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2E" w:rsidRDefault="0074692E" w:rsidP="0074692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14375" cy="9810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2E" w:rsidRDefault="0074692E" w:rsidP="007469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74692E" w:rsidRDefault="0074692E" w:rsidP="007469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АЧИНСКИЙ РАЙОН</w:t>
      </w:r>
    </w:p>
    <w:p w:rsidR="0074692E" w:rsidRDefault="0074692E" w:rsidP="007469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КЛЮЧИНСКИЙ  СЕЛЬСКИЙ СОВЕТ ДЕПУТАТОВ</w:t>
      </w:r>
    </w:p>
    <w:p w:rsidR="0074692E" w:rsidRDefault="0074692E" w:rsidP="0074692E">
      <w:pPr>
        <w:jc w:val="center"/>
        <w:rPr>
          <w:b/>
          <w:bCs/>
          <w:sz w:val="28"/>
          <w:szCs w:val="28"/>
        </w:rPr>
      </w:pPr>
    </w:p>
    <w:p w:rsidR="0074692E" w:rsidRDefault="0074692E" w:rsidP="0074692E">
      <w:pPr>
        <w:pStyle w:val="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РЕШЕНИЕ проект </w:t>
      </w:r>
    </w:p>
    <w:p w:rsidR="0074692E" w:rsidRDefault="0074692E" w:rsidP="0074692E">
      <w:pPr>
        <w:jc w:val="center"/>
        <w:rPr>
          <w:bCs/>
          <w:sz w:val="28"/>
          <w:szCs w:val="28"/>
        </w:rPr>
      </w:pPr>
    </w:p>
    <w:p w:rsidR="0074692E" w:rsidRDefault="0074692E" w:rsidP="0074692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п. Ключи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№_______</w:t>
      </w:r>
      <w:r>
        <w:rPr>
          <w:b/>
          <w:bCs/>
          <w:sz w:val="28"/>
          <w:szCs w:val="28"/>
        </w:rPr>
        <w:tab/>
      </w:r>
    </w:p>
    <w:p w:rsidR="0074692E" w:rsidRDefault="0074692E" w:rsidP="0074692E">
      <w:pPr>
        <w:rPr>
          <w:sz w:val="28"/>
          <w:szCs w:val="28"/>
        </w:rPr>
      </w:pPr>
    </w:p>
    <w:p w:rsidR="0074692E" w:rsidRDefault="0074692E" w:rsidP="0074692E">
      <w:pPr>
        <w:shd w:val="clear" w:color="auto" w:fill="FFFFFF"/>
        <w:ind w:firstLine="567"/>
        <w:rPr>
          <w:color w:val="000000"/>
          <w:sz w:val="28"/>
          <w:szCs w:val="28"/>
          <w:lang w:eastAsia="ru-RU"/>
        </w:rPr>
      </w:pPr>
    </w:p>
    <w:p w:rsidR="0074692E" w:rsidRDefault="0074692E" w:rsidP="0074692E">
      <w:pPr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Об утверждении Положения </w:t>
      </w:r>
      <w:bookmarkStart w:id="0" w:name="_Hlk77671647"/>
      <w:r>
        <w:rPr>
          <w:b/>
          <w:bCs/>
          <w:color w:val="000000"/>
          <w:sz w:val="28"/>
          <w:szCs w:val="28"/>
          <w:lang w:eastAsia="ru-RU"/>
        </w:rPr>
        <w:t xml:space="preserve">о муниципальном жилищном контроле </w:t>
      </w:r>
      <w:bookmarkStart w:id="1" w:name="_Hlk77686366"/>
      <w:r>
        <w:rPr>
          <w:b/>
          <w:bCs/>
          <w:color w:val="000000"/>
          <w:sz w:val="28"/>
          <w:szCs w:val="28"/>
          <w:lang w:eastAsia="ru-RU"/>
        </w:rPr>
        <w:br/>
        <w:t xml:space="preserve">в </w:t>
      </w:r>
      <w:bookmarkEnd w:id="0"/>
      <w:r>
        <w:rPr>
          <w:b/>
          <w:bCs/>
          <w:color w:val="000000"/>
          <w:sz w:val="28"/>
          <w:szCs w:val="28"/>
          <w:lang w:eastAsia="ru-RU"/>
        </w:rPr>
        <w:t>Ключинском сельсовете Ачинского района Красноярского края</w:t>
      </w:r>
    </w:p>
    <w:bookmarkEnd w:id="1"/>
    <w:p w:rsidR="0074692E" w:rsidRDefault="0074692E" w:rsidP="0074692E">
      <w:pPr>
        <w:rPr>
          <w:i/>
          <w:iCs/>
          <w:color w:val="000000"/>
          <w:sz w:val="28"/>
          <w:szCs w:val="28"/>
          <w:lang w:eastAsia="ru-RU"/>
        </w:rPr>
      </w:pPr>
    </w:p>
    <w:p w:rsidR="0074692E" w:rsidRDefault="0074692E" w:rsidP="0074692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В соответствии </w:t>
      </w:r>
      <w:bookmarkStart w:id="2" w:name="_Hlk79501936"/>
      <w:r>
        <w:rPr>
          <w:color w:val="000000"/>
          <w:sz w:val="28"/>
          <w:szCs w:val="28"/>
          <w:lang w:eastAsia="ru-RU"/>
        </w:rPr>
        <w:t xml:space="preserve">со статьей </w:t>
      </w:r>
      <w:bookmarkStart w:id="3" w:name="_Hlk77673480"/>
      <w:r>
        <w:rPr>
          <w:color w:val="000000"/>
          <w:sz w:val="28"/>
          <w:szCs w:val="28"/>
          <w:lang w:eastAsia="ru-RU"/>
        </w:rPr>
        <w:t>20 Жилищного кодекса Российской Федерации,</w:t>
      </w:r>
      <w:bookmarkEnd w:id="3"/>
      <w:r>
        <w:rPr>
          <w:color w:val="000000"/>
          <w:sz w:val="28"/>
          <w:szCs w:val="28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2"/>
      <w:r>
        <w:rPr>
          <w:color w:val="000000"/>
          <w:sz w:val="28"/>
          <w:szCs w:val="28"/>
          <w:lang w:eastAsia="ru-RU"/>
        </w:rPr>
        <w:t xml:space="preserve">Уставом </w:t>
      </w:r>
      <w:r>
        <w:rPr>
          <w:bCs/>
          <w:color w:val="000000"/>
          <w:sz w:val="28"/>
          <w:szCs w:val="28"/>
          <w:lang w:eastAsia="ru-RU"/>
        </w:rPr>
        <w:t xml:space="preserve">Ключинского сельсовета Ачинского района Красноярского края, Ключинский сельский Совет депутатов </w:t>
      </w:r>
      <w:r>
        <w:rPr>
          <w:b/>
          <w:color w:val="000000"/>
          <w:sz w:val="28"/>
          <w:szCs w:val="28"/>
          <w:lang w:eastAsia="ru-RU"/>
        </w:rPr>
        <w:t>РЕШИЛ</w:t>
      </w:r>
      <w:r>
        <w:rPr>
          <w:b/>
          <w:sz w:val="28"/>
          <w:szCs w:val="28"/>
          <w:lang w:eastAsia="ru-RU"/>
        </w:rPr>
        <w:t>:</w:t>
      </w:r>
    </w:p>
    <w:p w:rsidR="0074692E" w:rsidRDefault="0074692E" w:rsidP="0074692E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74692E" w:rsidRDefault="0074692E" w:rsidP="0074692E">
      <w:pPr>
        <w:suppressAutoHyphens/>
        <w:ind w:firstLine="709"/>
        <w:jc w:val="both"/>
        <w:rPr>
          <w:color w:val="000000"/>
          <w:position w:val="-1"/>
          <w:sz w:val="28"/>
          <w:szCs w:val="28"/>
          <w:lang w:eastAsia="ru-RU"/>
        </w:rPr>
      </w:pPr>
      <w:r>
        <w:rPr>
          <w:color w:val="000000"/>
          <w:position w:val="-1"/>
          <w:sz w:val="28"/>
          <w:szCs w:val="28"/>
          <w:lang w:eastAsia="ru-RU"/>
        </w:rPr>
        <w:t>1.Утвердить Положение о муниципальном жилищном контроле согласно приложения.</w:t>
      </w:r>
    </w:p>
    <w:p w:rsidR="0074692E" w:rsidRDefault="0074692E" w:rsidP="0074692E">
      <w:pPr>
        <w:rPr>
          <w:color w:val="000000"/>
          <w:position w:val="-1"/>
          <w:sz w:val="28"/>
          <w:szCs w:val="28"/>
          <w:lang w:eastAsia="ru-RU"/>
        </w:rPr>
      </w:pPr>
      <w:r>
        <w:rPr>
          <w:color w:val="000000"/>
          <w:position w:val="-1"/>
          <w:sz w:val="28"/>
          <w:szCs w:val="28"/>
          <w:lang w:eastAsia="ru-RU"/>
        </w:rPr>
        <w:t xml:space="preserve">         </w:t>
      </w:r>
    </w:p>
    <w:p w:rsidR="0074692E" w:rsidRPr="0020264D" w:rsidRDefault="0074692E" w:rsidP="0074692E">
      <w:pPr>
        <w:rPr>
          <w:sz w:val="28"/>
          <w:szCs w:val="28"/>
          <w:lang w:eastAsia="zh-CN"/>
        </w:rPr>
      </w:pPr>
      <w:r>
        <w:rPr>
          <w:color w:val="000000"/>
          <w:position w:val="-1"/>
          <w:sz w:val="28"/>
          <w:szCs w:val="28"/>
          <w:lang w:eastAsia="ru-RU"/>
        </w:rPr>
        <w:t xml:space="preserve">           </w:t>
      </w:r>
      <w:r w:rsidRPr="0020264D">
        <w:rPr>
          <w:bCs/>
          <w:sz w:val="28"/>
          <w:szCs w:val="28"/>
        </w:rPr>
        <w:t>2.</w:t>
      </w:r>
      <w:r w:rsidRPr="0020264D">
        <w:rPr>
          <w:color w:val="000000"/>
          <w:position w:val="-1"/>
          <w:sz w:val="28"/>
          <w:szCs w:val="28"/>
        </w:rPr>
        <w:t xml:space="preserve"> Признать  </w:t>
      </w:r>
      <w:r w:rsidRPr="0020264D">
        <w:rPr>
          <w:sz w:val="28"/>
          <w:szCs w:val="28"/>
          <w:lang w:eastAsia="zh-CN"/>
        </w:rPr>
        <w:t xml:space="preserve">утратившими  силу следующие   </w:t>
      </w:r>
      <w:r w:rsidRPr="0020264D">
        <w:rPr>
          <w:color w:val="000000"/>
          <w:position w:val="-1"/>
          <w:sz w:val="28"/>
          <w:szCs w:val="28"/>
        </w:rPr>
        <w:t xml:space="preserve"> Решение Ключинского сельского Совета депутатов:</w:t>
      </w:r>
      <w:r w:rsidRPr="0020264D">
        <w:rPr>
          <w:sz w:val="28"/>
          <w:szCs w:val="28"/>
          <w:lang w:eastAsia="zh-CN"/>
        </w:rPr>
        <w:t xml:space="preserve"> </w:t>
      </w:r>
    </w:p>
    <w:p w:rsidR="0074692E" w:rsidRDefault="0074692E" w:rsidP="0074692E">
      <w:pPr>
        <w:suppressAutoHyphens/>
        <w:ind w:firstLine="709"/>
        <w:jc w:val="both"/>
        <w:rPr>
          <w:color w:val="000000"/>
          <w:position w:val="-1"/>
          <w:sz w:val="28"/>
          <w:szCs w:val="28"/>
          <w:lang w:eastAsia="ru-RU"/>
        </w:rPr>
      </w:pPr>
      <w:r>
        <w:rPr>
          <w:color w:val="000000"/>
          <w:position w:val="-1"/>
          <w:sz w:val="28"/>
          <w:szCs w:val="28"/>
          <w:lang w:eastAsia="ru-RU"/>
        </w:rPr>
        <w:t>Признать Решение Ключинского сельского Совета депутатов № 20-67Р от 19.04.2022 года «Об утверждении Положения о муниципальном жилищном контроле в Ключинском сельсовете Ачинского района Красноярского края» утратившим силу.</w:t>
      </w:r>
    </w:p>
    <w:p w:rsidR="0074692E" w:rsidRPr="00384743" w:rsidRDefault="0074692E" w:rsidP="0074692E">
      <w:pPr>
        <w:rPr>
          <w:sz w:val="28"/>
          <w:szCs w:val="28"/>
          <w:lang w:eastAsia="zh-CN"/>
        </w:rPr>
      </w:pPr>
      <w:r w:rsidRPr="00384743">
        <w:rPr>
          <w:bCs/>
          <w:sz w:val="28"/>
          <w:szCs w:val="28"/>
        </w:rPr>
        <w:t>2.</w:t>
      </w:r>
      <w:r w:rsidRPr="00384743">
        <w:rPr>
          <w:color w:val="000000"/>
          <w:position w:val="-1"/>
          <w:sz w:val="28"/>
          <w:szCs w:val="28"/>
        </w:rPr>
        <w:t xml:space="preserve"> Признать  </w:t>
      </w:r>
      <w:r w:rsidRPr="00384743">
        <w:rPr>
          <w:sz w:val="28"/>
          <w:szCs w:val="28"/>
          <w:lang w:eastAsia="zh-CN"/>
        </w:rPr>
        <w:t xml:space="preserve">утратившими  силу  </w:t>
      </w:r>
      <w:r w:rsidRPr="00384743">
        <w:rPr>
          <w:color w:val="000000"/>
          <w:position w:val="-1"/>
          <w:sz w:val="28"/>
          <w:szCs w:val="28"/>
        </w:rPr>
        <w:t xml:space="preserve"> Решение Ключинского сельского Совета депутатов:</w:t>
      </w:r>
      <w:r w:rsidRPr="00384743">
        <w:rPr>
          <w:sz w:val="28"/>
          <w:szCs w:val="28"/>
          <w:lang w:eastAsia="zh-CN"/>
        </w:rPr>
        <w:t xml:space="preserve"> </w:t>
      </w:r>
    </w:p>
    <w:p w:rsidR="0074692E" w:rsidRDefault="0074692E" w:rsidP="0074692E">
      <w:pPr>
        <w:suppressAutoHyphens/>
        <w:ind w:firstLine="709"/>
        <w:jc w:val="both"/>
        <w:rPr>
          <w:color w:val="000000"/>
          <w:position w:val="-1"/>
          <w:sz w:val="28"/>
          <w:szCs w:val="28"/>
          <w:lang w:eastAsia="ru-RU"/>
        </w:rPr>
      </w:pPr>
      <w:r>
        <w:rPr>
          <w:color w:val="000000"/>
          <w:position w:val="-1"/>
          <w:sz w:val="28"/>
          <w:szCs w:val="28"/>
          <w:lang w:eastAsia="ru-RU"/>
        </w:rPr>
        <w:t>2.1.Решение Ключинского сельского Совета депутатов № 20-67Р от 19.04.2022 года «Об утверждении Положения о муниципальном жилищном контроле в  Ключинском сельсовете Ачинского района Красноярского края»;</w:t>
      </w:r>
    </w:p>
    <w:p w:rsidR="0074692E" w:rsidRPr="0020264D" w:rsidRDefault="0074692E" w:rsidP="0074692E">
      <w:pPr>
        <w:jc w:val="both"/>
        <w:rPr>
          <w:sz w:val="28"/>
          <w:szCs w:val="28"/>
        </w:rPr>
      </w:pPr>
      <w:r>
        <w:rPr>
          <w:color w:val="000000"/>
          <w:position w:val="-1"/>
          <w:sz w:val="28"/>
          <w:szCs w:val="28"/>
          <w:lang w:eastAsia="ru-RU"/>
        </w:rPr>
        <w:t xml:space="preserve">          2.2.Решение Ключинского сельского Совета депутатов № 36-144Р от 25.12.2023 года </w:t>
      </w:r>
      <w:r w:rsidRPr="0020264D">
        <w:rPr>
          <w:color w:val="000000"/>
          <w:position w:val="-1"/>
          <w:sz w:val="28"/>
          <w:szCs w:val="28"/>
          <w:lang w:eastAsia="ru-RU"/>
        </w:rPr>
        <w:t>«</w:t>
      </w:r>
      <w:r w:rsidRPr="0020264D">
        <w:rPr>
          <w:sz w:val="28"/>
          <w:szCs w:val="28"/>
        </w:rPr>
        <w:t>О внесении изменений в решение Ключинского сельского Совета депутатов от 19.04.2022 №20-67Р «Об утверждении Положения о муниципальном жилищном контроле в  Ключинском сельсовете Ачинского района»</w:t>
      </w:r>
      <w:r>
        <w:rPr>
          <w:sz w:val="28"/>
          <w:szCs w:val="28"/>
        </w:rPr>
        <w:t>;</w:t>
      </w:r>
      <w:r w:rsidRPr="0020264D">
        <w:rPr>
          <w:sz w:val="28"/>
          <w:szCs w:val="28"/>
        </w:rPr>
        <w:t xml:space="preserve"> </w:t>
      </w:r>
    </w:p>
    <w:p w:rsidR="0074692E" w:rsidRPr="0020264D" w:rsidRDefault="0074692E" w:rsidP="0074692E">
      <w:pPr>
        <w:jc w:val="both"/>
        <w:rPr>
          <w:sz w:val="28"/>
          <w:szCs w:val="28"/>
        </w:rPr>
      </w:pPr>
      <w:r>
        <w:rPr>
          <w:color w:val="000000"/>
          <w:position w:val="-1"/>
          <w:sz w:val="28"/>
          <w:szCs w:val="28"/>
          <w:lang w:eastAsia="ru-RU"/>
        </w:rPr>
        <w:t xml:space="preserve">          2.3.Решение Ключинского сельского Совета депутатов № 42-160Р от 27.06.2024 года </w:t>
      </w:r>
      <w:r w:rsidRPr="0020264D">
        <w:rPr>
          <w:color w:val="000000"/>
          <w:position w:val="-1"/>
          <w:sz w:val="28"/>
          <w:szCs w:val="28"/>
          <w:lang w:eastAsia="ru-RU"/>
        </w:rPr>
        <w:t>«</w:t>
      </w:r>
      <w:r w:rsidRPr="0020264D">
        <w:rPr>
          <w:sz w:val="28"/>
          <w:szCs w:val="28"/>
        </w:rPr>
        <w:t>О внесении изменений в решение Ключинского сельского Совета депутатов от 19.04.2022 №20-67Р «Об утверждении Положения о муниципальном жилищном контроле в  Ключинском сельсовете Ачинского района»</w:t>
      </w:r>
      <w:r>
        <w:rPr>
          <w:sz w:val="28"/>
          <w:szCs w:val="28"/>
        </w:rPr>
        <w:t>;</w:t>
      </w:r>
      <w:r w:rsidRPr="0020264D">
        <w:rPr>
          <w:sz w:val="28"/>
          <w:szCs w:val="28"/>
        </w:rPr>
        <w:t xml:space="preserve"> </w:t>
      </w:r>
    </w:p>
    <w:p w:rsidR="0074692E" w:rsidRDefault="0074692E" w:rsidP="0074692E">
      <w:pPr>
        <w:suppressAutoHyphens/>
        <w:ind w:firstLine="709"/>
        <w:jc w:val="both"/>
        <w:rPr>
          <w:color w:val="000000"/>
          <w:position w:val="-1"/>
          <w:sz w:val="28"/>
          <w:szCs w:val="28"/>
          <w:lang w:eastAsia="ru-RU"/>
        </w:rPr>
      </w:pPr>
    </w:p>
    <w:p w:rsidR="0074692E" w:rsidRPr="0048463A" w:rsidRDefault="0074692E" w:rsidP="0074692E">
      <w:pPr>
        <w:suppressAutoHyphens/>
        <w:ind w:firstLine="709"/>
        <w:jc w:val="both"/>
        <w:rPr>
          <w:color w:val="000000"/>
          <w:position w:val="-1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3. Контроль за исполнением настоящего Решения возложить на постоянную комиссию по экономической и бюджетной политике, муниципальному имуществу, предпринимательству, сельскому хозяйству, промышленности, землепользованию, охране окружающей среды и ЖКХ.</w:t>
      </w:r>
    </w:p>
    <w:p w:rsidR="0074692E" w:rsidRDefault="0074692E" w:rsidP="0074692E">
      <w:pPr>
        <w:ind w:firstLine="709"/>
        <w:jc w:val="both"/>
        <w:rPr>
          <w:bCs/>
          <w:sz w:val="28"/>
          <w:szCs w:val="28"/>
          <w:lang w:eastAsia="ru-RU"/>
        </w:rPr>
      </w:pPr>
    </w:p>
    <w:p w:rsidR="0074692E" w:rsidRDefault="0074692E" w:rsidP="0074692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4. </w:t>
      </w:r>
      <w:r>
        <w:rPr>
          <w:sz w:val="28"/>
          <w:szCs w:val="28"/>
        </w:rPr>
        <w:t>Решение вступает в силу после его официального опубликования в  информационном листе «Ключинский вестник».</w:t>
      </w:r>
    </w:p>
    <w:p w:rsidR="0074692E" w:rsidRDefault="0074692E" w:rsidP="0074692E">
      <w:pPr>
        <w:ind w:firstLine="709"/>
        <w:jc w:val="both"/>
        <w:rPr>
          <w:sz w:val="28"/>
          <w:szCs w:val="28"/>
        </w:rPr>
      </w:pPr>
    </w:p>
    <w:tbl>
      <w:tblPr>
        <w:tblW w:w="4952" w:type="pct"/>
        <w:tblLook w:val="04A0"/>
      </w:tblPr>
      <w:tblGrid>
        <w:gridCol w:w="9779"/>
        <w:gridCol w:w="222"/>
      </w:tblGrid>
      <w:tr w:rsidR="0074692E" w:rsidTr="00917D42">
        <w:trPr>
          <w:trHeight w:val="1128"/>
        </w:trPr>
        <w:tc>
          <w:tcPr>
            <w:tcW w:w="2452" w:type="pct"/>
          </w:tcPr>
          <w:tbl>
            <w:tblPr>
              <w:tblW w:w="9639" w:type="dxa"/>
              <w:tblLook w:val="04A0"/>
            </w:tblPr>
            <w:tblGrid>
              <w:gridCol w:w="4733"/>
              <w:gridCol w:w="4906"/>
            </w:tblGrid>
            <w:tr w:rsidR="0074692E" w:rsidTr="00917D42">
              <w:trPr>
                <w:trHeight w:val="1021"/>
              </w:trPr>
              <w:tc>
                <w:tcPr>
                  <w:tcW w:w="2455" w:type="pct"/>
                </w:tcPr>
                <w:p w:rsidR="0074692E" w:rsidRDefault="0074692E" w:rsidP="00917D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 Ключинского сельского Совета депутатов                                                  _____________________</w:t>
                  </w:r>
                </w:p>
                <w:p w:rsidR="0074692E" w:rsidRDefault="0074692E" w:rsidP="00917D4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45" w:type="pct"/>
                </w:tcPr>
                <w:p w:rsidR="0074692E" w:rsidRDefault="0074692E" w:rsidP="00917D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Ключинского сельсовета                     </w:t>
                  </w:r>
                </w:p>
                <w:p w:rsidR="0074692E" w:rsidRDefault="0074692E" w:rsidP="00917D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</w:t>
                  </w:r>
                </w:p>
              </w:tc>
            </w:tr>
          </w:tbl>
          <w:p w:rsidR="0074692E" w:rsidRDefault="0074692E" w:rsidP="00917D42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548" w:type="pct"/>
          </w:tcPr>
          <w:p w:rsidR="0074692E" w:rsidRDefault="0074692E" w:rsidP="00917D42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</w:tbl>
    <w:p w:rsidR="00945439" w:rsidRDefault="00945439">
      <w:pPr>
        <w:pStyle w:val="TableParagraph"/>
        <w:spacing w:line="301" w:lineRule="exact"/>
        <w:rPr>
          <w:sz w:val="28"/>
        </w:rPr>
        <w:sectPr w:rsidR="00945439">
          <w:headerReference w:type="default" r:id="rId9"/>
          <w:pgSz w:w="11910" w:h="16840"/>
          <w:pgMar w:top="1160" w:right="566" w:bottom="280" w:left="1559" w:header="756" w:footer="0" w:gutter="0"/>
          <w:pgNumType w:start="2"/>
          <w:cols w:space="720"/>
        </w:sectPr>
      </w:pPr>
    </w:p>
    <w:p w:rsidR="0032042E" w:rsidRDefault="0032042E" w:rsidP="0032042E">
      <w:pPr>
        <w:pStyle w:val="a3"/>
        <w:spacing w:before="81"/>
        <w:ind w:left="7842" w:right="282" w:hanging="68"/>
        <w:jc w:val="right"/>
        <w:rPr>
          <w:spacing w:val="-2"/>
        </w:rPr>
      </w:pPr>
      <w:r>
        <w:lastRenderedPageBreak/>
        <w:t xml:space="preserve">Приложение к </w:t>
      </w:r>
      <w:r>
        <w:rPr>
          <w:spacing w:val="-2"/>
        </w:rPr>
        <w:t>Положению</w:t>
      </w:r>
    </w:p>
    <w:p w:rsidR="0032042E" w:rsidRDefault="0032042E" w:rsidP="0032042E">
      <w:pPr>
        <w:pStyle w:val="a3"/>
        <w:spacing w:before="81"/>
        <w:ind w:left="7842" w:right="282" w:hanging="68"/>
        <w:jc w:val="right"/>
      </w:pPr>
      <w:r>
        <w:rPr>
          <w:spacing w:val="-2"/>
        </w:rPr>
        <w:t>От 00.00.2025 №00-00Р</w:t>
      </w:r>
    </w:p>
    <w:p w:rsidR="00945439" w:rsidRDefault="00945439">
      <w:pPr>
        <w:pStyle w:val="a3"/>
        <w:spacing w:before="4"/>
        <w:ind w:left="0" w:firstLine="0"/>
        <w:jc w:val="left"/>
      </w:pPr>
    </w:p>
    <w:p w:rsidR="0032042E" w:rsidRDefault="0032042E">
      <w:pPr>
        <w:pStyle w:val="Heading1"/>
        <w:ind w:left="1403" w:hanging="1249"/>
      </w:pPr>
    </w:p>
    <w:p w:rsidR="00945439" w:rsidRDefault="00B16EA4">
      <w:pPr>
        <w:pStyle w:val="Heading1"/>
        <w:ind w:left="1403" w:hanging="1249"/>
      </w:pPr>
      <w:r>
        <w:t>ПОЛОЖЕНИЕ О МУНИЦИПАЛЬНОМ ЖИЛИЩНОМ КОНТРОЛЕНА ТЕРРИТОРИИ</w:t>
      </w:r>
      <w:r w:rsidR="00A20D93">
        <w:t xml:space="preserve"> </w:t>
      </w:r>
      <w:r>
        <w:t xml:space="preserve"> КЛЮЧИНСКОГО СЕЛЬСОВЕТА</w:t>
      </w:r>
    </w:p>
    <w:p w:rsidR="00945439" w:rsidRDefault="00B16EA4">
      <w:pPr>
        <w:pStyle w:val="a5"/>
        <w:numPr>
          <w:ilvl w:val="0"/>
          <w:numId w:val="5"/>
        </w:numPr>
        <w:tabs>
          <w:tab w:val="left" w:pos="3371"/>
        </w:tabs>
        <w:spacing w:before="321"/>
        <w:ind w:left="3371" w:hanging="253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>ПОЛОЖЕНИЯ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204"/>
        </w:tabs>
        <w:spacing w:before="321"/>
        <w:ind w:right="282" w:firstLine="706"/>
        <w:rPr>
          <w:sz w:val="28"/>
        </w:rPr>
      </w:pPr>
      <w:bookmarkStart w:id="4" w:name="1._Настоящее_Положение_о_муниципальном_ж"/>
      <w:bookmarkEnd w:id="4"/>
      <w:r>
        <w:rPr>
          <w:sz w:val="28"/>
        </w:rPr>
        <w:t>Настоящее Положение о муниципальном жилищном контроле на территории Ключинского сельсовета (далее - Положение) устанавливает порядок организации и осуществления муниципального жилищного контроля на территории Ключинского сельсовета(далее -муниципальный жилищный контроль).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535"/>
        </w:tabs>
        <w:spacing w:before="4"/>
        <w:ind w:right="288" w:firstLine="706"/>
        <w:rPr>
          <w:sz w:val="28"/>
        </w:rPr>
      </w:pPr>
      <w:bookmarkStart w:id="5" w:name="2._Муниципальный_контроль_осуществляется"/>
      <w:bookmarkEnd w:id="5"/>
      <w:r>
        <w:rPr>
          <w:sz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принятия,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358"/>
        </w:tabs>
        <w:ind w:right="283" w:firstLine="706"/>
        <w:rPr>
          <w:sz w:val="28"/>
        </w:rPr>
      </w:pPr>
      <w:bookmarkStart w:id="6" w:name="3._Предметом_муниципального_контроля_явл"/>
      <w:bookmarkEnd w:id="6"/>
      <w:r>
        <w:rPr>
          <w:sz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 в отношении муниципального жилищного фонда, а именно:</w:t>
      </w:r>
    </w:p>
    <w:p w:rsidR="00945439" w:rsidRDefault="00B16EA4">
      <w:pPr>
        <w:pStyle w:val="a3"/>
        <w:spacing w:before="2"/>
        <w:ind w:right="291"/>
      </w:pPr>
      <w:bookmarkStart w:id="7" w:name="а)_требований_к_использованию_и_сохранно"/>
      <w:bookmarkEnd w:id="7"/>
      <w:r>
        <w:t>а)требований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945439" w:rsidRDefault="00B16EA4">
      <w:pPr>
        <w:pStyle w:val="a3"/>
        <w:spacing w:line="320" w:lineRule="exact"/>
        <w:ind w:left="846" w:firstLine="0"/>
      </w:pPr>
      <w:bookmarkStart w:id="8" w:name="б)_требований_к_формированию_фондов_капи"/>
      <w:bookmarkEnd w:id="8"/>
      <w:r>
        <w:t xml:space="preserve">б)требований к формированию фондов капитального </w:t>
      </w:r>
      <w:r>
        <w:rPr>
          <w:spacing w:val="-2"/>
        </w:rPr>
        <w:t>ремонта;</w:t>
      </w:r>
    </w:p>
    <w:p w:rsidR="00945439" w:rsidRDefault="00B16EA4">
      <w:pPr>
        <w:pStyle w:val="a3"/>
        <w:ind w:right="283"/>
      </w:pPr>
      <w:bookmarkStart w:id="9" w:name="в)_требований_к_созданию_и_деятельности_"/>
      <w:bookmarkEnd w:id="9"/>
      <w:r>
        <w:t xml:space="preserve">в)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</w:t>
      </w:r>
      <w:r>
        <w:rPr>
          <w:spacing w:val="-2"/>
        </w:rPr>
        <w:t>домах;</w:t>
      </w:r>
    </w:p>
    <w:p w:rsidR="00945439" w:rsidRDefault="00B16EA4">
      <w:pPr>
        <w:pStyle w:val="a3"/>
        <w:spacing w:before="3"/>
        <w:ind w:right="293"/>
      </w:pPr>
      <w:bookmarkStart w:id="10" w:name="г)_требований_к_предоставлению_коммуналь"/>
      <w:bookmarkEnd w:id="10"/>
      <w:r>
        <w:t>г)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945439" w:rsidRDefault="00B16EA4" w:rsidP="00B16EA4">
      <w:pPr>
        <w:pStyle w:val="a3"/>
        <w:ind w:right="283"/>
        <w:sectPr w:rsidR="00945439">
          <w:pgSz w:w="11910" w:h="16840"/>
          <w:pgMar w:top="1160" w:right="566" w:bottom="280" w:left="1559" w:header="756" w:footer="0" w:gutter="0"/>
          <w:cols w:space="720"/>
        </w:sectPr>
      </w:pPr>
      <w:bookmarkStart w:id="11" w:name="д)_правил_изменения_размера_платы_за_сод"/>
      <w:bookmarkEnd w:id="11"/>
      <w:r>
        <w:t>д 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</w:t>
      </w:r>
    </w:p>
    <w:p w:rsidR="00945439" w:rsidRDefault="00B16EA4" w:rsidP="00B16EA4">
      <w:pPr>
        <w:pStyle w:val="a3"/>
        <w:spacing w:before="81" w:line="322" w:lineRule="exact"/>
        <w:ind w:left="0" w:firstLine="0"/>
        <w:jc w:val="left"/>
      </w:pPr>
      <w:r>
        <w:rPr>
          <w:spacing w:val="-2"/>
        </w:rPr>
        <w:lastRenderedPageBreak/>
        <w:t>продолжительность;</w:t>
      </w:r>
    </w:p>
    <w:p w:rsidR="00945439" w:rsidRDefault="00B16EA4">
      <w:pPr>
        <w:pStyle w:val="a3"/>
        <w:ind w:right="294"/>
      </w:pPr>
      <w:bookmarkStart w:id="12" w:name="е)_правил_содержания_общего_имущества_в_"/>
      <w:bookmarkEnd w:id="12"/>
      <w:r>
        <w:t>е)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945439" w:rsidRDefault="00B16EA4">
      <w:pPr>
        <w:pStyle w:val="a3"/>
        <w:ind w:right="290"/>
      </w:pPr>
      <w:bookmarkStart w:id="13" w:name="ж)_правил_предоставления,_приостановки_и"/>
      <w:bookmarkEnd w:id="13"/>
      <w:r>
        <w:t>ж)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945439" w:rsidRDefault="00B16EA4">
      <w:pPr>
        <w:pStyle w:val="a3"/>
        <w:ind w:right="285"/>
      </w:pPr>
      <w:bookmarkStart w:id="14" w:name="з)_требований_энергетической_эффективнос"/>
      <w:bookmarkEnd w:id="14"/>
      <w:r>
        <w:t>з)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45439" w:rsidRDefault="00B16EA4">
      <w:pPr>
        <w:pStyle w:val="a3"/>
        <w:ind w:right="291"/>
      </w:pPr>
      <w:bookmarkStart w:id="15" w:name="и)_требований_к_обеспечению_доступности_"/>
      <w:bookmarkEnd w:id="15"/>
      <w:r>
        <w:t>и) требований к обеспечению доступности для инвалидов помещений в многоквартирных домах;</w:t>
      </w:r>
    </w:p>
    <w:p w:rsidR="00945439" w:rsidRDefault="00B16EA4">
      <w:pPr>
        <w:pStyle w:val="a3"/>
        <w:spacing w:line="242" w:lineRule="auto"/>
        <w:ind w:right="280"/>
      </w:pPr>
      <w:bookmarkStart w:id="16" w:name="к)_требований_к_предоставлению_жилых_пом"/>
      <w:bookmarkEnd w:id="16"/>
      <w:r>
        <w:t>к) требований к предоставлению жилых помещений в наемных домах социального использования;</w:t>
      </w:r>
    </w:p>
    <w:p w:rsidR="00945439" w:rsidRDefault="00B16EA4">
      <w:pPr>
        <w:pStyle w:val="a3"/>
        <w:ind w:right="286"/>
      </w:pPr>
      <w:bookmarkStart w:id="17" w:name="л)_требований_к_безопасной_эксплуатации_"/>
      <w:bookmarkEnd w:id="17"/>
      <w:r>
        <w:t>л)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271"/>
        </w:tabs>
        <w:ind w:right="280" w:firstLine="706"/>
        <w:rPr>
          <w:sz w:val="28"/>
        </w:rPr>
      </w:pPr>
      <w:bookmarkStart w:id="18" w:name="4._К_отношениям,_связанным_с_осуществлен"/>
      <w:bookmarkEnd w:id="18"/>
      <w:r>
        <w:rPr>
          <w:sz w:val="28"/>
        </w:rPr>
        <w:t>К отношениям, связанным с осуществлением муниципального контроля, организацией и проведением профилактических мероприятий, контрольных мероприятий, применяются положения Федерального закона от 31.07.2020 N 248-ФЗ "О государственном контроле (надзоре) и муниципальном контроле в Российской Федерации" (далее - Федеральный закон № 248-ФЗ).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584"/>
        </w:tabs>
        <w:ind w:right="290" w:firstLine="706"/>
        <w:rPr>
          <w:sz w:val="28"/>
        </w:rPr>
      </w:pPr>
      <w:bookmarkStart w:id="19" w:name="5._Муниципальный_жилищный_контроль_осуще"/>
      <w:bookmarkEnd w:id="19"/>
      <w:r>
        <w:rPr>
          <w:sz w:val="28"/>
        </w:rPr>
        <w:t>Муниципальный жилищный контроль осуществляется администрацией Ключинского сельсовета (далее - контрольный орган).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166"/>
        </w:tabs>
        <w:ind w:right="284" w:firstLine="706"/>
        <w:rPr>
          <w:sz w:val="28"/>
        </w:rPr>
      </w:pPr>
      <w:bookmarkStart w:id="20" w:name="6._Должностными_лицами_администрации_При"/>
      <w:bookmarkEnd w:id="20"/>
      <w:r>
        <w:rPr>
          <w:sz w:val="28"/>
        </w:rPr>
        <w:t>Должностными лицами администрации Ключинского сельсовета, уполномоченными осуществлять муниципальный жилищный контроль от имени администрации Ключинского сельсовета, являются:</w:t>
      </w:r>
    </w:p>
    <w:p w:rsidR="00945439" w:rsidRDefault="00B16EA4">
      <w:pPr>
        <w:pStyle w:val="a3"/>
        <w:ind w:right="281"/>
      </w:pPr>
      <w:bookmarkStart w:id="21" w:name="а)_Глава_Причулымского_сельсовета_(далее"/>
      <w:bookmarkEnd w:id="21"/>
      <w:r>
        <w:t>а) Глава Ключинского сельсовета (далее - руководитель контрольного органа);</w:t>
      </w:r>
    </w:p>
    <w:p w:rsidR="00945439" w:rsidRDefault="00B16EA4">
      <w:pPr>
        <w:pStyle w:val="a3"/>
        <w:ind w:right="280"/>
      </w:pPr>
      <w:bookmarkStart w:id="22" w:name="б)_должностное_лицо_администрации_Причул"/>
      <w:bookmarkEnd w:id="22"/>
      <w:r>
        <w:t xml:space="preserve">б) должностное лицо администрации Ключинского сельсовета, в должностные обязанности которого в соответствии с настоящим Положением, должностной инструкцией входит осуществление полномочий по муниципальному жилищному контролю, в том числе проведение профилактических мероприятий и контрольных мероприятий (далее - </w:t>
      </w:r>
      <w:r>
        <w:rPr>
          <w:spacing w:val="-2"/>
        </w:rPr>
        <w:t>Инспектор).</w:t>
      </w:r>
    </w:p>
    <w:p w:rsidR="00945439" w:rsidRDefault="00B16EA4">
      <w:pPr>
        <w:pStyle w:val="a3"/>
        <w:spacing w:line="242" w:lineRule="auto"/>
        <w:ind w:right="284"/>
      </w:pPr>
      <w:bookmarkStart w:id="23" w:name="Должностным_лицом_администрации_Причулым"/>
      <w:bookmarkEnd w:id="23"/>
      <w:r>
        <w:t>Должностным лицом администрации Ключинского сельсовета, уполномоченным на принятие решения о проведении контрольных мероприятий, является руководитель контрольного органа.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238"/>
        </w:tabs>
        <w:ind w:right="290" w:firstLine="706"/>
        <w:rPr>
          <w:sz w:val="28"/>
        </w:rPr>
      </w:pPr>
      <w:bookmarkStart w:id="24" w:name="7._Инспектор_при_осуществлении_муниципал"/>
      <w:bookmarkEnd w:id="24"/>
      <w:r>
        <w:rPr>
          <w:sz w:val="28"/>
        </w:rPr>
        <w:t>Инспектор при осуществлении муниципального контроля имеет права, обязанности и несет ответственность в соответствии с Федеральным законом N 248-ФЗ и иными федеральными законами.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128"/>
        </w:tabs>
        <w:spacing w:line="321" w:lineRule="exact"/>
        <w:ind w:left="1128" w:hanging="282"/>
        <w:rPr>
          <w:sz w:val="28"/>
        </w:rPr>
      </w:pPr>
      <w:bookmarkStart w:id="25" w:name="8._Объектами_муниципального_жилищного_ко"/>
      <w:bookmarkEnd w:id="25"/>
      <w:r>
        <w:rPr>
          <w:sz w:val="28"/>
        </w:rPr>
        <w:t xml:space="preserve">Объектами муниципального жилищного контроля </w:t>
      </w:r>
      <w:r>
        <w:rPr>
          <w:spacing w:val="-2"/>
          <w:sz w:val="28"/>
        </w:rPr>
        <w:t>являются:</w:t>
      </w:r>
    </w:p>
    <w:p w:rsidR="00945439" w:rsidRDefault="00B16EA4">
      <w:pPr>
        <w:pStyle w:val="a3"/>
        <w:ind w:left="846" w:firstLine="0"/>
      </w:pPr>
      <w:bookmarkStart w:id="26" w:name="а)_деятельность,_действия_(бездействие)_"/>
      <w:bookmarkEnd w:id="26"/>
      <w:r>
        <w:t xml:space="preserve">а)деятельность, действия(бездействие)контролируемых лиц, в </w:t>
      </w:r>
      <w:r>
        <w:rPr>
          <w:spacing w:val="-2"/>
        </w:rPr>
        <w:t>рамках</w:t>
      </w:r>
    </w:p>
    <w:p w:rsidR="00945439" w:rsidRDefault="00945439">
      <w:pPr>
        <w:pStyle w:val="a3"/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B16EA4">
      <w:pPr>
        <w:pStyle w:val="a3"/>
        <w:spacing w:before="81"/>
        <w:ind w:right="295" w:firstLine="0"/>
      </w:pPr>
      <w:r>
        <w:lastRenderedPageBreak/>
        <w:t>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45439" w:rsidRDefault="00B16EA4">
      <w:pPr>
        <w:pStyle w:val="a3"/>
        <w:ind w:right="284"/>
      </w:pPr>
      <w:bookmarkStart w:id="27" w:name="б)_результаты_деятельности_контролируемы"/>
      <w:bookmarkEnd w:id="27"/>
      <w:r>
        <w:t>б) результаты деятельности контролируемых лиц, в том числе работы и услуги, к которым предъявляются обязательные требования;</w:t>
      </w:r>
    </w:p>
    <w:p w:rsidR="00945439" w:rsidRDefault="00B16EA4">
      <w:pPr>
        <w:pStyle w:val="a3"/>
        <w:ind w:right="285"/>
      </w:pPr>
      <w:bookmarkStart w:id="28" w:name="в)_здания,_помещения,_сооружения,_террит"/>
      <w:bookmarkEnd w:id="28"/>
      <w:r>
        <w:t xml:space="preserve">в) здания, помещения,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</w:t>
      </w:r>
      <w:r>
        <w:rPr>
          <w:spacing w:val="-2"/>
        </w:rPr>
        <w:t>требования.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205"/>
        </w:tabs>
        <w:ind w:right="283" w:firstLine="706"/>
        <w:rPr>
          <w:sz w:val="28"/>
        </w:rPr>
      </w:pPr>
      <w:bookmarkStart w:id="29" w:name="9._Контрольный_орган_осуществляет_учет_о"/>
      <w:bookmarkEnd w:id="29"/>
      <w:r>
        <w:rPr>
          <w:sz w:val="28"/>
        </w:rPr>
        <w:t xml:space="preserve">Контрольный орган осуществляет учет объектов муниципального контроля. Учет объектов контроля осуществляется путем ведения журнала учета объектов контроля, оформляемого в соответствии с типовой формой, утверждаемой контрольным органом. Контрольный орган обеспечивает актуальность сведений об объектах контроля в журнале учета объектов </w:t>
      </w:r>
      <w:r>
        <w:rPr>
          <w:spacing w:val="-2"/>
          <w:sz w:val="28"/>
        </w:rPr>
        <w:t>контроля.</w:t>
      </w:r>
    </w:p>
    <w:p w:rsidR="00945439" w:rsidRDefault="00B16EA4">
      <w:pPr>
        <w:pStyle w:val="a3"/>
        <w:spacing w:before="1"/>
        <w:ind w:right="287"/>
      </w:pPr>
      <w:bookmarkStart w:id="30" w:name="При_сборе,_обработке,_анализе_и_учете_св"/>
      <w:bookmarkEnd w:id="30"/>
      <w: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945439" w:rsidRDefault="00B16EA4">
      <w:pPr>
        <w:pStyle w:val="a3"/>
        <w:ind w:right="285"/>
      </w:pPr>
      <w:bookmarkStart w:id="31" w:name="При_осуществлении_учета_объектов_контрол"/>
      <w:bookmarkEnd w:id="31"/>
      <w: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945439" w:rsidRDefault="00945439">
      <w:pPr>
        <w:pStyle w:val="a3"/>
        <w:spacing w:before="1"/>
        <w:ind w:left="0" w:firstLine="0"/>
        <w:jc w:val="left"/>
      </w:pPr>
    </w:p>
    <w:p w:rsidR="00945439" w:rsidRDefault="00B16EA4">
      <w:pPr>
        <w:pStyle w:val="Heading1"/>
        <w:numPr>
          <w:ilvl w:val="0"/>
          <w:numId w:val="5"/>
        </w:numPr>
        <w:tabs>
          <w:tab w:val="left" w:pos="1248"/>
        </w:tabs>
        <w:ind w:left="212" w:right="314" w:firstLine="677"/>
        <w:jc w:val="both"/>
      </w:pPr>
      <w:bookmarkStart w:id="32" w:name="II._УПРАВЛЕНИЕ_РИСКАМИ_ПРИЧИНЕНИЯ_ВРЕДА_"/>
      <w:bookmarkEnd w:id="32"/>
      <w:r>
        <w:t>УПРАВЛЕНИЕРИСКАМИПРИЧИНЕНИЯВРЕДА(УЩЕРБА) ОХРАНЯЕМЫМЗАКОНОМ ЦЕННОСТЯМ ПРИОСУЩЕСТВЛЕНИИ</w:t>
      </w:r>
    </w:p>
    <w:p w:rsidR="00945439" w:rsidRDefault="00B16EA4">
      <w:pPr>
        <w:spacing w:line="321" w:lineRule="exact"/>
        <w:ind w:left="2479"/>
        <w:rPr>
          <w:b/>
          <w:sz w:val="28"/>
        </w:rPr>
      </w:pPr>
      <w:r>
        <w:rPr>
          <w:b/>
          <w:spacing w:val="-2"/>
          <w:sz w:val="28"/>
        </w:rPr>
        <w:t>МУНИЦИПАЛЬНОГОКОНТРОЛЯ</w:t>
      </w:r>
    </w:p>
    <w:p w:rsidR="00945439" w:rsidRDefault="00945439">
      <w:pPr>
        <w:pStyle w:val="a3"/>
        <w:ind w:left="0" w:firstLine="0"/>
        <w:jc w:val="left"/>
        <w:rPr>
          <w:b/>
        </w:rPr>
      </w:pPr>
    </w:p>
    <w:p w:rsidR="00945439" w:rsidRDefault="00B16EA4">
      <w:pPr>
        <w:pStyle w:val="a5"/>
        <w:numPr>
          <w:ilvl w:val="0"/>
          <w:numId w:val="4"/>
        </w:numPr>
        <w:tabs>
          <w:tab w:val="left" w:pos="1335"/>
        </w:tabs>
        <w:ind w:right="284" w:firstLine="706"/>
        <w:rPr>
          <w:sz w:val="28"/>
        </w:rPr>
      </w:pPr>
      <w:bookmarkStart w:id="33" w:name="10._Муниципальный_контроль_осуществляетс"/>
      <w:bookmarkEnd w:id="33"/>
      <w:r>
        <w:rPr>
          <w:sz w:val="28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</w:t>
      </w:r>
      <w:r>
        <w:rPr>
          <w:spacing w:val="-2"/>
          <w:sz w:val="28"/>
        </w:rPr>
        <w:t>результаты.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378"/>
        </w:tabs>
        <w:ind w:right="282" w:firstLine="706"/>
        <w:rPr>
          <w:sz w:val="28"/>
        </w:rPr>
      </w:pPr>
      <w:bookmarkStart w:id="34" w:name="11._В_целях_управления_рисками_причинени"/>
      <w:bookmarkEnd w:id="34"/>
      <w:r>
        <w:rPr>
          <w:sz w:val="28"/>
        </w:rPr>
        <w:t>В целях управления рисками причинения вреда (ущерба) при осуществлении муниципального контроля объекты контроля подлежат отнесению к одной из следующих категорий риска причинения вреда (ущерба) (далее - категории риска):</w:t>
      </w:r>
    </w:p>
    <w:p w:rsidR="00945439" w:rsidRDefault="00B16EA4">
      <w:pPr>
        <w:pStyle w:val="a3"/>
        <w:spacing w:before="2"/>
        <w:ind w:left="846" w:firstLine="0"/>
      </w:pPr>
      <w:bookmarkStart w:id="35" w:name="а)_среднего_риска;"/>
      <w:bookmarkEnd w:id="35"/>
      <w:r>
        <w:t xml:space="preserve">а)среднего </w:t>
      </w:r>
      <w:r>
        <w:rPr>
          <w:spacing w:val="-2"/>
        </w:rPr>
        <w:t>риска;</w:t>
      </w:r>
    </w:p>
    <w:p w:rsidR="00945439" w:rsidRDefault="00B16EA4">
      <w:pPr>
        <w:pStyle w:val="a3"/>
        <w:ind w:left="846" w:right="6406" w:firstLine="0"/>
      </w:pPr>
      <w:bookmarkStart w:id="36" w:name="б)_умеренного_риска;"/>
      <w:bookmarkEnd w:id="36"/>
      <w:r>
        <w:t xml:space="preserve">б)умеренного риска; </w:t>
      </w:r>
      <w:bookmarkStart w:id="37" w:name="в)_низкого_риска."/>
      <w:bookmarkEnd w:id="37"/>
      <w:r>
        <w:t>в) низкого риска.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368"/>
        </w:tabs>
        <w:ind w:right="287" w:firstLine="706"/>
        <w:rPr>
          <w:sz w:val="28"/>
        </w:rPr>
      </w:pPr>
      <w:bookmarkStart w:id="38" w:name="12._Отнесение_объектов_муниципального_ко"/>
      <w:bookmarkEnd w:id="38"/>
      <w:r>
        <w:rPr>
          <w:sz w:val="28"/>
        </w:rPr>
        <w:t>Отнесение объектов муниципального контроля к определенной категории риска, в том числе изменение ранее присвоенной объекту</w:t>
      </w:r>
    </w:p>
    <w:p w:rsidR="00945439" w:rsidRDefault="00945439">
      <w:pPr>
        <w:pStyle w:val="a5"/>
        <w:rPr>
          <w:sz w:val="28"/>
        </w:rPr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B16EA4">
      <w:pPr>
        <w:pStyle w:val="a3"/>
        <w:spacing w:before="81"/>
        <w:ind w:right="279" w:firstLine="0"/>
      </w:pPr>
      <w:r>
        <w:lastRenderedPageBreak/>
        <w:t xml:space="preserve">муниципального контроля категории риска, осуществляется решением контрольного органа в соответствии с критериями отнесения объектов контроля к категориям риска согласно приложению 1 к настоящему </w:t>
      </w:r>
      <w:r>
        <w:rPr>
          <w:spacing w:val="-2"/>
        </w:rPr>
        <w:t>Положению.</w:t>
      </w:r>
    </w:p>
    <w:p w:rsidR="00945439" w:rsidRDefault="00B16EA4">
      <w:pPr>
        <w:pStyle w:val="a3"/>
        <w:ind w:right="284"/>
      </w:pPr>
      <w:bookmarkStart w:id="39" w:name="В_случае_если_объект_контроля_не_отнесен"/>
      <w:bookmarkEnd w:id="39"/>
      <w: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945439" w:rsidRDefault="00B16EA4">
      <w:pPr>
        <w:pStyle w:val="a3"/>
        <w:ind w:right="292"/>
      </w:pPr>
      <w:bookmarkStart w:id="40" w:name="Отнесение_объекта_контроля_к_одной_из_ка"/>
      <w:bookmarkEnd w:id="40"/>
      <w:r>
        <w:t>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302"/>
        </w:tabs>
        <w:ind w:right="290" w:firstLine="706"/>
        <w:rPr>
          <w:sz w:val="28"/>
        </w:rPr>
      </w:pPr>
      <w:bookmarkStart w:id="41" w:name="13._Контрольный_орган_в_течение_5_рабочи"/>
      <w:bookmarkEnd w:id="41"/>
      <w:r>
        <w:rPr>
          <w:sz w:val="28"/>
        </w:rPr>
        <w:t>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контроля.</w:t>
      </w:r>
    </w:p>
    <w:p w:rsidR="00945439" w:rsidRDefault="00B16EA4">
      <w:pPr>
        <w:pStyle w:val="a3"/>
        <w:spacing w:before="1"/>
        <w:ind w:right="285"/>
      </w:pPr>
      <w:bookmarkStart w:id="42" w:name="При_отнесении_органом_муниципального_кон"/>
      <w:bookmarkEnd w:id="42"/>
      <w:r>
        <w:t>При отнесении органом муниципального контроля объектов контроля к категориям риска используются, в том числе:</w:t>
      </w:r>
    </w:p>
    <w:p w:rsidR="00945439" w:rsidRDefault="00B16EA4">
      <w:pPr>
        <w:pStyle w:val="a3"/>
        <w:ind w:right="295"/>
      </w:pPr>
      <w:bookmarkStart w:id="43" w:name="а)_сведения,_содержащиеся_в_Едином_госуд"/>
      <w:bookmarkEnd w:id="43"/>
      <w:r>
        <w:t xml:space="preserve">а) сведения, содержащиеся в Едином государственном реестре </w:t>
      </w:r>
      <w:r>
        <w:rPr>
          <w:spacing w:val="-2"/>
        </w:rPr>
        <w:t>недвижимости;</w:t>
      </w:r>
    </w:p>
    <w:p w:rsidR="00945439" w:rsidRDefault="00B16EA4">
      <w:pPr>
        <w:pStyle w:val="a3"/>
        <w:ind w:right="287"/>
      </w:pPr>
      <w:bookmarkStart w:id="44" w:name="б)_сведения,_содержащиеся_в_муниципальны"/>
      <w:bookmarkEnd w:id="44"/>
      <w:r>
        <w:t xml:space="preserve">б) сведения, содержащиеся в муниципальных информационных </w:t>
      </w:r>
      <w:r>
        <w:rPr>
          <w:spacing w:val="-2"/>
        </w:rPr>
        <w:t>ресурсах;</w:t>
      </w:r>
    </w:p>
    <w:p w:rsidR="00945439" w:rsidRDefault="00B16EA4">
      <w:pPr>
        <w:pStyle w:val="a3"/>
        <w:ind w:right="285"/>
      </w:pPr>
      <w:bookmarkStart w:id="45" w:name="в)_сведения,_полученные_в_рамках_проведе"/>
      <w:bookmarkEnd w:id="45"/>
      <w:r>
        <w:t>в) сведения, полученные в рамках проведенных уполномоченными должностными лицами органа муниципального контроля профилактических мероприятий и контрольных мероприятий.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393"/>
        </w:tabs>
        <w:ind w:right="280" w:firstLine="706"/>
        <w:rPr>
          <w:sz w:val="28"/>
        </w:rPr>
      </w:pPr>
      <w:bookmarkStart w:id="46" w:name="14._Контрольный_орган_ведет_перечень_объ"/>
      <w:bookmarkEnd w:id="46"/>
      <w:r>
        <w:rPr>
          <w:sz w:val="28"/>
        </w:rPr>
        <w:t>Контрольный орган ведет перечень объектов муниципального контроля, которым присвоены категории риска (далее - перечень).Включение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риска.</w:t>
      </w:r>
    </w:p>
    <w:p w:rsidR="00945439" w:rsidRDefault="00B16EA4">
      <w:pPr>
        <w:pStyle w:val="a3"/>
        <w:spacing w:before="1" w:line="322" w:lineRule="exact"/>
        <w:ind w:left="846" w:firstLine="0"/>
      </w:pPr>
      <w:bookmarkStart w:id="47" w:name="Перечень_содержит_следующую_информацию:"/>
      <w:bookmarkEnd w:id="47"/>
      <w:r>
        <w:t xml:space="preserve">Перечень содержит следующую </w:t>
      </w:r>
      <w:r>
        <w:rPr>
          <w:spacing w:val="-2"/>
        </w:rPr>
        <w:t>информацию:</w:t>
      </w:r>
    </w:p>
    <w:p w:rsidR="00945439" w:rsidRDefault="00B16EA4">
      <w:pPr>
        <w:pStyle w:val="a3"/>
        <w:ind w:right="290"/>
      </w:pPr>
      <w:bookmarkStart w:id="48" w:name="а)_полное_наименование_юридического_лица"/>
      <w:bookmarkEnd w:id="48"/>
      <w:r>
        <w:t>а) полное наименование юридического лица, фамилия, имя и отчество (при наличии) индивидуального предпринимателя, деятельности и (или) объектам контроля которых присвоена категория риска;</w:t>
      </w:r>
    </w:p>
    <w:p w:rsidR="00945439" w:rsidRDefault="00B16EA4">
      <w:pPr>
        <w:pStyle w:val="a3"/>
        <w:ind w:left="846" w:right="2142" w:firstLine="0"/>
        <w:jc w:val="left"/>
      </w:pPr>
      <w:bookmarkStart w:id="49" w:name="б)_основной_государственный_регистрацион"/>
      <w:bookmarkEnd w:id="49"/>
      <w:r>
        <w:t xml:space="preserve">б)основной государственный регистрационный номер; </w:t>
      </w:r>
      <w:bookmarkStart w:id="50" w:name="в)_идентификационный_номер_налогоплатель"/>
      <w:bookmarkEnd w:id="50"/>
      <w:r>
        <w:t>в) идентификационный номер налогоплательщика;</w:t>
      </w:r>
    </w:p>
    <w:p w:rsidR="00B16EA4" w:rsidRDefault="00B16EA4">
      <w:pPr>
        <w:pStyle w:val="a3"/>
        <w:ind w:left="846" w:right="702" w:firstLine="0"/>
        <w:jc w:val="left"/>
      </w:pPr>
      <w:bookmarkStart w:id="51" w:name="г)_наименование_объекта_муниципального_к"/>
      <w:bookmarkEnd w:id="51"/>
      <w:r>
        <w:t xml:space="preserve">г)наименование объекта муниципального контроля (при наличии); </w:t>
      </w:r>
      <w:bookmarkStart w:id="52" w:name="д)_место_нахождения_объекта_муниципально"/>
      <w:bookmarkEnd w:id="52"/>
    </w:p>
    <w:p w:rsidR="00945439" w:rsidRDefault="00B16EA4">
      <w:pPr>
        <w:pStyle w:val="a3"/>
        <w:ind w:left="846" w:right="702" w:firstLine="0"/>
        <w:jc w:val="left"/>
      </w:pPr>
      <w:r>
        <w:t>д) место нахождения объекта муниципального контроля;</w:t>
      </w:r>
    </w:p>
    <w:p w:rsidR="00945439" w:rsidRDefault="00B16EA4">
      <w:pPr>
        <w:pStyle w:val="a3"/>
        <w:ind w:right="282"/>
      </w:pPr>
      <w:bookmarkStart w:id="53" w:name="е)_дата_и_номер_решения_о_присвоении_объ"/>
      <w:bookmarkEnd w:id="53"/>
      <w:r>
        <w:t>е) дата и номер решения о присвоении объекту муниципального контроля категории</w:t>
      </w:r>
      <w:r w:rsidR="004C04C6">
        <w:t xml:space="preserve"> </w:t>
      </w:r>
      <w:r>
        <w:t xml:space="preserve">риска, указание на </w:t>
      </w:r>
      <w:r w:rsidR="004C04C6">
        <w:t xml:space="preserve">категории </w:t>
      </w:r>
      <w:r>
        <w:t>риска, а также сведения,</w:t>
      </w:r>
      <w:r w:rsidR="004C04C6">
        <w:t xml:space="preserve"> </w:t>
      </w:r>
      <w:r>
        <w:t>на основании которых было принято решение об отнесении объекта муниципального контроля к категории риска.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196"/>
        </w:tabs>
        <w:spacing w:before="2"/>
        <w:ind w:right="280" w:firstLine="706"/>
        <w:rPr>
          <w:sz w:val="28"/>
        </w:rPr>
      </w:pPr>
      <w:bookmarkStart w:id="54" w:name="15.На_официальном_сайте_администрации_Ач"/>
      <w:bookmarkEnd w:id="54"/>
      <w:r>
        <w:rPr>
          <w:sz w:val="28"/>
        </w:rPr>
        <w:t xml:space="preserve">На официальном сайте администрации Ачинского района (раздел Сельсоветы) в сети Интернет: </w:t>
      </w:r>
      <w:hyperlink r:id="rId10">
        <w:r>
          <w:rPr>
            <w:sz w:val="28"/>
            <w:u w:val="single"/>
          </w:rPr>
          <w:t>https://ach-raion.gosuslugi.ru</w:t>
        </w:r>
      </w:hyperlink>
      <w:r>
        <w:rPr>
          <w:rFonts w:ascii="Calibri" w:hAnsi="Calibri"/>
          <w:position w:val="4"/>
        </w:rPr>
        <w:t>/</w:t>
      </w:r>
      <w:r>
        <w:rPr>
          <w:sz w:val="28"/>
        </w:rPr>
        <w:t>(далее - официальный сайт), размещается и поддерживается в актуальном состоянии перечень объектов контроля, учитываемых в рамках формирования ежегодного плана контрольных мероприятий, с указанием категории риска.</w:t>
      </w:r>
    </w:p>
    <w:p w:rsidR="00945439" w:rsidRDefault="00945439">
      <w:pPr>
        <w:pStyle w:val="a5"/>
        <w:rPr>
          <w:sz w:val="28"/>
        </w:rPr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B16EA4">
      <w:pPr>
        <w:pStyle w:val="a3"/>
        <w:spacing w:before="81"/>
        <w:ind w:right="294"/>
      </w:pPr>
      <w:bookmarkStart w:id="55" w:name="Размещение_информации,_указанной_в_насто"/>
      <w:bookmarkEnd w:id="55"/>
      <w:r>
        <w:lastRenderedPageBreak/>
        <w:t>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555"/>
        </w:tabs>
        <w:ind w:right="283" w:firstLine="706"/>
        <w:rPr>
          <w:sz w:val="28"/>
        </w:rPr>
      </w:pPr>
      <w:bookmarkStart w:id="56" w:name="16._По_запросам_контролируемых_лиц_контр"/>
      <w:bookmarkEnd w:id="56"/>
      <w:r>
        <w:rPr>
          <w:sz w:val="28"/>
        </w:rPr>
        <w:t xml:space="preserve">По запросам контролируемых лиц контрольный орган предоставляет им информацию о присвоенной их объектам муниципального контроля категории риска, а также сведения, на основании которых принято решение об отнесении к категории риска их объектов муниципального </w:t>
      </w:r>
      <w:r>
        <w:rPr>
          <w:spacing w:val="-2"/>
          <w:sz w:val="28"/>
        </w:rPr>
        <w:t>контроля.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392"/>
        </w:tabs>
        <w:ind w:right="280" w:firstLine="706"/>
        <w:rPr>
          <w:sz w:val="28"/>
        </w:rPr>
      </w:pPr>
      <w:bookmarkStart w:id="57" w:name="17._Контролируемые_лица_вправе_подать_в_"/>
      <w:bookmarkEnd w:id="57"/>
      <w:r>
        <w:rPr>
          <w:sz w:val="28"/>
        </w:rPr>
        <w:t>Контролируемые лица вправе подать в контрольный орган в соответствии с их компетенцией заявление об изменении присвоенной ранее категории риска.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325"/>
        </w:tabs>
        <w:ind w:right="279" w:firstLine="706"/>
        <w:rPr>
          <w:sz w:val="28"/>
        </w:rPr>
      </w:pPr>
      <w:bookmarkStart w:id="58" w:name="18._В_целях_оценки_риска_причинения_вред"/>
      <w:bookmarkEnd w:id="58"/>
      <w:r>
        <w:rPr>
          <w:sz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 2 к настоящему </w:t>
      </w:r>
      <w:r>
        <w:rPr>
          <w:spacing w:val="-2"/>
          <w:sz w:val="28"/>
        </w:rPr>
        <w:t>Положению.</w:t>
      </w:r>
    </w:p>
    <w:p w:rsidR="00945439" w:rsidRDefault="00945439">
      <w:pPr>
        <w:pStyle w:val="a3"/>
        <w:ind w:left="0" w:firstLine="0"/>
        <w:jc w:val="left"/>
      </w:pPr>
    </w:p>
    <w:p w:rsidR="00945439" w:rsidRDefault="00B16EA4">
      <w:pPr>
        <w:pStyle w:val="Heading1"/>
        <w:numPr>
          <w:ilvl w:val="0"/>
          <w:numId w:val="5"/>
        </w:numPr>
        <w:tabs>
          <w:tab w:val="left" w:pos="1953"/>
        </w:tabs>
        <w:ind w:left="856" w:right="923" w:firstLine="628"/>
        <w:jc w:val="left"/>
      </w:pPr>
      <w:bookmarkStart w:id="59" w:name="III._ПРОФИЛАКТИКА_РИСКОВ_ПРИЧИНЕНИЯ_ВРЕД"/>
      <w:bookmarkEnd w:id="59"/>
      <w:r>
        <w:t>ПРОФИЛАКТИКАРИСКОВПРИЧИНЕНИЯВРЕДА (УЩЕРБА) ОХРАНЯЕМЫМ ЗАКОНОМ ЦЕННОСТЯМ ПРИ</w:t>
      </w:r>
    </w:p>
    <w:p w:rsidR="00945439" w:rsidRDefault="00B16EA4">
      <w:pPr>
        <w:spacing w:line="322" w:lineRule="exact"/>
        <w:ind w:left="1072"/>
        <w:rPr>
          <w:b/>
          <w:sz w:val="28"/>
        </w:rPr>
      </w:pPr>
      <w:r>
        <w:rPr>
          <w:b/>
          <w:spacing w:val="-2"/>
          <w:sz w:val="28"/>
        </w:rPr>
        <w:t>ОСУЩЕСТВЛЕНИИМУНИЦИПАЛЬНОГОКОНТРОЛЯ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416"/>
        </w:tabs>
        <w:spacing w:before="321"/>
        <w:ind w:right="277" w:firstLine="706"/>
        <w:rPr>
          <w:sz w:val="28"/>
        </w:rPr>
      </w:pPr>
      <w:bookmarkStart w:id="60" w:name="19._Профилактические_мероприятия_осущест"/>
      <w:bookmarkEnd w:id="60"/>
      <w:r>
        <w:rPr>
          <w:sz w:val="28"/>
        </w:rPr>
        <w:t xml:space="preserve">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</w:t>
      </w:r>
      <w:r>
        <w:rPr>
          <w:spacing w:val="-2"/>
          <w:sz w:val="28"/>
        </w:rPr>
        <w:t>соблюдения.</w:t>
      </w:r>
    </w:p>
    <w:p w:rsidR="00945439" w:rsidRDefault="00B16EA4">
      <w:pPr>
        <w:pStyle w:val="a3"/>
        <w:spacing w:before="3"/>
        <w:ind w:right="284"/>
      </w:pPr>
      <w:bookmarkStart w:id="61" w:name="При_осуществлении_муниципального_контрол"/>
      <w:bookmarkEnd w:id="61"/>
      <w: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388"/>
        </w:tabs>
        <w:ind w:right="285" w:firstLine="706"/>
        <w:rPr>
          <w:sz w:val="28"/>
        </w:rPr>
      </w:pPr>
      <w:bookmarkStart w:id="62" w:name="20._Профилактические_мероприятия_осущест"/>
      <w:bookmarkEnd w:id="62"/>
      <w:r>
        <w:rPr>
          <w:sz w:val="28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</w:t>
      </w:r>
      <w:r w:rsidR="004C04C6">
        <w:rPr>
          <w:sz w:val="28"/>
        </w:rPr>
        <w:t>нием администрации Ключинского</w:t>
      </w:r>
      <w:r>
        <w:rPr>
          <w:sz w:val="28"/>
        </w:rPr>
        <w:t xml:space="preserve"> сельсовета в соответствии с </w:t>
      </w:r>
      <w:r>
        <w:rPr>
          <w:spacing w:val="-2"/>
          <w:sz w:val="28"/>
        </w:rPr>
        <w:t>законодательством.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401"/>
        </w:tabs>
        <w:spacing w:line="242" w:lineRule="auto"/>
        <w:ind w:right="293" w:firstLine="710"/>
        <w:rPr>
          <w:sz w:val="28"/>
        </w:rPr>
      </w:pPr>
      <w:r>
        <w:rPr>
          <w:sz w:val="28"/>
        </w:rPr>
        <w:t>Профилактические мероприятия, предусмотренные программой профилактики, обязательны для проведения контрольным органом.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454"/>
        </w:tabs>
        <w:ind w:right="288" w:firstLine="710"/>
        <w:rPr>
          <w:sz w:val="28"/>
        </w:rPr>
      </w:pPr>
      <w:bookmarkStart w:id="63" w:name="22._Контрольный_орган_проводит_следующие"/>
      <w:bookmarkEnd w:id="63"/>
      <w:r>
        <w:rPr>
          <w:sz w:val="28"/>
        </w:rPr>
        <w:t xml:space="preserve">Контрольный орган проводит следующие профилактические </w:t>
      </w:r>
      <w:r>
        <w:rPr>
          <w:spacing w:val="-2"/>
          <w:sz w:val="28"/>
        </w:rPr>
        <w:t>мероприятия:</w:t>
      </w:r>
    </w:p>
    <w:p w:rsidR="00945439" w:rsidRDefault="00B16EA4">
      <w:pPr>
        <w:pStyle w:val="a5"/>
        <w:numPr>
          <w:ilvl w:val="1"/>
          <w:numId w:val="4"/>
        </w:numPr>
        <w:tabs>
          <w:tab w:val="left" w:pos="1152"/>
        </w:tabs>
        <w:spacing w:line="322" w:lineRule="exact"/>
        <w:ind w:left="1152" w:hanging="301"/>
        <w:rPr>
          <w:sz w:val="28"/>
        </w:rPr>
      </w:pPr>
      <w:bookmarkStart w:id="64" w:name="1)_информирование;"/>
      <w:bookmarkEnd w:id="64"/>
      <w:r>
        <w:rPr>
          <w:spacing w:val="-2"/>
          <w:sz w:val="28"/>
        </w:rPr>
        <w:t>информирование;</w:t>
      </w:r>
    </w:p>
    <w:p w:rsidR="00945439" w:rsidRDefault="00B16EA4">
      <w:pPr>
        <w:pStyle w:val="a5"/>
        <w:numPr>
          <w:ilvl w:val="1"/>
          <w:numId w:val="4"/>
        </w:numPr>
        <w:tabs>
          <w:tab w:val="left" w:pos="1152"/>
        </w:tabs>
        <w:spacing w:line="322" w:lineRule="exact"/>
        <w:ind w:left="1152" w:hanging="301"/>
        <w:rPr>
          <w:sz w:val="28"/>
        </w:rPr>
      </w:pPr>
      <w:bookmarkStart w:id="65" w:name="2)_консультирование."/>
      <w:bookmarkEnd w:id="65"/>
      <w:r>
        <w:rPr>
          <w:spacing w:val="-2"/>
          <w:sz w:val="28"/>
        </w:rPr>
        <w:t>консультирование.</w:t>
      </w:r>
    </w:p>
    <w:p w:rsidR="00945439" w:rsidRDefault="00945439">
      <w:pPr>
        <w:pStyle w:val="a5"/>
        <w:spacing w:line="322" w:lineRule="exact"/>
        <w:rPr>
          <w:sz w:val="28"/>
        </w:rPr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B16EA4">
      <w:pPr>
        <w:pStyle w:val="a3"/>
        <w:spacing w:before="81"/>
        <w:ind w:right="294" w:firstLine="710"/>
      </w:pPr>
      <w:bookmarkStart w:id="66" w:name="Контрольный_орган_может_проводить_профил"/>
      <w:bookmarkEnd w:id="66"/>
      <w:r>
        <w:lastRenderedPageBreak/>
        <w:t>Контрольный орган может проводить профилактические мероприятия, не предусмотренные программой профилактики:</w:t>
      </w:r>
    </w:p>
    <w:p w:rsidR="00945439" w:rsidRDefault="00B16EA4">
      <w:pPr>
        <w:pStyle w:val="a5"/>
        <w:numPr>
          <w:ilvl w:val="1"/>
          <w:numId w:val="4"/>
        </w:numPr>
        <w:tabs>
          <w:tab w:val="left" w:pos="1152"/>
        </w:tabs>
        <w:spacing w:line="321" w:lineRule="exact"/>
        <w:ind w:left="1152" w:hanging="301"/>
        <w:rPr>
          <w:sz w:val="28"/>
        </w:rPr>
      </w:pPr>
      <w:bookmarkStart w:id="67" w:name="3)_объявление_предостережения;"/>
      <w:bookmarkEnd w:id="67"/>
      <w:r>
        <w:rPr>
          <w:sz w:val="28"/>
        </w:rPr>
        <w:t>объявление</w:t>
      </w:r>
      <w:r w:rsidR="004C04C6">
        <w:rPr>
          <w:sz w:val="28"/>
        </w:rPr>
        <w:t xml:space="preserve"> </w:t>
      </w:r>
      <w:r>
        <w:rPr>
          <w:spacing w:val="-2"/>
          <w:sz w:val="28"/>
        </w:rPr>
        <w:t>предостережения;</w:t>
      </w:r>
    </w:p>
    <w:p w:rsidR="00945439" w:rsidRDefault="00B16EA4">
      <w:pPr>
        <w:pStyle w:val="a5"/>
        <w:numPr>
          <w:ilvl w:val="1"/>
          <w:numId w:val="4"/>
        </w:numPr>
        <w:tabs>
          <w:tab w:val="left" w:pos="1152"/>
        </w:tabs>
        <w:spacing w:line="322" w:lineRule="exact"/>
        <w:ind w:left="1152" w:hanging="301"/>
        <w:rPr>
          <w:sz w:val="28"/>
        </w:rPr>
      </w:pPr>
      <w:bookmarkStart w:id="68" w:name="4)_профилактический_визит."/>
      <w:bookmarkEnd w:id="68"/>
      <w:r>
        <w:rPr>
          <w:spacing w:val="-2"/>
          <w:sz w:val="28"/>
        </w:rPr>
        <w:t>профилактический</w:t>
      </w:r>
      <w:r w:rsidR="004C04C6">
        <w:rPr>
          <w:spacing w:val="-2"/>
          <w:sz w:val="28"/>
        </w:rPr>
        <w:t xml:space="preserve"> </w:t>
      </w:r>
      <w:r>
        <w:rPr>
          <w:spacing w:val="-2"/>
          <w:sz w:val="28"/>
        </w:rPr>
        <w:t>визит.</w:t>
      </w:r>
    </w:p>
    <w:p w:rsidR="00945439" w:rsidRDefault="00B16EA4">
      <w:pPr>
        <w:pStyle w:val="a3"/>
        <w:ind w:right="285" w:firstLine="710"/>
      </w:pPr>
      <w:bookmarkStart w:id="69" w:name="Учет_проводимых_контрольным_органом_проф"/>
      <w:bookmarkEnd w:id="69"/>
      <w:r>
        <w:t xml:space="preserve">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(надзорных) </w:t>
      </w:r>
      <w:r>
        <w:rPr>
          <w:spacing w:val="-2"/>
        </w:rPr>
        <w:t>мероприятий.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777"/>
        </w:tabs>
        <w:ind w:right="285" w:firstLine="706"/>
        <w:rPr>
          <w:sz w:val="28"/>
        </w:rPr>
      </w:pPr>
      <w:bookmarkStart w:id="70" w:name="23._Контрольный_орган_осуществляет_инфор"/>
      <w:bookmarkEnd w:id="70"/>
      <w:r>
        <w:rPr>
          <w:sz w:val="28"/>
        </w:rPr>
        <w:t xml:space="preserve">Контрольный орган осуществляет </w:t>
      </w:r>
      <w:r>
        <w:rPr>
          <w:sz w:val="28"/>
          <w:u w:val="single"/>
        </w:rPr>
        <w:t>информирование</w:t>
      </w:r>
      <w:r>
        <w:rPr>
          <w:sz w:val="28"/>
        </w:rPr>
        <w:t xml:space="preserve"> контролируемых</w:t>
      </w:r>
      <w:r w:rsidR="004C04C6">
        <w:rPr>
          <w:sz w:val="28"/>
        </w:rPr>
        <w:t xml:space="preserve"> </w:t>
      </w:r>
      <w:r>
        <w:rPr>
          <w:sz w:val="28"/>
        </w:rPr>
        <w:t>лиц и иных</w:t>
      </w:r>
      <w:r w:rsidR="004C04C6">
        <w:rPr>
          <w:sz w:val="28"/>
        </w:rPr>
        <w:t xml:space="preserve"> </w:t>
      </w:r>
      <w:r>
        <w:rPr>
          <w:sz w:val="28"/>
        </w:rPr>
        <w:t>заинтересованных</w:t>
      </w:r>
      <w:r w:rsidR="004C04C6">
        <w:rPr>
          <w:sz w:val="28"/>
        </w:rPr>
        <w:t xml:space="preserve"> </w:t>
      </w:r>
      <w:r>
        <w:rPr>
          <w:sz w:val="28"/>
        </w:rPr>
        <w:t>лиц по вопросам соблюдения обязательных требований.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532"/>
        </w:tabs>
        <w:spacing w:before="2"/>
        <w:ind w:right="284" w:firstLine="706"/>
        <w:rPr>
          <w:sz w:val="28"/>
        </w:rPr>
      </w:pPr>
      <w:bookmarkStart w:id="71" w:name="24._Информирование_осуществляется_посред"/>
      <w:bookmarkEnd w:id="71"/>
      <w:r>
        <w:rPr>
          <w:sz w:val="28"/>
        </w:rPr>
        <w:t xml:space="preserve">Информирование осуществляется посредством размещения соответствующих сведений на официальном сайте в сети Интернет: </w:t>
      </w:r>
      <w:hyperlink r:id="rId11">
        <w:r>
          <w:rPr>
            <w:color w:val="00AFEF"/>
            <w:sz w:val="28"/>
            <w:u w:val="single" w:color="00AFEF"/>
          </w:rPr>
          <w:t>https://ach-raion.gosuslugi.ru</w:t>
        </w:r>
      </w:hyperlink>
      <w:r>
        <w:rPr>
          <w:rFonts w:ascii="Calibri" w:hAnsi="Calibri"/>
          <w:color w:val="00AFEF"/>
          <w:position w:val="4"/>
        </w:rPr>
        <w:t>/</w:t>
      </w:r>
      <w:r>
        <w:rPr>
          <w:sz w:val="28"/>
        </w:rPr>
        <w:t>, в средствах массовой информации, через</w:t>
      </w:r>
      <w:r w:rsidR="004C04C6">
        <w:rPr>
          <w:sz w:val="28"/>
        </w:rPr>
        <w:t xml:space="preserve"> </w:t>
      </w:r>
      <w:r>
        <w:rPr>
          <w:sz w:val="28"/>
        </w:rPr>
        <w:t>личные кабинеты контролируемых лиц в государственных информационных системах (при их наличии) и в иных формах.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397"/>
        </w:tabs>
        <w:ind w:right="294" w:firstLine="706"/>
        <w:rPr>
          <w:sz w:val="28"/>
        </w:rPr>
      </w:pPr>
      <w:bookmarkStart w:id="72" w:name="25._Контрольный_орган_размещает_и_поддер"/>
      <w:bookmarkEnd w:id="72"/>
      <w:r>
        <w:rPr>
          <w:sz w:val="28"/>
        </w:rPr>
        <w:t>Контрольный орган размещает и поддерживает в актуальном состоянии на своем официальном сайте:</w:t>
      </w:r>
    </w:p>
    <w:p w:rsidR="00945439" w:rsidRDefault="00B16EA4">
      <w:pPr>
        <w:pStyle w:val="a5"/>
        <w:numPr>
          <w:ilvl w:val="1"/>
          <w:numId w:val="4"/>
        </w:numPr>
        <w:tabs>
          <w:tab w:val="left" w:pos="1165"/>
        </w:tabs>
        <w:ind w:left="140" w:right="293" w:firstLine="710"/>
        <w:rPr>
          <w:sz w:val="28"/>
        </w:rPr>
      </w:pPr>
      <w:r>
        <w:rPr>
          <w:sz w:val="28"/>
        </w:rPr>
        <w:t>тексты нормативных правовых актов, регулирующих осуществление муниципального жилищного контроля;</w:t>
      </w:r>
    </w:p>
    <w:p w:rsidR="00945439" w:rsidRDefault="00B16EA4">
      <w:pPr>
        <w:pStyle w:val="a5"/>
        <w:numPr>
          <w:ilvl w:val="1"/>
          <w:numId w:val="4"/>
        </w:numPr>
        <w:tabs>
          <w:tab w:val="left" w:pos="1180"/>
        </w:tabs>
        <w:ind w:left="140" w:right="283" w:firstLine="710"/>
        <w:rPr>
          <w:sz w:val="28"/>
        </w:rPr>
      </w:pPr>
      <w:r>
        <w:rPr>
          <w:sz w:val="28"/>
        </w:rPr>
        <w:t>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</w:r>
    </w:p>
    <w:p w:rsidR="00945439" w:rsidRDefault="00B16EA4">
      <w:pPr>
        <w:pStyle w:val="a5"/>
        <w:numPr>
          <w:ilvl w:val="1"/>
          <w:numId w:val="4"/>
        </w:numPr>
        <w:tabs>
          <w:tab w:val="left" w:pos="1228"/>
        </w:tabs>
        <w:ind w:left="140" w:right="285" w:firstLine="710"/>
        <w:rPr>
          <w:sz w:val="28"/>
        </w:rPr>
      </w:pPr>
      <w:r>
        <w:rPr>
          <w:sz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945439" w:rsidRDefault="00B16EA4">
      <w:pPr>
        <w:pStyle w:val="a5"/>
        <w:numPr>
          <w:ilvl w:val="1"/>
          <w:numId w:val="4"/>
        </w:numPr>
        <w:tabs>
          <w:tab w:val="left" w:pos="1256"/>
        </w:tabs>
        <w:ind w:left="140" w:right="277" w:firstLine="710"/>
        <w:rPr>
          <w:sz w:val="28"/>
        </w:rPr>
      </w:pPr>
      <w:r>
        <w:rPr>
          <w:sz w:val="28"/>
        </w:rPr>
        <w:t>утвержденные проверочные листы в формате, допускающем их использование для само</w:t>
      </w:r>
      <w:r w:rsidR="004C04C6">
        <w:rPr>
          <w:sz w:val="28"/>
        </w:rPr>
        <w:t xml:space="preserve"> </w:t>
      </w:r>
      <w:r>
        <w:rPr>
          <w:sz w:val="28"/>
        </w:rPr>
        <w:t>обследования</w:t>
      </w:r>
    </w:p>
    <w:p w:rsidR="00945439" w:rsidRDefault="00B16EA4">
      <w:pPr>
        <w:pStyle w:val="a5"/>
        <w:numPr>
          <w:ilvl w:val="1"/>
          <w:numId w:val="4"/>
        </w:numPr>
        <w:tabs>
          <w:tab w:val="left" w:pos="1487"/>
        </w:tabs>
        <w:ind w:left="140" w:right="285" w:firstLine="710"/>
        <w:rPr>
          <w:sz w:val="28"/>
        </w:rPr>
      </w:pPr>
      <w:r>
        <w:rPr>
          <w:sz w:val="28"/>
        </w:rPr>
        <w:t>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945439" w:rsidRDefault="00B16EA4">
      <w:pPr>
        <w:pStyle w:val="a5"/>
        <w:numPr>
          <w:ilvl w:val="1"/>
          <w:numId w:val="4"/>
        </w:numPr>
        <w:tabs>
          <w:tab w:val="left" w:pos="1204"/>
        </w:tabs>
        <w:ind w:left="140" w:right="286" w:firstLine="710"/>
        <w:rPr>
          <w:sz w:val="28"/>
        </w:rPr>
      </w:pPr>
      <w:r>
        <w:rPr>
          <w:sz w:val="28"/>
        </w:rPr>
        <w:t>перечень индикаторов риска нарушения обязательных требований, порядок отнесения объектов контроля к категориям риска;</w:t>
      </w:r>
    </w:p>
    <w:p w:rsidR="00945439" w:rsidRDefault="00B16EA4">
      <w:pPr>
        <w:pStyle w:val="a5"/>
        <w:numPr>
          <w:ilvl w:val="1"/>
          <w:numId w:val="4"/>
        </w:numPr>
        <w:tabs>
          <w:tab w:val="left" w:pos="1184"/>
        </w:tabs>
        <w:spacing w:line="242" w:lineRule="auto"/>
        <w:ind w:left="140" w:right="293" w:firstLine="710"/>
        <w:rPr>
          <w:sz w:val="28"/>
        </w:rPr>
      </w:pPr>
      <w:r>
        <w:rPr>
          <w:sz w:val="28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945439" w:rsidRDefault="00B16EA4">
      <w:pPr>
        <w:pStyle w:val="a5"/>
        <w:numPr>
          <w:ilvl w:val="1"/>
          <w:numId w:val="4"/>
        </w:numPr>
        <w:tabs>
          <w:tab w:val="left" w:pos="1333"/>
        </w:tabs>
        <w:ind w:left="140" w:right="281" w:firstLine="710"/>
        <w:rPr>
          <w:sz w:val="28"/>
        </w:rPr>
      </w:pPr>
      <w:r>
        <w:rPr>
          <w:sz w:val="28"/>
        </w:rPr>
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945439" w:rsidRDefault="00B16EA4">
      <w:pPr>
        <w:pStyle w:val="a5"/>
        <w:numPr>
          <w:ilvl w:val="1"/>
          <w:numId w:val="4"/>
        </w:numPr>
        <w:tabs>
          <w:tab w:val="left" w:pos="1199"/>
        </w:tabs>
        <w:ind w:left="140" w:right="289" w:firstLine="710"/>
        <w:rPr>
          <w:sz w:val="28"/>
        </w:rPr>
      </w:pPr>
      <w:r>
        <w:rPr>
          <w:sz w:val="28"/>
        </w:rPr>
        <w:t>исчерпывающий перечень сведений, которые могут запрашиваться контрольным (надзорным) органом у контролируемого лица;</w:t>
      </w:r>
    </w:p>
    <w:p w:rsidR="00945439" w:rsidRDefault="00945439">
      <w:pPr>
        <w:pStyle w:val="a5"/>
        <w:rPr>
          <w:sz w:val="28"/>
        </w:rPr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B16EA4">
      <w:pPr>
        <w:pStyle w:val="a5"/>
        <w:numPr>
          <w:ilvl w:val="1"/>
          <w:numId w:val="4"/>
        </w:numPr>
        <w:tabs>
          <w:tab w:val="left" w:pos="1454"/>
        </w:tabs>
        <w:spacing w:before="76"/>
        <w:ind w:left="140" w:right="292" w:firstLine="710"/>
        <w:rPr>
          <w:sz w:val="28"/>
        </w:rPr>
      </w:pPr>
      <w:r>
        <w:rPr>
          <w:sz w:val="28"/>
        </w:rPr>
        <w:lastRenderedPageBreak/>
        <w:t>сведения о способах получения консультаций по вопросам соблюдения обязательных требований;</w:t>
      </w:r>
    </w:p>
    <w:p w:rsidR="00945439" w:rsidRDefault="00B16EA4">
      <w:pPr>
        <w:pStyle w:val="a5"/>
        <w:numPr>
          <w:ilvl w:val="1"/>
          <w:numId w:val="4"/>
        </w:numPr>
        <w:tabs>
          <w:tab w:val="left" w:pos="1368"/>
        </w:tabs>
        <w:ind w:left="140" w:right="294" w:firstLine="710"/>
        <w:rPr>
          <w:sz w:val="28"/>
        </w:rPr>
      </w:pPr>
      <w:r>
        <w:rPr>
          <w:sz w:val="28"/>
        </w:rPr>
        <w:t>сведения о применении контрольным (надзорным) органом мер стимулирования добросовестности контролируемых лиц;</w:t>
      </w:r>
    </w:p>
    <w:p w:rsidR="00945439" w:rsidRDefault="00B16EA4">
      <w:pPr>
        <w:pStyle w:val="a5"/>
        <w:numPr>
          <w:ilvl w:val="1"/>
          <w:numId w:val="4"/>
        </w:numPr>
        <w:tabs>
          <w:tab w:val="left" w:pos="1550"/>
        </w:tabs>
        <w:ind w:left="140" w:right="287" w:firstLine="710"/>
        <w:rPr>
          <w:sz w:val="28"/>
        </w:rPr>
      </w:pPr>
      <w:r>
        <w:rPr>
          <w:sz w:val="28"/>
        </w:rPr>
        <w:t xml:space="preserve">сведения о порядке досудебного обжалования решений контрольного (надзорного) органа, действий (бездействия) его должностных </w:t>
      </w:r>
      <w:r>
        <w:rPr>
          <w:spacing w:val="-4"/>
          <w:sz w:val="28"/>
        </w:rPr>
        <w:t>лиц;</w:t>
      </w:r>
    </w:p>
    <w:p w:rsidR="00945439" w:rsidRDefault="00B16EA4">
      <w:pPr>
        <w:pStyle w:val="a5"/>
        <w:numPr>
          <w:ilvl w:val="1"/>
          <w:numId w:val="4"/>
        </w:numPr>
        <w:tabs>
          <w:tab w:val="left" w:pos="1291"/>
        </w:tabs>
        <w:ind w:left="140" w:right="292" w:firstLine="710"/>
        <w:rPr>
          <w:sz w:val="28"/>
        </w:rPr>
      </w:pPr>
      <w:r>
        <w:rPr>
          <w:sz w:val="28"/>
        </w:rPr>
        <w:t>доклады,</w:t>
      </w:r>
      <w:r w:rsidR="004C04C6">
        <w:rPr>
          <w:sz w:val="28"/>
        </w:rPr>
        <w:t xml:space="preserve"> </w:t>
      </w:r>
      <w:r>
        <w:rPr>
          <w:sz w:val="28"/>
        </w:rPr>
        <w:t>содержащие</w:t>
      </w:r>
      <w:r w:rsidR="004C04C6">
        <w:rPr>
          <w:sz w:val="28"/>
        </w:rPr>
        <w:t xml:space="preserve"> </w:t>
      </w:r>
      <w:r>
        <w:rPr>
          <w:sz w:val="28"/>
        </w:rPr>
        <w:t>результаты</w:t>
      </w:r>
      <w:r w:rsidR="004C04C6">
        <w:rPr>
          <w:sz w:val="28"/>
        </w:rPr>
        <w:t xml:space="preserve"> </w:t>
      </w:r>
      <w:r>
        <w:rPr>
          <w:sz w:val="28"/>
        </w:rPr>
        <w:t>обобщения</w:t>
      </w:r>
      <w:r w:rsidR="004C04C6">
        <w:rPr>
          <w:sz w:val="28"/>
        </w:rPr>
        <w:t xml:space="preserve"> </w:t>
      </w:r>
      <w:r>
        <w:rPr>
          <w:sz w:val="28"/>
        </w:rPr>
        <w:t>правоприменительной практики контрольного (надзорного) органа;</w:t>
      </w:r>
    </w:p>
    <w:p w:rsidR="00945439" w:rsidRDefault="00B16EA4">
      <w:pPr>
        <w:pStyle w:val="a5"/>
        <w:numPr>
          <w:ilvl w:val="1"/>
          <w:numId w:val="4"/>
        </w:numPr>
        <w:tabs>
          <w:tab w:val="left" w:pos="1292"/>
        </w:tabs>
        <w:spacing w:line="321" w:lineRule="exact"/>
        <w:ind w:left="1292" w:hanging="441"/>
        <w:rPr>
          <w:sz w:val="28"/>
        </w:rPr>
      </w:pPr>
      <w:r>
        <w:rPr>
          <w:sz w:val="28"/>
        </w:rPr>
        <w:t>доклады</w:t>
      </w:r>
      <w:r w:rsidR="004C04C6">
        <w:rPr>
          <w:sz w:val="28"/>
        </w:rPr>
        <w:t xml:space="preserve"> </w:t>
      </w:r>
      <w:r>
        <w:rPr>
          <w:sz w:val="28"/>
        </w:rPr>
        <w:t>омуниципальном</w:t>
      </w:r>
      <w:r w:rsidR="004C04C6">
        <w:rPr>
          <w:sz w:val="28"/>
        </w:rPr>
        <w:t xml:space="preserve"> </w:t>
      </w:r>
      <w:r>
        <w:rPr>
          <w:sz w:val="28"/>
        </w:rPr>
        <w:t>жилищном</w:t>
      </w:r>
      <w:r w:rsidR="004C04C6">
        <w:rPr>
          <w:sz w:val="28"/>
        </w:rPr>
        <w:t xml:space="preserve"> </w:t>
      </w:r>
      <w:r>
        <w:rPr>
          <w:spacing w:val="-2"/>
          <w:sz w:val="28"/>
        </w:rPr>
        <w:t>контроле;</w:t>
      </w:r>
    </w:p>
    <w:p w:rsidR="00945439" w:rsidRDefault="00B16EA4">
      <w:pPr>
        <w:pStyle w:val="a5"/>
        <w:numPr>
          <w:ilvl w:val="1"/>
          <w:numId w:val="4"/>
        </w:numPr>
        <w:tabs>
          <w:tab w:val="left" w:pos="1358"/>
        </w:tabs>
        <w:ind w:left="140" w:right="278" w:firstLine="710"/>
        <w:rPr>
          <w:sz w:val="28"/>
        </w:rPr>
      </w:pPr>
      <w:r>
        <w:rPr>
          <w:sz w:val="28"/>
        </w:rPr>
        <w:t>информацию о способах и процедуре само</w:t>
      </w:r>
      <w:r w:rsidR="004C04C6">
        <w:rPr>
          <w:sz w:val="28"/>
        </w:rPr>
        <w:t xml:space="preserve"> </w:t>
      </w:r>
      <w:r>
        <w:rPr>
          <w:sz w:val="28"/>
        </w:rPr>
        <w:t>обследования (при ее наличии), в том числе методические рекомендации по проведению само</w:t>
      </w:r>
      <w:r w:rsidR="004C04C6">
        <w:rPr>
          <w:sz w:val="28"/>
        </w:rPr>
        <w:t xml:space="preserve"> </w:t>
      </w:r>
      <w:r>
        <w:rPr>
          <w:sz w:val="28"/>
        </w:rPr>
        <w:t>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945439" w:rsidRDefault="00B16EA4">
      <w:pPr>
        <w:pStyle w:val="a5"/>
        <w:numPr>
          <w:ilvl w:val="1"/>
          <w:numId w:val="4"/>
        </w:numPr>
        <w:tabs>
          <w:tab w:val="left" w:pos="1469"/>
        </w:tabs>
        <w:spacing w:before="2"/>
        <w:ind w:left="140" w:right="291" w:firstLine="710"/>
        <w:rPr>
          <w:sz w:val="28"/>
        </w:rPr>
      </w:pPr>
      <w:r>
        <w:rPr>
          <w:sz w:val="28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945439" w:rsidRDefault="00B16EA4">
      <w:pPr>
        <w:pStyle w:val="a3"/>
        <w:spacing w:before="3"/>
        <w:ind w:right="293"/>
      </w:pPr>
      <w:bookmarkStart w:id="73" w:name="Размещенные_сведения_на_указанном_официа"/>
      <w:bookmarkEnd w:id="73"/>
      <w: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364"/>
        </w:tabs>
        <w:ind w:right="280" w:firstLine="706"/>
        <w:rPr>
          <w:sz w:val="28"/>
        </w:rPr>
      </w:pPr>
      <w:bookmarkStart w:id="74" w:name="26._Должностные_лица,_ответственные_за_р"/>
      <w:bookmarkEnd w:id="74"/>
      <w:r>
        <w:rPr>
          <w:sz w:val="28"/>
        </w:rPr>
        <w:t>Должностные лица, ответственные за размещение информации, предусмотренной настоящим Положением, определяются распоряже</w:t>
      </w:r>
      <w:r w:rsidR="004C04C6">
        <w:rPr>
          <w:sz w:val="28"/>
        </w:rPr>
        <w:t>нием администрации Ключинского</w:t>
      </w:r>
      <w:r>
        <w:rPr>
          <w:sz w:val="28"/>
        </w:rPr>
        <w:t xml:space="preserve"> сельсовета.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531"/>
        </w:tabs>
        <w:ind w:right="284" w:firstLine="710"/>
        <w:rPr>
          <w:sz w:val="28"/>
        </w:rPr>
      </w:pPr>
      <w:r>
        <w:rPr>
          <w:sz w:val="28"/>
        </w:rPr>
        <w:t xml:space="preserve">Инспектор по обращениям контролируемых лиц и их представителей осуществляет </w:t>
      </w:r>
      <w:r>
        <w:rPr>
          <w:sz w:val="28"/>
          <w:u w:val="single"/>
        </w:rPr>
        <w:t>консультирование</w:t>
      </w:r>
      <w:r>
        <w:rPr>
          <w:sz w:val="28"/>
        </w:rPr>
        <w:t xml:space="preserve">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585"/>
        </w:tabs>
        <w:spacing w:before="2"/>
        <w:ind w:right="289" w:firstLine="706"/>
        <w:rPr>
          <w:sz w:val="28"/>
        </w:rPr>
      </w:pPr>
      <w:bookmarkStart w:id="75" w:name="28._Консультирование_может_осуществлятьс"/>
      <w:bookmarkEnd w:id="75"/>
      <w:r>
        <w:rPr>
          <w:sz w:val="28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 Время консультирования не должно превышать пятнадцать минут.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363"/>
        </w:tabs>
        <w:ind w:right="285" w:firstLine="706"/>
        <w:rPr>
          <w:sz w:val="28"/>
        </w:rPr>
      </w:pPr>
      <w:bookmarkStart w:id="76" w:name="29._Личный_прием_контролируемых_лиц_пров"/>
      <w:bookmarkEnd w:id="76"/>
      <w:r>
        <w:rPr>
          <w:sz w:val="28"/>
        </w:rPr>
        <w:t xml:space="preserve">Личный прием контролируемых лиц проводится инспекторами. Информация о месте приема, а также об установленных для приема днях и часах размещается на официальном сайте: </w:t>
      </w:r>
      <w:hyperlink r:id="rId12">
        <w:r>
          <w:rPr>
            <w:color w:val="00AFEF"/>
            <w:sz w:val="28"/>
            <w:u w:val="single" w:color="00AFEF"/>
          </w:rPr>
          <w:t>https://ach-raion.gosuslugi.ru</w:t>
        </w:r>
      </w:hyperlink>
      <w:r>
        <w:rPr>
          <w:rFonts w:ascii="Calibri" w:hAnsi="Calibri"/>
          <w:color w:val="00AFEF"/>
          <w:position w:val="4"/>
        </w:rPr>
        <w:t>/</w:t>
      </w:r>
      <w:r>
        <w:rPr>
          <w:sz w:val="28"/>
        </w:rPr>
        <w:t>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373"/>
        </w:tabs>
        <w:ind w:right="291" w:firstLine="706"/>
        <w:rPr>
          <w:sz w:val="28"/>
        </w:rPr>
      </w:pPr>
      <w:bookmarkStart w:id="77" w:name="30._Консультирование,_в_том_числе_письме"/>
      <w:bookmarkEnd w:id="77"/>
      <w:r>
        <w:rPr>
          <w:sz w:val="28"/>
        </w:rPr>
        <w:t>Консультирование, в том числе письменное консультирование, осуществляется по следующим вопросам:</w:t>
      </w:r>
    </w:p>
    <w:p w:rsidR="00945439" w:rsidRDefault="004C04C6">
      <w:pPr>
        <w:pStyle w:val="a3"/>
        <w:spacing w:before="2" w:line="322" w:lineRule="exact"/>
        <w:ind w:left="846" w:firstLine="0"/>
        <w:jc w:val="left"/>
      </w:pPr>
      <w:bookmarkStart w:id="78" w:name="организации_и_осуществления_муниципально"/>
      <w:bookmarkEnd w:id="78"/>
      <w:r>
        <w:t xml:space="preserve">Организации </w:t>
      </w:r>
      <w:r w:rsidR="00B16EA4">
        <w:t>осуществления</w:t>
      </w:r>
      <w:r>
        <w:t xml:space="preserve"> </w:t>
      </w:r>
      <w:r w:rsidR="00B16EA4">
        <w:t>муниципального</w:t>
      </w:r>
      <w:r>
        <w:t xml:space="preserve"> </w:t>
      </w:r>
      <w:r w:rsidR="00B16EA4">
        <w:rPr>
          <w:spacing w:val="-2"/>
        </w:rPr>
        <w:t>контроля;</w:t>
      </w:r>
    </w:p>
    <w:p w:rsidR="00945439" w:rsidRDefault="00B16EA4">
      <w:pPr>
        <w:pStyle w:val="a3"/>
        <w:jc w:val="left"/>
      </w:pPr>
      <w:bookmarkStart w:id="79" w:name="порядка_осуществления_профилактических_м"/>
      <w:bookmarkEnd w:id="79"/>
      <w:r>
        <w:t>порядка осуществления профилактических мероприятий, контрольных мероприятий, установленных настоящим Положением;</w:t>
      </w:r>
    </w:p>
    <w:p w:rsidR="00945439" w:rsidRDefault="00B16EA4">
      <w:pPr>
        <w:pStyle w:val="a3"/>
        <w:tabs>
          <w:tab w:val="left" w:pos="2689"/>
          <w:tab w:val="left" w:pos="4746"/>
          <w:tab w:val="left" w:pos="6617"/>
          <w:tab w:val="left" w:pos="8487"/>
        </w:tabs>
        <w:ind w:right="286"/>
        <w:jc w:val="left"/>
      </w:pPr>
      <w:bookmarkStart w:id="80" w:name="содержания_обязательных_требований,_собл"/>
      <w:bookmarkEnd w:id="80"/>
      <w:r>
        <w:rPr>
          <w:spacing w:val="-2"/>
        </w:rPr>
        <w:t>содержания</w:t>
      </w:r>
      <w:r>
        <w:tab/>
      </w:r>
      <w:r>
        <w:rPr>
          <w:spacing w:val="-2"/>
        </w:rPr>
        <w:t>обязательных</w:t>
      </w:r>
      <w:r>
        <w:tab/>
      </w:r>
      <w:r>
        <w:rPr>
          <w:spacing w:val="-2"/>
        </w:rPr>
        <w:t>требований,</w:t>
      </w:r>
      <w:r>
        <w:tab/>
      </w:r>
      <w:r>
        <w:rPr>
          <w:spacing w:val="-2"/>
        </w:rPr>
        <w:t>соблюдение</w:t>
      </w:r>
      <w:r>
        <w:tab/>
      </w:r>
      <w:r>
        <w:rPr>
          <w:spacing w:val="-2"/>
        </w:rPr>
        <w:t xml:space="preserve">которых </w:t>
      </w:r>
      <w:r>
        <w:t>оценивается при проведении мероприятий по муниципальному контролю.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479"/>
          <w:tab w:val="left" w:pos="3997"/>
          <w:tab w:val="left" w:pos="4410"/>
          <w:tab w:val="left" w:pos="6136"/>
          <w:tab w:val="left" w:pos="7182"/>
          <w:tab w:val="left" w:pos="9353"/>
        </w:tabs>
        <w:spacing w:line="321" w:lineRule="exact"/>
        <w:ind w:left="1479" w:hanging="633"/>
        <w:rPr>
          <w:sz w:val="28"/>
        </w:rPr>
      </w:pPr>
      <w:bookmarkStart w:id="81" w:name="31._Консультирование_в_письменной_форме_"/>
      <w:bookmarkEnd w:id="81"/>
      <w:r>
        <w:rPr>
          <w:spacing w:val="-2"/>
          <w:sz w:val="28"/>
        </w:rPr>
        <w:t>Консультирование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письменной</w:t>
      </w:r>
      <w:r>
        <w:rPr>
          <w:sz w:val="28"/>
        </w:rPr>
        <w:tab/>
      </w:r>
      <w:r>
        <w:rPr>
          <w:spacing w:val="-2"/>
          <w:sz w:val="28"/>
        </w:rPr>
        <w:t>форме</w:t>
      </w:r>
      <w:r>
        <w:rPr>
          <w:sz w:val="28"/>
        </w:rPr>
        <w:tab/>
      </w:r>
      <w:r>
        <w:rPr>
          <w:spacing w:val="-2"/>
          <w:sz w:val="28"/>
        </w:rPr>
        <w:t>осуществляется</w:t>
      </w:r>
      <w:r>
        <w:rPr>
          <w:sz w:val="28"/>
        </w:rPr>
        <w:tab/>
      </w:r>
      <w:r>
        <w:rPr>
          <w:spacing w:val="-10"/>
          <w:sz w:val="28"/>
        </w:rPr>
        <w:t>в</w:t>
      </w:r>
    </w:p>
    <w:p w:rsidR="00945439" w:rsidRDefault="00945439">
      <w:pPr>
        <w:pStyle w:val="a5"/>
        <w:spacing w:line="321" w:lineRule="exact"/>
        <w:jc w:val="left"/>
        <w:rPr>
          <w:sz w:val="28"/>
        </w:rPr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B16EA4">
      <w:pPr>
        <w:pStyle w:val="a3"/>
        <w:spacing w:before="81" w:line="322" w:lineRule="exact"/>
        <w:ind w:firstLine="0"/>
        <w:jc w:val="left"/>
      </w:pPr>
      <w:r>
        <w:lastRenderedPageBreak/>
        <w:t>следующих</w:t>
      </w:r>
      <w:r>
        <w:rPr>
          <w:spacing w:val="-2"/>
        </w:rPr>
        <w:t>случаях:</w:t>
      </w:r>
    </w:p>
    <w:p w:rsidR="00945439" w:rsidRDefault="00B16EA4">
      <w:pPr>
        <w:pStyle w:val="a3"/>
        <w:tabs>
          <w:tab w:val="left" w:pos="1350"/>
          <w:tab w:val="left" w:pos="3696"/>
          <w:tab w:val="left" w:pos="4737"/>
          <w:tab w:val="left" w:pos="6497"/>
          <w:tab w:val="left" w:pos="8272"/>
          <w:tab w:val="left" w:pos="9346"/>
        </w:tabs>
        <w:ind w:right="291"/>
        <w:jc w:val="left"/>
      </w:pPr>
      <w:bookmarkStart w:id="82" w:name="а)_контролируемым_лицом_представлен_пись"/>
      <w:bookmarkEnd w:id="82"/>
      <w:r>
        <w:rPr>
          <w:spacing w:val="-6"/>
        </w:rPr>
        <w:t>а)</w:t>
      </w:r>
      <w:r>
        <w:tab/>
      </w:r>
      <w:r>
        <w:rPr>
          <w:spacing w:val="-2"/>
        </w:rPr>
        <w:t>контролируемым</w:t>
      </w:r>
      <w:r>
        <w:tab/>
      </w:r>
      <w:r>
        <w:rPr>
          <w:spacing w:val="-2"/>
        </w:rPr>
        <w:t>лицом</w:t>
      </w:r>
      <w:r>
        <w:tab/>
      </w:r>
      <w:r>
        <w:rPr>
          <w:spacing w:val="-2"/>
        </w:rPr>
        <w:t>представлен</w:t>
      </w:r>
      <w:r>
        <w:tab/>
      </w:r>
      <w:r>
        <w:rPr>
          <w:spacing w:val="-2"/>
        </w:rPr>
        <w:t>письменный</w:t>
      </w:r>
      <w:r>
        <w:tab/>
      </w:r>
      <w:r>
        <w:rPr>
          <w:spacing w:val="-2"/>
        </w:rPr>
        <w:t>запрос</w:t>
      </w:r>
      <w:r>
        <w:tab/>
      </w:r>
      <w:r>
        <w:rPr>
          <w:spacing w:val="-10"/>
        </w:rPr>
        <w:t xml:space="preserve">о </w:t>
      </w:r>
      <w:r>
        <w:t>предоставлении письменного ответа по вопросам консультирования;</w:t>
      </w:r>
    </w:p>
    <w:p w:rsidR="00945439" w:rsidRDefault="00B16EA4">
      <w:pPr>
        <w:pStyle w:val="a3"/>
        <w:jc w:val="left"/>
      </w:pPr>
      <w:bookmarkStart w:id="83" w:name="б)_за_время_консультирования_предоставит"/>
      <w:bookmarkEnd w:id="83"/>
      <w:r>
        <w:t>б)завремя</w:t>
      </w:r>
      <w:r w:rsidR="004C04C6">
        <w:t xml:space="preserve"> </w:t>
      </w:r>
      <w:r>
        <w:t>консультирования</w:t>
      </w:r>
      <w:r w:rsidR="004C04C6">
        <w:t xml:space="preserve"> </w:t>
      </w:r>
      <w:r>
        <w:t>предоставить</w:t>
      </w:r>
      <w:r w:rsidR="004C04C6">
        <w:t xml:space="preserve"> </w:t>
      </w:r>
      <w:r>
        <w:t>ответ</w:t>
      </w:r>
      <w:r w:rsidR="004C04C6">
        <w:t xml:space="preserve"> </w:t>
      </w:r>
      <w:r>
        <w:t>на</w:t>
      </w:r>
      <w:r w:rsidR="004C04C6">
        <w:t xml:space="preserve"> </w:t>
      </w:r>
      <w:r>
        <w:t>поставленные</w:t>
      </w:r>
      <w:r w:rsidR="004C04C6">
        <w:t xml:space="preserve"> </w:t>
      </w:r>
      <w:r>
        <w:t>вопросы невозможно;</w:t>
      </w:r>
    </w:p>
    <w:p w:rsidR="00945439" w:rsidRDefault="00B16EA4">
      <w:pPr>
        <w:pStyle w:val="a3"/>
        <w:jc w:val="left"/>
      </w:pPr>
      <w:bookmarkStart w:id="84" w:name="в)_ответ_на_поставленные_вопросы_требует"/>
      <w:bookmarkEnd w:id="84"/>
      <w:r>
        <w:t>в)ответ</w:t>
      </w:r>
      <w:r w:rsidR="004C04C6">
        <w:t xml:space="preserve"> </w:t>
      </w:r>
      <w:r>
        <w:t>на</w:t>
      </w:r>
      <w:r w:rsidR="004C04C6">
        <w:t xml:space="preserve"> </w:t>
      </w:r>
      <w:r>
        <w:t>поставленные</w:t>
      </w:r>
      <w:r w:rsidR="004C04C6">
        <w:t xml:space="preserve"> </w:t>
      </w:r>
      <w:r>
        <w:t>вопросы</w:t>
      </w:r>
      <w:r w:rsidR="004C04C6">
        <w:t xml:space="preserve"> </w:t>
      </w:r>
      <w:r>
        <w:t>требует</w:t>
      </w:r>
      <w:r w:rsidR="004C04C6">
        <w:t xml:space="preserve"> </w:t>
      </w:r>
      <w:r>
        <w:t>запроса</w:t>
      </w:r>
      <w:r w:rsidR="004C04C6">
        <w:t xml:space="preserve"> </w:t>
      </w:r>
      <w:r>
        <w:t>сведений</w:t>
      </w:r>
      <w:r w:rsidR="004C04C6">
        <w:t xml:space="preserve"> </w:t>
      </w:r>
      <w:r>
        <w:t>от</w:t>
      </w:r>
      <w:r w:rsidR="004C04C6">
        <w:t xml:space="preserve"> </w:t>
      </w:r>
      <w:r>
        <w:t>иных органов местного самоуправления и органов государственной власти.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340"/>
        </w:tabs>
        <w:ind w:right="292" w:firstLine="706"/>
        <w:rPr>
          <w:sz w:val="28"/>
        </w:rPr>
      </w:pPr>
      <w:bookmarkStart w:id="85" w:name="32._Ответы_на_письменные_обращения_даютс"/>
      <w:bookmarkEnd w:id="85"/>
      <w:r>
        <w:rPr>
          <w:sz w:val="28"/>
        </w:rPr>
        <w:t>Ответы</w:t>
      </w:r>
      <w:r w:rsidR="004C04C6">
        <w:rPr>
          <w:sz w:val="28"/>
        </w:rPr>
        <w:t xml:space="preserve"> </w:t>
      </w:r>
      <w:r>
        <w:rPr>
          <w:sz w:val="28"/>
        </w:rPr>
        <w:t>на</w:t>
      </w:r>
      <w:r w:rsidR="004C04C6">
        <w:rPr>
          <w:sz w:val="28"/>
        </w:rPr>
        <w:t xml:space="preserve"> </w:t>
      </w:r>
      <w:r>
        <w:rPr>
          <w:sz w:val="28"/>
        </w:rPr>
        <w:t>письменные</w:t>
      </w:r>
      <w:r w:rsidR="004C04C6">
        <w:rPr>
          <w:sz w:val="28"/>
        </w:rPr>
        <w:t xml:space="preserve"> </w:t>
      </w:r>
      <w:r>
        <w:rPr>
          <w:sz w:val="28"/>
        </w:rPr>
        <w:t>обращения</w:t>
      </w:r>
      <w:r w:rsidR="004C04C6">
        <w:rPr>
          <w:sz w:val="28"/>
        </w:rPr>
        <w:t xml:space="preserve"> </w:t>
      </w:r>
      <w:r>
        <w:rPr>
          <w:sz w:val="28"/>
        </w:rPr>
        <w:t>даются</w:t>
      </w:r>
      <w:r w:rsidR="004C04C6">
        <w:rPr>
          <w:sz w:val="28"/>
        </w:rPr>
        <w:t xml:space="preserve"> </w:t>
      </w:r>
      <w:r>
        <w:rPr>
          <w:sz w:val="28"/>
        </w:rPr>
        <w:t>в</w:t>
      </w:r>
      <w:r w:rsidR="004C04C6">
        <w:rPr>
          <w:sz w:val="28"/>
        </w:rPr>
        <w:t xml:space="preserve"> </w:t>
      </w:r>
      <w:r>
        <w:rPr>
          <w:sz w:val="28"/>
        </w:rPr>
        <w:t>четкой</w:t>
      </w:r>
      <w:r w:rsidR="004C04C6">
        <w:rPr>
          <w:sz w:val="28"/>
        </w:rPr>
        <w:t xml:space="preserve"> </w:t>
      </w:r>
      <w:r>
        <w:rPr>
          <w:sz w:val="28"/>
        </w:rPr>
        <w:t>и</w:t>
      </w:r>
      <w:r w:rsidR="004C04C6">
        <w:rPr>
          <w:sz w:val="28"/>
        </w:rPr>
        <w:t xml:space="preserve"> </w:t>
      </w:r>
      <w:r>
        <w:rPr>
          <w:sz w:val="28"/>
        </w:rPr>
        <w:t>понятной форме в письменном виде и должны содержать:</w:t>
      </w:r>
    </w:p>
    <w:p w:rsidR="00945439" w:rsidRDefault="00B16EA4">
      <w:pPr>
        <w:pStyle w:val="a3"/>
        <w:spacing w:line="321" w:lineRule="exact"/>
        <w:ind w:left="846" w:firstLine="0"/>
        <w:jc w:val="left"/>
      </w:pPr>
      <w:bookmarkStart w:id="86" w:name="а)_ответы_на_поставленные_вопросы;"/>
      <w:bookmarkEnd w:id="86"/>
      <w:r>
        <w:t>а)ответы</w:t>
      </w:r>
      <w:r w:rsidR="004C04C6">
        <w:t xml:space="preserve"> </w:t>
      </w:r>
      <w:r>
        <w:t>на</w:t>
      </w:r>
      <w:r w:rsidR="004C04C6">
        <w:t xml:space="preserve"> </w:t>
      </w:r>
      <w:r>
        <w:t>поставленные</w:t>
      </w:r>
      <w:r w:rsidR="004C04C6">
        <w:t xml:space="preserve"> </w:t>
      </w:r>
      <w:r>
        <w:rPr>
          <w:spacing w:val="-2"/>
        </w:rPr>
        <w:t>вопросы;</w:t>
      </w:r>
    </w:p>
    <w:p w:rsidR="00945439" w:rsidRDefault="00B16EA4">
      <w:pPr>
        <w:pStyle w:val="a3"/>
        <w:ind w:left="846" w:right="1161" w:firstLine="0"/>
        <w:jc w:val="left"/>
      </w:pPr>
      <w:bookmarkStart w:id="87" w:name="б)_должность,_фамилию_и_инициалы_лица,_п"/>
      <w:bookmarkEnd w:id="87"/>
      <w:r>
        <w:t>б)должность,</w:t>
      </w:r>
      <w:r w:rsidR="004C04C6">
        <w:t xml:space="preserve">   </w:t>
      </w:r>
      <w:r>
        <w:t>фамилию</w:t>
      </w:r>
      <w:r w:rsidR="004C04C6">
        <w:t xml:space="preserve"> инициалы </w:t>
      </w:r>
      <w:r>
        <w:t>лица,</w:t>
      </w:r>
      <w:r w:rsidR="004C04C6">
        <w:t xml:space="preserve"> </w:t>
      </w:r>
      <w:r>
        <w:t>подписавшего</w:t>
      </w:r>
      <w:r w:rsidR="004C04C6">
        <w:t xml:space="preserve"> </w:t>
      </w:r>
      <w:r>
        <w:t xml:space="preserve">ответ; </w:t>
      </w:r>
      <w:bookmarkStart w:id="88" w:name="в)_фамилию_и_инициалы_исполнителя;"/>
      <w:bookmarkEnd w:id="88"/>
      <w:r>
        <w:t>в) фамилию и инициалы исполнителя;</w:t>
      </w:r>
    </w:p>
    <w:p w:rsidR="00945439" w:rsidRDefault="00B16EA4">
      <w:pPr>
        <w:pStyle w:val="a3"/>
        <w:spacing w:before="2" w:line="322" w:lineRule="exact"/>
        <w:ind w:left="846" w:firstLine="0"/>
        <w:jc w:val="left"/>
      </w:pPr>
      <w:bookmarkStart w:id="89" w:name="г)_номер_телефона_исполнителя."/>
      <w:bookmarkEnd w:id="89"/>
      <w:r>
        <w:t>г)номер</w:t>
      </w:r>
      <w:r w:rsidR="004C04C6">
        <w:t xml:space="preserve"> </w:t>
      </w:r>
      <w:r>
        <w:t>телефона</w:t>
      </w:r>
      <w:r w:rsidR="004C04C6">
        <w:t xml:space="preserve"> </w:t>
      </w:r>
      <w:r>
        <w:rPr>
          <w:spacing w:val="-2"/>
        </w:rPr>
        <w:t>исполнителя.</w:t>
      </w:r>
    </w:p>
    <w:p w:rsidR="00945439" w:rsidRDefault="00B16EA4">
      <w:pPr>
        <w:pStyle w:val="a3"/>
        <w:ind w:right="285"/>
      </w:pPr>
      <w:bookmarkStart w:id="90" w:name="Ответы_на_письменные_обращения_предостав"/>
      <w:bookmarkEnd w:id="90"/>
      <w:r>
        <w:t>Ответы на письменные обращения предоставляются в сроки, установленные Федеральным законом от 02.05.2006 N 59-ФЗ "О порядке рассмотрения обращений граждан Российской Федерации".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272"/>
        </w:tabs>
        <w:ind w:right="284" w:firstLine="706"/>
        <w:rPr>
          <w:sz w:val="28"/>
        </w:rPr>
      </w:pPr>
      <w:bookmarkStart w:id="91" w:name="33._В_случае_если_поставленные_во_время_"/>
      <w:bookmarkEnd w:id="91"/>
      <w:r>
        <w:rPr>
          <w:sz w:val="28"/>
        </w:rPr>
        <w:t>В</w:t>
      </w:r>
      <w:r w:rsidR="004C04C6">
        <w:rPr>
          <w:sz w:val="28"/>
        </w:rPr>
        <w:t xml:space="preserve"> </w:t>
      </w:r>
      <w:r>
        <w:rPr>
          <w:sz w:val="28"/>
        </w:rPr>
        <w:t>случае</w:t>
      </w:r>
      <w:r w:rsidR="004C04C6">
        <w:rPr>
          <w:sz w:val="28"/>
        </w:rPr>
        <w:t xml:space="preserve"> </w:t>
      </w:r>
      <w:r>
        <w:rPr>
          <w:sz w:val="28"/>
        </w:rPr>
        <w:t>если</w:t>
      </w:r>
      <w:r w:rsidR="004C04C6">
        <w:rPr>
          <w:sz w:val="28"/>
        </w:rPr>
        <w:t xml:space="preserve"> </w:t>
      </w:r>
      <w:r>
        <w:rPr>
          <w:sz w:val="28"/>
        </w:rPr>
        <w:t>поставленные</w:t>
      </w:r>
      <w:r w:rsidR="004C04C6">
        <w:rPr>
          <w:sz w:val="28"/>
        </w:rPr>
        <w:t xml:space="preserve"> </w:t>
      </w:r>
      <w:r>
        <w:rPr>
          <w:sz w:val="28"/>
        </w:rPr>
        <w:t>вовремя</w:t>
      </w:r>
      <w:r w:rsidR="004C04C6">
        <w:rPr>
          <w:sz w:val="28"/>
        </w:rPr>
        <w:t xml:space="preserve"> </w:t>
      </w:r>
      <w:r>
        <w:rPr>
          <w:sz w:val="28"/>
        </w:rPr>
        <w:t>консультирования</w:t>
      </w:r>
      <w:r w:rsidR="004C04C6">
        <w:rPr>
          <w:sz w:val="28"/>
        </w:rPr>
        <w:t xml:space="preserve"> </w:t>
      </w:r>
      <w:r>
        <w:rPr>
          <w:sz w:val="28"/>
        </w:rPr>
        <w:t>вопросы</w:t>
      </w:r>
      <w:r w:rsidR="004C04C6">
        <w:rPr>
          <w:sz w:val="28"/>
        </w:rPr>
        <w:t xml:space="preserve"> </w:t>
      </w:r>
      <w:r>
        <w:rPr>
          <w:sz w:val="28"/>
        </w:rPr>
        <w:t>не относятся к сфере муниципального контроля, даются необходимые разъяснения по обращению в органы местного самоуправления и органы государственной власти, должностным лицам, к компетенции которых относится решение данных вопросов.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536"/>
        </w:tabs>
        <w:ind w:right="289" w:firstLine="706"/>
        <w:rPr>
          <w:sz w:val="28"/>
        </w:rPr>
      </w:pPr>
      <w:bookmarkStart w:id="92" w:name="34._При_осуществлении_консультирования_И"/>
      <w:bookmarkEnd w:id="92"/>
      <w:r>
        <w:rPr>
          <w:sz w:val="28"/>
        </w:rPr>
        <w:t>При осуществлении консультирования Инспектор 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45439" w:rsidRDefault="00B16EA4">
      <w:pPr>
        <w:pStyle w:val="a3"/>
        <w:ind w:right="286"/>
      </w:pPr>
      <w:bookmarkStart w:id="93" w:name="В_ходе_консультирования_информация,_соде"/>
      <w:bookmarkEnd w:id="93"/>
      <w:r>
        <w:t>В ходе консультирования информация, содержащая оценку конкретного контрольного мероприятия, решений и (или) действий Инспектора, иных участников контрольного мероприятия, а также</w:t>
      </w:r>
      <w:r w:rsidR="004C04C6">
        <w:t xml:space="preserve"> </w:t>
      </w:r>
      <w:r>
        <w:t xml:space="preserve">результаты проведенной в рамках контрольного мероприятия экспертизы не </w:t>
      </w:r>
      <w:r>
        <w:rPr>
          <w:spacing w:val="-2"/>
        </w:rPr>
        <w:t>предоставляются.</w:t>
      </w:r>
    </w:p>
    <w:p w:rsidR="00945439" w:rsidRDefault="00B16EA4">
      <w:pPr>
        <w:pStyle w:val="a3"/>
        <w:ind w:right="292"/>
      </w:pPr>
      <w:bookmarkStart w:id="94" w:name="Информация,_ставшая_известной_в_ходе_кон"/>
      <w:bookmarkEnd w:id="94"/>
      <w:r>
        <w:t>Информация, ставшая известной в ходе консультирования Инспектору, не подлежит использованию в целях оценки контролируемого лица по вопросам соблюдения обязательных требований.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287"/>
        </w:tabs>
        <w:ind w:right="284" w:firstLine="706"/>
        <w:rPr>
          <w:sz w:val="28"/>
        </w:rPr>
      </w:pPr>
      <w:bookmarkStart w:id="95" w:name="35._В_случае_если_в_течение_календарного"/>
      <w:bookmarkEnd w:id="95"/>
      <w:r>
        <w:rPr>
          <w:sz w:val="28"/>
        </w:rPr>
        <w:t>В случае если в течение календарного года поступило пять и более однотипных обращений контролируемых лиц и их представителей, консультирование по таким обращениям осуществляется посредством размещения</w:t>
      </w:r>
      <w:r w:rsidR="004C04C6">
        <w:rPr>
          <w:sz w:val="28"/>
        </w:rPr>
        <w:t xml:space="preserve"> </w:t>
      </w:r>
      <w:r>
        <w:rPr>
          <w:sz w:val="28"/>
        </w:rPr>
        <w:t>на</w:t>
      </w:r>
      <w:r w:rsidR="004C04C6">
        <w:rPr>
          <w:sz w:val="28"/>
        </w:rPr>
        <w:t xml:space="preserve"> </w:t>
      </w:r>
      <w:r>
        <w:rPr>
          <w:sz w:val="28"/>
        </w:rPr>
        <w:t>официальном</w:t>
      </w:r>
      <w:r w:rsidR="004C04C6">
        <w:rPr>
          <w:sz w:val="28"/>
        </w:rPr>
        <w:t xml:space="preserve"> </w:t>
      </w:r>
      <w:r>
        <w:rPr>
          <w:sz w:val="28"/>
        </w:rPr>
        <w:t xml:space="preserve">сайте: </w:t>
      </w:r>
      <w:hyperlink r:id="rId13">
        <w:r>
          <w:rPr>
            <w:color w:val="00AFEF"/>
            <w:sz w:val="28"/>
            <w:u w:val="single" w:color="00AFEF"/>
          </w:rPr>
          <w:t>https://ach-raion.gosuslugi.ru</w:t>
        </w:r>
      </w:hyperlink>
      <w:r>
        <w:rPr>
          <w:rFonts w:ascii="Calibri" w:hAnsi="Calibri"/>
          <w:color w:val="00AFEF"/>
          <w:position w:val="4"/>
        </w:rPr>
        <w:t xml:space="preserve">/ </w:t>
      </w:r>
      <w:r>
        <w:rPr>
          <w:sz w:val="28"/>
        </w:rPr>
        <w:t>письменного разъяснения, подписанного руководителем контрольного органа 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579"/>
        </w:tabs>
        <w:spacing w:line="242" w:lineRule="auto"/>
        <w:ind w:right="291" w:firstLine="706"/>
        <w:rPr>
          <w:sz w:val="28"/>
        </w:rPr>
      </w:pPr>
      <w:bookmarkStart w:id="96" w:name="36._Инспекторы_не_вправе_осуществлять_ко"/>
      <w:bookmarkEnd w:id="96"/>
      <w:r>
        <w:rPr>
          <w:sz w:val="28"/>
        </w:rPr>
        <w:t xml:space="preserve">Инспекторы не вправе осуществлять консультирование контролируемых лиц и их представителей, выходящее за рамки </w:t>
      </w:r>
      <w:r>
        <w:rPr>
          <w:spacing w:val="-2"/>
          <w:sz w:val="28"/>
        </w:rPr>
        <w:t>информирования.</w:t>
      </w:r>
    </w:p>
    <w:p w:rsidR="00945439" w:rsidRDefault="00B16EA4">
      <w:pPr>
        <w:pStyle w:val="a3"/>
        <w:ind w:right="291"/>
      </w:pPr>
      <w:bookmarkStart w:id="97" w:name="Информация,_ставшая_известной_Инспектору"/>
      <w:bookmarkEnd w:id="97"/>
      <w:r>
        <w:t>Информация, ставшая известной Инспектору в ходе консультирования, не может быть использована администрацией в целях оценки контролируемого лица по вопросам соблюдения обязательных требований.</w:t>
      </w:r>
    </w:p>
    <w:p w:rsidR="00945439" w:rsidRDefault="00B16EA4">
      <w:pPr>
        <w:pStyle w:val="a3"/>
        <w:spacing w:line="321" w:lineRule="exact"/>
        <w:ind w:left="846" w:firstLine="0"/>
      </w:pPr>
      <w:bookmarkStart w:id="98" w:name="Контрольный_орган_осуществляет_учет_конс"/>
      <w:bookmarkEnd w:id="98"/>
      <w:r>
        <w:t>Контрольный</w:t>
      </w:r>
      <w:r w:rsidR="004C04C6">
        <w:t xml:space="preserve"> </w:t>
      </w:r>
      <w:r>
        <w:t>орган</w:t>
      </w:r>
      <w:r w:rsidR="004C04C6">
        <w:t xml:space="preserve"> </w:t>
      </w:r>
      <w:r>
        <w:t>осуществляет</w:t>
      </w:r>
      <w:r w:rsidR="004C04C6">
        <w:t xml:space="preserve"> </w:t>
      </w:r>
      <w:r>
        <w:t>учет</w:t>
      </w:r>
      <w:r w:rsidR="004C04C6">
        <w:t xml:space="preserve"> </w:t>
      </w:r>
      <w:r>
        <w:t>консультирований,</w:t>
      </w:r>
      <w:r w:rsidR="004C04C6">
        <w:t xml:space="preserve"> </w:t>
      </w:r>
      <w:r>
        <w:rPr>
          <w:spacing w:val="-2"/>
        </w:rPr>
        <w:t>который</w:t>
      </w:r>
    </w:p>
    <w:p w:rsidR="00945439" w:rsidRDefault="00945439">
      <w:pPr>
        <w:pStyle w:val="a3"/>
        <w:spacing w:line="321" w:lineRule="exact"/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B16EA4">
      <w:pPr>
        <w:pStyle w:val="a3"/>
        <w:spacing w:before="81"/>
        <w:ind w:right="293" w:firstLine="0"/>
      </w:pPr>
      <w:r>
        <w:lastRenderedPageBreak/>
        <w:t>проводится посредством внесения соответствующей записи в журнал консультирования, форма которого утверждается контрольным органом.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609"/>
        </w:tabs>
        <w:ind w:right="281" w:firstLine="706"/>
        <w:rPr>
          <w:sz w:val="28"/>
        </w:rPr>
      </w:pPr>
      <w:bookmarkStart w:id="99" w:name="37._Контрольный_орган_объявляет_контроли"/>
      <w:bookmarkEnd w:id="99"/>
      <w:r>
        <w:rPr>
          <w:sz w:val="28"/>
        </w:rPr>
        <w:t xml:space="preserve">Контрольный орган объявляет контролируемому лицу </w:t>
      </w:r>
      <w:r>
        <w:rPr>
          <w:sz w:val="28"/>
          <w:u w:val="single"/>
        </w:rPr>
        <w:t>предостережение о недопустимости нарушения обязательных требований</w:t>
      </w:r>
      <w:r>
        <w:rPr>
          <w:sz w:val="28"/>
        </w:rPr>
        <w:t xml:space="preserve">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 обеспечению соблюдения обязательных требований.</w:t>
      </w:r>
    </w:p>
    <w:p w:rsidR="00945439" w:rsidRDefault="00B16EA4">
      <w:pPr>
        <w:pStyle w:val="a3"/>
        <w:ind w:right="281"/>
      </w:pPr>
      <w:bookmarkStart w:id="100" w:name="Предостережение_о_недопустимости_нарушен"/>
      <w:bookmarkEnd w:id="100"/>
      <w: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945439" w:rsidRDefault="00B16EA4">
      <w:pPr>
        <w:pStyle w:val="a3"/>
        <w:ind w:right="284"/>
      </w:pPr>
      <w:bookmarkStart w:id="101" w:name="Инспектор_регистрирует_предостережение_в"/>
      <w:bookmarkEnd w:id="101"/>
      <w:r>
        <w:t>Инспектор регистрирует предостережение в журнале учета объявленных предостережений с присвоением регистрационного номера, форма которого утверждается контрольным органом.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493"/>
        </w:tabs>
        <w:ind w:right="291" w:firstLine="706"/>
        <w:rPr>
          <w:sz w:val="28"/>
        </w:rPr>
      </w:pPr>
      <w:bookmarkStart w:id="102" w:name="38._В_случае_объявления_предостережения_"/>
      <w:bookmarkEnd w:id="102"/>
      <w:r>
        <w:rPr>
          <w:sz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945439" w:rsidRDefault="00B16EA4">
      <w:pPr>
        <w:pStyle w:val="a3"/>
        <w:spacing w:before="3"/>
        <w:ind w:right="287"/>
      </w:pPr>
      <w:bookmarkStart w:id="103" w:name="Возражение_направляется_Инспектору,_объя"/>
      <w:bookmarkEnd w:id="103"/>
      <w:r>
        <w:t>Возражение направляется Инспектору, объявившему предостережение, не позднее 15 календарных дней с момента получения предостережения</w:t>
      </w:r>
      <w:r w:rsidR="004C04C6">
        <w:t xml:space="preserve"> </w:t>
      </w:r>
      <w:r>
        <w:t>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945439" w:rsidRDefault="00B16EA4">
      <w:pPr>
        <w:pStyle w:val="a3"/>
        <w:ind w:right="290"/>
      </w:pPr>
      <w:bookmarkStart w:id="104" w:name="Возражение_составляется_контролируемым_л"/>
      <w:bookmarkEnd w:id="104"/>
      <w:r>
        <w:t>Возражение составляется контролируемым лицом в произвольной форме, но должно содержать в себе следующую информацию:</w:t>
      </w:r>
    </w:p>
    <w:p w:rsidR="00945439" w:rsidRDefault="00B16EA4">
      <w:pPr>
        <w:pStyle w:val="a3"/>
        <w:spacing w:line="321" w:lineRule="exact"/>
        <w:ind w:left="846" w:firstLine="0"/>
      </w:pPr>
      <w:bookmarkStart w:id="105" w:name="а)_наименование_органа,_в_который_направ"/>
      <w:bookmarkEnd w:id="105"/>
      <w:r>
        <w:t>а)наименование</w:t>
      </w:r>
      <w:r w:rsidR="004C04C6">
        <w:t xml:space="preserve"> </w:t>
      </w:r>
      <w:r>
        <w:t>органа,</w:t>
      </w:r>
      <w:r w:rsidR="004C04C6">
        <w:t xml:space="preserve"> </w:t>
      </w:r>
      <w:r>
        <w:t>в</w:t>
      </w:r>
      <w:r w:rsidR="004C04C6">
        <w:t xml:space="preserve"> </w:t>
      </w:r>
      <w:r>
        <w:t>который</w:t>
      </w:r>
      <w:r w:rsidR="004C04C6">
        <w:t xml:space="preserve"> </w:t>
      </w:r>
      <w:r>
        <w:t>направляется</w:t>
      </w:r>
      <w:r w:rsidR="004C04C6">
        <w:t xml:space="preserve"> </w:t>
      </w:r>
      <w:r>
        <w:rPr>
          <w:spacing w:val="-2"/>
        </w:rPr>
        <w:t>возражение;</w:t>
      </w:r>
    </w:p>
    <w:p w:rsidR="00945439" w:rsidRDefault="00B16EA4">
      <w:pPr>
        <w:pStyle w:val="a3"/>
        <w:ind w:right="283"/>
      </w:pPr>
      <w:bookmarkStart w:id="106" w:name="б)_наименование_юридического_лица,_фамил"/>
      <w:bookmarkEnd w:id="106"/>
      <w:r>
        <w:t>б)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945439" w:rsidRDefault="00B16EA4">
      <w:pPr>
        <w:pStyle w:val="a3"/>
        <w:spacing w:before="2" w:line="322" w:lineRule="exact"/>
        <w:ind w:left="846" w:firstLine="0"/>
      </w:pPr>
      <w:bookmarkStart w:id="107" w:name="в)_дату_и_номер_предостережения;"/>
      <w:bookmarkEnd w:id="107"/>
      <w:r>
        <w:t>в)дату</w:t>
      </w:r>
      <w:r w:rsidR="004C04C6">
        <w:t xml:space="preserve"> </w:t>
      </w:r>
      <w:r>
        <w:t>и</w:t>
      </w:r>
      <w:r w:rsidR="004C04C6">
        <w:t xml:space="preserve"> </w:t>
      </w:r>
      <w:r>
        <w:t>номер</w:t>
      </w:r>
      <w:r w:rsidR="004C04C6">
        <w:t xml:space="preserve"> </w:t>
      </w:r>
      <w:r>
        <w:rPr>
          <w:spacing w:val="-2"/>
        </w:rPr>
        <w:t>предостережения;</w:t>
      </w:r>
    </w:p>
    <w:p w:rsidR="00945439" w:rsidRDefault="00B16EA4">
      <w:pPr>
        <w:pStyle w:val="a3"/>
        <w:ind w:right="294"/>
      </w:pPr>
      <w:bookmarkStart w:id="108" w:name="г)_доводы,_на_основании_которых_контроли"/>
      <w:bookmarkEnd w:id="108"/>
      <w:r>
        <w:t>г) доводы, на основании которых контролируемое лицо не согласно с объявленным предостережением;</w:t>
      </w:r>
    </w:p>
    <w:p w:rsidR="00945439" w:rsidRDefault="004C04C6">
      <w:pPr>
        <w:pStyle w:val="a3"/>
        <w:ind w:left="846" w:right="1430" w:firstLine="0"/>
        <w:jc w:val="left"/>
      </w:pPr>
      <w:bookmarkStart w:id="109" w:name="д)_дату_получения_предостережения_контро"/>
      <w:bookmarkEnd w:id="109"/>
      <w:r>
        <w:t>д</w:t>
      </w:r>
      <w:r w:rsidR="00B16EA4">
        <w:t>)</w:t>
      </w:r>
      <w:r>
        <w:t xml:space="preserve"> </w:t>
      </w:r>
      <w:r w:rsidR="00B16EA4">
        <w:t>дату</w:t>
      </w:r>
      <w:r>
        <w:t xml:space="preserve"> </w:t>
      </w:r>
      <w:r w:rsidR="00B16EA4">
        <w:t>получения</w:t>
      </w:r>
      <w:r>
        <w:t xml:space="preserve"> </w:t>
      </w:r>
      <w:r w:rsidR="00B16EA4">
        <w:t>предостережения</w:t>
      </w:r>
      <w:r>
        <w:t xml:space="preserve"> </w:t>
      </w:r>
      <w:r w:rsidR="00B16EA4">
        <w:t>контролируемым</w:t>
      </w:r>
      <w:r>
        <w:t xml:space="preserve"> </w:t>
      </w:r>
      <w:r w:rsidR="00B16EA4">
        <w:t xml:space="preserve">лицом; </w:t>
      </w:r>
      <w:bookmarkStart w:id="110" w:name="е)_личную_подпись_и_дату."/>
      <w:bookmarkEnd w:id="110"/>
      <w:r w:rsidR="00B16EA4">
        <w:t>е) личную подпись и дату.</w:t>
      </w:r>
    </w:p>
    <w:p w:rsidR="00945439" w:rsidRDefault="00B16EA4">
      <w:pPr>
        <w:pStyle w:val="a3"/>
        <w:tabs>
          <w:tab w:val="left" w:pos="1398"/>
          <w:tab w:val="left" w:pos="2559"/>
          <w:tab w:val="left" w:pos="4766"/>
          <w:tab w:val="left" w:pos="5265"/>
          <w:tab w:val="left" w:pos="7462"/>
          <w:tab w:val="left" w:pos="8513"/>
        </w:tabs>
        <w:spacing w:line="321" w:lineRule="exact"/>
        <w:ind w:left="846" w:firstLine="0"/>
        <w:jc w:val="left"/>
      </w:pPr>
      <w:bookmarkStart w:id="111" w:name="В_случае_необходимости_в_подтверждение_с"/>
      <w:bookmarkEnd w:id="111"/>
      <w:r>
        <w:rPr>
          <w:spacing w:val="-10"/>
        </w:rPr>
        <w:t>В</w:t>
      </w:r>
      <w:r>
        <w:tab/>
      </w:r>
      <w:r>
        <w:rPr>
          <w:spacing w:val="-2"/>
        </w:rPr>
        <w:t>случае</w:t>
      </w:r>
      <w:r>
        <w:tab/>
      </w:r>
      <w:r>
        <w:rPr>
          <w:spacing w:val="-2"/>
        </w:rPr>
        <w:t>необходимости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подтверждение</w:t>
      </w:r>
      <w:r>
        <w:tab/>
      </w:r>
      <w:r>
        <w:rPr>
          <w:spacing w:val="-2"/>
        </w:rPr>
        <w:t>своих</w:t>
      </w:r>
      <w:r>
        <w:tab/>
      </w:r>
      <w:r>
        <w:rPr>
          <w:spacing w:val="-2"/>
        </w:rPr>
        <w:t>доводов</w:t>
      </w:r>
    </w:p>
    <w:p w:rsidR="00945439" w:rsidRDefault="00945439">
      <w:pPr>
        <w:pStyle w:val="a3"/>
        <w:spacing w:line="321" w:lineRule="exact"/>
        <w:jc w:val="left"/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B16EA4">
      <w:pPr>
        <w:pStyle w:val="a3"/>
        <w:spacing w:before="81"/>
        <w:ind w:right="293" w:firstLine="0"/>
      </w:pPr>
      <w:r>
        <w:lastRenderedPageBreak/>
        <w:t>контролируемое лицо прилагает к возражению соответствующие документы либо их заверенные копии.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354"/>
        </w:tabs>
        <w:ind w:right="283" w:firstLine="706"/>
        <w:rPr>
          <w:sz w:val="28"/>
        </w:rPr>
      </w:pPr>
      <w:bookmarkStart w:id="112" w:name="39._При_поступлении_возражения_на_предос"/>
      <w:bookmarkEnd w:id="112"/>
      <w:r>
        <w:rPr>
          <w:sz w:val="28"/>
        </w:rPr>
        <w:t xml:space="preserve">При поступлении возражения на предостережение контрольный </w:t>
      </w:r>
      <w:r>
        <w:rPr>
          <w:spacing w:val="-2"/>
          <w:sz w:val="28"/>
        </w:rPr>
        <w:t>орган:</w:t>
      </w:r>
    </w:p>
    <w:p w:rsidR="00945439" w:rsidRDefault="00B16EA4">
      <w:pPr>
        <w:pStyle w:val="a3"/>
        <w:ind w:right="285"/>
      </w:pPr>
      <w:bookmarkStart w:id="113" w:name="а)_обеспечивает_объективное,_всесторонне"/>
      <w:bookmarkEnd w:id="113"/>
      <w:r>
        <w:t xml:space="preserve">а) обеспечивает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</w:t>
      </w:r>
      <w:r>
        <w:rPr>
          <w:spacing w:val="-2"/>
        </w:rPr>
        <w:t>представителя;</w:t>
      </w:r>
    </w:p>
    <w:p w:rsidR="00945439" w:rsidRDefault="00B16EA4">
      <w:pPr>
        <w:pStyle w:val="a3"/>
        <w:ind w:right="288"/>
      </w:pPr>
      <w:bookmarkStart w:id="114" w:name="б)_при_необходимости_запрашивает_докумен"/>
      <w:bookmarkEnd w:id="114"/>
      <w:r>
        <w:t>б) при необходимости запрашивает документы и материалы в других государственных органах, органах местного самоуправления и у иных лиц.</w:t>
      </w:r>
    </w:p>
    <w:p w:rsidR="00945439" w:rsidRDefault="00B16EA4">
      <w:pPr>
        <w:pStyle w:val="a3"/>
        <w:ind w:right="288"/>
      </w:pPr>
      <w:bookmarkStart w:id="115" w:name="Контрольный_орган_рассматривает_возражен"/>
      <w:bookmarkEnd w:id="115"/>
      <w:r>
        <w:t xml:space="preserve">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решений, указанных в данном пункте Положения, в письменной форме посредством почтовой связи и (или) по электронной почте. В случае отмены объявленного предостережения также направляется копия решения администрации об отмене объявленного </w:t>
      </w:r>
      <w:r>
        <w:rPr>
          <w:spacing w:val="-2"/>
        </w:rPr>
        <w:t>предостережения.</w:t>
      </w:r>
    </w:p>
    <w:p w:rsidR="00945439" w:rsidRDefault="00B16EA4">
      <w:pPr>
        <w:pStyle w:val="a3"/>
        <w:ind w:right="284"/>
      </w:pPr>
      <w:bookmarkStart w:id="116" w:name="По_результатам_рассмотрения_возражения_к"/>
      <w:bookmarkEnd w:id="116"/>
      <w:r>
        <w:t>По результатам рассмотрения возражения контрольный орган принимает одно из следующих решений:</w:t>
      </w:r>
    </w:p>
    <w:p w:rsidR="00945439" w:rsidRDefault="00B16EA4">
      <w:pPr>
        <w:pStyle w:val="a3"/>
        <w:ind w:right="290"/>
      </w:pPr>
      <w:bookmarkStart w:id="117" w:name="а)_об_удовлетворении_возражения_и_отмене"/>
      <w:bookmarkEnd w:id="117"/>
      <w:r>
        <w:t>а) об удовлетворении возражения и отмене полностью или частично объявленного предостережения;</w:t>
      </w:r>
    </w:p>
    <w:p w:rsidR="00945439" w:rsidRDefault="00B16EA4">
      <w:pPr>
        <w:pStyle w:val="a3"/>
        <w:spacing w:line="321" w:lineRule="exact"/>
        <w:ind w:left="846" w:firstLine="0"/>
      </w:pPr>
      <w:bookmarkStart w:id="118" w:name="б)_об_отказе_в_удовлетворении_возражения"/>
      <w:bookmarkEnd w:id="118"/>
      <w:r>
        <w:t>б)об</w:t>
      </w:r>
      <w:r w:rsidR="004C04C6">
        <w:t xml:space="preserve"> </w:t>
      </w:r>
      <w:r>
        <w:t>отказе</w:t>
      </w:r>
      <w:r w:rsidR="004C04C6">
        <w:t xml:space="preserve"> </w:t>
      </w:r>
      <w:r>
        <w:t>в</w:t>
      </w:r>
      <w:r w:rsidR="004C04C6">
        <w:t xml:space="preserve"> </w:t>
      </w:r>
      <w:r>
        <w:t>удовлетворении</w:t>
      </w:r>
      <w:r w:rsidR="004C04C6">
        <w:t xml:space="preserve"> </w:t>
      </w:r>
      <w:r>
        <w:rPr>
          <w:spacing w:val="-2"/>
        </w:rPr>
        <w:t>возражения.</w:t>
      </w:r>
    </w:p>
    <w:p w:rsidR="00945439" w:rsidRDefault="00B16EA4">
      <w:pPr>
        <w:pStyle w:val="a3"/>
        <w:ind w:right="283"/>
      </w:pPr>
      <w:bookmarkStart w:id="119" w:name="Повторное_направление_возражения_по_тем_"/>
      <w:bookmarkEnd w:id="119"/>
      <w:r>
        <w:t xml:space="preserve">Повторное направление возражения по тем же основаниям не </w:t>
      </w:r>
      <w:r>
        <w:rPr>
          <w:spacing w:val="-2"/>
        </w:rPr>
        <w:t>допускается.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334"/>
        </w:tabs>
        <w:ind w:right="285" w:firstLine="710"/>
        <w:rPr>
          <w:sz w:val="28"/>
        </w:rPr>
      </w:pPr>
      <w:r>
        <w:rPr>
          <w:sz w:val="28"/>
          <w:u w:val="single"/>
        </w:rPr>
        <w:t>Профилактический визит</w:t>
      </w:r>
      <w:r>
        <w:rPr>
          <w:sz w:val="28"/>
        </w:rPr>
        <w:t xml:space="preserve"> проводится в форме профилактической беседы инспектором по месту</w:t>
      </w:r>
      <w:r w:rsidR="004C04C6">
        <w:rPr>
          <w:sz w:val="28"/>
        </w:rPr>
        <w:t xml:space="preserve"> </w:t>
      </w:r>
      <w:r>
        <w:rPr>
          <w:sz w:val="28"/>
        </w:rPr>
        <w:t xml:space="preserve">осуществления деятельности контролируемого лица либо путем использования </w:t>
      </w:r>
      <w:r w:rsidR="004C04C6">
        <w:rPr>
          <w:sz w:val="28"/>
        </w:rPr>
        <w:t>видеоконференцсвязи</w:t>
      </w:r>
      <w:r>
        <w:rPr>
          <w:sz w:val="28"/>
        </w:rPr>
        <w:t xml:space="preserve"> или мобильного приложения "Инспектор".</w:t>
      </w:r>
    </w:p>
    <w:p w:rsidR="00945439" w:rsidRDefault="00B16EA4">
      <w:pPr>
        <w:pStyle w:val="a3"/>
        <w:ind w:right="280" w:firstLine="710"/>
      </w:pPr>
      <w: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соответствующейкатегориириска,аинспекторосуществляетознакомлениес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306"/>
        </w:tabs>
        <w:ind w:right="290" w:firstLine="710"/>
        <w:rPr>
          <w:sz w:val="28"/>
        </w:rPr>
      </w:pPr>
      <w:r>
        <w:rPr>
          <w:sz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282"/>
        </w:tabs>
        <w:ind w:right="288" w:firstLine="710"/>
        <w:rPr>
          <w:sz w:val="28"/>
        </w:rPr>
      </w:pPr>
      <w:r>
        <w:rPr>
          <w:sz w:val="28"/>
        </w:rPr>
        <w:t>По итогам проведения профилактического визита объекту</w:t>
      </w:r>
      <w:r w:rsidR="004C04C6">
        <w:rPr>
          <w:sz w:val="28"/>
        </w:rPr>
        <w:t xml:space="preserve"> </w:t>
      </w:r>
      <w:r>
        <w:rPr>
          <w:sz w:val="28"/>
        </w:rPr>
        <w:t>контроля может</w:t>
      </w:r>
      <w:r w:rsidR="004C04C6">
        <w:rPr>
          <w:sz w:val="28"/>
        </w:rPr>
        <w:t xml:space="preserve"> </w:t>
      </w:r>
      <w:r>
        <w:rPr>
          <w:sz w:val="28"/>
        </w:rPr>
        <w:t>быть</w:t>
      </w:r>
      <w:r w:rsidR="004C04C6">
        <w:rPr>
          <w:sz w:val="28"/>
        </w:rPr>
        <w:t xml:space="preserve"> </w:t>
      </w:r>
      <w:r>
        <w:rPr>
          <w:sz w:val="28"/>
        </w:rPr>
        <w:t>присвоена</w:t>
      </w:r>
      <w:r w:rsidR="004C04C6">
        <w:rPr>
          <w:sz w:val="28"/>
        </w:rPr>
        <w:t xml:space="preserve"> </w:t>
      </w:r>
      <w:r>
        <w:rPr>
          <w:sz w:val="28"/>
        </w:rPr>
        <w:t>публичная</w:t>
      </w:r>
      <w:r w:rsidR="004C04C6">
        <w:rPr>
          <w:sz w:val="28"/>
        </w:rPr>
        <w:t xml:space="preserve"> </w:t>
      </w:r>
      <w:r>
        <w:rPr>
          <w:sz w:val="28"/>
        </w:rPr>
        <w:t>оценка</w:t>
      </w:r>
      <w:r w:rsidR="004C04C6">
        <w:rPr>
          <w:sz w:val="28"/>
        </w:rPr>
        <w:t xml:space="preserve"> </w:t>
      </w:r>
      <w:r>
        <w:rPr>
          <w:sz w:val="28"/>
        </w:rPr>
        <w:t>уровня</w:t>
      </w:r>
      <w:r w:rsidR="004C04C6">
        <w:rPr>
          <w:sz w:val="28"/>
        </w:rPr>
        <w:t xml:space="preserve"> </w:t>
      </w:r>
      <w:r>
        <w:rPr>
          <w:sz w:val="28"/>
        </w:rPr>
        <w:t>соблюдения</w:t>
      </w:r>
      <w:r w:rsidR="004C04C6">
        <w:rPr>
          <w:sz w:val="28"/>
        </w:rPr>
        <w:t xml:space="preserve"> </w:t>
      </w:r>
      <w:r>
        <w:rPr>
          <w:sz w:val="28"/>
        </w:rPr>
        <w:t>обязательных</w:t>
      </w:r>
    </w:p>
    <w:p w:rsidR="00945439" w:rsidRDefault="00945439">
      <w:pPr>
        <w:pStyle w:val="a5"/>
        <w:rPr>
          <w:sz w:val="28"/>
        </w:rPr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B16EA4">
      <w:pPr>
        <w:pStyle w:val="a3"/>
        <w:spacing w:before="76"/>
        <w:ind w:right="284" w:firstLine="0"/>
      </w:pPr>
      <w:r>
        <w:rPr>
          <w:position w:val="1"/>
        </w:rPr>
        <w:lastRenderedPageBreak/>
        <w:t xml:space="preserve">требований в соответствии с </w:t>
      </w:r>
      <w:r>
        <w:t xml:space="preserve">частями 6 </w:t>
      </w:r>
      <w:r>
        <w:rPr>
          <w:position w:val="1"/>
        </w:rPr>
        <w:t xml:space="preserve">и </w:t>
      </w:r>
      <w:r>
        <w:t xml:space="preserve">7 статьи 48 </w:t>
      </w:r>
      <w:r>
        <w:rPr>
          <w:position w:val="1"/>
        </w:rPr>
        <w:t xml:space="preserve">Федерального закона № </w:t>
      </w:r>
      <w:r>
        <w:rPr>
          <w:spacing w:val="-2"/>
        </w:rPr>
        <w:t>248-ФЗ.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273"/>
        </w:tabs>
        <w:spacing w:line="321" w:lineRule="exact"/>
        <w:ind w:left="1273" w:hanging="422"/>
        <w:rPr>
          <w:sz w:val="28"/>
        </w:rPr>
      </w:pPr>
      <w:r>
        <w:rPr>
          <w:sz w:val="28"/>
          <w:u w:val="single"/>
        </w:rPr>
        <w:t>Обязательный</w:t>
      </w:r>
      <w:r w:rsidR="004C04C6">
        <w:rPr>
          <w:sz w:val="28"/>
          <w:u w:val="single"/>
        </w:rPr>
        <w:t xml:space="preserve"> </w:t>
      </w:r>
      <w:r>
        <w:rPr>
          <w:sz w:val="28"/>
          <w:u w:val="single"/>
        </w:rPr>
        <w:t>профилактический</w:t>
      </w:r>
      <w:r w:rsidR="004C04C6">
        <w:rPr>
          <w:sz w:val="28"/>
          <w:u w:val="single"/>
        </w:rPr>
        <w:t xml:space="preserve"> </w:t>
      </w:r>
      <w:r>
        <w:rPr>
          <w:sz w:val="28"/>
          <w:u w:val="single"/>
        </w:rPr>
        <w:t>визит</w:t>
      </w:r>
      <w:r w:rsidR="004C04C6">
        <w:rPr>
          <w:sz w:val="28"/>
          <w:u w:val="single"/>
        </w:rPr>
        <w:t xml:space="preserve"> </w:t>
      </w:r>
      <w:r>
        <w:rPr>
          <w:spacing w:val="-2"/>
          <w:sz w:val="28"/>
        </w:rPr>
        <w:t>проводится:</w:t>
      </w:r>
    </w:p>
    <w:p w:rsidR="00945439" w:rsidRDefault="00B16EA4">
      <w:pPr>
        <w:pStyle w:val="a5"/>
        <w:numPr>
          <w:ilvl w:val="1"/>
          <w:numId w:val="4"/>
        </w:numPr>
        <w:tabs>
          <w:tab w:val="left" w:pos="1233"/>
        </w:tabs>
        <w:ind w:left="140" w:right="287" w:firstLine="710"/>
        <w:rPr>
          <w:position w:val="1"/>
          <w:sz w:val="28"/>
        </w:rPr>
      </w:pPr>
      <w:r>
        <w:rPr>
          <w:sz w:val="28"/>
        </w:rPr>
        <w:t xml:space="preserve">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</w:t>
      </w:r>
      <w:r>
        <w:rPr>
          <w:position w:val="1"/>
          <w:sz w:val="28"/>
        </w:rPr>
        <w:t xml:space="preserve">установленной </w:t>
      </w:r>
      <w:r>
        <w:rPr>
          <w:sz w:val="28"/>
        </w:rPr>
        <w:t xml:space="preserve">частью 2 статьи 25 </w:t>
      </w:r>
      <w:r>
        <w:rPr>
          <w:position w:val="1"/>
          <w:sz w:val="28"/>
        </w:rPr>
        <w:t>Федерального закона № 248-ФЗ;</w:t>
      </w:r>
    </w:p>
    <w:p w:rsidR="00945439" w:rsidRDefault="00B16EA4">
      <w:pPr>
        <w:pStyle w:val="a5"/>
        <w:numPr>
          <w:ilvl w:val="1"/>
          <w:numId w:val="4"/>
        </w:numPr>
        <w:tabs>
          <w:tab w:val="left" w:pos="1204"/>
        </w:tabs>
        <w:ind w:left="140" w:right="283" w:firstLine="710"/>
        <w:rPr>
          <w:sz w:val="28"/>
        </w:rPr>
      </w:pPr>
      <w:r>
        <w:rPr>
          <w:sz w:val="28"/>
        </w:rPr>
        <w:t>в отношении контролируемых лиц, представивших уведомление о начале осуществления отдельных видов предпринимательской деятельности</w:t>
      </w:r>
      <w:r>
        <w:rPr>
          <w:position w:val="1"/>
          <w:sz w:val="28"/>
        </w:rPr>
        <w:t xml:space="preserve">в соответствии со </w:t>
      </w:r>
      <w:r>
        <w:rPr>
          <w:sz w:val="28"/>
        </w:rPr>
        <w:t xml:space="preserve">статьей 8 </w:t>
      </w:r>
      <w:r>
        <w:rPr>
          <w:position w:val="1"/>
          <w:sz w:val="28"/>
        </w:rPr>
        <w:t xml:space="preserve">Федерального закона от 26.12.2008 N 294-ФЗ "О </w:t>
      </w:r>
      <w:r>
        <w:rPr>
          <w:sz w:val="28"/>
        </w:rPr>
        <w:t xml:space="preserve">защите прав юридических лиц и индивидуальных предпринимателей при осуществлении государственного контроля (надзора) и муниципального контроля". Обязательный профилактический визит в указанном случае проводится не позднее шести месяцев с даты представления такого </w:t>
      </w:r>
      <w:r>
        <w:rPr>
          <w:spacing w:val="-2"/>
          <w:sz w:val="28"/>
        </w:rPr>
        <w:t>уведомления;</w:t>
      </w:r>
    </w:p>
    <w:p w:rsidR="00945439" w:rsidRDefault="00B16EA4">
      <w:pPr>
        <w:pStyle w:val="a5"/>
        <w:numPr>
          <w:ilvl w:val="1"/>
          <w:numId w:val="4"/>
        </w:numPr>
        <w:tabs>
          <w:tab w:val="left" w:pos="1194"/>
        </w:tabs>
        <w:spacing w:before="1"/>
        <w:ind w:left="140" w:right="293" w:firstLine="710"/>
        <w:rPr>
          <w:sz w:val="28"/>
        </w:rPr>
      </w:pPr>
      <w:r>
        <w:rPr>
          <w:sz w:val="28"/>
        </w:rPr>
        <w:t xml:space="preserve">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</w:t>
      </w:r>
      <w:r>
        <w:rPr>
          <w:spacing w:val="-2"/>
          <w:sz w:val="28"/>
        </w:rPr>
        <w:t>проверок;</w:t>
      </w:r>
    </w:p>
    <w:p w:rsidR="00945439" w:rsidRDefault="00B16EA4">
      <w:pPr>
        <w:pStyle w:val="a5"/>
        <w:numPr>
          <w:ilvl w:val="1"/>
          <w:numId w:val="4"/>
        </w:numPr>
        <w:tabs>
          <w:tab w:val="left" w:pos="1152"/>
        </w:tabs>
        <w:spacing w:line="321" w:lineRule="exact"/>
        <w:ind w:left="1152" w:hanging="301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поручению:</w:t>
      </w:r>
    </w:p>
    <w:p w:rsidR="00945439" w:rsidRDefault="00B16EA4">
      <w:pPr>
        <w:pStyle w:val="a3"/>
        <w:spacing w:line="322" w:lineRule="exact"/>
        <w:ind w:left="851" w:firstLine="0"/>
      </w:pPr>
      <w:r>
        <w:t>а)Президента</w:t>
      </w:r>
      <w:r w:rsidR="004C04C6">
        <w:t xml:space="preserve"> </w:t>
      </w:r>
      <w:r>
        <w:t>Российской</w:t>
      </w:r>
      <w:r w:rsidR="004C04C6">
        <w:t xml:space="preserve"> </w:t>
      </w:r>
      <w:r>
        <w:rPr>
          <w:spacing w:val="-2"/>
        </w:rPr>
        <w:t>Федерации;</w:t>
      </w:r>
    </w:p>
    <w:p w:rsidR="00945439" w:rsidRDefault="00B16EA4">
      <w:pPr>
        <w:pStyle w:val="a3"/>
        <w:ind w:right="283" w:firstLine="710"/>
      </w:pPr>
      <w:r>
        <w:t xml:space="preserve"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</w:t>
      </w:r>
      <w:r>
        <w:rPr>
          <w:spacing w:val="-2"/>
        </w:rPr>
        <w:t>Федерации);</w:t>
      </w:r>
    </w:p>
    <w:p w:rsidR="00945439" w:rsidRDefault="00B16EA4">
      <w:pPr>
        <w:pStyle w:val="a3"/>
        <w:spacing w:before="2"/>
        <w:ind w:right="283" w:firstLine="710"/>
      </w:pPr>
      <w:r>
        <w:t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Федерации).</w:t>
      </w:r>
    </w:p>
    <w:p w:rsidR="00945439" w:rsidRDefault="00B16EA4">
      <w:pPr>
        <w:pStyle w:val="a3"/>
        <w:spacing w:line="242" w:lineRule="auto"/>
        <w:ind w:right="292" w:firstLine="710"/>
      </w:pPr>
      <w:r>
        <w:t>Правительство Российской Федерации вправе установить иные случаи проведения обязательных профилактических визитов в отношении контролируемых лиц.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320"/>
        </w:tabs>
        <w:ind w:right="292" w:firstLine="710"/>
        <w:rPr>
          <w:sz w:val="28"/>
        </w:rPr>
      </w:pPr>
      <w:r>
        <w:rPr>
          <w:sz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310"/>
        </w:tabs>
        <w:ind w:right="290" w:firstLine="710"/>
        <w:rPr>
          <w:sz w:val="28"/>
        </w:rPr>
      </w:pPr>
      <w:r>
        <w:rPr>
          <w:sz w:val="28"/>
        </w:rPr>
        <w:t xml:space="preserve"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</w:t>
      </w:r>
      <w:r>
        <w:rPr>
          <w:spacing w:val="-2"/>
          <w:sz w:val="28"/>
        </w:rPr>
        <w:t>экспертизу.</w:t>
      </w:r>
    </w:p>
    <w:p w:rsidR="00945439" w:rsidRDefault="00945439">
      <w:pPr>
        <w:pStyle w:val="a5"/>
        <w:rPr>
          <w:sz w:val="28"/>
        </w:rPr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B16EA4">
      <w:pPr>
        <w:pStyle w:val="a5"/>
        <w:numPr>
          <w:ilvl w:val="0"/>
          <w:numId w:val="4"/>
        </w:numPr>
        <w:tabs>
          <w:tab w:val="left" w:pos="1426"/>
        </w:tabs>
        <w:spacing w:before="76"/>
        <w:ind w:right="287" w:firstLine="710"/>
        <w:rPr>
          <w:sz w:val="28"/>
        </w:rPr>
      </w:pPr>
      <w:r>
        <w:rPr>
          <w:sz w:val="28"/>
        </w:rPr>
        <w:lastRenderedPageBreak/>
        <w:t>Поручение Президента Российской Федерации о проведении обязательных профилактических визитов, поручение Председателя Правительства Российской Федерации о проведении обязательных профилактическихвизитовпринимаютсявсоответствиисзаконодательством Российской Федерации.</w:t>
      </w:r>
    </w:p>
    <w:p w:rsidR="00945439" w:rsidRDefault="00B16EA4">
      <w:pPr>
        <w:pStyle w:val="a3"/>
        <w:ind w:right="290" w:firstLine="710"/>
      </w:pPr>
      <w:r>
        <w:t>В случае, если поручение не содержит указание на вид контроля и(или) перечень контролируемых лиц, в отношении которых должны быть проведены контрольные (надзорные) мероприятия,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Положения.</w:t>
      </w:r>
    </w:p>
    <w:p w:rsidR="00945439" w:rsidRDefault="00B16EA4">
      <w:pPr>
        <w:pStyle w:val="a5"/>
        <w:numPr>
          <w:ilvl w:val="0"/>
          <w:numId w:val="4"/>
        </w:numPr>
        <w:tabs>
          <w:tab w:val="left" w:pos="1320"/>
        </w:tabs>
        <w:ind w:right="288" w:firstLine="710"/>
        <w:rPr>
          <w:sz w:val="28"/>
        </w:rPr>
      </w:pPr>
      <w:r>
        <w:rPr>
          <w:sz w:val="28"/>
        </w:rPr>
        <w:t>Поручения заместителей Председателя Правительства Российской Федерации, согласованные с Заместителем Председателя Правительства Российской Федерации - Руководителем Аппарата Правительства</w:t>
      </w:r>
      <w:r w:rsidR="00E01E50">
        <w:rPr>
          <w:sz w:val="28"/>
        </w:rPr>
        <w:t xml:space="preserve"> </w:t>
      </w:r>
      <w:r>
        <w:rPr>
          <w:sz w:val="28"/>
        </w:rPr>
        <w:t>Российской Федерации, высших должностных лиц субъектов Российской Федерации о проведении обязательных профилактических визитов должны содержать следующие сведения:</w:t>
      </w:r>
    </w:p>
    <w:p w:rsidR="00945439" w:rsidRDefault="00B16EA4">
      <w:pPr>
        <w:pStyle w:val="a5"/>
        <w:numPr>
          <w:ilvl w:val="1"/>
          <w:numId w:val="4"/>
        </w:numPr>
        <w:tabs>
          <w:tab w:val="left" w:pos="1324"/>
        </w:tabs>
        <w:ind w:left="140" w:right="291" w:firstLine="710"/>
        <w:rPr>
          <w:sz w:val="28"/>
        </w:rPr>
      </w:pPr>
      <w:r>
        <w:rPr>
          <w:sz w:val="28"/>
        </w:rPr>
        <w:t>вид контроля, в рамках которого должны быть проведены обязательные профилактические визиты;</w:t>
      </w:r>
    </w:p>
    <w:p w:rsidR="00945439" w:rsidRDefault="00B16EA4">
      <w:pPr>
        <w:pStyle w:val="a5"/>
        <w:numPr>
          <w:ilvl w:val="1"/>
          <w:numId w:val="4"/>
        </w:numPr>
        <w:tabs>
          <w:tab w:val="left" w:pos="1180"/>
        </w:tabs>
        <w:ind w:left="140" w:right="288" w:firstLine="710"/>
        <w:rPr>
          <w:sz w:val="28"/>
        </w:rPr>
      </w:pPr>
      <w:r>
        <w:rPr>
          <w:sz w:val="28"/>
        </w:rPr>
        <w:t>перечень контролируемых лиц, в отношении которых должны быть проведены обязательные профилактические визиты;</w:t>
      </w:r>
    </w:p>
    <w:p w:rsidR="00945439" w:rsidRDefault="00B16EA4">
      <w:pPr>
        <w:pStyle w:val="a5"/>
        <w:numPr>
          <w:ilvl w:val="1"/>
          <w:numId w:val="4"/>
        </w:numPr>
        <w:tabs>
          <w:tab w:val="left" w:pos="1152"/>
        </w:tabs>
        <w:spacing w:line="321" w:lineRule="exact"/>
        <w:ind w:left="1152" w:hanging="301"/>
        <w:rPr>
          <w:sz w:val="28"/>
        </w:rPr>
      </w:pPr>
      <w:r>
        <w:rPr>
          <w:sz w:val="28"/>
        </w:rPr>
        <w:t>предмет</w:t>
      </w:r>
      <w:r w:rsidR="00E01E50">
        <w:rPr>
          <w:sz w:val="28"/>
        </w:rPr>
        <w:t xml:space="preserve"> </w:t>
      </w:r>
      <w:r>
        <w:rPr>
          <w:sz w:val="28"/>
        </w:rPr>
        <w:t>обязательного</w:t>
      </w:r>
      <w:r w:rsidR="00E01E50">
        <w:rPr>
          <w:sz w:val="28"/>
        </w:rPr>
        <w:t xml:space="preserve"> </w:t>
      </w:r>
      <w:r>
        <w:rPr>
          <w:sz w:val="28"/>
        </w:rPr>
        <w:t>профилактического</w:t>
      </w:r>
      <w:r w:rsidR="00E01E50">
        <w:rPr>
          <w:sz w:val="28"/>
        </w:rPr>
        <w:t xml:space="preserve"> </w:t>
      </w:r>
      <w:r>
        <w:rPr>
          <w:spacing w:val="-2"/>
          <w:sz w:val="28"/>
        </w:rPr>
        <w:t>визита;</w:t>
      </w:r>
    </w:p>
    <w:p w:rsidR="00945439" w:rsidRDefault="00B16EA4">
      <w:pPr>
        <w:pStyle w:val="a5"/>
        <w:numPr>
          <w:ilvl w:val="1"/>
          <w:numId w:val="4"/>
        </w:numPr>
        <w:tabs>
          <w:tab w:val="left" w:pos="1194"/>
        </w:tabs>
        <w:ind w:left="140" w:right="284" w:firstLine="710"/>
        <w:rPr>
          <w:sz w:val="28"/>
        </w:rPr>
      </w:pPr>
      <w:r>
        <w:rPr>
          <w:sz w:val="28"/>
        </w:rPr>
        <w:t>период, в течение которого должны быть проведены обязательные профилактические визиты.</w:t>
      </w:r>
    </w:p>
    <w:p w:rsidR="00945439" w:rsidRDefault="00B16EA4">
      <w:pPr>
        <w:pStyle w:val="a3"/>
        <w:spacing w:line="242" w:lineRule="auto"/>
        <w:ind w:right="290" w:firstLine="710"/>
      </w:pPr>
      <w:r>
        <w:t>48Срокпроведения</w:t>
      </w:r>
      <w:r w:rsidR="00E01E50">
        <w:t xml:space="preserve"> </w:t>
      </w:r>
      <w:r>
        <w:t>обязательного</w:t>
      </w:r>
      <w:r w:rsidR="00E01E50">
        <w:t xml:space="preserve"> </w:t>
      </w:r>
      <w:r>
        <w:t>профилактического</w:t>
      </w:r>
      <w:r w:rsidR="00E01E50">
        <w:t xml:space="preserve"> </w:t>
      </w:r>
      <w:r>
        <w:t>визита</w:t>
      </w:r>
      <w:r w:rsidR="00E01E50">
        <w:t xml:space="preserve"> </w:t>
      </w:r>
      <w:r>
        <w:t>неможет превышать</w:t>
      </w:r>
      <w:r w:rsidR="00E01E50">
        <w:t xml:space="preserve"> </w:t>
      </w:r>
      <w:r>
        <w:t>десять</w:t>
      </w:r>
      <w:r w:rsidR="00E01E50">
        <w:t xml:space="preserve"> </w:t>
      </w:r>
      <w:r>
        <w:t>рабочих</w:t>
      </w:r>
      <w:r w:rsidR="00E01E50">
        <w:t xml:space="preserve"> </w:t>
      </w:r>
      <w:r>
        <w:t>дней</w:t>
      </w:r>
      <w:r w:rsidR="00E01E50">
        <w:t xml:space="preserve"> </w:t>
      </w:r>
      <w:r>
        <w:t>и</w:t>
      </w:r>
      <w:r w:rsidR="00E01E50">
        <w:t xml:space="preserve"> </w:t>
      </w:r>
      <w:r>
        <w:t>может быть</w:t>
      </w:r>
      <w:r w:rsidR="00E01E50">
        <w:t xml:space="preserve"> </w:t>
      </w:r>
      <w:r>
        <w:t>продлен</w:t>
      </w:r>
      <w:r w:rsidR="00E01E50">
        <w:t xml:space="preserve"> </w:t>
      </w:r>
      <w:r>
        <w:t>на</w:t>
      </w:r>
      <w:r w:rsidR="00E01E50">
        <w:t xml:space="preserve"> </w:t>
      </w:r>
      <w:r>
        <w:t>срок, необходимый для проведения экспертизы, испытаний.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277"/>
        </w:tabs>
        <w:ind w:right="285" w:firstLine="710"/>
        <w:jc w:val="both"/>
        <w:rPr>
          <w:sz w:val="28"/>
        </w:rPr>
      </w:pPr>
      <w:r>
        <w:rPr>
          <w:sz w:val="28"/>
        </w:rPr>
        <w:t>По</w:t>
      </w:r>
      <w:r w:rsidR="00E01E50">
        <w:rPr>
          <w:sz w:val="28"/>
        </w:rPr>
        <w:t xml:space="preserve"> </w:t>
      </w:r>
      <w:r>
        <w:rPr>
          <w:sz w:val="28"/>
        </w:rPr>
        <w:t>окончании</w:t>
      </w:r>
      <w:r w:rsidR="00E01E50">
        <w:rPr>
          <w:sz w:val="28"/>
        </w:rPr>
        <w:t xml:space="preserve"> </w:t>
      </w:r>
      <w:r>
        <w:rPr>
          <w:sz w:val="28"/>
        </w:rPr>
        <w:t>проведения</w:t>
      </w:r>
      <w:r w:rsidR="00E01E50">
        <w:rPr>
          <w:sz w:val="28"/>
        </w:rPr>
        <w:t xml:space="preserve"> </w:t>
      </w:r>
      <w:r>
        <w:rPr>
          <w:sz w:val="28"/>
        </w:rPr>
        <w:t>обязательного</w:t>
      </w:r>
      <w:r w:rsidR="00E01E50">
        <w:rPr>
          <w:sz w:val="28"/>
        </w:rPr>
        <w:t xml:space="preserve"> </w:t>
      </w:r>
      <w:r>
        <w:rPr>
          <w:sz w:val="28"/>
        </w:rPr>
        <w:t>профилактического</w:t>
      </w:r>
      <w:r w:rsidR="00E01E50">
        <w:rPr>
          <w:sz w:val="28"/>
        </w:rPr>
        <w:t xml:space="preserve"> </w:t>
      </w:r>
      <w:r>
        <w:rPr>
          <w:sz w:val="28"/>
        </w:rPr>
        <w:t xml:space="preserve">визита составляется акт о проведении обязательного профилактического визита (далее также - акт обязательного профилактического визита) в порядке, </w:t>
      </w:r>
      <w:r>
        <w:rPr>
          <w:position w:val="1"/>
          <w:sz w:val="28"/>
        </w:rPr>
        <w:t xml:space="preserve">предусмотренном </w:t>
      </w:r>
      <w:r>
        <w:rPr>
          <w:sz w:val="28"/>
        </w:rPr>
        <w:t xml:space="preserve">статьей 90 </w:t>
      </w:r>
      <w:r>
        <w:rPr>
          <w:position w:val="1"/>
          <w:sz w:val="28"/>
        </w:rPr>
        <w:t xml:space="preserve">Федерального закона № 248-ФЗ для </w:t>
      </w:r>
      <w:r>
        <w:rPr>
          <w:sz w:val="28"/>
        </w:rPr>
        <w:t>контрольных (надзорных) мероприятий.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40"/>
        </w:tabs>
        <w:ind w:right="285" w:firstLine="710"/>
        <w:jc w:val="both"/>
        <w:rPr>
          <w:sz w:val="28"/>
        </w:rPr>
      </w:pPr>
      <w:r>
        <w:rPr>
          <w:sz w:val="28"/>
        </w:rPr>
        <w:t xml:space="preserve">Контролируемое лицо или его представитель знакомится с содержанием акта обязательного профилактического визита в порядке, </w:t>
      </w:r>
      <w:r>
        <w:rPr>
          <w:position w:val="1"/>
          <w:sz w:val="28"/>
        </w:rPr>
        <w:t xml:space="preserve">предусмотренном </w:t>
      </w:r>
      <w:r>
        <w:rPr>
          <w:sz w:val="28"/>
        </w:rPr>
        <w:t xml:space="preserve">статьей 88 </w:t>
      </w:r>
      <w:r>
        <w:rPr>
          <w:position w:val="1"/>
          <w:sz w:val="28"/>
        </w:rPr>
        <w:t xml:space="preserve">Федерального закона № 248-ФЗ для </w:t>
      </w:r>
      <w:r>
        <w:rPr>
          <w:sz w:val="28"/>
        </w:rPr>
        <w:t>контрольных (надзорных) мероприятий.</w:t>
      </w:r>
    </w:p>
    <w:p w:rsidR="00945439" w:rsidRDefault="00B16EA4">
      <w:pPr>
        <w:pStyle w:val="a3"/>
        <w:ind w:right="286" w:firstLine="710"/>
      </w:pPr>
      <w:r>
        <w:t>В</w:t>
      </w:r>
      <w:r w:rsidR="00E01E50">
        <w:t xml:space="preserve"> </w:t>
      </w:r>
      <w:r>
        <w:t>случае</w:t>
      </w:r>
      <w:r w:rsidR="00E01E50">
        <w:t xml:space="preserve"> </w:t>
      </w:r>
      <w:r>
        <w:t>невозможности</w:t>
      </w:r>
      <w:r w:rsidR="00E01E50">
        <w:t xml:space="preserve"> </w:t>
      </w:r>
      <w:r>
        <w:t>проведения</w:t>
      </w:r>
      <w:r w:rsidR="00E01E50">
        <w:t xml:space="preserve"> </w:t>
      </w:r>
      <w:r>
        <w:t>обязательного</w:t>
      </w:r>
      <w:r w:rsidR="00E01E50">
        <w:t xml:space="preserve"> </w:t>
      </w:r>
      <w:r>
        <w:t xml:space="preserve">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</w:t>
      </w:r>
      <w:r>
        <w:rPr>
          <w:position w:val="1"/>
        </w:rPr>
        <w:t xml:space="preserve">профилактического визита в порядке, предусмотренном </w:t>
      </w:r>
      <w:r>
        <w:t>частью 10 статьи 65 Федерального закона № 248-ФЗ для контрольных (надзорных) мероприятий.</w:t>
      </w:r>
    </w:p>
    <w:p w:rsidR="00945439" w:rsidRDefault="00B16EA4">
      <w:pPr>
        <w:pStyle w:val="a3"/>
        <w:ind w:right="284" w:firstLine="710"/>
      </w:pPr>
      <w:r>
        <w:t>В</w:t>
      </w:r>
      <w:r w:rsidR="00E01E50">
        <w:t xml:space="preserve"> </w:t>
      </w:r>
      <w:r>
        <w:t>случае</w:t>
      </w:r>
      <w:r w:rsidR="00E01E50">
        <w:t xml:space="preserve"> </w:t>
      </w:r>
      <w:r>
        <w:t>невозможности</w:t>
      </w:r>
      <w:r w:rsidR="00E01E50">
        <w:t xml:space="preserve"> </w:t>
      </w:r>
      <w:r>
        <w:t>проведения</w:t>
      </w:r>
      <w:r w:rsidR="00E01E50">
        <w:t xml:space="preserve"> </w:t>
      </w:r>
      <w:r>
        <w:t>обязательного</w:t>
      </w:r>
      <w:r w:rsidR="00E01E50">
        <w:t xml:space="preserve"> </w:t>
      </w:r>
      <w:r>
        <w:t>профилактического визита уполномоченное</w:t>
      </w:r>
      <w:r w:rsidR="00E01E50">
        <w:t xml:space="preserve"> </w:t>
      </w:r>
      <w:r>
        <w:t>должностное</w:t>
      </w:r>
      <w:r w:rsidR="00E01E50">
        <w:t xml:space="preserve"> </w:t>
      </w:r>
      <w:r>
        <w:t>лицо</w:t>
      </w:r>
      <w:r w:rsidR="00E01E50">
        <w:t xml:space="preserve"> </w:t>
      </w:r>
      <w:r>
        <w:t>контрольного(надзорного)органа вправе</w:t>
      </w:r>
      <w:r w:rsidR="00E01E50">
        <w:t xml:space="preserve"> </w:t>
      </w:r>
      <w:r>
        <w:t>не</w:t>
      </w:r>
      <w:r w:rsidR="00E01E50">
        <w:t xml:space="preserve"> </w:t>
      </w:r>
      <w:r>
        <w:t>позднее</w:t>
      </w:r>
      <w:r w:rsidR="00E01E50">
        <w:t xml:space="preserve"> </w:t>
      </w:r>
      <w:r>
        <w:t>трех</w:t>
      </w:r>
      <w:r w:rsidR="00E01E50">
        <w:t xml:space="preserve"> </w:t>
      </w:r>
      <w:r>
        <w:t>месяцев</w:t>
      </w:r>
      <w:r w:rsidR="00E01E50">
        <w:t xml:space="preserve"> </w:t>
      </w:r>
      <w:r>
        <w:t>с</w:t>
      </w:r>
      <w:r w:rsidR="00E01E50">
        <w:t xml:space="preserve"> </w:t>
      </w:r>
      <w:r>
        <w:t>даты</w:t>
      </w:r>
      <w:r w:rsidR="00E01E50">
        <w:t xml:space="preserve"> </w:t>
      </w:r>
      <w:r>
        <w:t>составления</w:t>
      </w:r>
      <w:r w:rsidR="00E01E50">
        <w:t xml:space="preserve"> </w:t>
      </w:r>
      <w:r>
        <w:t>акта</w:t>
      </w:r>
      <w:r w:rsidR="00E01E50">
        <w:t xml:space="preserve"> </w:t>
      </w:r>
      <w:r>
        <w:t>о</w:t>
      </w:r>
      <w:r w:rsidR="00E01E50">
        <w:t xml:space="preserve"> </w:t>
      </w:r>
      <w:r>
        <w:rPr>
          <w:spacing w:val="-2"/>
        </w:rPr>
        <w:t>невозможности</w:t>
      </w:r>
    </w:p>
    <w:p w:rsidR="00945439" w:rsidRDefault="00945439">
      <w:pPr>
        <w:pStyle w:val="a3"/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B16EA4">
      <w:pPr>
        <w:pStyle w:val="a3"/>
        <w:spacing w:before="76"/>
        <w:ind w:right="290" w:firstLine="0"/>
      </w:pPr>
      <w:r>
        <w:lastRenderedPageBreak/>
        <w:t>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301"/>
        </w:tabs>
        <w:ind w:right="275" w:firstLine="710"/>
        <w:jc w:val="both"/>
        <w:rPr>
          <w:sz w:val="28"/>
        </w:rPr>
      </w:pPr>
      <w:r>
        <w:rPr>
          <w:sz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</w:t>
      </w:r>
      <w:r>
        <w:rPr>
          <w:position w:val="1"/>
          <w:sz w:val="28"/>
        </w:rPr>
        <w:t>визита в</w:t>
      </w:r>
      <w:r w:rsidR="00E01E50">
        <w:rPr>
          <w:position w:val="1"/>
          <w:sz w:val="28"/>
        </w:rPr>
        <w:t xml:space="preserve"> </w:t>
      </w:r>
      <w:r>
        <w:rPr>
          <w:position w:val="1"/>
          <w:sz w:val="28"/>
        </w:rPr>
        <w:t>порядке,</w:t>
      </w:r>
      <w:r w:rsidR="00E01E50">
        <w:rPr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предусмотренном </w:t>
      </w:r>
      <w:r>
        <w:rPr>
          <w:sz w:val="28"/>
        </w:rPr>
        <w:t>статьей90.1</w:t>
      </w:r>
      <w:r>
        <w:rPr>
          <w:position w:val="1"/>
          <w:sz w:val="28"/>
        </w:rPr>
        <w:t xml:space="preserve">Федеральногозакона№248- </w:t>
      </w:r>
      <w:r>
        <w:rPr>
          <w:spacing w:val="-4"/>
          <w:sz w:val="28"/>
        </w:rPr>
        <w:t>ФЗ.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363"/>
        </w:tabs>
        <w:ind w:right="284" w:firstLine="710"/>
        <w:jc w:val="both"/>
        <w:rPr>
          <w:sz w:val="28"/>
        </w:rPr>
      </w:pPr>
      <w:r>
        <w:rPr>
          <w:sz w:val="28"/>
          <w:u w:val="single"/>
        </w:rPr>
        <w:t>Профилактический визит по инициативе контролируемого лица</w:t>
      </w:r>
      <w:r>
        <w:rPr>
          <w:sz w:val="28"/>
        </w:rPr>
        <w:t xml:space="preserve">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565"/>
        </w:tabs>
        <w:spacing w:before="1"/>
        <w:ind w:right="280" w:firstLine="710"/>
        <w:jc w:val="both"/>
        <w:rPr>
          <w:sz w:val="28"/>
        </w:rPr>
      </w:pPr>
      <w:r>
        <w:rPr>
          <w:sz w:val="28"/>
        </w:rPr>
        <w:t>Контролируемое лицо подает заявление о проведении профилактического визита (далее - заявление) посредством единого портала государственных и муниципальных услуг или регионального портала государственных</w:t>
      </w:r>
      <w:r w:rsidR="00E01E50">
        <w:rPr>
          <w:sz w:val="28"/>
        </w:rPr>
        <w:t xml:space="preserve"> </w:t>
      </w:r>
      <w:r>
        <w:rPr>
          <w:sz w:val="28"/>
        </w:rPr>
        <w:t>и муниципальных услуг. Контрольный орган рассматривает заявление в течение десяти рабочих</w:t>
      </w:r>
      <w:r w:rsidR="00E01E50">
        <w:rPr>
          <w:sz w:val="28"/>
        </w:rPr>
        <w:t xml:space="preserve"> </w:t>
      </w:r>
      <w:r>
        <w:rPr>
          <w:sz w:val="28"/>
        </w:rPr>
        <w:t>дней и принимает решение о проведении профилактического визита либо об отказе в его проведении, о чем</w:t>
      </w:r>
      <w:r w:rsidR="00E01E50">
        <w:rPr>
          <w:sz w:val="28"/>
        </w:rPr>
        <w:t xml:space="preserve"> </w:t>
      </w:r>
      <w:r>
        <w:rPr>
          <w:sz w:val="28"/>
        </w:rPr>
        <w:t>уведомляет контролируемое лицо.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382"/>
        </w:tabs>
        <w:ind w:right="289" w:firstLine="710"/>
        <w:jc w:val="both"/>
        <w:rPr>
          <w:sz w:val="28"/>
        </w:rPr>
      </w:pPr>
      <w:r>
        <w:rPr>
          <w:sz w:val="28"/>
        </w:rPr>
        <w:t>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21"/>
        </w:tabs>
        <w:spacing w:before="2"/>
        <w:ind w:right="292" w:firstLine="710"/>
        <w:jc w:val="both"/>
        <w:rPr>
          <w:sz w:val="28"/>
        </w:rPr>
      </w:pPr>
      <w:r>
        <w:rPr>
          <w:sz w:val="28"/>
        </w:rPr>
        <w:t>Решение об отказе в проведении профилактического визита принимается в следующих случаях:</w:t>
      </w:r>
    </w:p>
    <w:p w:rsidR="00945439" w:rsidRDefault="00B16EA4">
      <w:pPr>
        <w:pStyle w:val="a5"/>
        <w:numPr>
          <w:ilvl w:val="1"/>
          <w:numId w:val="3"/>
        </w:numPr>
        <w:tabs>
          <w:tab w:val="left" w:pos="1309"/>
        </w:tabs>
        <w:ind w:right="291" w:firstLine="710"/>
        <w:rPr>
          <w:sz w:val="28"/>
        </w:rPr>
      </w:pPr>
      <w:r>
        <w:rPr>
          <w:sz w:val="28"/>
        </w:rPr>
        <w:t xml:space="preserve">от контролируемого лица поступило уведомление об отзыве </w:t>
      </w:r>
      <w:r>
        <w:rPr>
          <w:spacing w:val="-2"/>
          <w:sz w:val="28"/>
        </w:rPr>
        <w:t>заявления;</w:t>
      </w:r>
    </w:p>
    <w:p w:rsidR="00945439" w:rsidRDefault="00B16EA4">
      <w:pPr>
        <w:pStyle w:val="a5"/>
        <w:numPr>
          <w:ilvl w:val="1"/>
          <w:numId w:val="3"/>
        </w:numPr>
        <w:tabs>
          <w:tab w:val="left" w:pos="1233"/>
        </w:tabs>
        <w:ind w:right="283" w:firstLine="710"/>
        <w:rPr>
          <w:sz w:val="28"/>
        </w:rPr>
      </w:pPr>
      <w:r>
        <w:rPr>
          <w:sz w:val="28"/>
        </w:rPr>
        <w:t>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45439" w:rsidRDefault="00B16EA4">
      <w:pPr>
        <w:pStyle w:val="a5"/>
        <w:numPr>
          <w:ilvl w:val="1"/>
          <w:numId w:val="3"/>
        </w:numPr>
        <w:tabs>
          <w:tab w:val="left" w:pos="1170"/>
        </w:tabs>
        <w:ind w:right="290" w:firstLine="710"/>
        <w:rPr>
          <w:sz w:val="28"/>
        </w:rPr>
      </w:pPr>
      <w:r>
        <w:rPr>
          <w:sz w:val="28"/>
        </w:rPr>
        <w:t>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945439" w:rsidRDefault="00B16EA4">
      <w:pPr>
        <w:pStyle w:val="a5"/>
        <w:numPr>
          <w:ilvl w:val="1"/>
          <w:numId w:val="3"/>
        </w:numPr>
        <w:tabs>
          <w:tab w:val="left" w:pos="1184"/>
        </w:tabs>
        <w:spacing w:line="242" w:lineRule="auto"/>
        <w:ind w:right="292" w:firstLine="710"/>
        <w:rPr>
          <w:sz w:val="28"/>
        </w:rPr>
      </w:pPr>
      <w:r>
        <w:rPr>
          <w:sz w:val="28"/>
        </w:rPr>
        <w:t>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301"/>
        </w:tabs>
        <w:ind w:right="281" w:firstLine="710"/>
        <w:jc w:val="both"/>
        <w:rPr>
          <w:sz w:val="28"/>
        </w:rPr>
      </w:pPr>
      <w:r>
        <w:rPr>
          <w:sz w:val="28"/>
        </w:rPr>
        <w:t>Решение об отказе в проведении профилактического визита может быть обжаловано контролируемым лицом в порядке, установленном настоящим Положением.</w:t>
      </w:r>
    </w:p>
    <w:p w:rsidR="00945439" w:rsidRDefault="00B16EA4">
      <w:pPr>
        <w:pStyle w:val="a3"/>
        <w:ind w:right="291" w:firstLine="710"/>
      </w:pPr>
      <w:r>
        <w:t>Контролируемое лицо вправе отозвать заявление либо направить отказ от проведения профилактического визита, уведомив об этом контрольный орган не позднее чем за пять рабочих дней до даты его проведения.</w:t>
      </w:r>
    </w:p>
    <w:p w:rsidR="00945439" w:rsidRDefault="00945439">
      <w:pPr>
        <w:pStyle w:val="a3"/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B16EA4">
      <w:pPr>
        <w:pStyle w:val="a5"/>
        <w:numPr>
          <w:ilvl w:val="0"/>
          <w:numId w:val="3"/>
        </w:numPr>
        <w:tabs>
          <w:tab w:val="left" w:pos="1277"/>
        </w:tabs>
        <w:spacing w:before="76"/>
        <w:ind w:right="291" w:firstLine="710"/>
        <w:jc w:val="both"/>
        <w:rPr>
          <w:sz w:val="28"/>
        </w:rPr>
      </w:pPr>
      <w:r>
        <w:rPr>
          <w:sz w:val="28"/>
        </w:rPr>
        <w:lastRenderedPageBreak/>
        <w:t>В</w:t>
      </w:r>
      <w:r w:rsidR="00E01E50">
        <w:rPr>
          <w:sz w:val="28"/>
        </w:rPr>
        <w:t xml:space="preserve"> </w:t>
      </w:r>
      <w:r>
        <w:rPr>
          <w:sz w:val="28"/>
        </w:rPr>
        <w:t>рамках</w:t>
      </w:r>
      <w:r w:rsidR="00E01E50">
        <w:rPr>
          <w:sz w:val="28"/>
        </w:rPr>
        <w:t xml:space="preserve"> </w:t>
      </w:r>
      <w:r>
        <w:rPr>
          <w:sz w:val="28"/>
        </w:rPr>
        <w:t>профилактического</w:t>
      </w:r>
      <w:r w:rsidR="00E01E50">
        <w:rPr>
          <w:sz w:val="28"/>
        </w:rPr>
        <w:t xml:space="preserve"> </w:t>
      </w:r>
      <w:r>
        <w:rPr>
          <w:sz w:val="28"/>
        </w:rPr>
        <w:t>визита при</w:t>
      </w:r>
      <w:r w:rsidR="00E01E50">
        <w:rPr>
          <w:sz w:val="28"/>
        </w:rPr>
        <w:t xml:space="preserve"> </w:t>
      </w:r>
      <w:r>
        <w:rPr>
          <w:sz w:val="28"/>
        </w:rPr>
        <w:t>согласи</w:t>
      </w:r>
      <w:r w:rsidR="00E01E50">
        <w:rPr>
          <w:sz w:val="28"/>
        </w:rPr>
        <w:t xml:space="preserve"> </w:t>
      </w:r>
      <w:r>
        <w:rPr>
          <w:sz w:val="28"/>
        </w:rPr>
        <w:t>и</w:t>
      </w:r>
      <w:r w:rsidR="00E01E50">
        <w:rPr>
          <w:sz w:val="28"/>
        </w:rPr>
        <w:t xml:space="preserve"> </w:t>
      </w:r>
      <w:r>
        <w:rPr>
          <w:sz w:val="28"/>
        </w:rPr>
        <w:t>контролируемого лица инспектор проводит отбор проб (образцов), инструментальное обследование, испытание.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306"/>
        </w:tabs>
        <w:ind w:right="283" w:firstLine="710"/>
        <w:jc w:val="both"/>
        <w:rPr>
          <w:sz w:val="28"/>
        </w:rPr>
      </w:pPr>
      <w:r>
        <w:rPr>
          <w:sz w:val="28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282"/>
        </w:tabs>
        <w:ind w:right="288" w:firstLine="710"/>
        <w:jc w:val="both"/>
        <w:rPr>
          <w:sz w:val="28"/>
        </w:rPr>
      </w:pPr>
      <w:r>
        <w:rPr>
          <w:sz w:val="28"/>
        </w:rPr>
        <w:t>Предписания об устранении выявленных</w:t>
      </w:r>
      <w:r w:rsidR="00E01E50">
        <w:rPr>
          <w:sz w:val="28"/>
        </w:rPr>
        <w:t xml:space="preserve"> </w:t>
      </w:r>
      <w:r>
        <w:rPr>
          <w:sz w:val="28"/>
        </w:rPr>
        <w:t>в</w:t>
      </w:r>
      <w:r w:rsidR="00E01E50">
        <w:rPr>
          <w:sz w:val="28"/>
        </w:rPr>
        <w:t xml:space="preserve"> </w:t>
      </w:r>
      <w:r>
        <w:rPr>
          <w:sz w:val="28"/>
        </w:rPr>
        <w:t>ходе профилактического визита нарушений обязательных требований контролируемым лицам не могут выдаваться.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50"/>
        </w:tabs>
        <w:ind w:right="286" w:firstLine="710"/>
        <w:jc w:val="both"/>
        <w:rPr>
          <w:sz w:val="28"/>
        </w:rPr>
      </w:pPr>
      <w:r>
        <w:rPr>
          <w:sz w:val="28"/>
        </w:rPr>
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</w:t>
      </w:r>
      <w:r w:rsidR="00E01E50">
        <w:rPr>
          <w:sz w:val="28"/>
        </w:rPr>
        <w:t xml:space="preserve"> </w:t>
      </w:r>
      <w:r>
        <w:rPr>
          <w:sz w:val="28"/>
        </w:rPr>
        <w:t xml:space="preserve">такой вред (ущерб) причинен,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(надзорных) </w:t>
      </w:r>
      <w:r>
        <w:rPr>
          <w:spacing w:val="-2"/>
          <w:sz w:val="28"/>
        </w:rPr>
        <w:t>мероприятий.</w:t>
      </w:r>
    </w:p>
    <w:p w:rsidR="00945439" w:rsidRDefault="00945439">
      <w:pPr>
        <w:pStyle w:val="a3"/>
        <w:spacing w:before="5"/>
        <w:ind w:left="0" w:firstLine="0"/>
        <w:jc w:val="left"/>
      </w:pPr>
    </w:p>
    <w:p w:rsidR="00945439" w:rsidRDefault="00B16EA4">
      <w:pPr>
        <w:pStyle w:val="Heading1"/>
        <w:numPr>
          <w:ilvl w:val="0"/>
          <w:numId w:val="5"/>
        </w:numPr>
        <w:tabs>
          <w:tab w:val="left" w:pos="811"/>
          <w:tab w:val="left" w:pos="1413"/>
        </w:tabs>
        <w:spacing w:before="1"/>
        <w:ind w:left="1413" w:right="502" w:hanging="1057"/>
        <w:jc w:val="left"/>
      </w:pPr>
      <w:bookmarkStart w:id="120" w:name="IV._КОНТРОЛЬНЫЕ_МЕРОПРИЯТИЯ,_ПРОВОДИМЫЕ_"/>
      <w:bookmarkEnd w:id="120"/>
      <w:r>
        <w:t>КОНТРОЛЬНЫЕМЕРОПРИЯТИЯ,ПРОВОДИМЫЕВРАМКАХ МУНИЦИПАЛЬНОГО ЖИЛИЩНОГО КОНТРОЛЯ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11"/>
        </w:tabs>
        <w:spacing w:before="321"/>
        <w:ind w:right="286" w:firstLine="706"/>
        <w:jc w:val="both"/>
        <w:rPr>
          <w:sz w:val="28"/>
        </w:rPr>
      </w:pPr>
      <w:bookmarkStart w:id="121" w:name="61._Муниципальный_жилищный_контроль_осущ"/>
      <w:bookmarkEnd w:id="121"/>
      <w:r>
        <w:rPr>
          <w:sz w:val="28"/>
        </w:rPr>
        <w:t>Муниципальный жилищный контроль осуществляется в виде плановых и внеплановых контрольных мероприятий.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575"/>
        </w:tabs>
        <w:ind w:right="288" w:firstLine="706"/>
        <w:jc w:val="both"/>
        <w:rPr>
          <w:sz w:val="28"/>
        </w:rPr>
      </w:pPr>
      <w:bookmarkStart w:id="122" w:name="62._Плановые_контрольные_мероприятия_осу"/>
      <w:bookmarkEnd w:id="122"/>
      <w:r>
        <w:rPr>
          <w:sz w:val="28"/>
        </w:rPr>
        <w:t xml:space="preserve">Плановые контрольные мероприятия осуществляются в соответствии с ежегодными планами проведения плановых контрольных </w:t>
      </w:r>
      <w:r>
        <w:rPr>
          <w:spacing w:val="-2"/>
          <w:sz w:val="28"/>
        </w:rPr>
        <w:t>мероприятий.</w:t>
      </w:r>
    </w:p>
    <w:p w:rsidR="00945439" w:rsidRDefault="00B16EA4">
      <w:pPr>
        <w:pStyle w:val="a3"/>
        <w:ind w:right="283"/>
      </w:pPr>
      <w:bookmarkStart w:id="123" w:name="План_проведения_плановых_контрольных_мер"/>
      <w:bookmarkEnd w:id="123"/>
      <w:r>
        <w:t>План</w:t>
      </w:r>
      <w:r w:rsidR="00E01E50">
        <w:t xml:space="preserve"> </w:t>
      </w:r>
      <w:r>
        <w:t>проведения</w:t>
      </w:r>
      <w:r w:rsidR="00E01E50">
        <w:t xml:space="preserve"> </w:t>
      </w:r>
      <w:r>
        <w:t>плановых</w:t>
      </w:r>
      <w:r w:rsidR="00E01E50">
        <w:t xml:space="preserve"> </w:t>
      </w:r>
      <w:r>
        <w:t>контрольных</w:t>
      </w:r>
      <w:r w:rsidR="00E01E50">
        <w:t xml:space="preserve"> </w:t>
      </w:r>
      <w:r>
        <w:t>мероприятий</w:t>
      </w:r>
      <w:r w:rsidR="00E01E50">
        <w:t xml:space="preserve"> </w:t>
      </w:r>
      <w:r>
        <w:t>разрабатывается в соответствии с 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ПостановлениемПравительстваРоссийскойФедерацииот31.12.2020N2428, с учетом особенностей, установленных настоящим Положением.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02"/>
        </w:tabs>
        <w:spacing w:before="1"/>
        <w:ind w:right="280" w:firstLine="706"/>
        <w:jc w:val="both"/>
        <w:rPr>
          <w:sz w:val="28"/>
        </w:rPr>
      </w:pPr>
      <w:bookmarkStart w:id="124" w:name="63._Перечень_плановых_контрольных_меропр"/>
      <w:bookmarkEnd w:id="124"/>
      <w:r>
        <w:rPr>
          <w:sz w:val="28"/>
        </w:rPr>
        <w:t>Перечень плановых контрольных мероприятий и допустимых контрольных действий в составе каждого контрольного мероприятия:</w:t>
      </w:r>
    </w:p>
    <w:p w:rsidR="00945439" w:rsidRDefault="00E01E50">
      <w:pPr>
        <w:pStyle w:val="a5"/>
        <w:numPr>
          <w:ilvl w:val="1"/>
          <w:numId w:val="3"/>
        </w:numPr>
        <w:tabs>
          <w:tab w:val="left" w:pos="1147"/>
        </w:tabs>
        <w:spacing w:line="321" w:lineRule="exact"/>
        <w:ind w:left="1147" w:hanging="301"/>
        <w:rPr>
          <w:sz w:val="28"/>
        </w:rPr>
      </w:pPr>
      <w:bookmarkStart w:id="125" w:name="1)_документарная_проверка;"/>
      <w:bookmarkEnd w:id="125"/>
      <w:r>
        <w:rPr>
          <w:sz w:val="28"/>
        </w:rPr>
        <w:t>Д</w:t>
      </w:r>
      <w:r w:rsidR="00B16EA4">
        <w:rPr>
          <w:sz w:val="28"/>
        </w:rPr>
        <w:t>окументарная</w:t>
      </w:r>
      <w:r>
        <w:rPr>
          <w:sz w:val="28"/>
        </w:rPr>
        <w:t xml:space="preserve"> </w:t>
      </w:r>
      <w:r w:rsidR="00B16EA4">
        <w:rPr>
          <w:spacing w:val="-2"/>
          <w:sz w:val="28"/>
        </w:rPr>
        <w:t>проверка;</w:t>
      </w:r>
    </w:p>
    <w:p w:rsidR="00945439" w:rsidRDefault="00E01E50">
      <w:pPr>
        <w:pStyle w:val="a5"/>
        <w:numPr>
          <w:ilvl w:val="1"/>
          <w:numId w:val="3"/>
        </w:numPr>
        <w:tabs>
          <w:tab w:val="left" w:pos="1147"/>
        </w:tabs>
        <w:spacing w:line="319" w:lineRule="exact"/>
        <w:ind w:left="1147" w:hanging="301"/>
        <w:rPr>
          <w:sz w:val="28"/>
        </w:rPr>
      </w:pPr>
      <w:bookmarkStart w:id="126" w:name="2)_выездная_проверка."/>
      <w:bookmarkEnd w:id="126"/>
      <w:r>
        <w:rPr>
          <w:sz w:val="28"/>
        </w:rPr>
        <w:t>В</w:t>
      </w:r>
      <w:r w:rsidR="00B16EA4">
        <w:rPr>
          <w:sz w:val="28"/>
        </w:rPr>
        <w:t>ыездная</w:t>
      </w:r>
      <w:r>
        <w:rPr>
          <w:sz w:val="28"/>
        </w:rPr>
        <w:t xml:space="preserve"> </w:t>
      </w:r>
      <w:r w:rsidR="00B16EA4">
        <w:rPr>
          <w:spacing w:val="-2"/>
          <w:sz w:val="28"/>
        </w:rPr>
        <w:t>проверка.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349"/>
        </w:tabs>
        <w:ind w:right="280" w:firstLine="710"/>
        <w:jc w:val="both"/>
        <w:rPr>
          <w:sz w:val="28"/>
        </w:rPr>
      </w:pPr>
      <w:r>
        <w:rPr>
          <w:sz w:val="28"/>
        </w:rPr>
        <w:t>Выездная проверка моет проводиться с использованием средств дистанционного взаимодействия, в том числе посредством видео-конференц- связи, а также с использованием мобильного приложения "Инспектор".</w:t>
      </w:r>
    </w:p>
    <w:p w:rsidR="00945439" w:rsidRDefault="00B16EA4">
      <w:pPr>
        <w:pStyle w:val="a3"/>
        <w:spacing w:before="1"/>
        <w:ind w:right="282" w:firstLine="710"/>
      </w:pPr>
      <w:r>
        <w:t>Правительство Российской Федерации по согласованию с Генеральной прокуратурой Российской Федерации вправе определить</w:t>
      </w:r>
      <w:r w:rsidR="00E01E50">
        <w:t xml:space="preserve"> </w:t>
      </w:r>
      <w:r>
        <w:t>случаи и (или) виды контроля, при осуществлении которых проведение контрольных (надзорных) мероприятий с использованием мобильного приложения "Инспектор" не требует согласования с органами прокуратуры.</w:t>
      </w:r>
    </w:p>
    <w:p w:rsidR="00945439" w:rsidRDefault="00945439">
      <w:pPr>
        <w:pStyle w:val="a3"/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B16EA4">
      <w:pPr>
        <w:pStyle w:val="a5"/>
        <w:numPr>
          <w:ilvl w:val="0"/>
          <w:numId w:val="3"/>
        </w:numPr>
        <w:tabs>
          <w:tab w:val="left" w:pos="1402"/>
        </w:tabs>
        <w:spacing w:before="81"/>
        <w:ind w:right="283" w:firstLine="706"/>
        <w:jc w:val="both"/>
        <w:rPr>
          <w:sz w:val="28"/>
        </w:rPr>
      </w:pPr>
      <w:bookmarkStart w:id="127" w:name="65._В_ходе_документарной_проверки_рассма"/>
      <w:bookmarkEnd w:id="127"/>
      <w:r>
        <w:rPr>
          <w:sz w:val="28"/>
        </w:rPr>
        <w:lastRenderedPageBreak/>
        <w:t xml:space="preserve">В ходе </w:t>
      </w:r>
      <w:r>
        <w:rPr>
          <w:sz w:val="28"/>
          <w:u w:val="single"/>
        </w:rPr>
        <w:t>документарной проверки</w:t>
      </w:r>
      <w:r>
        <w:rPr>
          <w:sz w:val="28"/>
        </w:rPr>
        <w:t xml:space="preserve">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</w:t>
      </w:r>
      <w:r w:rsidR="00E01E50">
        <w:rPr>
          <w:sz w:val="28"/>
        </w:rPr>
        <w:t xml:space="preserve"> </w:t>
      </w:r>
      <w:r>
        <w:rPr>
          <w:sz w:val="28"/>
        </w:rPr>
        <w:t>рассмотрения</w:t>
      </w:r>
      <w:r w:rsidR="00E01E50">
        <w:rPr>
          <w:sz w:val="28"/>
        </w:rPr>
        <w:t xml:space="preserve"> </w:t>
      </w:r>
      <w:r>
        <w:rPr>
          <w:sz w:val="28"/>
        </w:rPr>
        <w:t>дел</w:t>
      </w:r>
      <w:r w:rsidR="00E01E50">
        <w:rPr>
          <w:sz w:val="28"/>
        </w:rPr>
        <w:t xml:space="preserve"> </w:t>
      </w:r>
      <w:r>
        <w:rPr>
          <w:sz w:val="28"/>
        </w:rPr>
        <w:t>об</w:t>
      </w:r>
      <w:r w:rsidR="00E01E50">
        <w:rPr>
          <w:sz w:val="28"/>
        </w:rPr>
        <w:t xml:space="preserve"> </w:t>
      </w:r>
      <w:r>
        <w:rPr>
          <w:sz w:val="28"/>
        </w:rPr>
        <w:t>административных правонарушениях</w:t>
      </w:r>
      <w:r w:rsidR="00E01E50">
        <w:rPr>
          <w:sz w:val="28"/>
        </w:rPr>
        <w:t xml:space="preserve"> </w:t>
      </w:r>
      <w:r>
        <w:rPr>
          <w:sz w:val="28"/>
        </w:rPr>
        <w:t>и</w:t>
      </w:r>
      <w:r w:rsidR="00E01E50">
        <w:rPr>
          <w:sz w:val="28"/>
        </w:rPr>
        <w:t xml:space="preserve"> </w:t>
      </w:r>
      <w:r>
        <w:rPr>
          <w:sz w:val="28"/>
        </w:rPr>
        <w:t>иные</w:t>
      </w:r>
      <w:r w:rsidR="00E01E50">
        <w:rPr>
          <w:sz w:val="28"/>
        </w:rPr>
        <w:t xml:space="preserve"> </w:t>
      </w:r>
      <w:r>
        <w:rPr>
          <w:sz w:val="28"/>
        </w:rPr>
        <w:t>документы о результатах осуществления в отношении этого контролируемого лица муниципального контроля.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281"/>
        </w:tabs>
        <w:ind w:right="284" w:firstLine="710"/>
        <w:jc w:val="both"/>
        <w:rPr>
          <w:sz w:val="28"/>
        </w:rPr>
      </w:pPr>
      <w:r>
        <w:rPr>
          <w:sz w:val="28"/>
        </w:rPr>
        <w:t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</w:t>
      </w:r>
      <w:r w:rsidR="00E01E50">
        <w:rPr>
          <w:sz w:val="28"/>
        </w:rPr>
        <w:t xml:space="preserve"> </w:t>
      </w:r>
      <w:r>
        <w:rPr>
          <w:sz w:val="28"/>
        </w:rPr>
        <w:t>в</w:t>
      </w:r>
      <w:r w:rsidR="00E01E50">
        <w:rPr>
          <w:sz w:val="28"/>
        </w:rPr>
        <w:t xml:space="preserve"> </w:t>
      </w:r>
      <w:r>
        <w:rPr>
          <w:sz w:val="28"/>
        </w:rPr>
        <w:t>имеющихся</w:t>
      </w:r>
      <w:r w:rsidR="00E01E50">
        <w:rPr>
          <w:sz w:val="28"/>
        </w:rPr>
        <w:t xml:space="preserve"> </w:t>
      </w:r>
      <w:r>
        <w:rPr>
          <w:sz w:val="28"/>
        </w:rPr>
        <w:t>у</w:t>
      </w:r>
      <w:r w:rsidR="00E01E50">
        <w:rPr>
          <w:sz w:val="28"/>
        </w:rPr>
        <w:t xml:space="preserve"> </w:t>
      </w:r>
      <w:r>
        <w:rPr>
          <w:sz w:val="28"/>
        </w:rPr>
        <w:t>контрольного</w:t>
      </w:r>
      <w:r w:rsidR="00E01E50">
        <w:rPr>
          <w:sz w:val="28"/>
        </w:rPr>
        <w:t xml:space="preserve"> </w:t>
      </w:r>
      <w:r>
        <w:rPr>
          <w:sz w:val="28"/>
        </w:rPr>
        <w:t>органа</w:t>
      </w:r>
      <w:r w:rsidR="00E01E50">
        <w:rPr>
          <w:sz w:val="28"/>
        </w:rPr>
        <w:t xml:space="preserve"> </w:t>
      </w:r>
      <w:r>
        <w:rPr>
          <w:sz w:val="28"/>
        </w:rPr>
        <w:t>документах</w:t>
      </w:r>
      <w:r w:rsidR="00E01E50">
        <w:rPr>
          <w:sz w:val="28"/>
        </w:rPr>
        <w:t xml:space="preserve"> </w:t>
      </w:r>
      <w:r>
        <w:rPr>
          <w:sz w:val="28"/>
        </w:rPr>
        <w:t>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объяснения.</w:t>
      </w:r>
    </w:p>
    <w:p w:rsidR="00945439" w:rsidRDefault="00B16EA4">
      <w:pPr>
        <w:pStyle w:val="a3"/>
        <w:ind w:right="287" w:firstLine="710"/>
      </w:pPr>
      <w:r>
        <w:t>Контролируемое лицо, представляющее в контрольный орган письменные объяснения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344"/>
        </w:tabs>
        <w:ind w:right="290" w:firstLine="710"/>
        <w:jc w:val="both"/>
        <w:rPr>
          <w:sz w:val="28"/>
        </w:rPr>
      </w:pPr>
      <w:r>
        <w:rPr>
          <w:sz w:val="28"/>
        </w:rPr>
        <w:t>Срок проведения документарной проверки не может превышать десять рабочих дней.</w:t>
      </w:r>
    </w:p>
    <w:p w:rsidR="00945439" w:rsidRDefault="00B16EA4">
      <w:pPr>
        <w:pStyle w:val="a3"/>
        <w:ind w:right="283" w:firstLine="710"/>
      </w:pPr>
      <w:r>
        <w:t>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350"/>
        </w:tabs>
        <w:spacing w:line="242" w:lineRule="auto"/>
        <w:ind w:right="293" w:firstLine="706"/>
        <w:jc w:val="both"/>
        <w:rPr>
          <w:sz w:val="28"/>
        </w:rPr>
      </w:pPr>
      <w:bookmarkStart w:id="128" w:name="68._В_ходе_документарной_проверки_могут_"/>
      <w:bookmarkEnd w:id="128"/>
      <w:r>
        <w:rPr>
          <w:sz w:val="28"/>
        </w:rPr>
        <w:t xml:space="preserve">В ходе документарной проверки могут совершаться следующие </w:t>
      </w:r>
      <w:r>
        <w:rPr>
          <w:spacing w:val="-2"/>
          <w:sz w:val="28"/>
        </w:rPr>
        <w:t>действия:</w:t>
      </w:r>
    </w:p>
    <w:p w:rsidR="00945439" w:rsidRDefault="00B16EA4">
      <w:pPr>
        <w:pStyle w:val="a3"/>
        <w:ind w:left="846" w:right="4290" w:firstLine="0"/>
      </w:pPr>
      <w:bookmarkStart w:id="129" w:name="а)_получение_письменных_объяснений;"/>
      <w:bookmarkEnd w:id="129"/>
      <w:r>
        <w:t>а)получение</w:t>
      </w:r>
      <w:r w:rsidR="00E01E50">
        <w:t xml:space="preserve"> </w:t>
      </w:r>
      <w:r>
        <w:t>письменных</w:t>
      </w:r>
      <w:r w:rsidR="00E01E50">
        <w:t xml:space="preserve"> </w:t>
      </w:r>
      <w:r>
        <w:t xml:space="preserve">объяснений; </w:t>
      </w:r>
      <w:bookmarkStart w:id="130" w:name="б)_истребование_документов;"/>
      <w:bookmarkEnd w:id="130"/>
      <w:r>
        <w:t>б) истребование документов;</w:t>
      </w:r>
    </w:p>
    <w:p w:rsidR="00945439" w:rsidRDefault="00B16EA4">
      <w:pPr>
        <w:pStyle w:val="a3"/>
        <w:spacing w:line="322" w:lineRule="exact"/>
        <w:ind w:left="846" w:firstLine="0"/>
      </w:pPr>
      <w:bookmarkStart w:id="131" w:name="в)_экспертиза;"/>
      <w:bookmarkEnd w:id="131"/>
      <w:r>
        <w:t>в)</w:t>
      </w:r>
      <w:r>
        <w:rPr>
          <w:spacing w:val="-2"/>
        </w:rPr>
        <w:t>экспертиза;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388"/>
        </w:tabs>
        <w:ind w:right="283" w:firstLine="706"/>
        <w:jc w:val="both"/>
        <w:rPr>
          <w:sz w:val="28"/>
        </w:rPr>
      </w:pPr>
      <w:bookmarkStart w:id="132" w:name="69._Выездная_проверка_проводится_посредс"/>
      <w:bookmarkEnd w:id="132"/>
      <w:r>
        <w:rPr>
          <w:sz w:val="28"/>
          <w:u w:val="single"/>
        </w:rPr>
        <w:t>Выездная проверка</w:t>
      </w:r>
      <w:r>
        <w:rPr>
          <w:sz w:val="28"/>
        </w:rPr>
        <w:t xml:space="preserve"> проводится посредством взаимодействия с конкретным</w:t>
      </w:r>
      <w:r w:rsidR="00E01E50">
        <w:rPr>
          <w:sz w:val="28"/>
        </w:rPr>
        <w:t xml:space="preserve"> </w:t>
      </w:r>
      <w:r>
        <w:rPr>
          <w:sz w:val="28"/>
        </w:rPr>
        <w:t>контролируемым</w:t>
      </w:r>
      <w:r w:rsidR="00E01E50">
        <w:rPr>
          <w:sz w:val="28"/>
        </w:rPr>
        <w:t xml:space="preserve"> </w:t>
      </w:r>
      <w:r>
        <w:rPr>
          <w:sz w:val="28"/>
        </w:rPr>
        <w:t>лицом,</w:t>
      </w:r>
      <w:r w:rsidR="00E01E50">
        <w:rPr>
          <w:sz w:val="28"/>
        </w:rPr>
        <w:t xml:space="preserve"> </w:t>
      </w:r>
      <w:r>
        <w:rPr>
          <w:sz w:val="28"/>
        </w:rPr>
        <w:t>владеющим</w:t>
      </w:r>
      <w:r w:rsidR="00E01E50">
        <w:rPr>
          <w:sz w:val="28"/>
        </w:rPr>
        <w:t xml:space="preserve"> </w:t>
      </w:r>
      <w:r>
        <w:rPr>
          <w:sz w:val="28"/>
        </w:rPr>
        <w:t>объектами</w:t>
      </w:r>
      <w:r w:rsidR="00E01E50">
        <w:rPr>
          <w:sz w:val="28"/>
        </w:rPr>
        <w:t xml:space="preserve"> </w:t>
      </w:r>
      <w:r>
        <w:rPr>
          <w:sz w:val="28"/>
        </w:rPr>
        <w:t>контроля</w:t>
      </w:r>
      <w:r w:rsidR="00E01E50">
        <w:rPr>
          <w:sz w:val="28"/>
        </w:rPr>
        <w:t xml:space="preserve"> </w:t>
      </w:r>
      <w:r>
        <w:rPr>
          <w:sz w:val="28"/>
        </w:rPr>
        <w:t>и</w:t>
      </w:r>
    </w:p>
    <w:p w:rsidR="00945439" w:rsidRDefault="00945439">
      <w:pPr>
        <w:pStyle w:val="a5"/>
        <w:rPr>
          <w:sz w:val="28"/>
        </w:rPr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B16EA4">
      <w:pPr>
        <w:pStyle w:val="a3"/>
        <w:spacing w:before="81"/>
        <w:ind w:right="292" w:firstLine="0"/>
      </w:pPr>
      <w:r>
        <w:lastRenderedPageBreak/>
        <w:t>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945439" w:rsidRDefault="00B16EA4">
      <w:pPr>
        <w:pStyle w:val="a3"/>
        <w:ind w:right="280" w:firstLine="710"/>
      </w:pPr>
      <w:r>
        <w:t>Выездная проверка может быть проведена с использованием средств дистанционного взаимодействия</w:t>
      </w:r>
      <w:r w:rsidR="00E01E50">
        <w:t>, в том числе посредством видео</w:t>
      </w:r>
      <w:r w:rsidR="00E81F9E">
        <w:t xml:space="preserve"> </w:t>
      </w:r>
      <w:r w:rsidR="00E01E50">
        <w:t>конференц</w:t>
      </w:r>
      <w:r>
        <w:t>связи, а также с использованием мобильного приложения "Инспектор".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31"/>
        </w:tabs>
        <w:ind w:right="286" w:firstLine="778"/>
        <w:jc w:val="both"/>
        <w:rPr>
          <w:sz w:val="28"/>
        </w:rPr>
      </w:pPr>
      <w:bookmarkStart w:id="133" w:name="70._Совершение_отдельных_контрольных_дей"/>
      <w:bookmarkEnd w:id="133"/>
      <w:r>
        <w:rPr>
          <w:sz w:val="28"/>
        </w:rPr>
        <w:t>Совершение отдельных контрольных действий при проведении выездной проверки в отношении контролируемых лиц, отнесенных к определенным категориям риска причинения вреда (ущерба) охраняемым законом ценностям в сокращенном объеме, не предусматривается.</w:t>
      </w:r>
    </w:p>
    <w:p w:rsidR="00945439" w:rsidRDefault="00B16EA4">
      <w:pPr>
        <w:pStyle w:val="a3"/>
        <w:spacing w:line="242" w:lineRule="auto"/>
        <w:ind w:right="284"/>
      </w:pPr>
      <w:bookmarkStart w:id="134" w:name="Ограничений_проведения_выездных_проверок"/>
      <w:bookmarkEnd w:id="134"/>
      <w:r>
        <w:t>Ограничений проведения выездных проверок в отношении объектов контроля, отнесенных к определенным категориям риска причинения вреда (ущерба) охраняемым законом ценностям, не предусматривается.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378"/>
        </w:tabs>
        <w:ind w:right="285" w:firstLine="706"/>
        <w:jc w:val="both"/>
        <w:rPr>
          <w:sz w:val="28"/>
        </w:rPr>
      </w:pPr>
      <w:bookmarkStart w:id="135" w:name="71._Срок_проведения_выездной_проверки_не"/>
      <w:bookmarkEnd w:id="135"/>
      <w:r>
        <w:rPr>
          <w:sz w:val="28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</w:r>
      <w:r w:rsidR="00E81F9E">
        <w:rPr>
          <w:sz w:val="28"/>
        </w:rPr>
        <w:t xml:space="preserve"> </w:t>
      </w:r>
      <w:r>
        <w:rPr>
          <w:sz w:val="28"/>
        </w:rPr>
        <w:t>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46"/>
        </w:tabs>
        <w:ind w:right="293" w:firstLine="706"/>
        <w:jc w:val="both"/>
        <w:rPr>
          <w:sz w:val="28"/>
        </w:rPr>
      </w:pPr>
      <w:bookmarkStart w:id="136" w:name="72._В_ходе_выездной_проверки_могут_совер"/>
      <w:bookmarkEnd w:id="136"/>
      <w:r>
        <w:rPr>
          <w:sz w:val="28"/>
        </w:rPr>
        <w:t>В ходе выездной проверки могут совершаться следующие контрольные действия:</w:t>
      </w:r>
    </w:p>
    <w:p w:rsidR="00945439" w:rsidRDefault="00B16EA4">
      <w:pPr>
        <w:pStyle w:val="a3"/>
        <w:spacing w:line="242" w:lineRule="auto"/>
        <w:ind w:left="846" w:right="7532" w:firstLine="0"/>
        <w:jc w:val="left"/>
      </w:pPr>
      <w:bookmarkStart w:id="137" w:name="а)_осмотр;"/>
      <w:bookmarkEnd w:id="137"/>
      <w:r>
        <w:t xml:space="preserve">а)осмотр; </w:t>
      </w:r>
      <w:bookmarkStart w:id="138" w:name="б)_опрос;"/>
      <w:bookmarkStart w:id="139" w:name="в)_получение_письменных_объяснений;"/>
      <w:bookmarkEnd w:id="138"/>
      <w:bookmarkEnd w:id="139"/>
      <w:r>
        <w:t>б) опрос;</w:t>
      </w:r>
    </w:p>
    <w:p w:rsidR="00945439" w:rsidRDefault="00B16EA4">
      <w:pPr>
        <w:pStyle w:val="a3"/>
        <w:ind w:left="846" w:right="4133" w:firstLine="0"/>
        <w:jc w:val="left"/>
      </w:pPr>
      <w:r>
        <w:t>в)получение</w:t>
      </w:r>
      <w:r w:rsidR="00E81F9E">
        <w:t xml:space="preserve"> </w:t>
      </w:r>
      <w:r>
        <w:t>письменных</w:t>
      </w:r>
      <w:r w:rsidR="00E81F9E">
        <w:t xml:space="preserve"> </w:t>
      </w:r>
      <w:r>
        <w:t xml:space="preserve">объяснений; </w:t>
      </w:r>
      <w:bookmarkStart w:id="140" w:name="г)_истребование_документов."/>
      <w:bookmarkEnd w:id="140"/>
      <w:r>
        <w:t>г) истребование документов.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292"/>
        </w:tabs>
        <w:ind w:right="290" w:firstLine="706"/>
        <w:jc w:val="both"/>
        <w:rPr>
          <w:sz w:val="28"/>
        </w:rPr>
      </w:pPr>
      <w:bookmarkStart w:id="141" w:name="73._Проведение_плановых_контрольных_меро"/>
      <w:bookmarkEnd w:id="141"/>
      <w:r>
        <w:rPr>
          <w:sz w:val="28"/>
        </w:rPr>
        <w:t xml:space="preserve">Проведение плановых контрольных мероприятий в зависимости от присвоенной категории риска осуществляется со следующей </w:t>
      </w:r>
      <w:r>
        <w:rPr>
          <w:spacing w:val="-2"/>
          <w:sz w:val="28"/>
        </w:rPr>
        <w:t>периодичностью:</w:t>
      </w:r>
    </w:p>
    <w:p w:rsidR="00945439" w:rsidRDefault="00B16EA4">
      <w:pPr>
        <w:pStyle w:val="a3"/>
        <w:ind w:right="280"/>
      </w:pPr>
      <w:bookmarkStart w:id="142" w:name="а)_для_объектов_контроля,_отнесенных_к_к"/>
      <w:bookmarkEnd w:id="142"/>
      <w:r>
        <w:t>а) для объектов контроля, отнесенных к категории среднего риска, - один раз в 3 года;</w:t>
      </w:r>
    </w:p>
    <w:p w:rsidR="00945439" w:rsidRDefault="00B16EA4">
      <w:pPr>
        <w:pStyle w:val="a3"/>
        <w:ind w:right="280"/>
      </w:pPr>
      <w:bookmarkStart w:id="143" w:name="б)_для_объектов_контроля,_отнесенных_к_к"/>
      <w:bookmarkEnd w:id="143"/>
      <w:r>
        <w:t>б) для объектов контроля, отнесенных к категории умеренного риска, - один раз в 6 лет.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41"/>
        </w:tabs>
        <w:ind w:right="283" w:firstLine="706"/>
        <w:jc w:val="both"/>
        <w:rPr>
          <w:sz w:val="28"/>
        </w:rPr>
      </w:pPr>
      <w:bookmarkStart w:id="144" w:name="74._Основанием_для_включения_в_ежегодный"/>
      <w:bookmarkEnd w:id="144"/>
      <w:r>
        <w:rPr>
          <w:sz w:val="28"/>
        </w:rPr>
        <w:t>Основанием для включения в ежегодный план проведения контрольных (надзорных) мероприятий на очередной календарный год является</w:t>
      </w:r>
      <w:r w:rsidR="00E81F9E">
        <w:rPr>
          <w:sz w:val="28"/>
        </w:rPr>
        <w:t xml:space="preserve"> </w:t>
      </w:r>
      <w:r>
        <w:rPr>
          <w:sz w:val="28"/>
        </w:rPr>
        <w:t>и</w:t>
      </w:r>
      <w:r w:rsidR="00E81F9E">
        <w:rPr>
          <w:sz w:val="28"/>
        </w:rPr>
        <w:t xml:space="preserve"> </w:t>
      </w:r>
      <w:r>
        <w:rPr>
          <w:sz w:val="28"/>
        </w:rPr>
        <w:t>стечение</w:t>
      </w:r>
      <w:r w:rsidR="00E81F9E">
        <w:rPr>
          <w:sz w:val="28"/>
        </w:rPr>
        <w:t xml:space="preserve"> </w:t>
      </w:r>
      <w:r>
        <w:rPr>
          <w:sz w:val="28"/>
        </w:rPr>
        <w:t>срока,</w:t>
      </w:r>
      <w:r w:rsidR="00E81F9E">
        <w:rPr>
          <w:sz w:val="28"/>
        </w:rPr>
        <w:t xml:space="preserve"> </w:t>
      </w:r>
      <w:r>
        <w:rPr>
          <w:sz w:val="28"/>
        </w:rPr>
        <w:t>указанного</w:t>
      </w:r>
      <w:r w:rsidR="00E81F9E">
        <w:rPr>
          <w:sz w:val="28"/>
        </w:rPr>
        <w:t xml:space="preserve"> </w:t>
      </w:r>
      <w:r>
        <w:rPr>
          <w:sz w:val="28"/>
        </w:rPr>
        <w:t>в</w:t>
      </w:r>
      <w:r w:rsidR="00E81F9E">
        <w:rPr>
          <w:sz w:val="28"/>
        </w:rPr>
        <w:t xml:space="preserve"> </w:t>
      </w:r>
      <w:r>
        <w:rPr>
          <w:sz w:val="28"/>
        </w:rPr>
        <w:t>пункте 73</w:t>
      </w:r>
      <w:r w:rsidR="00E81F9E">
        <w:rPr>
          <w:sz w:val="28"/>
        </w:rPr>
        <w:t xml:space="preserve"> </w:t>
      </w:r>
      <w:r>
        <w:rPr>
          <w:sz w:val="28"/>
        </w:rPr>
        <w:t>Положения,</w:t>
      </w:r>
      <w:r w:rsidR="00E81F9E">
        <w:rPr>
          <w:sz w:val="28"/>
        </w:rPr>
        <w:t xml:space="preserve"> </w:t>
      </w:r>
      <w:r>
        <w:rPr>
          <w:sz w:val="28"/>
        </w:rPr>
        <w:t>начиная</w:t>
      </w:r>
      <w:r w:rsidR="00E81F9E">
        <w:rPr>
          <w:sz w:val="28"/>
        </w:rPr>
        <w:t xml:space="preserve"> </w:t>
      </w:r>
      <w:r>
        <w:rPr>
          <w:sz w:val="28"/>
        </w:rPr>
        <w:t>с</w:t>
      </w:r>
      <w:r w:rsidR="00E81F9E">
        <w:rPr>
          <w:sz w:val="28"/>
        </w:rPr>
        <w:t xml:space="preserve"> </w:t>
      </w:r>
      <w:r>
        <w:rPr>
          <w:sz w:val="28"/>
        </w:rPr>
        <w:t xml:space="preserve">даты окончания проведения последнего планового контрольного (надзорного) мероприятия юридического лица, индивидуального предпринимателя, а если такие контрольные (надзорные) мероприятия ранее не проводились, - то с </w:t>
      </w:r>
      <w:r>
        <w:rPr>
          <w:spacing w:val="-2"/>
          <w:sz w:val="28"/>
        </w:rPr>
        <w:t>даты:</w:t>
      </w:r>
    </w:p>
    <w:p w:rsidR="00945439" w:rsidRDefault="00B16EA4">
      <w:pPr>
        <w:pStyle w:val="a3"/>
        <w:tabs>
          <w:tab w:val="left" w:pos="1340"/>
          <w:tab w:val="left" w:pos="2122"/>
          <w:tab w:val="left" w:pos="2419"/>
          <w:tab w:val="left" w:pos="4510"/>
          <w:tab w:val="left" w:pos="5612"/>
          <w:tab w:val="left" w:pos="6630"/>
          <w:tab w:val="left" w:pos="7833"/>
          <w:tab w:val="left" w:pos="8673"/>
          <w:tab w:val="left" w:pos="8822"/>
        </w:tabs>
        <w:ind w:right="289"/>
        <w:jc w:val="left"/>
      </w:pPr>
      <w:bookmarkStart w:id="145" w:name="а)_начала_осуществления_товариществом_со"/>
      <w:bookmarkEnd w:id="145"/>
      <w:r>
        <w:rPr>
          <w:spacing w:val="-6"/>
        </w:rPr>
        <w:t>а)</w:t>
      </w:r>
      <w:r>
        <w:tab/>
      </w:r>
      <w:r>
        <w:rPr>
          <w:spacing w:val="-2"/>
        </w:rPr>
        <w:t>начала</w:t>
      </w:r>
      <w:r>
        <w:tab/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>товариществом</w:t>
      </w:r>
      <w:r>
        <w:tab/>
      </w:r>
      <w:r>
        <w:rPr>
          <w:spacing w:val="-2"/>
        </w:rPr>
        <w:t>собственников</w:t>
      </w:r>
      <w:r>
        <w:tab/>
      </w:r>
      <w:r>
        <w:rPr>
          <w:spacing w:val="-2"/>
        </w:rPr>
        <w:t>жилья, жилищным,</w:t>
      </w:r>
      <w:r>
        <w:tab/>
      </w:r>
      <w:r>
        <w:rPr>
          <w:spacing w:val="-2"/>
        </w:rPr>
        <w:t>жилищно-строительным</w:t>
      </w:r>
      <w:r>
        <w:tab/>
      </w:r>
      <w:r>
        <w:rPr>
          <w:spacing w:val="-2"/>
        </w:rPr>
        <w:t>кооперативом</w:t>
      </w:r>
      <w:r>
        <w:tab/>
      </w:r>
      <w:r>
        <w:rPr>
          <w:spacing w:val="-5"/>
        </w:rPr>
        <w:t>или</w:t>
      </w:r>
      <w:r>
        <w:tab/>
      </w:r>
      <w:r>
        <w:tab/>
      </w:r>
      <w:r>
        <w:rPr>
          <w:spacing w:val="-4"/>
        </w:rPr>
        <w:t>иным</w:t>
      </w:r>
    </w:p>
    <w:p w:rsidR="00945439" w:rsidRDefault="00945439">
      <w:pPr>
        <w:pStyle w:val="a3"/>
        <w:jc w:val="left"/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B16EA4">
      <w:pPr>
        <w:pStyle w:val="a3"/>
        <w:spacing w:before="81"/>
        <w:ind w:right="282" w:firstLine="0"/>
      </w:pPr>
      <w:r>
        <w:lastRenderedPageBreak/>
        <w:t>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деятельности;</w:t>
      </w:r>
    </w:p>
    <w:p w:rsidR="00945439" w:rsidRDefault="00B16EA4">
      <w:pPr>
        <w:pStyle w:val="a3"/>
        <w:ind w:right="285"/>
      </w:pPr>
      <w:bookmarkStart w:id="146" w:name="б)_государственной_регистрации_юридическ"/>
      <w:bookmarkEnd w:id="146"/>
      <w:r>
        <w:t>б) государственной регистрации юридического лица или гражданина в качестве индивидуального предпринимателя, за исключением случаев, предусмотренных подпунктами а), в) настоящего пункта;</w:t>
      </w:r>
    </w:p>
    <w:p w:rsidR="00945439" w:rsidRDefault="00B16EA4">
      <w:pPr>
        <w:pStyle w:val="a3"/>
        <w:ind w:right="293"/>
      </w:pPr>
      <w:bookmarkStart w:id="147" w:name="в)_присвоения_объекту_муниципального_кон"/>
      <w:bookmarkEnd w:id="147"/>
      <w:r>
        <w:t>в) присвоения объекту муниципального контроля категории высокого, среднего или умеренного риска.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302"/>
        </w:tabs>
        <w:ind w:right="286" w:firstLine="706"/>
        <w:jc w:val="both"/>
        <w:rPr>
          <w:sz w:val="28"/>
        </w:rPr>
      </w:pPr>
      <w:bookmarkStart w:id="148" w:name="75._Основанием_для_включения_плановой_пр"/>
      <w:bookmarkEnd w:id="148"/>
      <w:r>
        <w:rPr>
          <w:sz w:val="28"/>
        </w:rPr>
        <w:t>Основанием для включения плановой проверки в ежегодный план проведения контрольных (надзорных) мероприятий на очередной календарный год является, в том числе истечение одного года со дня:</w:t>
      </w:r>
    </w:p>
    <w:p w:rsidR="00945439" w:rsidRDefault="00B16EA4">
      <w:pPr>
        <w:pStyle w:val="a3"/>
        <w:ind w:right="290"/>
      </w:pPr>
      <w:bookmarkStart w:id="149" w:name="а)_постановки_на_учет_в_муниципальном_ре"/>
      <w:bookmarkEnd w:id="149"/>
      <w:r>
        <w:t>а)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 w:rsidR="00945439" w:rsidRDefault="00B16EA4">
      <w:pPr>
        <w:pStyle w:val="a3"/>
        <w:spacing w:before="1"/>
        <w:ind w:right="292"/>
      </w:pPr>
      <w:bookmarkStart w:id="150" w:name="б)_установления_или_изменения_нормативов"/>
      <w:bookmarkEnd w:id="150"/>
      <w:r>
        <w:t>б) установления или изменения нормативов потребления коммунальных ресурсов (коммунальных услуг):</w:t>
      </w:r>
    </w:p>
    <w:p w:rsidR="00945439" w:rsidRDefault="00B16EA4">
      <w:pPr>
        <w:pStyle w:val="a3"/>
        <w:ind w:left="846" w:right="4772" w:firstLine="0"/>
      </w:pPr>
      <w:bookmarkStart w:id="151" w:name="среднего_риска_-_не_менее_3_лет;"/>
      <w:bookmarkEnd w:id="151"/>
      <w:r>
        <w:t xml:space="preserve">среднего риска - не менее 3 лет; </w:t>
      </w:r>
      <w:bookmarkStart w:id="152" w:name="умеренного_риска_-_не_менее_6_лет."/>
      <w:bookmarkEnd w:id="152"/>
      <w:r>
        <w:t>умеренногориска-неменее6</w:t>
      </w:r>
      <w:r>
        <w:rPr>
          <w:spacing w:val="-4"/>
        </w:rPr>
        <w:t xml:space="preserve"> лет.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330"/>
        </w:tabs>
        <w:ind w:right="291" w:firstLine="706"/>
        <w:jc w:val="both"/>
        <w:rPr>
          <w:sz w:val="28"/>
        </w:rPr>
      </w:pPr>
      <w:bookmarkStart w:id="153" w:name="76._В_отношении_объектов_контроля,_котор"/>
      <w:bookmarkEnd w:id="153"/>
      <w:r>
        <w:rPr>
          <w:sz w:val="28"/>
        </w:rPr>
        <w:t>В отношении объектов контроля, которые отнесены к категории низкого риска, плановые контрольные мероприятия не проводятся.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585"/>
        </w:tabs>
        <w:ind w:right="284" w:firstLine="706"/>
        <w:jc w:val="both"/>
        <w:rPr>
          <w:sz w:val="28"/>
        </w:rPr>
      </w:pPr>
      <w:r>
        <w:rPr>
          <w:sz w:val="28"/>
        </w:rPr>
        <w:t>Орган муниципального контроля вправе запросить у контролируемого лица следующие документы:</w:t>
      </w:r>
    </w:p>
    <w:p w:rsidR="00945439" w:rsidRDefault="00B16EA4">
      <w:pPr>
        <w:pStyle w:val="a5"/>
        <w:numPr>
          <w:ilvl w:val="1"/>
          <w:numId w:val="3"/>
        </w:numPr>
        <w:tabs>
          <w:tab w:val="left" w:pos="1242"/>
        </w:tabs>
        <w:ind w:right="289" w:firstLine="710"/>
        <w:rPr>
          <w:sz w:val="28"/>
        </w:rPr>
      </w:pPr>
      <w:r>
        <w:rPr>
          <w:sz w:val="28"/>
        </w:rPr>
        <w:t>правоустанавливающие документы (Устав юридического лица, в случае его отсутствия в общедоступных информационных системах);</w:t>
      </w:r>
    </w:p>
    <w:p w:rsidR="00945439" w:rsidRDefault="00B16EA4">
      <w:pPr>
        <w:pStyle w:val="a5"/>
        <w:numPr>
          <w:ilvl w:val="1"/>
          <w:numId w:val="3"/>
        </w:numPr>
        <w:tabs>
          <w:tab w:val="left" w:pos="1152"/>
        </w:tabs>
        <w:spacing w:line="322" w:lineRule="exact"/>
        <w:ind w:left="1152" w:hanging="301"/>
        <w:rPr>
          <w:sz w:val="28"/>
        </w:rPr>
      </w:pPr>
      <w:r>
        <w:rPr>
          <w:sz w:val="28"/>
        </w:rPr>
        <w:t>документ,</w:t>
      </w:r>
      <w:r w:rsidR="00E81F9E">
        <w:rPr>
          <w:sz w:val="28"/>
        </w:rPr>
        <w:t xml:space="preserve"> </w:t>
      </w:r>
      <w:r>
        <w:rPr>
          <w:sz w:val="28"/>
        </w:rPr>
        <w:t>удостоверяющий</w:t>
      </w:r>
      <w:r w:rsidR="00E81F9E">
        <w:rPr>
          <w:sz w:val="28"/>
        </w:rPr>
        <w:t xml:space="preserve"> </w:t>
      </w:r>
      <w:r>
        <w:rPr>
          <w:spacing w:val="-2"/>
          <w:sz w:val="28"/>
        </w:rPr>
        <w:t>личность;</w:t>
      </w:r>
    </w:p>
    <w:p w:rsidR="00945439" w:rsidRDefault="00B16EA4">
      <w:pPr>
        <w:pStyle w:val="a5"/>
        <w:numPr>
          <w:ilvl w:val="1"/>
          <w:numId w:val="3"/>
        </w:numPr>
        <w:tabs>
          <w:tab w:val="left" w:pos="1218"/>
        </w:tabs>
        <w:ind w:right="292" w:firstLine="710"/>
        <w:rPr>
          <w:sz w:val="28"/>
        </w:rPr>
      </w:pPr>
      <w:r>
        <w:rPr>
          <w:sz w:val="28"/>
        </w:rPr>
        <w:t>документы, подтверждающие полномочия лица, представляющего интересы контролируемого лица;</w:t>
      </w:r>
    </w:p>
    <w:p w:rsidR="00945439" w:rsidRDefault="00B16EA4">
      <w:pPr>
        <w:pStyle w:val="a5"/>
        <w:numPr>
          <w:ilvl w:val="1"/>
          <w:numId w:val="3"/>
        </w:numPr>
        <w:tabs>
          <w:tab w:val="left" w:pos="1314"/>
        </w:tabs>
        <w:ind w:right="288" w:firstLine="710"/>
        <w:rPr>
          <w:sz w:val="28"/>
        </w:rPr>
      </w:pPr>
      <w:r>
        <w:rPr>
          <w:sz w:val="28"/>
        </w:rPr>
        <w:t>копии приказов (распоряжений) о назначении на должность руководителя, ответственных лиц;</w:t>
      </w:r>
    </w:p>
    <w:p w:rsidR="00945439" w:rsidRDefault="00B16EA4">
      <w:pPr>
        <w:pStyle w:val="a5"/>
        <w:numPr>
          <w:ilvl w:val="1"/>
          <w:numId w:val="3"/>
        </w:numPr>
        <w:tabs>
          <w:tab w:val="left" w:pos="1152"/>
        </w:tabs>
        <w:spacing w:line="322" w:lineRule="exact"/>
        <w:ind w:left="1152" w:hanging="301"/>
        <w:rPr>
          <w:sz w:val="28"/>
        </w:rPr>
      </w:pPr>
      <w:r>
        <w:rPr>
          <w:sz w:val="28"/>
        </w:rPr>
        <w:t>копии</w:t>
      </w:r>
      <w:r w:rsidR="00E81F9E">
        <w:rPr>
          <w:sz w:val="28"/>
        </w:rPr>
        <w:t xml:space="preserve"> </w:t>
      </w:r>
      <w:r>
        <w:rPr>
          <w:sz w:val="28"/>
        </w:rPr>
        <w:t>должностных</w:t>
      </w:r>
      <w:r w:rsidR="00E81F9E">
        <w:rPr>
          <w:sz w:val="28"/>
        </w:rPr>
        <w:t xml:space="preserve"> </w:t>
      </w:r>
      <w:r>
        <w:rPr>
          <w:sz w:val="28"/>
        </w:rPr>
        <w:t>инструкций</w:t>
      </w:r>
      <w:r w:rsidR="00E81F9E">
        <w:rPr>
          <w:sz w:val="28"/>
        </w:rPr>
        <w:t xml:space="preserve"> </w:t>
      </w:r>
      <w:r>
        <w:rPr>
          <w:sz w:val="28"/>
        </w:rPr>
        <w:t>ответственных</w:t>
      </w:r>
      <w:r w:rsidR="00E81F9E">
        <w:rPr>
          <w:sz w:val="28"/>
        </w:rPr>
        <w:t xml:space="preserve"> </w:t>
      </w:r>
      <w:r>
        <w:rPr>
          <w:spacing w:val="-4"/>
          <w:sz w:val="28"/>
        </w:rPr>
        <w:t>лиц;</w:t>
      </w:r>
    </w:p>
    <w:p w:rsidR="00945439" w:rsidRDefault="00B16EA4">
      <w:pPr>
        <w:pStyle w:val="a5"/>
        <w:numPr>
          <w:ilvl w:val="1"/>
          <w:numId w:val="3"/>
        </w:numPr>
        <w:tabs>
          <w:tab w:val="left" w:pos="1152"/>
        </w:tabs>
        <w:spacing w:line="322" w:lineRule="exact"/>
        <w:ind w:left="1152" w:hanging="301"/>
        <w:rPr>
          <w:sz w:val="28"/>
        </w:rPr>
      </w:pPr>
      <w:r>
        <w:rPr>
          <w:sz w:val="28"/>
        </w:rPr>
        <w:t>технические</w:t>
      </w:r>
      <w:r w:rsidR="00E81F9E">
        <w:rPr>
          <w:sz w:val="28"/>
        </w:rPr>
        <w:t xml:space="preserve"> </w:t>
      </w:r>
      <w:r>
        <w:rPr>
          <w:sz w:val="28"/>
        </w:rPr>
        <w:t>паспорта</w:t>
      </w:r>
      <w:r w:rsidR="00E81F9E">
        <w:rPr>
          <w:sz w:val="28"/>
        </w:rPr>
        <w:t xml:space="preserve"> </w:t>
      </w:r>
      <w:r>
        <w:rPr>
          <w:sz w:val="28"/>
        </w:rPr>
        <w:t>многоквартирных</w:t>
      </w:r>
      <w:r w:rsidR="00E81F9E">
        <w:rPr>
          <w:sz w:val="28"/>
        </w:rPr>
        <w:t xml:space="preserve"> </w:t>
      </w:r>
      <w:r>
        <w:rPr>
          <w:sz w:val="28"/>
        </w:rPr>
        <w:t>жилых</w:t>
      </w:r>
      <w:r w:rsidR="00E81F9E">
        <w:rPr>
          <w:sz w:val="28"/>
        </w:rPr>
        <w:t xml:space="preserve"> </w:t>
      </w:r>
      <w:r>
        <w:rPr>
          <w:spacing w:val="-2"/>
          <w:sz w:val="28"/>
        </w:rPr>
        <w:t>домов;</w:t>
      </w:r>
    </w:p>
    <w:p w:rsidR="00945439" w:rsidRDefault="00B16EA4">
      <w:pPr>
        <w:pStyle w:val="a5"/>
        <w:numPr>
          <w:ilvl w:val="1"/>
          <w:numId w:val="3"/>
        </w:numPr>
        <w:tabs>
          <w:tab w:val="left" w:pos="1405"/>
        </w:tabs>
        <w:ind w:right="285" w:firstLine="710"/>
        <w:rPr>
          <w:sz w:val="28"/>
        </w:rPr>
      </w:pPr>
      <w:r>
        <w:rPr>
          <w:sz w:val="28"/>
        </w:rPr>
        <w:t>журналы заявок населения и анализ заявок жителей по многоквартирным жилым домам;</w:t>
      </w:r>
    </w:p>
    <w:p w:rsidR="00945439" w:rsidRDefault="00B16EA4">
      <w:pPr>
        <w:pStyle w:val="a5"/>
        <w:numPr>
          <w:ilvl w:val="1"/>
          <w:numId w:val="3"/>
        </w:numPr>
        <w:tabs>
          <w:tab w:val="left" w:pos="1152"/>
        </w:tabs>
        <w:spacing w:line="321" w:lineRule="exact"/>
        <w:ind w:left="1152" w:hanging="301"/>
        <w:rPr>
          <w:sz w:val="28"/>
        </w:rPr>
      </w:pPr>
      <w:r>
        <w:rPr>
          <w:sz w:val="28"/>
        </w:rPr>
        <w:t>договоры</w:t>
      </w:r>
      <w:r w:rsidR="00E81F9E">
        <w:rPr>
          <w:sz w:val="28"/>
        </w:rPr>
        <w:t xml:space="preserve"> </w:t>
      </w:r>
      <w:r>
        <w:rPr>
          <w:sz w:val="28"/>
        </w:rPr>
        <w:t>с</w:t>
      </w:r>
      <w:r w:rsidR="00E81F9E">
        <w:rPr>
          <w:sz w:val="28"/>
        </w:rPr>
        <w:t xml:space="preserve"> </w:t>
      </w:r>
      <w:r>
        <w:rPr>
          <w:sz w:val="28"/>
        </w:rPr>
        <w:t>поставщиками</w:t>
      </w:r>
      <w:r w:rsidR="00E81F9E">
        <w:rPr>
          <w:sz w:val="28"/>
        </w:rPr>
        <w:t xml:space="preserve"> </w:t>
      </w:r>
      <w:r>
        <w:rPr>
          <w:spacing w:val="-2"/>
          <w:sz w:val="28"/>
        </w:rPr>
        <w:t>энергоресурсов;</w:t>
      </w:r>
    </w:p>
    <w:p w:rsidR="00945439" w:rsidRDefault="00B16EA4">
      <w:pPr>
        <w:pStyle w:val="a5"/>
        <w:numPr>
          <w:ilvl w:val="1"/>
          <w:numId w:val="3"/>
        </w:numPr>
        <w:tabs>
          <w:tab w:val="left" w:pos="1598"/>
        </w:tabs>
        <w:ind w:right="282" w:firstLine="710"/>
        <w:rPr>
          <w:sz w:val="28"/>
        </w:rPr>
      </w:pPr>
      <w:r>
        <w:rPr>
          <w:sz w:val="28"/>
        </w:rPr>
        <w:t>журнал</w:t>
      </w:r>
      <w:r w:rsidR="00E81F9E">
        <w:rPr>
          <w:sz w:val="28"/>
        </w:rPr>
        <w:t xml:space="preserve"> </w:t>
      </w:r>
      <w:r>
        <w:rPr>
          <w:sz w:val="28"/>
        </w:rPr>
        <w:t>результатов</w:t>
      </w:r>
      <w:r w:rsidR="00E81F9E">
        <w:rPr>
          <w:sz w:val="28"/>
        </w:rPr>
        <w:t xml:space="preserve"> </w:t>
      </w:r>
      <w:r>
        <w:rPr>
          <w:sz w:val="28"/>
        </w:rPr>
        <w:t>осмотра</w:t>
      </w:r>
      <w:r w:rsidR="00E81F9E">
        <w:rPr>
          <w:sz w:val="28"/>
        </w:rPr>
        <w:t xml:space="preserve"> </w:t>
      </w:r>
      <w:r>
        <w:rPr>
          <w:sz w:val="28"/>
        </w:rPr>
        <w:t>оголовков</w:t>
      </w:r>
      <w:r w:rsidR="00E81F9E">
        <w:rPr>
          <w:sz w:val="28"/>
        </w:rPr>
        <w:t xml:space="preserve"> </w:t>
      </w:r>
      <w:r>
        <w:rPr>
          <w:sz w:val="28"/>
        </w:rPr>
        <w:t>дымоходов</w:t>
      </w:r>
      <w:r w:rsidR="00E81F9E">
        <w:rPr>
          <w:sz w:val="28"/>
        </w:rPr>
        <w:t xml:space="preserve"> </w:t>
      </w:r>
      <w:r>
        <w:rPr>
          <w:sz w:val="28"/>
        </w:rPr>
        <w:t>и вентиляционных каналов, проводимых в зимнее время;</w:t>
      </w:r>
    </w:p>
    <w:p w:rsidR="00945439" w:rsidRDefault="00B16EA4">
      <w:pPr>
        <w:pStyle w:val="a5"/>
        <w:numPr>
          <w:ilvl w:val="1"/>
          <w:numId w:val="3"/>
        </w:numPr>
        <w:tabs>
          <w:tab w:val="left" w:pos="1877"/>
        </w:tabs>
        <w:ind w:right="285" w:firstLine="710"/>
        <w:rPr>
          <w:sz w:val="28"/>
        </w:rPr>
      </w:pPr>
      <w:r>
        <w:rPr>
          <w:sz w:val="28"/>
        </w:rPr>
        <w:t>результаты профилактических (осенних) осмотров многоквартирных жилых домов, в</w:t>
      </w:r>
      <w:r w:rsidR="00E81F9E">
        <w:rPr>
          <w:sz w:val="28"/>
        </w:rPr>
        <w:t xml:space="preserve"> </w:t>
      </w:r>
      <w:r>
        <w:rPr>
          <w:sz w:val="28"/>
        </w:rPr>
        <w:t xml:space="preserve">том числе конструкций домов, санитарно- технического оборудования многоквартирных жилых домов по проверяемым </w:t>
      </w:r>
      <w:r>
        <w:rPr>
          <w:spacing w:val="-2"/>
          <w:sz w:val="28"/>
        </w:rPr>
        <w:t>адресам;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330"/>
        </w:tabs>
        <w:spacing w:before="4"/>
        <w:ind w:right="285" w:firstLine="706"/>
        <w:jc w:val="both"/>
        <w:rPr>
          <w:sz w:val="28"/>
        </w:rPr>
      </w:pPr>
      <w:bookmarkStart w:id="154" w:name="78._Внеплановые_контрольные_мероприятия_"/>
      <w:bookmarkEnd w:id="154"/>
      <w:r>
        <w:rPr>
          <w:sz w:val="28"/>
        </w:rPr>
        <w:t xml:space="preserve">Внеплановые контрольные мероприятия проводятся при наличии оснований, предусмотренных </w:t>
      </w:r>
      <w:hyperlink r:id="rId14">
        <w:r>
          <w:rPr>
            <w:sz w:val="28"/>
          </w:rPr>
          <w:t>пунктами 1</w:t>
        </w:r>
      </w:hyperlink>
      <w:r>
        <w:rPr>
          <w:sz w:val="28"/>
        </w:rPr>
        <w:t xml:space="preserve">, </w:t>
      </w:r>
      <w:hyperlink r:id="rId15">
        <w:r>
          <w:rPr>
            <w:sz w:val="28"/>
          </w:rPr>
          <w:t>3</w:t>
        </w:r>
      </w:hyperlink>
      <w:r>
        <w:rPr>
          <w:sz w:val="28"/>
        </w:rPr>
        <w:t xml:space="preserve">, </w:t>
      </w:r>
      <w:hyperlink r:id="rId16">
        <w:r>
          <w:rPr>
            <w:sz w:val="28"/>
          </w:rPr>
          <w:t>4</w:t>
        </w:r>
      </w:hyperlink>
      <w:r>
        <w:rPr>
          <w:sz w:val="28"/>
        </w:rPr>
        <w:t xml:space="preserve">, </w:t>
      </w:r>
      <w:hyperlink r:id="rId17">
        <w:r>
          <w:rPr>
            <w:sz w:val="28"/>
          </w:rPr>
          <w:t>5 части 1 статьи 57</w:t>
        </w:r>
      </w:hyperlink>
      <w:r>
        <w:rPr>
          <w:sz w:val="28"/>
        </w:rPr>
        <w:t xml:space="preserve"> Федерального закона N 248-ФЗ.</w:t>
      </w:r>
    </w:p>
    <w:p w:rsidR="00945439" w:rsidRDefault="00945439">
      <w:pPr>
        <w:pStyle w:val="a5"/>
        <w:rPr>
          <w:sz w:val="28"/>
        </w:rPr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B16EA4">
      <w:pPr>
        <w:pStyle w:val="a3"/>
        <w:spacing w:before="81"/>
        <w:ind w:right="283"/>
      </w:pPr>
      <w:bookmarkStart w:id="155" w:name="Контрольные_мероприятия_без_взаимодейств"/>
      <w:bookmarkEnd w:id="155"/>
      <w:r>
        <w:lastRenderedPageBreak/>
        <w:t xml:space="preserve">Контрольные мероприятия без взаимодействия проводятся на основании заданий руководителя контрольного органа, включая задания, содержащиеся в планах работы контрольного органа, в том числе в случаях, установленных Федеральным </w:t>
      </w:r>
      <w:hyperlink r:id="rId18">
        <w:r>
          <w:t>законом</w:t>
        </w:r>
      </w:hyperlink>
      <w:r>
        <w:t xml:space="preserve"> N 248-ФЗ.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55"/>
        </w:tabs>
        <w:ind w:right="289" w:firstLine="706"/>
        <w:jc w:val="both"/>
        <w:rPr>
          <w:sz w:val="28"/>
        </w:rPr>
      </w:pPr>
      <w:bookmarkStart w:id="156" w:name="79._Конкретный_вид_и_содержание_внеплано"/>
      <w:bookmarkEnd w:id="156"/>
      <w:r>
        <w:rPr>
          <w:sz w:val="28"/>
        </w:rPr>
        <w:t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335"/>
        </w:tabs>
        <w:ind w:right="278" w:firstLine="706"/>
        <w:jc w:val="both"/>
        <w:rPr>
          <w:sz w:val="28"/>
        </w:rPr>
      </w:pPr>
      <w:bookmarkStart w:id="157" w:name="80._Перечень_внеплановых_контрольных_мер"/>
      <w:bookmarkEnd w:id="157"/>
      <w:r>
        <w:rPr>
          <w:sz w:val="28"/>
        </w:rPr>
        <w:t>Перечень внеплановых контрольных мероприятий и допустимых контрольных действий в составе каждого контрольного мероприятия:</w:t>
      </w:r>
    </w:p>
    <w:p w:rsidR="00945439" w:rsidRDefault="001D1A3C">
      <w:pPr>
        <w:pStyle w:val="a5"/>
        <w:numPr>
          <w:ilvl w:val="1"/>
          <w:numId w:val="3"/>
        </w:numPr>
        <w:tabs>
          <w:tab w:val="left" w:pos="1147"/>
        </w:tabs>
        <w:spacing w:line="321" w:lineRule="exact"/>
        <w:ind w:left="1147" w:hanging="301"/>
        <w:rPr>
          <w:sz w:val="28"/>
        </w:rPr>
      </w:pPr>
      <w:bookmarkStart w:id="158" w:name="1)_инспекционный_визит;"/>
      <w:bookmarkEnd w:id="158"/>
      <w:r>
        <w:rPr>
          <w:spacing w:val="-2"/>
          <w:sz w:val="28"/>
        </w:rPr>
        <w:t xml:space="preserve">Инспекционный </w:t>
      </w:r>
      <w:r w:rsidR="00B16EA4">
        <w:rPr>
          <w:spacing w:val="-2"/>
          <w:sz w:val="28"/>
        </w:rPr>
        <w:t>визит;</w:t>
      </w:r>
    </w:p>
    <w:p w:rsidR="00945439" w:rsidRDefault="001D1A3C">
      <w:pPr>
        <w:pStyle w:val="a5"/>
        <w:numPr>
          <w:ilvl w:val="1"/>
          <w:numId w:val="3"/>
        </w:numPr>
        <w:tabs>
          <w:tab w:val="left" w:pos="1147"/>
        </w:tabs>
        <w:spacing w:line="322" w:lineRule="exact"/>
        <w:ind w:left="1147" w:hanging="301"/>
        <w:rPr>
          <w:sz w:val="28"/>
        </w:rPr>
      </w:pPr>
      <w:bookmarkStart w:id="159" w:name="2)_рейдовый_осмотр;"/>
      <w:bookmarkEnd w:id="159"/>
      <w:r>
        <w:rPr>
          <w:sz w:val="28"/>
        </w:rPr>
        <w:t>Р</w:t>
      </w:r>
      <w:r w:rsidR="00B16EA4">
        <w:rPr>
          <w:sz w:val="28"/>
        </w:rPr>
        <w:t>ейдовый</w:t>
      </w:r>
      <w:r>
        <w:rPr>
          <w:sz w:val="28"/>
        </w:rPr>
        <w:t xml:space="preserve"> </w:t>
      </w:r>
      <w:r w:rsidR="00B16EA4">
        <w:rPr>
          <w:spacing w:val="-2"/>
          <w:sz w:val="28"/>
        </w:rPr>
        <w:t>осмотр;</w:t>
      </w:r>
    </w:p>
    <w:p w:rsidR="00945439" w:rsidRDefault="001D1A3C">
      <w:pPr>
        <w:pStyle w:val="a5"/>
        <w:numPr>
          <w:ilvl w:val="1"/>
          <w:numId w:val="3"/>
        </w:numPr>
        <w:tabs>
          <w:tab w:val="left" w:pos="1147"/>
        </w:tabs>
        <w:ind w:left="1147" w:hanging="301"/>
        <w:rPr>
          <w:sz w:val="28"/>
        </w:rPr>
      </w:pPr>
      <w:bookmarkStart w:id="160" w:name="3)_документарная_проверка;"/>
      <w:bookmarkEnd w:id="160"/>
      <w:r>
        <w:rPr>
          <w:sz w:val="28"/>
        </w:rPr>
        <w:t>Д</w:t>
      </w:r>
      <w:r w:rsidR="00B16EA4">
        <w:rPr>
          <w:sz w:val="28"/>
        </w:rPr>
        <w:t>окументарная</w:t>
      </w:r>
      <w:r>
        <w:rPr>
          <w:sz w:val="28"/>
        </w:rPr>
        <w:t xml:space="preserve"> </w:t>
      </w:r>
      <w:r w:rsidR="00B16EA4">
        <w:rPr>
          <w:spacing w:val="-2"/>
          <w:sz w:val="28"/>
        </w:rPr>
        <w:t>проверка;</w:t>
      </w:r>
    </w:p>
    <w:p w:rsidR="00945439" w:rsidRDefault="001D1A3C">
      <w:pPr>
        <w:pStyle w:val="a5"/>
        <w:numPr>
          <w:ilvl w:val="1"/>
          <w:numId w:val="3"/>
        </w:numPr>
        <w:tabs>
          <w:tab w:val="left" w:pos="1147"/>
        </w:tabs>
        <w:spacing w:before="2" w:line="322" w:lineRule="exact"/>
        <w:ind w:left="1147" w:hanging="301"/>
        <w:rPr>
          <w:sz w:val="28"/>
        </w:rPr>
      </w:pPr>
      <w:bookmarkStart w:id="161" w:name="4)_выездная_проверка."/>
      <w:bookmarkEnd w:id="161"/>
      <w:r>
        <w:rPr>
          <w:sz w:val="28"/>
        </w:rPr>
        <w:t>В</w:t>
      </w:r>
      <w:r w:rsidR="00B16EA4">
        <w:rPr>
          <w:sz w:val="28"/>
        </w:rPr>
        <w:t>ыездная</w:t>
      </w:r>
      <w:r>
        <w:rPr>
          <w:sz w:val="28"/>
        </w:rPr>
        <w:t xml:space="preserve"> </w:t>
      </w:r>
      <w:r w:rsidR="00B16EA4">
        <w:rPr>
          <w:spacing w:val="-2"/>
          <w:sz w:val="28"/>
        </w:rPr>
        <w:t>проверка.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513"/>
        </w:tabs>
        <w:ind w:right="289" w:firstLine="706"/>
        <w:jc w:val="both"/>
        <w:rPr>
          <w:sz w:val="28"/>
        </w:rPr>
      </w:pPr>
      <w:bookmarkStart w:id="162" w:name="81._Инспекционный_визит_проводится_по_ме"/>
      <w:bookmarkEnd w:id="162"/>
      <w:r>
        <w:rPr>
          <w:sz w:val="28"/>
          <w:u w:val="single"/>
        </w:rPr>
        <w:t>Инспекционный визит</w:t>
      </w:r>
      <w:r>
        <w:rPr>
          <w:sz w:val="28"/>
        </w:rPr>
        <w:t xml:space="preserve">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>
        <w:rPr>
          <w:spacing w:val="-2"/>
          <w:sz w:val="28"/>
        </w:rPr>
        <w:t>контроля.</w:t>
      </w:r>
    </w:p>
    <w:p w:rsidR="00945439" w:rsidRDefault="00B16EA4" w:rsidP="001D1A3C">
      <w:pPr>
        <w:pStyle w:val="a3"/>
        <w:ind w:right="280" w:firstLine="710"/>
      </w:pPr>
      <w:r>
        <w:t>Инспекционный визит может быть проведен с использованием средств дистанционного взаимодействия, в том числе посредством видео-конференц- связи, а также с использованием мобильного приложения "Инспектор".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374"/>
        </w:tabs>
        <w:ind w:right="293" w:firstLine="706"/>
        <w:jc w:val="both"/>
        <w:rPr>
          <w:sz w:val="28"/>
        </w:rPr>
      </w:pPr>
      <w:bookmarkStart w:id="163" w:name="82._В_ходе_инспекционного_визита_могут_с"/>
      <w:bookmarkEnd w:id="163"/>
      <w:r>
        <w:rPr>
          <w:sz w:val="28"/>
        </w:rPr>
        <w:t>В ходе инспекционного визита могут совершаться следующие контрольные действия:</w:t>
      </w:r>
    </w:p>
    <w:p w:rsidR="00945439" w:rsidRDefault="00B16EA4">
      <w:pPr>
        <w:pStyle w:val="a3"/>
        <w:ind w:left="846" w:right="7532" w:firstLine="0"/>
        <w:jc w:val="left"/>
      </w:pPr>
      <w:bookmarkStart w:id="164" w:name="а)_осмотр;_(1)"/>
      <w:bookmarkEnd w:id="164"/>
      <w:r>
        <w:t>а)</w:t>
      </w:r>
      <w:r w:rsidR="001D1A3C">
        <w:t xml:space="preserve"> </w:t>
      </w:r>
      <w:r>
        <w:t xml:space="preserve">осмотр; </w:t>
      </w:r>
      <w:bookmarkStart w:id="165" w:name="б)_опрос;_(1)"/>
      <w:bookmarkEnd w:id="165"/>
      <w:r>
        <w:t>б) опрос;</w:t>
      </w:r>
    </w:p>
    <w:p w:rsidR="00945439" w:rsidRDefault="00B16EA4">
      <w:pPr>
        <w:pStyle w:val="a3"/>
        <w:spacing w:line="242" w:lineRule="auto"/>
        <w:ind w:left="846" w:right="4133" w:firstLine="0"/>
        <w:jc w:val="left"/>
      </w:pPr>
      <w:bookmarkStart w:id="166" w:name="в)_получение_письменных_объяснений;_(1)"/>
      <w:bookmarkEnd w:id="166"/>
      <w:r>
        <w:t>в)</w:t>
      </w:r>
      <w:r w:rsidR="001D1A3C">
        <w:t xml:space="preserve"> </w:t>
      </w:r>
      <w:r>
        <w:t>получение</w:t>
      </w:r>
      <w:r w:rsidR="001D1A3C">
        <w:t xml:space="preserve"> </w:t>
      </w:r>
      <w:r>
        <w:t>письменных</w:t>
      </w:r>
      <w:r w:rsidR="001D1A3C">
        <w:t xml:space="preserve"> </w:t>
      </w:r>
      <w:r>
        <w:t xml:space="preserve">объяснений; </w:t>
      </w:r>
      <w:bookmarkStart w:id="167" w:name="г)_инструментальное_обследование;"/>
      <w:bookmarkStart w:id="168" w:name="д)_истребование_документов,_которые_в_со"/>
      <w:bookmarkEnd w:id="167"/>
      <w:bookmarkEnd w:id="168"/>
      <w:r>
        <w:t>г) инструментальное обследование;</w:t>
      </w:r>
    </w:p>
    <w:p w:rsidR="00945439" w:rsidRDefault="001D1A3C">
      <w:pPr>
        <w:pStyle w:val="a3"/>
        <w:ind w:right="292"/>
      </w:pPr>
      <w:r>
        <w:t>д</w:t>
      </w:r>
      <w:r w:rsidR="00B16EA4">
        <w:t>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552"/>
        </w:tabs>
        <w:ind w:right="289" w:firstLine="706"/>
        <w:jc w:val="both"/>
        <w:rPr>
          <w:sz w:val="28"/>
        </w:rPr>
      </w:pPr>
      <w:bookmarkStart w:id="169" w:name="83._Инспекционный_визит_проводится_без_п"/>
      <w:bookmarkEnd w:id="169"/>
      <w:r>
        <w:rPr>
          <w:sz w:val="28"/>
        </w:rPr>
        <w:t xml:space="preserve">Инспекционный визит проводится без предварительного уведомления контролируемого лица и собственника производственного </w:t>
      </w:r>
      <w:r>
        <w:rPr>
          <w:spacing w:val="-2"/>
          <w:sz w:val="28"/>
        </w:rPr>
        <w:t>объекта.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84"/>
        </w:tabs>
        <w:ind w:right="286" w:firstLine="706"/>
        <w:jc w:val="both"/>
        <w:rPr>
          <w:sz w:val="28"/>
        </w:rPr>
      </w:pPr>
      <w:bookmarkStart w:id="170" w:name="84._Срок_проведения_инспекционного_визит"/>
      <w:bookmarkEnd w:id="170"/>
      <w:r>
        <w:rPr>
          <w:sz w:val="28"/>
        </w:rPr>
        <w:t>Срок проведения инспекционного визита в одном месте осуществления деятельности либо на одном объекте контроля (территории) не может превышать 1 рабочий день.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305"/>
        </w:tabs>
        <w:ind w:right="289" w:firstLine="710"/>
        <w:jc w:val="both"/>
        <w:rPr>
          <w:sz w:val="28"/>
        </w:rPr>
      </w:pPr>
      <w:r>
        <w:rPr>
          <w:sz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55"/>
        </w:tabs>
        <w:ind w:right="288" w:firstLine="706"/>
        <w:jc w:val="both"/>
        <w:rPr>
          <w:sz w:val="28"/>
        </w:rPr>
      </w:pPr>
      <w:bookmarkStart w:id="171" w:name="86._Рейдовый_осмотр_проводится_в_целях_о"/>
      <w:bookmarkEnd w:id="171"/>
      <w:r>
        <w:rPr>
          <w:sz w:val="28"/>
          <w:u w:val="single"/>
        </w:rPr>
        <w:t>Рейдовый осмотр</w:t>
      </w:r>
      <w:r>
        <w:rPr>
          <w:sz w:val="28"/>
        </w:rPr>
        <w:t xml:space="preserve"> проводится в целях оценки соблюдения обязательных требований по использованию (эксплуатации) объектов контроля, которыми владеют, пользуются или управляют несколько лиц, находящиеся</w:t>
      </w:r>
      <w:r w:rsidR="001D1A3C">
        <w:rPr>
          <w:sz w:val="28"/>
        </w:rPr>
        <w:t xml:space="preserve"> </w:t>
      </w:r>
      <w:r>
        <w:rPr>
          <w:sz w:val="28"/>
        </w:rPr>
        <w:t>натерритории,</w:t>
      </w:r>
      <w:r w:rsidR="001D1A3C">
        <w:rPr>
          <w:sz w:val="28"/>
        </w:rPr>
        <w:t xml:space="preserve"> </w:t>
      </w:r>
      <w:r>
        <w:rPr>
          <w:sz w:val="28"/>
        </w:rPr>
        <w:t>накоторой</w:t>
      </w:r>
      <w:r w:rsidR="001D1A3C">
        <w:rPr>
          <w:sz w:val="28"/>
        </w:rPr>
        <w:t xml:space="preserve"> </w:t>
      </w:r>
      <w:r>
        <w:rPr>
          <w:sz w:val="28"/>
        </w:rPr>
        <w:t>расположено</w:t>
      </w:r>
      <w:r w:rsidR="001D1A3C">
        <w:rPr>
          <w:sz w:val="28"/>
        </w:rPr>
        <w:t xml:space="preserve"> </w:t>
      </w:r>
      <w:r>
        <w:rPr>
          <w:spacing w:val="-2"/>
          <w:sz w:val="28"/>
        </w:rPr>
        <w:t>несколько</w:t>
      </w:r>
    </w:p>
    <w:p w:rsidR="00945439" w:rsidRDefault="00945439">
      <w:pPr>
        <w:pStyle w:val="a5"/>
        <w:rPr>
          <w:sz w:val="28"/>
        </w:rPr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1D1A3C">
      <w:pPr>
        <w:pStyle w:val="a3"/>
        <w:spacing w:before="81" w:line="319" w:lineRule="exact"/>
        <w:ind w:firstLine="0"/>
      </w:pPr>
      <w:r>
        <w:rPr>
          <w:spacing w:val="-2"/>
        </w:rPr>
        <w:lastRenderedPageBreak/>
        <w:t>К</w:t>
      </w:r>
      <w:r w:rsidR="00B16EA4">
        <w:rPr>
          <w:spacing w:val="-2"/>
        </w:rPr>
        <w:t>онтролируемых</w:t>
      </w:r>
      <w:r>
        <w:rPr>
          <w:spacing w:val="-2"/>
        </w:rPr>
        <w:t xml:space="preserve"> </w:t>
      </w:r>
      <w:r w:rsidR="00B16EA4">
        <w:rPr>
          <w:spacing w:val="-4"/>
        </w:rPr>
        <w:t>лиц.</w:t>
      </w:r>
    </w:p>
    <w:p w:rsidR="00945439" w:rsidRDefault="00B16EA4">
      <w:pPr>
        <w:pStyle w:val="a3"/>
        <w:ind w:right="280" w:firstLine="710"/>
      </w:pPr>
      <w:r>
        <w:t>Рейдовый осмотр может быть проведен с использованием средств дистанционного взаимодействия, в том числе посредством видео-конференц- связи, а также с использованием мобильного приложения "Инспектор".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55"/>
        </w:tabs>
        <w:spacing w:before="2"/>
        <w:ind w:right="294" w:firstLine="706"/>
        <w:jc w:val="both"/>
        <w:rPr>
          <w:sz w:val="28"/>
        </w:rPr>
      </w:pPr>
      <w:bookmarkStart w:id="172" w:name="87._В_ходе_рейдового_осмотра_могут_совер"/>
      <w:bookmarkEnd w:id="172"/>
      <w:r>
        <w:rPr>
          <w:sz w:val="28"/>
        </w:rPr>
        <w:t>В ходе рейдового осмотра могут совершаться следующие контрольные действия:</w:t>
      </w:r>
    </w:p>
    <w:p w:rsidR="00945439" w:rsidRDefault="00B16EA4">
      <w:pPr>
        <w:pStyle w:val="a3"/>
        <w:ind w:left="846" w:right="7532" w:firstLine="0"/>
        <w:jc w:val="left"/>
      </w:pPr>
      <w:bookmarkStart w:id="173" w:name="а)_осмотр;_(2)"/>
      <w:bookmarkEnd w:id="173"/>
      <w:r>
        <w:t xml:space="preserve">а)осмотр; </w:t>
      </w:r>
      <w:bookmarkStart w:id="174" w:name="б)_опрос;_(2)"/>
      <w:bookmarkEnd w:id="174"/>
      <w:r>
        <w:t>б) опрос;</w:t>
      </w:r>
    </w:p>
    <w:p w:rsidR="00945439" w:rsidRDefault="00B16EA4">
      <w:pPr>
        <w:pStyle w:val="a3"/>
        <w:ind w:left="846" w:right="4133" w:firstLine="0"/>
        <w:jc w:val="left"/>
      </w:pPr>
      <w:bookmarkStart w:id="175" w:name="в)_получение_письменных_объяснений;_(2)"/>
      <w:bookmarkEnd w:id="175"/>
      <w:r>
        <w:t>в)получение</w:t>
      </w:r>
      <w:r w:rsidR="001D1A3C">
        <w:t xml:space="preserve"> </w:t>
      </w:r>
      <w:r>
        <w:t>письменных</w:t>
      </w:r>
      <w:r w:rsidR="001D1A3C">
        <w:t xml:space="preserve"> </w:t>
      </w:r>
      <w:r>
        <w:t xml:space="preserve">объяснений; </w:t>
      </w:r>
      <w:bookmarkStart w:id="176" w:name="г)_истребование_документов;"/>
      <w:bookmarkEnd w:id="176"/>
      <w:r>
        <w:t>г) истребование документов;</w:t>
      </w:r>
    </w:p>
    <w:p w:rsidR="00945439" w:rsidRDefault="001D1A3C">
      <w:pPr>
        <w:pStyle w:val="a3"/>
        <w:spacing w:line="321" w:lineRule="exact"/>
        <w:ind w:left="846" w:firstLine="0"/>
        <w:jc w:val="left"/>
      </w:pPr>
      <w:bookmarkStart w:id="177" w:name="д)_инструментальное_обследование."/>
      <w:bookmarkEnd w:id="177"/>
      <w:r>
        <w:t>д</w:t>
      </w:r>
      <w:r w:rsidR="00B16EA4">
        <w:t>)</w:t>
      </w:r>
      <w:r>
        <w:t xml:space="preserve"> </w:t>
      </w:r>
      <w:r w:rsidR="00B16EA4">
        <w:t>инструментальное</w:t>
      </w:r>
      <w:r>
        <w:t xml:space="preserve"> </w:t>
      </w:r>
      <w:r w:rsidR="00B16EA4">
        <w:rPr>
          <w:spacing w:val="-2"/>
        </w:rPr>
        <w:t>обследование.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383"/>
        </w:tabs>
        <w:spacing w:line="242" w:lineRule="auto"/>
        <w:ind w:right="281" w:firstLine="706"/>
        <w:jc w:val="both"/>
        <w:rPr>
          <w:sz w:val="28"/>
        </w:rPr>
      </w:pPr>
      <w:bookmarkStart w:id="178" w:name="88._Срок_проведения_рейдового_осмотра_не"/>
      <w:bookmarkEnd w:id="178"/>
      <w:r>
        <w:rPr>
          <w:sz w:val="28"/>
        </w:rPr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945439" w:rsidRDefault="00B16EA4">
      <w:pPr>
        <w:pStyle w:val="a3"/>
        <w:ind w:right="294" w:firstLine="710"/>
      </w:pPr>
      <w: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343"/>
        </w:tabs>
        <w:ind w:right="290" w:firstLine="710"/>
        <w:jc w:val="both"/>
        <w:rPr>
          <w:sz w:val="28"/>
        </w:rPr>
      </w:pPr>
      <w:r>
        <w:rPr>
          <w:sz w:val="28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60"/>
        </w:tabs>
        <w:ind w:right="288" w:firstLine="706"/>
        <w:jc w:val="both"/>
        <w:rPr>
          <w:sz w:val="28"/>
        </w:rPr>
      </w:pPr>
      <w:bookmarkStart w:id="179" w:name="90._Документарная_проверка_проводится_по"/>
      <w:bookmarkEnd w:id="179"/>
      <w:r>
        <w:rPr>
          <w:sz w:val="28"/>
          <w:u w:val="single"/>
        </w:rPr>
        <w:t>Документарная проверка</w:t>
      </w:r>
      <w:r>
        <w:rPr>
          <w:sz w:val="28"/>
        </w:rPr>
        <w:t xml:space="preserve"> проводится по месту нахождения администрации, предметом проверки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350"/>
        </w:tabs>
        <w:ind w:right="293" w:firstLine="706"/>
        <w:jc w:val="both"/>
        <w:rPr>
          <w:sz w:val="28"/>
        </w:rPr>
      </w:pPr>
      <w:bookmarkStart w:id="180" w:name="91._В_ходе_документарной_проверки_могут_"/>
      <w:bookmarkEnd w:id="180"/>
      <w:r>
        <w:rPr>
          <w:sz w:val="28"/>
        </w:rPr>
        <w:t>В ходе документарной проверки могут совершаться следующие контрольные действия:</w:t>
      </w:r>
    </w:p>
    <w:p w:rsidR="00945439" w:rsidRDefault="001D1A3C">
      <w:pPr>
        <w:pStyle w:val="a3"/>
        <w:ind w:left="846" w:right="4290" w:firstLine="0"/>
      </w:pPr>
      <w:bookmarkStart w:id="181" w:name="а)_получение_письменных_объяснений;_(1)"/>
      <w:bookmarkEnd w:id="181"/>
      <w:r>
        <w:t>а</w:t>
      </w:r>
      <w:r w:rsidR="00B16EA4">
        <w:t>)получение</w:t>
      </w:r>
      <w:r>
        <w:t xml:space="preserve"> </w:t>
      </w:r>
      <w:r w:rsidR="00B16EA4">
        <w:t>письменных</w:t>
      </w:r>
      <w:r>
        <w:t xml:space="preserve"> </w:t>
      </w:r>
      <w:r w:rsidR="00B16EA4">
        <w:t xml:space="preserve">объяснений; </w:t>
      </w:r>
      <w:bookmarkStart w:id="182" w:name="б)_истребование_документов."/>
      <w:bookmarkEnd w:id="182"/>
      <w:r w:rsidR="00B16EA4">
        <w:t>б) истребование документов.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78"/>
        </w:tabs>
        <w:ind w:right="285" w:firstLine="710"/>
        <w:jc w:val="both"/>
        <w:rPr>
          <w:sz w:val="28"/>
        </w:rPr>
      </w:pPr>
      <w:r>
        <w:rPr>
          <w:sz w:val="28"/>
        </w:rPr>
        <w:t>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</w:t>
      </w:r>
      <w:r w:rsidR="001D1A3C">
        <w:rPr>
          <w:sz w:val="28"/>
        </w:rPr>
        <w:t xml:space="preserve"> </w:t>
      </w:r>
      <w:r>
        <w:rPr>
          <w:sz w:val="28"/>
        </w:rPr>
        <w:t>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353"/>
        </w:tabs>
        <w:ind w:right="287" w:firstLine="710"/>
        <w:jc w:val="both"/>
        <w:rPr>
          <w:sz w:val="28"/>
        </w:rPr>
      </w:pPr>
      <w:r>
        <w:rPr>
          <w:sz w:val="28"/>
        </w:rPr>
        <w:t>В</w:t>
      </w:r>
      <w:r w:rsidR="001D1A3C">
        <w:rPr>
          <w:sz w:val="28"/>
        </w:rPr>
        <w:t xml:space="preserve"> </w:t>
      </w:r>
      <w:r>
        <w:rPr>
          <w:sz w:val="28"/>
        </w:rPr>
        <w:t>случае, если</w:t>
      </w:r>
      <w:r w:rsidR="001D1A3C">
        <w:rPr>
          <w:sz w:val="28"/>
        </w:rPr>
        <w:t xml:space="preserve"> </w:t>
      </w:r>
      <w:r>
        <w:rPr>
          <w:sz w:val="28"/>
        </w:rPr>
        <w:t>входе документарной</w:t>
      </w:r>
      <w:r w:rsidR="001D1A3C">
        <w:rPr>
          <w:sz w:val="28"/>
        </w:rPr>
        <w:t xml:space="preserve"> </w:t>
      </w:r>
      <w:r>
        <w:rPr>
          <w:sz w:val="28"/>
        </w:rPr>
        <w:t>проверки</w:t>
      </w:r>
      <w:r w:rsidR="001D1A3C">
        <w:rPr>
          <w:sz w:val="28"/>
        </w:rPr>
        <w:t xml:space="preserve"> </w:t>
      </w:r>
      <w:r>
        <w:rPr>
          <w:sz w:val="28"/>
        </w:rPr>
        <w:t>выявлены</w:t>
      </w:r>
      <w:r w:rsidR="001D1A3C">
        <w:rPr>
          <w:sz w:val="28"/>
        </w:rPr>
        <w:t xml:space="preserve"> </w:t>
      </w:r>
      <w:r>
        <w:rPr>
          <w:sz w:val="28"/>
        </w:rPr>
        <w:t>ошибки</w:t>
      </w:r>
      <w:r w:rsidR="001D1A3C">
        <w:rPr>
          <w:sz w:val="28"/>
        </w:rPr>
        <w:t xml:space="preserve"> </w:t>
      </w:r>
      <w:r>
        <w:rPr>
          <w:sz w:val="28"/>
        </w:rPr>
        <w:t>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</w:t>
      </w:r>
      <w:r w:rsidR="001D1A3C">
        <w:rPr>
          <w:sz w:val="28"/>
        </w:rPr>
        <w:t xml:space="preserve"> </w:t>
      </w:r>
      <w:r>
        <w:rPr>
          <w:sz w:val="28"/>
        </w:rPr>
        <w:t>содержащимся</w:t>
      </w:r>
      <w:r w:rsidR="001D1A3C">
        <w:rPr>
          <w:sz w:val="28"/>
        </w:rPr>
        <w:t xml:space="preserve"> </w:t>
      </w:r>
      <w:r>
        <w:rPr>
          <w:sz w:val="28"/>
        </w:rPr>
        <w:t>в</w:t>
      </w:r>
      <w:r w:rsidR="001D1A3C">
        <w:rPr>
          <w:sz w:val="28"/>
        </w:rPr>
        <w:t xml:space="preserve"> </w:t>
      </w:r>
      <w:r>
        <w:rPr>
          <w:sz w:val="28"/>
        </w:rPr>
        <w:t>имеющихся</w:t>
      </w:r>
      <w:r w:rsidR="001D1A3C">
        <w:rPr>
          <w:sz w:val="28"/>
        </w:rPr>
        <w:t xml:space="preserve"> </w:t>
      </w:r>
      <w:r>
        <w:rPr>
          <w:sz w:val="28"/>
        </w:rPr>
        <w:t>у</w:t>
      </w:r>
      <w:r w:rsidR="001D1A3C">
        <w:rPr>
          <w:sz w:val="28"/>
        </w:rPr>
        <w:t xml:space="preserve"> </w:t>
      </w:r>
      <w:r>
        <w:rPr>
          <w:sz w:val="28"/>
        </w:rPr>
        <w:t>контрольного</w:t>
      </w:r>
      <w:r w:rsidR="001D1A3C">
        <w:rPr>
          <w:sz w:val="28"/>
        </w:rPr>
        <w:t xml:space="preserve"> </w:t>
      </w:r>
      <w:r>
        <w:rPr>
          <w:sz w:val="28"/>
        </w:rPr>
        <w:t>органа</w:t>
      </w:r>
      <w:r w:rsidR="001D1A3C">
        <w:rPr>
          <w:sz w:val="28"/>
        </w:rPr>
        <w:t xml:space="preserve"> </w:t>
      </w:r>
      <w:r>
        <w:rPr>
          <w:sz w:val="28"/>
        </w:rPr>
        <w:t>документах</w:t>
      </w:r>
      <w:r w:rsidR="001D1A3C">
        <w:rPr>
          <w:sz w:val="28"/>
        </w:rPr>
        <w:t xml:space="preserve"> </w:t>
      </w:r>
      <w:r>
        <w:rPr>
          <w:sz w:val="28"/>
        </w:rPr>
        <w:t>и</w:t>
      </w:r>
    </w:p>
    <w:p w:rsidR="00945439" w:rsidRDefault="00945439">
      <w:pPr>
        <w:pStyle w:val="a5"/>
        <w:rPr>
          <w:sz w:val="28"/>
        </w:rPr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B16EA4">
      <w:pPr>
        <w:pStyle w:val="a3"/>
        <w:spacing w:before="76"/>
        <w:ind w:right="288" w:firstLine="0"/>
      </w:pPr>
      <w:r>
        <w:lastRenderedPageBreak/>
        <w:t>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объяснения.</w:t>
      </w:r>
    </w:p>
    <w:p w:rsidR="00945439" w:rsidRDefault="00B16EA4">
      <w:pPr>
        <w:pStyle w:val="a3"/>
        <w:tabs>
          <w:tab w:val="left" w:pos="7038"/>
        </w:tabs>
        <w:ind w:right="283" w:firstLine="710"/>
      </w:pPr>
      <w:r>
        <w:t>Контролируемое лицо, представляющее в контрольный орган письменные объяснения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</w:t>
      </w:r>
      <w:r w:rsidR="001D1A3C">
        <w:t xml:space="preserve"> </w:t>
      </w:r>
      <w:r>
        <w:t>представить</w:t>
      </w:r>
      <w:r w:rsidR="001D1A3C">
        <w:t xml:space="preserve"> </w:t>
      </w:r>
      <w:r>
        <w:t>в</w:t>
      </w:r>
      <w:r w:rsidR="001D1A3C">
        <w:t xml:space="preserve"> </w:t>
      </w:r>
      <w:r>
        <w:t>контрольный</w:t>
      </w:r>
      <w:r>
        <w:tab/>
        <w:t>орган документы, подтверждающие достоверность ранее представленных документов.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06"/>
        </w:tabs>
        <w:spacing w:before="2"/>
        <w:ind w:right="280" w:firstLine="782"/>
        <w:jc w:val="both"/>
        <w:rPr>
          <w:sz w:val="28"/>
        </w:rPr>
      </w:pPr>
      <w:r>
        <w:rPr>
          <w:sz w:val="28"/>
        </w:rPr>
        <w:t>Срок проведения документарной проверки не может превышать десять рабочих дней.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388"/>
        </w:tabs>
        <w:spacing w:before="6"/>
        <w:ind w:right="287" w:firstLine="706"/>
        <w:jc w:val="both"/>
        <w:rPr>
          <w:sz w:val="28"/>
        </w:rPr>
      </w:pPr>
      <w:bookmarkStart w:id="183" w:name="95._Выездная_проверка_проводится_посредс"/>
      <w:bookmarkEnd w:id="183"/>
      <w:r>
        <w:rPr>
          <w:sz w:val="28"/>
          <w:u w:val="single"/>
        </w:rPr>
        <w:t>Выездная проверка</w:t>
      </w:r>
      <w:r>
        <w:rPr>
          <w:sz w:val="28"/>
        </w:rPr>
        <w:t xml:space="preserve"> проводится посредством взаимодействия с конкретным контролируемым лицом, владеющим объектами контроля и(или) использующим их, в целях оценки соблюдения таким лицом обязательных требований, а также оценки выполнения решений</w:t>
      </w:r>
      <w:r w:rsidR="001D1A3C">
        <w:rPr>
          <w:sz w:val="28"/>
        </w:rPr>
        <w:t xml:space="preserve"> </w:t>
      </w:r>
      <w:r>
        <w:rPr>
          <w:sz w:val="28"/>
        </w:rPr>
        <w:t>контрольного органа.</w:t>
      </w:r>
    </w:p>
    <w:p w:rsidR="00945439" w:rsidRDefault="00B16EA4" w:rsidP="001D1A3C">
      <w:pPr>
        <w:pStyle w:val="a3"/>
        <w:ind w:right="280" w:firstLine="710"/>
      </w:pPr>
      <w:r>
        <w:t>Выездная проверка может быть проведена с использованием средств дистанционного взаимодействия, в том чи</w:t>
      </w:r>
      <w:r w:rsidR="001D1A3C">
        <w:t>сле посредством видеоконференцсвязи</w:t>
      </w:r>
      <w:r>
        <w:t>, а также с использованием мобильного приложения "Инспектор".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46"/>
        </w:tabs>
        <w:ind w:right="293" w:firstLine="706"/>
        <w:jc w:val="both"/>
        <w:rPr>
          <w:sz w:val="28"/>
        </w:rPr>
      </w:pPr>
      <w:bookmarkStart w:id="184" w:name="96._В_ходе_выездной_проверки_могут_совер"/>
      <w:bookmarkEnd w:id="184"/>
      <w:r>
        <w:rPr>
          <w:sz w:val="28"/>
        </w:rPr>
        <w:t>В ходе выездной проверки могут совершаться следующие контрольные действия:</w:t>
      </w:r>
    </w:p>
    <w:p w:rsidR="00945439" w:rsidRDefault="00B16EA4">
      <w:pPr>
        <w:pStyle w:val="a3"/>
        <w:ind w:left="846" w:right="7532" w:firstLine="0"/>
        <w:jc w:val="left"/>
      </w:pPr>
      <w:bookmarkStart w:id="185" w:name="а)_осмотр;_(3)"/>
      <w:bookmarkEnd w:id="185"/>
      <w:r>
        <w:t xml:space="preserve">а)осмотр; </w:t>
      </w:r>
      <w:bookmarkStart w:id="186" w:name="б)_опрос;_(3)"/>
      <w:bookmarkEnd w:id="186"/>
      <w:r>
        <w:t>б) опрос;</w:t>
      </w:r>
    </w:p>
    <w:p w:rsidR="00945439" w:rsidRDefault="00B16EA4">
      <w:pPr>
        <w:pStyle w:val="a3"/>
        <w:spacing w:line="242" w:lineRule="auto"/>
        <w:ind w:left="846" w:right="4133" w:firstLine="0"/>
        <w:jc w:val="left"/>
      </w:pPr>
      <w:bookmarkStart w:id="187" w:name="в)_получение_письменных_объяснений;_(3)"/>
      <w:bookmarkEnd w:id="187"/>
      <w:r>
        <w:t>в)получение</w:t>
      </w:r>
      <w:r w:rsidR="001D1A3C">
        <w:t xml:space="preserve"> </w:t>
      </w:r>
      <w:r>
        <w:t>письменных</w:t>
      </w:r>
      <w:r w:rsidR="001D1A3C">
        <w:t xml:space="preserve"> </w:t>
      </w:r>
      <w:r>
        <w:t xml:space="preserve">объяснений; </w:t>
      </w:r>
      <w:bookmarkStart w:id="188" w:name="г)_истребование_документов;_(1)"/>
      <w:bookmarkEnd w:id="188"/>
      <w:r>
        <w:t>г) истребование документов;</w:t>
      </w:r>
    </w:p>
    <w:p w:rsidR="00945439" w:rsidRDefault="00B16EA4">
      <w:pPr>
        <w:pStyle w:val="a3"/>
        <w:spacing w:line="320" w:lineRule="exact"/>
        <w:ind w:left="846" w:firstLine="0"/>
        <w:jc w:val="left"/>
      </w:pPr>
      <w:bookmarkStart w:id="189" w:name="д)_инструментальное_обследование._(1)"/>
      <w:bookmarkEnd w:id="189"/>
      <w:r>
        <w:t>д)инструментальное</w:t>
      </w:r>
      <w:r w:rsidR="001D1A3C">
        <w:t xml:space="preserve"> </w:t>
      </w:r>
      <w:r>
        <w:rPr>
          <w:spacing w:val="-2"/>
        </w:rPr>
        <w:t>обследование.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378"/>
        </w:tabs>
        <w:ind w:right="280" w:firstLine="706"/>
        <w:jc w:val="both"/>
        <w:rPr>
          <w:sz w:val="28"/>
        </w:rPr>
      </w:pPr>
      <w:bookmarkStart w:id="190" w:name="97._Срок_проведения_выездной_проверки_не"/>
      <w:bookmarkEnd w:id="190"/>
      <w:r>
        <w:rPr>
          <w:sz w:val="28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</w:t>
      </w:r>
      <w:r w:rsidR="001D1A3C">
        <w:rPr>
          <w:sz w:val="28"/>
        </w:rPr>
        <w:t xml:space="preserve"> </w:t>
      </w:r>
      <w:r>
        <w:rPr>
          <w:sz w:val="28"/>
        </w:rPr>
        <w:t>50часов</w:t>
      </w:r>
      <w:r w:rsidR="001D1A3C">
        <w:rPr>
          <w:sz w:val="28"/>
        </w:rPr>
        <w:t xml:space="preserve"> </w:t>
      </w:r>
      <w:r>
        <w:rPr>
          <w:sz w:val="28"/>
        </w:rPr>
        <w:t>длямалого</w:t>
      </w:r>
      <w:r w:rsidR="001D1A3C">
        <w:rPr>
          <w:sz w:val="28"/>
        </w:rPr>
        <w:t xml:space="preserve"> </w:t>
      </w:r>
      <w:r>
        <w:rPr>
          <w:sz w:val="28"/>
        </w:rPr>
        <w:t>предприятия</w:t>
      </w:r>
      <w:r w:rsidR="001D1A3C">
        <w:rPr>
          <w:sz w:val="28"/>
        </w:rPr>
        <w:t xml:space="preserve"> </w:t>
      </w:r>
      <w:r>
        <w:rPr>
          <w:sz w:val="28"/>
        </w:rPr>
        <w:t>и</w:t>
      </w:r>
      <w:r w:rsidR="001D1A3C">
        <w:rPr>
          <w:sz w:val="28"/>
        </w:rPr>
        <w:t xml:space="preserve"> </w:t>
      </w:r>
      <w:r>
        <w:rPr>
          <w:sz w:val="28"/>
        </w:rPr>
        <w:t>15</w:t>
      </w:r>
      <w:r w:rsidR="001D1A3C">
        <w:rPr>
          <w:sz w:val="28"/>
        </w:rPr>
        <w:t xml:space="preserve"> </w:t>
      </w:r>
      <w:r>
        <w:rPr>
          <w:sz w:val="28"/>
        </w:rPr>
        <w:t>часов</w:t>
      </w:r>
      <w:r w:rsidR="001D1A3C">
        <w:rPr>
          <w:sz w:val="28"/>
        </w:rPr>
        <w:t xml:space="preserve"> </w:t>
      </w:r>
      <w:r>
        <w:rPr>
          <w:sz w:val="28"/>
        </w:rPr>
        <w:t>для</w:t>
      </w:r>
    </w:p>
    <w:p w:rsidR="00945439" w:rsidRDefault="00945439">
      <w:pPr>
        <w:pStyle w:val="a5"/>
        <w:rPr>
          <w:sz w:val="28"/>
        </w:rPr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1D1A3C">
      <w:pPr>
        <w:pStyle w:val="a3"/>
        <w:spacing w:before="81"/>
        <w:ind w:right="286" w:firstLine="0"/>
      </w:pPr>
      <w:r>
        <w:lastRenderedPageBreak/>
        <w:t>м</w:t>
      </w:r>
      <w:r w:rsidR="00B16EA4">
        <w:t xml:space="preserve">икропредприятия, за исключением выездной проверки, основанием для проведения которой является </w:t>
      </w:r>
      <w:hyperlink r:id="rId19">
        <w:r w:rsidR="00B16EA4">
          <w:t>пункт 6 части 1 статьи 57</w:t>
        </w:r>
      </w:hyperlink>
      <w:r w:rsidR="00B16EA4">
        <w:t xml:space="preserve"> Федерального закона N 248-ФЗ и которая для микропредприятия не может продолжаться более сорока часов.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372"/>
        </w:tabs>
        <w:ind w:right="284" w:firstLine="710"/>
        <w:jc w:val="both"/>
        <w:rPr>
          <w:sz w:val="28"/>
        </w:rPr>
      </w:pPr>
      <w:r>
        <w:rPr>
          <w:sz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Федерального закона № 248-ФЗ.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79"/>
        </w:tabs>
        <w:ind w:right="282" w:firstLine="706"/>
        <w:jc w:val="both"/>
        <w:rPr>
          <w:sz w:val="28"/>
        </w:rPr>
      </w:pPr>
      <w:bookmarkStart w:id="191" w:name="99._Без_взаимодействия_с_контролируемым_"/>
      <w:bookmarkEnd w:id="191"/>
      <w:r>
        <w:rPr>
          <w:sz w:val="28"/>
        </w:rPr>
        <w:t xml:space="preserve">Без взаимодействия с контролируемым лицом проводятся следующие контрольные мероприятия (далее - контрольные мероприятия без </w:t>
      </w:r>
      <w:r>
        <w:rPr>
          <w:spacing w:val="-2"/>
          <w:sz w:val="28"/>
        </w:rPr>
        <w:t>взаимодействия):</w:t>
      </w:r>
    </w:p>
    <w:p w:rsidR="00945439" w:rsidRDefault="00B16EA4">
      <w:pPr>
        <w:pStyle w:val="a5"/>
        <w:numPr>
          <w:ilvl w:val="1"/>
          <w:numId w:val="3"/>
        </w:numPr>
        <w:tabs>
          <w:tab w:val="left" w:pos="1171"/>
        </w:tabs>
        <w:spacing w:line="242" w:lineRule="auto"/>
        <w:ind w:right="285" w:firstLine="706"/>
        <w:rPr>
          <w:sz w:val="28"/>
        </w:rPr>
      </w:pPr>
      <w:bookmarkStart w:id="192" w:name="1)_наблюдение_за_соблюдением_обязательны"/>
      <w:bookmarkEnd w:id="192"/>
      <w:r>
        <w:rPr>
          <w:sz w:val="28"/>
        </w:rPr>
        <w:t xml:space="preserve">наблюдение за соблюдением обязательных требований (мониторинг </w:t>
      </w:r>
      <w:r>
        <w:rPr>
          <w:spacing w:val="-2"/>
          <w:sz w:val="28"/>
        </w:rPr>
        <w:t>безопасности);</w:t>
      </w:r>
    </w:p>
    <w:p w:rsidR="00945439" w:rsidRDefault="00B16EA4">
      <w:pPr>
        <w:pStyle w:val="a5"/>
        <w:numPr>
          <w:ilvl w:val="1"/>
          <w:numId w:val="3"/>
        </w:numPr>
        <w:tabs>
          <w:tab w:val="left" w:pos="1147"/>
        </w:tabs>
        <w:spacing w:line="320" w:lineRule="exact"/>
        <w:ind w:left="1147" w:hanging="301"/>
        <w:rPr>
          <w:sz w:val="28"/>
        </w:rPr>
      </w:pPr>
      <w:bookmarkStart w:id="193" w:name="2)_выездное_обследование."/>
      <w:bookmarkEnd w:id="193"/>
      <w:r>
        <w:rPr>
          <w:sz w:val="28"/>
        </w:rPr>
        <w:t>выездное</w:t>
      </w:r>
      <w:r w:rsidR="001D1A3C">
        <w:rPr>
          <w:sz w:val="28"/>
        </w:rPr>
        <w:t xml:space="preserve"> </w:t>
      </w:r>
      <w:r>
        <w:rPr>
          <w:spacing w:val="-2"/>
          <w:sz w:val="28"/>
        </w:rPr>
        <w:t>обследование.</w:t>
      </w:r>
    </w:p>
    <w:p w:rsidR="00945439" w:rsidRPr="001D1A3C" w:rsidRDefault="001D1A3C" w:rsidP="001D1A3C">
      <w:pPr>
        <w:pStyle w:val="a8"/>
        <w:rPr>
          <w:sz w:val="28"/>
          <w:szCs w:val="28"/>
        </w:rPr>
      </w:pPr>
      <w:bookmarkStart w:id="194" w:name="100._Наблюдение_за_соблюдением_обязатель"/>
      <w:bookmarkEnd w:id="194"/>
      <w:r>
        <w:rPr>
          <w:sz w:val="28"/>
          <w:szCs w:val="28"/>
        </w:rPr>
        <w:t xml:space="preserve">    </w:t>
      </w:r>
      <w:r w:rsidR="00B16EA4" w:rsidRPr="001D1A3C">
        <w:rPr>
          <w:sz w:val="28"/>
          <w:szCs w:val="28"/>
        </w:rPr>
        <w:t>Наблюдение за соблюдением обязательных требований</w:t>
      </w:r>
      <w:r>
        <w:rPr>
          <w:sz w:val="28"/>
          <w:szCs w:val="28"/>
        </w:rPr>
        <w:t xml:space="preserve"> </w:t>
      </w:r>
      <w:r w:rsidR="00B16EA4" w:rsidRPr="001D1A3C">
        <w:rPr>
          <w:sz w:val="28"/>
          <w:szCs w:val="28"/>
        </w:rPr>
        <w:t xml:space="preserve">(мониторинг безопасности) осуществляется Инспектором путем анализа данных об объектах контроля, имеющихся у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Интернет,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</w:t>
      </w:r>
      <w:r w:rsidR="00B16EA4" w:rsidRPr="001D1A3C">
        <w:rPr>
          <w:spacing w:val="-2"/>
          <w:sz w:val="28"/>
          <w:szCs w:val="28"/>
        </w:rPr>
        <w:t>видеозаписи.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691"/>
        </w:tabs>
        <w:ind w:right="283" w:firstLine="706"/>
        <w:jc w:val="both"/>
        <w:rPr>
          <w:sz w:val="28"/>
        </w:rPr>
      </w:pPr>
      <w:bookmarkStart w:id="195" w:name="101._Наблюдение_за_соблюдением_обязатель"/>
      <w:bookmarkEnd w:id="195"/>
      <w:r>
        <w:rPr>
          <w:sz w:val="28"/>
        </w:rPr>
        <w:t>Наблюдение за соблюдением обязательных требований (мониторинг безопасности) осуществляется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 Форма задания об осуществлении наблюдения за соблюдением обязательных требований (мониторинг безопасности) утверждается контрольным органом.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556"/>
        </w:tabs>
        <w:ind w:right="286" w:firstLine="706"/>
        <w:jc w:val="both"/>
        <w:rPr>
          <w:sz w:val="28"/>
        </w:rPr>
      </w:pPr>
      <w:bookmarkStart w:id="196" w:name="102._При_наблюдении_за_соблюдением_обяза"/>
      <w:bookmarkEnd w:id="196"/>
      <w:r>
        <w:rPr>
          <w:sz w:val="28"/>
        </w:rPr>
        <w:t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07"/>
        </w:tabs>
        <w:ind w:right="284" w:firstLine="706"/>
        <w:jc w:val="both"/>
        <w:rPr>
          <w:sz w:val="28"/>
        </w:rPr>
      </w:pPr>
      <w:bookmarkStart w:id="197" w:name="103._Если_в_ходе_наблюдения_за_соблюдени"/>
      <w:bookmarkEnd w:id="197"/>
      <w:r>
        <w:rPr>
          <w:sz w:val="28"/>
        </w:rPr>
        <w:t>Если</w:t>
      </w:r>
      <w:r w:rsidR="001D1A3C">
        <w:rPr>
          <w:sz w:val="28"/>
        </w:rPr>
        <w:t xml:space="preserve"> </w:t>
      </w:r>
      <w:r>
        <w:rPr>
          <w:sz w:val="28"/>
        </w:rPr>
        <w:t>в</w:t>
      </w:r>
      <w:r w:rsidR="001D1A3C">
        <w:rPr>
          <w:sz w:val="28"/>
        </w:rPr>
        <w:t xml:space="preserve"> </w:t>
      </w:r>
      <w:r>
        <w:rPr>
          <w:sz w:val="28"/>
        </w:rPr>
        <w:t>ходе</w:t>
      </w:r>
      <w:r w:rsidR="001D1A3C">
        <w:rPr>
          <w:sz w:val="28"/>
        </w:rPr>
        <w:t xml:space="preserve"> </w:t>
      </w:r>
      <w:r>
        <w:rPr>
          <w:sz w:val="28"/>
        </w:rPr>
        <w:t>наблюдения</w:t>
      </w:r>
      <w:r w:rsidR="001D1A3C">
        <w:rPr>
          <w:sz w:val="28"/>
        </w:rPr>
        <w:t xml:space="preserve"> </w:t>
      </w:r>
      <w:r>
        <w:rPr>
          <w:sz w:val="28"/>
        </w:rPr>
        <w:t>за</w:t>
      </w:r>
      <w:r w:rsidR="001D1A3C">
        <w:rPr>
          <w:sz w:val="28"/>
        </w:rPr>
        <w:t xml:space="preserve"> </w:t>
      </w:r>
      <w:r>
        <w:rPr>
          <w:sz w:val="28"/>
        </w:rPr>
        <w:t>соблюдением</w:t>
      </w:r>
      <w:r w:rsidR="001D1A3C">
        <w:rPr>
          <w:sz w:val="28"/>
        </w:rPr>
        <w:t xml:space="preserve"> </w:t>
      </w:r>
      <w:r>
        <w:rPr>
          <w:sz w:val="28"/>
        </w:rPr>
        <w:t>обязательных</w:t>
      </w:r>
      <w:r w:rsidR="001D1A3C">
        <w:rPr>
          <w:sz w:val="28"/>
        </w:rPr>
        <w:t xml:space="preserve"> </w:t>
      </w:r>
      <w:r>
        <w:rPr>
          <w:sz w:val="28"/>
        </w:rPr>
        <w:t>требований (мониторинга безопасности) выявлены факты причинения вреда (ущерба)или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может быть принято решение о проведении внепланового контрольного мероприятия в соответствии со статьей 60 Федерального закона N 248-ФЗ.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60"/>
        </w:tabs>
        <w:ind w:left="1460" w:hanging="614"/>
        <w:jc w:val="both"/>
        <w:rPr>
          <w:sz w:val="28"/>
        </w:rPr>
      </w:pPr>
      <w:bookmarkStart w:id="198" w:name="104._Выездное_обследование_проводится_в_"/>
      <w:bookmarkEnd w:id="198"/>
      <w:r>
        <w:rPr>
          <w:sz w:val="28"/>
          <w:u w:val="single"/>
        </w:rPr>
        <w:t>Выездное</w:t>
      </w:r>
      <w:r w:rsidR="001D1A3C">
        <w:rPr>
          <w:sz w:val="28"/>
          <w:u w:val="single"/>
        </w:rPr>
        <w:t xml:space="preserve"> </w:t>
      </w:r>
      <w:r>
        <w:rPr>
          <w:sz w:val="28"/>
          <w:u w:val="single"/>
        </w:rPr>
        <w:t>обследование</w:t>
      </w:r>
      <w:r w:rsidR="001D1A3C">
        <w:rPr>
          <w:sz w:val="28"/>
          <w:u w:val="single"/>
        </w:rPr>
        <w:t xml:space="preserve"> </w:t>
      </w:r>
      <w:r>
        <w:rPr>
          <w:sz w:val="28"/>
        </w:rPr>
        <w:t>проводится</w:t>
      </w:r>
      <w:r w:rsidR="001D1A3C">
        <w:rPr>
          <w:sz w:val="28"/>
        </w:rPr>
        <w:t xml:space="preserve"> </w:t>
      </w:r>
      <w:r>
        <w:rPr>
          <w:sz w:val="28"/>
        </w:rPr>
        <w:t>в</w:t>
      </w:r>
      <w:r w:rsidR="001D1A3C">
        <w:rPr>
          <w:sz w:val="28"/>
        </w:rPr>
        <w:t xml:space="preserve"> </w:t>
      </w:r>
      <w:r>
        <w:rPr>
          <w:sz w:val="28"/>
        </w:rPr>
        <w:t>целях</w:t>
      </w:r>
      <w:r w:rsidR="001D1A3C">
        <w:rPr>
          <w:sz w:val="28"/>
        </w:rPr>
        <w:t xml:space="preserve"> </w:t>
      </w:r>
      <w:r>
        <w:rPr>
          <w:sz w:val="28"/>
        </w:rPr>
        <w:t>оценки</w:t>
      </w:r>
      <w:r w:rsidR="001D1A3C">
        <w:rPr>
          <w:sz w:val="28"/>
        </w:rPr>
        <w:t xml:space="preserve"> </w:t>
      </w:r>
      <w:r>
        <w:rPr>
          <w:spacing w:val="-2"/>
          <w:sz w:val="28"/>
        </w:rPr>
        <w:t>соблюдения</w:t>
      </w:r>
    </w:p>
    <w:p w:rsidR="00945439" w:rsidRDefault="00945439">
      <w:pPr>
        <w:pStyle w:val="a5"/>
        <w:rPr>
          <w:sz w:val="28"/>
        </w:rPr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1D1A3C">
      <w:pPr>
        <w:pStyle w:val="a3"/>
        <w:spacing w:before="81" w:line="322" w:lineRule="exact"/>
        <w:ind w:firstLine="0"/>
      </w:pPr>
      <w:r>
        <w:lastRenderedPageBreak/>
        <w:t>К</w:t>
      </w:r>
      <w:r w:rsidR="00B16EA4">
        <w:t>онтролируемыми</w:t>
      </w:r>
      <w:r>
        <w:t xml:space="preserve"> </w:t>
      </w:r>
      <w:r w:rsidR="00B16EA4">
        <w:t>лицами</w:t>
      </w:r>
      <w:r>
        <w:t xml:space="preserve"> </w:t>
      </w:r>
      <w:r w:rsidR="00B16EA4">
        <w:t>обязательных</w:t>
      </w:r>
      <w:r>
        <w:t xml:space="preserve"> </w:t>
      </w:r>
      <w:r w:rsidR="00B16EA4">
        <w:rPr>
          <w:spacing w:val="-2"/>
        </w:rPr>
        <w:t>требований.</w:t>
      </w:r>
    </w:p>
    <w:p w:rsidR="00945439" w:rsidRDefault="00B16EA4">
      <w:pPr>
        <w:pStyle w:val="a3"/>
        <w:ind w:right="292"/>
      </w:pPr>
      <w:bookmarkStart w:id="199" w:name="Выездное_обследование_проводится_без_инф"/>
      <w:bookmarkEnd w:id="199"/>
      <w:r>
        <w:t>Выездное обследование проводится без информирования контролируемого лица.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36"/>
        </w:tabs>
        <w:ind w:right="278" w:firstLine="706"/>
        <w:jc w:val="both"/>
        <w:rPr>
          <w:sz w:val="28"/>
        </w:rPr>
      </w:pPr>
      <w:bookmarkStart w:id="200" w:name="105._Выездное_обследование_может_проводи"/>
      <w:bookmarkEnd w:id="200"/>
      <w:r>
        <w:rPr>
          <w:sz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25"/>
        </w:tabs>
        <w:ind w:right="290" w:firstLine="710"/>
        <w:jc w:val="both"/>
        <w:rPr>
          <w:sz w:val="28"/>
        </w:rPr>
      </w:pPr>
      <w:r>
        <w:rPr>
          <w:sz w:val="28"/>
        </w:rPr>
        <w:t>В ходе выездного обследования на общедоступных (открытых для посещения неограниченным кругом лиц) объектах контроля могут совершаться следующие контрольные (надзорные) действия:</w:t>
      </w:r>
    </w:p>
    <w:p w:rsidR="00945439" w:rsidRDefault="00B16EA4">
      <w:pPr>
        <w:pStyle w:val="a3"/>
        <w:ind w:left="846" w:firstLine="0"/>
      </w:pPr>
      <w:bookmarkStart w:id="201" w:name="а)_осмотр;_(4)"/>
      <w:bookmarkEnd w:id="201"/>
      <w:r>
        <w:t>а)</w:t>
      </w:r>
      <w:r>
        <w:rPr>
          <w:spacing w:val="-2"/>
        </w:rPr>
        <w:t xml:space="preserve"> осмотр;</w:t>
      </w:r>
    </w:p>
    <w:p w:rsidR="00945439" w:rsidRDefault="00B16EA4">
      <w:pPr>
        <w:pStyle w:val="a3"/>
        <w:spacing w:before="2" w:line="319" w:lineRule="exact"/>
        <w:ind w:left="846" w:firstLine="0"/>
      </w:pPr>
      <w:bookmarkStart w:id="202" w:name="б)_инструментальное_обследование_(с_прим"/>
      <w:bookmarkEnd w:id="202"/>
      <w:r>
        <w:t>б)</w:t>
      </w:r>
      <w:r w:rsidR="001D1A3C">
        <w:t xml:space="preserve"> </w:t>
      </w:r>
      <w:r>
        <w:t>инструментальное</w:t>
      </w:r>
      <w:r w:rsidR="001D1A3C">
        <w:t xml:space="preserve"> </w:t>
      </w:r>
      <w:r>
        <w:t>обследование(с</w:t>
      </w:r>
      <w:r w:rsidR="001D1A3C">
        <w:t xml:space="preserve"> </w:t>
      </w:r>
      <w:r>
        <w:t>применением</w:t>
      </w:r>
      <w:r w:rsidR="001D1A3C">
        <w:t xml:space="preserve"> </w:t>
      </w:r>
      <w:r>
        <w:rPr>
          <w:spacing w:val="-2"/>
        </w:rPr>
        <w:t>видеозаписи).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92"/>
        </w:tabs>
        <w:ind w:right="292" w:firstLine="710"/>
        <w:jc w:val="both"/>
        <w:rPr>
          <w:sz w:val="28"/>
        </w:rPr>
      </w:pPr>
      <w:r>
        <w:rPr>
          <w:sz w:val="28"/>
        </w:rPr>
        <w:t>По результатам проведения выездного обследования не может быть принято решение, предусмотренное пунктом 2 части 2 статьи 90 Федерального закона № 248-ФЗ.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637"/>
        </w:tabs>
        <w:spacing w:before="1"/>
        <w:ind w:right="285" w:firstLine="706"/>
        <w:jc w:val="both"/>
        <w:rPr>
          <w:sz w:val="28"/>
        </w:rPr>
      </w:pPr>
      <w:bookmarkStart w:id="203" w:name="108._Контрольные_мероприятия,_за_исключе"/>
      <w:bookmarkEnd w:id="203"/>
      <w:r>
        <w:rPr>
          <w:sz w:val="28"/>
        </w:rPr>
        <w:t>Контрольные мероприятия, за исключением контрольных мероприятий без взаимодействия, проводятся путем совершения Инспектором и лицами, привлекаемыми к проведению контрольного мероприятия,контрольныхдействийвпорядке,установленномФедеральным законом N 248-ФЗ.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776"/>
        </w:tabs>
        <w:ind w:right="286" w:firstLine="706"/>
        <w:jc w:val="both"/>
        <w:rPr>
          <w:sz w:val="28"/>
        </w:rPr>
      </w:pPr>
      <w:bookmarkStart w:id="204" w:name="109._Случаи,_при_наступлении_которых_инд"/>
      <w:bookmarkEnd w:id="204"/>
      <w:r>
        <w:rPr>
          <w:sz w:val="28"/>
        </w:rPr>
        <w:t>Случаи, при наступлении которых индивидуальный предприниматель,гражданин,являющиесяконтролируемымилицами,вправе представить в контрольный орган информацию о невозможности</w:t>
      </w:r>
      <w:r w:rsidR="001D1A3C">
        <w:rPr>
          <w:sz w:val="28"/>
        </w:rPr>
        <w:t xml:space="preserve"> </w:t>
      </w:r>
      <w:r>
        <w:rPr>
          <w:sz w:val="28"/>
        </w:rPr>
        <w:t>присутствия при проведении контрольного мероприятия:</w:t>
      </w:r>
    </w:p>
    <w:p w:rsidR="00945439" w:rsidRDefault="00B16EA4">
      <w:pPr>
        <w:pStyle w:val="a3"/>
        <w:spacing w:before="3" w:line="322" w:lineRule="exact"/>
        <w:ind w:left="846" w:firstLine="0"/>
      </w:pPr>
      <w:bookmarkStart w:id="205" w:name="а)_болезнь;"/>
      <w:bookmarkStart w:id="206" w:name="б)_нахождение_за_пределами_Российской_Фе"/>
      <w:bookmarkEnd w:id="205"/>
      <w:bookmarkEnd w:id="206"/>
      <w:r>
        <w:t>а)</w:t>
      </w:r>
      <w:r>
        <w:rPr>
          <w:spacing w:val="-2"/>
        </w:rPr>
        <w:t>болезнь;</w:t>
      </w:r>
    </w:p>
    <w:p w:rsidR="00945439" w:rsidRDefault="00B16EA4">
      <w:pPr>
        <w:pStyle w:val="a3"/>
        <w:spacing w:line="322" w:lineRule="exact"/>
        <w:ind w:left="846" w:firstLine="0"/>
      </w:pPr>
      <w:r>
        <w:t>б)нахождение</w:t>
      </w:r>
      <w:r w:rsidR="001D1A3C">
        <w:t xml:space="preserve"> </w:t>
      </w:r>
      <w:r>
        <w:t>за</w:t>
      </w:r>
      <w:r w:rsidR="001D1A3C">
        <w:t xml:space="preserve"> </w:t>
      </w:r>
      <w:r>
        <w:t>пределами</w:t>
      </w:r>
      <w:r w:rsidR="001D1A3C">
        <w:t xml:space="preserve"> </w:t>
      </w:r>
      <w:r>
        <w:t>Российской</w:t>
      </w:r>
      <w:r w:rsidR="001D1A3C">
        <w:t xml:space="preserve"> </w:t>
      </w:r>
      <w:r>
        <w:rPr>
          <w:spacing w:val="-2"/>
        </w:rPr>
        <w:t>Федерации;</w:t>
      </w:r>
    </w:p>
    <w:p w:rsidR="00945439" w:rsidRDefault="00B16EA4">
      <w:pPr>
        <w:pStyle w:val="a3"/>
        <w:ind w:right="292"/>
      </w:pPr>
      <w:bookmarkStart w:id="207" w:name="в)_административный_арест,_заключение_по"/>
      <w:bookmarkEnd w:id="207"/>
      <w:r>
        <w:t xml:space="preserve">в) административный арест, заключение под стражу (избрание меры </w:t>
      </w:r>
      <w:r>
        <w:rPr>
          <w:spacing w:val="-2"/>
        </w:rPr>
        <w:t>пресечения);</w:t>
      </w:r>
    </w:p>
    <w:p w:rsidR="00945439" w:rsidRDefault="00B16EA4">
      <w:pPr>
        <w:pStyle w:val="a3"/>
        <w:ind w:right="285"/>
      </w:pPr>
      <w:bookmarkStart w:id="208" w:name="г)_наступление_обстоятельств_непреодолим"/>
      <w:bookmarkEnd w:id="208"/>
      <w:r>
        <w:t>г)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945439" w:rsidRDefault="00B16EA4">
      <w:pPr>
        <w:pStyle w:val="a3"/>
        <w:ind w:right="283"/>
      </w:pPr>
      <w:bookmarkStart w:id="209" w:name="При_предоставлении_указанной_информации_"/>
      <w:bookmarkEnd w:id="209"/>
      <w: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589"/>
        </w:tabs>
        <w:ind w:right="285" w:firstLine="706"/>
        <w:jc w:val="both"/>
        <w:rPr>
          <w:sz w:val="28"/>
        </w:rPr>
      </w:pPr>
      <w:bookmarkStart w:id="210" w:name="110._Для_фиксации_Инспектором_и_лицами,_"/>
      <w:bookmarkEnd w:id="210"/>
      <w:r>
        <w:rPr>
          <w:sz w:val="28"/>
        </w:rPr>
        <w:t>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945439" w:rsidRDefault="00B16EA4">
      <w:pPr>
        <w:pStyle w:val="a3"/>
        <w:spacing w:before="1"/>
        <w:ind w:right="292"/>
      </w:pPr>
      <w:bookmarkStart w:id="211" w:name="а)_сведений,_отнесенных_законодательство"/>
      <w:bookmarkEnd w:id="211"/>
      <w:r>
        <w:t>а) сведений, отнесенных законодательством Российской Федерации к государственной тайне;</w:t>
      </w:r>
    </w:p>
    <w:p w:rsidR="00945439" w:rsidRDefault="00B16EA4">
      <w:pPr>
        <w:pStyle w:val="a3"/>
        <w:spacing w:line="321" w:lineRule="exact"/>
        <w:ind w:left="846" w:firstLine="0"/>
      </w:pPr>
      <w:bookmarkStart w:id="212" w:name="б)_объектов,_территорий,_которые_законод"/>
      <w:bookmarkEnd w:id="212"/>
      <w:r>
        <w:t>б)</w:t>
      </w:r>
      <w:r w:rsidR="001D1A3C">
        <w:t xml:space="preserve"> </w:t>
      </w:r>
      <w:r>
        <w:t>объектов,</w:t>
      </w:r>
      <w:r w:rsidR="001D1A3C">
        <w:t xml:space="preserve"> </w:t>
      </w:r>
      <w:r>
        <w:t>территорий,</w:t>
      </w:r>
      <w:r w:rsidR="001D1A3C">
        <w:t xml:space="preserve"> </w:t>
      </w:r>
      <w:r>
        <w:t>которые</w:t>
      </w:r>
      <w:r w:rsidR="001D1A3C">
        <w:t xml:space="preserve"> </w:t>
      </w:r>
      <w:r>
        <w:t>законодательством</w:t>
      </w:r>
      <w:r w:rsidR="001D1A3C">
        <w:t xml:space="preserve"> </w:t>
      </w:r>
      <w:r>
        <w:rPr>
          <w:spacing w:val="-2"/>
        </w:rPr>
        <w:t>Российской</w:t>
      </w:r>
    </w:p>
    <w:p w:rsidR="00945439" w:rsidRDefault="00945439">
      <w:pPr>
        <w:pStyle w:val="a3"/>
        <w:spacing w:line="321" w:lineRule="exact"/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B16EA4">
      <w:pPr>
        <w:pStyle w:val="a3"/>
        <w:spacing w:before="81" w:line="322" w:lineRule="exact"/>
        <w:ind w:firstLine="0"/>
      </w:pPr>
      <w:r>
        <w:lastRenderedPageBreak/>
        <w:t>Федерации</w:t>
      </w:r>
      <w:r w:rsidR="001D1A3C">
        <w:t xml:space="preserve"> </w:t>
      </w:r>
      <w:r>
        <w:t>отнесены</w:t>
      </w:r>
      <w:r w:rsidR="001D1A3C">
        <w:t xml:space="preserve"> </w:t>
      </w:r>
      <w:r>
        <w:t>к</w:t>
      </w:r>
      <w:r w:rsidR="001D1A3C">
        <w:t xml:space="preserve"> </w:t>
      </w:r>
      <w:r>
        <w:t>режимным</w:t>
      </w:r>
      <w:r w:rsidR="001D1A3C">
        <w:t xml:space="preserve"> </w:t>
      </w:r>
      <w:r>
        <w:t>и</w:t>
      </w:r>
      <w:r w:rsidR="001D1A3C">
        <w:t xml:space="preserve"> </w:t>
      </w:r>
      <w:r>
        <w:t>особо</w:t>
      </w:r>
      <w:r w:rsidR="00ED1BDA">
        <w:t xml:space="preserve"> </w:t>
      </w:r>
      <w:r>
        <w:t>важным</w:t>
      </w:r>
      <w:r w:rsidR="001D1A3C">
        <w:t xml:space="preserve"> </w:t>
      </w:r>
      <w:r>
        <w:rPr>
          <w:spacing w:val="-2"/>
        </w:rPr>
        <w:t>объектам.</w:t>
      </w:r>
    </w:p>
    <w:p w:rsidR="00945439" w:rsidRDefault="00B16EA4">
      <w:pPr>
        <w:pStyle w:val="a3"/>
        <w:ind w:right="284"/>
      </w:pPr>
      <w:bookmarkStart w:id="213" w:name="Фотографии,_аудио-_и_видеозаписи,_исполь"/>
      <w:bookmarkEnd w:id="213"/>
      <w: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69"/>
        </w:tabs>
        <w:ind w:right="280" w:firstLine="706"/>
        <w:jc w:val="both"/>
        <w:rPr>
          <w:sz w:val="28"/>
        </w:rPr>
      </w:pPr>
      <w:bookmarkStart w:id="214" w:name="111._Решение_о_необходимости_использован"/>
      <w:bookmarkEnd w:id="214"/>
      <w:r>
        <w:rPr>
          <w:sz w:val="28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самостоятельно. В обязательном порядке фото- или видео</w:t>
      </w:r>
      <w:r w:rsidR="00ED1BDA">
        <w:rPr>
          <w:sz w:val="28"/>
        </w:rPr>
        <w:t xml:space="preserve"> </w:t>
      </w:r>
      <w:r>
        <w:rPr>
          <w:sz w:val="28"/>
        </w:rPr>
        <w:t>фиксация доказательств нарушений обязательных требований осуществляется в следующих случаях:</w:t>
      </w:r>
    </w:p>
    <w:p w:rsidR="007765CE" w:rsidRDefault="00B16EA4">
      <w:pPr>
        <w:pStyle w:val="a3"/>
        <w:spacing w:before="1"/>
        <w:ind w:left="846" w:right="1111" w:firstLine="0"/>
      </w:pPr>
      <w:bookmarkStart w:id="215" w:name="а)_при_проведении_досмотра_в_отсутствие_"/>
      <w:bookmarkEnd w:id="215"/>
      <w:r>
        <w:t>а)</w:t>
      </w:r>
      <w:r w:rsidR="00ED1BDA">
        <w:t xml:space="preserve"> </w:t>
      </w:r>
      <w:r>
        <w:t>при</w:t>
      </w:r>
      <w:r w:rsidR="00ED1BDA">
        <w:t xml:space="preserve"> проведении </w:t>
      </w:r>
      <w:r>
        <w:t>и</w:t>
      </w:r>
      <w:r w:rsidR="00ED1BDA">
        <w:t xml:space="preserve"> </w:t>
      </w:r>
      <w:r>
        <w:t>досмотра</w:t>
      </w:r>
      <w:r w:rsidR="00ED1BDA">
        <w:t xml:space="preserve"> </w:t>
      </w:r>
      <w:r>
        <w:t>в</w:t>
      </w:r>
      <w:r w:rsidR="00ED1BDA">
        <w:t xml:space="preserve"> </w:t>
      </w:r>
      <w:r>
        <w:t>отсутствие</w:t>
      </w:r>
      <w:r w:rsidR="007765CE">
        <w:t xml:space="preserve"> </w:t>
      </w:r>
      <w:r>
        <w:t>контролируемого</w:t>
      </w:r>
      <w:r w:rsidR="007765CE">
        <w:t xml:space="preserve"> </w:t>
      </w:r>
      <w:r>
        <w:t xml:space="preserve">лица; </w:t>
      </w:r>
      <w:bookmarkStart w:id="216" w:name="б)_при_проведении_выездного_обследования"/>
      <w:bookmarkEnd w:id="216"/>
    </w:p>
    <w:p w:rsidR="00945439" w:rsidRDefault="00B16EA4">
      <w:pPr>
        <w:pStyle w:val="a3"/>
        <w:spacing w:before="1"/>
        <w:ind w:left="846" w:right="1111" w:firstLine="0"/>
      </w:pPr>
      <w:r>
        <w:t>б) при проведении выездного обследования.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21"/>
        </w:tabs>
        <w:ind w:right="293" w:firstLine="706"/>
        <w:jc w:val="both"/>
        <w:rPr>
          <w:sz w:val="28"/>
        </w:rPr>
      </w:pPr>
      <w:bookmarkStart w:id="217" w:name="112._Для_фиксации_доказательств_нарушени"/>
      <w:bookmarkEnd w:id="217"/>
      <w:r>
        <w:rPr>
          <w:sz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945439" w:rsidRDefault="00B16EA4">
      <w:pPr>
        <w:pStyle w:val="a3"/>
        <w:ind w:right="289"/>
      </w:pPr>
      <w:bookmarkStart w:id="218" w:name="Проведение_фотосъемки,_аудио-_и_видеозап"/>
      <w:bookmarkEnd w:id="218"/>
      <w:r>
        <w:t>Проведение фотосъемки, аудио- и видеозаписи осуществляется с обязательным уведомлением контролируемого лица.</w:t>
      </w:r>
    </w:p>
    <w:p w:rsidR="00945439" w:rsidRDefault="00B16EA4">
      <w:pPr>
        <w:pStyle w:val="a3"/>
        <w:ind w:right="285"/>
      </w:pPr>
      <w:bookmarkStart w:id="219" w:name="Фиксация_нарушений_обязательных_требован"/>
      <w:bookmarkEnd w:id="219"/>
      <w: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945439" w:rsidRDefault="00B16EA4">
      <w:pPr>
        <w:pStyle w:val="a3"/>
        <w:spacing w:before="1"/>
        <w:ind w:right="284"/>
      </w:pPr>
      <w:bookmarkStart w:id="220" w:name="Аудио-_и_видеозапись_осуществляется_в_хо"/>
      <w:bookmarkEnd w:id="220"/>
      <w:r>
        <w:t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89"/>
        </w:tabs>
        <w:ind w:right="286" w:firstLine="706"/>
        <w:jc w:val="both"/>
        <w:rPr>
          <w:sz w:val="28"/>
        </w:rPr>
      </w:pPr>
      <w:bookmarkStart w:id="221" w:name="113._Информация_о_проведении_фотосъемки,"/>
      <w:bookmarkEnd w:id="221"/>
      <w:r>
        <w:rPr>
          <w:sz w:val="28"/>
        </w:rPr>
        <w:t>Информация о проведении фотосъемки, аудио- и видеозаписи,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945439" w:rsidRDefault="00B16EA4">
      <w:pPr>
        <w:pStyle w:val="a3"/>
        <w:spacing w:line="242" w:lineRule="auto"/>
        <w:ind w:right="286"/>
      </w:pPr>
      <w:bookmarkStart w:id="222" w:name="Результаты_проведения_фотосъемки,_аудио-"/>
      <w:bookmarkEnd w:id="222"/>
      <w:r>
        <w:t>Результаты проведения фотосъемки, аудио- и видеозаписи являются приложением к акту контрольного мероприятия.</w:t>
      </w:r>
    </w:p>
    <w:p w:rsidR="00945439" w:rsidRDefault="00B16EA4">
      <w:pPr>
        <w:pStyle w:val="a3"/>
        <w:ind w:right="291"/>
      </w:pPr>
      <w:bookmarkStart w:id="223" w:name="Использование_фотосъемки_и_видеозаписи_д"/>
      <w:bookmarkEnd w:id="223"/>
      <w: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74"/>
        </w:tabs>
        <w:ind w:right="294" w:firstLine="706"/>
        <w:jc w:val="both"/>
        <w:rPr>
          <w:sz w:val="28"/>
        </w:rPr>
      </w:pPr>
      <w:bookmarkStart w:id="224" w:name="114._Результаты_контрольного_мероприятия"/>
      <w:bookmarkEnd w:id="224"/>
      <w:r>
        <w:rPr>
          <w:sz w:val="28"/>
        </w:rPr>
        <w:t>Результаты контрольного мероприятия оформляются в порядке, установленном Федеральным законом N 248-ФЗ.</w:t>
      </w:r>
    </w:p>
    <w:p w:rsidR="00945439" w:rsidRDefault="00945439">
      <w:pPr>
        <w:pStyle w:val="a5"/>
        <w:rPr>
          <w:sz w:val="28"/>
        </w:rPr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B16EA4">
      <w:pPr>
        <w:pStyle w:val="a5"/>
        <w:numPr>
          <w:ilvl w:val="0"/>
          <w:numId w:val="3"/>
        </w:numPr>
        <w:tabs>
          <w:tab w:val="left" w:pos="1459"/>
        </w:tabs>
        <w:spacing w:before="81"/>
        <w:ind w:right="281" w:firstLine="706"/>
        <w:jc w:val="both"/>
        <w:rPr>
          <w:sz w:val="28"/>
        </w:rPr>
      </w:pPr>
      <w:bookmarkStart w:id="225" w:name="115._В_случае_выявления_при_проведении_к"/>
      <w:bookmarkEnd w:id="225"/>
      <w:r>
        <w:rPr>
          <w:sz w:val="28"/>
        </w:rPr>
        <w:lastRenderedPageBreak/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</w:t>
      </w:r>
      <w:r w:rsidR="007765CE">
        <w:rPr>
          <w:sz w:val="28"/>
        </w:rPr>
        <w:t xml:space="preserve"> </w:t>
      </w:r>
      <w:r>
        <w:rPr>
          <w:sz w:val="28"/>
        </w:rPr>
        <w:t>Федерации,</w:t>
      </w:r>
      <w:r w:rsidR="007765CE">
        <w:rPr>
          <w:sz w:val="28"/>
        </w:rPr>
        <w:t xml:space="preserve"> </w:t>
      </w:r>
      <w:r>
        <w:rPr>
          <w:sz w:val="28"/>
        </w:rPr>
        <w:t>обязана</w:t>
      </w:r>
      <w:r w:rsidR="007765CE">
        <w:rPr>
          <w:sz w:val="28"/>
        </w:rPr>
        <w:t xml:space="preserve"> </w:t>
      </w:r>
      <w:r>
        <w:rPr>
          <w:sz w:val="28"/>
        </w:rPr>
        <w:t>предпринять</w:t>
      </w:r>
      <w:r w:rsidR="007765CE">
        <w:rPr>
          <w:sz w:val="28"/>
        </w:rPr>
        <w:t xml:space="preserve"> </w:t>
      </w:r>
      <w:r>
        <w:rPr>
          <w:sz w:val="28"/>
        </w:rPr>
        <w:t>меры,</w:t>
      </w:r>
      <w:r w:rsidR="007765CE">
        <w:rPr>
          <w:sz w:val="28"/>
        </w:rPr>
        <w:t xml:space="preserve"> </w:t>
      </w:r>
      <w:r>
        <w:rPr>
          <w:sz w:val="28"/>
        </w:rPr>
        <w:t>предусмотренные частью 2 статьи 90 Федерального закона N 248-ФЗ.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651"/>
        </w:tabs>
        <w:ind w:right="284" w:firstLine="706"/>
        <w:jc w:val="both"/>
        <w:rPr>
          <w:sz w:val="28"/>
        </w:rPr>
      </w:pPr>
      <w:bookmarkStart w:id="226" w:name="116._Если_выданное_предписание_об_устран"/>
      <w:bookmarkEnd w:id="226"/>
      <w:r>
        <w:rPr>
          <w:sz w:val="28"/>
        </w:rPr>
        <w:t>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(или) в установленный</w:t>
      </w:r>
      <w:r w:rsidR="007765CE">
        <w:rPr>
          <w:sz w:val="28"/>
        </w:rPr>
        <w:t xml:space="preserve"> </w:t>
      </w:r>
      <w:r>
        <w:rPr>
          <w:sz w:val="28"/>
        </w:rPr>
        <w:t>в</w:t>
      </w:r>
      <w:r w:rsidR="007765CE">
        <w:rPr>
          <w:sz w:val="28"/>
        </w:rPr>
        <w:t xml:space="preserve"> </w:t>
      </w:r>
      <w:r>
        <w:rPr>
          <w:sz w:val="28"/>
        </w:rPr>
        <w:t>предписании</w:t>
      </w:r>
      <w:r w:rsidR="007765CE">
        <w:rPr>
          <w:sz w:val="28"/>
        </w:rPr>
        <w:t xml:space="preserve"> </w:t>
      </w:r>
      <w:r>
        <w:rPr>
          <w:sz w:val="28"/>
        </w:rPr>
        <w:t>срок,</w:t>
      </w:r>
      <w:r w:rsidR="007765CE">
        <w:rPr>
          <w:sz w:val="28"/>
        </w:rPr>
        <w:t xml:space="preserve"> </w:t>
      </w:r>
      <w:r>
        <w:rPr>
          <w:sz w:val="28"/>
        </w:rPr>
        <w:t>меры,</w:t>
      </w:r>
      <w:r w:rsidR="007765CE">
        <w:rPr>
          <w:sz w:val="28"/>
        </w:rPr>
        <w:t xml:space="preserve"> </w:t>
      </w:r>
      <w:r>
        <w:rPr>
          <w:sz w:val="28"/>
        </w:rPr>
        <w:t xml:space="preserve">предусмотренные </w:t>
      </w:r>
      <w:hyperlink r:id="rId20">
        <w:r>
          <w:rPr>
            <w:sz w:val="28"/>
          </w:rPr>
          <w:t>пунктом3</w:t>
        </w:r>
        <w:r>
          <w:rPr>
            <w:spacing w:val="-2"/>
            <w:sz w:val="28"/>
          </w:rPr>
          <w:t>части</w:t>
        </w:r>
      </w:hyperlink>
    </w:p>
    <w:p w:rsidR="00945439" w:rsidRDefault="0039781A">
      <w:pPr>
        <w:pStyle w:val="a3"/>
        <w:ind w:right="286" w:firstLine="0"/>
      </w:pPr>
      <w:hyperlink r:id="rId21">
        <w:r w:rsidR="00B16EA4">
          <w:t>2</w:t>
        </w:r>
      </w:hyperlink>
      <w:r w:rsidR="00B16EA4">
        <w:t xml:space="preserve"> Федерального закона N 248-ФЗ, не принимаются (в части административных правонарушений).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35"/>
        </w:tabs>
        <w:spacing w:line="242" w:lineRule="auto"/>
        <w:ind w:right="289" w:firstLine="706"/>
        <w:jc w:val="both"/>
        <w:rPr>
          <w:sz w:val="28"/>
        </w:rPr>
      </w:pPr>
      <w:bookmarkStart w:id="227" w:name="117._В_случае_несогласия_с_фактами_и_выв"/>
      <w:bookmarkEnd w:id="227"/>
      <w:r>
        <w:rPr>
          <w:sz w:val="28"/>
        </w:rPr>
        <w:t>В случае несогласия с фактами и выводами, изложенными в акте контрольного</w:t>
      </w:r>
      <w:r w:rsidR="007765CE">
        <w:rPr>
          <w:sz w:val="28"/>
        </w:rPr>
        <w:t xml:space="preserve"> </w:t>
      </w:r>
      <w:r>
        <w:rPr>
          <w:sz w:val="28"/>
        </w:rPr>
        <w:t>мероприятия, контролируемое</w:t>
      </w:r>
      <w:r w:rsidR="007765CE">
        <w:rPr>
          <w:sz w:val="28"/>
        </w:rPr>
        <w:t xml:space="preserve"> </w:t>
      </w:r>
      <w:r>
        <w:rPr>
          <w:sz w:val="28"/>
        </w:rPr>
        <w:t>лицо</w:t>
      </w:r>
      <w:r w:rsidR="007765CE">
        <w:rPr>
          <w:sz w:val="28"/>
        </w:rPr>
        <w:t xml:space="preserve"> </w:t>
      </w:r>
      <w:r>
        <w:rPr>
          <w:sz w:val="28"/>
        </w:rPr>
        <w:t>вправе</w:t>
      </w:r>
      <w:r w:rsidR="007765CE">
        <w:rPr>
          <w:sz w:val="28"/>
        </w:rPr>
        <w:t xml:space="preserve"> </w:t>
      </w:r>
      <w:r>
        <w:rPr>
          <w:sz w:val="28"/>
        </w:rPr>
        <w:t>направить</w:t>
      </w:r>
      <w:r w:rsidR="007765CE">
        <w:rPr>
          <w:sz w:val="28"/>
        </w:rPr>
        <w:t xml:space="preserve"> </w:t>
      </w:r>
      <w:r>
        <w:rPr>
          <w:sz w:val="28"/>
        </w:rPr>
        <w:t>жалобу</w:t>
      </w:r>
      <w:r w:rsidR="007765CE">
        <w:rPr>
          <w:sz w:val="28"/>
        </w:rPr>
        <w:t xml:space="preserve"> </w:t>
      </w:r>
      <w:r>
        <w:rPr>
          <w:sz w:val="28"/>
        </w:rPr>
        <w:t xml:space="preserve">в порядке, предусмотренном </w:t>
      </w:r>
      <w:hyperlink r:id="rId22">
        <w:r>
          <w:rPr>
            <w:sz w:val="28"/>
          </w:rPr>
          <w:t>статьями 39</w:t>
        </w:r>
      </w:hyperlink>
      <w:r>
        <w:rPr>
          <w:sz w:val="28"/>
        </w:rPr>
        <w:t xml:space="preserve"> - </w:t>
      </w:r>
      <w:hyperlink r:id="rId23">
        <w:r>
          <w:rPr>
            <w:sz w:val="28"/>
          </w:rPr>
          <w:t>43</w:t>
        </w:r>
      </w:hyperlink>
      <w:r>
        <w:rPr>
          <w:sz w:val="28"/>
        </w:rPr>
        <w:t xml:space="preserve"> Федерального закона N 248-ФЗ.</w:t>
      </w:r>
    </w:p>
    <w:p w:rsidR="00945439" w:rsidRDefault="00B16EA4">
      <w:pPr>
        <w:pStyle w:val="Heading1"/>
        <w:numPr>
          <w:ilvl w:val="0"/>
          <w:numId w:val="5"/>
        </w:numPr>
        <w:tabs>
          <w:tab w:val="left" w:pos="772"/>
          <w:tab w:val="left" w:pos="1845"/>
        </w:tabs>
        <w:spacing w:before="313"/>
        <w:ind w:left="1845" w:right="577" w:hanging="1417"/>
        <w:jc w:val="left"/>
      </w:pPr>
      <w:bookmarkStart w:id="228" w:name="V._ОБЖАЛОВАНИЕ_РЕШЕНИЙ_АДМИНИСТРАЦИИ,_ДЕ"/>
      <w:bookmarkEnd w:id="228"/>
      <w:r>
        <w:t>ОБЖАЛОВАНИЕРЕШЕНИЙАДМИНИСТРАЦИИ,ДЕЙСТВИЙ (БЕЗДЕЙСТВИЯ) ЕЕ ДОЛЖНОСТНЫХ ЛИЦ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507"/>
        </w:tabs>
        <w:spacing w:before="321"/>
        <w:ind w:right="285" w:firstLine="706"/>
        <w:jc w:val="both"/>
        <w:rPr>
          <w:sz w:val="28"/>
        </w:rPr>
      </w:pPr>
      <w:bookmarkStart w:id="229" w:name="118._Решения_администрации,_действия_(бе"/>
      <w:bookmarkEnd w:id="229"/>
      <w:r>
        <w:rPr>
          <w:sz w:val="28"/>
        </w:rPr>
        <w:t xml:space="preserve">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</w:t>
      </w:r>
      <w:hyperlink r:id="rId24">
        <w:r>
          <w:rPr>
            <w:sz w:val="28"/>
          </w:rPr>
          <w:t>главой 9</w:t>
        </w:r>
      </w:hyperlink>
      <w:r>
        <w:rPr>
          <w:sz w:val="28"/>
        </w:rPr>
        <w:t xml:space="preserve"> Федерального закона N 248-ФЗ.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21"/>
        </w:tabs>
        <w:ind w:right="284" w:firstLine="706"/>
        <w:jc w:val="both"/>
        <w:rPr>
          <w:sz w:val="28"/>
        </w:rPr>
      </w:pPr>
      <w:bookmarkStart w:id="230" w:name="119._Контролируемые_лица,_права_и_законн"/>
      <w:bookmarkEnd w:id="230"/>
      <w:r>
        <w:rPr>
          <w:sz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</w:t>
      </w:r>
      <w:bookmarkStart w:id="231" w:name="1)_решений_о_проведении_контрольных_меро"/>
      <w:bookmarkEnd w:id="231"/>
      <w:r>
        <w:rPr>
          <w:spacing w:val="-2"/>
          <w:sz w:val="28"/>
        </w:rPr>
        <w:t>обжалование:</w:t>
      </w:r>
    </w:p>
    <w:p w:rsidR="00945439" w:rsidRDefault="00B16EA4">
      <w:pPr>
        <w:pStyle w:val="a5"/>
        <w:numPr>
          <w:ilvl w:val="1"/>
          <w:numId w:val="3"/>
        </w:numPr>
        <w:tabs>
          <w:tab w:val="left" w:pos="1205"/>
        </w:tabs>
        <w:spacing w:before="3"/>
        <w:ind w:right="286" w:firstLine="706"/>
        <w:rPr>
          <w:sz w:val="28"/>
        </w:rPr>
      </w:pPr>
      <w:r>
        <w:rPr>
          <w:sz w:val="28"/>
        </w:rPr>
        <w:t>решений о проведении контрольных мероприятий и обязательных профилактических визитов;</w:t>
      </w:r>
    </w:p>
    <w:p w:rsidR="00945439" w:rsidRDefault="00B16EA4">
      <w:pPr>
        <w:pStyle w:val="a5"/>
        <w:numPr>
          <w:ilvl w:val="1"/>
          <w:numId w:val="3"/>
        </w:numPr>
        <w:tabs>
          <w:tab w:val="left" w:pos="1171"/>
        </w:tabs>
        <w:ind w:right="287" w:firstLine="706"/>
        <w:rPr>
          <w:sz w:val="28"/>
        </w:rPr>
      </w:pPr>
      <w:bookmarkStart w:id="232" w:name="2)_актов_контрольных_мероприятий_и_обяза"/>
      <w:bookmarkEnd w:id="232"/>
      <w:r>
        <w:rPr>
          <w:sz w:val="28"/>
        </w:rPr>
        <w:t>актов контрольных мероприятий и обязательных профилактических визитов, предписаний об устранении выявленных нарушений;</w:t>
      </w:r>
    </w:p>
    <w:p w:rsidR="00945439" w:rsidRDefault="00B16EA4">
      <w:pPr>
        <w:pStyle w:val="a5"/>
        <w:numPr>
          <w:ilvl w:val="1"/>
          <w:numId w:val="3"/>
        </w:numPr>
        <w:tabs>
          <w:tab w:val="left" w:pos="1372"/>
        </w:tabs>
        <w:ind w:right="284" w:firstLine="706"/>
        <w:rPr>
          <w:sz w:val="28"/>
        </w:rPr>
      </w:pPr>
      <w:bookmarkStart w:id="233" w:name="3)_действий_(бездействия)_должностных_ли"/>
      <w:bookmarkEnd w:id="233"/>
      <w:r>
        <w:rPr>
          <w:sz w:val="28"/>
        </w:rPr>
        <w:t>действий (бездействия) должностных лиц, уполномоченных осуществлять муниципальный контроль, в рамках контрольных мероприятий и обязательных профилактических визитов.</w:t>
      </w:r>
    </w:p>
    <w:p w:rsidR="00945439" w:rsidRDefault="00B16EA4">
      <w:pPr>
        <w:pStyle w:val="a5"/>
        <w:numPr>
          <w:ilvl w:val="1"/>
          <w:numId w:val="3"/>
        </w:numPr>
        <w:tabs>
          <w:tab w:val="left" w:pos="1280"/>
        </w:tabs>
        <w:ind w:right="292" w:firstLine="710"/>
        <w:rPr>
          <w:sz w:val="28"/>
        </w:rPr>
      </w:pPr>
      <w:r>
        <w:rPr>
          <w:sz w:val="28"/>
        </w:rPr>
        <w:t>решений об отнесении объектов контроля к соответствующей категории риска;</w:t>
      </w:r>
    </w:p>
    <w:p w:rsidR="00945439" w:rsidRDefault="00B16EA4">
      <w:pPr>
        <w:pStyle w:val="a5"/>
        <w:numPr>
          <w:ilvl w:val="1"/>
          <w:numId w:val="3"/>
        </w:numPr>
        <w:tabs>
          <w:tab w:val="left" w:pos="1209"/>
        </w:tabs>
        <w:ind w:right="287" w:firstLine="710"/>
        <w:rPr>
          <w:sz w:val="28"/>
        </w:rPr>
      </w:pPr>
      <w:r>
        <w:rPr>
          <w:sz w:val="28"/>
        </w:rPr>
        <w:t>решений об отказе в проведении обязательных профилактических визитов по заявлениям контролируемых лиц;</w:t>
      </w:r>
    </w:p>
    <w:p w:rsidR="00945439" w:rsidRDefault="00B16EA4">
      <w:pPr>
        <w:pStyle w:val="a5"/>
        <w:numPr>
          <w:ilvl w:val="1"/>
          <w:numId w:val="3"/>
        </w:numPr>
        <w:tabs>
          <w:tab w:val="left" w:pos="1156"/>
        </w:tabs>
        <w:ind w:right="284" w:firstLine="710"/>
        <w:rPr>
          <w:sz w:val="28"/>
        </w:rPr>
      </w:pPr>
      <w:r>
        <w:rPr>
          <w:sz w:val="28"/>
        </w:rPr>
        <w:t>иных</w:t>
      </w:r>
      <w:r w:rsidR="007765CE">
        <w:rPr>
          <w:sz w:val="28"/>
        </w:rPr>
        <w:t xml:space="preserve"> </w:t>
      </w:r>
      <w:r>
        <w:rPr>
          <w:sz w:val="28"/>
        </w:rPr>
        <w:t>решений, принимаемых</w:t>
      </w:r>
      <w:r w:rsidR="007765CE">
        <w:rPr>
          <w:sz w:val="28"/>
        </w:rPr>
        <w:t xml:space="preserve"> </w:t>
      </w:r>
      <w:r>
        <w:rPr>
          <w:sz w:val="28"/>
        </w:rPr>
        <w:t>контрольными (надзорными)органами по итогам профилактических</w:t>
      </w:r>
      <w:r w:rsidR="007765CE">
        <w:rPr>
          <w:sz w:val="28"/>
        </w:rPr>
        <w:t xml:space="preserve"> </w:t>
      </w:r>
      <w:r>
        <w:rPr>
          <w:sz w:val="28"/>
        </w:rPr>
        <w:t>и (или) контрольных(надзорных) мероприятий, предусмотренных Федеральным законом № 248-ФЗ, в отношении контролируемых лиц или объектов контроля.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59"/>
        </w:tabs>
        <w:spacing w:before="1"/>
        <w:ind w:right="286" w:firstLine="706"/>
        <w:jc w:val="both"/>
        <w:rPr>
          <w:sz w:val="28"/>
        </w:rPr>
      </w:pPr>
      <w:bookmarkStart w:id="234" w:name="120._Жалоба_подается_контролируемым_лицо"/>
      <w:bookmarkEnd w:id="234"/>
      <w:r>
        <w:rPr>
          <w:sz w:val="28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</w:t>
      </w:r>
      <w:r w:rsidR="007765CE">
        <w:rPr>
          <w:sz w:val="28"/>
        </w:rPr>
        <w:t xml:space="preserve"> </w:t>
      </w:r>
      <w:r>
        <w:rPr>
          <w:sz w:val="28"/>
        </w:rPr>
        <w:t>государственных</w:t>
      </w:r>
      <w:r w:rsidR="007765CE">
        <w:rPr>
          <w:sz w:val="28"/>
        </w:rPr>
        <w:t xml:space="preserve"> </w:t>
      </w:r>
      <w:r>
        <w:rPr>
          <w:sz w:val="28"/>
        </w:rPr>
        <w:t>и</w:t>
      </w:r>
      <w:r w:rsidR="007765CE">
        <w:rPr>
          <w:sz w:val="28"/>
        </w:rPr>
        <w:t xml:space="preserve"> </w:t>
      </w:r>
      <w:r>
        <w:rPr>
          <w:sz w:val="28"/>
        </w:rPr>
        <w:t>муниципальных</w:t>
      </w:r>
      <w:r w:rsidR="007765CE">
        <w:rPr>
          <w:sz w:val="28"/>
        </w:rPr>
        <w:t xml:space="preserve"> </w:t>
      </w:r>
      <w:r>
        <w:rPr>
          <w:sz w:val="28"/>
        </w:rPr>
        <w:t>услуги(или)регионального</w:t>
      </w:r>
    </w:p>
    <w:p w:rsidR="00945439" w:rsidRDefault="00945439">
      <w:pPr>
        <w:pStyle w:val="a5"/>
        <w:rPr>
          <w:sz w:val="28"/>
        </w:rPr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7765CE">
      <w:pPr>
        <w:pStyle w:val="a3"/>
        <w:spacing w:before="81" w:line="322" w:lineRule="exact"/>
        <w:ind w:firstLine="0"/>
      </w:pPr>
      <w:r>
        <w:lastRenderedPageBreak/>
        <w:t>П</w:t>
      </w:r>
      <w:r w:rsidR="00B16EA4">
        <w:t>ортала</w:t>
      </w:r>
      <w:r>
        <w:t xml:space="preserve"> </w:t>
      </w:r>
      <w:r w:rsidR="00B16EA4">
        <w:t>государственных</w:t>
      </w:r>
      <w:r>
        <w:t xml:space="preserve"> </w:t>
      </w:r>
      <w:r w:rsidR="00B16EA4">
        <w:t>и</w:t>
      </w:r>
      <w:r>
        <w:t xml:space="preserve"> </w:t>
      </w:r>
      <w:r w:rsidR="00B16EA4">
        <w:t>муниципальных</w:t>
      </w:r>
      <w:r>
        <w:t xml:space="preserve"> </w:t>
      </w:r>
      <w:r w:rsidR="00B16EA4">
        <w:rPr>
          <w:spacing w:val="-2"/>
        </w:rPr>
        <w:t>услуг.</w:t>
      </w:r>
    </w:p>
    <w:p w:rsidR="00945439" w:rsidRDefault="00B16EA4">
      <w:pPr>
        <w:pStyle w:val="a3"/>
        <w:ind w:right="281"/>
      </w:pPr>
      <w:bookmarkStart w:id="235" w:name="Жалоба,_содержащая_сведения_и_документы,"/>
      <w:bookmarkEnd w:id="235"/>
      <w: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руководителем контрольного органа с предварительным его информированием о наличии в жалобе (документах) сведений, составляющих государственную или иную охраняемую законом тайну.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40"/>
        </w:tabs>
        <w:spacing w:line="242" w:lineRule="auto"/>
        <w:ind w:right="285" w:firstLine="706"/>
        <w:jc w:val="both"/>
        <w:rPr>
          <w:sz w:val="28"/>
        </w:rPr>
      </w:pPr>
      <w:bookmarkStart w:id="236" w:name="121._Жалоба_на_решение_контрольного_орга"/>
      <w:bookmarkEnd w:id="236"/>
      <w:r>
        <w:rPr>
          <w:sz w:val="28"/>
        </w:rPr>
        <w:t>Жалоба на решение контрольного органа, действия (бездействие) ее должностных лиц рассматривается руководителем контрольного органа.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40"/>
        </w:tabs>
        <w:ind w:right="285" w:firstLine="706"/>
        <w:jc w:val="both"/>
        <w:rPr>
          <w:sz w:val="28"/>
        </w:rPr>
      </w:pPr>
      <w:bookmarkStart w:id="237" w:name="122._Жалоба_на_решение_контрольного_орга"/>
      <w:bookmarkEnd w:id="237"/>
      <w:r>
        <w:rPr>
          <w:sz w:val="28"/>
        </w:rPr>
        <w:t>Жалоба на решение контрольного органа, действия (бездействие) ее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945439" w:rsidRDefault="00B16EA4">
      <w:pPr>
        <w:pStyle w:val="a3"/>
        <w:ind w:right="283"/>
      </w:pPr>
      <w:bookmarkStart w:id="238" w:name="Жалоба_на_предписание_контрольного_орган"/>
      <w:bookmarkEnd w:id="238"/>
      <w:r>
        <w:t xml:space="preserve">Жалоба на предписание контрольного органа может быть подана в течение 10 рабочих дней с момента получения контролируемым лицом </w:t>
      </w:r>
      <w:r>
        <w:rPr>
          <w:spacing w:val="-2"/>
        </w:rPr>
        <w:t>предписания.</w:t>
      </w:r>
    </w:p>
    <w:p w:rsidR="00945439" w:rsidRDefault="00B16EA4">
      <w:pPr>
        <w:pStyle w:val="a3"/>
        <w:ind w:right="292"/>
      </w:pPr>
      <w:bookmarkStart w:id="239" w:name="В_случае_пропуска_по_уважительной_причин"/>
      <w:bookmarkEnd w:id="239"/>
      <w:r>
        <w:t>В случае пропуска по уважительной причине срока подачи жалобы</w:t>
      </w:r>
      <w:r w:rsidR="007765CE">
        <w:t xml:space="preserve"> </w:t>
      </w:r>
      <w:r>
        <w:t>этот</w:t>
      </w:r>
      <w:r w:rsidR="007765CE">
        <w:t xml:space="preserve"> </w:t>
      </w:r>
      <w:r>
        <w:t>срок</w:t>
      </w:r>
      <w:r w:rsidR="007765CE">
        <w:t xml:space="preserve"> </w:t>
      </w:r>
      <w:r>
        <w:t>по ходатайству</w:t>
      </w:r>
      <w:r w:rsidR="007765CE">
        <w:t xml:space="preserve"> </w:t>
      </w:r>
      <w:r>
        <w:t>лица, подающего</w:t>
      </w:r>
      <w:r w:rsidR="007765CE">
        <w:t xml:space="preserve"> </w:t>
      </w:r>
      <w:r>
        <w:t>жалобу, может</w:t>
      </w:r>
      <w:r w:rsidR="007765CE">
        <w:t xml:space="preserve"> </w:t>
      </w:r>
      <w:r>
        <w:t>быть восстановлен должностным лицом, уполномоченным на рассмотрение жалобы.</w:t>
      </w:r>
    </w:p>
    <w:p w:rsidR="00945439" w:rsidRDefault="00B16EA4">
      <w:pPr>
        <w:pStyle w:val="a3"/>
        <w:spacing w:line="242" w:lineRule="auto"/>
        <w:ind w:right="286"/>
      </w:pPr>
      <w:bookmarkStart w:id="240" w:name="Лицо,_подавшее_жалобу,_до_принятия_решен"/>
      <w:bookmarkEnd w:id="240"/>
      <w: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45"/>
        </w:tabs>
        <w:ind w:right="282" w:firstLine="710"/>
        <w:jc w:val="both"/>
        <w:rPr>
          <w:sz w:val="28"/>
        </w:rPr>
      </w:pPr>
      <w:r>
        <w:rPr>
          <w:sz w:val="28"/>
        </w:rPr>
        <w:t>Жалоба на решение контрольного органа, действия (бездействие) его должностных лиц подлежит рассмотрению в течение15 рабочих дней со дня ее регистрации в подсистеме досудебного обжалования.</w:t>
      </w:r>
    </w:p>
    <w:p w:rsidR="00945439" w:rsidRDefault="00B16EA4">
      <w:pPr>
        <w:pStyle w:val="a3"/>
        <w:ind w:right="291" w:firstLine="710"/>
      </w:pPr>
      <w: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945439" w:rsidRDefault="00B16EA4">
      <w:pPr>
        <w:pStyle w:val="Heading1"/>
        <w:numPr>
          <w:ilvl w:val="0"/>
          <w:numId w:val="5"/>
        </w:numPr>
        <w:tabs>
          <w:tab w:val="left" w:pos="1301"/>
          <w:tab w:val="left" w:pos="1398"/>
        </w:tabs>
        <w:spacing w:before="307"/>
        <w:ind w:left="1398" w:right="992" w:hanging="552"/>
        <w:jc w:val="left"/>
      </w:pPr>
      <w:bookmarkStart w:id="241" w:name="VI._ОЦЕНКА_РЕЗУЛЬТАТИВНОСТИ_И_ЭФФЕКТИВНО"/>
      <w:bookmarkEnd w:id="241"/>
      <w:r>
        <w:t>ОЦЕНКАРЕЗУЛЬТАТИВНОСТИИЭФФЕКТИВНОСТИ ДЕЯТЕЛЬНОСТИ КОНТРОЛЬНОГО ОРГАНА ПРИ</w:t>
      </w:r>
    </w:p>
    <w:p w:rsidR="00945439" w:rsidRDefault="00B16EA4">
      <w:pPr>
        <w:spacing w:line="322" w:lineRule="exact"/>
        <w:ind w:left="1072"/>
        <w:rPr>
          <w:b/>
          <w:sz w:val="28"/>
        </w:rPr>
      </w:pPr>
      <w:r>
        <w:rPr>
          <w:b/>
          <w:spacing w:val="-2"/>
          <w:sz w:val="28"/>
        </w:rPr>
        <w:t>ОСУЩЕСТВЛЕНИИМУНИЦИПАЛЬНОГОКОНТРОЛЯ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651"/>
        </w:tabs>
        <w:spacing w:before="321"/>
        <w:ind w:right="282" w:firstLine="706"/>
        <w:jc w:val="both"/>
        <w:rPr>
          <w:sz w:val="28"/>
        </w:rPr>
      </w:pPr>
      <w:bookmarkStart w:id="242" w:name="124._Оценка_результативности_и_эффективн"/>
      <w:bookmarkEnd w:id="242"/>
      <w:r>
        <w:rPr>
          <w:sz w:val="28"/>
        </w:rPr>
        <w:t>Оценка результативности и эффективности деятельности контрольного органа и должностных лиц по муниципальному жилищному контролю осуществляется на основе системы показателей результативности</w:t>
      </w:r>
      <w:r w:rsidR="007765CE">
        <w:rPr>
          <w:sz w:val="28"/>
        </w:rPr>
        <w:t xml:space="preserve"> </w:t>
      </w:r>
      <w:r>
        <w:rPr>
          <w:sz w:val="28"/>
        </w:rPr>
        <w:t>и эффективности деятельности контрольного органа.</w:t>
      </w:r>
    </w:p>
    <w:p w:rsidR="00945439" w:rsidRDefault="00B16EA4">
      <w:pPr>
        <w:pStyle w:val="a3"/>
        <w:spacing w:before="4"/>
        <w:ind w:right="287"/>
      </w:pPr>
      <w:bookmarkStart w:id="243" w:name="В_систему_показателей_результативности_и"/>
      <w:bookmarkEnd w:id="243"/>
      <w:r>
        <w:t>В систему показателей результативности и эффективности деятельности контрольного органа при осуществлении муниципального контроля входят:</w:t>
      </w:r>
    </w:p>
    <w:p w:rsidR="00945439" w:rsidRDefault="00945439">
      <w:pPr>
        <w:pStyle w:val="a3"/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B16EA4">
      <w:pPr>
        <w:pStyle w:val="a3"/>
        <w:spacing w:before="81"/>
        <w:ind w:right="288"/>
      </w:pPr>
      <w:bookmarkStart w:id="244" w:name="а)_ключевые_показатели_муниципального_ко"/>
      <w:bookmarkEnd w:id="244"/>
      <w:r>
        <w:lastRenderedPageBreak/>
        <w:t>а)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945439" w:rsidRDefault="00B16EA4">
      <w:pPr>
        <w:pStyle w:val="a3"/>
        <w:ind w:right="288"/>
      </w:pPr>
      <w:bookmarkStart w:id="245" w:name="б)_индикативные_показатели_муниципальног"/>
      <w:bookmarkEnd w:id="245"/>
      <w:r>
        <w:t>б)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26"/>
        </w:tabs>
        <w:spacing w:before="2"/>
        <w:ind w:right="279" w:firstLine="706"/>
        <w:jc w:val="both"/>
        <w:rPr>
          <w:sz w:val="28"/>
        </w:rPr>
      </w:pPr>
      <w:bookmarkStart w:id="246" w:name="125._Контрольный_орган_ежегодно_осуществ"/>
      <w:bookmarkEnd w:id="246"/>
      <w:r>
        <w:rPr>
          <w:sz w:val="28"/>
        </w:rPr>
        <w:t xml:space="preserve">Контрольный орган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и контрольных мероприятий на достижение ключевых </w:t>
      </w:r>
      <w:r>
        <w:rPr>
          <w:spacing w:val="-2"/>
          <w:sz w:val="28"/>
        </w:rPr>
        <w:t>показателей.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632"/>
        </w:tabs>
        <w:ind w:right="287" w:firstLine="706"/>
        <w:jc w:val="both"/>
        <w:rPr>
          <w:sz w:val="28"/>
        </w:rPr>
      </w:pPr>
      <w:bookmarkStart w:id="247" w:name="126._Перечень_показателей_результативнос"/>
      <w:bookmarkEnd w:id="247"/>
      <w:r>
        <w:rPr>
          <w:sz w:val="28"/>
        </w:rPr>
        <w:t>Перечень показателей результативности и эффективности деятельности контрольного органа при осуществлении муниципального контроля установлен приложением 3 к настоящему Положению.</w:t>
      </w:r>
    </w:p>
    <w:p w:rsidR="00945439" w:rsidRDefault="00B16EA4">
      <w:pPr>
        <w:pStyle w:val="Heading1"/>
        <w:numPr>
          <w:ilvl w:val="0"/>
          <w:numId w:val="5"/>
        </w:numPr>
        <w:tabs>
          <w:tab w:val="left" w:pos="2607"/>
        </w:tabs>
        <w:spacing w:before="319"/>
        <w:ind w:left="2607" w:hanging="560"/>
        <w:jc w:val="left"/>
      </w:pPr>
      <w:bookmarkStart w:id="248" w:name="VII._ЗАКЛЮЧИТЕЛЬНЫЕ_ПОЛОЖЕНИЯ"/>
      <w:bookmarkEnd w:id="248"/>
      <w:r>
        <w:rPr>
          <w:spacing w:val="-2"/>
        </w:rPr>
        <w:t>ЗАКЛЮЧИТЕЛЬНЫЕПОЛОЖЕНИЯ</w:t>
      </w:r>
    </w:p>
    <w:p w:rsidR="00945439" w:rsidRDefault="00B16EA4">
      <w:pPr>
        <w:pStyle w:val="a5"/>
        <w:numPr>
          <w:ilvl w:val="0"/>
          <w:numId w:val="3"/>
        </w:numPr>
        <w:tabs>
          <w:tab w:val="left" w:pos="1411"/>
        </w:tabs>
        <w:spacing w:before="321"/>
        <w:ind w:right="279" w:firstLine="706"/>
        <w:jc w:val="both"/>
        <w:rPr>
          <w:sz w:val="28"/>
        </w:rPr>
      </w:pPr>
      <w:bookmarkStart w:id="249" w:name="127._До_31_декабря_2025_года_информирова"/>
      <w:bookmarkEnd w:id="249"/>
      <w:r>
        <w:rPr>
          <w:sz w:val="28"/>
        </w:rPr>
        <w:t>До 31 декабря 2025 года</w:t>
      </w:r>
      <w:r w:rsidR="007765CE">
        <w:rPr>
          <w:sz w:val="28"/>
        </w:rPr>
        <w:t xml:space="preserve"> </w:t>
      </w:r>
      <w:r>
        <w:rPr>
          <w:sz w:val="28"/>
        </w:rPr>
        <w:t>информирование контролируемого лица о совершаемых должностными лицами контрольного органа действиях и принимаемых решениях, направление документов и сведений контролируемому лицу контрольным органом</w:t>
      </w:r>
      <w:r w:rsidR="007765CE">
        <w:rPr>
          <w:sz w:val="28"/>
        </w:rPr>
        <w:t xml:space="preserve"> </w:t>
      </w:r>
      <w:r>
        <w:rPr>
          <w:sz w:val="28"/>
        </w:rPr>
        <w:t xml:space="preserve">в соответствии со </w:t>
      </w:r>
      <w:hyperlink r:id="rId25">
        <w:r>
          <w:rPr>
            <w:sz w:val="28"/>
          </w:rPr>
          <w:t>статьей 21</w:t>
        </w:r>
      </w:hyperlink>
      <w:r>
        <w:rPr>
          <w:sz w:val="28"/>
        </w:rPr>
        <w:t xml:space="preserve"> Федерального закона N 248-ФЗ могут осуществляться, в том числе, на бумажном носителе с использованием почтовой связи в случае невозможности информирования контролируемого лица в электронной</w:t>
      </w:r>
      <w:r w:rsidR="007765CE">
        <w:rPr>
          <w:sz w:val="28"/>
        </w:rPr>
        <w:t xml:space="preserve"> </w:t>
      </w:r>
      <w:r>
        <w:rPr>
          <w:sz w:val="28"/>
        </w:rPr>
        <w:t>форме либо по запрос</w:t>
      </w:r>
      <w:r w:rsidR="007765CE">
        <w:rPr>
          <w:sz w:val="28"/>
        </w:rPr>
        <w:t xml:space="preserve"> </w:t>
      </w:r>
      <w:r>
        <w:rPr>
          <w:sz w:val="28"/>
        </w:rPr>
        <w:t>у</w:t>
      </w:r>
      <w:r w:rsidR="007765CE">
        <w:rPr>
          <w:sz w:val="28"/>
        </w:rPr>
        <w:t xml:space="preserve"> </w:t>
      </w:r>
      <w:r>
        <w:rPr>
          <w:sz w:val="28"/>
        </w:rPr>
        <w:t>контролируемого лица. Контрольный орган в</w:t>
      </w:r>
      <w:r w:rsidR="007765CE">
        <w:rPr>
          <w:sz w:val="28"/>
        </w:rPr>
        <w:t xml:space="preserve"> </w:t>
      </w:r>
      <w:r>
        <w:rPr>
          <w:sz w:val="28"/>
        </w:rPr>
        <w:t>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945439" w:rsidRDefault="00945439">
      <w:pPr>
        <w:pStyle w:val="a5"/>
        <w:rPr>
          <w:sz w:val="28"/>
        </w:rPr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B16EA4">
      <w:pPr>
        <w:pStyle w:val="a3"/>
        <w:spacing w:before="81"/>
        <w:ind w:left="7842" w:right="282" w:hanging="68"/>
        <w:jc w:val="right"/>
      </w:pPr>
      <w:bookmarkStart w:id="250" w:name="Приложение_1_к_Положению"/>
      <w:bookmarkEnd w:id="250"/>
      <w:r>
        <w:lastRenderedPageBreak/>
        <w:t>Приложение1 к</w:t>
      </w:r>
      <w:r w:rsidR="007765CE">
        <w:t xml:space="preserve"> </w:t>
      </w:r>
      <w:r>
        <w:rPr>
          <w:spacing w:val="-2"/>
        </w:rPr>
        <w:t>Положению</w:t>
      </w:r>
    </w:p>
    <w:p w:rsidR="00945439" w:rsidRDefault="00B16EA4">
      <w:pPr>
        <w:pStyle w:val="Heading1"/>
        <w:spacing w:before="322"/>
        <w:ind w:right="156"/>
        <w:jc w:val="center"/>
      </w:pPr>
      <w:r>
        <w:t>КРИТЕРИИОТНЕСЕНИЯОБЪЕКТОВКОНТРОЛЯККАТЕГОРИЯМ РИСКА В РАМКАХ ОСУЩЕСТВЛЕНИЯ МУНИЦИПАЛЬНОГО ЖИЛИЩНОГО КОНТРОЛЯ</w:t>
      </w:r>
    </w:p>
    <w:p w:rsidR="00945439" w:rsidRDefault="00B16EA4">
      <w:pPr>
        <w:pStyle w:val="a5"/>
        <w:numPr>
          <w:ilvl w:val="0"/>
          <w:numId w:val="2"/>
        </w:numPr>
        <w:tabs>
          <w:tab w:val="left" w:pos="1243"/>
        </w:tabs>
        <w:spacing w:before="320"/>
        <w:ind w:right="293" w:firstLine="706"/>
        <w:rPr>
          <w:sz w:val="28"/>
        </w:rPr>
      </w:pPr>
      <w:bookmarkStart w:id="251" w:name="1._Отнесение_объектов_контроля_к_определ"/>
      <w:bookmarkEnd w:id="251"/>
      <w:r>
        <w:rPr>
          <w:sz w:val="28"/>
        </w:rPr>
        <w:t>Отнесение</w:t>
      </w:r>
      <w:r w:rsidR="007765CE">
        <w:rPr>
          <w:sz w:val="28"/>
        </w:rPr>
        <w:t xml:space="preserve"> </w:t>
      </w:r>
      <w:r>
        <w:rPr>
          <w:sz w:val="28"/>
        </w:rPr>
        <w:t>объектов</w:t>
      </w:r>
      <w:r w:rsidR="007765CE">
        <w:rPr>
          <w:sz w:val="28"/>
        </w:rPr>
        <w:t xml:space="preserve"> </w:t>
      </w:r>
      <w:r>
        <w:rPr>
          <w:sz w:val="28"/>
        </w:rPr>
        <w:t>контроля</w:t>
      </w:r>
      <w:r w:rsidR="007765CE">
        <w:rPr>
          <w:sz w:val="28"/>
        </w:rPr>
        <w:t xml:space="preserve"> </w:t>
      </w:r>
      <w:r>
        <w:rPr>
          <w:sz w:val="28"/>
        </w:rPr>
        <w:t>к</w:t>
      </w:r>
      <w:r w:rsidR="007765CE">
        <w:rPr>
          <w:sz w:val="28"/>
        </w:rPr>
        <w:t xml:space="preserve"> </w:t>
      </w:r>
      <w:r>
        <w:rPr>
          <w:sz w:val="28"/>
        </w:rPr>
        <w:t>определенной</w:t>
      </w:r>
      <w:r w:rsidR="007765CE">
        <w:rPr>
          <w:sz w:val="28"/>
        </w:rPr>
        <w:t xml:space="preserve"> </w:t>
      </w:r>
      <w:r>
        <w:rPr>
          <w:sz w:val="28"/>
        </w:rPr>
        <w:t>категории</w:t>
      </w:r>
      <w:r w:rsidR="007765CE">
        <w:rPr>
          <w:sz w:val="28"/>
        </w:rPr>
        <w:t xml:space="preserve"> </w:t>
      </w:r>
      <w:r>
        <w:rPr>
          <w:sz w:val="28"/>
        </w:rPr>
        <w:t>риска осуществляется в зависимости от значения показателя риска:</w:t>
      </w:r>
    </w:p>
    <w:p w:rsidR="00945439" w:rsidRDefault="00B16EA4">
      <w:pPr>
        <w:pStyle w:val="a3"/>
        <w:jc w:val="left"/>
      </w:pPr>
      <w:bookmarkStart w:id="252" w:name="а)_при_значении_показателя_риска_от_5_до"/>
      <w:bookmarkEnd w:id="252"/>
      <w:r>
        <w:t>а) при значении показателя риска от 5 до 7 включительно - к категории среднего риска;</w:t>
      </w:r>
    </w:p>
    <w:p w:rsidR="00945439" w:rsidRDefault="00B16EA4">
      <w:pPr>
        <w:pStyle w:val="a3"/>
        <w:spacing w:line="242" w:lineRule="auto"/>
        <w:jc w:val="left"/>
      </w:pPr>
      <w:r>
        <w:t>б) при значении показателя риска от 2 до 4 включительно - к категории умеренного риска;</w:t>
      </w:r>
    </w:p>
    <w:p w:rsidR="00945439" w:rsidRDefault="00B16EA4">
      <w:pPr>
        <w:pStyle w:val="a3"/>
        <w:jc w:val="left"/>
      </w:pPr>
      <w:bookmarkStart w:id="253" w:name="в)_при_значении_показателя_риска_от_0_до"/>
      <w:bookmarkEnd w:id="253"/>
      <w:r>
        <w:t>в) при значении показателя риска от 0 до 1 включительно - к категории низкого риска.</w:t>
      </w:r>
    </w:p>
    <w:p w:rsidR="00945439" w:rsidRDefault="00B16EA4">
      <w:pPr>
        <w:pStyle w:val="a5"/>
        <w:numPr>
          <w:ilvl w:val="0"/>
          <w:numId w:val="2"/>
        </w:numPr>
        <w:tabs>
          <w:tab w:val="left" w:pos="1128"/>
        </w:tabs>
        <w:ind w:left="1128" w:hanging="282"/>
        <w:rPr>
          <w:sz w:val="28"/>
        </w:rPr>
      </w:pPr>
      <w:bookmarkStart w:id="254" w:name="2._Показатель_риска_рассчитывается_по_сл"/>
      <w:bookmarkEnd w:id="254"/>
      <w:r>
        <w:rPr>
          <w:sz w:val="28"/>
        </w:rPr>
        <w:t>Показатель</w:t>
      </w:r>
      <w:r w:rsidR="007765CE">
        <w:rPr>
          <w:sz w:val="28"/>
        </w:rPr>
        <w:t xml:space="preserve"> </w:t>
      </w:r>
      <w:r>
        <w:rPr>
          <w:sz w:val="28"/>
        </w:rPr>
        <w:t>риска</w:t>
      </w:r>
      <w:r w:rsidR="007765CE">
        <w:rPr>
          <w:sz w:val="28"/>
        </w:rPr>
        <w:t xml:space="preserve"> </w:t>
      </w:r>
      <w:r>
        <w:rPr>
          <w:sz w:val="28"/>
        </w:rPr>
        <w:t>рассчитывается</w:t>
      </w:r>
      <w:r w:rsidR="007765CE">
        <w:rPr>
          <w:sz w:val="28"/>
        </w:rPr>
        <w:t xml:space="preserve"> </w:t>
      </w:r>
      <w:r>
        <w:rPr>
          <w:sz w:val="28"/>
        </w:rPr>
        <w:t>по</w:t>
      </w:r>
      <w:r w:rsidR="007765CE">
        <w:rPr>
          <w:sz w:val="28"/>
        </w:rPr>
        <w:t xml:space="preserve"> </w:t>
      </w:r>
      <w:r>
        <w:rPr>
          <w:sz w:val="28"/>
        </w:rPr>
        <w:t>следующей</w:t>
      </w:r>
      <w:r w:rsidR="007765CE">
        <w:rPr>
          <w:sz w:val="28"/>
        </w:rPr>
        <w:t xml:space="preserve"> </w:t>
      </w:r>
      <w:r>
        <w:rPr>
          <w:spacing w:val="-2"/>
          <w:sz w:val="28"/>
        </w:rPr>
        <w:t>формуле:</w:t>
      </w:r>
    </w:p>
    <w:p w:rsidR="00945439" w:rsidRDefault="00B16EA4">
      <w:pPr>
        <w:pStyle w:val="a3"/>
        <w:spacing w:before="318"/>
        <w:ind w:left="560" w:firstLine="0"/>
        <w:jc w:val="center"/>
      </w:pPr>
      <w:bookmarkStart w:id="255" w:name="К_=_2_*_V1_+_V2_+_V3_+_2_x_V4,"/>
      <w:bookmarkEnd w:id="255"/>
      <w:r>
        <w:t>К =2*V</w:t>
      </w:r>
      <w:r>
        <w:rPr>
          <w:vertAlign w:val="subscript"/>
        </w:rPr>
        <w:t>1</w:t>
      </w:r>
      <w:r>
        <w:t>+V</w:t>
      </w:r>
      <w:r>
        <w:rPr>
          <w:vertAlign w:val="subscript"/>
        </w:rPr>
        <w:t>2</w:t>
      </w:r>
      <w:r>
        <w:t>+V</w:t>
      </w:r>
      <w:r>
        <w:rPr>
          <w:vertAlign w:val="subscript"/>
        </w:rPr>
        <w:t>3</w:t>
      </w:r>
      <w:r>
        <w:t>+2 x</w:t>
      </w:r>
      <w:r>
        <w:rPr>
          <w:spacing w:val="-5"/>
        </w:rPr>
        <w:t>V</w:t>
      </w:r>
      <w:r>
        <w:rPr>
          <w:spacing w:val="-5"/>
          <w:vertAlign w:val="subscript"/>
        </w:rPr>
        <w:t>4</w:t>
      </w:r>
      <w:r>
        <w:rPr>
          <w:spacing w:val="-5"/>
        </w:rPr>
        <w:t>,</w:t>
      </w:r>
    </w:p>
    <w:p w:rsidR="00945439" w:rsidRDefault="00B16EA4">
      <w:pPr>
        <w:pStyle w:val="a3"/>
        <w:spacing w:before="321" w:line="322" w:lineRule="exact"/>
        <w:ind w:left="846" w:firstLine="0"/>
        <w:jc w:val="left"/>
      </w:pPr>
      <w:bookmarkStart w:id="256" w:name="где:"/>
      <w:bookmarkEnd w:id="256"/>
      <w:r>
        <w:rPr>
          <w:spacing w:val="-4"/>
        </w:rPr>
        <w:t>где:</w:t>
      </w:r>
    </w:p>
    <w:p w:rsidR="00945439" w:rsidRDefault="00B16EA4">
      <w:pPr>
        <w:pStyle w:val="a3"/>
        <w:spacing w:line="322" w:lineRule="exact"/>
        <w:ind w:left="846" w:firstLine="0"/>
        <w:jc w:val="left"/>
      </w:pPr>
      <w:bookmarkStart w:id="257" w:name="К_-_показатель_риска;"/>
      <w:bookmarkEnd w:id="257"/>
      <w:r>
        <w:t>К-</w:t>
      </w:r>
      <w:r w:rsidR="007765CE">
        <w:t xml:space="preserve"> </w:t>
      </w:r>
      <w:r>
        <w:t>показатель</w:t>
      </w:r>
      <w:r w:rsidR="007765CE">
        <w:t xml:space="preserve"> </w:t>
      </w:r>
      <w:r>
        <w:rPr>
          <w:spacing w:val="-2"/>
        </w:rPr>
        <w:t>риска;</w:t>
      </w:r>
    </w:p>
    <w:p w:rsidR="00945439" w:rsidRDefault="00B16EA4">
      <w:pPr>
        <w:pStyle w:val="a3"/>
        <w:ind w:right="276"/>
      </w:pPr>
      <w:bookmarkStart w:id="258" w:name="V1_-_количество_вступивших_в_законную_си"/>
      <w:bookmarkEnd w:id="258"/>
      <w:r>
        <w:t>V</w:t>
      </w:r>
      <w:r>
        <w:rPr>
          <w:vertAlign w:val="subscript"/>
        </w:rPr>
        <w:t>1</w:t>
      </w:r>
      <w: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:rsidR="00945439" w:rsidRDefault="00B16EA4">
      <w:pPr>
        <w:pStyle w:val="a3"/>
        <w:spacing w:before="3"/>
        <w:ind w:right="283"/>
      </w:pPr>
      <w:bookmarkStart w:id="259" w:name="V2_-_количество_вступивших_в_законную_си"/>
      <w:bookmarkEnd w:id="259"/>
      <w:r>
        <w:t>V</w:t>
      </w:r>
      <w:r>
        <w:rPr>
          <w:vertAlign w:val="subscript"/>
        </w:rPr>
        <w:t>2</w:t>
      </w:r>
      <w: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</w:t>
      </w:r>
      <w:hyperlink r:id="rId26">
        <w:r>
          <w:t>статьей 19.7</w:t>
        </w:r>
      </w:hyperlink>
      <w: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:rsidR="00945439" w:rsidRDefault="00B16EA4">
      <w:pPr>
        <w:pStyle w:val="a3"/>
        <w:spacing w:before="2"/>
        <w:ind w:right="287"/>
      </w:pPr>
      <w:bookmarkStart w:id="260" w:name="V3_-_количество_вступивших_в_законную_си"/>
      <w:bookmarkEnd w:id="260"/>
      <w:r>
        <w:t>V</w:t>
      </w:r>
      <w:r>
        <w:rPr>
          <w:vertAlign w:val="subscript"/>
        </w:rPr>
        <w:t>3</w:t>
      </w:r>
      <w: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правонарушений,предусмотренных</w:t>
      </w:r>
      <w:hyperlink r:id="rId27">
        <w:r>
          <w:t>статьями7.21</w:t>
        </w:r>
      </w:hyperlink>
      <w:r>
        <w:t>-</w:t>
      </w:r>
      <w:hyperlink r:id="rId28">
        <w:r>
          <w:t>7.23</w:t>
        </w:r>
      </w:hyperlink>
      <w:r>
        <w:t>КодексаРоссийскойФедерации</w:t>
      </w:r>
      <w:r>
        <w:rPr>
          <w:spacing w:val="-5"/>
        </w:rPr>
        <w:t>об</w:t>
      </w:r>
    </w:p>
    <w:p w:rsidR="00945439" w:rsidRDefault="00945439">
      <w:pPr>
        <w:pStyle w:val="a3"/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B16EA4">
      <w:pPr>
        <w:pStyle w:val="a3"/>
        <w:spacing w:before="81"/>
        <w:ind w:right="288" w:firstLine="0"/>
      </w:pPr>
      <w:r>
        <w:lastRenderedPageBreak/>
        <w:t>административных правонарушениях, вынесенных по материалам контрольных мероприятий, составленных контрольным органом;</w:t>
      </w:r>
    </w:p>
    <w:p w:rsidR="00945439" w:rsidRDefault="00B16EA4">
      <w:pPr>
        <w:pStyle w:val="a3"/>
        <w:ind w:right="284"/>
      </w:pPr>
      <w:bookmarkStart w:id="261" w:name="V4_-_количество_вступивших_в_законную_си"/>
      <w:bookmarkEnd w:id="261"/>
      <w:r>
        <w:t>V</w:t>
      </w:r>
      <w:r>
        <w:rPr>
          <w:vertAlign w:val="subscript"/>
        </w:rPr>
        <w:t>4</w:t>
      </w:r>
      <w: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</w:t>
      </w:r>
      <w:hyperlink r:id="rId29">
        <w:r>
          <w:t>частью 1 статьи 19.5</w:t>
        </w:r>
      </w:hyperlink>
      <w: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</w:p>
    <w:p w:rsidR="00945439" w:rsidRDefault="00B16EA4">
      <w:pPr>
        <w:pStyle w:val="a5"/>
        <w:numPr>
          <w:ilvl w:val="0"/>
          <w:numId w:val="2"/>
        </w:numPr>
        <w:tabs>
          <w:tab w:val="left" w:pos="1142"/>
        </w:tabs>
        <w:ind w:right="282" w:firstLine="706"/>
        <w:rPr>
          <w:sz w:val="28"/>
        </w:rPr>
      </w:pPr>
      <w:bookmarkStart w:id="262" w:name="3._С_учетом_вероятности_нарушения_обязат"/>
      <w:bookmarkEnd w:id="262"/>
      <w:r>
        <w:rPr>
          <w:sz w:val="28"/>
        </w:rPr>
        <w:t>С учетом вероятности нарушения обязательных требований объекты муниципального жилищного контроля, подлежащие отнесению к категории низкого риска, подлежат отнесению к категориям среднего риска при наличии вступивших в законную силу в течение последних 3 лет на дату принятия (изменения) решения об отнесении объекта муниципального жилищного контроля к категории риска двух и более постановлений (решений) по делу об административном правонарушении с назначением административного наказания связанных с:</w:t>
      </w:r>
    </w:p>
    <w:p w:rsidR="00945439" w:rsidRDefault="00B16EA4">
      <w:pPr>
        <w:pStyle w:val="a3"/>
        <w:ind w:right="283"/>
      </w:pPr>
      <w:bookmarkStart w:id="263" w:name="а)_нарушением_жилищного_законодательства"/>
      <w:bookmarkEnd w:id="263"/>
      <w:r>
        <w:t>а) нарушением жилищного законодательства в отношении муниципального жилищного фонда, ответственность за которое предусмотрена главой 7 Кодекса Российской Федерации об административных правонарушениях;</w:t>
      </w:r>
    </w:p>
    <w:p w:rsidR="00945439" w:rsidRDefault="00B16EA4">
      <w:pPr>
        <w:pStyle w:val="a3"/>
        <w:ind w:right="283"/>
      </w:pPr>
      <w:bookmarkStart w:id="264" w:name="б)_воспрепятствованием_законной_деятельн"/>
      <w:bookmarkEnd w:id="264"/>
      <w:r>
        <w:t xml:space="preserve">б) воспрепятствованием законной деятельности должностного лица органа муниципального контроля по проведению проверок или уклонением от таких проверок, ответственность за которые предусмотрена статьей 19.4.1 </w:t>
      </w:r>
      <w:bookmarkStart w:id="265" w:name="в)_невыполнением_в_срок_законного_предпи"/>
      <w:bookmarkEnd w:id="265"/>
      <w:r>
        <w:t>Кодекса Российской Федерации об административных правонарушениях;</w:t>
      </w:r>
    </w:p>
    <w:p w:rsidR="00945439" w:rsidRDefault="00B16EA4">
      <w:pPr>
        <w:pStyle w:val="a3"/>
        <w:spacing w:before="2"/>
        <w:ind w:right="286"/>
      </w:pPr>
      <w:r>
        <w:t xml:space="preserve">в) невыполнением в срок законного предписания органа муниципального контроля, ответственность за которое предусмотрена статьей 19.5 Кодекса Российской Федерации об административных </w:t>
      </w:r>
      <w:r>
        <w:rPr>
          <w:spacing w:val="-2"/>
        </w:rPr>
        <w:t>правонарушениях.</w:t>
      </w:r>
    </w:p>
    <w:p w:rsidR="00945439" w:rsidRDefault="00945439">
      <w:pPr>
        <w:pStyle w:val="a3"/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B16EA4">
      <w:pPr>
        <w:pStyle w:val="a3"/>
        <w:spacing w:before="81"/>
        <w:ind w:left="7842" w:right="282" w:hanging="68"/>
        <w:jc w:val="right"/>
      </w:pPr>
      <w:bookmarkStart w:id="266" w:name="Приложение_2_к_Положению"/>
      <w:bookmarkEnd w:id="266"/>
      <w:r>
        <w:lastRenderedPageBreak/>
        <w:t>Приложение2 к</w:t>
      </w:r>
      <w:r w:rsidR="007765CE">
        <w:t xml:space="preserve"> </w:t>
      </w:r>
      <w:r>
        <w:rPr>
          <w:spacing w:val="-2"/>
        </w:rPr>
        <w:t>Положению</w:t>
      </w:r>
    </w:p>
    <w:p w:rsidR="00945439" w:rsidRDefault="00B16EA4">
      <w:pPr>
        <w:pStyle w:val="Heading1"/>
        <w:spacing w:before="322"/>
        <w:ind w:left="750" w:right="898" w:hanging="1"/>
        <w:jc w:val="center"/>
      </w:pPr>
      <w:r>
        <w:t>ИНДИКАТОРЫ РИСКА НАРУШЕНИЯ ОБЯЗАТЕЛЬНЫХ ТРЕБОВАНИЙ,ИСПОЛЬЗУЕМЫЕПРИОСУЩЕСТВЛЕНИИ</w:t>
      </w:r>
    </w:p>
    <w:p w:rsidR="00945439" w:rsidRDefault="00B16EA4">
      <w:pPr>
        <w:ind w:left="11" w:right="156"/>
        <w:jc w:val="center"/>
        <w:rPr>
          <w:b/>
          <w:sz w:val="28"/>
        </w:rPr>
      </w:pPr>
      <w:r>
        <w:rPr>
          <w:b/>
          <w:sz w:val="28"/>
        </w:rPr>
        <w:t>МУНИЦИПАЛЬНОГОЖИЛИЩНОГОКОНТРОЛЯНАТЕРРИТОРИИ ПРИЧУЛЫМСКОГО СЕЛЬСОВЕТА</w:t>
      </w:r>
    </w:p>
    <w:p w:rsidR="00945439" w:rsidRDefault="00B16EA4">
      <w:pPr>
        <w:pStyle w:val="a5"/>
        <w:numPr>
          <w:ilvl w:val="0"/>
          <w:numId w:val="1"/>
        </w:numPr>
        <w:tabs>
          <w:tab w:val="left" w:pos="1257"/>
        </w:tabs>
        <w:spacing w:before="320"/>
        <w:ind w:right="278" w:firstLine="706"/>
        <w:rPr>
          <w:sz w:val="28"/>
        </w:rPr>
      </w:pPr>
      <w:bookmarkStart w:id="267" w:name="1._Трехкратный_и_более_рост_количества_о"/>
      <w:bookmarkEnd w:id="267"/>
      <w:r>
        <w:rPr>
          <w:sz w:val="28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</w:t>
      </w:r>
      <w:hyperlink r:id="rId30">
        <w:r>
          <w:rPr>
            <w:sz w:val="28"/>
          </w:rPr>
          <w:t>пунктами 1</w:t>
        </w:r>
      </w:hyperlink>
      <w:r>
        <w:rPr>
          <w:sz w:val="28"/>
        </w:rPr>
        <w:t xml:space="preserve"> - </w:t>
      </w:r>
      <w:hyperlink r:id="rId31">
        <w:r>
          <w:rPr>
            <w:sz w:val="28"/>
          </w:rPr>
          <w:t>12 части 1 статьи 20</w:t>
        </w:r>
      </w:hyperlink>
      <w:r>
        <w:rPr>
          <w:sz w:val="28"/>
        </w:rPr>
        <w:t xml:space="preserve"> Жилищного кодекса Российской </w:t>
      </w:r>
      <w:r>
        <w:rPr>
          <w:spacing w:val="-2"/>
          <w:sz w:val="28"/>
        </w:rPr>
        <w:t>Федерации.</w:t>
      </w:r>
    </w:p>
    <w:p w:rsidR="00945439" w:rsidRDefault="00B16EA4">
      <w:pPr>
        <w:pStyle w:val="a5"/>
        <w:numPr>
          <w:ilvl w:val="0"/>
          <w:numId w:val="1"/>
        </w:numPr>
        <w:tabs>
          <w:tab w:val="left" w:pos="1315"/>
        </w:tabs>
        <w:spacing w:before="1"/>
        <w:ind w:right="281" w:firstLine="706"/>
        <w:rPr>
          <w:sz w:val="28"/>
        </w:rPr>
      </w:pPr>
      <w:bookmarkStart w:id="268" w:name="2._Отсутствие_в_течение_трех_и_более_мес"/>
      <w:bookmarkEnd w:id="268"/>
      <w:r>
        <w:rPr>
          <w:sz w:val="28"/>
        </w:rPr>
        <w:t xml:space="preserve"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</w:t>
      </w:r>
      <w:r>
        <w:rPr>
          <w:spacing w:val="-2"/>
          <w:sz w:val="28"/>
        </w:rPr>
        <w:t>Федерации.</w:t>
      </w:r>
    </w:p>
    <w:p w:rsidR="00945439" w:rsidRDefault="00945439">
      <w:pPr>
        <w:pStyle w:val="a5"/>
        <w:rPr>
          <w:sz w:val="28"/>
        </w:rPr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945439">
      <w:pPr>
        <w:pStyle w:val="a3"/>
        <w:ind w:left="0" w:firstLine="0"/>
        <w:jc w:val="left"/>
      </w:pPr>
    </w:p>
    <w:p w:rsidR="00945439" w:rsidRDefault="00945439">
      <w:pPr>
        <w:pStyle w:val="a3"/>
        <w:spacing w:before="80"/>
        <w:ind w:left="0" w:firstLine="0"/>
        <w:jc w:val="left"/>
      </w:pPr>
    </w:p>
    <w:p w:rsidR="00945439" w:rsidRDefault="00B16EA4">
      <w:pPr>
        <w:pStyle w:val="Heading1"/>
        <w:jc w:val="right"/>
      </w:pPr>
      <w:bookmarkStart w:id="269" w:name="Приложение_3_к_Положению"/>
      <w:bookmarkEnd w:id="269"/>
      <w:r>
        <w:rPr>
          <w:spacing w:val="-2"/>
        </w:rPr>
        <w:t>ПЕРЕЧЕНЬ</w:t>
      </w:r>
    </w:p>
    <w:p w:rsidR="00945439" w:rsidRDefault="00B16EA4">
      <w:pPr>
        <w:pStyle w:val="a3"/>
        <w:spacing w:before="81"/>
        <w:ind w:left="2207" w:right="282" w:hanging="68"/>
        <w:jc w:val="left"/>
      </w:pPr>
      <w:r>
        <w:br w:type="column"/>
      </w:r>
      <w:r>
        <w:lastRenderedPageBreak/>
        <w:t>Приложение3 к</w:t>
      </w:r>
      <w:r w:rsidR="007765CE">
        <w:t xml:space="preserve"> </w:t>
      </w:r>
      <w:r>
        <w:rPr>
          <w:spacing w:val="-2"/>
        </w:rPr>
        <w:t>Положению</w:t>
      </w:r>
    </w:p>
    <w:p w:rsidR="00945439" w:rsidRDefault="00945439">
      <w:pPr>
        <w:pStyle w:val="a3"/>
        <w:jc w:val="left"/>
        <w:sectPr w:rsidR="00945439">
          <w:headerReference w:type="default" r:id="rId32"/>
          <w:pgSz w:w="11910" w:h="16840"/>
          <w:pgMar w:top="1160" w:right="566" w:bottom="280" w:left="1559" w:header="756" w:footer="0" w:gutter="0"/>
          <w:cols w:num="2" w:space="720" w:equalWidth="0">
            <w:col w:w="5596" w:space="40"/>
            <w:col w:w="4149"/>
          </w:cols>
        </w:sectPr>
      </w:pPr>
    </w:p>
    <w:p w:rsidR="00945439" w:rsidRDefault="00B16EA4">
      <w:pPr>
        <w:spacing w:before="1"/>
        <w:ind w:left="1739" w:right="583" w:hanging="1134"/>
        <w:rPr>
          <w:b/>
          <w:sz w:val="28"/>
        </w:rPr>
      </w:pPr>
      <w:r>
        <w:rPr>
          <w:b/>
          <w:sz w:val="28"/>
        </w:rPr>
        <w:lastRenderedPageBreak/>
        <w:t>ПОКАЗАТЕЛЕЙРЕЗУЛЬТАТИВНОСТИИЭФФЕКТИВНОСТИ ДЕЯТЕЛЬНОСТИ КОНТРОЛЬНОГО ОРГАНА</w:t>
      </w:r>
    </w:p>
    <w:p w:rsidR="00945439" w:rsidRDefault="00945439">
      <w:pPr>
        <w:pStyle w:val="a3"/>
        <w:spacing w:before="49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"/>
        <w:gridCol w:w="2843"/>
        <w:gridCol w:w="2536"/>
        <w:gridCol w:w="2315"/>
        <w:gridCol w:w="456"/>
        <w:gridCol w:w="452"/>
        <w:gridCol w:w="456"/>
      </w:tblGrid>
      <w:tr w:rsidR="00945439">
        <w:trPr>
          <w:trHeight w:val="964"/>
        </w:trPr>
        <w:tc>
          <w:tcPr>
            <w:tcW w:w="625" w:type="dxa"/>
            <w:vMerge w:val="restart"/>
          </w:tcPr>
          <w:p w:rsidR="00945439" w:rsidRDefault="00945439">
            <w:pPr>
              <w:pStyle w:val="TableParagraph"/>
              <w:spacing w:before="208"/>
              <w:rPr>
                <w:b/>
              </w:rPr>
            </w:pPr>
          </w:p>
          <w:p w:rsidR="00945439" w:rsidRDefault="00B16EA4">
            <w:pPr>
              <w:pStyle w:val="TableParagraph"/>
              <w:ind w:left="47" w:right="42"/>
              <w:jc w:val="center"/>
            </w:pPr>
            <w:r>
              <w:rPr>
                <w:spacing w:val="-10"/>
              </w:rPr>
              <w:t>N</w:t>
            </w:r>
          </w:p>
          <w:p w:rsidR="00945439" w:rsidRDefault="00B16EA4">
            <w:pPr>
              <w:pStyle w:val="TableParagraph"/>
              <w:spacing w:before="2"/>
              <w:ind w:left="11"/>
              <w:jc w:val="center"/>
            </w:pPr>
            <w:r>
              <w:rPr>
                <w:spacing w:val="-5"/>
              </w:rPr>
              <w:t>п/п</w:t>
            </w:r>
          </w:p>
        </w:tc>
        <w:tc>
          <w:tcPr>
            <w:tcW w:w="2843" w:type="dxa"/>
            <w:vMerge w:val="restart"/>
          </w:tcPr>
          <w:p w:rsidR="00945439" w:rsidRDefault="00945439">
            <w:pPr>
              <w:pStyle w:val="TableParagraph"/>
              <w:rPr>
                <w:b/>
              </w:rPr>
            </w:pPr>
          </w:p>
          <w:p w:rsidR="00945439" w:rsidRDefault="00945439">
            <w:pPr>
              <w:pStyle w:val="TableParagraph"/>
              <w:spacing w:before="85"/>
              <w:rPr>
                <w:b/>
              </w:rPr>
            </w:pPr>
          </w:p>
          <w:p w:rsidR="00945439" w:rsidRDefault="00B16EA4">
            <w:pPr>
              <w:pStyle w:val="TableParagraph"/>
              <w:ind w:left="196"/>
            </w:pPr>
            <w:r>
              <w:t>Наименование</w:t>
            </w:r>
            <w:r w:rsidR="007765CE">
              <w:t xml:space="preserve"> </w:t>
            </w:r>
            <w:r>
              <w:rPr>
                <w:spacing w:val="-2"/>
              </w:rPr>
              <w:t>показателя</w:t>
            </w:r>
          </w:p>
        </w:tc>
        <w:tc>
          <w:tcPr>
            <w:tcW w:w="2536" w:type="dxa"/>
            <w:vMerge w:val="restart"/>
          </w:tcPr>
          <w:p w:rsidR="00945439" w:rsidRDefault="00945439">
            <w:pPr>
              <w:pStyle w:val="TableParagraph"/>
              <w:rPr>
                <w:b/>
              </w:rPr>
            </w:pPr>
          </w:p>
          <w:p w:rsidR="00945439" w:rsidRDefault="00945439">
            <w:pPr>
              <w:pStyle w:val="TableParagraph"/>
              <w:spacing w:before="85"/>
              <w:rPr>
                <w:b/>
              </w:rPr>
            </w:pPr>
          </w:p>
          <w:p w:rsidR="00945439" w:rsidRDefault="00B16EA4">
            <w:pPr>
              <w:pStyle w:val="TableParagraph"/>
              <w:ind w:left="459"/>
            </w:pPr>
            <w:r>
              <w:t>Формула</w:t>
            </w:r>
            <w:r>
              <w:rPr>
                <w:spacing w:val="-2"/>
              </w:rPr>
              <w:t xml:space="preserve"> расчета</w:t>
            </w:r>
          </w:p>
        </w:tc>
        <w:tc>
          <w:tcPr>
            <w:tcW w:w="2315" w:type="dxa"/>
            <w:vMerge w:val="restart"/>
          </w:tcPr>
          <w:p w:rsidR="00945439" w:rsidRDefault="00945439">
            <w:pPr>
              <w:pStyle w:val="TableParagraph"/>
              <w:spacing w:before="83"/>
              <w:rPr>
                <w:b/>
              </w:rPr>
            </w:pPr>
          </w:p>
          <w:p w:rsidR="00945439" w:rsidRDefault="00B16EA4">
            <w:pPr>
              <w:pStyle w:val="TableParagraph"/>
              <w:spacing w:before="1"/>
              <w:ind w:left="420" w:right="414" w:hanging="3"/>
              <w:jc w:val="center"/>
            </w:pPr>
            <w:r>
              <w:rPr>
                <w:spacing w:val="-2"/>
              </w:rPr>
              <w:t>Комментарии (интерпретация значений)</w:t>
            </w:r>
          </w:p>
        </w:tc>
        <w:tc>
          <w:tcPr>
            <w:tcW w:w="1364" w:type="dxa"/>
            <w:gridSpan w:val="3"/>
          </w:tcPr>
          <w:p w:rsidR="00945439" w:rsidRDefault="00B16EA4">
            <w:pPr>
              <w:pStyle w:val="TableParagraph"/>
              <w:spacing w:before="101"/>
              <w:ind w:left="108" w:right="113" w:firstLine="18"/>
              <w:jc w:val="center"/>
            </w:pPr>
            <w:r>
              <w:rPr>
                <w:spacing w:val="-2"/>
              </w:rPr>
              <w:t>Целевые значения показателей</w:t>
            </w:r>
          </w:p>
        </w:tc>
      </w:tr>
      <w:tr w:rsidR="00945439">
        <w:trPr>
          <w:trHeight w:val="456"/>
        </w:trPr>
        <w:tc>
          <w:tcPr>
            <w:tcW w:w="625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945439" w:rsidRDefault="00B16EA4">
            <w:pPr>
              <w:pStyle w:val="TableParagraph"/>
              <w:spacing w:before="102"/>
              <w:ind w:left="69"/>
            </w:pPr>
            <w:r>
              <w:rPr>
                <w:spacing w:val="-5"/>
              </w:rPr>
              <w:t>год</w:t>
            </w:r>
          </w:p>
        </w:tc>
        <w:tc>
          <w:tcPr>
            <w:tcW w:w="452" w:type="dxa"/>
          </w:tcPr>
          <w:p w:rsidR="00945439" w:rsidRDefault="00B16EA4">
            <w:pPr>
              <w:pStyle w:val="TableParagraph"/>
              <w:spacing w:before="102"/>
              <w:ind w:left="69"/>
            </w:pPr>
            <w:r>
              <w:rPr>
                <w:spacing w:val="-5"/>
              </w:rPr>
              <w:t>год</w:t>
            </w:r>
          </w:p>
        </w:tc>
        <w:tc>
          <w:tcPr>
            <w:tcW w:w="456" w:type="dxa"/>
          </w:tcPr>
          <w:p w:rsidR="00945439" w:rsidRDefault="00B16EA4">
            <w:pPr>
              <w:pStyle w:val="TableParagraph"/>
              <w:spacing w:before="102"/>
              <w:ind w:left="69"/>
            </w:pPr>
            <w:r>
              <w:rPr>
                <w:spacing w:val="-5"/>
              </w:rPr>
              <w:t>год</w:t>
            </w:r>
          </w:p>
        </w:tc>
      </w:tr>
      <w:tr w:rsidR="00945439">
        <w:trPr>
          <w:trHeight w:val="460"/>
        </w:trPr>
        <w:tc>
          <w:tcPr>
            <w:tcW w:w="625" w:type="dxa"/>
          </w:tcPr>
          <w:p w:rsidR="00945439" w:rsidRDefault="00945439">
            <w:pPr>
              <w:pStyle w:val="TableParagraph"/>
            </w:pPr>
          </w:p>
        </w:tc>
        <w:tc>
          <w:tcPr>
            <w:tcW w:w="9058" w:type="dxa"/>
            <w:gridSpan w:val="6"/>
          </w:tcPr>
          <w:p w:rsidR="00945439" w:rsidRDefault="00B16EA4">
            <w:pPr>
              <w:pStyle w:val="TableParagraph"/>
              <w:spacing w:before="106"/>
              <w:ind w:right="2"/>
              <w:jc w:val="center"/>
            </w:pPr>
            <w:r>
              <w:t>КЛЮЧЕВЫЕ</w:t>
            </w:r>
            <w:r>
              <w:rPr>
                <w:spacing w:val="-2"/>
              </w:rPr>
              <w:t>ПОКАЗАТЕЛИ</w:t>
            </w:r>
          </w:p>
        </w:tc>
      </w:tr>
      <w:tr w:rsidR="00945439">
        <w:trPr>
          <w:trHeight w:val="710"/>
        </w:trPr>
        <w:tc>
          <w:tcPr>
            <w:tcW w:w="625" w:type="dxa"/>
          </w:tcPr>
          <w:p w:rsidR="00945439" w:rsidRDefault="00B16EA4">
            <w:pPr>
              <w:pStyle w:val="TableParagraph"/>
              <w:spacing w:before="101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9058" w:type="dxa"/>
            <w:gridSpan w:val="6"/>
          </w:tcPr>
          <w:p w:rsidR="00945439" w:rsidRDefault="00B16EA4">
            <w:pPr>
              <w:pStyle w:val="TableParagraph"/>
              <w:spacing w:before="101"/>
              <w:ind w:left="1420" w:hanging="927"/>
            </w:pPr>
            <w:r>
              <w:t>Показатели,отражающиеуровеньминимизациивреда(ущерба)охраняемымзаконом ценностям, уровень устранения риска причинения вреда (ущерба)</w:t>
            </w:r>
          </w:p>
        </w:tc>
      </w:tr>
      <w:tr w:rsidR="00945439">
        <w:trPr>
          <w:trHeight w:val="8065"/>
        </w:trPr>
        <w:tc>
          <w:tcPr>
            <w:tcW w:w="625" w:type="dxa"/>
          </w:tcPr>
          <w:p w:rsidR="00945439" w:rsidRDefault="00B16EA4">
            <w:pPr>
              <w:pStyle w:val="TableParagraph"/>
              <w:spacing w:before="102"/>
              <w:ind w:left="62"/>
            </w:pPr>
            <w:r>
              <w:rPr>
                <w:spacing w:val="-5"/>
              </w:rPr>
              <w:t>1.1</w:t>
            </w:r>
          </w:p>
        </w:tc>
        <w:tc>
          <w:tcPr>
            <w:tcW w:w="2843" w:type="dxa"/>
          </w:tcPr>
          <w:p w:rsidR="00945439" w:rsidRDefault="00B16EA4">
            <w:pPr>
              <w:pStyle w:val="TableParagraph"/>
              <w:spacing w:before="102"/>
              <w:ind w:left="61" w:right="74"/>
            </w:pPr>
            <w:r>
              <w:t xml:space="preserve">Материальный ущерб, причиненный гражданам, юридическим лицам </w:t>
            </w:r>
            <w:r>
              <w:rPr>
                <w:spacing w:val="-2"/>
              </w:rPr>
              <w:t xml:space="preserve">(индивидуальным </w:t>
            </w:r>
            <w:r>
              <w:t xml:space="preserve">предпринимателям) в результате нарушений обязательных требований </w:t>
            </w:r>
            <w:r>
              <w:rPr>
                <w:spacing w:val="-2"/>
              </w:rPr>
              <w:t xml:space="preserve">организациями, осуществляющими предоставление </w:t>
            </w:r>
            <w:r>
              <w:t>коммунальных услуг собственникам и пользователям</w:t>
            </w:r>
            <w:r w:rsidR="007765CE">
              <w:t xml:space="preserve"> </w:t>
            </w:r>
            <w:r>
              <w:t>помещений</w:t>
            </w:r>
            <w:r w:rsidR="007765CE">
              <w:t xml:space="preserve"> </w:t>
            </w:r>
            <w:r>
              <w:t xml:space="preserve">в многоквартирных домах и жилых домов, в процентах от валового регионального </w:t>
            </w:r>
            <w:r>
              <w:rPr>
                <w:spacing w:val="-2"/>
              </w:rPr>
              <w:t>продукта</w:t>
            </w:r>
          </w:p>
        </w:tc>
        <w:tc>
          <w:tcPr>
            <w:tcW w:w="2536" w:type="dxa"/>
          </w:tcPr>
          <w:p w:rsidR="00945439" w:rsidRDefault="00B16EA4">
            <w:pPr>
              <w:pStyle w:val="TableParagraph"/>
              <w:spacing w:before="107"/>
              <w:ind w:left="536"/>
              <w:rPr>
                <w:b/>
              </w:rPr>
            </w:pPr>
            <w:r>
              <w:rPr>
                <w:b/>
              </w:rPr>
              <w:t>Сп*100/</w:t>
            </w:r>
            <w:r>
              <w:rPr>
                <w:b/>
                <w:spacing w:val="-5"/>
              </w:rPr>
              <w:t>ВРП</w:t>
            </w:r>
          </w:p>
        </w:tc>
        <w:tc>
          <w:tcPr>
            <w:tcW w:w="2315" w:type="dxa"/>
          </w:tcPr>
          <w:p w:rsidR="00945439" w:rsidRDefault="00B16EA4">
            <w:pPr>
              <w:pStyle w:val="TableParagraph"/>
              <w:spacing w:before="107"/>
              <w:ind w:left="60" w:right="91"/>
            </w:pPr>
            <w:r>
              <w:rPr>
                <w:b/>
              </w:rPr>
              <w:t xml:space="preserve">Сп </w:t>
            </w:r>
            <w:r>
              <w:t>- суммы перерасчета</w:t>
            </w:r>
            <w:r w:rsidR="007765CE">
              <w:t xml:space="preserve"> </w:t>
            </w:r>
            <w:r>
              <w:t xml:space="preserve">незаконно начисленной платы </w:t>
            </w:r>
            <w:r>
              <w:rPr>
                <w:spacing w:val="-2"/>
              </w:rPr>
              <w:t xml:space="preserve">гражданам, </w:t>
            </w:r>
            <w:r>
              <w:t xml:space="preserve">юридическим лицам </w:t>
            </w:r>
            <w:r>
              <w:rPr>
                <w:spacing w:val="-2"/>
              </w:rPr>
              <w:t xml:space="preserve">(индивидуальным </w:t>
            </w:r>
            <w:r>
              <w:t>предпринимателям) в результате</w:t>
            </w:r>
            <w:r w:rsidR="007765CE">
              <w:t xml:space="preserve"> </w:t>
            </w:r>
            <w:r>
              <w:t xml:space="preserve">нарушений </w:t>
            </w:r>
            <w:r>
              <w:rPr>
                <w:spacing w:val="-2"/>
              </w:rPr>
              <w:t xml:space="preserve">обязательных требований организациями, осуществляющими предоставление </w:t>
            </w:r>
            <w:r>
              <w:t xml:space="preserve">коммунальных услуг собственникам и </w:t>
            </w:r>
            <w:r>
              <w:rPr>
                <w:spacing w:val="-2"/>
              </w:rPr>
              <w:t xml:space="preserve">пользователям </w:t>
            </w:r>
            <w:r>
              <w:t xml:space="preserve">помещений в </w:t>
            </w:r>
            <w:r>
              <w:rPr>
                <w:spacing w:val="-2"/>
              </w:rPr>
              <w:t xml:space="preserve">многоквартирных </w:t>
            </w:r>
            <w:r>
              <w:t>домах</w:t>
            </w:r>
            <w:r w:rsidR="007765CE">
              <w:t xml:space="preserve"> </w:t>
            </w:r>
            <w:r>
              <w:t>и</w:t>
            </w:r>
            <w:r w:rsidR="007765CE">
              <w:t xml:space="preserve"> </w:t>
            </w:r>
            <w:r>
              <w:t>жилых</w:t>
            </w:r>
            <w:r w:rsidR="007765CE">
              <w:t xml:space="preserve"> </w:t>
            </w:r>
            <w:r>
              <w:t>домов, млн руб.;</w:t>
            </w:r>
          </w:p>
          <w:p w:rsidR="00945439" w:rsidRDefault="00B16EA4">
            <w:pPr>
              <w:pStyle w:val="TableParagraph"/>
              <w:spacing w:before="17" w:line="237" w:lineRule="auto"/>
              <w:ind w:left="60" w:right="96"/>
            </w:pPr>
            <w:r>
              <w:rPr>
                <w:b/>
              </w:rPr>
              <w:t xml:space="preserve">ВРП </w:t>
            </w:r>
            <w:r>
              <w:t>- утвержденный валовой</w:t>
            </w:r>
            <w:r w:rsidR="007765CE">
              <w:t xml:space="preserve"> </w:t>
            </w:r>
            <w:r>
              <w:t>региональный продукт, млн руб.</w:t>
            </w:r>
          </w:p>
          <w:p w:rsidR="00945439" w:rsidRDefault="00B16EA4">
            <w:pPr>
              <w:pStyle w:val="TableParagraph"/>
              <w:ind w:left="60" w:right="99"/>
            </w:pPr>
            <w:r>
              <w:t>К учету принимаются значение показателя с точностью не менее 1 сотой(два</w:t>
            </w:r>
            <w:r w:rsidR="007765CE">
              <w:t xml:space="preserve"> </w:t>
            </w:r>
            <w:r>
              <w:t>знака</w:t>
            </w:r>
            <w:r w:rsidR="007765CE">
              <w:t xml:space="preserve"> </w:t>
            </w:r>
            <w:r>
              <w:t>после запятой),показатели с точностью менее 1 сотой</w:t>
            </w:r>
            <w:r w:rsidR="007765CE">
              <w:t xml:space="preserve"> </w:t>
            </w:r>
            <w:r>
              <w:t>приравниваются к нулю</w:t>
            </w:r>
          </w:p>
        </w:tc>
        <w:tc>
          <w:tcPr>
            <w:tcW w:w="456" w:type="dxa"/>
          </w:tcPr>
          <w:p w:rsidR="00945439" w:rsidRDefault="00945439">
            <w:pPr>
              <w:pStyle w:val="TableParagraph"/>
            </w:pPr>
          </w:p>
        </w:tc>
        <w:tc>
          <w:tcPr>
            <w:tcW w:w="452" w:type="dxa"/>
          </w:tcPr>
          <w:p w:rsidR="00945439" w:rsidRDefault="00945439">
            <w:pPr>
              <w:pStyle w:val="TableParagraph"/>
            </w:pPr>
          </w:p>
        </w:tc>
        <w:tc>
          <w:tcPr>
            <w:tcW w:w="456" w:type="dxa"/>
          </w:tcPr>
          <w:p w:rsidR="00945439" w:rsidRDefault="00945439">
            <w:pPr>
              <w:pStyle w:val="TableParagraph"/>
            </w:pPr>
          </w:p>
        </w:tc>
      </w:tr>
      <w:tr w:rsidR="00945439">
        <w:trPr>
          <w:trHeight w:val="456"/>
        </w:trPr>
        <w:tc>
          <w:tcPr>
            <w:tcW w:w="625" w:type="dxa"/>
          </w:tcPr>
          <w:p w:rsidR="00945439" w:rsidRDefault="00945439">
            <w:pPr>
              <w:pStyle w:val="TableParagraph"/>
            </w:pPr>
          </w:p>
        </w:tc>
        <w:tc>
          <w:tcPr>
            <w:tcW w:w="9058" w:type="dxa"/>
            <w:gridSpan w:val="6"/>
          </w:tcPr>
          <w:p w:rsidR="00945439" w:rsidRDefault="00B16EA4">
            <w:pPr>
              <w:pStyle w:val="TableParagraph"/>
              <w:spacing w:before="101"/>
              <w:ind w:left="4"/>
              <w:jc w:val="center"/>
            </w:pPr>
            <w:r>
              <w:rPr>
                <w:spacing w:val="-2"/>
              </w:rPr>
              <w:t>ИНДИКАТИВНЫЕ</w:t>
            </w:r>
            <w:r w:rsidR="001A35F3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ПОКАЗАТЕЛИ</w:t>
            </w:r>
          </w:p>
        </w:tc>
      </w:tr>
      <w:tr w:rsidR="00945439">
        <w:trPr>
          <w:trHeight w:val="1218"/>
        </w:trPr>
        <w:tc>
          <w:tcPr>
            <w:tcW w:w="625" w:type="dxa"/>
          </w:tcPr>
          <w:p w:rsidR="00945439" w:rsidRDefault="00B16EA4">
            <w:pPr>
              <w:pStyle w:val="TableParagraph"/>
              <w:spacing w:before="106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9058" w:type="dxa"/>
            <w:gridSpan w:val="6"/>
          </w:tcPr>
          <w:p w:rsidR="00945439" w:rsidRDefault="00B16EA4">
            <w:pPr>
              <w:pStyle w:val="TableParagraph"/>
              <w:spacing w:before="106"/>
              <w:ind w:left="76" w:right="84"/>
              <w:jc w:val="center"/>
            </w:pPr>
            <w:r>
              <w:t>Показатели,применяемыедлямониторингаконтрольнойдеятельности,ееанализа,выявления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</w:t>
            </w:r>
          </w:p>
        </w:tc>
      </w:tr>
    </w:tbl>
    <w:p w:rsidR="00945439" w:rsidRDefault="00945439">
      <w:pPr>
        <w:pStyle w:val="TableParagraph"/>
        <w:jc w:val="center"/>
        <w:sectPr w:rsidR="00945439">
          <w:type w:val="continuous"/>
          <w:pgSz w:w="11910" w:h="16840"/>
          <w:pgMar w:top="1260" w:right="566" w:bottom="280" w:left="1559" w:header="756" w:footer="0" w:gutter="0"/>
          <w:cols w:space="720"/>
        </w:sectPr>
      </w:pPr>
    </w:p>
    <w:p w:rsidR="00945439" w:rsidRDefault="00945439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"/>
        <w:gridCol w:w="2843"/>
        <w:gridCol w:w="2267"/>
        <w:gridCol w:w="2584"/>
        <w:gridCol w:w="457"/>
        <w:gridCol w:w="453"/>
        <w:gridCol w:w="457"/>
      </w:tblGrid>
      <w:tr w:rsidR="00945439">
        <w:trPr>
          <w:trHeight w:val="455"/>
        </w:trPr>
        <w:tc>
          <w:tcPr>
            <w:tcW w:w="625" w:type="dxa"/>
          </w:tcPr>
          <w:p w:rsidR="00945439" w:rsidRDefault="00945439">
            <w:pPr>
              <w:pStyle w:val="TableParagraph"/>
            </w:pPr>
          </w:p>
        </w:tc>
        <w:tc>
          <w:tcPr>
            <w:tcW w:w="9061" w:type="dxa"/>
            <w:gridSpan w:val="6"/>
          </w:tcPr>
          <w:p w:rsidR="00945439" w:rsidRDefault="007765CE">
            <w:pPr>
              <w:pStyle w:val="TableParagraph"/>
              <w:spacing w:before="101"/>
              <w:jc w:val="center"/>
            </w:pPr>
            <w:r>
              <w:t>В</w:t>
            </w:r>
            <w:r w:rsidR="00B16EA4">
              <w:t>мешательства</w:t>
            </w:r>
            <w:r>
              <w:t xml:space="preserve"> </w:t>
            </w:r>
            <w:r w:rsidR="00B16EA4">
              <w:t>в</w:t>
            </w:r>
            <w:r>
              <w:t xml:space="preserve"> </w:t>
            </w:r>
            <w:r w:rsidR="00B16EA4">
              <w:t>деятельность</w:t>
            </w:r>
            <w:r>
              <w:t xml:space="preserve"> </w:t>
            </w:r>
            <w:r w:rsidR="00B16EA4">
              <w:t>контролируемых</w:t>
            </w:r>
            <w:r>
              <w:t xml:space="preserve"> </w:t>
            </w:r>
            <w:r w:rsidR="00B16EA4">
              <w:rPr>
                <w:spacing w:val="-5"/>
              </w:rPr>
              <w:t>лиц</w:t>
            </w:r>
          </w:p>
        </w:tc>
      </w:tr>
      <w:tr w:rsidR="00945439">
        <w:trPr>
          <w:trHeight w:val="455"/>
        </w:trPr>
        <w:tc>
          <w:tcPr>
            <w:tcW w:w="625" w:type="dxa"/>
          </w:tcPr>
          <w:p w:rsidR="00945439" w:rsidRDefault="00945439">
            <w:pPr>
              <w:pStyle w:val="TableParagraph"/>
            </w:pPr>
          </w:p>
        </w:tc>
        <w:tc>
          <w:tcPr>
            <w:tcW w:w="9061" w:type="dxa"/>
            <w:gridSpan w:val="6"/>
          </w:tcPr>
          <w:p w:rsidR="00945439" w:rsidRDefault="00B16EA4">
            <w:pPr>
              <w:pStyle w:val="TableParagraph"/>
              <w:spacing w:before="101"/>
              <w:ind w:left="839"/>
            </w:pPr>
            <w:r>
              <w:t>2.1.Контрольныемероприятияпривзаимодействиисконтролируемым</w:t>
            </w:r>
            <w:r>
              <w:rPr>
                <w:spacing w:val="-2"/>
              </w:rPr>
              <w:t>лицом</w:t>
            </w:r>
          </w:p>
        </w:tc>
      </w:tr>
      <w:tr w:rsidR="00945439">
        <w:trPr>
          <w:trHeight w:val="360"/>
        </w:trPr>
        <w:tc>
          <w:tcPr>
            <w:tcW w:w="625" w:type="dxa"/>
            <w:tcBorders>
              <w:bottom w:val="nil"/>
            </w:tcBorders>
          </w:tcPr>
          <w:p w:rsidR="00945439" w:rsidRDefault="00B16EA4">
            <w:pPr>
              <w:pStyle w:val="TableParagraph"/>
              <w:spacing w:before="107" w:line="233" w:lineRule="exact"/>
              <w:ind w:left="11" w:right="53"/>
              <w:jc w:val="center"/>
            </w:pPr>
            <w:r>
              <w:rPr>
                <w:spacing w:val="-2"/>
              </w:rPr>
              <w:t>2.1.1</w:t>
            </w:r>
          </w:p>
        </w:tc>
        <w:tc>
          <w:tcPr>
            <w:tcW w:w="2843" w:type="dxa"/>
            <w:tcBorders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733"/>
                <w:tab w:val="left" w:pos="1802"/>
                <w:tab w:val="left" w:pos="2114"/>
              </w:tabs>
              <w:spacing w:before="107" w:line="233" w:lineRule="exact"/>
              <w:ind w:left="61"/>
            </w:pPr>
            <w:r>
              <w:rPr>
                <w:spacing w:val="-4"/>
              </w:rPr>
              <w:t>Доля</w:t>
            </w:r>
            <w:r>
              <w:tab/>
            </w:r>
            <w:r>
              <w:rPr>
                <w:spacing w:val="-2"/>
              </w:rPr>
              <w:t>проверок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рамках</w:t>
            </w:r>
          </w:p>
        </w:tc>
        <w:tc>
          <w:tcPr>
            <w:tcW w:w="2267" w:type="dxa"/>
            <w:tcBorders>
              <w:bottom w:val="nil"/>
            </w:tcBorders>
          </w:tcPr>
          <w:p w:rsidR="00945439" w:rsidRDefault="00B16EA4">
            <w:pPr>
              <w:pStyle w:val="TableParagraph"/>
              <w:spacing w:before="112" w:line="228" w:lineRule="exact"/>
              <w:ind w:left="14" w:right="7"/>
              <w:jc w:val="center"/>
              <w:rPr>
                <w:b/>
              </w:rPr>
            </w:pPr>
            <w:r>
              <w:rPr>
                <w:b/>
              </w:rPr>
              <w:t>Пву *100%/</w:t>
            </w:r>
            <w:r>
              <w:rPr>
                <w:b/>
                <w:spacing w:val="-5"/>
              </w:rPr>
              <w:t>Пок</w:t>
            </w:r>
          </w:p>
        </w:tc>
        <w:tc>
          <w:tcPr>
            <w:tcW w:w="2584" w:type="dxa"/>
            <w:tcBorders>
              <w:bottom w:val="nil"/>
            </w:tcBorders>
          </w:tcPr>
          <w:p w:rsidR="00945439" w:rsidRDefault="00B16EA4">
            <w:pPr>
              <w:pStyle w:val="TableParagraph"/>
              <w:spacing w:before="112" w:line="228" w:lineRule="exact"/>
              <w:ind w:left="65"/>
            </w:pPr>
            <w:r>
              <w:rPr>
                <w:b/>
              </w:rPr>
              <w:t>Пву</w:t>
            </w:r>
            <w:r>
              <w:t>-</w:t>
            </w:r>
            <w:r w:rsidR="007765CE">
              <w:t xml:space="preserve"> </w:t>
            </w:r>
            <w:r>
              <w:rPr>
                <w:spacing w:val="-2"/>
              </w:rPr>
              <w:t>количество</w:t>
            </w:r>
          </w:p>
        </w:tc>
        <w:tc>
          <w:tcPr>
            <w:tcW w:w="457" w:type="dxa"/>
            <w:vMerge w:val="restart"/>
          </w:tcPr>
          <w:p w:rsidR="00945439" w:rsidRDefault="00945439">
            <w:pPr>
              <w:pStyle w:val="TableParagraph"/>
            </w:pPr>
          </w:p>
        </w:tc>
        <w:tc>
          <w:tcPr>
            <w:tcW w:w="453" w:type="dxa"/>
            <w:vMerge w:val="restart"/>
          </w:tcPr>
          <w:p w:rsidR="00945439" w:rsidRDefault="00945439">
            <w:pPr>
              <w:pStyle w:val="TableParagraph"/>
            </w:pPr>
          </w:p>
        </w:tc>
        <w:tc>
          <w:tcPr>
            <w:tcW w:w="457" w:type="dxa"/>
            <w:vMerge w:val="restart"/>
          </w:tcPr>
          <w:p w:rsidR="00945439" w:rsidRDefault="00945439">
            <w:pPr>
              <w:pStyle w:val="TableParagraph"/>
            </w:pPr>
          </w:p>
        </w:tc>
      </w:tr>
      <w:tr w:rsidR="00945439">
        <w:trPr>
          <w:trHeight w:val="239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859"/>
              </w:tabs>
              <w:spacing w:line="220" w:lineRule="exact"/>
              <w:ind w:left="61"/>
            </w:pPr>
            <w:r>
              <w:rPr>
                <w:spacing w:val="-2"/>
              </w:rPr>
              <w:t>муниципального</w:t>
            </w:r>
            <w:r>
              <w:tab/>
            </w:r>
            <w:r>
              <w:rPr>
                <w:spacing w:val="-2"/>
              </w:rPr>
              <w:t>контроля,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7765CE">
            <w:pPr>
              <w:pStyle w:val="TableParagraph"/>
              <w:spacing w:line="220" w:lineRule="exact"/>
              <w:ind w:left="65"/>
            </w:pPr>
            <w:r>
              <w:t>П</w:t>
            </w:r>
            <w:r w:rsidR="00B16EA4">
              <w:t>роверок</w:t>
            </w:r>
            <w:r>
              <w:t xml:space="preserve"> </w:t>
            </w:r>
            <w:r w:rsidR="00B16EA4">
              <w:t>в</w:t>
            </w:r>
            <w:r w:rsidR="00B16EA4">
              <w:rPr>
                <w:spacing w:val="-2"/>
              </w:rPr>
              <w:t xml:space="preserve"> рамках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2677"/>
              </w:tabs>
              <w:spacing w:line="224" w:lineRule="exact"/>
              <w:ind w:left="61"/>
            </w:pPr>
            <w:r>
              <w:rPr>
                <w:spacing w:val="-2"/>
              </w:rPr>
              <w:t>проведенных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4" w:lineRule="exact"/>
              <w:ind w:left="65"/>
            </w:pPr>
            <w:r>
              <w:rPr>
                <w:spacing w:val="-2"/>
              </w:rPr>
              <w:t>муниципального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710"/>
                <w:tab w:val="left" w:pos="2545"/>
              </w:tabs>
              <w:spacing w:line="224" w:lineRule="exact"/>
              <w:ind w:left="61"/>
            </w:pPr>
            <w:r>
              <w:rPr>
                <w:spacing w:val="-2"/>
              </w:rPr>
              <w:t>установленные</w:t>
            </w:r>
            <w:r>
              <w:tab/>
            </w:r>
            <w:r>
              <w:rPr>
                <w:spacing w:val="-2"/>
              </w:rPr>
              <w:t>сроки,</w:t>
            </w:r>
            <w:r>
              <w:tab/>
            </w:r>
            <w:r>
              <w:rPr>
                <w:spacing w:val="-5"/>
              </w:rPr>
              <w:t>по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4" w:lineRule="exact"/>
              <w:ind w:left="65"/>
            </w:pPr>
            <w:r>
              <w:t>контроля,</w:t>
            </w:r>
            <w:r w:rsidR="007765CE">
              <w:t xml:space="preserve"> </w:t>
            </w:r>
            <w:r>
              <w:t>проведенных</w:t>
            </w:r>
            <w:r w:rsidR="007765CE"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548"/>
                <w:tab w:val="left" w:pos="2042"/>
              </w:tabs>
              <w:spacing w:line="224" w:lineRule="exact"/>
              <w:ind w:left="61"/>
            </w:pPr>
            <w:r>
              <w:rPr>
                <w:spacing w:val="-2"/>
              </w:rPr>
              <w:t>отношению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общему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7765CE">
            <w:pPr>
              <w:pStyle w:val="TableParagraph"/>
              <w:spacing w:line="224" w:lineRule="exact"/>
              <w:ind w:left="65"/>
            </w:pPr>
            <w:r>
              <w:t>У</w:t>
            </w:r>
            <w:r w:rsidR="00B16EA4">
              <w:t>становленные</w:t>
            </w:r>
            <w:r>
              <w:t xml:space="preserve"> </w:t>
            </w:r>
            <w:r w:rsidR="00B16EA4">
              <w:rPr>
                <w:spacing w:val="-2"/>
              </w:rPr>
              <w:t>сроки;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538"/>
              </w:tabs>
              <w:spacing w:line="224" w:lineRule="exact"/>
              <w:ind w:left="61"/>
            </w:pPr>
            <w:r>
              <w:rPr>
                <w:spacing w:val="-2"/>
              </w:rPr>
              <w:t>количеству</w:t>
            </w:r>
            <w:r>
              <w:tab/>
            </w:r>
            <w:r>
              <w:rPr>
                <w:spacing w:val="-2"/>
              </w:rPr>
              <w:t>контрольных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4" w:lineRule="exact"/>
              <w:ind w:left="65"/>
            </w:pPr>
            <w:r>
              <w:rPr>
                <w:b/>
              </w:rPr>
              <w:t>Пок</w:t>
            </w:r>
            <w:r w:rsidR="007765CE">
              <w:rPr>
                <w:b/>
              </w:rPr>
              <w:t xml:space="preserve"> </w:t>
            </w:r>
            <w:r w:rsidR="007765CE">
              <w:t>–</w:t>
            </w:r>
            <w:r>
              <w:t>общее</w:t>
            </w:r>
            <w:r w:rsidR="007765CE">
              <w:t xml:space="preserve"> </w:t>
            </w:r>
            <w:r>
              <w:rPr>
                <w:spacing w:val="-2"/>
              </w:rPr>
              <w:t>количество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39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0" w:lineRule="exact"/>
              <w:ind w:left="61"/>
            </w:pPr>
            <w:r>
              <w:t>мероприятий,</w:t>
            </w:r>
            <w:r w:rsidR="007765CE">
              <w:t xml:space="preserve"> </w:t>
            </w:r>
            <w:r>
              <w:rPr>
                <w:spacing w:val="-2"/>
              </w:rPr>
              <w:t>проведенных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0" w:lineRule="exact"/>
              <w:ind w:left="65"/>
            </w:pPr>
            <w:r>
              <w:rPr>
                <w:spacing w:val="-2"/>
              </w:rPr>
              <w:t>проведенных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430"/>
                <w:tab w:val="left" w:pos="1356"/>
              </w:tabs>
              <w:spacing w:line="225" w:lineRule="exact"/>
              <w:ind w:left="61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рамках</w:t>
            </w:r>
            <w:r>
              <w:tab/>
            </w:r>
            <w:r>
              <w:rPr>
                <w:spacing w:val="-2"/>
              </w:rPr>
              <w:t>осуществления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5" w:lineRule="exact"/>
              <w:ind w:left="65"/>
            </w:pPr>
            <w:r>
              <w:rPr>
                <w:spacing w:val="-2"/>
              </w:rPr>
              <w:t>контрольных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7765CE">
            <w:pPr>
              <w:pStyle w:val="TableParagraph"/>
              <w:spacing w:line="224" w:lineRule="exact"/>
              <w:ind w:left="61"/>
            </w:pPr>
            <w:r>
              <w:rPr>
                <w:spacing w:val="-2"/>
              </w:rPr>
              <w:t>М</w:t>
            </w:r>
            <w:r w:rsidR="00B16EA4">
              <w:rPr>
                <w:spacing w:val="-2"/>
              </w:rPr>
              <w:t>униципального</w:t>
            </w:r>
            <w:r>
              <w:rPr>
                <w:spacing w:val="-2"/>
              </w:rPr>
              <w:t xml:space="preserve"> </w:t>
            </w:r>
            <w:r w:rsidR="00B16EA4">
              <w:rPr>
                <w:spacing w:val="-2"/>
              </w:rPr>
              <w:t>контроля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7765CE">
            <w:pPr>
              <w:pStyle w:val="TableParagraph"/>
              <w:spacing w:line="224" w:lineRule="exact"/>
              <w:ind w:left="65"/>
            </w:pPr>
            <w:r>
              <w:t>М</w:t>
            </w:r>
            <w:r w:rsidR="00B16EA4">
              <w:t>ероприятий</w:t>
            </w:r>
            <w:r>
              <w:t xml:space="preserve"> </w:t>
            </w:r>
            <w:r w:rsidR="00B16EA4">
              <w:t>в</w:t>
            </w:r>
            <w:r>
              <w:t xml:space="preserve"> </w:t>
            </w:r>
            <w:r w:rsidR="00B16EA4">
              <w:rPr>
                <w:spacing w:val="-2"/>
              </w:rPr>
              <w:t>рамках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4" w:lineRule="exact"/>
              <w:ind w:left="65"/>
            </w:pPr>
            <w:r>
              <w:rPr>
                <w:spacing w:val="-2"/>
              </w:rPr>
              <w:t>муниципального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345"/>
        </w:trPr>
        <w:tc>
          <w:tcPr>
            <w:tcW w:w="625" w:type="dxa"/>
            <w:tcBorders>
              <w:top w:val="nil"/>
            </w:tcBorders>
          </w:tcPr>
          <w:p w:rsidR="00945439" w:rsidRDefault="00945439">
            <w:pPr>
              <w:pStyle w:val="TableParagraph"/>
            </w:pPr>
          </w:p>
        </w:tc>
        <w:tc>
          <w:tcPr>
            <w:tcW w:w="2843" w:type="dxa"/>
            <w:tcBorders>
              <w:top w:val="nil"/>
            </w:tcBorders>
          </w:tcPr>
          <w:p w:rsidR="00945439" w:rsidRDefault="00945439">
            <w:pPr>
              <w:pStyle w:val="TableParagraph"/>
            </w:pPr>
          </w:p>
        </w:tc>
        <w:tc>
          <w:tcPr>
            <w:tcW w:w="2267" w:type="dxa"/>
            <w:tcBorders>
              <w:top w:val="nil"/>
            </w:tcBorders>
          </w:tcPr>
          <w:p w:rsidR="00945439" w:rsidRDefault="00945439">
            <w:pPr>
              <w:pStyle w:val="TableParagraph"/>
            </w:pPr>
          </w:p>
        </w:tc>
        <w:tc>
          <w:tcPr>
            <w:tcW w:w="2584" w:type="dxa"/>
            <w:tcBorders>
              <w:top w:val="nil"/>
            </w:tcBorders>
          </w:tcPr>
          <w:p w:rsidR="00945439" w:rsidRDefault="00B16EA4">
            <w:pPr>
              <w:pStyle w:val="TableParagraph"/>
              <w:spacing w:line="244" w:lineRule="exact"/>
              <w:ind w:left="65"/>
            </w:pPr>
            <w:r>
              <w:rPr>
                <w:spacing w:val="-2"/>
              </w:rPr>
              <w:t>контроля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357"/>
        </w:trPr>
        <w:tc>
          <w:tcPr>
            <w:tcW w:w="625" w:type="dxa"/>
            <w:tcBorders>
              <w:bottom w:val="nil"/>
            </w:tcBorders>
          </w:tcPr>
          <w:p w:rsidR="00945439" w:rsidRDefault="00B16EA4">
            <w:pPr>
              <w:pStyle w:val="TableParagraph"/>
              <w:spacing w:before="101" w:line="235" w:lineRule="exact"/>
              <w:ind w:left="11" w:right="53"/>
              <w:jc w:val="center"/>
            </w:pPr>
            <w:r>
              <w:rPr>
                <w:spacing w:val="-2"/>
              </w:rPr>
              <w:t>2.1.2</w:t>
            </w:r>
          </w:p>
        </w:tc>
        <w:tc>
          <w:tcPr>
            <w:tcW w:w="2843" w:type="dxa"/>
            <w:tcBorders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930"/>
                <w:tab w:val="left" w:pos="2560"/>
              </w:tabs>
              <w:spacing w:before="101" w:line="235" w:lineRule="exact"/>
              <w:ind w:left="61"/>
            </w:pPr>
            <w:r>
              <w:rPr>
                <w:spacing w:val="-4"/>
              </w:rPr>
              <w:t>Доля</w:t>
            </w:r>
            <w:r>
              <w:tab/>
            </w:r>
            <w:r>
              <w:rPr>
                <w:spacing w:val="-2"/>
              </w:rPr>
              <w:t>предписаний</w:t>
            </w:r>
            <w:r>
              <w:tab/>
            </w:r>
            <w:r>
              <w:rPr>
                <w:spacing w:val="-5"/>
              </w:rPr>
              <w:t>об</w:t>
            </w:r>
          </w:p>
        </w:tc>
        <w:tc>
          <w:tcPr>
            <w:tcW w:w="2267" w:type="dxa"/>
            <w:tcBorders>
              <w:bottom w:val="nil"/>
            </w:tcBorders>
          </w:tcPr>
          <w:p w:rsidR="00945439" w:rsidRDefault="00B16EA4">
            <w:pPr>
              <w:pStyle w:val="TableParagraph"/>
              <w:spacing w:before="106" w:line="231" w:lineRule="exact"/>
              <w:ind w:left="14" w:right="3"/>
              <w:jc w:val="center"/>
              <w:rPr>
                <w:b/>
              </w:rPr>
            </w:pPr>
            <w:r>
              <w:rPr>
                <w:b/>
              </w:rPr>
              <w:t>ПРн *100%/</w:t>
            </w:r>
            <w:r>
              <w:rPr>
                <w:b/>
                <w:spacing w:val="-5"/>
              </w:rPr>
              <w:t xml:space="preserve"> ПРо</w:t>
            </w:r>
          </w:p>
        </w:tc>
        <w:tc>
          <w:tcPr>
            <w:tcW w:w="2584" w:type="dxa"/>
            <w:tcBorders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949"/>
                <w:tab w:val="left" w:pos="1467"/>
              </w:tabs>
              <w:spacing w:before="106" w:line="231" w:lineRule="exact"/>
              <w:ind w:left="65"/>
            </w:pPr>
            <w:r>
              <w:rPr>
                <w:b/>
                <w:spacing w:val="-5"/>
              </w:rPr>
              <w:t>ПРн</w:t>
            </w:r>
            <w:r>
              <w:rPr>
                <w:b/>
              </w:rPr>
              <w:tab/>
            </w: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количество</w:t>
            </w:r>
          </w:p>
        </w:tc>
        <w:tc>
          <w:tcPr>
            <w:tcW w:w="457" w:type="dxa"/>
            <w:vMerge w:val="restart"/>
          </w:tcPr>
          <w:p w:rsidR="00945439" w:rsidRDefault="00945439">
            <w:pPr>
              <w:pStyle w:val="TableParagraph"/>
            </w:pPr>
          </w:p>
        </w:tc>
        <w:tc>
          <w:tcPr>
            <w:tcW w:w="453" w:type="dxa"/>
            <w:vMerge w:val="restart"/>
          </w:tcPr>
          <w:p w:rsidR="00945439" w:rsidRDefault="00945439">
            <w:pPr>
              <w:pStyle w:val="TableParagraph"/>
            </w:pPr>
          </w:p>
        </w:tc>
        <w:tc>
          <w:tcPr>
            <w:tcW w:w="457" w:type="dxa"/>
            <w:vMerge w:val="restart"/>
          </w:tcPr>
          <w:p w:rsidR="00945439" w:rsidRDefault="00945439">
            <w:pPr>
              <w:pStyle w:val="TableParagraph"/>
            </w:pPr>
          </w:p>
        </w:tc>
      </w:tr>
      <w:tr w:rsidR="00945439">
        <w:trPr>
          <w:trHeight w:val="242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720"/>
              </w:tabs>
              <w:spacing w:line="222" w:lineRule="exact"/>
              <w:ind w:left="61"/>
            </w:pPr>
            <w:r>
              <w:rPr>
                <w:spacing w:val="-2"/>
              </w:rPr>
              <w:t>устранении</w:t>
            </w:r>
            <w:r>
              <w:tab/>
            </w:r>
            <w:r>
              <w:rPr>
                <w:spacing w:val="-2"/>
              </w:rPr>
              <w:t>нарушений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2" w:lineRule="exact"/>
              <w:ind w:left="65"/>
            </w:pPr>
            <w:r>
              <w:rPr>
                <w:spacing w:val="-2"/>
              </w:rPr>
              <w:t>предписаний,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644"/>
              </w:tabs>
              <w:spacing w:line="225" w:lineRule="exact"/>
              <w:ind w:left="61"/>
            </w:pPr>
            <w:r>
              <w:rPr>
                <w:spacing w:val="-2"/>
              </w:rPr>
              <w:t>обязательных</w:t>
            </w:r>
            <w:r>
              <w:tab/>
            </w:r>
            <w:r>
              <w:rPr>
                <w:spacing w:val="-2"/>
              </w:rPr>
              <w:t>требований,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7765CE">
            <w:pPr>
              <w:pStyle w:val="TableParagraph"/>
              <w:spacing w:line="225" w:lineRule="exact"/>
              <w:ind w:left="65"/>
            </w:pPr>
            <w:r>
              <w:t>П</w:t>
            </w:r>
            <w:r w:rsidR="00B16EA4">
              <w:t>ризнанных</w:t>
            </w:r>
            <w:r>
              <w:t xml:space="preserve"> </w:t>
            </w:r>
            <w:r w:rsidR="00B16EA4">
              <w:rPr>
                <w:spacing w:val="-2"/>
              </w:rPr>
              <w:t>незаконными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2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7765CE">
            <w:pPr>
              <w:pStyle w:val="TableParagraph"/>
              <w:spacing w:line="222" w:lineRule="exact"/>
              <w:ind w:left="61"/>
            </w:pPr>
            <w:r>
              <w:t>П</w:t>
            </w:r>
            <w:r w:rsidR="00B16EA4">
              <w:t>ризнанных</w:t>
            </w:r>
            <w:r>
              <w:t xml:space="preserve"> </w:t>
            </w:r>
            <w:r w:rsidR="00B16EA4">
              <w:t>незаконными</w:t>
            </w:r>
            <w:r>
              <w:t xml:space="preserve"> </w:t>
            </w:r>
            <w:r w:rsidR="00B16EA4">
              <w:rPr>
                <w:spacing w:val="-10"/>
              </w:rPr>
              <w:t>в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7765CE">
            <w:pPr>
              <w:pStyle w:val="TableParagraph"/>
              <w:spacing w:line="222" w:lineRule="exact"/>
              <w:ind w:left="65"/>
            </w:pPr>
            <w:r>
              <w:t xml:space="preserve">В </w:t>
            </w:r>
            <w:r w:rsidR="00B16EA4">
              <w:t>судебном</w:t>
            </w:r>
            <w:r>
              <w:t xml:space="preserve"> </w:t>
            </w:r>
            <w:r w:rsidR="00B16EA4">
              <w:rPr>
                <w:spacing w:val="-2"/>
              </w:rPr>
              <w:t>порядке;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347"/>
                <w:tab w:val="left" w:pos="2546"/>
              </w:tabs>
              <w:spacing w:line="224" w:lineRule="exact"/>
              <w:ind w:left="61"/>
            </w:pPr>
            <w:r>
              <w:rPr>
                <w:spacing w:val="-2"/>
              </w:rPr>
              <w:t>судебном</w:t>
            </w:r>
            <w:r>
              <w:tab/>
            </w:r>
            <w:r>
              <w:rPr>
                <w:spacing w:val="-2"/>
              </w:rPr>
              <w:t>порядке,</w:t>
            </w:r>
            <w:r>
              <w:tab/>
            </w:r>
            <w:r>
              <w:rPr>
                <w:spacing w:val="-5"/>
              </w:rPr>
              <w:t>по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4" w:lineRule="exact"/>
              <w:ind w:left="65"/>
            </w:pPr>
            <w:r>
              <w:rPr>
                <w:b/>
              </w:rPr>
              <w:t>Про</w:t>
            </w:r>
            <w:r>
              <w:t>-</w:t>
            </w:r>
            <w:r w:rsidR="007765CE">
              <w:t xml:space="preserve"> </w:t>
            </w:r>
            <w:r>
              <w:t>общее</w:t>
            </w:r>
            <w:r w:rsidR="007765CE">
              <w:t xml:space="preserve"> </w:t>
            </w:r>
            <w:r>
              <w:rPr>
                <w:spacing w:val="-2"/>
              </w:rPr>
              <w:t>количество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2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548"/>
                <w:tab w:val="left" w:pos="2042"/>
              </w:tabs>
              <w:spacing w:line="222" w:lineRule="exact"/>
              <w:ind w:left="61"/>
            </w:pPr>
            <w:r>
              <w:rPr>
                <w:spacing w:val="-2"/>
              </w:rPr>
              <w:t>отношению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общему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2" w:lineRule="exact"/>
              <w:ind w:left="65"/>
            </w:pPr>
            <w:r>
              <w:t>предписаний,</w:t>
            </w:r>
            <w:r w:rsidR="007765CE">
              <w:t xml:space="preserve"> </w:t>
            </w:r>
            <w:r>
              <w:t>выданных</w:t>
            </w:r>
            <w:r w:rsidR="007765CE"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500"/>
              </w:tabs>
              <w:spacing w:line="224" w:lineRule="exact"/>
              <w:ind w:left="61"/>
            </w:pPr>
            <w:r>
              <w:rPr>
                <w:spacing w:val="-2"/>
              </w:rPr>
              <w:t>количеству</w:t>
            </w:r>
            <w:r>
              <w:tab/>
            </w:r>
            <w:r>
              <w:rPr>
                <w:spacing w:val="-2"/>
              </w:rPr>
              <w:t>предписаний,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943"/>
              </w:tabs>
              <w:spacing w:line="224" w:lineRule="exact"/>
              <w:ind w:left="65"/>
            </w:pPr>
            <w:r>
              <w:rPr>
                <w:spacing w:val="-4"/>
              </w:rPr>
              <w:t>ходе</w:t>
            </w:r>
            <w:r>
              <w:tab/>
            </w:r>
            <w:r>
              <w:rPr>
                <w:spacing w:val="-2"/>
              </w:rPr>
              <w:t>муниципального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516"/>
              </w:tabs>
              <w:spacing w:line="225" w:lineRule="exact"/>
              <w:ind w:left="61"/>
            </w:pPr>
            <w:r>
              <w:rPr>
                <w:spacing w:val="-2"/>
              </w:rPr>
              <w:t>выданных</w:t>
            </w:r>
            <w:r>
              <w:tab/>
            </w:r>
            <w:r>
              <w:rPr>
                <w:spacing w:val="-2"/>
              </w:rPr>
              <w:t>контрольным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5" w:lineRule="exact"/>
              <w:ind w:left="65"/>
            </w:pPr>
            <w:r>
              <w:rPr>
                <w:spacing w:val="-2"/>
              </w:rPr>
              <w:t>контроля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540"/>
                <w:tab w:val="left" w:pos="2351"/>
              </w:tabs>
              <w:spacing w:line="225" w:lineRule="exact"/>
              <w:ind w:left="61"/>
            </w:pPr>
            <w:r>
              <w:rPr>
                <w:spacing w:val="-2"/>
              </w:rPr>
              <w:t>органом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ходе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1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2" w:lineRule="exact"/>
              <w:ind w:left="61"/>
            </w:pPr>
            <w:r>
              <w:rPr>
                <w:spacing w:val="-2"/>
              </w:rPr>
              <w:t>осуществления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347"/>
        </w:trPr>
        <w:tc>
          <w:tcPr>
            <w:tcW w:w="625" w:type="dxa"/>
            <w:tcBorders>
              <w:top w:val="nil"/>
            </w:tcBorders>
          </w:tcPr>
          <w:p w:rsidR="00945439" w:rsidRDefault="00945439">
            <w:pPr>
              <w:pStyle w:val="TableParagraph"/>
            </w:pPr>
          </w:p>
        </w:tc>
        <w:tc>
          <w:tcPr>
            <w:tcW w:w="2843" w:type="dxa"/>
            <w:tcBorders>
              <w:top w:val="nil"/>
            </w:tcBorders>
          </w:tcPr>
          <w:p w:rsidR="00945439" w:rsidRDefault="007765CE">
            <w:pPr>
              <w:pStyle w:val="TableParagraph"/>
              <w:spacing w:line="242" w:lineRule="exact"/>
              <w:ind w:left="61"/>
            </w:pPr>
            <w:r>
              <w:rPr>
                <w:spacing w:val="-2"/>
              </w:rPr>
              <w:t>М</w:t>
            </w:r>
            <w:r w:rsidR="00B16EA4">
              <w:rPr>
                <w:spacing w:val="-2"/>
              </w:rPr>
              <w:t>униципального</w:t>
            </w:r>
            <w:r>
              <w:rPr>
                <w:spacing w:val="-2"/>
              </w:rPr>
              <w:t xml:space="preserve"> </w:t>
            </w:r>
            <w:r w:rsidR="00B16EA4">
              <w:rPr>
                <w:spacing w:val="-2"/>
              </w:rPr>
              <w:t>контроля</w:t>
            </w:r>
          </w:p>
        </w:tc>
        <w:tc>
          <w:tcPr>
            <w:tcW w:w="2267" w:type="dxa"/>
            <w:tcBorders>
              <w:top w:val="nil"/>
            </w:tcBorders>
          </w:tcPr>
          <w:p w:rsidR="00945439" w:rsidRDefault="00945439">
            <w:pPr>
              <w:pStyle w:val="TableParagraph"/>
            </w:pPr>
          </w:p>
        </w:tc>
        <w:tc>
          <w:tcPr>
            <w:tcW w:w="2584" w:type="dxa"/>
            <w:tcBorders>
              <w:top w:val="nil"/>
            </w:tcBorders>
          </w:tcPr>
          <w:p w:rsidR="00945439" w:rsidRDefault="00945439">
            <w:pPr>
              <w:pStyle w:val="TableParagraph"/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357"/>
        </w:trPr>
        <w:tc>
          <w:tcPr>
            <w:tcW w:w="625" w:type="dxa"/>
            <w:tcBorders>
              <w:bottom w:val="nil"/>
            </w:tcBorders>
          </w:tcPr>
          <w:p w:rsidR="00945439" w:rsidRDefault="00B16EA4">
            <w:pPr>
              <w:pStyle w:val="TableParagraph"/>
              <w:spacing w:before="101" w:line="235" w:lineRule="exact"/>
              <w:ind w:left="11" w:right="53"/>
              <w:jc w:val="center"/>
            </w:pPr>
            <w:r>
              <w:rPr>
                <w:spacing w:val="-2"/>
              </w:rPr>
              <w:t>2.1.3</w:t>
            </w:r>
          </w:p>
        </w:tc>
        <w:tc>
          <w:tcPr>
            <w:tcW w:w="2843" w:type="dxa"/>
            <w:tcBorders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540"/>
              </w:tabs>
              <w:spacing w:before="101" w:line="235" w:lineRule="exact"/>
              <w:ind w:left="61"/>
            </w:pPr>
            <w:r>
              <w:rPr>
                <w:spacing w:val="-4"/>
              </w:rPr>
              <w:t>Доля</w:t>
            </w:r>
            <w:r>
              <w:tab/>
            </w:r>
            <w:r>
              <w:rPr>
                <w:spacing w:val="-2"/>
              </w:rPr>
              <w:t>контрольных</w:t>
            </w:r>
          </w:p>
        </w:tc>
        <w:tc>
          <w:tcPr>
            <w:tcW w:w="2267" w:type="dxa"/>
            <w:tcBorders>
              <w:bottom w:val="nil"/>
            </w:tcBorders>
          </w:tcPr>
          <w:p w:rsidR="00945439" w:rsidRDefault="00B16EA4">
            <w:pPr>
              <w:pStyle w:val="TableParagraph"/>
              <w:spacing w:before="106" w:line="231" w:lineRule="exact"/>
              <w:ind w:left="14" w:right="1"/>
              <w:jc w:val="center"/>
              <w:rPr>
                <w:b/>
              </w:rPr>
            </w:pPr>
            <w:r>
              <w:rPr>
                <w:b/>
              </w:rPr>
              <w:t>Ппн*100% /</w:t>
            </w:r>
            <w:r>
              <w:rPr>
                <w:b/>
                <w:spacing w:val="-5"/>
              </w:rPr>
              <w:t>Пок</w:t>
            </w:r>
          </w:p>
        </w:tc>
        <w:tc>
          <w:tcPr>
            <w:tcW w:w="2584" w:type="dxa"/>
            <w:tcBorders>
              <w:bottom w:val="nil"/>
            </w:tcBorders>
          </w:tcPr>
          <w:p w:rsidR="00945439" w:rsidRDefault="00B16EA4">
            <w:pPr>
              <w:pStyle w:val="TableParagraph"/>
              <w:spacing w:before="106" w:line="231" w:lineRule="exact"/>
              <w:ind w:left="65"/>
            </w:pPr>
            <w:r>
              <w:rPr>
                <w:b/>
              </w:rPr>
              <w:t>Ппн</w:t>
            </w:r>
            <w:r>
              <w:t xml:space="preserve">- </w:t>
            </w:r>
            <w:r>
              <w:rPr>
                <w:spacing w:val="-2"/>
              </w:rPr>
              <w:t>количество</w:t>
            </w:r>
          </w:p>
        </w:tc>
        <w:tc>
          <w:tcPr>
            <w:tcW w:w="457" w:type="dxa"/>
            <w:vMerge w:val="restart"/>
          </w:tcPr>
          <w:p w:rsidR="00945439" w:rsidRDefault="00945439">
            <w:pPr>
              <w:pStyle w:val="TableParagraph"/>
            </w:pPr>
          </w:p>
        </w:tc>
        <w:tc>
          <w:tcPr>
            <w:tcW w:w="453" w:type="dxa"/>
            <w:vMerge w:val="restart"/>
          </w:tcPr>
          <w:p w:rsidR="00945439" w:rsidRDefault="00945439">
            <w:pPr>
              <w:pStyle w:val="TableParagraph"/>
            </w:pPr>
          </w:p>
        </w:tc>
        <w:tc>
          <w:tcPr>
            <w:tcW w:w="457" w:type="dxa"/>
            <w:vMerge w:val="restart"/>
          </w:tcPr>
          <w:p w:rsidR="00945439" w:rsidRDefault="00945439">
            <w:pPr>
              <w:pStyle w:val="TableParagraph"/>
            </w:pPr>
          </w:p>
        </w:tc>
      </w:tr>
      <w:tr w:rsidR="00945439">
        <w:trPr>
          <w:trHeight w:val="239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0" w:lineRule="exact"/>
              <w:ind w:left="61"/>
            </w:pPr>
            <w:r>
              <w:t>мероприятий,</w:t>
            </w:r>
            <w:r w:rsidR="007765CE">
              <w:t xml:space="preserve"> </w:t>
            </w:r>
            <w:r>
              <w:rPr>
                <w:spacing w:val="-2"/>
              </w:rPr>
              <w:t>проведенных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0" w:lineRule="exact"/>
              <w:ind w:left="65"/>
            </w:pPr>
            <w:r>
              <w:rPr>
                <w:spacing w:val="-2"/>
              </w:rPr>
              <w:t>контрольных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2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7765CE">
            <w:pPr>
              <w:pStyle w:val="TableParagraph"/>
              <w:spacing w:line="222" w:lineRule="exact"/>
              <w:ind w:left="61"/>
            </w:pPr>
            <w:r>
              <w:t xml:space="preserve">В </w:t>
            </w:r>
            <w:r w:rsidR="00B16EA4">
              <w:t>рамках</w:t>
            </w:r>
            <w:r>
              <w:t xml:space="preserve"> </w:t>
            </w:r>
            <w:r w:rsidR="00B16EA4">
              <w:rPr>
                <w:spacing w:val="-2"/>
              </w:rPr>
              <w:t>муниципального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2" w:lineRule="exact"/>
              <w:ind w:left="65"/>
            </w:pPr>
            <w:r>
              <w:t>мероприятий,</w:t>
            </w:r>
            <w:r w:rsidR="007765CE">
              <w:t xml:space="preserve"> </w:t>
            </w:r>
            <w:r>
              <w:rPr>
                <w:spacing w:val="-2"/>
              </w:rPr>
              <w:t>результаты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726"/>
              </w:tabs>
              <w:spacing w:line="225" w:lineRule="exact"/>
              <w:ind w:left="61"/>
            </w:pPr>
            <w:r>
              <w:rPr>
                <w:spacing w:val="-2"/>
              </w:rPr>
              <w:t>контроля,</w:t>
            </w:r>
            <w:r>
              <w:tab/>
            </w:r>
            <w:r>
              <w:rPr>
                <w:spacing w:val="-2"/>
              </w:rPr>
              <w:t>результаты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7765CE">
            <w:pPr>
              <w:pStyle w:val="TableParagraph"/>
              <w:spacing w:line="225" w:lineRule="exact"/>
              <w:ind w:left="65"/>
            </w:pPr>
            <w:r>
              <w:t>К</w:t>
            </w:r>
            <w:r w:rsidR="00B16EA4">
              <w:t>оторых</w:t>
            </w:r>
            <w:r>
              <w:t xml:space="preserve"> </w:t>
            </w:r>
            <w:r w:rsidR="00B16EA4">
              <w:rPr>
                <w:spacing w:val="-2"/>
              </w:rPr>
              <w:t>признаны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112"/>
                <w:tab w:val="left" w:pos="1866"/>
              </w:tabs>
              <w:spacing w:line="224" w:lineRule="exact"/>
              <w:ind w:left="61"/>
            </w:pPr>
            <w:r>
              <w:rPr>
                <w:spacing w:val="-2"/>
              </w:rPr>
              <w:t>которых</w:t>
            </w:r>
            <w:r>
              <w:tab/>
            </w:r>
            <w:r>
              <w:rPr>
                <w:spacing w:val="-4"/>
              </w:rPr>
              <w:t>были</w:t>
            </w:r>
            <w:r>
              <w:tab/>
            </w:r>
            <w:r>
              <w:rPr>
                <w:spacing w:val="-2"/>
              </w:rPr>
              <w:t>признаны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4" w:lineRule="exact"/>
              <w:ind w:left="65"/>
            </w:pPr>
            <w:r>
              <w:rPr>
                <w:spacing w:val="-2"/>
              </w:rPr>
              <w:t>недействительными;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6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7" w:lineRule="exact"/>
              <w:ind w:left="61"/>
            </w:pPr>
            <w:r>
              <w:rPr>
                <w:spacing w:val="-2"/>
              </w:rPr>
              <w:t>недействительными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7" w:lineRule="exact"/>
              <w:ind w:left="65"/>
            </w:pPr>
            <w:r>
              <w:rPr>
                <w:b/>
              </w:rPr>
              <w:t>Пок</w:t>
            </w:r>
            <w:r>
              <w:t>-</w:t>
            </w:r>
            <w:r w:rsidR="007765CE">
              <w:t xml:space="preserve"> </w:t>
            </w:r>
            <w:r>
              <w:t>общее</w:t>
            </w:r>
            <w:r w:rsidR="007765CE">
              <w:t xml:space="preserve"> </w:t>
            </w:r>
            <w:r>
              <w:rPr>
                <w:spacing w:val="-2"/>
              </w:rPr>
              <w:t>количество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39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0" w:lineRule="exact"/>
              <w:ind w:left="65"/>
            </w:pPr>
            <w:r>
              <w:rPr>
                <w:spacing w:val="-2"/>
              </w:rPr>
              <w:t>контрольных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2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2" w:lineRule="exact"/>
              <w:ind w:left="65"/>
            </w:pPr>
            <w:r>
              <w:rPr>
                <w:spacing w:val="-2"/>
              </w:rPr>
              <w:t>мероприятий,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7765CE">
            <w:pPr>
              <w:pStyle w:val="TableParagraph"/>
              <w:spacing w:line="224" w:lineRule="exact"/>
              <w:ind w:left="65"/>
            </w:pPr>
            <w:r>
              <w:t>П</w:t>
            </w:r>
            <w:r w:rsidR="00B16EA4">
              <w:t>роведенных</w:t>
            </w:r>
            <w:r>
              <w:t xml:space="preserve"> </w:t>
            </w:r>
            <w:r w:rsidR="00B16EA4">
              <w:t>в</w:t>
            </w:r>
            <w:r>
              <w:t xml:space="preserve"> </w:t>
            </w:r>
            <w:r w:rsidR="00B16EA4">
              <w:rPr>
                <w:spacing w:val="-2"/>
              </w:rPr>
              <w:t>рамках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5" w:lineRule="exact"/>
              <w:ind w:left="65"/>
            </w:pPr>
            <w:r>
              <w:rPr>
                <w:spacing w:val="-2"/>
              </w:rPr>
              <w:t>муниципального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345"/>
        </w:trPr>
        <w:tc>
          <w:tcPr>
            <w:tcW w:w="625" w:type="dxa"/>
            <w:tcBorders>
              <w:top w:val="nil"/>
            </w:tcBorders>
          </w:tcPr>
          <w:p w:rsidR="00945439" w:rsidRDefault="00945439">
            <w:pPr>
              <w:pStyle w:val="TableParagraph"/>
            </w:pPr>
          </w:p>
        </w:tc>
        <w:tc>
          <w:tcPr>
            <w:tcW w:w="2843" w:type="dxa"/>
            <w:tcBorders>
              <w:top w:val="nil"/>
            </w:tcBorders>
          </w:tcPr>
          <w:p w:rsidR="00945439" w:rsidRDefault="00945439">
            <w:pPr>
              <w:pStyle w:val="TableParagraph"/>
            </w:pPr>
          </w:p>
        </w:tc>
        <w:tc>
          <w:tcPr>
            <w:tcW w:w="2267" w:type="dxa"/>
            <w:tcBorders>
              <w:top w:val="nil"/>
            </w:tcBorders>
          </w:tcPr>
          <w:p w:rsidR="00945439" w:rsidRDefault="00945439">
            <w:pPr>
              <w:pStyle w:val="TableParagraph"/>
            </w:pPr>
          </w:p>
        </w:tc>
        <w:tc>
          <w:tcPr>
            <w:tcW w:w="2584" w:type="dxa"/>
            <w:tcBorders>
              <w:top w:val="nil"/>
            </w:tcBorders>
          </w:tcPr>
          <w:p w:rsidR="00945439" w:rsidRDefault="00B16EA4">
            <w:pPr>
              <w:pStyle w:val="TableParagraph"/>
              <w:spacing w:line="245" w:lineRule="exact"/>
              <w:ind w:left="65"/>
            </w:pPr>
            <w:r>
              <w:rPr>
                <w:spacing w:val="-2"/>
              </w:rPr>
              <w:t>контроля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357"/>
        </w:trPr>
        <w:tc>
          <w:tcPr>
            <w:tcW w:w="625" w:type="dxa"/>
            <w:tcBorders>
              <w:bottom w:val="nil"/>
            </w:tcBorders>
          </w:tcPr>
          <w:p w:rsidR="00945439" w:rsidRDefault="00B16EA4">
            <w:pPr>
              <w:pStyle w:val="TableParagraph"/>
              <w:spacing w:before="101" w:line="235" w:lineRule="exact"/>
              <w:ind w:left="11" w:right="53"/>
              <w:jc w:val="center"/>
            </w:pPr>
            <w:r>
              <w:rPr>
                <w:spacing w:val="-2"/>
              </w:rPr>
              <w:t>2.1.4</w:t>
            </w:r>
          </w:p>
        </w:tc>
        <w:tc>
          <w:tcPr>
            <w:tcW w:w="2843" w:type="dxa"/>
            <w:tcBorders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540"/>
              </w:tabs>
              <w:spacing w:before="101" w:line="235" w:lineRule="exact"/>
              <w:ind w:left="61"/>
            </w:pPr>
            <w:r>
              <w:rPr>
                <w:spacing w:val="-4"/>
              </w:rPr>
              <w:t>Доля</w:t>
            </w:r>
            <w:r>
              <w:tab/>
            </w:r>
            <w:r>
              <w:rPr>
                <w:spacing w:val="-2"/>
              </w:rPr>
              <w:t>контрольных</w:t>
            </w:r>
          </w:p>
        </w:tc>
        <w:tc>
          <w:tcPr>
            <w:tcW w:w="2267" w:type="dxa"/>
            <w:tcBorders>
              <w:bottom w:val="nil"/>
            </w:tcBorders>
          </w:tcPr>
          <w:p w:rsidR="00945439" w:rsidRDefault="00B16EA4">
            <w:pPr>
              <w:pStyle w:val="TableParagraph"/>
              <w:spacing w:before="106" w:line="231" w:lineRule="exact"/>
              <w:ind w:left="14" w:right="1"/>
              <w:jc w:val="center"/>
              <w:rPr>
                <w:b/>
              </w:rPr>
            </w:pPr>
            <w:r>
              <w:rPr>
                <w:b/>
              </w:rPr>
              <w:t>Псн*100% /</w:t>
            </w:r>
            <w:r>
              <w:rPr>
                <w:b/>
                <w:spacing w:val="-5"/>
              </w:rPr>
              <w:t>Пок</w:t>
            </w:r>
          </w:p>
        </w:tc>
        <w:tc>
          <w:tcPr>
            <w:tcW w:w="2584" w:type="dxa"/>
            <w:tcBorders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930"/>
                <w:tab w:val="left" w:pos="1467"/>
              </w:tabs>
              <w:spacing w:before="106" w:line="231" w:lineRule="exact"/>
              <w:ind w:left="65"/>
            </w:pPr>
            <w:r>
              <w:rPr>
                <w:b/>
                <w:spacing w:val="-5"/>
              </w:rPr>
              <w:t>Псн</w:t>
            </w:r>
            <w:r>
              <w:rPr>
                <w:b/>
              </w:rPr>
              <w:tab/>
            </w: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количество</w:t>
            </w:r>
          </w:p>
        </w:tc>
        <w:tc>
          <w:tcPr>
            <w:tcW w:w="457" w:type="dxa"/>
            <w:vMerge w:val="restart"/>
          </w:tcPr>
          <w:p w:rsidR="00945439" w:rsidRDefault="00945439">
            <w:pPr>
              <w:pStyle w:val="TableParagraph"/>
            </w:pPr>
          </w:p>
        </w:tc>
        <w:tc>
          <w:tcPr>
            <w:tcW w:w="453" w:type="dxa"/>
            <w:vMerge w:val="restart"/>
          </w:tcPr>
          <w:p w:rsidR="00945439" w:rsidRDefault="00945439">
            <w:pPr>
              <w:pStyle w:val="TableParagraph"/>
            </w:pPr>
          </w:p>
        </w:tc>
        <w:tc>
          <w:tcPr>
            <w:tcW w:w="457" w:type="dxa"/>
            <w:vMerge w:val="restart"/>
          </w:tcPr>
          <w:p w:rsidR="00945439" w:rsidRDefault="00945439">
            <w:pPr>
              <w:pStyle w:val="TableParagraph"/>
            </w:pPr>
          </w:p>
        </w:tc>
      </w:tr>
      <w:tr w:rsidR="00945439">
        <w:trPr>
          <w:trHeight w:val="242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2" w:lineRule="exact"/>
              <w:ind w:left="61"/>
            </w:pPr>
            <w:r>
              <w:t>мероприятий,</w:t>
            </w:r>
            <w:r w:rsidR="00A20D93">
              <w:t xml:space="preserve"> </w:t>
            </w:r>
            <w:r>
              <w:rPr>
                <w:spacing w:val="-2"/>
              </w:rPr>
              <w:t>проведенных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2" w:lineRule="exact"/>
              <w:ind w:left="65"/>
            </w:pPr>
            <w:r>
              <w:rPr>
                <w:spacing w:val="-2"/>
              </w:rPr>
              <w:t>контрольных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591"/>
                <w:tab w:val="left" w:pos="2683"/>
              </w:tabs>
              <w:spacing w:line="224" w:lineRule="exact"/>
              <w:ind w:left="61"/>
            </w:pPr>
            <w:r>
              <w:rPr>
                <w:spacing w:val="-2"/>
              </w:rPr>
              <w:t>контрольным</w:t>
            </w:r>
            <w:r>
              <w:tab/>
            </w:r>
            <w:r>
              <w:rPr>
                <w:spacing w:val="-2"/>
              </w:rPr>
              <w:t>органом,</w:t>
            </w:r>
            <w:r>
              <w:tab/>
            </w:r>
            <w:r>
              <w:rPr>
                <w:spacing w:val="-10"/>
              </w:rPr>
              <w:t>с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4" w:lineRule="exact"/>
              <w:ind w:left="65"/>
            </w:pPr>
            <w:r>
              <w:rPr>
                <w:spacing w:val="-2"/>
              </w:rPr>
              <w:t>мероприятий,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696"/>
              </w:tabs>
              <w:spacing w:line="224" w:lineRule="exact"/>
              <w:ind w:left="61"/>
            </w:pPr>
            <w:r>
              <w:rPr>
                <w:spacing w:val="-2"/>
              </w:rPr>
              <w:t>нарушениями</w:t>
            </w:r>
            <w:r>
              <w:tab/>
            </w:r>
            <w:r>
              <w:rPr>
                <w:spacing w:val="-2"/>
              </w:rPr>
              <w:t>требований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532"/>
                <w:tab w:val="left" w:pos="1863"/>
              </w:tabs>
              <w:spacing w:line="224" w:lineRule="exact"/>
              <w:ind w:left="65"/>
            </w:pPr>
            <w:r>
              <w:rPr>
                <w:spacing w:val="-2"/>
              </w:rPr>
              <w:t>проведенных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рамках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2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2" w:lineRule="exact"/>
              <w:ind w:left="61"/>
            </w:pPr>
            <w:r>
              <w:rPr>
                <w:spacing w:val="-2"/>
              </w:rPr>
              <w:t>законодательства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2" w:lineRule="exact"/>
              <w:ind w:left="65"/>
            </w:pPr>
            <w:r>
              <w:rPr>
                <w:spacing w:val="-2"/>
              </w:rPr>
              <w:t>муниципального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2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389"/>
                <w:tab w:val="left" w:pos="2669"/>
              </w:tabs>
              <w:spacing w:line="222" w:lineRule="exact"/>
              <w:ind w:left="61"/>
            </w:pPr>
            <w:r>
              <w:rPr>
                <w:spacing w:val="-2"/>
              </w:rPr>
              <w:t>Российской</w:t>
            </w:r>
            <w:r>
              <w:tab/>
            </w:r>
            <w:r>
              <w:rPr>
                <w:spacing w:val="-2"/>
              </w:rPr>
              <w:t>Федерации</w:t>
            </w:r>
            <w:r>
              <w:tab/>
            </w:r>
            <w:r>
              <w:rPr>
                <w:spacing w:val="-10"/>
              </w:rPr>
              <w:t>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2" w:lineRule="exact"/>
              <w:ind w:left="65"/>
            </w:pPr>
            <w:r>
              <w:t>контроля,</w:t>
            </w:r>
            <w:r w:rsidR="00A20D93">
              <w:t xml:space="preserve"> </w:t>
            </w:r>
            <w:r>
              <w:t>с</w:t>
            </w:r>
            <w:r w:rsidR="00A20D93">
              <w:t xml:space="preserve"> </w:t>
            </w:r>
            <w:r>
              <w:rPr>
                <w:spacing w:val="-2"/>
              </w:rPr>
              <w:t>нарушениями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A20D93">
            <w:pPr>
              <w:pStyle w:val="TableParagraph"/>
              <w:spacing w:line="224" w:lineRule="exact"/>
              <w:ind w:left="61"/>
            </w:pPr>
            <w:r>
              <w:t>П</w:t>
            </w:r>
            <w:r w:rsidR="00B16EA4">
              <w:t>орядке</w:t>
            </w:r>
            <w:r>
              <w:t xml:space="preserve"> </w:t>
            </w:r>
            <w:r w:rsidR="00B16EA4">
              <w:t>их</w:t>
            </w:r>
            <w:r>
              <w:t xml:space="preserve"> </w:t>
            </w:r>
            <w:r w:rsidR="00B16EA4">
              <w:t>проведения,</w:t>
            </w:r>
            <w:r>
              <w:t xml:space="preserve"> </w:t>
            </w:r>
            <w:r w:rsidR="00B16EA4">
              <w:rPr>
                <w:spacing w:val="-5"/>
              </w:rPr>
              <w:t>по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4" w:lineRule="exact"/>
              <w:ind w:left="65"/>
            </w:pPr>
            <w:r>
              <w:rPr>
                <w:spacing w:val="-2"/>
              </w:rPr>
              <w:t>требований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779"/>
              </w:tabs>
              <w:spacing w:line="224" w:lineRule="exact"/>
              <w:ind w:left="61"/>
            </w:pPr>
            <w:r>
              <w:rPr>
                <w:spacing w:val="-2"/>
              </w:rPr>
              <w:t>результатам</w:t>
            </w:r>
            <w:r>
              <w:tab/>
            </w:r>
            <w:r>
              <w:rPr>
                <w:spacing w:val="-2"/>
              </w:rPr>
              <w:t>выявления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912"/>
                <w:tab w:val="left" w:pos="2415"/>
              </w:tabs>
              <w:spacing w:line="224" w:lineRule="exact"/>
              <w:ind w:left="65"/>
            </w:pPr>
            <w:r>
              <w:rPr>
                <w:spacing w:val="-2"/>
              </w:rPr>
              <w:t>законодательства</w:t>
            </w:r>
            <w:r>
              <w:tab/>
            </w:r>
            <w:r>
              <w:rPr>
                <w:spacing w:val="-5"/>
              </w:rPr>
              <w:t>РФ</w:t>
            </w:r>
            <w:r>
              <w:tab/>
            </w:r>
            <w:r>
              <w:rPr>
                <w:spacing w:val="-10"/>
              </w:rPr>
              <w:t>о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102"/>
                <w:tab w:val="left" w:pos="1462"/>
              </w:tabs>
              <w:spacing w:line="224" w:lineRule="exact"/>
              <w:ind w:left="61"/>
            </w:pPr>
            <w:r>
              <w:rPr>
                <w:spacing w:val="-2"/>
              </w:rPr>
              <w:t>которых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должностным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A20D93">
            <w:pPr>
              <w:pStyle w:val="TableParagraph"/>
              <w:spacing w:line="224" w:lineRule="exact"/>
              <w:ind w:left="65"/>
            </w:pPr>
            <w:r>
              <w:t>П</w:t>
            </w:r>
            <w:r w:rsidR="00B16EA4">
              <w:t>орядке</w:t>
            </w:r>
            <w:r>
              <w:t xml:space="preserve"> </w:t>
            </w:r>
            <w:r w:rsidR="00B16EA4">
              <w:t>их</w:t>
            </w:r>
            <w:r>
              <w:t xml:space="preserve"> </w:t>
            </w:r>
            <w:r w:rsidR="00B16EA4">
              <w:rPr>
                <w:spacing w:val="-2"/>
              </w:rPr>
              <w:t>проведения,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1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251"/>
              </w:tabs>
              <w:spacing w:line="222" w:lineRule="exact"/>
              <w:ind w:left="61"/>
            </w:pPr>
            <w:r>
              <w:rPr>
                <w:spacing w:val="-2"/>
              </w:rPr>
              <w:t>лицам</w:t>
            </w:r>
            <w:r>
              <w:tab/>
            </w:r>
            <w:r>
              <w:rPr>
                <w:spacing w:val="-2"/>
              </w:rPr>
              <w:t>осуществившим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380"/>
              </w:tabs>
              <w:spacing w:line="222" w:lineRule="exact"/>
              <w:ind w:left="65"/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результатам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2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A20D93">
            <w:pPr>
              <w:pStyle w:val="TableParagraph"/>
              <w:spacing w:line="222" w:lineRule="exact"/>
              <w:ind w:left="61"/>
            </w:pPr>
            <w:r>
              <w:t>Т</w:t>
            </w:r>
            <w:r w:rsidR="00B16EA4">
              <w:t>акие</w:t>
            </w:r>
            <w:r>
              <w:t xml:space="preserve"> </w:t>
            </w:r>
            <w:r w:rsidR="00B16EA4">
              <w:t>проверки,</w:t>
            </w:r>
            <w:r>
              <w:t xml:space="preserve"> </w:t>
            </w:r>
            <w:r w:rsidR="00B16EA4">
              <w:rPr>
                <w:spacing w:val="-2"/>
              </w:rPr>
              <w:t>применены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350"/>
                <w:tab w:val="left" w:pos="2415"/>
              </w:tabs>
              <w:spacing w:line="222" w:lineRule="exact"/>
              <w:ind w:left="65"/>
            </w:pPr>
            <w:r>
              <w:rPr>
                <w:spacing w:val="-2"/>
              </w:rPr>
              <w:t>выявления</w:t>
            </w:r>
            <w:r>
              <w:tab/>
            </w:r>
            <w:r>
              <w:rPr>
                <w:spacing w:val="-2"/>
              </w:rPr>
              <w:t>которых</w:t>
            </w:r>
            <w:r>
              <w:tab/>
            </w:r>
            <w:r>
              <w:rPr>
                <w:spacing w:val="-10"/>
              </w:rPr>
              <w:t>к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059"/>
              </w:tabs>
              <w:spacing w:line="225" w:lineRule="exact"/>
              <w:ind w:left="61"/>
            </w:pPr>
            <w:r>
              <w:rPr>
                <w:spacing w:val="-4"/>
              </w:rPr>
              <w:t>меры</w:t>
            </w:r>
            <w:r>
              <w:tab/>
            </w:r>
            <w:r>
              <w:rPr>
                <w:spacing w:val="-2"/>
              </w:rPr>
              <w:t>дисциплинарного,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941"/>
              </w:tabs>
              <w:spacing w:line="225" w:lineRule="exact"/>
              <w:ind w:left="65"/>
            </w:pPr>
            <w:r>
              <w:rPr>
                <w:spacing w:val="-2"/>
              </w:rPr>
              <w:t>должностным</w:t>
            </w:r>
            <w:r>
              <w:tab/>
            </w:r>
            <w:r>
              <w:rPr>
                <w:spacing w:val="-4"/>
              </w:rPr>
              <w:t>лицам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4" w:lineRule="exact"/>
              <w:ind w:left="61"/>
            </w:pPr>
            <w:r>
              <w:rPr>
                <w:spacing w:val="-2"/>
              </w:rPr>
              <w:t>административного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839"/>
              </w:tabs>
              <w:spacing w:line="224" w:lineRule="exact"/>
              <w:ind w:left="65"/>
            </w:pPr>
            <w:r>
              <w:rPr>
                <w:spacing w:val="-2"/>
              </w:rPr>
              <w:t>контрольного</w:t>
            </w:r>
            <w:r>
              <w:tab/>
            </w:r>
            <w:r>
              <w:rPr>
                <w:spacing w:val="-2"/>
              </w:rPr>
              <w:t>органа,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447"/>
                <w:tab w:val="left" w:pos="2090"/>
              </w:tabs>
              <w:spacing w:line="224" w:lineRule="exact"/>
              <w:ind w:left="61"/>
            </w:pPr>
            <w:r>
              <w:rPr>
                <w:spacing w:val="-2"/>
              </w:rPr>
              <w:t>наказания</w:t>
            </w:r>
            <w:r>
              <w:tab/>
            </w:r>
            <w:r>
              <w:rPr>
                <w:spacing w:val="-5"/>
              </w:rPr>
              <w:t>от</w:t>
            </w:r>
            <w:r>
              <w:tab/>
            </w:r>
            <w:r>
              <w:rPr>
                <w:spacing w:val="-2"/>
              </w:rPr>
              <w:t>общего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2007"/>
              </w:tabs>
              <w:spacing w:line="224" w:lineRule="exact"/>
              <w:ind w:left="65"/>
            </w:pPr>
            <w:r>
              <w:rPr>
                <w:spacing w:val="-2"/>
              </w:rPr>
              <w:t>осуществившим</w:t>
            </w:r>
            <w:r>
              <w:tab/>
            </w:r>
            <w:r>
              <w:rPr>
                <w:spacing w:val="-4"/>
              </w:rPr>
              <w:t>такие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534"/>
              </w:tabs>
              <w:spacing w:line="224" w:lineRule="exact"/>
              <w:ind w:left="61"/>
            </w:pPr>
            <w:r>
              <w:rPr>
                <w:spacing w:val="-2"/>
              </w:rPr>
              <w:t>количества</w:t>
            </w:r>
            <w:r>
              <w:tab/>
            </w:r>
            <w:r>
              <w:rPr>
                <w:spacing w:val="-2"/>
              </w:rPr>
              <w:t>проведенных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462"/>
              </w:tabs>
              <w:spacing w:line="224" w:lineRule="exact"/>
              <w:ind w:left="65"/>
            </w:pPr>
            <w:r>
              <w:rPr>
                <w:spacing w:val="-2"/>
              </w:rPr>
              <w:t>проверки,</w:t>
            </w:r>
            <w:r>
              <w:tab/>
            </w:r>
            <w:r>
              <w:rPr>
                <w:spacing w:val="-2"/>
              </w:rPr>
              <w:t>применены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345"/>
        </w:trPr>
        <w:tc>
          <w:tcPr>
            <w:tcW w:w="625" w:type="dxa"/>
            <w:tcBorders>
              <w:top w:val="nil"/>
            </w:tcBorders>
          </w:tcPr>
          <w:p w:rsidR="00945439" w:rsidRDefault="00945439">
            <w:pPr>
              <w:pStyle w:val="TableParagraph"/>
            </w:pPr>
          </w:p>
        </w:tc>
        <w:tc>
          <w:tcPr>
            <w:tcW w:w="2843" w:type="dxa"/>
            <w:tcBorders>
              <w:top w:val="nil"/>
            </w:tcBorders>
          </w:tcPr>
          <w:p w:rsidR="00945439" w:rsidRDefault="00B16EA4">
            <w:pPr>
              <w:pStyle w:val="TableParagraph"/>
              <w:spacing w:line="244" w:lineRule="exact"/>
              <w:ind w:left="61"/>
            </w:pPr>
            <w:r>
              <w:rPr>
                <w:spacing w:val="-2"/>
              </w:rPr>
              <w:t>проверок</w:t>
            </w:r>
          </w:p>
        </w:tc>
        <w:tc>
          <w:tcPr>
            <w:tcW w:w="2267" w:type="dxa"/>
            <w:tcBorders>
              <w:top w:val="nil"/>
            </w:tcBorders>
          </w:tcPr>
          <w:p w:rsidR="00945439" w:rsidRDefault="00945439">
            <w:pPr>
              <w:pStyle w:val="TableParagraph"/>
            </w:pPr>
          </w:p>
        </w:tc>
        <w:tc>
          <w:tcPr>
            <w:tcW w:w="2584" w:type="dxa"/>
            <w:tcBorders>
              <w:top w:val="nil"/>
            </w:tcBorders>
          </w:tcPr>
          <w:p w:rsidR="00945439" w:rsidRDefault="00B16EA4">
            <w:pPr>
              <w:pStyle w:val="TableParagraph"/>
              <w:tabs>
                <w:tab w:val="left" w:pos="804"/>
              </w:tabs>
              <w:spacing w:line="244" w:lineRule="exact"/>
              <w:ind w:left="65"/>
            </w:pPr>
            <w:r>
              <w:rPr>
                <w:spacing w:val="-4"/>
              </w:rPr>
              <w:t>меры</w:t>
            </w:r>
            <w:r>
              <w:tab/>
            </w:r>
            <w:r>
              <w:rPr>
                <w:spacing w:val="-2"/>
              </w:rPr>
              <w:t>дисциплинарного,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</w:tbl>
    <w:p w:rsidR="00945439" w:rsidRDefault="00945439">
      <w:pPr>
        <w:rPr>
          <w:sz w:val="2"/>
          <w:szCs w:val="2"/>
        </w:rPr>
        <w:sectPr w:rsidR="00945439">
          <w:pgSz w:w="11910" w:h="16840"/>
          <w:pgMar w:top="1160" w:right="566" w:bottom="280" w:left="1559" w:header="756" w:footer="0" w:gutter="0"/>
          <w:cols w:space="720"/>
        </w:sectPr>
      </w:pPr>
    </w:p>
    <w:p w:rsidR="00945439" w:rsidRDefault="00945439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"/>
        <w:gridCol w:w="2843"/>
        <w:gridCol w:w="2267"/>
        <w:gridCol w:w="2584"/>
        <w:gridCol w:w="457"/>
        <w:gridCol w:w="453"/>
        <w:gridCol w:w="457"/>
      </w:tblGrid>
      <w:tr w:rsidR="00945439">
        <w:trPr>
          <w:trHeight w:val="2232"/>
        </w:trPr>
        <w:tc>
          <w:tcPr>
            <w:tcW w:w="625" w:type="dxa"/>
          </w:tcPr>
          <w:p w:rsidR="00945439" w:rsidRDefault="00945439">
            <w:pPr>
              <w:pStyle w:val="TableParagraph"/>
            </w:pPr>
          </w:p>
        </w:tc>
        <w:tc>
          <w:tcPr>
            <w:tcW w:w="2843" w:type="dxa"/>
          </w:tcPr>
          <w:p w:rsidR="00945439" w:rsidRDefault="00945439">
            <w:pPr>
              <w:pStyle w:val="TableParagraph"/>
            </w:pPr>
          </w:p>
        </w:tc>
        <w:tc>
          <w:tcPr>
            <w:tcW w:w="2267" w:type="dxa"/>
          </w:tcPr>
          <w:p w:rsidR="00945439" w:rsidRDefault="00945439">
            <w:pPr>
              <w:pStyle w:val="TableParagraph"/>
            </w:pPr>
          </w:p>
        </w:tc>
        <w:tc>
          <w:tcPr>
            <w:tcW w:w="2584" w:type="dxa"/>
          </w:tcPr>
          <w:p w:rsidR="00945439" w:rsidRDefault="00B16EA4">
            <w:pPr>
              <w:pStyle w:val="TableParagraph"/>
              <w:spacing w:before="101"/>
              <w:ind w:left="65"/>
            </w:pPr>
            <w:r>
              <w:rPr>
                <w:spacing w:val="-2"/>
              </w:rPr>
              <w:t>административного наказания;</w:t>
            </w:r>
          </w:p>
          <w:p w:rsidR="00945439" w:rsidRDefault="00B16EA4">
            <w:pPr>
              <w:pStyle w:val="TableParagraph"/>
              <w:tabs>
                <w:tab w:val="left" w:pos="1532"/>
                <w:tab w:val="left" w:pos="1863"/>
              </w:tabs>
              <w:spacing w:before="3"/>
              <w:ind w:left="65" w:right="46"/>
            </w:pPr>
            <w:r>
              <w:rPr>
                <w:b/>
              </w:rPr>
              <w:t>Пок</w:t>
            </w:r>
            <w:r>
              <w:t>-</w:t>
            </w:r>
            <w:r w:rsidR="00A20D93">
              <w:t xml:space="preserve"> </w:t>
            </w:r>
            <w:r>
              <w:t>общее</w:t>
            </w:r>
            <w:r w:rsidR="00A20D93">
              <w:t xml:space="preserve"> </w:t>
            </w:r>
            <w:r>
              <w:t xml:space="preserve">количество </w:t>
            </w:r>
            <w:r>
              <w:rPr>
                <w:spacing w:val="-2"/>
              </w:rPr>
              <w:t>контрольных мероприятий, проведенных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рамках муниципального</w:t>
            </w:r>
            <w:r w:rsidR="00A20D93">
              <w:rPr>
                <w:spacing w:val="-2"/>
              </w:rPr>
              <w:t xml:space="preserve"> </w:t>
            </w:r>
            <w:r>
              <w:rPr>
                <w:spacing w:val="-2"/>
              </w:rPr>
              <w:t>контроля</w:t>
            </w:r>
          </w:p>
        </w:tc>
        <w:tc>
          <w:tcPr>
            <w:tcW w:w="457" w:type="dxa"/>
          </w:tcPr>
          <w:p w:rsidR="00945439" w:rsidRDefault="00945439">
            <w:pPr>
              <w:pStyle w:val="TableParagraph"/>
            </w:pPr>
          </w:p>
        </w:tc>
        <w:tc>
          <w:tcPr>
            <w:tcW w:w="453" w:type="dxa"/>
          </w:tcPr>
          <w:p w:rsidR="00945439" w:rsidRDefault="00945439">
            <w:pPr>
              <w:pStyle w:val="TableParagraph"/>
            </w:pPr>
          </w:p>
        </w:tc>
        <w:tc>
          <w:tcPr>
            <w:tcW w:w="457" w:type="dxa"/>
          </w:tcPr>
          <w:p w:rsidR="00945439" w:rsidRDefault="00945439">
            <w:pPr>
              <w:pStyle w:val="TableParagraph"/>
            </w:pPr>
          </w:p>
        </w:tc>
      </w:tr>
      <w:tr w:rsidR="00945439">
        <w:trPr>
          <w:trHeight w:val="455"/>
        </w:trPr>
        <w:tc>
          <w:tcPr>
            <w:tcW w:w="625" w:type="dxa"/>
          </w:tcPr>
          <w:p w:rsidR="00945439" w:rsidRDefault="00945439">
            <w:pPr>
              <w:pStyle w:val="TableParagraph"/>
            </w:pPr>
          </w:p>
        </w:tc>
        <w:tc>
          <w:tcPr>
            <w:tcW w:w="9061" w:type="dxa"/>
            <w:gridSpan w:val="6"/>
          </w:tcPr>
          <w:p w:rsidR="00945439" w:rsidRDefault="00B16EA4">
            <w:pPr>
              <w:pStyle w:val="TableParagraph"/>
              <w:spacing w:before="101"/>
              <w:ind w:left="873"/>
            </w:pPr>
            <w:r>
              <w:t>2.2.Контрольныемероприятиябезвзаимодействиясконтролируемым</w:t>
            </w:r>
            <w:r>
              <w:rPr>
                <w:spacing w:val="-2"/>
              </w:rPr>
              <w:t>лицом</w:t>
            </w:r>
          </w:p>
        </w:tc>
      </w:tr>
      <w:tr w:rsidR="00945439">
        <w:trPr>
          <w:trHeight w:val="357"/>
        </w:trPr>
        <w:tc>
          <w:tcPr>
            <w:tcW w:w="625" w:type="dxa"/>
            <w:tcBorders>
              <w:bottom w:val="nil"/>
            </w:tcBorders>
          </w:tcPr>
          <w:p w:rsidR="00945439" w:rsidRDefault="00B16EA4">
            <w:pPr>
              <w:pStyle w:val="TableParagraph"/>
              <w:spacing w:before="102" w:line="235" w:lineRule="exact"/>
              <w:ind w:left="62"/>
            </w:pPr>
            <w:r>
              <w:rPr>
                <w:spacing w:val="-2"/>
              </w:rPr>
              <w:t>2.2.1</w:t>
            </w:r>
          </w:p>
        </w:tc>
        <w:tc>
          <w:tcPr>
            <w:tcW w:w="2843" w:type="dxa"/>
            <w:tcBorders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930"/>
                <w:tab w:val="left" w:pos="2560"/>
              </w:tabs>
              <w:spacing w:before="102" w:line="235" w:lineRule="exact"/>
              <w:ind w:left="61"/>
            </w:pPr>
            <w:r>
              <w:rPr>
                <w:spacing w:val="-4"/>
              </w:rPr>
              <w:t>Доля</w:t>
            </w:r>
            <w:r>
              <w:tab/>
            </w:r>
            <w:r>
              <w:rPr>
                <w:spacing w:val="-2"/>
              </w:rPr>
              <w:t>предписаний</w:t>
            </w:r>
            <w:r>
              <w:tab/>
            </w:r>
            <w:r>
              <w:rPr>
                <w:spacing w:val="-5"/>
              </w:rPr>
              <w:t>об</w:t>
            </w:r>
          </w:p>
        </w:tc>
        <w:tc>
          <w:tcPr>
            <w:tcW w:w="2267" w:type="dxa"/>
            <w:tcBorders>
              <w:bottom w:val="nil"/>
            </w:tcBorders>
          </w:tcPr>
          <w:p w:rsidR="00945439" w:rsidRDefault="00B16EA4">
            <w:pPr>
              <w:pStyle w:val="TableParagraph"/>
              <w:spacing w:before="107" w:line="23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ПРМБВн*100%</w:t>
            </w:r>
            <w:r>
              <w:rPr>
                <w:b/>
                <w:spacing w:val="-10"/>
              </w:rPr>
              <w:t>/</w:t>
            </w:r>
          </w:p>
        </w:tc>
        <w:tc>
          <w:tcPr>
            <w:tcW w:w="2584" w:type="dxa"/>
            <w:tcBorders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198"/>
              </w:tabs>
              <w:spacing w:before="107" w:line="231" w:lineRule="exact"/>
              <w:ind w:left="65"/>
            </w:pPr>
            <w:r>
              <w:rPr>
                <w:b/>
                <w:spacing w:val="-2"/>
              </w:rPr>
              <w:t>ПРМБВн</w:t>
            </w:r>
            <w:r>
              <w:rPr>
                <w:b/>
              </w:rPr>
              <w:tab/>
            </w:r>
            <w:r>
              <w:t>-</w:t>
            </w:r>
            <w:r w:rsidR="00A20D93">
              <w:t xml:space="preserve"> </w:t>
            </w:r>
            <w:r>
              <w:rPr>
                <w:spacing w:val="-2"/>
              </w:rPr>
              <w:t>количество</w:t>
            </w:r>
          </w:p>
        </w:tc>
        <w:tc>
          <w:tcPr>
            <w:tcW w:w="457" w:type="dxa"/>
            <w:vMerge w:val="restart"/>
          </w:tcPr>
          <w:p w:rsidR="00945439" w:rsidRDefault="00945439">
            <w:pPr>
              <w:pStyle w:val="TableParagraph"/>
            </w:pPr>
          </w:p>
        </w:tc>
        <w:tc>
          <w:tcPr>
            <w:tcW w:w="453" w:type="dxa"/>
            <w:vMerge w:val="restart"/>
          </w:tcPr>
          <w:p w:rsidR="00945439" w:rsidRDefault="00945439">
            <w:pPr>
              <w:pStyle w:val="TableParagraph"/>
            </w:pPr>
          </w:p>
        </w:tc>
        <w:tc>
          <w:tcPr>
            <w:tcW w:w="457" w:type="dxa"/>
            <w:vMerge w:val="restart"/>
          </w:tcPr>
          <w:p w:rsidR="00945439" w:rsidRDefault="00945439">
            <w:pPr>
              <w:pStyle w:val="TableParagraph"/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720"/>
              </w:tabs>
              <w:spacing w:line="224" w:lineRule="exact"/>
              <w:ind w:left="61"/>
            </w:pPr>
            <w:r>
              <w:rPr>
                <w:spacing w:val="-2"/>
              </w:rPr>
              <w:t>устранении</w:t>
            </w:r>
            <w:r>
              <w:tab/>
            </w:r>
            <w:r>
              <w:rPr>
                <w:spacing w:val="-2"/>
              </w:rPr>
              <w:t>нарушений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4" w:lineRule="exact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ПРМБВо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570"/>
              </w:tabs>
              <w:spacing w:line="224" w:lineRule="exact"/>
              <w:ind w:left="65"/>
            </w:pPr>
            <w:r>
              <w:rPr>
                <w:spacing w:val="-2"/>
              </w:rPr>
              <w:t>предписаний,</w:t>
            </w:r>
            <w:r>
              <w:tab/>
            </w:r>
            <w:r>
              <w:rPr>
                <w:spacing w:val="-2"/>
              </w:rPr>
              <w:t>выданных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2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644"/>
              </w:tabs>
              <w:spacing w:line="222" w:lineRule="exact"/>
              <w:ind w:left="61"/>
            </w:pPr>
            <w:r>
              <w:rPr>
                <w:spacing w:val="-2"/>
              </w:rPr>
              <w:t>обязательных</w:t>
            </w:r>
            <w:r>
              <w:tab/>
            </w:r>
            <w:r>
              <w:rPr>
                <w:spacing w:val="-2"/>
              </w:rPr>
              <w:t>требований,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A20D93">
            <w:pPr>
              <w:pStyle w:val="TableParagraph"/>
              <w:spacing w:line="222" w:lineRule="exact"/>
              <w:ind w:left="65"/>
            </w:pPr>
            <w:r>
              <w:t>К</w:t>
            </w:r>
            <w:r w:rsidR="00B16EA4">
              <w:t>онтрольным</w:t>
            </w:r>
            <w:r>
              <w:t xml:space="preserve"> </w:t>
            </w:r>
            <w:r w:rsidR="00B16EA4">
              <w:t>органом</w:t>
            </w:r>
            <w:r>
              <w:t xml:space="preserve"> </w:t>
            </w:r>
            <w:r w:rsidR="00B16EA4">
              <w:rPr>
                <w:spacing w:val="-5"/>
              </w:rPr>
              <w:t>по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A20D93">
            <w:pPr>
              <w:pStyle w:val="TableParagraph"/>
              <w:spacing w:line="224" w:lineRule="exact"/>
              <w:ind w:left="61"/>
            </w:pPr>
            <w:r>
              <w:t>П</w:t>
            </w:r>
            <w:r w:rsidR="00B16EA4">
              <w:t>ризнанных</w:t>
            </w:r>
            <w:r>
              <w:t xml:space="preserve"> </w:t>
            </w:r>
            <w:r w:rsidR="00B16EA4">
              <w:t>незаконными</w:t>
            </w:r>
            <w:r>
              <w:t xml:space="preserve"> </w:t>
            </w:r>
            <w:r w:rsidR="00B16EA4">
              <w:rPr>
                <w:spacing w:val="-10"/>
              </w:rPr>
              <w:t>в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A20D93">
            <w:pPr>
              <w:pStyle w:val="TableParagraph"/>
              <w:spacing w:line="224" w:lineRule="exact"/>
              <w:ind w:left="65"/>
            </w:pPr>
            <w:r>
              <w:t>Р</w:t>
            </w:r>
            <w:r w:rsidR="00B16EA4">
              <w:t>езультатам</w:t>
            </w:r>
            <w:r>
              <w:t xml:space="preserve"> </w:t>
            </w:r>
            <w:r w:rsidR="00B16EA4">
              <w:rPr>
                <w:spacing w:val="-2"/>
              </w:rPr>
              <w:t>мероприятий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2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347"/>
                <w:tab w:val="left" w:pos="2546"/>
              </w:tabs>
              <w:spacing w:line="222" w:lineRule="exact"/>
              <w:ind w:left="61"/>
            </w:pPr>
            <w:r>
              <w:rPr>
                <w:spacing w:val="-2"/>
              </w:rPr>
              <w:t>судебном</w:t>
            </w:r>
            <w:r>
              <w:tab/>
            </w:r>
            <w:r>
              <w:rPr>
                <w:spacing w:val="-2"/>
              </w:rPr>
              <w:t>порядке,</w:t>
            </w:r>
            <w:r>
              <w:tab/>
            </w:r>
            <w:r>
              <w:rPr>
                <w:spacing w:val="-5"/>
              </w:rPr>
              <w:t>по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799"/>
                <w:tab w:val="left" w:pos="2223"/>
              </w:tabs>
              <w:spacing w:line="222" w:lineRule="exact"/>
              <w:ind w:left="65"/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контролю</w:t>
            </w:r>
            <w:r>
              <w:tab/>
            </w:r>
            <w:r>
              <w:rPr>
                <w:spacing w:val="-5"/>
              </w:rPr>
              <w:t>без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1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548"/>
                <w:tab w:val="left" w:pos="2042"/>
              </w:tabs>
              <w:spacing w:line="222" w:lineRule="exact"/>
              <w:ind w:left="61"/>
            </w:pPr>
            <w:r>
              <w:rPr>
                <w:spacing w:val="-2"/>
              </w:rPr>
              <w:t>отношению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общему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2425"/>
              </w:tabs>
              <w:spacing w:line="222" w:lineRule="exact"/>
              <w:ind w:left="65"/>
            </w:pPr>
            <w:r>
              <w:rPr>
                <w:spacing w:val="-2"/>
              </w:rPr>
              <w:t>взаимодействия</w:t>
            </w:r>
            <w:r>
              <w:tab/>
            </w:r>
            <w:r>
              <w:rPr>
                <w:spacing w:val="-10"/>
              </w:rPr>
              <w:t>с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500"/>
              </w:tabs>
              <w:spacing w:line="225" w:lineRule="exact"/>
              <w:ind w:left="61"/>
            </w:pPr>
            <w:r>
              <w:rPr>
                <w:spacing w:val="-2"/>
              </w:rPr>
              <w:t>количеству</w:t>
            </w:r>
            <w:r>
              <w:tab/>
            </w:r>
            <w:r>
              <w:rPr>
                <w:spacing w:val="-2"/>
              </w:rPr>
              <w:t>предписаний,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825"/>
              </w:tabs>
              <w:spacing w:line="225" w:lineRule="exact"/>
              <w:ind w:left="65"/>
            </w:pPr>
            <w:r>
              <w:rPr>
                <w:spacing w:val="-2"/>
              </w:rPr>
              <w:t>юридическими</w:t>
            </w:r>
            <w:r>
              <w:tab/>
            </w:r>
            <w:r>
              <w:rPr>
                <w:spacing w:val="-2"/>
              </w:rPr>
              <w:t>лицами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516"/>
              </w:tabs>
              <w:spacing w:line="225" w:lineRule="exact"/>
              <w:ind w:left="61"/>
            </w:pPr>
            <w:r>
              <w:rPr>
                <w:spacing w:val="-2"/>
              </w:rPr>
              <w:t>выданных</w:t>
            </w:r>
            <w:r>
              <w:tab/>
            </w:r>
            <w:r>
              <w:rPr>
                <w:spacing w:val="-2"/>
              </w:rPr>
              <w:t>контрольным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5" w:lineRule="exact"/>
              <w:ind w:left="65"/>
            </w:pPr>
            <w:r>
              <w:rPr>
                <w:spacing w:val="-2"/>
              </w:rPr>
              <w:t>(индивидуальными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122"/>
                <w:tab w:val="left" w:pos="1635"/>
              </w:tabs>
              <w:spacing w:line="224" w:lineRule="exact"/>
              <w:ind w:left="61"/>
            </w:pPr>
            <w:r>
              <w:rPr>
                <w:spacing w:val="-2"/>
              </w:rPr>
              <w:t>органом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результатам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4" w:lineRule="exact"/>
              <w:ind w:left="65"/>
            </w:pPr>
            <w:r>
              <w:rPr>
                <w:spacing w:val="-2"/>
              </w:rPr>
              <w:t>предпринимателями)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1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1543"/>
              </w:tabs>
              <w:spacing w:line="222" w:lineRule="exact"/>
              <w:ind w:left="61"/>
            </w:pPr>
            <w:r>
              <w:rPr>
                <w:spacing w:val="-2"/>
              </w:rPr>
              <w:t>контрольных</w:t>
            </w:r>
            <w:r>
              <w:tab/>
            </w:r>
            <w:r>
              <w:rPr>
                <w:spacing w:val="-2"/>
              </w:rPr>
              <w:t>мероприятий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A20D93">
            <w:pPr>
              <w:pStyle w:val="TableParagraph"/>
              <w:spacing w:line="222" w:lineRule="exact"/>
              <w:ind w:left="65"/>
            </w:pPr>
            <w:r>
              <w:t>П</w:t>
            </w:r>
            <w:r w:rsidR="00B16EA4">
              <w:t>ризнанных</w:t>
            </w:r>
            <w:r>
              <w:t xml:space="preserve"> </w:t>
            </w:r>
            <w:r w:rsidR="00B16EA4">
              <w:rPr>
                <w:spacing w:val="-2"/>
              </w:rPr>
              <w:t>незаконными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2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920"/>
                <w:tab w:val="left" w:pos="2475"/>
              </w:tabs>
              <w:spacing w:line="222" w:lineRule="exact"/>
              <w:ind w:left="61"/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контролю</w:t>
            </w:r>
            <w:r>
              <w:tab/>
            </w:r>
            <w:r>
              <w:rPr>
                <w:spacing w:val="-5"/>
              </w:rPr>
              <w:t>без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A20D93">
            <w:pPr>
              <w:pStyle w:val="TableParagraph"/>
              <w:spacing w:line="222" w:lineRule="exact"/>
              <w:ind w:left="65"/>
            </w:pPr>
            <w:r>
              <w:t xml:space="preserve">В </w:t>
            </w:r>
            <w:r w:rsidR="00B16EA4">
              <w:t>судебном</w:t>
            </w:r>
            <w:r>
              <w:t xml:space="preserve"> </w:t>
            </w:r>
            <w:r w:rsidR="00B16EA4">
              <w:rPr>
                <w:spacing w:val="-2"/>
              </w:rPr>
              <w:t>порядке;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6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2681"/>
              </w:tabs>
              <w:spacing w:line="227" w:lineRule="exact"/>
              <w:ind w:left="61"/>
            </w:pPr>
            <w:r>
              <w:rPr>
                <w:spacing w:val="-2"/>
              </w:rPr>
              <w:t>взаимодействия</w:t>
            </w:r>
            <w:r>
              <w:tab/>
            </w:r>
            <w:r>
              <w:rPr>
                <w:spacing w:val="-10"/>
              </w:rPr>
              <w:t>с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7" w:lineRule="exact"/>
              <w:ind w:left="65"/>
            </w:pPr>
            <w:r>
              <w:rPr>
                <w:b/>
              </w:rPr>
              <w:t>ПРМБВо</w:t>
            </w:r>
            <w:r>
              <w:t>-</w:t>
            </w:r>
            <w:r w:rsidR="00A20D93">
              <w:t xml:space="preserve"> </w:t>
            </w:r>
            <w:r>
              <w:rPr>
                <w:spacing w:val="-4"/>
              </w:rPr>
              <w:t>общее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2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tabs>
                <w:tab w:val="left" w:pos="2081"/>
              </w:tabs>
              <w:spacing w:line="222" w:lineRule="exact"/>
              <w:ind w:left="61"/>
            </w:pPr>
            <w:r>
              <w:rPr>
                <w:spacing w:val="-2"/>
              </w:rPr>
              <w:t>юридическими</w:t>
            </w:r>
            <w:r>
              <w:tab/>
            </w:r>
            <w:r>
              <w:rPr>
                <w:spacing w:val="-2"/>
              </w:rPr>
              <w:t>лицами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A20D93">
            <w:pPr>
              <w:pStyle w:val="TableParagraph"/>
              <w:spacing w:line="222" w:lineRule="exact"/>
              <w:ind w:left="65"/>
            </w:pPr>
            <w:r>
              <w:t>К</w:t>
            </w:r>
            <w:r w:rsidR="00B16EA4">
              <w:t>оличество</w:t>
            </w:r>
            <w:r>
              <w:t xml:space="preserve"> </w:t>
            </w:r>
            <w:r w:rsidR="00B16EA4">
              <w:rPr>
                <w:spacing w:val="-2"/>
              </w:rPr>
              <w:t>предписаний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5" w:lineRule="exact"/>
              <w:ind w:left="61"/>
            </w:pPr>
            <w:r>
              <w:rPr>
                <w:spacing w:val="-2"/>
              </w:rPr>
              <w:t>(индивидуальными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5" w:lineRule="exact"/>
              <w:ind w:left="65"/>
            </w:pPr>
            <w:r>
              <w:t xml:space="preserve">об </w:t>
            </w:r>
            <w:r>
              <w:rPr>
                <w:spacing w:val="-2"/>
              </w:rPr>
              <w:t>устранении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4" w:lineRule="exact"/>
              <w:ind w:left="61"/>
            </w:pPr>
            <w:r>
              <w:rPr>
                <w:spacing w:val="-2"/>
              </w:rPr>
              <w:t>предпринимателями)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A20D93">
            <w:pPr>
              <w:pStyle w:val="TableParagraph"/>
              <w:spacing w:line="224" w:lineRule="exact"/>
              <w:ind w:left="65"/>
            </w:pPr>
            <w:r>
              <w:t>Н</w:t>
            </w:r>
            <w:r w:rsidR="00B16EA4">
              <w:t>арушений</w:t>
            </w:r>
            <w:r>
              <w:t xml:space="preserve"> </w:t>
            </w:r>
            <w:r w:rsidR="00B16EA4">
              <w:rPr>
                <w:spacing w:val="-2"/>
              </w:rPr>
              <w:t>обязательных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2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2" w:lineRule="exact"/>
              <w:ind w:left="65"/>
            </w:pPr>
            <w:r>
              <w:t>требований,</w:t>
            </w:r>
            <w:r w:rsidR="00A20D93">
              <w:t xml:space="preserve"> </w:t>
            </w:r>
            <w:r>
              <w:t>выданных</w:t>
            </w:r>
            <w:r w:rsidR="00A20D93"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1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A20D93">
            <w:pPr>
              <w:pStyle w:val="TableParagraph"/>
              <w:spacing w:line="222" w:lineRule="exact"/>
              <w:ind w:left="65"/>
            </w:pPr>
            <w:r>
              <w:t>Р</w:t>
            </w:r>
            <w:r w:rsidR="00B16EA4">
              <w:t>езультатам</w:t>
            </w:r>
            <w:r>
              <w:t xml:space="preserve"> </w:t>
            </w:r>
            <w:r w:rsidR="00B16EA4">
              <w:rPr>
                <w:spacing w:val="-2"/>
              </w:rPr>
              <w:t>мероприятий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A20D93">
            <w:pPr>
              <w:pStyle w:val="TableParagraph"/>
              <w:spacing w:line="224" w:lineRule="exact"/>
              <w:ind w:left="65"/>
            </w:pPr>
            <w:r>
              <w:t>П</w:t>
            </w:r>
            <w:r w:rsidR="00B16EA4">
              <w:t>о</w:t>
            </w:r>
            <w:r>
              <w:t xml:space="preserve"> </w:t>
            </w:r>
            <w:r w:rsidR="00B16EA4">
              <w:t>контролю</w:t>
            </w:r>
            <w:r>
              <w:t xml:space="preserve"> </w:t>
            </w:r>
            <w:r w:rsidR="00B16EA4">
              <w:rPr>
                <w:spacing w:val="-5"/>
              </w:rPr>
              <w:t>без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A20D93">
            <w:pPr>
              <w:pStyle w:val="TableParagraph"/>
              <w:spacing w:line="224" w:lineRule="exact"/>
              <w:ind w:left="65"/>
            </w:pPr>
            <w:r>
              <w:t>В</w:t>
            </w:r>
            <w:r w:rsidR="00B16EA4">
              <w:t>заимодействия</w:t>
            </w:r>
            <w:r>
              <w:t xml:space="preserve"> </w:t>
            </w:r>
            <w:r w:rsidR="00B16EA4">
              <w:rPr>
                <w:spacing w:val="-10"/>
              </w:rPr>
              <w:t>с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4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A20D93">
            <w:pPr>
              <w:pStyle w:val="TableParagraph"/>
              <w:spacing w:line="225" w:lineRule="exact"/>
              <w:ind w:left="65"/>
            </w:pPr>
            <w:r>
              <w:t>Ю</w:t>
            </w:r>
            <w:r w:rsidR="00B16EA4">
              <w:t>ридическими</w:t>
            </w:r>
            <w:r>
              <w:t xml:space="preserve"> </w:t>
            </w:r>
            <w:r w:rsidR="00B16EA4">
              <w:rPr>
                <w:spacing w:val="-2"/>
              </w:rPr>
              <w:t>лицами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242"/>
        </w:trPr>
        <w:tc>
          <w:tcPr>
            <w:tcW w:w="625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45439" w:rsidRDefault="00945439"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945439" w:rsidRDefault="00B16EA4">
            <w:pPr>
              <w:pStyle w:val="TableParagraph"/>
              <w:spacing w:line="222" w:lineRule="exact"/>
              <w:ind w:left="65"/>
            </w:pPr>
            <w:r>
              <w:rPr>
                <w:spacing w:val="-2"/>
              </w:rPr>
              <w:t>(индивидуальными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  <w:tr w:rsidR="00945439">
        <w:trPr>
          <w:trHeight w:val="347"/>
        </w:trPr>
        <w:tc>
          <w:tcPr>
            <w:tcW w:w="625" w:type="dxa"/>
            <w:tcBorders>
              <w:top w:val="nil"/>
            </w:tcBorders>
          </w:tcPr>
          <w:p w:rsidR="00945439" w:rsidRDefault="00945439">
            <w:pPr>
              <w:pStyle w:val="TableParagraph"/>
            </w:pPr>
          </w:p>
        </w:tc>
        <w:tc>
          <w:tcPr>
            <w:tcW w:w="2843" w:type="dxa"/>
            <w:tcBorders>
              <w:top w:val="nil"/>
            </w:tcBorders>
          </w:tcPr>
          <w:p w:rsidR="00945439" w:rsidRDefault="00945439">
            <w:pPr>
              <w:pStyle w:val="TableParagraph"/>
            </w:pPr>
          </w:p>
        </w:tc>
        <w:tc>
          <w:tcPr>
            <w:tcW w:w="2267" w:type="dxa"/>
            <w:tcBorders>
              <w:top w:val="nil"/>
            </w:tcBorders>
          </w:tcPr>
          <w:p w:rsidR="00945439" w:rsidRDefault="00945439">
            <w:pPr>
              <w:pStyle w:val="TableParagraph"/>
            </w:pPr>
          </w:p>
        </w:tc>
        <w:tc>
          <w:tcPr>
            <w:tcW w:w="2584" w:type="dxa"/>
            <w:tcBorders>
              <w:top w:val="nil"/>
            </w:tcBorders>
          </w:tcPr>
          <w:p w:rsidR="00945439" w:rsidRDefault="00B16EA4">
            <w:pPr>
              <w:pStyle w:val="TableParagraph"/>
              <w:spacing w:line="242" w:lineRule="exact"/>
              <w:ind w:left="65"/>
            </w:pPr>
            <w:r>
              <w:rPr>
                <w:spacing w:val="-2"/>
              </w:rPr>
              <w:t>предпринимателями)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945439" w:rsidRDefault="00945439">
            <w:pPr>
              <w:rPr>
                <w:sz w:val="2"/>
                <w:szCs w:val="2"/>
              </w:rPr>
            </w:pPr>
          </w:p>
        </w:tc>
      </w:tr>
    </w:tbl>
    <w:p w:rsidR="00B16EA4" w:rsidRDefault="00B16EA4"/>
    <w:sectPr w:rsidR="00B16EA4" w:rsidSect="00945439">
      <w:pgSz w:w="11910" w:h="16840"/>
      <w:pgMar w:top="1160" w:right="566" w:bottom="280" w:left="1559" w:header="75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E8A" w:rsidRDefault="00CD5E8A" w:rsidP="00945439">
      <w:r>
        <w:separator/>
      </w:r>
    </w:p>
  </w:endnote>
  <w:endnote w:type="continuationSeparator" w:id="1">
    <w:p w:rsidR="00CD5E8A" w:rsidRDefault="00CD5E8A" w:rsidP="00945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E8A" w:rsidRDefault="00CD5E8A" w:rsidP="00945439">
      <w:r>
        <w:separator/>
      </w:r>
    </w:p>
  </w:footnote>
  <w:footnote w:type="continuationSeparator" w:id="1">
    <w:p w:rsidR="00CD5E8A" w:rsidRDefault="00CD5E8A" w:rsidP="00945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D93" w:rsidRDefault="0039781A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12.3pt;margin-top:36.8pt;width:13.05pt;height:13.05pt;z-index:-16674304;mso-position-horizontal-relative:page;mso-position-vertical-relative:page" filled="f" stroked="f">
          <v:textbox inset="0,0,0,0">
            <w:txbxContent>
              <w:p w:rsidR="00A20D93" w:rsidRDefault="0039781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A20D93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32042E">
                  <w:rPr>
                    <w:rFonts w:ascii="Calibri"/>
                    <w:noProof/>
                    <w:spacing w:val="-5"/>
                  </w:rPr>
                  <w:t>32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D93" w:rsidRDefault="0039781A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310.3pt;margin-top:36.8pt;width:18.05pt;height:13.05pt;z-index:-16673792;mso-position-horizontal-relative:page;mso-position-vertical-relative:page" filled="f" stroked="f">
          <v:textbox inset="0,0,0,0">
            <w:txbxContent>
              <w:p w:rsidR="00A20D93" w:rsidRDefault="0039781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A20D93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32042E">
                  <w:rPr>
                    <w:rFonts w:ascii="Calibri"/>
                    <w:noProof/>
                    <w:spacing w:val="-5"/>
                  </w:rPr>
                  <w:t>34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26C"/>
    <w:multiLevelType w:val="hybridMultilevel"/>
    <w:tmpl w:val="E1AE90F0"/>
    <w:lvl w:ilvl="0" w:tplc="AAD4F8C8">
      <w:start w:val="1"/>
      <w:numFmt w:val="decimal"/>
      <w:lvlText w:val="%1."/>
      <w:lvlJc w:val="left"/>
      <w:pPr>
        <w:ind w:left="140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258B33C">
      <w:numFmt w:val="bullet"/>
      <w:lvlText w:val="•"/>
      <w:lvlJc w:val="left"/>
      <w:pPr>
        <w:ind w:left="1103" w:hanging="413"/>
      </w:pPr>
      <w:rPr>
        <w:rFonts w:hint="default"/>
        <w:lang w:val="ru-RU" w:eastAsia="en-US" w:bidi="ar-SA"/>
      </w:rPr>
    </w:lvl>
    <w:lvl w:ilvl="2" w:tplc="BBBA4368">
      <w:numFmt w:val="bullet"/>
      <w:lvlText w:val="•"/>
      <w:lvlJc w:val="left"/>
      <w:pPr>
        <w:ind w:left="2067" w:hanging="413"/>
      </w:pPr>
      <w:rPr>
        <w:rFonts w:hint="default"/>
        <w:lang w:val="ru-RU" w:eastAsia="en-US" w:bidi="ar-SA"/>
      </w:rPr>
    </w:lvl>
    <w:lvl w:ilvl="3" w:tplc="7C2ABC4E">
      <w:numFmt w:val="bullet"/>
      <w:lvlText w:val="•"/>
      <w:lvlJc w:val="left"/>
      <w:pPr>
        <w:ind w:left="3031" w:hanging="413"/>
      </w:pPr>
      <w:rPr>
        <w:rFonts w:hint="default"/>
        <w:lang w:val="ru-RU" w:eastAsia="en-US" w:bidi="ar-SA"/>
      </w:rPr>
    </w:lvl>
    <w:lvl w:ilvl="4" w:tplc="92E28C78">
      <w:numFmt w:val="bullet"/>
      <w:lvlText w:val="•"/>
      <w:lvlJc w:val="left"/>
      <w:pPr>
        <w:ind w:left="3995" w:hanging="413"/>
      </w:pPr>
      <w:rPr>
        <w:rFonts w:hint="default"/>
        <w:lang w:val="ru-RU" w:eastAsia="en-US" w:bidi="ar-SA"/>
      </w:rPr>
    </w:lvl>
    <w:lvl w:ilvl="5" w:tplc="4E8823B4">
      <w:numFmt w:val="bullet"/>
      <w:lvlText w:val="•"/>
      <w:lvlJc w:val="left"/>
      <w:pPr>
        <w:ind w:left="4959" w:hanging="413"/>
      </w:pPr>
      <w:rPr>
        <w:rFonts w:hint="default"/>
        <w:lang w:val="ru-RU" w:eastAsia="en-US" w:bidi="ar-SA"/>
      </w:rPr>
    </w:lvl>
    <w:lvl w:ilvl="6" w:tplc="F8682F16">
      <w:numFmt w:val="bullet"/>
      <w:lvlText w:val="•"/>
      <w:lvlJc w:val="left"/>
      <w:pPr>
        <w:ind w:left="5923" w:hanging="413"/>
      </w:pPr>
      <w:rPr>
        <w:rFonts w:hint="default"/>
        <w:lang w:val="ru-RU" w:eastAsia="en-US" w:bidi="ar-SA"/>
      </w:rPr>
    </w:lvl>
    <w:lvl w:ilvl="7" w:tplc="D570D1B0">
      <w:numFmt w:val="bullet"/>
      <w:lvlText w:val="•"/>
      <w:lvlJc w:val="left"/>
      <w:pPr>
        <w:ind w:left="6887" w:hanging="413"/>
      </w:pPr>
      <w:rPr>
        <w:rFonts w:hint="default"/>
        <w:lang w:val="ru-RU" w:eastAsia="en-US" w:bidi="ar-SA"/>
      </w:rPr>
    </w:lvl>
    <w:lvl w:ilvl="8" w:tplc="CFFEEA38">
      <w:numFmt w:val="bullet"/>
      <w:lvlText w:val="•"/>
      <w:lvlJc w:val="left"/>
      <w:pPr>
        <w:ind w:left="7851" w:hanging="413"/>
      </w:pPr>
      <w:rPr>
        <w:rFonts w:hint="default"/>
        <w:lang w:val="ru-RU" w:eastAsia="en-US" w:bidi="ar-SA"/>
      </w:rPr>
    </w:lvl>
  </w:abstractNum>
  <w:abstractNum w:abstractNumId="1">
    <w:nsid w:val="07A32013"/>
    <w:multiLevelType w:val="hybridMultilevel"/>
    <w:tmpl w:val="7D6AED0E"/>
    <w:lvl w:ilvl="0" w:tplc="B8E493BE">
      <w:start w:val="1"/>
      <w:numFmt w:val="upperRoman"/>
      <w:lvlText w:val="%1."/>
      <w:lvlJc w:val="left"/>
      <w:pPr>
        <w:ind w:left="3372" w:hanging="2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0E20B8">
      <w:numFmt w:val="bullet"/>
      <w:lvlText w:val="•"/>
      <w:lvlJc w:val="left"/>
      <w:pPr>
        <w:ind w:left="4019" w:hanging="255"/>
      </w:pPr>
      <w:rPr>
        <w:rFonts w:hint="default"/>
        <w:lang w:val="ru-RU" w:eastAsia="en-US" w:bidi="ar-SA"/>
      </w:rPr>
    </w:lvl>
    <w:lvl w:ilvl="2" w:tplc="7C565192">
      <w:numFmt w:val="bullet"/>
      <w:lvlText w:val="•"/>
      <w:lvlJc w:val="left"/>
      <w:pPr>
        <w:ind w:left="4659" w:hanging="255"/>
      </w:pPr>
      <w:rPr>
        <w:rFonts w:hint="default"/>
        <w:lang w:val="ru-RU" w:eastAsia="en-US" w:bidi="ar-SA"/>
      </w:rPr>
    </w:lvl>
    <w:lvl w:ilvl="3" w:tplc="B010C69E">
      <w:numFmt w:val="bullet"/>
      <w:lvlText w:val="•"/>
      <w:lvlJc w:val="left"/>
      <w:pPr>
        <w:ind w:left="5299" w:hanging="255"/>
      </w:pPr>
      <w:rPr>
        <w:rFonts w:hint="default"/>
        <w:lang w:val="ru-RU" w:eastAsia="en-US" w:bidi="ar-SA"/>
      </w:rPr>
    </w:lvl>
    <w:lvl w:ilvl="4" w:tplc="3AB81D76">
      <w:numFmt w:val="bullet"/>
      <w:lvlText w:val="•"/>
      <w:lvlJc w:val="left"/>
      <w:pPr>
        <w:ind w:left="5939" w:hanging="255"/>
      </w:pPr>
      <w:rPr>
        <w:rFonts w:hint="default"/>
        <w:lang w:val="ru-RU" w:eastAsia="en-US" w:bidi="ar-SA"/>
      </w:rPr>
    </w:lvl>
    <w:lvl w:ilvl="5" w:tplc="AA4E2596">
      <w:numFmt w:val="bullet"/>
      <w:lvlText w:val="•"/>
      <w:lvlJc w:val="left"/>
      <w:pPr>
        <w:ind w:left="6579" w:hanging="255"/>
      </w:pPr>
      <w:rPr>
        <w:rFonts w:hint="default"/>
        <w:lang w:val="ru-RU" w:eastAsia="en-US" w:bidi="ar-SA"/>
      </w:rPr>
    </w:lvl>
    <w:lvl w:ilvl="6" w:tplc="72F6E23A">
      <w:numFmt w:val="bullet"/>
      <w:lvlText w:val="•"/>
      <w:lvlJc w:val="left"/>
      <w:pPr>
        <w:ind w:left="7219" w:hanging="255"/>
      </w:pPr>
      <w:rPr>
        <w:rFonts w:hint="default"/>
        <w:lang w:val="ru-RU" w:eastAsia="en-US" w:bidi="ar-SA"/>
      </w:rPr>
    </w:lvl>
    <w:lvl w:ilvl="7" w:tplc="4C5A891A">
      <w:numFmt w:val="bullet"/>
      <w:lvlText w:val="•"/>
      <w:lvlJc w:val="left"/>
      <w:pPr>
        <w:ind w:left="7859" w:hanging="255"/>
      </w:pPr>
      <w:rPr>
        <w:rFonts w:hint="default"/>
        <w:lang w:val="ru-RU" w:eastAsia="en-US" w:bidi="ar-SA"/>
      </w:rPr>
    </w:lvl>
    <w:lvl w:ilvl="8" w:tplc="143E0598">
      <w:numFmt w:val="bullet"/>
      <w:lvlText w:val="•"/>
      <w:lvlJc w:val="left"/>
      <w:pPr>
        <w:ind w:left="8499" w:hanging="255"/>
      </w:pPr>
      <w:rPr>
        <w:rFonts w:hint="default"/>
        <w:lang w:val="ru-RU" w:eastAsia="en-US" w:bidi="ar-SA"/>
      </w:rPr>
    </w:lvl>
  </w:abstractNum>
  <w:abstractNum w:abstractNumId="2">
    <w:nsid w:val="4A5A1ED4"/>
    <w:multiLevelType w:val="hybridMultilevel"/>
    <w:tmpl w:val="DC4E4A2C"/>
    <w:lvl w:ilvl="0" w:tplc="D6DA1342">
      <w:start w:val="49"/>
      <w:numFmt w:val="decimal"/>
      <w:lvlText w:val="%1."/>
      <w:lvlJc w:val="left"/>
      <w:pPr>
        <w:ind w:left="140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9F09F98">
      <w:start w:val="1"/>
      <w:numFmt w:val="decimal"/>
      <w:lvlText w:val="%2)"/>
      <w:lvlJc w:val="left"/>
      <w:pPr>
        <w:ind w:left="140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5326BFA">
      <w:numFmt w:val="bullet"/>
      <w:lvlText w:val="•"/>
      <w:lvlJc w:val="left"/>
      <w:pPr>
        <w:ind w:left="2099" w:hanging="461"/>
      </w:pPr>
      <w:rPr>
        <w:rFonts w:hint="default"/>
        <w:lang w:val="ru-RU" w:eastAsia="en-US" w:bidi="ar-SA"/>
      </w:rPr>
    </w:lvl>
    <w:lvl w:ilvl="3" w:tplc="C3321258">
      <w:numFmt w:val="bullet"/>
      <w:lvlText w:val="•"/>
      <w:lvlJc w:val="left"/>
      <w:pPr>
        <w:ind w:left="3059" w:hanging="461"/>
      </w:pPr>
      <w:rPr>
        <w:rFonts w:hint="default"/>
        <w:lang w:val="ru-RU" w:eastAsia="en-US" w:bidi="ar-SA"/>
      </w:rPr>
    </w:lvl>
    <w:lvl w:ilvl="4" w:tplc="2280C9AC">
      <w:numFmt w:val="bullet"/>
      <w:lvlText w:val="•"/>
      <w:lvlJc w:val="left"/>
      <w:pPr>
        <w:ind w:left="4019" w:hanging="461"/>
      </w:pPr>
      <w:rPr>
        <w:rFonts w:hint="default"/>
        <w:lang w:val="ru-RU" w:eastAsia="en-US" w:bidi="ar-SA"/>
      </w:rPr>
    </w:lvl>
    <w:lvl w:ilvl="5" w:tplc="6664659E">
      <w:numFmt w:val="bullet"/>
      <w:lvlText w:val="•"/>
      <w:lvlJc w:val="left"/>
      <w:pPr>
        <w:ind w:left="4979" w:hanging="461"/>
      </w:pPr>
      <w:rPr>
        <w:rFonts w:hint="default"/>
        <w:lang w:val="ru-RU" w:eastAsia="en-US" w:bidi="ar-SA"/>
      </w:rPr>
    </w:lvl>
    <w:lvl w:ilvl="6" w:tplc="F50EB610">
      <w:numFmt w:val="bullet"/>
      <w:lvlText w:val="•"/>
      <w:lvlJc w:val="left"/>
      <w:pPr>
        <w:ind w:left="5939" w:hanging="461"/>
      </w:pPr>
      <w:rPr>
        <w:rFonts w:hint="default"/>
        <w:lang w:val="ru-RU" w:eastAsia="en-US" w:bidi="ar-SA"/>
      </w:rPr>
    </w:lvl>
    <w:lvl w:ilvl="7" w:tplc="2C9A66F4">
      <w:numFmt w:val="bullet"/>
      <w:lvlText w:val="•"/>
      <w:lvlJc w:val="left"/>
      <w:pPr>
        <w:ind w:left="6899" w:hanging="461"/>
      </w:pPr>
      <w:rPr>
        <w:rFonts w:hint="default"/>
        <w:lang w:val="ru-RU" w:eastAsia="en-US" w:bidi="ar-SA"/>
      </w:rPr>
    </w:lvl>
    <w:lvl w:ilvl="8" w:tplc="0F2683B0">
      <w:numFmt w:val="bullet"/>
      <w:lvlText w:val="•"/>
      <w:lvlJc w:val="left"/>
      <w:pPr>
        <w:ind w:left="7859" w:hanging="461"/>
      </w:pPr>
      <w:rPr>
        <w:rFonts w:hint="default"/>
        <w:lang w:val="ru-RU" w:eastAsia="en-US" w:bidi="ar-SA"/>
      </w:rPr>
    </w:lvl>
  </w:abstractNum>
  <w:abstractNum w:abstractNumId="3">
    <w:nsid w:val="4C634184"/>
    <w:multiLevelType w:val="hybridMultilevel"/>
    <w:tmpl w:val="3B7EAEF8"/>
    <w:lvl w:ilvl="0" w:tplc="CE644EAE">
      <w:start w:val="1"/>
      <w:numFmt w:val="decimal"/>
      <w:lvlText w:val="%1."/>
      <w:lvlJc w:val="left"/>
      <w:pPr>
        <w:ind w:left="1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C1B23E40">
      <w:start w:val="1"/>
      <w:numFmt w:val="decimal"/>
      <w:lvlText w:val="%2)"/>
      <w:lvlJc w:val="left"/>
      <w:pPr>
        <w:ind w:left="115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E567876">
      <w:numFmt w:val="bullet"/>
      <w:lvlText w:val="•"/>
      <w:lvlJc w:val="left"/>
      <w:pPr>
        <w:ind w:left="2117" w:hanging="303"/>
      </w:pPr>
      <w:rPr>
        <w:rFonts w:hint="default"/>
        <w:lang w:val="ru-RU" w:eastAsia="en-US" w:bidi="ar-SA"/>
      </w:rPr>
    </w:lvl>
    <w:lvl w:ilvl="3" w:tplc="AFA00300">
      <w:numFmt w:val="bullet"/>
      <w:lvlText w:val="•"/>
      <w:lvlJc w:val="left"/>
      <w:pPr>
        <w:ind w:left="3075" w:hanging="303"/>
      </w:pPr>
      <w:rPr>
        <w:rFonts w:hint="default"/>
        <w:lang w:val="ru-RU" w:eastAsia="en-US" w:bidi="ar-SA"/>
      </w:rPr>
    </w:lvl>
    <w:lvl w:ilvl="4" w:tplc="792E453E">
      <w:numFmt w:val="bullet"/>
      <w:lvlText w:val="•"/>
      <w:lvlJc w:val="left"/>
      <w:pPr>
        <w:ind w:left="4033" w:hanging="303"/>
      </w:pPr>
      <w:rPr>
        <w:rFonts w:hint="default"/>
        <w:lang w:val="ru-RU" w:eastAsia="en-US" w:bidi="ar-SA"/>
      </w:rPr>
    </w:lvl>
    <w:lvl w:ilvl="5" w:tplc="D278DAF6">
      <w:numFmt w:val="bullet"/>
      <w:lvlText w:val="•"/>
      <w:lvlJc w:val="left"/>
      <w:pPr>
        <w:ind w:left="4990" w:hanging="303"/>
      </w:pPr>
      <w:rPr>
        <w:rFonts w:hint="default"/>
        <w:lang w:val="ru-RU" w:eastAsia="en-US" w:bidi="ar-SA"/>
      </w:rPr>
    </w:lvl>
    <w:lvl w:ilvl="6" w:tplc="D222DE62">
      <w:numFmt w:val="bullet"/>
      <w:lvlText w:val="•"/>
      <w:lvlJc w:val="left"/>
      <w:pPr>
        <w:ind w:left="5948" w:hanging="303"/>
      </w:pPr>
      <w:rPr>
        <w:rFonts w:hint="default"/>
        <w:lang w:val="ru-RU" w:eastAsia="en-US" w:bidi="ar-SA"/>
      </w:rPr>
    </w:lvl>
    <w:lvl w:ilvl="7" w:tplc="F4B8FC1E">
      <w:numFmt w:val="bullet"/>
      <w:lvlText w:val="•"/>
      <w:lvlJc w:val="left"/>
      <w:pPr>
        <w:ind w:left="6906" w:hanging="303"/>
      </w:pPr>
      <w:rPr>
        <w:rFonts w:hint="default"/>
        <w:lang w:val="ru-RU" w:eastAsia="en-US" w:bidi="ar-SA"/>
      </w:rPr>
    </w:lvl>
    <w:lvl w:ilvl="8" w:tplc="9C2E37B8">
      <w:numFmt w:val="bullet"/>
      <w:lvlText w:val="•"/>
      <w:lvlJc w:val="left"/>
      <w:pPr>
        <w:ind w:left="7863" w:hanging="303"/>
      </w:pPr>
      <w:rPr>
        <w:rFonts w:hint="default"/>
        <w:lang w:val="ru-RU" w:eastAsia="en-US" w:bidi="ar-SA"/>
      </w:rPr>
    </w:lvl>
  </w:abstractNum>
  <w:abstractNum w:abstractNumId="4">
    <w:nsid w:val="752B54D8"/>
    <w:multiLevelType w:val="hybridMultilevel"/>
    <w:tmpl w:val="3D8452FC"/>
    <w:lvl w:ilvl="0" w:tplc="E0D4D2C4">
      <w:start w:val="1"/>
      <w:numFmt w:val="decimal"/>
      <w:lvlText w:val="%1."/>
      <w:lvlJc w:val="left"/>
      <w:pPr>
        <w:ind w:left="14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53EAAB6">
      <w:numFmt w:val="bullet"/>
      <w:lvlText w:val="-"/>
      <w:lvlJc w:val="left"/>
      <w:pPr>
        <w:ind w:left="140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8A4C1C4">
      <w:numFmt w:val="bullet"/>
      <w:lvlText w:val="•"/>
      <w:lvlJc w:val="left"/>
      <w:pPr>
        <w:ind w:left="2067" w:hanging="394"/>
      </w:pPr>
      <w:rPr>
        <w:rFonts w:hint="default"/>
        <w:lang w:val="ru-RU" w:eastAsia="en-US" w:bidi="ar-SA"/>
      </w:rPr>
    </w:lvl>
    <w:lvl w:ilvl="3" w:tplc="355C68AA">
      <w:numFmt w:val="bullet"/>
      <w:lvlText w:val="•"/>
      <w:lvlJc w:val="left"/>
      <w:pPr>
        <w:ind w:left="3031" w:hanging="394"/>
      </w:pPr>
      <w:rPr>
        <w:rFonts w:hint="default"/>
        <w:lang w:val="ru-RU" w:eastAsia="en-US" w:bidi="ar-SA"/>
      </w:rPr>
    </w:lvl>
    <w:lvl w:ilvl="4" w:tplc="CF30EFA4">
      <w:numFmt w:val="bullet"/>
      <w:lvlText w:val="•"/>
      <w:lvlJc w:val="left"/>
      <w:pPr>
        <w:ind w:left="3995" w:hanging="394"/>
      </w:pPr>
      <w:rPr>
        <w:rFonts w:hint="default"/>
        <w:lang w:val="ru-RU" w:eastAsia="en-US" w:bidi="ar-SA"/>
      </w:rPr>
    </w:lvl>
    <w:lvl w:ilvl="5" w:tplc="FE50EE1C">
      <w:numFmt w:val="bullet"/>
      <w:lvlText w:val="•"/>
      <w:lvlJc w:val="left"/>
      <w:pPr>
        <w:ind w:left="4959" w:hanging="394"/>
      </w:pPr>
      <w:rPr>
        <w:rFonts w:hint="default"/>
        <w:lang w:val="ru-RU" w:eastAsia="en-US" w:bidi="ar-SA"/>
      </w:rPr>
    </w:lvl>
    <w:lvl w:ilvl="6" w:tplc="62224646">
      <w:numFmt w:val="bullet"/>
      <w:lvlText w:val="•"/>
      <w:lvlJc w:val="left"/>
      <w:pPr>
        <w:ind w:left="5923" w:hanging="394"/>
      </w:pPr>
      <w:rPr>
        <w:rFonts w:hint="default"/>
        <w:lang w:val="ru-RU" w:eastAsia="en-US" w:bidi="ar-SA"/>
      </w:rPr>
    </w:lvl>
    <w:lvl w:ilvl="7" w:tplc="53AC70D8">
      <w:numFmt w:val="bullet"/>
      <w:lvlText w:val="•"/>
      <w:lvlJc w:val="left"/>
      <w:pPr>
        <w:ind w:left="6887" w:hanging="394"/>
      </w:pPr>
      <w:rPr>
        <w:rFonts w:hint="default"/>
        <w:lang w:val="ru-RU" w:eastAsia="en-US" w:bidi="ar-SA"/>
      </w:rPr>
    </w:lvl>
    <w:lvl w:ilvl="8" w:tplc="96084032">
      <w:numFmt w:val="bullet"/>
      <w:lvlText w:val="•"/>
      <w:lvlJc w:val="left"/>
      <w:pPr>
        <w:ind w:left="7851" w:hanging="394"/>
      </w:pPr>
      <w:rPr>
        <w:rFonts w:hint="default"/>
        <w:lang w:val="ru-RU" w:eastAsia="en-US" w:bidi="ar-SA"/>
      </w:rPr>
    </w:lvl>
  </w:abstractNum>
  <w:abstractNum w:abstractNumId="5">
    <w:nsid w:val="755D39E2"/>
    <w:multiLevelType w:val="hybridMultilevel"/>
    <w:tmpl w:val="9B14F128"/>
    <w:lvl w:ilvl="0" w:tplc="380467FE">
      <w:start w:val="1"/>
      <w:numFmt w:val="decimal"/>
      <w:lvlText w:val="%1."/>
      <w:lvlJc w:val="left"/>
      <w:pPr>
        <w:ind w:left="140" w:hanging="3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3BC4A36">
      <w:numFmt w:val="bullet"/>
      <w:lvlText w:val="•"/>
      <w:lvlJc w:val="left"/>
      <w:pPr>
        <w:ind w:left="1103" w:hanging="398"/>
      </w:pPr>
      <w:rPr>
        <w:rFonts w:hint="default"/>
        <w:lang w:val="ru-RU" w:eastAsia="en-US" w:bidi="ar-SA"/>
      </w:rPr>
    </w:lvl>
    <w:lvl w:ilvl="2" w:tplc="77628A76">
      <w:numFmt w:val="bullet"/>
      <w:lvlText w:val="•"/>
      <w:lvlJc w:val="left"/>
      <w:pPr>
        <w:ind w:left="2067" w:hanging="398"/>
      </w:pPr>
      <w:rPr>
        <w:rFonts w:hint="default"/>
        <w:lang w:val="ru-RU" w:eastAsia="en-US" w:bidi="ar-SA"/>
      </w:rPr>
    </w:lvl>
    <w:lvl w:ilvl="3" w:tplc="4E36F712">
      <w:numFmt w:val="bullet"/>
      <w:lvlText w:val="•"/>
      <w:lvlJc w:val="left"/>
      <w:pPr>
        <w:ind w:left="3031" w:hanging="398"/>
      </w:pPr>
      <w:rPr>
        <w:rFonts w:hint="default"/>
        <w:lang w:val="ru-RU" w:eastAsia="en-US" w:bidi="ar-SA"/>
      </w:rPr>
    </w:lvl>
    <w:lvl w:ilvl="4" w:tplc="0E02A83E">
      <w:numFmt w:val="bullet"/>
      <w:lvlText w:val="•"/>
      <w:lvlJc w:val="left"/>
      <w:pPr>
        <w:ind w:left="3995" w:hanging="398"/>
      </w:pPr>
      <w:rPr>
        <w:rFonts w:hint="default"/>
        <w:lang w:val="ru-RU" w:eastAsia="en-US" w:bidi="ar-SA"/>
      </w:rPr>
    </w:lvl>
    <w:lvl w:ilvl="5" w:tplc="029C88C6">
      <w:numFmt w:val="bullet"/>
      <w:lvlText w:val="•"/>
      <w:lvlJc w:val="left"/>
      <w:pPr>
        <w:ind w:left="4959" w:hanging="398"/>
      </w:pPr>
      <w:rPr>
        <w:rFonts w:hint="default"/>
        <w:lang w:val="ru-RU" w:eastAsia="en-US" w:bidi="ar-SA"/>
      </w:rPr>
    </w:lvl>
    <w:lvl w:ilvl="6" w:tplc="733E8142">
      <w:numFmt w:val="bullet"/>
      <w:lvlText w:val="•"/>
      <w:lvlJc w:val="left"/>
      <w:pPr>
        <w:ind w:left="5923" w:hanging="398"/>
      </w:pPr>
      <w:rPr>
        <w:rFonts w:hint="default"/>
        <w:lang w:val="ru-RU" w:eastAsia="en-US" w:bidi="ar-SA"/>
      </w:rPr>
    </w:lvl>
    <w:lvl w:ilvl="7" w:tplc="5F781272">
      <w:numFmt w:val="bullet"/>
      <w:lvlText w:val="•"/>
      <w:lvlJc w:val="left"/>
      <w:pPr>
        <w:ind w:left="6887" w:hanging="398"/>
      </w:pPr>
      <w:rPr>
        <w:rFonts w:hint="default"/>
        <w:lang w:val="ru-RU" w:eastAsia="en-US" w:bidi="ar-SA"/>
      </w:rPr>
    </w:lvl>
    <w:lvl w:ilvl="8" w:tplc="FC3633C0">
      <w:numFmt w:val="bullet"/>
      <w:lvlText w:val="•"/>
      <w:lvlJc w:val="left"/>
      <w:pPr>
        <w:ind w:left="7851" w:hanging="3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45439"/>
    <w:rsid w:val="001A35F3"/>
    <w:rsid w:val="001D1A3C"/>
    <w:rsid w:val="0032042E"/>
    <w:rsid w:val="0039781A"/>
    <w:rsid w:val="00417341"/>
    <w:rsid w:val="004C04C6"/>
    <w:rsid w:val="0074692E"/>
    <w:rsid w:val="007765CE"/>
    <w:rsid w:val="00880033"/>
    <w:rsid w:val="00945439"/>
    <w:rsid w:val="00A20D93"/>
    <w:rsid w:val="00B16EA4"/>
    <w:rsid w:val="00C902DB"/>
    <w:rsid w:val="00CD5E8A"/>
    <w:rsid w:val="00E01E50"/>
    <w:rsid w:val="00E81F9E"/>
    <w:rsid w:val="00EC576A"/>
    <w:rsid w:val="00ED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4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54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5439"/>
    <w:pPr>
      <w:ind w:left="140" w:firstLine="70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45439"/>
    <w:pPr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45439"/>
    <w:pPr>
      <w:ind w:left="2541" w:right="267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945439"/>
    <w:pPr>
      <w:ind w:left="140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945439"/>
  </w:style>
  <w:style w:type="paragraph" w:styleId="a6">
    <w:name w:val="Balloon Text"/>
    <w:basedOn w:val="a"/>
    <w:link w:val="a7"/>
    <w:uiPriority w:val="99"/>
    <w:semiHidden/>
    <w:unhideWhenUsed/>
    <w:rsid w:val="00B16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EA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1D1A3C"/>
    <w:rPr>
      <w:rFonts w:ascii="Times New Roman" w:eastAsia="Times New Roman" w:hAnsi="Times New Roman" w:cs="Times New Roman"/>
      <w:lang w:val="ru-RU"/>
    </w:rPr>
  </w:style>
  <w:style w:type="paragraph" w:styleId="a9">
    <w:name w:val="Body Text Indent"/>
    <w:basedOn w:val="a"/>
    <w:link w:val="aa"/>
    <w:uiPriority w:val="99"/>
    <w:semiHidden/>
    <w:unhideWhenUsed/>
    <w:rsid w:val="007469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692E"/>
    <w:rPr>
      <w:rFonts w:ascii="Times New Roman" w:eastAsia="Times New Roman" w:hAnsi="Times New Roman" w:cs="Times New Roman"/>
      <w:lang w:val="ru-RU"/>
    </w:rPr>
  </w:style>
  <w:style w:type="paragraph" w:styleId="3">
    <w:name w:val="Body Text 3"/>
    <w:basedOn w:val="a"/>
    <w:link w:val="30"/>
    <w:uiPriority w:val="99"/>
    <w:semiHidden/>
    <w:unhideWhenUsed/>
    <w:qFormat/>
    <w:rsid w:val="0074692E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sid w:val="0074692E"/>
    <w:rPr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ch-raion.gosuslugi.ru/" TargetMode="External"/><Relationship Id="rId18" Type="http://schemas.openxmlformats.org/officeDocument/2006/relationships/hyperlink" Target="https://login.consultant.ru/link/?req=doc&amp;base=LAW&amp;n=495001&amp;date=13.02.2025" TargetMode="External"/><Relationship Id="rId26" Type="http://schemas.openxmlformats.org/officeDocument/2006/relationships/hyperlink" Target="https://login.consultant.ru/link/?req=doc&amp;base=LAW&amp;n=483156&amp;date=13.02.2025&amp;dst=101624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ate=13.02.2025&amp;dst=101001&amp;field=134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ch-raion.gosuslugi.ru/" TargetMode="External"/><Relationship Id="rId17" Type="http://schemas.openxmlformats.org/officeDocument/2006/relationships/hyperlink" Target="https://login.consultant.ru/link/?req=doc&amp;base=LAW&amp;n=495001&amp;date=13.02.2025&amp;dst=100638&amp;field=134" TargetMode="External"/><Relationship Id="rId25" Type="http://schemas.openxmlformats.org/officeDocument/2006/relationships/hyperlink" Target="https://login.consultant.ru/link/?req=doc&amp;base=LAW&amp;n=495001&amp;date=13.02.2025&amp;dst=100225&amp;field=13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ate=13.02.2025&amp;dst=100637&amp;field=134" TargetMode="External"/><Relationship Id="rId20" Type="http://schemas.openxmlformats.org/officeDocument/2006/relationships/hyperlink" Target="https://login.consultant.ru/link/?req=doc&amp;base=LAW&amp;n=495001&amp;date=13.02.2025&amp;dst=101001&amp;field=134" TargetMode="External"/><Relationship Id="rId29" Type="http://schemas.openxmlformats.org/officeDocument/2006/relationships/hyperlink" Target="https://login.consultant.ru/link/?req=doc&amp;base=LAW&amp;n=483156&amp;date=13.02.2025&amp;dst=5267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h-raion.gosuslugi.ru/" TargetMode="External"/><Relationship Id="rId24" Type="http://schemas.openxmlformats.org/officeDocument/2006/relationships/hyperlink" Target="https://login.consultant.ru/link/?req=doc&amp;base=LAW&amp;n=495001&amp;date=13.02.2025&amp;dst=100422&amp;field=134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ate=13.02.2025&amp;dst=100636&amp;field=134" TargetMode="External"/><Relationship Id="rId23" Type="http://schemas.openxmlformats.org/officeDocument/2006/relationships/hyperlink" Target="https://login.consultant.ru/link/?req=doc&amp;base=LAW&amp;n=495001&amp;date=13.02.2025&amp;dst=100468&amp;field=134" TargetMode="External"/><Relationship Id="rId28" Type="http://schemas.openxmlformats.org/officeDocument/2006/relationships/hyperlink" Target="https://login.consultant.ru/link/?req=doc&amp;base=LAW&amp;n=483156&amp;date=13.02.2025&amp;dst=100459&amp;field=134" TargetMode="External"/><Relationship Id="rId10" Type="http://schemas.openxmlformats.org/officeDocument/2006/relationships/hyperlink" Target="https://ach-raion.gosuslugi.ru/" TargetMode="External"/><Relationship Id="rId19" Type="http://schemas.openxmlformats.org/officeDocument/2006/relationships/hyperlink" Target="https://login.consultant.ru/link/?req=doc&amp;base=LAW&amp;n=495001&amp;date=13.02.2025&amp;dst=100639&amp;field=134" TargetMode="External"/><Relationship Id="rId31" Type="http://schemas.openxmlformats.org/officeDocument/2006/relationships/hyperlink" Target="https://login.consultant.ru/link/?req=doc&amp;base=LAW&amp;n=497804&amp;date=13.02.2025&amp;dst=1097&amp;field=13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95001&amp;date=13.02.2025&amp;dst=100634&amp;field=134" TargetMode="External"/><Relationship Id="rId22" Type="http://schemas.openxmlformats.org/officeDocument/2006/relationships/hyperlink" Target="https://login.consultant.ru/link/?req=doc&amp;base=LAW&amp;n=495001&amp;date=13.02.2025&amp;dst=100423&amp;field=134" TargetMode="External"/><Relationship Id="rId27" Type="http://schemas.openxmlformats.org/officeDocument/2006/relationships/hyperlink" Target="https://login.consultant.ru/link/?req=doc&amp;base=LAW&amp;n=483156&amp;date=13.02.2025&amp;dst=9038&amp;field=134" TargetMode="External"/><Relationship Id="rId30" Type="http://schemas.openxmlformats.org/officeDocument/2006/relationships/hyperlink" Target="https://login.consultant.ru/link/?req=doc&amp;base=LAW&amp;n=497804&amp;date=13.02.2025&amp;dst=1004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A927A-986C-4B7B-AB8D-55A9FCE6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34</Pages>
  <Words>11384</Words>
  <Characters>64895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Alukov</dc:creator>
  <cp:lastModifiedBy>Галина</cp:lastModifiedBy>
  <cp:revision>4</cp:revision>
  <dcterms:created xsi:type="dcterms:W3CDTF">2025-03-11T01:57:00Z</dcterms:created>
  <dcterms:modified xsi:type="dcterms:W3CDTF">2025-03-11T06:25:00Z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2025-03-11T00:00:00Z</vt:filetime>
  </property>
  <property fmtid="{D5CDD505-2E9C-101B-9397-08002B2CF9AE}" pid="5" name="Producer">
    <vt:lpwstr>3-Heights(TM) PDF Security Shell 4.8.25.2 (http://www.pdf-tools.com)</vt:lpwstr>
  </property>
</Properties>
</file>