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6331B" w:rsidRDefault="0066331B" w:rsidP="0066331B">
      <w:pPr>
        <w:pStyle w:val="a5"/>
        <w:ind w:firstLine="3261"/>
      </w:pPr>
    </w:p>
    <w:p w:rsidR="0066331B" w:rsidRDefault="0066331B" w:rsidP="0066331B">
      <w:pPr>
        <w:pStyle w:val="a5"/>
        <w:ind w:firstLine="3261"/>
      </w:pPr>
    </w:p>
    <w:p w:rsidR="0066331B" w:rsidRDefault="0066331B" w:rsidP="0066331B">
      <w:pPr>
        <w:pStyle w:val="a5"/>
        <w:ind w:firstLine="3261"/>
      </w:pPr>
    </w:p>
    <w:p w:rsidR="0066331B" w:rsidRDefault="0066331B" w:rsidP="0066331B">
      <w:pPr>
        <w:pStyle w:val="a5"/>
        <w:ind w:firstLine="3261"/>
      </w:pPr>
    </w:p>
    <w:p w:rsidR="0066331B" w:rsidRDefault="0066331B" w:rsidP="0066331B">
      <w:pPr>
        <w:pStyle w:val="a5"/>
        <w:ind w:firstLine="3261"/>
      </w:pPr>
    </w:p>
    <w:p w:rsidR="0066331B" w:rsidRDefault="0066331B" w:rsidP="0066331B">
      <w:pPr>
        <w:pStyle w:val="a5"/>
        <w:ind w:firstLine="326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7D8">
        <w:object w:dxaOrig="2610" w:dyaOrig="3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5pt;height:144.75pt" o:ole="">
            <v:imagedata r:id="rId8" o:title=""/>
          </v:shape>
          <o:OLEObject Type="Embed" ProgID="MSPhotoEd.3" ShapeID="_x0000_i1025" DrawAspect="Content" ObjectID="_1778322265" r:id="rId9"/>
        </w:object>
      </w: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66331B">
      <w:pPr>
        <w:pStyle w:val="Default"/>
      </w:pPr>
    </w:p>
    <w:p w:rsidR="0066331B" w:rsidRPr="0066331B" w:rsidRDefault="0066331B" w:rsidP="0066331B">
      <w:pPr>
        <w:pStyle w:val="Default"/>
        <w:jc w:val="center"/>
        <w:rPr>
          <w:sz w:val="52"/>
          <w:szCs w:val="52"/>
        </w:rPr>
      </w:pPr>
      <w:r w:rsidRPr="0066331B">
        <w:rPr>
          <w:b/>
          <w:bCs/>
          <w:sz w:val="52"/>
          <w:szCs w:val="52"/>
        </w:rPr>
        <w:t>ИНВЕСТИЦИОННЫЙ ПАСПОРТ</w:t>
      </w:r>
    </w:p>
    <w:p w:rsidR="0066331B" w:rsidRPr="0066331B" w:rsidRDefault="0066331B" w:rsidP="0066331B">
      <w:pPr>
        <w:pStyle w:val="Default"/>
        <w:jc w:val="center"/>
        <w:rPr>
          <w:sz w:val="52"/>
          <w:szCs w:val="52"/>
        </w:rPr>
      </w:pPr>
      <w:r w:rsidRPr="0066331B">
        <w:rPr>
          <w:b/>
          <w:bCs/>
          <w:sz w:val="52"/>
          <w:szCs w:val="52"/>
        </w:rPr>
        <w:t>муниципального образования</w:t>
      </w:r>
    </w:p>
    <w:p w:rsidR="0066331B" w:rsidRPr="0066331B" w:rsidRDefault="0066331B" w:rsidP="0066331B">
      <w:pPr>
        <w:pStyle w:val="Default"/>
        <w:jc w:val="center"/>
        <w:rPr>
          <w:sz w:val="52"/>
          <w:szCs w:val="52"/>
        </w:rPr>
      </w:pPr>
      <w:r w:rsidRPr="0066331B">
        <w:rPr>
          <w:b/>
          <w:bCs/>
          <w:sz w:val="52"/>
          <w:szCs w:val="52"/>
        </w:rPr>
        <w:t>АЧИНСКИЙ РАЙОН</w:t>
      </w:r>
    </w:p>
    <w:p w:rsidR="0066331B" w:rsidRPr="0066331B" w:rsidRDefault="0066331B" w:rsidP="0066331B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331B">
        <w:rPr>
          <w:rFonts w:ascii="Times New Roman" w:hAnsi="Times New Roman" w:cs="Times New Roman"/>
          <w:b/>
          <w:bCs/>
          <w:sz w:val="52"/>
          <w:szCs w:val="52"/>
        </w:rPr>
        <w:t>КРАСНОЯРСКОГО КРАЯ</w:t>
      </w: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66331B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2016 г.</w:t>
      </w:r>
    </w:p>
    <w:p w:rsidR="0066331B" w:rsidRDefault="000E6637" w:rsidP="00484580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1EDE" w:rsidRPr="004C70A3" w:rsidRDefault="00AC1EDE" w:rsidP="00AC1EDE">
      <w:pPr>
        <w:pStyle w:val="Default"/>
        <w:spacing w:line="360" w:lineRule="auto"/>
        <w:rPr>
          <w:sz w:val="28"/>
          <w:szCs w:val="28"/>
        </w:rPr>
      </w:pPr>
      <w:r w:rsidRPr="004C70A3">
        <w:rPr>
          <w:sz w:val="28"/>
          <w:szCs w:val="28"/>
          <w:lang w:val="en-US"/>
        </w:rPr>
        <w:t>I</w:t>
      </w:r>
      <w:r w:rsidRPr="004C70A3">
        <w:rPr>
          <w:sz w:val="28"/>
          <w:szCs w:val="28"/>
        </w:rPr>
        <w:t>. Общая информация о муниципальном образовании Ачинский район</w:t>
      </w:r>
      <w:r w:rsidRPr="004C70A3">
        <w:rPr>
          <w:sz w:val="28"/>
          <w:szCs w:val="28"/>
        </w:rPr>
        <w:tab/>
      </w:r>
      <w:r w:rsidRPr="004C70A3">
        <w:rPr>
          <w:sz w:val="28"/>
          <w:szCs w:val="28"/>
        </w:rPr>
        <w:tab/>
        <w:t>3</w:t>
      </w:r>
    </w:p>
    <w:p w:rsidR="00AC1EDE" w:rsidRPr="004C70A3" w:rsidRDefault="00AC1EDE" w:rsidP="00AC1ED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70A3">
        <w:rPr>
          <w:rFonts w:ascii="Times New Roman" w:eastAsia="Times New Roman" w:hAnsi="Times New Roman" w:cs="Times New Roman"/>
          <w:sz w:val="28"/>
          <w:szCs w:val="28"/>
        </w:rPr>
        <w:t xml:space="preserve">II. Оценка социально-экономического развития </w:t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="00D14067" w:rsidRPr="004C70A3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AC1EDE" w:rsidRPr="004C70A3" w:rsidRDefault="00AC1EDE" w:rsidP="00AC1ED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70A3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4C70A3">
        <w:rPr>
          <w:rFonts w:ascii="Times New Roman" w:eastAsia="Times New Roman" w:hAnsi="Times New Roman" w:cs="Times New Roman"/>
          <w:sz w:val="28"/>
          <w:szCs w:val="28"/>
        </w:rPr>
        <w:t>. SWOT- анализ муниципального образ</w:t>
      </w:r>
      <w:r w:rsidR="00A62708" w:rsidRPr="004C70A3">
        <w:rPr>
          <w:rFonts w:ascii="Times New Roman" w:eastAsia="Times New Roman" w:hAnsi="Times New Roman" w:cs="Times New Roman"/>
          <w:sz w:val="28"/>
          <w:szCs w:val="28"/>
        </w:rPr>
        <w:t>ования Ачинский район</w:t>
      </w:r>
      <w:r w:rsidR="00A62708" w:rsidRPr="004C70A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15</w:t>
      </w:r>
    </w:p>
    <w:p w:rsidR="00AC1EDE" w:rsidRPr="004C70A3" w:rsidRDefault="00AC1EDE" w:rsidP="00AC1EDE">
      <w:pPr>
        <w:pStyle w:val="Default"/>
        <w:spacing w:line="360" w:lineRule="auto"/>
        <w:rPr>
          <w:sz w:val="28"/>
          <w:szCs w:val="28"/>
        </w:rPr>
      </w:pPr>
      <w:r w:rsidRPr="004C70A3">
        <w:rPr>
          <w:sz w:val="28"/>
          <w:szCs w:val="28"/>
          <w:lang w:val="en-US"/>
        </w:rPr>
        <w:t>IV</w:t>
      </w:r>
      <w:r w:rsidRPr="004C70A3">
        <w:rPr>
          <w:sz w:val="28"/>
          <w:szCs w:val="28"/>
        </w:rPr>
        <w:t>. Перспективные направлени</w:t>
      </w:r>
      <w:r w:rsidR="00A62708" w:rsidRPr="004C70A3">
        <w:rPr>
          <w:sz w:val="28"/>
          <w:szCs w:val="28"/>
        </w:rPr>
        <w:t>я развития бизнеса</w:t>
      </w:r>
      <w:r w:rsidR="00A62708" w:rsidRPr="004C70A3">
        <w:rPr>
          <w:sz w:val="28"/>
          <w:szCs w:val="28"/>
        </w:rPr>
        <w:tab/>
      </w:r>
      <w:r w:rsidR="00A62708" w:rsidRPr="004C70A3">
        <w:rPr>
          <w:sz w:val="28"/>
          <w:szCs w:val="28"/>
        </w:rPr>
        <w:tab/>
      </w:r>
      <w:r w:rsidR="00A62708" w:rsidRPr="004C70A3">
        <w:rPr>
          <w:sz w:val="28"/>
          <w:szCs w:val="28"/>
        </w:rPr>
        <w:tab/>
      </w:r>
      <w:r w:rsidR="00A62708" w:rsidRPr="004C70A3">
        <w:rPr>
          <w:sz w:val="28"/>
          <w:szCs w:val="28"/>
        </w:rPr>
        <w:tab/>
        <w:t xml:space="preserve">        17</w:t>
      </w:r>
    </w:p>
    <w:p w:rsidR="00A62708" w:rsidRPr="004C70A3" w:rsidRDefault="00AC1EDE" w:rsidP="00A62708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70A3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A62708" w:rsidRPr="004C70A3">
        <w:rPr>
          <w:rFonts w:ascii="Times New Roman" w:eastAsia="Times New Roman" w:hAnsi="Times New Roman" w:cs="Times New Roman"/>
          <w:sz w:val="28"/>
          <w:szCs w:val="28"/>
        </w:rPr>
        <w:t xml:space="preserve">. Инвестиционные площадки муниципального образования Ачинский </w:t>
      </w:r>
    </w:p>
    <w:p w:rsidR="00AC1EDE" w:rsidRPr="004C70A3" w:rsidRDefault="00A62708" w:rsidP="00A62708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70A3"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</w:t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19</w:t>
      </w:r>
    </w:p>
    <w:p w:rsidR="00A62708" w:rsidRPr="00AC1EDE" w:rsidRDefault="00A62708" w:rsidP="00A62708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70A3">
        <w:rPr>
          <w:rFonts w:ascii="Times New Roman" w:eastAsia="Times New Roman" w:hAnsi="Times New Roman" w:cs="Times New Roman"/>
          <w:sz w:val="28"/>
          <w:szCs w:val="28"/>
        </w:rPr>
        <w:t>VI. Перечень действующих программ поддержки бизнеса</w:t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25</w:t>
      </w:r>
    </w:p>
    <w:p w:rsidR="000E6637" w:rsidRPr="00AC1EDE" w:rsidRDefault="000E6637" w:rsidP="00AC1ED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64A8" w:rsidRDefault="005F64A8" w:rsidP="00461611">
      <w:pPr>
        <w:pStyle w:val="Default"/>
        <w:jc w:val="center"/>
        <w:rPr>
          <w:b/>
          <w:sz w:val="28"/>
          <w:szCs w:val="28"/>
        </w:rPr>
      </w:pPr>
    </w:p>
    <w:p w:rsidR="00461611" w:rsidRPr="00AC1EDE" w:rsidRDefault="00461611" w:rsidP="00461611">
      <w:pPr>
        <w:pStyle w:val="Default"/>
        <w:jc w:val="center"/>
        <w:rPr>
          <w:b/>
          <w:sz w:val="28"/>
          <w:szCs w:val="28"/>
        </w:rPr>
      </w:pPr>
      <w:r w:rsidRPr="00AC1EDE">
        <w:rPr>
          <w:b/>
          <w:sz w:val="28"/>
          <w:szCs w:val="28"/>
          <w:lang w:val="en-US"/>
        </w:rPr>
        <w:lastRenderedPageBreak/>
        <w:t>I</w:t>
      </w:r>
      <w:r w:rsidRPr="00AC1EDE">
        <w:rPr>
          <w:b/>
          <w:sz w:val="28"/>
          <w:szCs w:val="28"/>
        </w:rPr>
        <w:t xml:space="preserve">. Общая информация о </w:t>
      </w:r>
      <w:r w:rsidR="00084678" w:rsidRPr="00AC1EDE">
        <w:rPr>
          <w:b/>
          <w:sz w:val="28"/>
          <w:szCs w:val="28"/>
        </w:rPr>
        <w:t>муниципальном образовании</w:t>
      </w:r>
      <w:r w:rsidRPr="00AC1EDE">
        <w:rPr>
          <w:b/>
          <w:sz w:val="28"/>
          <w:szCs w:val="28"/>
        </w:rPr>
        <w:t xml:space="preserve"> Ачинский район</w:t>
      </w: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3129" w:rsidRPr="003A403F" w:rsidRDefault="00FE3129" w:rsidP="00D9305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05C">
        <w:rPr>
          <w:rFonts w:ascii="Times New Roman" w:hAnsi="Times New Roman" w:cs="Times New Roman"/>
          <w:sz w:val="28"/>
          <w:szCs w:val="28"/>
        </w:rPr>
        <w:t xml:space="preserve">Ачинский район расположен на Западе центральной части </w:t>
      </w:r>
      <w:r w:rsidRPr="003A403F">
        <w:rPr>
          <w:rFonts w:ascii="Times New Roman" w:hAnsi="Times New Roman" w:cs="Times New Roman"/>
          <w:sz w:val="28"/>
          <w:szCs w:val="28"/>
        </w:rPr>
        <w:t xml:space="preserve">земледельческой зоны Красноярского края. На севере Ачинский район граничит с Большеулуйским районом, на западе -  с Боготольским, на юге - с Назаровским и на востоке с Козульским районами. Численность населения </w:t>
      </w:r>
      <w:r w:rsidR="00741BD4" w:rsidRPr="003A403F">
        <w:rPr>
          <w:rFonts w:ascii="Times New Roman" w:hAnsi="Times New Roman" w:cs="Times New Roman"/>
          <w:sz w:val="28"/>
          <w:szCs w:val="28"/>
        </w:rPr>
        <w:t xml:space="preserve">на 01.01.2016 г. по  данным  похозяйственных  книг </w:t>
      </w:r>
      <w:r w:rsidRPr="003A403F">
        <w:rPr>
          <w:rFonts w:ascii="Times New Roman" w:hAnsi="Times New Roman" w:cs="Times New Roman"/>
          <w:sz w:val="28"/>
          <w:szCs w:val="28"/>
        </w:rPr>
        <w:t>составляет 1</w:t>
      </w:r>
      <w:r w:rsidR="00D9305C" w:rsidRPr="003A403F">
        <w:rPr>
          <w:rFonts w:ascii="Times New Roman" w:hAnsi="Times New Roman" w:cs="Times New Roman"/>
          <w:sz w:val="28"/>
          <w:szCs w:val="28"/>
        </w:rPr>
        <w:t>7,6</w:t>
      </w:r>
      <w:r w:rsidRPr="003A403F">
        <w:rPr>
          <w:rFonts w:ascii="Times New Roman" w:hAnsi="Times New Roman" w:cs="Times New Roman"/>
          <w:sz w:val="28"/>
          <w:szCs w:val="28"/>
        </w:rPr>
        <w:t xml:space="preserve"> тыс. человек</w:t>
      </w:r>
      <w:r w:rsidR="00D9305C" w:rsidRPr="003A403F">
        <w:rPr>
          <w:rFonts w:ascii="Times New Roman" w:hAnsi="Times New Roman" w:cs="Times New Roman"/>
          <w:sz w:val="28"/>
          <w:szCs w:val="28"/>
        </w:rPr>
        <w:t>.</w:t>
      </w:r>
    </w:p>
    <w:p w:rsidR="00FE3129" w:rsidRDefault="00FE3129" w:rsidP="0057029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403F">
        <w:rPr>
          <w:rFonts w:ascii="Times New Roman" w:hAnsi="Times New Roman" w:cs="Times New Roman"/>
          <w:sz w:val="28"/>
          <w:szCs w:val="28"/>
        </w:rPr>
        <w:t xml:space="preserve">Ачинский район был образован в 1924 году. Площадь, занимаемая районом, составляет  </w:t>
      </w:r>
      <w:r w:rsidR="00570293" w:rsidRPr="003A403F">
        <w:rPr>
          <w:rFonts w:ascii="Times New Roman" w:hAnsi="Times New Roman" w:cs="Times New Roman"/>
          <w:sz w:val="28"/>
          <w:szCs w:val="28"/>
        </w:rPr>
        <w:t xml:space="preserve">2525,87 </w:t>
      </w:r>
      <w:r w:rsidRPr="003A403F">
        <w:rPr>
          <w:rFonts w:ascii="Times New Roman" w:hAnsi="Times New Roman" w:cs="Times New Roman"/>
          <w:sz w:val="28"/>
          <w:szCs w:val="28"/>
        </w:rPr>
        <w:t xml:space="preserve">квадратных километра. Расстояние до Краевого центра </w:t>
      </w:r>
      <w:r w:rsidR="00570293" w:rsidRPr="003A403F">
        <w:rPr>
          <w:rFonts w:ascii="Times New Roman" w:hAnsi="Times New Roman" w:cs="Times New Roman"/>
          <w:sz w:val="28"/>
          <w:szCs w:val="28"/>
        </w:rPr>
        <w:t xml:space="preserve">по трассе </w:t>
      </w:r>
      <w:r w:rsidRPr="003A403F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570293" w:rsidRPr="003A403F">
        <w:rPr>
          <w:rFonts w:ascii="Times New Roman" w:hAnsi="Times New Roman" w:cs="Times New Roman"/>
          <w:sz w:val="28"/>
          <w:szCs w:val="28"/>
        </w:rPr>
        <w:t>173</w:t>
      </w:r>
      <w:r w:rsidRPr="003A403F">
        <w:rPr>
          <w:rFonts w:ascii="Times New Roman" w:hAnsi="Times New Roman" w:cs="Times New Roman"/>
          <w:sz w:val="28"/>
          <w:szCs w:val="28"/>
        </w:rPr>
        <w:t xml:space="preserve"> км. Центром района является город Ачинск, который является промышленным центром, а также крупным железнодорожным узлом. С севера на юг и с запада</w:t>
      </w:r>
      <w:r w:rsidRPr="00D9305C">
        <w:rPr>
          <w:rFonts w:ascii="Times New Roman" w:hAnsi="Times New Roman" w:cs="Times New Roman"/>
          <w:sz w:val="28"/>
          <w:szCs w:val="28"/>
        </w:rPr>
        <w:t xml:space="preserve"> на восток Ачинский район пересекают железные и автомобильные дороги. Общая протяженность дорог </w:t>
      </w:r>
      <w:smartTag w:uri="urn:schemas-microsoft-com:office:smarttags" w:element="metricconverter">
        <w:smartTagPr>
          <w:attr w:name="ProductID" w:val="293 км"/>
        </w:smartTagPr>
        <w:r w:rsidRPr="00D9305C">
          <w:rPr>
            <w:rFonts w:ascii="Times New Roman" w:hAnsi="Times New Roman" w:cs="Times New Roman"/>
            <w:sz w:val="28"/>
            <w:szCs w:val="28"/>
          </w:rPr>
          <w:t>293 км</w:t>
        </w:r>
      </w:smartTag>
      <w:r w:rsidRPr="00D9305C">
        <w:rPr>
          <w:rFonts w:ascii="Times New Roman" w:hAnsi="Times New Roman" w:cs="Times New Roman"/>
          <w:sz w:val="28"/>
          <w:szCs w:val="28"/>
        </w:rPr>
        <w:t>. В северо-западной части протекает река Чулым. По сельскохозяйственному районированию  Ачинский район относится к лесостепной зоне зерно - животноводческого направления.</w:t>
      </w:r>
    </w:p>
    <w:p w:rsidR="00BE36A9" w:rsidRDefault="00BD5DFE" w:rsidP="00BE36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9305C">
        <w:rPr>
          <w:rFonts w:ascii="Times New Roman" w:hAnsi="Times New Roman" w:cs="Times New Roman"/>
          <w:sz w:val="28"/>
          <w:szCs w:val="28"/>
        </w:rPr>
        <w:object w:dxaOrig="9121" w:dyaOrig="7139">
          <v:shape id="_x0000_i1026" type="#_x0000_t75" style="width:468pt;height:328.5pt" o:ole="">
            <v:imagedata r:id="rId10" o:title=""/>
          </v:shape>
          <o:OLEObject Type="Embed" ProgID="MSPhotoEd.3" ShapeID="_x0000_i1026" DrawAspect="Content" ObjectID="_1778322266" r:id="rId11"/>
        </w:object>
      </w:r>
    </w:p>
    <w:p w:rsidR="00BD5DFE" w:rsidRPr="003A403F" w:rsidRDefault="00BD5DFE" w:rsidP="00BD5DF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A403F">
        <w:rPr>
          <w:rFonts w:ascii="Times New Roman" w:hAnsi="Times New Roman" w:cs="Times New Roman"/>
          <w:sz w:val="28"/>
          <w:szCs w:val="28"/>
        </w:rPr>
        <w:t xml:space="preserve">Административным центром Ачинского района является город Ачинск, расположенный на пересечении важнейших транспортных магистралей федерального и краевого значения. В широтном направлении район пересекает главная Сибирская железнодорожная магистраль и трасса М-53 «Байкал», в южном направлении от города отходит железная дорога «Ачинск-Абакан» и автодорога «Ачинск-Ужур-Хакасия», в северном направлении - железная дорога на Лесосибирск и автодорога «Ачинск-Бирилюссы». В г. </w:t>
      </w:r>
      <w:r w:rsidRPr="003A403F">
        <w:rPr>
          <w:rFonts w:ascii="Times New Roman" w:hAnsi="Times New Roman" w:cs="Times New Roman"/>
          <w:sz w:val="28"/>
          <w:szCs w:val="28"/>
        </w:rPr>
        <w:lastRenderedPageBreak/>
        <w:t>Ачинске находится центр трудового тяготения и административно-хозяйственного обслуживания, здесь проживает более 100 тыс. чел.</w:t>
      </w:r>
    </w:p>
    <w:p w:rsidR="00CA36D3" w:rsidRDefault="00CA36D3" w:rsidP="00CA36D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00505"/>
            <wp:effectExtent l="19050" t="0" r="3175" b="0"/>
            <wp:docPr id="3" name="Рисунок 3" descr="C:\Users\Demidova\Desktop\Я\Фото Ачинский райо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idova\Desktop\Я\Фото Ачинский район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6D3" w:rsidRDefault="00CA36D3" w:rsidP="00D470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6D0D" w:rsidRPr="00D9305C" w:rsidRDefault="00C86D0D" w:rsidP="00C86D0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403F">
        <w:rPr>
          <w:rFonts w:ascii="Times New Roman" w:hAnsi="Times New Roman" w:cs="Times New Roman"/>
          <w:sz w:val="28"/>
          <w:szCs w:val="28"/>
        </w:rPr>
        <w:t>В климатическом отношении Ачинский район отнесен к зоне умеренно-прохладной достаточно увлажненной. Крупнейшими водными артериями Ачинского района являются река Чулым и ее  правый приток река Большой Улуй. Река Чулым частично</w:t>
      </w:r>
      <w:r w:rsidRPr="00D9305C">
        <w:rPr>
          <w:rFonts w:ascii="Times New Roman" w:hAnsi="Times New Roman" w:cs="Times New Roman"/>
          <w:sz w:val="28"/>
          <w:szCs w:val="28"/>
        </w:rPr>
        <w:t xml:space="preserve"> протекает по восточной части юга района.</w:t>
      </w:r>
    </w:p>
    <w:p w:rsidR="00C86D0D" w:rsidRDefault="00C86D0D" w:rsidP="00C86D0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05C">
        <w:rPr>
          <w:rFonts w:ascii="Times New Roman" w:hAnsi="Times New Roman" w:cs="Times New Roman"/>
          <w:sz w:val="28"/>
          <w:szCs w:val="28"/>
        </w:rPr>
        <w:t xml:space="preserve">Территория района относится к зоне лесостепи, входит в южную часть подзоны типичной лесостепи. Преобладают березовые и осиново-березовые леса, а также </w:t>
      </w:r>
      <w:r w:rsidRPr="000E0BA8">
        <w:rPr>
          <w:rFonts w:ascii="Times New Roman" w:hAnsi="Times New Roman" w:cs="Times New Roman"/>
          <w:sz w:val="28"/>
          <w:szCs w:val="28"/>
        </w:rPr>
        <w:t>парковые сосняки на террасах  р. Чулым. Лесным хозяйством в Ачинском районе занимается КГУ «Ачинский лесхоз».  Объем лесного фонда Ачинского района составляет 113,5 тыс. га, объем эксплуатационного и ликвидационного запаса в лесах составляет 6377,69 тыс. куб. м. и 5016,5 тыс. куб. м.</w:t>
      </w:r>
      <w:r w:rsidR="00957588" w:rsidRPr="000E0BA8">
        <w:rPr>
          <w:rFonts w:ascii="Times New Roman" w:hAnsi="Times New Roman" w:cs="Times New Roman"/>
          <w:sz w:val="28"/>
          <w:szCs w:val="28"/>
        </w:rPr>
        <w:t xml:space="preserve"> соответственно, </w:t>
      </w:r>
      <w:r w:rsidR="006852BC" w:rsidRPr="000E0BA8">
        <w:rPr>
          <w:rFonts w:ascii="Times New Roman" w:hAnsi="Times New Roman" w:cs="Times New Roman"/>
          <w:sz w:val="28"/>
          <w:szCs w:val="28"/>
        </w:rPr>
        <w:t>имеющиеся лесные</w:t>
      </w:r>
      <w:r w:rsidR="00957588" w:rsidRPr="000E0BA8">
        <w:rPr>
          <w:rFonts w:ascii="Times New Roman" w:hAnsi="Times New Roman" w:cs="Times New Roman"/>
          <w:sz w:val="28"/>
          <w:szCs w:val="28"/>
        </w:rPr>
        <w:t xml:space="preserve"> ресурсы</w:t>
      </w:r>
      <w:r w:rsidR="006852BC" w:rsidRPr="000E0BA8">
        <w:rPr>
          <w:rFonts w:ascii="Times New Roman" w:hAnsi="Times New Roman" w:cs="Times New Roman"/>
          <w:sz w:val="28"/>
          <w:szCs w:val="28"/>
        </w:rPr>
        <w:t xml:space="preserve"> не предназначены для коммерческого использования. </w:t>
      </w:r>
      <w:r w:rsidRPr="000E0BA8">
        <w:rPr>
          <w:rFonts w:ascii="Times New Roman" w:hAnsi="Times New Roman" w:cs="Times New Roman"/>
          <w:sz w:val="28"/>
          <w:szCs w:val="28"/>
        </w:rPr>
        <w:t>Травянистый покров лесов во всех случаях развит хорошо, сосняки большей частью зелено-мошниковые, черничниковые и брусничниковые.</w:t>
      </w:r>
    </w:p>
    <w:p w:rsidR="00D470B0" w:rsidRPr="009C7F92" w:rsidRDefault="00FE3129" w:rsidP="000D7CA8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F92">
        <w:rPr>
          <w:rFonts w:ascii="Times New Roman" w:hAnsi="Times New Roman" w:cs="Times New Roman"/>
          <w:sz w:val="28"/>
          <w:szCs w:val="28"/>
        </w:rPr>
        <w:t>Ачинский район разделен на 9 адм</w:t>
      </w:r>
      <w:r w:rsidR="00A152C6">
        <w:rPr>
          <w:rFonts w:ascii="Times New Roman" w:hAnsi="Times New Roman" w:cs="Times New Roman"/>
          <w:sz w:val="28"/>
          <w:szCs w:val="28"/>
        </w:rPr>
        <w:t xml:space="preserve">инистративных единиц и включает </w:t>
      </w:r>
      <w:r w:rsidR="00182F71">
        <w:rPr>
          <w:rFonts w:ascii="Times New Roman" w:hAnsi="Times New Roman" w:cs="Times New Roman"/>
          <w:sz w:val="28"/>
          <w:szCs w:val="28"/>
        </w:rPr>
        <w:t>следующие сельсоветы</w:t>
      </w:r>
      <w:r w:rsidR="00182F71" w:rsidRPr="00182F71">
        <w:rPr>
          <w:rFonts w:ascii="Times New Roman" w:hAnsi="Times New Roman" w:cs="Times New Roman"/>
          <w:sz w:val="28"/>
          <w:szCs w:val="28"/>
        </w:rPr>
        <w:t xml:space="preserve">:  </w:t>
      </w:r>
      <w:r w:rsidRPr="00A152C6">
        <w:rPr>
          <w:rFonts w:ascii="Times New Roman" w:hAnsi="Times New Roman" w:cs="Times New Roman"/>
          <w:sz w:val="28"/>
          <w:szCs w:val="28"/>
        </w:rPr>
        <w:t>Горный</w:t>
      </w:r>
      <w:r w:rsidR="009C7F92" w:rsidRPr="00A152C6">
        <w:rPr>
          <w:rFonts w:ascii="Times New Roman" w:hAnsi="Times New Roman" w:cs="Times New Roman"/>
          <w:sz w:val="28"/>
          <w:szCs w:val="28"/>
        </w:rPr>
        <w:t xml:space="preserve"> (2026 </w:t>
      </w:r>
      <w:r w:rsidR="00A152C6">
        <w:rPr>
          <w:rFonts w:ascii="Times New Roman" w:hAnsi="Times New Roman" w:cs="Times New Roman"/>
          <w:sz w:val="28"/>
          <w:szCs w:val="28"/>
        </w:rPr>
        <w:t>чел.</w:t>
      </w:r>
      <w:r w:rsidR="00814839" w:rsidRPr="00A152C6">
        <w:rPr>
          <w:rFonts w:ascii="Times New Roman" w:hAnsi="Times New Roman" w:cs="Times New Roman"/>
          <w:sz w:val="28"/>
          <w:szCs w:val="28"/>
        </w:rPr>
        <w:t xml:space="preserve">, </w:t>
      </w:r>
      <w:r w:rsidR="009C7F92" w:rsidRPr="00A152C6">
        <w:rPr>
          <w:rFonts w:ascii="Times New Roman" w:hAnsi="Times New Roman" w:cs="Times New Roman"/>
          <w:sz w:val="28"/>
          <w:szCs w:val="28"/>
        </w:rPr>
        <w:t>6 км. до г. Ачинска</w:t>
      </w:r>
      <w:r w:rsidR="00A152C6">
        <w:rPr>
          <w:rFonts w:ascii="Times New Roman" w:hAnsi="Times New Roman" w:cs="Times New Roman"/>
          <w:sz w:val="28"/>
          <w:szCs w:val="28"/>
        </w:rPr>
        <w:t xml:space="preserve">), </w:t>
      </w:r>
      <w:r w:rsidRPr="00A152C6">
        <w:rPr>
          <w:rFonts w:ascii="Times New Roman" w:hAnsi="Times New Roman" w:cs="Times New Roman"/>
          <w:sz w:val="28"/>
          <w:szCs w:val="28"/>
        </w:rPr>
        <w:t>Малиновский</w:t>
      </w:r>
      <w:r w:rsidR="00A152C6">
        <w:rPr>
          <w:rFonts w:ascii="Times New Roman" w:hAnsi="Times New Roman" w:cs="Times New Roman"/>
          <w:sz w:val="28"/>
          <w:szCs w:val="28"/>
        </w:rPr>
        <w:t xml:space="preserve"> (</w:t>
      </w:r>
      <w:r w:rsidR="00EE43DA">
        <w:rPr>
          <w:rFonts w:ascii="Times New Roman" w:hAnsi="Times New Roman" w:cs="Times New Roman"/>
          <w:sz w:val="28"/>
          <w:szCs w:val="28"/>
        </w:rPr>
        <w:t xml:space="preserve">2584 чел., </w:t>
      </w:r>
      <w:r w:rsidR="00A152C6" w:rsidRPr="00A152C6">
        <w:rPr>
          <w:rFonts w:ascii="Times New Roman" w:hAnsi="Times New Roman" w:cs="Times New Roman"/>
          <w:sz w:val="28"/>
          <w:szCs w:val="28"/>
        </w:rPr>
        <w:t>5 км. до г. Ачинска</w:t>
      </w:r>
      <w:r w:rsidR="00A152C6">
        <w:rPr>
          <w:rFonts w:ascii="Times New Roman" w:hAnsi="Times New Roman" w:cs="Times New Roman"/>
          <w:sz w:val="28"/>
          <w:szCs w:val="28"/>
        </w:rPr>
        <w:t>)</w:t>
      </w:r>
      <w:r w:rsidRPr="009C7F92">
        <w:rPr>
          <w:rFonts w:ascii="Times New Roman" w:hAnsi="Times New Roman" w:cs="Times New Roman"/>
          <w:sz w:val="28"/>
          <w:szCs w:val="28"/>
        </w:rPr>
        <w:t>, Ястребовский</w:t>
      </w:r>
      <w:r w:rsidR="00EE43DA">
        <w:rPr>
          <w:rFonts w:ascii="Times New Roman" w:hAnsi="Times New Roman" w:cs="Times New Roman"/>
          <w:sz w:val="28"/>
          <w:szCs w:val="28"/>
        </w:rPr>
        <w:t xml:space="preserve"> (1588 чел., </w:t>
      </w:r>
      <w:r w:rsidR="00EE43DA" w:rsidRPr="00EE43DA">
        <w:rPr>
          <w:rFonts w:ascii="Times New Roman" w:hAnsi="Times New Roman" w:cs="Times New Roman"/>
          <w:sz w:val="28"/>
          <w:szCs w:val="28"/>
        </w:rPr>
        <w:t>25 км. до г. Ачинска</w:t>
      </w:r>
      <w:r w:rsidR="00EE43DA">
        <w:rPr>
          <w:rFonts w:ascii="Times New Roman" w:hAnsi="Times New Roman" w:cs="Times New Roman"/>
          <w:sz w:val="28"/>
          <w:szCs w:val="28"/>
        </w:rPr>
        <w:t xml:space="preserve">), </w:t>
      </w:r>
      <w:r w:rsidRPr="009C7F92">
        <w:rPr>
          <w:rFonts w:ascii="Times New Roman" w:hAnsi="Times New Roman" w:cs="Times New Roman"/>
          <w:sz w:val="28"/>
          <w:szCs w:val="28"/>
        </w:rPr>
        <w:t>Белоярский</w:t>
      </w:r>
      <w:r w:rsidR="00EE43DA">
        <w:rPr>
          <w:rFonts w:ascii="Times New Roman" w:hAnsi="Times New Roman" w:cs="Times New Roman"/>
          <w:sz w:val="28"/>
          <w:szCs w:val="28"/>
        </w:rPr>
        <w:t xml:space="preserve"> (1669 чел., </w:t>
      </w:r>
      <w:r w:rsidR="00EE43DA" w:rsidRPr="00EE43DA">
        <w:rPr>
          <w:rFonts w:ascii="Times New Roman" w:hAnsi="Times New Roman" w:cs="Times New Roman"/>
          <w:sz w:val="28"/>
          <w:szCs w:val="28"/>
        </w:rPr>
        <w:t>13 км. до г. Ачинска</w:t>
      </w:r>
      <w:r w:rsidR="00EE43DA">
        <w:rPr>
          <w:rFonts w:ascii="Times New Roman" w:hAnsi="Times New Roman" w:cs="Times New Roman"/>
          <w:sz w:val="28"/>
          <w:szCs w:val="28"/>
        </w:rPr>
        <w:t>)</w:t>
      </w:r>
      <w:r w:rsidRPr="009C7F92">
        <w:rPr>
          <w:rFonts w:ascii="Times New Roman" w:hAnsi="Times New Roman" w:cs="Times New Roman"/>
          <w:sz w:val="28"/>
          <w:szCs w:val="28"/>
        </w:rPr>
        <w:t>, Причулымский</w:t>
      </w:r>
      <w:r w:rsidR="00EE43DA">
        <w:rPr>
          <w:rFonts w:ascii="Times New Roman" w:hAnsi="Times New Roman" w:cs="Times New Roman"/>
          <w:sz w:val="28"/>
          <w:szCs w:val="28"/>
        </w:rPr>
        <w:t xml:space="preserve"> (</w:t>
      </w:r>
      <w:r w:rsidR="004A359F">
        <w:rPr>
          <w:rFonts w:ascii="Times New Roman" w:hAnsi="Times New Roman" w:cs="Times New Roman"/>
          <w:sz w:val="28"/>
          <w:szCs w:val="28"/>
        </w:rPr>
        <w:t xml:space="preserve">1807 чел., </w:t>
      </w:r>
      <w:r w:rsidR="004A359F" w:rsidRPr="004A359F">
        <w:rPr>
          <w:rFonts w:ascii="Times New Roman" w:hAnsi="Times New Roman" w:cs="Times New Roman"/>
          <w:sz w:val="28"/>
          <w:szCs w:val="28"/>
        </w:rPr>
        <w:t>21 км. до г. Ачинска</w:t>
      </w:r>
      <w:r w:rsidR="006079A7">
        <w:rPr>
          <w:rFonts w:ascii="Times New Roman" w:hAnsi="Times New Roman" w:cs="Times New Roman"/>
          <w:sz w:val="28"/>
          <w:szCs w:val="28"/>
        </w:rPr>
        <w:t>)</w:t>
      </w:r>
      <w:r w:rsidRPr="009C7F92">
        <w:rPr>
          <w:rFonts w:ascii="Times New Roman" w:hAnsi="Times New Roman" w:cs="Times New Roman"/>
          <w:sz w:val="28"/>
          <w:szCs w:val="28"/>
        </w:rPr>
        <w:t>, Тарутинский</w:t>
      </w:r>
      <w:r w:rsidR="006079A7">
        <w:rPr>
          <w:rFonts w:ascii="Times New Roman" w:hAnsi="Times New Roman" w:cs="Times New Roman"/>
          <w:sz w:val="28"/>
          <w:szCs w:val="28"/>
        </w:rPr>
        <w:t xml:space="preserve"> (1959 чел., </w:t>
      </w:r>
      <w:r w:rsidR="006079A7" w:rsidRPr="006079A7">
        <w:rPr>
          <w:rFonts w:ascii="Times New Roman" w:hAnsi="Times New Roman" w:cs="Times New Roman"/>
          <w:sz w:val="28"/>
          <w:szCs w:val="28"/>
        </w:rPr>
        <w:t>25 км. до г. Ачинска</w:t>
      </w:r>
      <w:r w:rsidR="006079A7">
        <w:rPr>
          <w:rFonts w:ascii="Times New Roman" w:hAnsi="Times New Roman" w:cs="Times New Roman"/>
          <w:sz w:val="28"/>
          <w:szCs w:val="28"/>
        </w:rPr>
        <w:t xml:space="preserve">), </w:t>
      </w:r>
      <w:r w:rsidRPr="009C7F92">
        <w:rPr>
          <w:rFonts w:ascii="Times New Roman" w:hAnsi="Times New Roman" w:cs="Times New Roman"/>
          <w:sz w:val="28"/>
          <w:szCs w:val="28"/>
        </w:rPr>
        <w:t>Ключинский</w:t>
      </w:r>
      <w:r w:rsidR="006079A7">
        <w:rPr>
          <w:rFonts w:ascii="Times New Roman" w:hAnsi="Times New Roman" w:cs="Times New Roman"/>
          <w:sz w:val="28"/>
          <w:szCs w:val="28"/>
        </w:rPr>
        <w:t xml:space="preserve">   (</w:t>
      </w:r>
      <w:r w:rsidR="000D7CA8">
        <w:rPr>
          <w:rFonts w:ascii="Times New Roman" w:hAnsi="Times New Roman" w:cs="Times New Roman"/>
          <w:sz w:val="28"/>
          <w:szCs w:val="28"/>
        </w:rPr>
        <w:t xml:space="preserve">2965 чел., </w:t>
      </w:r>
      <w:r w:rsidR="000D7CA8" w:rsidRPr="000D7CA8">
        <w:rPr>
          <w:rFonts w:ascii="Times New Roman" w:hAnsi="Times New Roman" w:cs="Times New Roman"/>
          <w:sz w:val="28"/>
          <w:szCs w:val="28"/>
        </w:rPr>
        <w:t>14 км. до г. Ачинска</w:t>
      </w:r>
      <w:r w:rsidR="006079A7">
        <w:rPr>
          <w:rFonts w:ascii="Times New Roman" w:hAnsi="Times New Roman" w:cs="Times New Roman"/>
          <w:sz w:val="28"/>
          <w:szCs w:val="28"/>
        </w:rPr>
        <w:t>)</w:t>
      </w:r>
      <w:r w:rsidRPr="009C7F92">
        <w:rPr>
          <w:rFonts w:ascii="Times New Roman" w:hAnsi="Times New Roman" w:cs="Times New Roman"/>
          <w:sz w:val="28"/>
          <w:szCs w:val="28"/>
        </w:rPr>
        <w:t>, Преображенский</w:t>
      </w:r>
      <w:r w:rsidR="000D7CA8">
        <w:rPr>
          <w:rFonts w:ascii="Times New Roman" w:hAnsi="Times New Roman" w:cs="Times New Roman"/>
          <w:sz w:val="28"/>
          <w:szCs w:val="28"/>
        </w:rPr>
        <w:t xml:space="preserve"> (2307 чел., </w:t>
      </w:r>
      <w:r w:rsidR="000D7CA8" w:rsidRPr="000D7CA8">
        <w:rPr>
          <w:rFonts w:ascii="Times New Roman" w:hAnsi="Times New Roman" w:cs="Times New Roman"/>
          <w:sz w:val="28"/>
          <w:szCs w:val="28"/>
        </w:rPr>
        <w:t xml:space="preserve">12 км. до г. </w:t>
      </w:r>
      <w:r w:rsidR="000D7CA8" w:rsidRPr="000D7CA8">
        <w:rPr>
          <w:rFonts w:ascii="Times New Roman" w:hAnsi="Times New Roman" w:cs="Times New Roman"/>
          <w:sz w:val="28"/>
          <w:szCs w:val="28"/>
        </w:rPr>
        <w:lastRenderedPageBreak/>
        <w:t>Ачинска</w:t>
      </w:r>
      <w:r w:rsidR="000D7CA8">
        <w:rPr>
          <w:rFonts w:ascii="Times New Roman" w:hAnsi="Times New Roman" w:cs="Times New Roman"/>
          <w:sz w:val="28"/>
          <w:szCs w:val="28"/>
        </w:rPr>
        <w:t>)</w:t>
      </w:r>
      <w:r w:rsidRPr="009C7F92">
        <w:rPr>
          <w:rFonts w:ascii="Times New Roman" w:hAnsi="Times New Roman" w:cs="Times New Roman"/>
          <w:sz w:val="28"/>
          <w:szCs w:val="28"/>
        </w:rPr>
        <w:t>, Лапшихинский</w:t>
      </w:r>
      <w:r w:rsidR="000D7CA8">
        <w:rPr>
          <w:rFonts w:ascii="Times New Roman" w:hAnsi="Times New Roman" w:cs="Times New Roman"/>
          <w:sz w:val="28"/>
          <w:szCs w:val="28"/>
        </w:rPr>
        <w:t xml:space="preserve"> (511 чел., </w:t>
      </w:r>
      <w:r w:rsidR="000D7CA8" w:rsidRPr="000D7CA8">
        <w:rPr>
          <w:rFonts w:ascii="Times New Roman" w:hAnsi="Times New Roman" w:cs="Times New Roman"/>
          <w:sz w:val="28"/>
          <w:szCs w:val="28"/>
        </w:rPr>
        <w:t>33 км. до г. Ачинска</w:t>
      </w:r>
      <w:r w:rsidR="000D7CA8">
        <w:rPr>
          <w:rFonts w:ascii="Times New Roman" w:hAnsi="Times New Roman" w:cs="Times New Roman"/>
          <w:sz w:val="28"/>
          <w:szCs w:val="28"/>
        </w:rPr>
        <w:t>)</w:t>
      </w:r>
      <w:r w:rsidR="00182F71" w:rsidRPr="00182F71">
        <w:rPr>
          <w:rFonts w:ascii="Times New Roman" w:hAnsi="Times New Roman" w:cs="Times New Roman"/>
          <w:sz w:val="28"/>
          <w:szCs w:val="28"/>
        </w:rPr>
        <w:t xml:space="preserve">. </w:t>
      </w:r>
      <w:r w:rsidR="00182F71">
        <w:rPr>
          <w:rFonts w:ascii="Times New Roman" w:hAnsi="Times New Roman" w:cs="Times New Roman"/>
          <w:sz w:val="28"/>
          <w:szCs w:val="28"/>
        </w:rPr>
        <w:t>Общее ч</w:t>
      </w:r>
      <w:r w:rsidRPr="009C7F92">
        <w:rPr>
          <w:rFonts w:ascii="Times New Roman" w:hAnsi="Times New Roman" w:cs="Times New Roman"/>
          <w:sz w:val="28"/>
          <w:szCs w:val="28"/>
        </w:rPr>
        <w:t>исло населенных пунктов – 48.</w:t>
      </w:r>
    </w:p>
    <w:p w:rsidR="00D470B0" w:rsidRDefault="00D470B0" w:rsidP="00D470B0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Территория Ачинского района о</w:t>
      </w:r>
      <w:r w:rsidRPr="0070369D">
        <w:rPr>
          <w:rFonts w:ascii="Times New Roman" w:eastAsia="Times New Roman" w:hAnsi="Times New Roman" w:cs="Times New Roman"/>
          <w:sz w:val="28"/>
          <w:szCs w:val="28"/>
        </w:rPr>
        <w:t>бладает выгодным географическим положением, сочетающим наличие значительных ресурсов водоснабжения, полезны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ископаемых </w:t>
      </w:r>
      <w:r w:rsidRPr="003A403F">
        <w:rPr>
          <w:rFonts w:ascii="Times New Roman" w:eastAsia="Times New Roman" w:hAnsi="Times New Roman" w:cs="Times New Roman"/>
          <w:sz w:val="28"/>
          <w:szCs w:val="28"/>
        </w:rPr>
        <w:t>и лесных массивов;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пересеченность территории железнодорожным и автомобильным сообщениями; преимущественную сельскохозяйственную и животноводческую направленность использования земельных ресурсов.</w:t>
      </w:r>
    </w:p>
    <w:p w:rsidR="00074BB4" w:rsidRDefault="00074BB4" w:rsidP="00D470B0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4927" w:rsidRDefault="00134927" w:rsidP="009A15B6">
      <w:pPr>
        <w:pStyle w:val="a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4927">
        <w:rPr>
          <w:rFonts w:ascii="Times New Roman" w:eastAsia="Times New Roman" w:hAnsi="Times New Roman" w:cs="Times New Roman"/>
          <w:b/>
          <w:sz w:val="28"/>
          <w:szCs w:val="28"/>
        </w:rPr>
        <w:t>II. Оценка социально-экономического развития</w:t>
      </w:r>
    </w:p>
    <w:p w:rsidR="000D7CA8" w:rsidRDefault="000D7CA8" w:rsidP="009A15B6">
      <w:pPr>
        <w:pStyle w:val="a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4927" w:rsidRDefault="00C61B53" w:rsidP="00C61B53">
      <w:pPr>
        <w:pStyle w:val="a5"/>
        <w:tabs>
          <w:tab w:val="left" w:pos="158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94896" cy="327088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982" t="20955" r="34704" b="3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65" cy="327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A9" w:rsidRDefault="00BE36A9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4927" w:rsidRDefault="00134927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2427">
        <w:rPr>
          <w:rFonts w:ascii="Times New Roman" w:eastAsia="Times New Roman" w:hAnsi="Times New Roman" w:cs="Times New Roman"/>
          <w:b/>
          <w:sz w:val="28"/>
          <w:szCs w:val="28"/>
        </w:rPr>
        <w:t>Климат</w:t>
      </w:r>
    </w:p>
    <w:p w:rsidR="00EB2427" w:rsidRPr="00EB2427" w:rsidRDefault="00EB2427" w:rsidP="00EB2427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427">
        <w:rPr>
          <w:rFonts w:ascii="Times New Roman" w:eastAsia="Times New Roman" w:hAnsi="Times New Roman" w:cs="Times New Roman"/>
          <w:sz w:val="28"/>
          <w:szCs w:val="28"/>
        </w:rPr>
        <w:t xml:space="preserve">Климат Ачинского района резко-континентальный, восточно-сибирского типа. Холодная, малоснежная зима и жаркое, относительно влажное лето. Средняя температура января – 16,9 С°, июля +18,5С°. Абсолютный минимум – 47 С°. Зимой погода ясная, морозная. Максимальная температура в июле + 35 С°. Весна и осень очень короткие. Годовая норма осадков близка к 400 мм. С мая по сентябрь выпадает до трех четвертей годовой нормы с максимумом в июле – 80 мм. Наименьшее количество приходится на январь-март (9-13 мм в месяц). Глубина промерзания грунтов на свободной от леса поверхности достигает 2,5-2,7 м. В марте средняя высота снежного покрова – 23 см, а на защищенных местах – 45 см. </w:t>
      </w:r>
    </w:p>
    <w:p w:rsidR="007B3F68" w:rsidRDefault="007B3F68" w:rsidP="007B3F68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Большая часть территории </w:t>
      </w:r>
      <w:r w:rsidRPr="006861EB">
        <w:rPr>
          <w:rFonts w:ascii="Times New Roman" w:eastAsia="Times New Roman" w:hAnsi="Times New Roman" w:cs="Times New Roman"/>
          <w:sz w:val="28"/>
          <w:szCs w:val="28"/>
        </w:rPr>
        <w:t>района является ограниченно-благоприятной для развития сельского хозяйства, но при проведении специальных мероприятий, эти земли могут стать наиболее благоприятными и перспективными для дальнейшего развития.</w:t>
      </w:r>
    </w:p>
    <w:p w:rsidR="00F23C3E" w:rsidRDefault="00F23C3E" w:rsidP="00F7501E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364C" w:rsidRDefault="0092364C" w:rsidP="0092364C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Сельское хозяйство</w:t>
      </w:r>
    </w:p>
    <w:p w:rsidR="00BE36A9" w:rsidRPr="00342C28" w:rsidRDefault="00BE36A9" w:rsidP="00BE36A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C28">
        <w:rPr>
          <w:rFonts w:ascii="Times New Roman" w:hAnsi="Times New Roman" w:cs="Times New Roman"/>
          <w:sz w:val="28"/>
          <w:szCs w:val="28"/>
        </w:rPr>
        <w:t xml:space="preserve">Сельскохозяйственный сектор экономики Ачинского района в целом характеризуется достаточно высоким потенциалом развития. Это связано, в первую очередь, со специализацией предприятий сельского хозяйства района на выпуске наиболее востребованной продукции – мясо, молоко, зерно. Во-вторых, с наличием в районе </w:t>
      </w:r>
      <w:r w:rsidR="00656820">
        <w:rPr>
          <w:rFonts w:ascii="Times New Roman" w:hAnsi="Times New Roman" w:cs="Times New Roman"/>
          <w:sz w:val="28"/>
          <w:szCs w:val="28"/>
        </w:rPr>
        <w:t>крупного</w:t>
      </w:r>
      <w:r w:rsidRPr="00342C28">
        <w:rPr>
          <w:rFonts w:ascii="Times New Roman" w:hAnsi="Times New Roman" w:cs="Times New Roman"/>
          <w:sz w:val="28"/>
          <w:szCs w:val="28"/>
        </w:rPr>
        <w:t xml:space="preserve"> хозяйств</w:t>
      </w:r>
      <w:r w:rsidR="00656820">
        <w:rPr>
          <w:rFonts w:ascii="Times New Roman" w:hAnsi="Times New Roman" w:cs="Times New Roman"/>
          <w:sz w:val="28"/>
          <w:szCs w:val="28"/>
        </w:rPr>
        <w:t>а</w:t>
      </w:r>
      <w:r w:rsidRPr="00342C28">
        <w:rPr>
          <w:rFonts w:ascii="Times New Roman" w:hAnsi="Times New Roman" w:cs="Times New Roman"/>
          <w:sz w:val="28"/>
          <w:szCs w:val="28"/>
        </w:rPr>
        <w:t xml:space="preserve"> по откорму скота с налаженным рынком сбыта продукции. В-третьих, с наличием в районе незадействованных пахотных земель, что дает потенциальную возможность увеличения производства кормов и зерна.</w:t>
      </w:r>
    </w:p>
    <w:p w:rsidR="0092364C" w:rsidRDefault="0092364C" w:rsidP="0092364C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364C" w:rsidRDefault="0092364C" w:rsidP="0092364C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-635</wp:posOffset>
            </wp:positionV>
            <wp:extent cx="2790825" cy="2251710"/>
            <wp:effectExtent l="19050" t="0" r="9525" b="0"/>
            <wp:wrapSquare wrapText="bothSides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326" t="21552" r="34826" b="2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36F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5690" cy="2251881"/>
            <wp:effectExtent l="1905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097" t="20833" r="34585" b="27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39" cy="225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br w:type="textWrapping" w:clear="all"/>
      </w:r>
    </w:p>
    <w:p w:rsidR="0092364C" w:rsidRPr="00F46A80" w:rsidRDefault="0092364C" w:rsidP="00F46A80">
      <w:pPr>
        <w:widowControl w:val="0"/>
        <w:shd w:val="clear" w:color="auto" w:fill="FFFFFF"/>
        <w:tabs>
          <w:tab w:val="left" w:pos="1392"/>
          <w:tab w:val="left" w:pos="9214"/>
        </w:tabs>
        <w:autoSpaceDE w:val="0"/>
        <w:autoSpaceDN w:val="0"/>
        <w:adjustRightInd w:val="0"/>
        <w:spacing w:after="0" w:line="240" w:lineRule="auto"/>
        <w:ind w:right="-1" w:firstLine="561"/>
        <w:jc w:val="both"/>
        <w:rPr>
          <w:rFonts w:ascii="Times New Roman CYR" w:hAnsi="Times New Roman CYR" w:cs="Times New Roman CYR"/>
          <w:b/>
          <w:sz w:val="28"/>
          <w:szCs w:val="28"/>
          <w:highlight w:val="white"/>
        </w:rPr>
      </w:pPr>
      <w:r w:rsidRPr="0031566B">
        <w:rPr>
          <w:rFonts w:ascii="Times New Roman CYR" w:hAnsi="Times New Roman CYR" w:cs="Times New Roman CYR"/>
          <w:b/>
          <w:sz w:val="28"/>
          <w:szCs w:val="28"/>
          <w:highlight w:val="white"/>
        </w:rPr>
        <w:t>Растениеводство.</w:t>
      </w:r>
      <w:r w:rsidR="00F539EB">
        <w:rPr>
          <w:rFonts w:ascii="Times New Roman CYR" w:hAnsi="Times New Roman CYR" w:cs="Times New Roman CYR"/>
          <w:b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Вид экономической деятельности «Растениеводство» представлен возделыванием яровых зерновых (пшеница, ячмень, овес) и озимых (озимая рожь) культур, картофеля, овощей, многолетних и однолетних кормовых трав.</w:t>
      </w:r>
    </w:p>
    <w:p w:rsidR="0092364C" w:rsidRPr="000E0BA8" w:rsidRDefault="00CA7F55" w:rsidP="00F64D9D">
      <w:pPr>
        <w:widowControl w:val="0"/>
        <w:shd w:val="clear" w:color="auto" w:fill="FFFFFF"/>
        <w:tabs>
          <w:tab w:val="left" w:pos="1392"/>
          <w:tab w:val="left" w:pos="9214"/>
        </w:tabs>
        <w:autoSpaceDE w:val="0"/>
        <w:autoSpaceDN w:val="0"/>
        <w:adjustRightInd w:val="0"/>
        <w:spacing w:after="0" w:line="240" w:lineRule="auto"/>
        <w:ind w:right="-1" w:firstLine="561"/>
        <w:jc w:val="both"/>
        <w:rPr>
          <w:rFonts w:ascii="Times New Roman CYR" w:hAnsi="Times New Roman CYR" w:cs="Times New Roman CYR"/>
          <w:sz w:val="28"/>
          <w:szCs w:val="28"/>
        </w:rPr>
      </w:pPr>
      <w:r w:rsidRPr="00D1701C">
        <w:rPr>
          <w:rFonts w:ascii="Times New Roman CYR" w:hAnsi="Times New Roman CYR" w:cs="Times New Roman CYR"/>
          <w:sz w:val="28"/>
          <w:szCs w:val="28"/>
        </w:rPr>
        <w:t>Посевные площади сельскохозяйственных культур в 2015 году составили 14</w:t>
      </w:r>
      <w:r w:rsidR="00F64D9D" w:rsidRPr="00D1701C">
        <w:rPr>
          <w:rFonts w:ascii="Times New Roman CYR" w:hAnsi="Times New Roman CYR" w:cs="Times New Roman CYR"/>
          <w:sz w:val="28"/>
          <w:szCs w:val="28"/>
        </w:rPr>
        <w:t xml:space="preserve"> 524 га. </w:t>
      </w:r>
      <w:r w:rsidRPr="00D1701C">
        <w:rPr>
          <w:rFonts w:ascii="Times New Roman CYR" w:hAnsi="Times New Roman CYR" w:cs="Times New Roman CYR"/>
          <w:sz w:val="28"/>
          <w:szCs w:val="28"/>
        </w:rPr>
        <w:t xml:space="preserve">Урожай составил 23 тысячи тонн, </w:t>
      </w:r>
      <w:r w:rsidR="00F64D9D" w:rsidRPr="00D1701C">
        <w:rPr>
          <w:rFonts w:ascii="Times New Roman CYR" w:hAnsi="Times New Roman CYR" w:cs="Times New Roman CYR"/>
          <w:sz w:val="28"/>
          <w:szCs w:val="28"/>
        </w:rPr>
        <w:t xml:space="preserve">88% </w:t>
      </w:r>
      <w:r w:rsidRPr="00D1701C">
        <w:rPr>
          <w:rFonts w:ascii="Times New Roman CYR" w:hAnsi="Times New Roman CYR" w:cs="Times New Roman CYR"/>
          <w:sz w:val="28"/>
          <w:szCs w:val="28"/>
        </w:rPr>
        <w:t>земель было засеяно по интенсивной технологии с применением удобрений и многооперационных агрегатов, что позволило значительно сэкономить топливо. Более 2 тысяч га засеяно озимыми. В 2016 году планиру</w:t>
      </w:r>
      <w:r w:rsidR="00F64D9D" w:rsidRPr="00D1701C">
        <w:rPr>
          <w:rFonts w:ascii="Times New Roman CYR" w:hAnsi="Times New Roman CYR" w:cs="Times New Roman CYR"/>
          <w:sz w:val="28"/>
          <w:szCs w:val="28"/>
        </w:rPr>
        <w:t xml:space="preserve">ется засеять более 15 </w:t>
      </w:r>
      <w:r w:rsidR="00F64D9D" w:rsidRPr="000E0BA8">
        <w:rPr>
          <w:rFonts w:ascii="Times New Roman CYR" w:hAnsi="Times New Roman CYR" w:cs="Times New Roman CYR"/>
          <w:sz w:val="28"/>
          <w:szCs w:val="28"/>
        </w:rPr>
        <w:t>тысяч га. П</w:t>
      </w:r>
      <w:r w:rsidR="0092364C" w:rsidRPr="000E0BA8">
        <w:rPr>
          <w:rFonts w:ascii="Times New Roman CYR" w:hAnsi="Times New Roman CYR" w:cs="Times New Roman CYR"/>
          <w:sz w:val="28"/>
          <w:szCs w:val="28"/>
        </w:rPr>
        <w:t>осевные  площади  картофеля  составили 995 га,  овощных  культур - 97 га.  Наибольшую  площадь засеяло  предприятие ООО  «Агросфера».</w:t>
      </w:r>
      <w:r w:rsidR="006D7E4E" w:rsidRPr="000E0B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2364C" w:rsidRPr="000E0BA8">
        <w:rPr>
          <w:rFonts w:ascii="Times New Roman CYR" w:hAnsi="Times New Roman CYR" w:cs="Times New Roman CYR"/>
          <w:sz w:val="28"/>
          <w:szCs w:val="28"/>
        </w:rPr>
        <w:t>Урожайность с убранной площади сельскохозяйственных культур по зерновым составила 16,2 ц/г</w:t>
      </w:r>
      <w:r w:rsidR="00C40B17" w:rsidRPr="000E0BA8">
        <w:rPr>
          <w:rFonts w:ascii="Times New Roman CYR" w:hAnsi="Times New Roman CYR" w:cs="Times New Roman CYR"/>
          <w:sz w:val="28"/>
          <w:szCs w:val="28"/>
        </w:rPr>
        <w:t>а, по картофелю  – 158,4  ц/га.</w:t>
      </w:r>
    </w:p>
    <w:p w:rsidR="003D2C3A" w:rsidRPr="00D1701C" w:rsidRDefault="006D7E4E" w:rsidP="00E82DD8">
      <w:pPr>
        <w:widowControl w:val="0"/>
        <w:shd w:val="clear" w:color="auto" w:fill="FFFFFF"/>
        <w:tabs>
          <w:tab w:val="left" w:pos="1392"/>
          <w:tab w:val="left" w:pos="9214"/>
        </w:tabs>
        <w:autoSpaceDE w:val="0"/>
        <w:autoSpaceDN w:val="0"/>
        <w:adjustRightInd w:val="0"/>
        <w:spacing w:after="0" w:line="240" w:lineRule="auto"/>
        <w:ind w:right="-1" w:firstLine="561"/>
        <w:jc w:val="both"/>
        <w:rPr>
          <w:rFonts w:ascii="Times New Roman CYR" w:hAnsi="Times New Roman CYR" w:cs="Times New Roman CYR"/>
          <w:sz w:val="28"/>
          <w:szCs w:val="28"/>
        </w:rPr>
      </w:pPr>
      <w:r w:rsidRPr="000E0BA8">
        <w:rPr>
          <w:rFonts w:ascii="Times New Roman CYR" w:hAnsi="Times New Roman CYR" w:cs="Times New Roman CYR"/>
          <w:sz w:val="28"/>
          <w:szCs w:val="28"/>
        </w:rPr>
        <w:t>Н</w:t>
      </w:r>
      <w:r w:rsidR="003D2C3A" w:rsidRPr="000E0BA8">
        <w:rPr>
          <w:rFonts w:ascii="Times New Roman CYR" w:hAnsi="Times New Roman CYR" w:cs="Times New Roman CYR"/>
          <w:sz w:val="28"/>
          <w:szCs w:val="28"/>
        </w:rPr>
        <w:t xml:space="preserve">а территории </w:t>
      </w:r>
      <w:r w:rsidRPr="000E0BA8">
        <w:rPr>
          <w:rFonts w:ascii="Times New Roman CYR" w:hAnsi="Times New Roman CYR" w:cs="Times New Roman CYR"/>
          <w:sz w:val="28"/>
          <w:szCs w:val="28"/>
        </w:rPr>
        <w:t xml:space="preserve">Ачинского </w:t>
      </w:r>
      <w:r w:rsidR="003D2C3A" w:rsidRPr="000E0BA8">
        <w:rPr>
          <w:rFonts w:ascii="Times New Roman CYR" w:hAnsi="Times New Roman CYR" w:cs="Times New Roman CYR"/>
          <w:sz w:val="28"/>
          <w:szCs w:val="28"/>
        </w:rPr>
        <w:t xml:space="preserve">района зарегистрировано </w:t>
      </w:r>
      <w:r w:rsidR="008158B0" w:rsidRPr="000E0BA8">
        <w:rPr>
          <w:rFonts w:ascii="Times New Roman CYR" w:hAnsi="Times New Roman CYR" w:cs="Times New Roman CYR"/>
          <w:sz w:val="28"/>
          <w:szCs w:val="28"/>
        </w:rPr>
        <w:t>23</w:t>
      </w:r>
      <w:r w:rsidR="00F96C1B" w:rsidRPr="000E0BA8">
        <w:rPr>
          <w:rFonts w:ascii="Times New Roman CYR" w:hAnsi="Times New Roman CYR" w:cs="Times New Roman CYR"/>
          <w:sz w:val="28"/>
          <w:szCs w:val="28"/>
        </w:rPr>
        <w:t xml:space="preserve"> хозяйств</w:t>
      </w:r>
      <w:r w:rsidR="0059468A" w:rsidRPr="000E0BA8">
        <w:rPr>
          <w:rFonts w:ascii="Times New Roman CYR" w:hAnsi="Times New Roman CYR" w:cs="Times New Roman CYR"/>
          <w:sz w:val="28"/>
          <w:szCs w:val="28"/>
        </w:rPr>
        <w:t>а</w:t>
      </w:r>
      <w:r w:rsidR="00F96C1B" w:rsidRPr="000E0BA8">
        <w:rPr>
          <w:rFonts w:ascii="Times New Roman CYR" w:hAnsi="Times New Roman CYR" w:cs="Times New Roman CYR"/>
          <w:sz w:val="28"/>
          <w:szCs w:val="28"/>
        </w:rPr>
        <w:t xml:space="preserve"> различных форм собственности, в том числе 1</w:t>
      </w:r>
      <w:r w:rsidR="008158B0" w:rsidRPr="000E0BA8">
        <w:rPr>
          <w:rFonts w:ascii="Times New Roman CYR" w:hAnsi="Times New Roman CYR" w:cs="Times New Roman CYR"/>
          <w:sz w:val="28"/>
          <w:szCs w:val="28"/>
        </w:rPr>
        <w:t>8</w:t>
      </w:r>
      <w:r w:rsidR="00D74D9E" w:rsidRPr="000E0BA8">
        <w:rPr>
          <w:rFonts w:ascii="Times New Roman CYR" w:hAnsi="Times New Roman CYR" w:cs="Times New Roman CYR"/>
          <w:sz w:val="28"/>
          <w:szCs w:val="28"/>
        </w:rPr>
        <w:t xml:space="preserve"> КФХ</w:t>
      </w:r>
      <w:r w:rsidR="00F96C1B" w:rsidRPr="000E0BA8">
        <w:rPr>
          <w:rFonts w:ascii="Times New Roman CYR" w:hAnsi="Times New Roman CYR" w:cs="Times New Roman CYR"/>
          <w:sz w:val="28"/>
          <w:szCs w:val="28"/>
        </w:rPr>
        <w:t>,</w:t>
      </w:r>
      <w:r w:rsidR="00E82DD8" w:rsidRPr="000E0B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0E0BA8">
        <w:rPr>
          <w:rFonts w:ascii="Times New Roman CYR" w:hAnsi="Times New Roman CYR" w:cs="Times New Roman CYR"/>
          <w:sz w:val="28"/>
          <w:szCs w:val="28"/>
        </w:rPr>
        <w:t>в 2015 году получили господдержку из федерального и краевого бюджетов 13 се</w:t>
      </w:r>
      <w:r w:rsidR="00A845BD" w:rsidRPr="000E0BA8">
        <w:rPr>
          <w:rFonts w:ascii="Times New Roman CYR" w:hAnsi="Times New Roman CYR" w:cs="Times New Roman CYR"/>
          <w:sz w:val="28"/>
          <w:szCs w:val="28"/>
        </w:rPr>
        <w:t xml:space="preserve">льхозпредприятий на сумму 37650,39 тыс. </w:t>
      </w:r>
      <w:r w:rsidRPr="000E0BA8">
        <w:rPr>
          <w:rFonts w:ascii="Times New Roman CYR" w:hAnsi="Times New Roman CYR" w:cs="Times New Roman CYR"/>
          <w:sz w:val="28"/>
          <w:szCs w:val="28"/>
        </w:rPr>
        <w:t>ру</w:t>
      </w:r>
      <w:r w:rsidR="00A845BD" w:rsidRPr="000E0BA8">
        <w:rPr>
          <w:rFonts w:ascii="Times New Roman CYR" w:hAnsi="Times New Roman CYR" w:cs="Times New Roman CYR"/>
          <w:sz w:val="28"/>
          <w:szCs w:val="28"/>
        </w:rPr>
        <w:t xml:space="preserve">блей (ФБ – 27625,68 тыс. руб., КБ – 10024,71 тыс. руб.). </w:t>
      </w:r>
      <w:r w:rsidR="003D2C3A" w:rsidRPr="000E0BA8">
        <w:rPr>
          <w:rFonts w:ascii="Times New Roman CYR" w:hAnsi="Times New Roman CYR" w:cs="Times New Roman CYR"/>
          <w:sz w:val="28"/>
          <w:szCs w:val="28"/>
        </w:rPr>
        <w:t>Полученные средства были направлены на развитие растениеводства, животноводства, возмещение процентов по инвестиционным кредитам, а также на компенсацию части затрат на приобретение изделий автомобильной промышленности и на выплату</w:t>
      </w:r>
      <w:r w:rsidR="003D2C3A" w:rsidRPr="00D1701C">
        <w:rPr>
          <w:rFonts w:ascii="Times New Roman CYR" w:hAnsi="Times New Roman CYR" w:cs="Times New Roman CYR"/>
          <w:sz w:val="28"/>
          <w:szCs w:val="28"/>
        </w:rPr>
        <w:t xml:space="preserve"> зарплат молодым специалистам.</w:t>
      </w:r>
    </w:p>
    <w:p w:rsidR="000243CE" w:rsidRDefault="00F539EB" w:rsidP="00F16ABC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70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территории Горного сельсовета расположен СППК </w:t>
      </w:r>
      <w:r w:rsidRPr="00D1701C">
        <w:rPr>
          <w:rFonts w:ascii="Times New Roman" w:hAnsi="Times New Roman" w:cs="Times New Roman"/>
          <w:sz w:val="28"/>
          <w:szCs w:val="28"/>
        </w:rPr>
        <w:t>«Мукомол»,  он является одним из крупнейших предприятий по переработке зерна, производству муки и комбикормов для сельскохозяйственных животных в Ачинском районе.</w:t>
      </w:r>
      <w:r w:rsidR="00F16ABC" w:rsidRPr="00D1701C">
        <w:rPr>
          <w:rFonts w:ascii="Times New Roman" w:hAnsi="Times New Roman" w:cs="Times New Roman"/>
          <w:sz w:val="28"/>
          <w:szCs w:val="28"/>
        </w:rPr>
        <w:t xml:space="preserve"> </w:t>
      </w:r>
      <w:r w:rsidRPr="00D1701C">
        <w:rPr>
          <w:rFonts w:ascii="Times New Roman" w:eastAsia="Times New Roman" w:hAnsi="Times New Roman" w:cs="Times New Roman"/>
          <w:sz w:val="28"/>
          <w:szCs w:val="28"/>
        </w:rPr>
        <w:t xml:space="preserve">В 2015 году за счет применения современных технологий, ввода дополнительных мощностей и грамотного подхода по реализации продукции удалось значительно увеличить объемы производства. </w:t>
      </w:r>
      <w:r w:rsidR="002F6DA3" w:rsidRPr="00D1701C">
        <w:rPr>
          <w:rFonts w:ascii="Times New Roman" w:eastAsia="Times New Roman" w:hAnsi="Times New Roman" w:cs="Times New Roman"/>
          <w:sz w:val="28"/>
          <w:szCs w:val="28"/>
        </w:rPr>
        <w:t xml:space="preserve">Также в 2015 году на предприятии установлен комбикормовый завод и </w:t>
      </w:r>
      <w:r w:rsidR="005C3CF6" w:rsidRPr="00D1701C">
        <w:rPr>
          <w:rFonts w:ascii="Times New Roman" w:eastAsia="Times New Roman" w:hAnsi="Times New Roman" w:cs="Times New Roman"/>
          <w:sz w:val="28"/>
          <w:szCs w:val="28"/>
        </w:rPr>
        <w:t>запущенно</w:t>
      </w:r>
      <w:r w:rsidR="002F6DA3" w:rsidRPr="00D170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3CF6" w:rsidRPr="00D1701C">
        <w:rPr>
          <w:rFonts w:ascii="Times New Roman" w:eastAsia="Times New Roman" w:hAnsi="Times New Roman" w:cs="Times New Roman"/>
          <w:sz w:val="28"/>
          <w:szCs w:val="28"/>
        </w:rPr>
        <w:t>производство</w:t>
      </w:r>
      <w:r w:rsidR="002F6DA3" w:rsidRPr="00D1701C">
        <w:rPr>
          <w:rFonts w:ascii="Times New Roman" w:eastAsia="Times New Roman" w:hAnsi="Times New Roman" w:cs="Times New Roman"/>
          <w:sz w:val="28"/>
          <w:szCs w:val="28"/>
        </w:rPr>
        <w:t xml:space="preserve"> кормосмеси в виде гранул, которые сегодня продаются не только в Ачинском районе, но и </w:t>
      </w:r>
      <w:r w:rsidR="000243CE" w:rsidRPr="00D1701C">
        <w:rPr>
          <w:rFonts w:ascii="Times New Roman" w:eastAsia="Times New Roman" w:hAnsi="Times New Roman" w:cs="Times New Roman"/>
          <w:sz w:val="28"/>
          <w:szCs w:val="28"/>
        </w:rPr>
        <w:t>за пределами Красноярского края. По результатам 2015 года получены следующие результаты деятельности: переработка зерна – 22617 т, производство муки – 14003 т, комбикормов – 8614 т, в том числе</w:t>
      </w:r>
      <w:r w:rsidR="003E704C" w:rsidRPr="00D1701C">
        <w:rPr>
          <w:rFonts w:ascii="Times New Roman" w:eastAsia="Times New Roman" w:hAnsi="Times New Roman" w:cs="Times New Roman"/>
          <w:sz w:val="28"/>
          <w:szCs w:val="28"/>
        </w:rPr>
        <w:t>,</w:t>
      </w:r>
      <w:r w:rsidR="000243CE" w:rsidRPr="00D1701C">
        <w:rPr>
          <w:rFonts w:ascii="Times New Roman" w:eastAsia="Times New Roman" w:hAnsi="Times New Roman" w:cs="Times New Roman"/>
          <w:sz w:val="28"/>
          <w:szCs w:val="28"/>
        </w:rPr>
        <w:t xml:space="preserve"> в виде гранул – 3334 т.</w:t>
      </w:r>
    </w:p>
    <w:p w:rsidR="0092364C" w:rsidRPr="000E0BA8" w:rsidRDefault="0092364C" w:rsidP="0092364C">
      <w:pPr>
        <w:widowControl w:val="0"/>
        <w:shd w:val="clear" w:color="auto" w:fill="FFFFFF"/>
        <w:tabs>
          <w:tab w:val="left" w:pos="1392"/>
          <w:tab w:val="left" w:pos="9214"/>
        </w:tabs>
        <w:autoSpaceDE w:val="0"/>
        <w:autoSpaceDN w:val="0"/>
        <w:adjustRightInd w:val="0"/>
        <w:spacing w:after="0" w:line="240" w:lineRule="auto"/>
        <w:ind w:right="-1" w:firstLine="561"/>
        <w:jc w:val="both"/>
        <w:rPr>
          <w:rFonts w:ascii="Times New Roman CYR" w:hAnsi="Times New Roman CYR" w:cs="Times New Roman CYR"/>
          <w:sz w:val="28"/>
          <w:szCs w:val="28"/>
        </w:rPr>
      </w:pPr>
      <w:r w:rsidRPr="00D65B38">
        <w:rPr>
          <w:rFonts w:ascii="Times New Roman CYR" w:hAnsi="Times New Roman CYR" w:cs="Times New Roman CYR"/>
          <w:sz w:val="28"/>
          <w:szCs w:val="28"/>
        </w:rPr>
        <w:t>В районе в каждом хозяйстве работают над освоением системы земледелия, что требует умелого творческого подхода и, прежде всего, учета складывающихся погодных условий каждого года. Введены рациональные севообороты</w:t>
      </w:r>
      <w:r w:rsidRPr="000E0BA8">
        <w:rPr>
          <w:rFonts w:ascii="Times New Roman CYR" w:hAnsi="Times New Roman CYR" w:cs="Times New Roman CYR"/>
          <w:sz w:val="28"/>
          <w:szCs w:val="28"/>
        </w:rPr>
        <w:t>, совершенствуются работы по подбору новых сортов, повышается качество семенного фонда, увеличивается применение культур по интенсивным технологиям.</w:t>
      </w:r>
    </w:p>
    <w:p w:rsidR="0092364C" w:rsidRPr="003F1CB6" w:rsidRDefault="0092364C" w:rsidP="003F1CB6">
      <w:pPr>
        <w:widowControl w:val="0"/>
        <w:shd w:val="clear" w:color="auto" w:fill="FFFFFF"/>
        <w:tabs>
          <w:tab w:val="left" w:pos="1392"/>
          <w:tab w:val="left" w:pos="9214"/>
        </w:tabs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 CYR" w:hAnsi="Times New Roman CYR" w:cs="Times New Roman CYR"/>
          <w:b/>
          <w:sz w:val="28"/>
          <w:szCs w:val="28"/>
          <w:highlight w:val="green"/>
        </w:rPr>
      </w:pPr>
      <w:r w:rsidRPr="000E0BA8">
        <w:rPr>
          <w:rFonts w:ascii="Times New Roman CYR" w:hAnsi="Times New Roman CYR" w:cs="Times New Roman CYR"/>
          <w:b/>
          <w:sz w:val="28"/>
          <w:szCs w:val="28"/>
        </w:rPr>
        <w:t xml:space="preserve">Животноводство. </w:t>
      </w:r>
      <w:r w:rsidR="0059468A" w:rsidRPr="000E0BA8">
        <w:rPr>
          <w:rFonts w:ascii="Times New Roman CYR" w:hAnsi="Times New Roman CYR" w:cs="Times New Roman CYR"/>
          <w:sz w:val="28"/>
          <w:szCs w:val="28"/>
        </w:rPr>
        <w:t xml:space="preserve">Животноводство </w:t>
      </w:r>
      <w:r w:rsidRPr="000E0BA8">
        <w:rPr>
          <w:rFonts w:ascii="Times New Roman CYR" w:hAnsi="Times New Roman CYR" w:cs="Times New Roman CYR"/>
          <w:sz w:val="28"/>
          <w:szCs w:val="28"/>
        </w:rPr>
        <w:t>представлен</w:t>
      </w:r>
      <w:r w:rsidR="0059468A" w:rsidRPr="000E0BA8">
        <w:rPr>
          <w:rFonts w:ascii="Times New Roman CYR" w:hAnsi="Times New Roman CYR" w:cs="Times New Roman CYR"/>
          <w:sz w:val="28"/>
          <w:szCs w:val="28"/>
        </w:rPr>
        <w:t>о</w:t>
      </w:r>
      <w:r w:rsidRPr="000E0BA8">
        <w:rPr>
          <w:rFonts w:ascii="Times New Roman CYR" w:hAnsi="Times New Roman CYR" w:cs="Times New Roman CYR"/>
          <w:sz w:val="28"/>
          <w:szCs w:val="28"/>
        </w:rPr>
        <w:t xml:space="preserve"> выращиванием и содержанием крупного рогатого скота, в том числе дойного стада (коров), содержанием и выращиванием свиней</w:t>
      </w:r>
      <w:r w:rsidR="00340163" w:rsidRPr="000E0BA8">
        <w:rPr>
          <w:rFonts w:ascii="Times New Roman CYR" w:hAnsi="Times New Roman CYR" w:cs="Times New Roman CYR"/>
          <w:sz w:val="28"/>
          <w:szCs w:val="28"/>
        </w:rPr>
        <w:t>.</w:t>
      </w:r>
      <w:r w:rsidR="003F1CB6" w:rsidRPr="000E0BA8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 w:rsidRPr="000E0BA8">
        <w:rPr>
          <w:rFonts w:ascii="Times New Roman CYR" w:hAnsi="Times New Roman CYR" w:cs="Times New Roman CYR"/>
          <w:sz w:val="28"/>
          <w:szCs w:val="28"/>
        </w:rPr>
        <w:t xml:space="preserve">Хозяйствами района </w:t>
      </w:r>
      <w:r w:rsidR="00D1701C" w:rsidRPr="000E0BA8">
        <w:rPr>
          <w:rFonts w:ascii="Times New Roman CYR" w:hAnsi="Times New Roman CYR" w:cs="Times New Roman CYR"/>
          <w:sz w:val="28"/>
          <w:szCs w:val="28"/>
        </w:rPr>
        <w:t xml:space="preserve">за </w:t>
      </w:r>
      <w:r w:rsidR="003F1CB6" w:rsidRPr="000E0BA8">
        <w:rPr>
          <w:rFonts w:ascii="Times New Roman CYR" w:hAnsi="Times New Roman CYR" w:cs="Times New Roman CYR"/>
          <w:sz w:val="28"/>
          <w:szCs w:val="28"/>
        </w:rPr>
        <w:t>2015</w:t>
      </w:r>
      <w:r w:rsidR="00D1701C" w:rsidRPr="000E0B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F1CB6" w:rsidRPr="000E0BA8">
        <w:rPr>
          <w:rFonts w:ascii="Times New Roman CYR" w:hAnsi="Times New Roman CYR" w:cs="Times New Roman CYR"/>
          <w:sz w:val="28"/>
          <w:szCs w:val="28"/>
        </w:rPr>
        <w:t>год</w:t>
      </w:r>
      <w:r w:rsidR="00D1701C" w:rsidRPr="000E0BA8">
        <w:rPr>
          <w:rFonts w:ascii="Times New Roman CYR" w:hAnsi="Times New Roman CYR" w:cs="Times New Roman CYR"/>
          <w:sz w:val="28"/>
          <w:szCs w:val="28"/>
        </w:rPr>
        <w:t xml:space="preserve"> произведено более 8 тыс. </w:t>
      </w:r>
      <w:r w:rsidRPr="000E0BA8">
        <w:rPr>
          <w:rFonts w:ascii="Times New Roman CYR" w:hAnsi="Times New Roman CYR" w:cs="Times New Roman CYR"/>
          <w:sz w:val="28"/>
          <w:szCs w:val="28"/>
        </w:rPr>
        <w:t xml:space="preserve">т молока, данный показатель имеет стабильную положительную динамику в основном за  счет  прироста поголовья </w:t>
      </w:r>
      <w:r w:rsidR="00556E68" w:rsidRPr="000E0BA8">
        <w:rPr>
          <w:rFonts w:ascii="Times New Roman CYR" w:hAnsi="Times New Roman CYR" w:cs="Times New Roman CYR"/>
          <w:sz w:val="28"/>
          <w:szCs w:val="28"/>
        </w:rPr>
        <w:t xml:space="preserve">коров </w:t>
      </w:r>
      <w:r w:rsidRPr="000E0BA8">
        <w:rPr>
          <w:rFonts w:ascii="Times New Roman CYR" w:hAnsi="Times New Roman CYR" w:cs="Times New Roman CYR"/>
          <w:sz w:val="28"/>
          <w:szCs w:val="28"/>
        </w:rPr>
        <w:t>в хозяйствах. Производство скота и птицы на убой составило 3 639 тонн, с каждым годом наблюдается его прирост</w:t>
      </w:r>
      <w:r>
        <w:rPr>
          <w:rFonts w:ascii="Times New Roman CYR" w:hAnsi="Times New Roman CYR" w:cs="Times New Roman CYR"/>
          <w:sz w:val="28"/>
          <w:szCs w:val="28"/>
        </w:rPr>
        <w:t>, что</w:t>
      </w:r>
      <w:r w:rsidRPr="002129DC">
        <w:rPr>
          <w:rFonts w:ascii="Times New Roman CYR" w:hAnsi="Times New Roman CYR" w:cs="Times New Roman CYR"/>
          <w:sz w:val="28"/>
          <w:szCs w:val="28"/>
        </w:rPr>
        <w:t xml:space="preserve"> связано с  увеличением  поголовья  КРС  и  свиней  у сельхозпредприятий района.  </w:t>
      </w:r>
    </w:p>
    <w:p w:rsidR="002D2BEF" w:rsidRPr="00E82DD8" w:rsidRDefault="00504F85" w:rsidP="002D2B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2DD8">
        <w:rPr>
          <w:rFonts w:ascii="Times New Roman" w:eastAsia="Times New Roman" w:hAnsi="Times New Roman" w:cs="Times New Roman"/>
          <w:sz w:val="28"/>
          <w:szCs w:val="28"/>
        </w:rPr>
        <w:t xml:space="preserve">На  территории Горного сельсовета осуществляет свою деятельность </w:t>
      </w:r>
      <w:r w:rsidRPr="00E82DD8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ИП ГКФХ Арутюнян Корюн Исраели, </w:t>
      </w:r>
      <w:r w:rsidR="003E64B3" w:rsidRPr="00E82DD8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 собственности находится 557 га земли, </w:t>
      </w:r>
      <w:r w:rsidR="00556E68" w:rsidRPr="00E82DD8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основными видами деятельности является </w:t>
      </w:r>
      <w:r w:rsidR="00556E68" w:rsidRPr="00E82DD8">
        <w:rPr>
          <w:rFonts w:ascii="Times New Roman" w:hAnsi="Times New Roman" w:cs="Times New Roman"/>
          <w:sz w:val="28"/>
          <w:szCs w:val="28"/>
        </w:rPr>
        <w:t>разведение</w:t>
      </w:r>
      <w:r w:rsidRPr="00E82DD8">
        <w:rPr>
          <w:rFonts w:ascii="Times New Roman" w:hAnsi="Times New Roman" w:cs="Times New Roman"/>
          <w:sz w:val="28"/>
          <w:szCs w:val="28"/>
        </w:rPr>
        <w:t xml:space="preserve"> молочного </w:t>
      </w:r>
      <w:r w:rsidR="00556E68" w:rsidRPr="00E82DD8">
        <w:rPr>
          <w:rFonts w:ascii="Times New Roman" w:hAnsi="Times New Roman" w:cs="Times New Roman"/>
          <w:sz w:val="28"/>
          <w:szCs w:val="28"/>
        </w:rPr>
        <w:t xml:space="preserve">скотоводства, </w:t>
      </w:r>
      <w:r w:rsidRPr="00E82DD8">
        <w:rPr>
          <w:rFonts w:ascii="Times New Roman" w:hAnsi="Times New Roman" w:cs="Times New Roman"/>
          <w:sz w:val="28"/>
          <w:szCs w:val="28"/>
        </w:rPr>
        <w:t>свиноводство</w:t>
      </w:r>
      <w:r w:rsidR="00556E68" w:rsidRPr="00E82DD8">
        <w:rPr>
          <w:rFonts w:ascii="Times New Roman" w:hAnsi="Times New Roman" w:cs="Times New Roman"/>
          <w:sz w:val="28"/>
          <w:szCs w:val="28"/>
        </w:rPr>
        <w:t>,</w:t>
      </w:r>
      <w:r w:rsidRPr="00E82DD8">
        <w:rPr>
          <w:rFonts w:ascii="Times New Roman" w:hAnsi="Times New Roman" w:cs="Times New Roman"/>
          <w:sz w:val="28"/>
          <w:szCs w:val="28"/>
        </w:rPr>
        <w:t xml:space="preserve"> производ</w:t>
      </w:r>
      <w:r w:rsidR="00556E68" w:rsidRPr="00E82DD8">
        <w:rPr>
          <w:rFonts w:ascii="Times New Roman" w:hAnsi="Times New Roman" w:cs="Times New Roman"/>
          <w:sz w:val="28"/>
          <w:szCs w:val="28"/>
        </w:rPr>
        <w:t>ство</w:t>
      </w:r>
      <w:r w:rsidRPr="00E82DD8">
        <w:rPr>
          <w:rFonts w:ascii="Times New Roman" w:hAnsi="Times New Roman" w:cs="Times New Roman"/>
          <w:sz w:val="28"/>
          <w:szCs w:val="28"/>
        </w:rPr>
        <w:t xml:space="preserve"> и реализ</w:t>
      </w:r>
      <w:r w:rsidR="00556E68" w:rsidRPr="00E82DD8">
        <w:rPr>
          <w:rFonts w:ascii="Times New Roman" w:hAnsi="Times New Roman" w:cs="Times New Roman"/>
          <w:sz w:val="28"/>
          <w:szCs w:val="28"/>
        </w:rPr>
        <w:t>ация</w:t>
      </w:r>
      <w:r w:rsidRPr="00E82DD8">
        <w:rPr>
          <w:rFonts w:ascii="Times New Roman" w:hAnsi="Times New Roman" w:cs="Times New Roman"/>
          <w:sz w:val="28"/>
          <w:szCs w:val="28"/>
        </w:rPr>
        <w:t xml:space="preserve"> мясн</w:t>
      </w:r>
      <w:r w:rsidR="00556E68" w:rsidRPr="00E82DD8">
        <w:rPr>
          <w:rFonts w:ascii="Times New Roman" w:hAnsi="Times New Roman" w:cs="Times New Roman"/>
          <w:sz w:val="28"/>
          <w:szCs w:val="28"/>
        </w:rPr>
        <w:t>ой</w:t>
      </w:r>
      <w:r w:rsidRPr="00E82DD8">
        <w:rPr>
          <w:rFonts w:ascii="Times New Roman" w:hAnsi="Times New Roman" w:cs="Times New Roman"/>
          <w:sz w:val="28"/>
          <w:szCs w:val="28"/>
        </w:rPr>
        <w:t xml:space="preserve"> и молочн</w:t>
      </w:r>
      <w:r w:rsidR="00556E68" w:rsidRPr="00E82DD8">
        <w:rPr>
          <w:rFonts w:ascii="Times New Roman" w:hAnsi="Times New Roman" w:cs="Times New Roman"/>
          <w:sz w:val="28"/>
          <w:szCs w:val="28"/>
        </w:rPr>
        <w:t>ой</w:t>
      </w:r>
      <w:r w:rsidRPr="00E82DD8">
        <w:rPr>
          <w:rFonts w:ascii="Times New Roman" w:hAnsi="Times New Roman" w:cs="Times New Roman"/>
          <w:sz w:val="28"/>
          <w:szCs w:val="28"/>
        </w:rPr>
        <w:t xml:space="preserve"> продукци</w:t>
      </w:r>
      <w:r w:rsidR="00556E68" w:rsidRPr="00E82DD8">
        <w:rPr>
          <w:rFonts w:ascii="Times New Roman" w:hAnsi="Times New Roman" w:cs="Times New Roman"/>
          <w:sz w:val="28"/>
          <w:szCs w:val="28"/>
        </w:rPr>
        <w:t>и</w:t>
      </w:r>
      <w:r w:rsidRPr="00E82DD8">
        <w:rPr>
          <w:rFonts w:ascii="Times New Roman" w:hAnsi="Times New Roman" w:cs="Times New Roman"/>
          <w:sz w:val="28"/>
          <w:szCs w:val="28"/>
        </w:rPr>
        <w:t xml:space="preserve">, которая известна в Ачинском районе и пользуется спросом у населения, имея доступные цены и высокое качество. </w:t>
      </w:r>
      <w:r w:rsidR="00BB7F34" w:rsidRPr="00E82DD8">
        <w:rPr>
          <w:rFonts w:ascii="Times New Roman" w:hAnsi="Times New Roman" w:cs="Times New Roman"/>
          <w:sz w:val="28"/>
          <w:szCs w:val="28"/>
        </w:rPr>
        <w:t xml:space="preserve">По результатам деятельности в 2015 г. в </w:t>
      </w:r>
      <w:r w:rsidRPr="00E82DD8">
        <w:rPr>
          <w:rFonts w:ascii="Times New Roman" w:hAnsi="Times New Roman" w:cs="Times New Roman"/>
          <w:sz w:val="28"/>
          <w:szCs w:val="28"/>
        </w:rPr>
        <w:t xml:space="preserve">хозяйстве насчитывается </w:t>
      </w:r>
      <w:r w:rsidR="00173E4B" w:rsidRPr="00E82DD8">
        <w:rPr>
          <w:rFonts w:ascii="Times New Roman" w:hAnsi="Times New Roman" w:cs="Times New Roman"/>
          <w:sz w:val="28"/>
          <w:szCs w:val="28"/>
        </w:rPr>
        <w:t>298 голов крупнорогатого скота, из них 140 голов дойных коров, 363 свиньи</w:t>
      </w:r>
      <w:r w:rsidRPr="00E82DD8">
        <w:rPr>
          <w:rFonts w:ascii="Times New Roman" w:hAnsi="Times New Roman" w:cs="Times New Roman"/>
          <w:sz w:val="28"/>
          <w:szCs w:val="28"/>
        </w:rPr>
        <w:t>.</w:t>
      </w:r>
      <w:r w:rsidR="00E5342D" w:rsidRPr="00E82DD8">
        <w:rPr>
          <w:rFonts w:ascii="Times New Roman" w:hAnsi="Times New Roman" w:cs="Times New Roman"/>
          <w:sz w:val="28"/>
          <w:szCs w:val="28"/>
        </w:rPr>
        <w:t xml:space="preserve"> Произведено и реализовано скота в живой массе 42,8 т, в том числе, крупнорогатого скота – 21,3 т, свиней – 21,5 т. Производство молока составило 487,2 т, из них 418,8 т реализовано.</w:t>
      </w:r>
    </w:p>
    <w:p w:rsidR="00504F85" w:rsidRPr="00E82DD8" w:rsidRDefault="00504F85" w:rsidP="002D2B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2DD8">
        <w:rPr>
          <w:rFonts w:ascii="Times New Roman" w:hAnsi="Times New Roman" w:cs="Times New Roman"/>
          <w:sz w:val="28"/>
          <w:szCs w:val="28"/>
        </w:rPr>
        <w:t>На территории</w:t>
      </w:r>
      <w:r w:rsidR="001A1DD4" w:rsidRPr="00E82DD8">
        <w:rPr>
          <w:rFonts w:ascii="Times New Roman" w:hAnsi="Times New Roman" w:cs="Times New Roman"/>
          <w:sz w:val="28"/>
          <w:szCs w:val="28"/>
        </w:rPr>
        <w:t xml:space="preserve"> Лапшихинского </w:t>
      </w:r>
      <w:r w:rsidRPr="00E82DD8">
        <w:rPr>
          <w:rFonts w:ascii="Times New Roman" w:hAnsi="Times New Roman" w:cs="Times New Roman"/>
          <w:sz w:val="28"/>
          <w:szCs w:val="28"/>
        </w:rPr>
        <w:t>сельсовета расположено</w:t>
      </w:r>
      <w:r w:rsidR="00157F03" w:rsidRPr="00E82DD8">
        <w:rPr>
          <w:rFonts w:ascii="Times New Roman" w:hAnsi="Times New Roman" w:cs="Times New Roman"/>
          <w:sz w:val="28"/>
          <w:szCs w:val="28"/>
        </w:rPr>
        <w:t xml:space="preserve"> КФХ Геннадия Николаевича Стась</w:t>
      </w:r>
      <w:r w:rsidR="00572B82" w:rsidRPr="00E82DD8">
        <w:rPr>
          <w:rFonts w:ascii="Times New Roman" w:hAnsi="Times New Roman" w:cs="Times New Roman"/>
          <w:sz w:val="28"/>
          <w:szCs w:val="28"/>
        </w:rPr>
        <w:t>, оно является самым крупным</w:t>
      </w:r>
      <w:r w:rsidRPr="00E82DD8">
        <w:rPr>
          <w:rFonts w:ascii="Times New Roman" w:hAnsi="Times New Roman" w:cs="Times New Roman"/>
          <w:sz w:val="28"/>
          <w:szCs w:val="28"/>
        </w:rPr>
        <w:t xml:space="preserve"> в Ачинском </w:t>
      </w:r>
      <w:r w:rsidR="00572B82" w:rsidRPr="00E82DD8">
        <w:rPr>
          <w:rFonts w:ascii="Times New Roman" w:hAnsi="Times New Roman" w:cs="Times New Roman"/>
          <w:sz w:val="28"/>
          <w:szCs w:val="28"/>
        </w:rPr>
        <w:t xml:space="preserve">районе: </w:t>
      </w:r>
      <w:r w:rsidRPr="00E82DD8">
        <w:rPr>
          <w:rFonts w:ascii="Times New Roman" w:hAnsi="Times New Roman" w:cs="Times New Roman"/>
          <w:sz w:val="28"/>
          <w:szCs w:val="28"/>
        </w:rPr>
        <w:t xml:space="preserve">в собственности </w:t>
      </w:r>
      <w:r w:rsidR="009C1CD1" w:rsidRPr="00E82DD8">
        <w:rPr>
          <w:rFonts w:ascii="Times New Roman" w:hAnsi="Times New Roman" w:cs="Times New Roman"/>
          <w:sz w:val="28"/>
          <w:szCs w:val="28"/>
        </w:rPr>
        <w:t>1600</w:t>
      </w:r>
      <w:r w:rsidRPr="00E82DD8">
        <w:rPr>
          <w:rFonts w:ascii="Times New Roman" w:hAnsi="Times New Roman" w:cs="Times New Roman"/>
          <w:sz w:val="28"/>
          <w:szCs w:val="28"/>
        </w:rPr>
        <w:t xml:space="preserve"> га земли, более 450</w:t>
      </w:r>
      <w:r w:rsidR="00572B82" w:rsidRPr="00E82DD8">
        <w:rPr>
          <w:rFonts w:ascii="Times New Roman" w:hAnsi="Times New Roman" w:cs="Times New Roman"/>
          <w:sz w:val="28"/>
          <w:szCs w:val="28"/>
        </w:rPr>
        <w:t xml:space="preserve"> голов </w:t>
      </w:r>
      <w:r w:rsidRPr="00E82DD8">
        <w:rPr>
          <w:rFonts w:ascii="Times New Roman" w:hAnsi="Times New Roman" w:cs="Times New Roman"/>
          <w:sz w:val="28"/>
          <w:szCs w:val="28"/>
        </w:rPr>
        <w:t>крупнорогатого скота</w:t>
      </w:r>
      <w:r w:rsidR="00572B82" w:rsidRPr="00E82DD8">
        <w:rPr>
          <w:rFonts w:ascii="Times New Roman" w:hAnsi="Times New Roman" w:cs="Times New Roman"/>
          <w:sz w:val="28"/>
          <w:szCs w:val="28"/>
        </w:rPr>
        <w:t xml:space="preserve">, в том числе 242 дойные коровы. </w:t>
      </w:r>
      <w:r w:rsidRPr="00E82DD8">
        <w:rPr>
          <w:rFonts w:ascii="Times New Roman" w:eastAsia="Times New Roman" w:hAnsi="Times New Roman" w:cs="Times New Roman"/>
          <w:sz w:val="28"/>
          <w:szCs w:val="28"/>
        </w:rPr>
        <w:t>В 2015 году КФХ было произведено</w:t>
      </w:r>
      <w:r w:rsidR="00572B82" w:rsidRPr="00E82DD8">
        <w:rPr>
          <w:rFonts w:ascii="Times New Roman" w:hAnsi="Times New Roman" w:cs="Times New Roman"/>
          <w:sz w:val="28"/>
          <w:szCs w:val="28"/>
        </w:rPr>
        <w:t xml:space="preserve"> </w:t>
      </w:r>
      <w:r w:rsidRPr="00E82DD8">
        <w:rPr>
          <w:rFonts w:ascii="Times New Roman" w:eastAsia="Times New Roman" w:hAnsi="Times New Roman" w:cs="Times New Roman"/>
          <w:sz w:val="28"/>
          <w:szCs w:val="28"/>
        </w:rPr>
        <w:t xml:space="preserve">более </w:t>
      </w:r>
      <w:r w:rsidR="009C1CD1" w:rsidRPr="00E82DD8">
        <w:rPr>
          <w:rFonts w:ascii="Times New Roman" w:hAnsi="Times New Roman" w:cs="Times New Roman"/>
          <w:sz w:val="28"/>
          <w:szCs w:val="28"/>
        </w:rPr>
        <w:t>971</w:t>
      </w:r>
      <w:r w:rsidRPr="00E82D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2DD8">
        <w:rPr>
          <w:rFonts w:ascii="Times New Roman" w:hAnsi="Times New Roman" w:cs="Times New Roman"/>
          <w:sz w:val="28"/>
          <w:szCs w:val="28"/>
        </w:rPr>
        <w:t xml:space="preserve"> </w:t>
      </w:r>
      <w:r w:rsidR="002D2BEF" w:rsidRPr="00E82DD8">
        <w:rPr>
          <w:rFonts w:ascii="Times New Roman" w:hAnsi="Times New Roman" w:cs="Times New Roman"/>
          <w:sz w:val="28"/>
          <w:szCs w:val="28"/>
        </w:rPr>
        <w:t xml:space="preserve">тонн </w:t>
      </w:r>
      <w:r w:rsidRPr="00E82DD8">
        <w:rPr>
          <w:rFonts w:ascii="Times New Roman" w:hAnsi="Times New Roman" w:cs="Times New Roman"/>
          <w:sz w:val="28"/>
          <w:szCs w:val="28"/>
        </w:rPr>
        <w:t xml:space="preserve">молока, из которых реализовано </w:t>
      </w:r>
      <w:r w:rsidR="009C1CD1" w:rsidRPr="00E82DD8">
        <w:rPr>
          <w:rFonts w:ascii="Times New Roman" w:hAnsi="Times New Roman" w:cs="Times New Roman"/>
          <w:sz w:val="28"/>
          <w:szCs w:val="28"/>
        </w:rPr>
        <w:t>697</w:t>
      </w:r>
      <w:r w:rsidRPr="00E82DD8">
        <w:rPr>
          <w:rFonts w:ascii="Times New Roman" w:hAnsi="Times New Roman" w:cs="Times New Roman"/>
          <w:sz w:val="28"/>
          <w:szCs w:val="28"/>
        </w:rPr>
        <w:t> </w:t>
      </w:r>
      <w:r w:rsidR="002D2BEF" w:rsidRPr="00E82DD8">
        <w:rPr>
          <w:rFonts w:ascii="Times New Roman" w:hAnsi="Times New Roman" w:cs="Times New Roman"/>
          <w:sz w:val="28"/>
          <w:szCs w:val="28"/>
        </w:rPr>
        <w:t>тонн</w:t>
      </w:r>
      <w:r w:rsidRPr="00E82DD8">
        <w:rPr>
          <w:rFonts w:ascii="Times New Roman" w:hAnsi="Times New Roman" w:cs="Times New Roman"/>
          <w:sz w:val="28"/>
          <w:szCs w:val="28"/>
        </w:rPr>
        <w:t xml:space="preserve">. Хозяйство </w:t>
      </w:r>
      <w:r w:rsidR="00572B82" w:rsidRPr="00E82DD8">
        <w:rPr>
          <w:rFonts w:ascii="Times New Roman" w:hAnsi="Times New Roman" w:cs="Times New Roman"/>
          <w:sz w:val="28"/>
          <w:szCs w:val="28"/>
        </w:rPr>
        <w:t>производит и реализует</w:t>
      </w:r>
      <w:r w:rsidR="00026D1A" w:rsidRPr="00E82DD8">
        <w:rPr>
          <w:rFonts w:ascii="Times New Roman" w:hAnsi="Times New Roman" w:cs="Times New Roman"/>
          <w:sz w:val="28"/>
          <w:szCs w:val="28"/>
        </w:rPr>
        <w:t xml:space="preserve"> </w:t>
      </w:r>
      <w:r w:rsidR="00572B82" w:rsidRPr="00E82DD8">
        <w:rPr>
          <w:rFonts w:ascii="Times New Roman" w:hAnsi="Times New Roman" w:cs="Times New Roman"/>
          <w:sz w:val="28"/>
          <w:szCs w:val="28"/>
        </w:rPr>
        <w:t xml:space="preserve">мясо - </w:t>
      </w:r>
      <w:r w:rsidR="009C1CD1" w:rsidRPr="00E82DD8">
        <w:rPr>
          <w:rFonts w:ascii="Times New Roman" w:hAnsi="Times New Roman" w:cs="Times New Roman"/>
          <w:sz w:val="28"/>
          <w:szCs w:val="28"/>
        </w:rPr>
        <w:t>63,1</w:t>
      </w:r>
      <w:r w:rsidRPr="00E82DD8">
        <w:rPr>
          <w:rFonts w:ascii="Times New Roman" w:hAnsi="Times New Roman" w:cs="Times New Roman"/>
          <w:sz w:val="28"/>
          <w:szCs w:val="28"/>
        </w:rPr>
        <w:t xml:space="preserve"> тонн высокок</w:t>
      </w:r>
      <w:r w:rsidR="00572B82" w:rsidRPr="00E82DD8">
        <w:rPr>
          <w:rFonts w:ascii="Times New Roman" w:hAnsi="Times New Roman" w:cs="Times New Roman"/>
          <w:sz w:val="28"/>
          <w:szCs w:val="28"/>
        </w:rPr>
        <w:t>ачественной говядины и телятины.</w:t>
      </w:r>
    </w:p>
    <w:p w:rsidR="00556E68" w:rsidRPr="001344AD" w:rsidRDefault="00556E68" w:rsidP="00556E68">
      <w:pPr>
        <w:widowControl w:val="0"/>
        <w:shd w:val="clear" w:color="auto" w:fill="FFFFFF"/>
        <w:tabs>
          <w:tab w:val="left" w:pos="1392"/>
          <w:tab w:val="left" w:pos="9214"/>
          <w:tab w:val="left" w:pos="9355"/>
        </w:tabs>
        <w:autoSpaceDE w:val="0"/>
        <w:autoSpaceDN w:val="0"/>
        <w:adjustRightInd w:val="0"/>
        <w:spacing w:after="0" w:line="240" w:lineRule="auto"/>
        <w:ind w:right="-1" w:firstLine="5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DD8">
        <w:rPr>
          <w:rFonts w:ascii="Times New Roman CYR" w:hAnsi="Times New Roman CYR" w:cs="Times New Roman CYR"/>
          <w:sz w:val="28"/>
          <w:szCs w:val="28"/>
        </w:rPr>
        <w:t xml:space="preserve">В развитии животноводства основными задачами является - </w:t>
      </w:r>
      <w:r w:rsidRPr="00E82DD8">
        <w:rPr>
          <w:rFonts w:ascii="Times New Roman" w:hAnsi="Times New Roman" w:cs="Times New Roman"/>
          <w:sz w:val="28"/>
          <w:szCs w:val="28"/>
        </w:rPr>
        <w:t>увеличение</w:t>
      </w:r>
      <w:r w:rsidRPr="004034B5">
        <w:rPr>
          <w:rFonts w:ascii="Times New Roman" w:hAnsi="Times New Roman" w:cs="Times New Roman"/>
          <w:sz w:val="28"/>
          <w:szCs w:val="28"/>
        </w:rPr>
        <w:t xml:space="preserve"> поголовья скота и </w:t>
      </w:r>
      <w:r>
        <w:rPr>
          <w:rFonts w:ascii="Times New Roman" w:hAnsi="Times New Roman" w:cs="Times New Roman"/>
          <w:sz w:val="28"/>
          <w:szCs w:val="28"/>
        </w:rPr>
        <w:t>рост</w:t>
      </w:r>
      <w:r w:rsidRPr="004034B5">
        <w:rPr>
          <w:rFonts w:ascii="Times New Roman" w:hAnsi="Times New Roman" w:cs="Times New Roman"/>
          <w:sz w:val="28"/>
          <w:szCs w:val="28"/>
        </w:rPr>
        <w:t xml:space="preserve"> производства молока и мяса; реконструкция и ремонт </w:t>
      </w:r>
      <w:r w:rsidRPr="004034B5">
        <w:rPr>
          <w:rFonts w:ascii="Times New Roman" w:hAnsi="Times New Roman" w:cs="Times New Roman"/>
          <w:sz w:val="28"/>
          <w:szCs w:val="28"/>
        </w:rPr>
        <w:lastRenderedPageBreak/>
        <w:t xml:space="preserve">животноводческих помещений; закуп племенного скота для обновления стада; </w:t>
      </w:r>
      <w:r>
        <w:rPr>
          <w:rFonts w:ascii="Times New Roman" w:hAnsi="Times New Roman" w:cs="Times New Roman"/>
          <w:sz w:val="28"/>
          <w:szCs w:val="28"/>
        </w:rPr>
        <w:t>равномерность</w:t>
      </w:r>
      <w:r w:rsidRPr="004034B5">
        <w:rPr>
          <w:rFonts w:ascii="Times New Roman" w:hAnsi="Times New Roman" w:cs="Times New Roman"/>
          <w:sz w:val="28"/>
          <w:szCs w:val="28"/>
        </w:rPr>
        <w:t xml:space="preserve"> производства молока, независимо от времени года для получения большей прибыли. Развитие животноводства неразрывно связано с в</w:t>
      </w:r>
      <w:r>
        <w:rPr>
          <w:rFonts w:ascii="Times New Roman" w:hAnsi="Times New Roman" w:cs="Times New Roman"/>
          <w:sz w:val="28"/>
          <w:szCs w:val="28"/>
        </w:rPr>
        <w:t xml:space="preserve">озможностями кормопроизводства, они должны соответствовать </w:t>
      </w:r>
      <w:r w:rsidRPr="004034B5">
        <w:rPr>
          <w:rFonts w:ascii="Times New Roman" w:hAnsi="Times New Roman" w:cs="Times New Roman"/>
          <w:sz w:val="28"/>
          <w:szCs w:val="28"/>
        </w:rPr>
        <w:t xml:space="preserve">качественным </w:t>
      </w:r>
      <w:r>
        <w:rPr>
          <w:rFonts w:ascii="Times New Roman" w:hAnsi="Times New Roman" w:cs="Times New Roman"/>
          <w:sz w:val="28"/>
          <w:szCs w:val="28"/>
        </w:rPr>
        <w:t xml:space="preserve">и количественным потребностям отрасли. </w:t>
      </w:r>
    </w:p>
    <w:p w:rsidR="008B4A98" w:rsidRDefault="008B4A98" w:rsidP="007436F5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501E" w:rsidRDefault="00F7501E" w:rsidP="00F7501E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Промышленность</w:t>
      </w:r>
    </w:p>
    <w:p w:rsidR="00F7501E" w:rsidRDefault="00F7501E" w:rsidP="00CE16C8">
      <w:pPr>
        <w:pStyle w:val="a6"/>
        <w:ind w:firstLine="567"/>
        <w:jc w:val="both"/>
        <w:rPr>
          <w:szCs w:val="28"/>
        </w:rPr>
      </w:pPr>
      <w:r>
        <w:rPr>
          <w:szCs w:val="28"/>
        </w:rPr>
        <w:t>В развитии промышленности Ачинского района заложен значительный потенциал, основанный на имеющихся залежах</w:t>
      </w:r>
      <w:r w:rsidRPr="009E38AD">
        <w:rPr>
          <w:szCs w:val="28"/>
        </w:rPr>
        <w:t xml:space="preserve"> марганца, торфа, </w:t>
      </w:r>
      <w:r>
        <w:rPr>
          <w:szCs w:val="28"/>
        </w:rPr>
        <w:t>сопрапеля (</w:t>
      </w:r>
      <w:r w:rsidRPr="009E38AD">
        <w:rPr>
          <w:szCs w:val="28"/>
        </w:rPr>
        <w:t>редкое полезное ископаемое</w:t>
      </w:r>
      <w:r>
        <w:rPr>
          <w:szCs w:val="28"/>
        </w:rPr>
        <w:t xml:space="preserve">). </w:t>
      </w:r>
      <w:r w:rsidRPr="006E1603">
        <w:rPr>
          <w:szCs w:val="28"/>
        </w:rPr>
        <w:t>Район богат</w:t>
      </w:r>
      <w:r>
        <w:rPr>
          <w:szCs w:val="28"/>
        </w:rPr>
        <w:t xml:space="preserve"> запасами бурого угля, нерудных строительных материалов, песчано-гравийных смесей, известняка</w:t>
      </w:r>
      <w:r w:rsidRPr="006E1603">
        <w:rPr>
          <w:szCs w:val="28"/>
        </w:rPr>
        <w:t xml:space="preserve"> и др. Многие месторождения детально разведаны и эксплуатируются.</w:t>
      </w:r>
    </w:p>
    <w:p w:rsidR="00F7501E" w:rsidRDefault="00F7501E" w:rsidP="00CE16C8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1603">
        <w:rPr>
          <w:rFonts w:ascii="Times New Roman" w:eastAsia="Times New Roman" w:hAnsi="Times New Roman" w:cs="Times New Roman"/>
          <w:sz w:val="28"/>
          <w:szCs w:val="28"/>
        </w:rPr>
        <w:t xml:space="preserve">Месторождения строительных материалов – пески, известняки, строительные камни могут служить надежной базой для стройиндустрии. </w:t>
      </w:r>
    </w:p>
    <w:p w:rsidR="00F23C3E" w:rsidRDefault="00F23C3E" w:rsidP="00CE16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2DD8">
        <w:rPr>
          <w:rFonts w:ascii="Times New Roman" w:hAnsi="Times New Roman" w:cs="Times New Roman"/>
          <w:sz w:val="28"/>
          <w:szCs w:val="28"/>
        </w:rPr>
        <w:t>В настоящее время Ачинский район является зоной активного хозяйственного освоения, развитие района началось в 50-х годах со строительством в г.Ачинске первого в Сибири глиноземного завода. Ачинский Глиноземный комбинат ОК РУСАЛ - крупнейшее в России предприятие, занимающееся комплексной переработкой нефелиновых руд для производства глинозема. Основными видами продукции комбината являются: глинозем, кальцинированная сода, сульфат калия.</w:t>
      </w:r>
    </w:p>
    <w:p w:rsidR="00913307" w:rsidRPr="007F1EB3" w:rsidRDefault="00913307" w:rsidP="00CE16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3C3E" w:rsidRDefault="00F23C3E" w:rsidP="00637F26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E36A9" w:rsidRDefault="00134927" w:rsidP="00BE36A9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3A1F">
        <w:rPr>
          <w:rFonts w:ascii="Times New Roman" w:eastAsia="Times New Roman" w:hAnsi="Times New Roman" w:cs="Times New Roman"/>
          <w:b/>
          <w:sz w:val="28"/>
          <w:szCs w:val="28"/>
        </w:rPr>
        <w:t>Розничная торговля</w:t>
      </w:r>
    </w:p>
    <w:p w:rsidR="00D87F3B" w:rsidRPr="00D87F3B" w:rsidRDefault="00D87F3B" w:rsidP="00BE36A9">
      <w:pPr>
        <w:pStyle w:val="a5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7F3B">
        <w:rPr>
          <w:rFonts w:ascii="Times New Roman" w:hAnsi="Times New Roman" w:cs="Times New Roman"/>
          <w:sz w:val="28"/>
          <w:szCs w:val="28"/>
        </w:rPr>
        <w:t>С учетом наметившихся тенденций развития торговли основным направлением развития данной сферы является разработка адекватного рыночной экономике организационно-правового механизма доведения товаров до потребителя, обеспечивающего развитие потребительского рынка в целом.</w:t>
      </w:r>
    </w:p>
    <w:p w:rsidR="00D87F3B" w:rsidRDefault="00D87F3B" w:rsidP="00D87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F3B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существуют и действуют  торговые объекты с продуктовыми и промышленными товарами, однако реализуемые в них товары являются, в основном, товарами первой необходимости. Торговля промышленными товарами на территории района развита слабо. </w:t>
      </w:r>
    </w:p>
    <w:p w:rsidR="00CE1DD8" w:rsidRPr="00E91C00" w:rsidRDefault="00CE1DD8" w:rsidP="001C43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1C00">
        <w:rPr>
          <w:rFonts w:ascii="Times New Roman" w:hAnsi="Times New Roman" w:cs="Times New Roman"/>
          <w:sz w:val="28"/>
          <w:szCs w:val="28"/>
        </w:rPr>
        <w:t>В 2015 году в д. Карловка (Горный сельсовет) был открыт магазин с продукцией от местных производителей. Данный магазин делает акцент на поддержку местных производителей сельхозпродукции – фермеров Ачинского района.</w:t>
      </w:r>
    </w:p>
    <w:p w:rsidR="00D87F3B" w:rsidRPr="00D87F3B" w:rsidRDefault="00D87F3B" w:rsidP="00D87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C00">
        <w:rPr>
          <w:rFonts w:ascii="Times New Roman" w:hAnsi="Times New Roman" w:cs="Times New Roman"/>
          <w:sz w:val="28"/>
          <w:szCs w:val="28"/>
        </w:rPr>
        <w:t>Необходимо отметить,</w:t>
      </w:r>
      <w:r w:rsidRPr="00D87F3B">
        <w:rPr>
          <w:rFonts w:ascii="Times New Roman" w:hAnsi="Times New Roman" w:cs="Times New Roman"/>
          <w:sz w:val="28"/>
          <w:szCs w:val="28"/>
        </w:rPr>
        <w:t xml:space="preserve"> что на территории Ачинского района отсутствуют специализированные непродовольственные магазины; также крытый рынок, который бы позволил владельцам личного подсобного хозяйства реализовать свою продукцию на территории поселения.</w:t>
      </w:r>
    </w:p>
    <w:p w:rsidR="00D87F3B" w:rsidRDefault="00D87F3B" w:rsidP="00D87F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2708" w:rsidRDefault="00A62708" w:rsidP="00D87F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927" w:rsidRDefault="00134927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3A1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Транспорт</w:t>
      </w:r>
    </w:p>
    <w:p w:rsidR="002E3882" w:rsidRPr="002E3882" w:rsidRDefault="002E3882" w:rsidP="005055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E3882">
        <w:rPr>
          <w:rFonts w:ascii="Times New Roman CYR" w:hAnsi="Times New Roman CYR" w:cs="Times New Roman CYR"/>
          <w:color w:val="000000"/>
          <w:sz w:val="28"/>
          <w:szCs w:val="28"/>
        </w:rPr>
        <w:t>Район имеет развитую сеть путей сообщений – железнодорожным, автомобильн</w:t>
      </w:r>
      <w:r w:rsidR="00A51477">
        <w:rPr>
          <w:rFonts w:ascii="Times New Roman CYR" w:hAnsi="Times New Roman CYR" w:cs="Times New Roman CYR"/>
          <w:color w:val="000000"/>
          <w:sz w:val="28"/>
          <w:szCs w:val="28"/>
        </w:rPr>
        <w:t xml:space="preserve">ым </w:t>
      </w:r>
      <w:r w:rsidR="00547A74">
        <w:rPr>
          <w:rFonts w:ascii="Times New Roman CYR" w:hAnsi="Times New Roman CYR" w:cs="Times New Roman CYR"/>
          <w:color w:val="000000"/>
          <w:sz w:val="28"/>
          <w:szCs w:val="28"/>
        </w:rPr>
        <w:t xml:space="preserve">транспортом, </w:t>
      </w:r>
      <w:r w:rsidRPr="002E3882">
        <w:rPr>
          <w:rFonts w:ascii="Times New Roman CYR" w:hAnsi="Times New Roman CYR" w:cs="Times New Roman CYR"/>
          <w:color w:val="000000"/>
          <w:sz w:val="28"/>
          <w:szCs w:val="28"/>
        </w:rPr>
        <w:t>район связан с краевым центром и другими районами края и страны.</w:t>
      </w:r>
      <w:r w:rsidR="002114DC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2E3882">
        <w:rPr>
          <w:rFonts w:ascii="Times New Roman CYR" w:hAnsi="Times New Roman CYR" w:cs="Times New Roman CYR"/>
          <w:color w:val="000000"/>
          <w:sz w:val="28"/>
          <w:szCs w:val="28"/>
        </w:rPr>
        <w:t>Транспортное положение района благоприятное: в г.Ачинске сходятся три направления железных дорог – Транссиб, Ачинск-Абакан и Ачинск-Лесосибирск, пересекающих район с запада на восток и с юга на северо-восток.</w:t>
      </w:r>
      <w:r w:rsidR="002114DC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2E3882">
        <w:rPr>
          <w:rFonts w:ascii="Times New Roman CYR" w:hAnsi="Times New Roman CYR" w:cs="Times New Roman CYR"/>
          <w:color w:val="000000"/>
          <w:sz w:val="28"/>
          <w:szCs w:val="28"/>
        </w:rPr>
        <w:t>Железнодорожным транспортным сообщение</w:t>
      </w:r>
      <w:r w:rsidR="0050551F">
        <w:rPr>
          <w:rFonts w:ascii="Times New Roman CYR" w:hAnsi="Times New Roman CYR" w:cs="Times New Roman CYR"/>
          <w:color w:val="000000"/>
          <w:sz w:val="28"/>
          <w:szCs w:val="28"/>
        </w:rPr>
        <w:t>м охвачено 4 сельсовета района.</w:t>
      </w:r>
    </w:p>
    <w:p w:rsidR="002E3882" w:rsidRDefault="002E3882" w:rsidP="002E38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E3882">
        <w:rPr>
          <w:rFonts w:ascii="Times New Roman CYR" w:hAnsi="Times New Roman CYR" w:cs="Times New Roman CYR"/>
          <w:color w:val="000000"/>
          <w:sz w:val="28"/>
          <w:szCs w:val="28"/>
        </w:rPr>
        <w:t>Главными автотранспортными магистралями являются трасса М-53 «Байкал», идущая параллельно железнодорожной магистрали, и дороги краевого значения Ачинск-Бирилюссы и Ачинск-Назарово. Разветвленная сеть автомобильных дорог местного значения, как правило, имеющая автобусное движение, связывает сельские населенные пункты с административным центром – г.</w:t>
      </w:r>
      <w:r w:rsidR="00E91C00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2E3882">
        <w:rPr>
          <w:rFonts w:ascii="Times New Roman CYR" w:hAnsi="Times New Roman CYR" w:cs="Times New Roman CYR"/>
          <w:color w:val="000000"/>
          <w:sz w:val="28"/>
          <w:szCs w:val="28"/>
        </w:rPr>
        <w:t>Ачинск.</w:t>
      </w:r>
    </w:p>
    <w:p w:rsidR="008A6894" w:rsidRDefault="008A6894" w:rsidP="00160C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Протяженность автомобильных дорог общего пользования местного значения района составляет 252,6 км, из них с твердым  покрытием 152,4 км. Протяженность улично-дорожной сети поселений составляет  205,1 км.</w:t>
      </w:r>
      <w:r w:rsidR="002114DC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Пассажирские автотранспортные перевозки </w:t>
      </w:r>
      <w:r w:rsidR="00160C44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осуществляются по 23 маршрутам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согласно программе муниципальных перевозок</w:t>
      </w:r>
      <w:r w:rsidR="00160C44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</w:t>
      </w:r>
    </w:p>
    <w:p w:rsidR="00160C44" w:rsidRDefault="00160C44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A61" w:rsidRPr="00E411F6" w:rsidRDefault="005B4A61" w:rsidP="005B4A61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Pr="00E411F6">
        <w:rPr>
          <w:rFonts w:ascii="Times New Roman" w:eastAsia="Times New Roman" w:hAnsi="Times New Roman" w:cs="Times New Roman"/>
          <w:b/>
          <w:sz w:val="28"/>
          <w:szCs w:val="28"/>
        </w:rPr>
        <w:t>алый бизнес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 индивидуальное предпринимательство</w:t>
      </w:r>
    </w:p>
    <w:p w:rsidR="005B4A61" w:rsidRPr="00701D44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D44">
        <w:rPr>
          <w:rFonts w:ascii="Times New Roman" w:hAnsi="Times New Roman" w:cs="Times New Roman"/>
          <w:sz w:val="28"/>
          <w:szCs w:val="28"/>
        </w:rPr>
        <w:t>Малое предпринимательство обладает стабилизирующим фактором для экономики - это гибкость и приспособляемость к конъюнктуре рынка, способность быстро изменять структуру производства, оперативно создавать и применять новые технологии и научные разработки.</w:t>
      </w:r>
    </w:p>
    <w:p w:rsidR="005B4A61" w:rsidRPr="00701D44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D44">
        <w:rPr>
          <w:rFonts w:ascii="Times New Roman" w:hAnsi="Times New Roman" w:cs="Times New Roman"/>
          <w:sz w:val="28"/>
          <w:szCs w:val="28"/>
        </w:rPr>
        <w:t>На  сегодняшний  день  на  территории  района  по статистическим данным зарегистрировано:</w:t>
      </w:r>
    </w:p>
    <w:p w:rsidR="005B4A61" w:rsidRPr="00701D44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- 60</w:t>
      </w:r>
      <w:r w:rsidRPr="00701D44">
        <w:rPr>
          <w:rFonts w:ascii="Times New Roman" w:hAnsi="Times New Roman" w:cs="Times New Roman"/>
          <w:sz w:val="28"/>
          <w:szCs w:val="28"/>
        </w:rPr>
        <w:t xml:space="preserve">  предприятий  малого  бизнеса,  численность  работающих на  которых составляет  около  700  человек;  </w:t>
      </w:r>
    </w:p>
    <w:p w:rsidR="005B4A61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D4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269</w:t>
      </w:r>
      <w:r w:rsidRPr="00701D44">
        <w:rPr>
          <w:rFonts w:ascii="Times New Roman" w:hAnsi="Times New Roman" w:cs="Times New Roman"/>
          <w:sz w:val="28"/>
          <w:szCs w:val="28"/>
        </w:rPr>
        <w:t xml:space="preserve"> индивидуальных  предпринимателя,  осуществляющих  свою  деятельность  без  образования  юридического  лица.  </w:t>
      </w:r>
    </w:p>
    <w:p w:rsidR="005B4A61" w:rsidRPr="00FA69DD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D44">
        <w:rPr>
          <w:rFonts w:ascii="Times New Roman" w:hAnsi="Times New Roman" w:cs="Times New Roman"/>
          <w:sz w:val="28"/>
          <w:szCs w:val="28"/>
        </w:rPr>
        <w:t xml:space="preserve">Численность человек, </w:t>
      </w:r>
      <w:r w:rsidRPr="00701D44">
        <w:rPr>
          <w:rFonts w:ascii="Times New Roman" w:hAnsi="Times New Roman" w:cs="Times New Roman"/>
          <w:color w:val="000000"/>
          <w:sz w:val="28"/>
          <w:szCs w:val="28"/>
        </w:rPr>
        <w:t xml:space="preserve">занятых в малом предпринимательстве составляет </w:t>
      </w:r>
      <w:r w:rsidRPr="00FA69DD">
        <w:rPr>
          <w:rFonts w:ascii="Times New Roman" w:hAnsi="Times New Roman" w:cs="Times New Roman"/>
          <w:color w:val="000000"/>
          <w:sz w:val="28"/>
          <w:szCs w:val="28"/>
        </w:rPr>
        <w:t xml:space="preserve">около </w:t>
      </w:r>
      <w:r w:rsidR="00FA69DD">
        <w:rPr>
          <w:rFonts w:ascii="Times New Roman" w:hAnsi="Times New Roman" w:cs="Times New Roman"/>
          <w:color w:val="000000"/>
          <w:sz w:val="28"/>
          <w:szCs w:val="28"/>
        </w:rPr>
        <w:t>13,7</w:t>
      </w:r>
      <w:r w:rsidRPr="00FA69DD">
        <w:rPr>
          <w:rFonts w:ascii="Times New Roman" w:hAnsi="Times New Roman" w:cs="Times New Roman"/>
          <w:color w:val="000000"/>
          <w:sz w:val="28"/>
          <w:szCs w:val="28"/>
        </w:rPr>
        <w:t>% от общей численности населения, занятого в экономике района.</w:t>
      </w:r>
    </w:p>
    <w:p w:rsidR="005B4A61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Основными</w:t>
      </w:r>
      <w:r w:rsidRPr="00701D44">
        <w:rPr>
          <w:rFonts w:ascii="Times New Roman" w:hAnsi="Times New Roman" w:cs="Times New Roman"/>
          <w:sz w:val="28"/>
          <w:szCs w:val="28"/>
        </w:rPr>
        <w:t xml:space="preserve">  видами  деятельности  субъектов  малого  и  среднего  предпринимательства  являются:  </w:t>
      </w:r>
    </w:p>
    <w:p w:rsidR="005B4A61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1D44">
        <w:rPr>
          <w:rFonts w:ascii="Times New Roman" w:hAnsi="Times New Roman" w:cs="Times New Roman"/>
          <w:sz w:val="28"/>
          <w:szCs w:val="28"/>
        </w:rPr>
        <w:t>розничная  торговля и  об</w:t>
      </w:r>
      <w:r w:rsidR="00E6268F">
        <w:rPr>
          <w:rFonts w:ascii="Times New Roman" w:hAnsi="Times New Roman" w:cs="Times New Roman"/>
          <w:sz w:val="28"/>
          <w:szCs w:val="28"/>
        </w:rPr>
        <w:t>щественное  питание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4A61" w:rsidRDefault="00E6268F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-сельское  хозяйство</w:t>
      </w:r>
      <w:r w:rsidR="005B4A61">
        <w:rPr>
          <w:rFonts w:ascii="Times New Roman" w:hAnsi="Times New Roman" w:cs="Times New Roman"/>
          <w:sz w:val="28"/>
          <w:szCs w:val="28"/>
        </w:rPr>
        <w:t>;</w:t>
      </w:r>
    </w:p>
    <w:p w:rsidR="005B4A61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01D44">
        <w:rPr>
          <w:rFonts w:ascii="Times New Roman" w:hAnsi="Times New Roman" w:cs="Times New Roman"/>
          <w:sz w:val="28"/>
          <w:szCs w:val="28"/>
        </w:rPr>
        <w:t xml:space="preserve"> производство  и  распределение  электроэнергии,  газа  и  воды  (ЖКХ),  строительство,</w:t>
      </w:r>
      <w:r w:rsidR="00E6268F">
        <w:rPr>
          <w:rFonts w:ascii="Times New Roman" w:hAnsi="Times New Roman" w:cs="Times New Roman"/>
          <w:sz w:val="28"/>
          <w:szCs w:val="28"/>
        </w:rPr>
        <w:t xml:space="preserve">  добыча  полезных  ископаемых.</w:t>
      </w:r>
    </w:p>
    <w:p w:rsidR="005B4A61" w:rsidRPr="008A50EB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50EB">
        <w:rPr>
          <w:rFonts w:ascii="Times New Roman" w:hAnsi="Times New Roman" w:cs="Times New Roman"/>
          <w:spacing w:val="-5"/>
          <w:sz w:val="28"/>
          <w:szCs w:val="28"/>
        </w:rPr>
        <w:t>Поддержка предпринимательства, создание условий для его дальнейшего развития стоит в числе приоритетных задач администрации Ачинского района</w:t>
      </w:r>
      <w:r>
        <w:rPr>
          <w:rFonts w:ascii="Times New Roman" w:hAnsi="Times New Roman" w:cs="Times New Roman"/>
          <w:spacing w:val="-5"/>
          <w:sz w:val="28"/>
          <w:szCs w:val="28"/>
        </w:rPr>
        <w:t>. М</w:t>
      </w:r>
      <w:r w:rsidRPr="008A50EB">
        <w:rPr>
          <w:rFonts w:ascii="Times New Roman" w:hAnsi="Times New Roman" w:cs="Times New Roman"/>
          <w:sz w:val="28"/>
          <w:szCs w:val="28"/>
        </w:rPr>
        <w:t>алый бизнес решает две важнейшие задачи:</w:t>
      </w:r>
      <w:r w:rsidR="004E4F88">
        <w:rPr>
          <w:rFonts w:ascii="Times New Roman" w:hAnsi="Times New Roman" w:cs="Times New Roman"/>
          <w:sz w:val="28"/>
          <w:szCs w:val="28"/>
        </w:rPr>
        <w:t xml:space="preserve"> </w:t>
      </w:r>
      <w:r w:rsidRPr="008A50EB">
        <w:rPr>
          <w:rFonts w:ascii="Times New Roman" w:hAnsi="Times New Roman" w:cs="Times New Roman"/>
          <w:sz w:val="28"/>
          <w:szCs w:val="28"/>
        </w:rPr>
        <w:t>проблему занятост</w:t>
      </w:r>
      <w:r>
        <w:rPr>
          <w:rFonts w:ascii="Times New Roman" w:hAnsi="Times New Roman" w:cs="Times New Roman"/>
          <w:sz w:val="28"/>
          <w:szCs w:val="28"/>
        </w:rPr>
        <w:t>и (и самозанятости) населения, тем самым способствуя</w:t>
      </w:r>
      <w:r w:rsidRPr="008A50EB">
        <w:rPr>
          <w:rFonts w:ascii="Times New Roman" w:hAnsi="Times New Roman" w:cs="Times New Roman"/>
          <w:sz w:val="28"/>
          <w:szCs w:val="28"/>
        </w:rPr>
        <w:t xml:space="preserve"> росту благосостояния населения</w:t>
      </w:r>
      <w:r>
        <w:rPr>
          <w:rFonts w:ascii="Times New Roman" w:hAnsi="Times New Roman" w:cs="Times New Roman"/>
          <w:sz w:val="28"/>
          <w:szCs w:val="28"/>
        </w:rPr>
        <w:t xml:space="preserve"> и снижая </w:t>
      </w:r>
      <w:r w:rsidRPr="008A50EB">
        <w:rPr>
          <w:rFonts w:ascii="Times New Roman" w:hAnsi="Times New Roman" w:cs="Times New Roman"/>
          <w:sz w:val="28"/>
          <w:szCs w:val="28"/>
        </w:rPr>
        <w:t>социал</w:t>
      </w:r>
      <w:r>
        <w:rPr>
          <w:rFonts w:ascii="Times New Roman" w:hAnsi="Times New Roman" w:cs="Times New Roman"/>
          <w:sz w:val="28"/>
          <w:szCs w:val="28"/>
        </w:rPr>
        <w:t xml:space="preserve">ьно-экономическую напряженность; </w:t>
      </w:r>
      <w:r w:rsidRPr="008A50EB"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величения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доходной базы бюджетов, поскольку </w:t>
      </w:r>
      <w:r w:rsidRPr="008A50EB">
        <w:rPr>
          <w:rFonts w:ascii="Times New Roman" w:hAnsi="Times New Roman" w:cs="Times New Roman"/>
          <w:sz w:val="28"/>
          <w:szCs w:val="28"/>
        </w:rPr>
        <w:t>в местные бюджеты поступает большая часть налоговых и неналоговых доходов (к примеру, от приватизации и аренды муниципального и государственного имущества).</w:t>
      </w:r>
    </w:p>
    <w:p w:rsidR="005B4A61" w:rsidRDefault="005B4A61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4927" w:rsidRDefault="00134927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4927">
        <w:rPr>
          <w:rFonts w:ascii="Times New Roman" w:eastAsia="Times New Roman" w:hAnsi="Times New Roman" w:cs="Times New Roman"/>
          <w:b/>
          <w:sz w:val="28"/>
          <w:szCs w:val="28"/>
        </w:rPr>
        <w:t>Демография</w:t>
      </w:r>
    </w:p>
    <w:p w:rsidR="0076493E" w:rsidRPr="00E91C00" w:rsidRDefault="00D46547" w:rsidP="00AE58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76493E">
        <w:rPr>
          <w:rFonts w:ascii="Times New Roman CYR" w:hAnsi="Times New Roman CYR" w:cs="Times New Roman CYR"/>
          <w:sz w:val="28"/>
          <w:szCs w:val="28"/>
        </w:rPr>
        <w:t>Показатели, характериз</w:t>
      </w:r>
      <w:r>
        <w:rPr>
          <w:rFonts w:ascii="Times New Roman CYR" w:hAnsi="Times New Roman CYR" w:cs="Times New Roman CYR"/>
          <w:sz w:val="28"/>
          <w:szCs w:val="28"/>
        </w:rPr>
        <w:t>ующие демографические процессы, являются обобщающими и наглядными</w:t>
      </w:r>
      <w:r w:rsidRPr="0076493E">
        <w:rPr>
          <w:rFonts w:ascii="Times New Roman CYR" w:hAnsi="Times New Roman CYR" w:cs="Times New Roman CYR"/>
          <w:sz w:val="28"/>
          <w:szCs w:val="28"/>
        </w:rPr>
        <w:t xml:space="preserve"> свидетельства</w:t>
      </w:r>
      <w:r>
        <w:rPr>
          <w:rFonts w:ascii="Times New Roman CYR" w:hAnsi="Times New Roman CYR" w:cs="Times New Roman CYR"/>
          <w:sz w:val="28"/>
          <w:szCs w:val="28"/>
        </w:rPr>
        <w:t>ми</w:t>
      </w:r>
      <w:r w:rsidRPr="0076493E">
        <w:rPr>
          <w:rFonts w:ascii="Times New Roman CYR" w:hAnsi="Times New Roman CYR" w:cs="Times New Roman CYR"/>
          <w:sz w:val="28"/>
          <w:szCs w:val="28"/>
        </w:rPr>
        <w:t xml:space="preserve"> эффективности со</w:t>
      </w:r>
      <w:r>
        <w:rPr>
          <w:rFonts w:ascii="Times New Roman CYR" w:hAnsi="Times New Roman CYR" w:cs="Times New Roman CYR"/>
          <w:sz w:val="28"/>
          <w:szCs w:val="28"/>
        </w:rPr>
        <w:t xml:space="preserve">циально-экономической политики муниципального образования. </w:t>
      </w:r>
      <w:r w:rsidR="00F140FF">
        <w:rPr>
          <w:rFonts w:ascii="Times New Roman CYR" w:hAnsi="Times New Roman CYR" w:cs="Times New Roman CYR"/>
          <w:sz w:val="28"/>
          <w:szCs w:val="28"/>
        </w:rPr>
        <w:t xml:space="preserve">Численность населения </w:t>
      </w:r>
      <w:r w:rsidR="00F140FF" w:rsidRPr="0076493E">
        <w:rPr>
          <w:rFonts w:ascii="Times New Roman CYR" w:hAnsi="Times New Roman CYR" w:cs="Times New Roman CYR"/>
          <w:sz w:val="28"/>
          <w:szCs w:val="28"/>
        </w:rPr>
        <w:t xml:space="preserve">Ачинского района </w:t>
      </w:r>
      <w:r w:rsidR="004E4F88" w:rsidRPr="00E91C00">
        <w:rPr>
          <w:rFonts w:ascii="Times New Roman CYR" w:hAnsi="Times New Roman CYR" w:cs="Times New Roman CYR"/>
          <w:sz w:val="28"/>
          <w:szCs w:val="28"/>
        </w:rPr>
        <w:t xml:space="preserve">на 01.01.2015 г. </w:t>
      </w:r>
      <w:r w:rsidR="00F140FF" w:rsidRPr="00E91C00">
        <w:rPr>
          <w:rFonts w:ascii="Times New Roman CYR" w:hAnsi="Times New Roman CYR" w:cs="Times New Roman CYR"/>
          <w:sz w:val="28"/>
          <w:szCs w:val="28"/>
        </w:rPr>
        <w:t xml:space="preserve">согласно данным государственной  статистики </w:t>
      </w:r>
      <w:r w:rsidR="00B31B22" w:rsidRPr="00E91C00">
        <w:rPr>
          <w:rFonts w:ascii="Times New Roman CYR" w:hAnsi="Times New Roman CYR" w:cs="Times New Roman CYR"/>
          <w:sz w:val="28"/>
          <w:szCs w:val="28"/>
        </w:rPr>
        <w:t>составляет</w:t>
      </w:r>
      <w:r w:rsidR="004E4F88" w:rsidRPr="00E91C00">
        <w:rPr>
          <w:rFonts w:ascii="Times New Roman CYR" w:hAnsi="Times New Roman CYR" w:cs="Times New Roman CYR"/>
          <w:sz w:val="28"/>
          <w:szCs w:val="28"/>
        </w:rPr>
        <w:t xml:space="preserve"> 15</w:t>
      </w:r>
      <w:r w:rsidR="00F140FF" w:rsidRPr="00E91C00">
        <w:rPr>
          <w:rFonts w:ascii="Times New Roman CYR" w:hAnsi="Times New Roman CYR" w:cs="Times New Roman CYR"/>
          <w:sz w:val="28"/>
          <w:szCs w:val="28"/>
        </w:rPr>
        <w:t>969 человек.</w:t>
      </w:r>
      <w:r w:rsidR="004E4F88" w:rsidRPr="00E91C0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6493E" w:rsidRPr="00E91C00">
        <w:rPr>
          <w:rFonts w:ascii="Times New Roman CYR" w:hAnsi="Times New Roman CYR" w:cs="Times New Roman CYR"/>
          <w:sz w:val="28"/>
          <w:szCs w:val="28"/>
        </w:rPr>
        <w:t>В динамике наблюдается рост численности населения, определяемый естественным и миграционным приростом.</w:t>
      </w:r>
    </w:p>
    <w:p w:rsidR="00134927" w:rsidRPr="00E91C00" w:rsidRDefault="00134927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1C00">
        <w:rPr>
          <w:rFonts w:ascii="Times New Roman" w:eastAsia="Times New Roman" w:hAnsi="Times New Roman" w:cs="Times New Roman"/>
          <w:b/>
          <w:sz w:val="28"/>
          <w:szCs w:val="28"/>
        </w:rPr>
        <w:t>Уровень жизни</w:t>
      </w:r>
    </w:p>
    <w:p w:rsidR="00134927" w:rsidRPr="00E91C00" w:rsidRDefault="00695D7C" w:rsidP="004B1C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E91C00">
        <w:rPr>
          <w:rFonts w:ascii="Times New Roman CYR" w:hAnsi="Times New Roman CYR" w:cs="Times New Roman CYR"/>
          <w:sz w:val="28"/>
          <w:szCs w:val="28"/>
        </w:rPr>
        <w:t xml:space="preserve">Среднедушевые  денежные  доходы  населения  </w:t>
      </w:r>
      <w:r w:rsidR="00C3356B" w:rsidRPr="00E91C00">
        <w:rPr>
          <w:rFonts w:ascii="Times New Roman CYR" w:hAnsi="Times New Roman CYR" w:cs="Times New Roman CYR"/>
          <w:sz w:val="28"/>
          <w:szCs w:val="28"/>
        </w:rPr>
        <w:t xml:space="preserve">в 2014 году </w:t>
      </w:r>
      <w:r w:rsidRPr="00E91C00">
        <w:rPr>
          <w:rFonts w:ascii="Times New Roman CYR" w:hAnsi="Times New Roman CYR" w:cs="Times New Roman CYR"/>
          <w:sz w:val="28"/>
          <w:szCs w:val="28"/>
        </w:rPr>
        <w:t>состави</w:t>
      </w:r>
      <w:r w:rsidR="00C3356B" w:rsidRPr="00E91C00">
        <w:rPr>
          <w:rFonts w:ascii="Times New Roman CYR" w:hAnsi="Times New Roman CYR" w:cs="Times New Roman CYR"/>
          <w:sz w:val="28"/>
          <w:szCs w:val="28"/>
        </w:rPr>
        <w:t>ли  10 105  рублей  в  месяц, с</w:t>
      </w:r>
      <w:r w:rsidRPr="00E91C00">
        <w:rPr>
          <w:rFonts w:ascii="Times New Roman CYR" w:hAnsi="Times New Roman CYR" w:cs="Times New Roman CYR"/>
          <w:sz w:val="28"/>
          <w:szCs w:val="28"/>
        </w:rPr>
        <w:t xml:space="preserve">реднемесячная заработная плата  у  работников  предприятий  района  </w:t>
      </w:r>
      <w:r w:rsidR="004B1C0E" w:rsidRPr="00E91C00">
        <w:rPr>
          <w:rFonts w:ascii="Times New Roman CYR" w:hAnsi="Times New Roman CYR" w:cs="Times New Roman CYR"/>
          <w:sz w:val="28"/>
          <w:szCs w:val="28"/>
        </w:rPr>
        <w:t xml:space="preserve">- </w:t>
      </w:r>
      <w:r w:rsidRPr="00E91C00">
        <w:rPr>
          <w:rFonts w:ascii="Times New Roman CYR" w:hAnsi="Times New Roman CYR" w:cs="Times New Roman CYR"/>
          <w:sz w:val="28"/>
          <w:szCs w:val="28"/>
        </w:rPr>
        <w:t>24 944,3  рубля</w:t>
      </w:r>
      <w:r w:rsidR="004B1C0E" w:rsidRPr="00E91C00"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E91C00">
        <w:rPr>
          <w:rFonts w:ascii="Times New Roman CYR" w:hAnsi="Times New Roman CYR" w:cs="Times New Roman CYR"/>
          <w:sz w:val="28"/>
          <w:szCs w:val="28"/>
        </w:rPr>
        <w:t>Наибольшая заработная  плата  отмечена по видам  экономической  деятельности:  «Строител</w:t>
      </w:r>
      <w:r w:rsidR="00C3356B" w:rsidRPr="00E91C00">
        <w:rPr>
          <w:rFonts w:ascii="Times New Roman CYR" w:hAnsi="Times New Roman CYR" w:cs="Times New Roman CYR"/>
          <w:sz w:val="28"/>
          <w:szCs w:val="28"/>
        </w:rPr>
        <w:t>ьство»  и  «Транспорт и связь».</w:t>
      </w:r>
    </w:p>
    <w:p w:rsidR="00164C5D" w:rsidRPr="00E91C00" w:rsidRDefault="00164C5D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7974" w:rsidRPr="00E91C00" w:rsidRDefault="00BA7974" w:rsidP="00275AC1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1C00">
        <w:rPr>
          <w:rFonts w:ascii="Times New Roman" w:eastAsia="Times New Roman" w:hAnsi="Times New Roman" w:cs="Times New Roman"/>
          <w:b/>
          <w:sz w:val="28"/>
          <w:szCs w:val="28"/>
        </w:rPr>
        <w:t>Жилищно-коммунальная сфера</w:t>
      </w:r>
    </w:p>
    <w:p w:rsidR="0023150F" w:rsidRDefault="005E6664" w:rsidP="0023150F">
      <w:pPr>
        <w:shd w:val="clear" w:color="auto" w:fill="FFFFFF"/>
        <w:spacing w:after="0" w:line="240" w:lineRule="auto"/>
        <w:ind w:right="1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C00">
        <w:rPr>
          <w:rFonts w:ascii="Times New Roman" w:hAnsi="Times New Roman" w:cs="Times New Roman"/>
          <w:sz w:val="28"/>
          <w:szCs w:val="28"/>
        </w:rPr>
        <w:t>Существующий жилой фонд в сельской местности Ачинского района представлен, в основном, индивидуальными одноэтажными деревянными домами без инженерного оборудования.</w:t>
      </w:r>
      <w:r w:rsidR="00AA18E6" w:rsidRPr="00E91C00">
        <w:rPr>
          <w:rFonts w:ascii="Times New Roman" w:hAnsi="Times New Roman" w:cs="Times New Roman"/>
          <w:sz w:val="28"/>
          <w:szCs w:val="28"/>
        </w:rPr>
        <w:t xml:space="preserve"> </w:t>
      </w:r>
      <w:r w:rsidRPr="00E91C00">
        <w:rPr>
          <w:rFonts w:ascii="Times New Roman" w:hAnsi="Times New Roman" w:cs="Times New Roman"/>
          <w:sz w:val="28"/>
          <w:szCs w:val="28"/>
        </w:rPr>
        <w:t>Водоснабжение</w:t>
      </w:r>
      <w:r w:rsidRPr="00AA18E6">
        <w:rPr>
          <w:rFonts w:ascii="Times New Roman" w:hAnsi="Times New Roman" w:cs="Times New Roman"/>
          <w:sz w:val="28"/>
          <w:szCs w:val="28"/>
        </w:rPr>
        <w:t xml:space="preserve"> сельских населенных пунктов, осуществляется, в основном, от артезианских скважин и шахтных колодцев. </w:t>
      </w:r>
      <w:r w:rsidR="00862B3C" w:rsidRPr="00070AAD">
        <w:rPr>
          <w:rFonts w:ascii="Times New Roman" w:hAnsi="Times New Roman" w:cs="Times New Roman"/>
          <w:sz w:val="28"/>
          <w:szCs w:val="28"/>
        </w:rPr>
        <w:t xml:space="preserve">В </w:t>
      </w:r>
      <w:r w:rsidR="00E022BF" w:rsidRPr="00070AAD">
        <w:rPr>
          <w:rFonts w:ascii="Times New Roman" w:hAnsi="Times New Roman" w:cs="Times New Roman"/>
          <w:sz w:val="28"/>
          <w:szCs w:val="28"/>
        </w:rPr>
        <w:t xml:space="preserve">Ачинском районе продолжается работа по улучшению качества питьевой воды и обеспечению бесперебойного водоснабжения населения. </w:t>
      </w:r>
      <w:r w:rsidR="00A447BA" w:rsidRPr="00070AAD">
        <w:rPr>
          <w:rFonts w:ascii="Times New Roman" w:hAnsi="Times New Roman" w:cs="Times New Roman"/>
          <w:sz w:val="28"/>
          <w:szCs w:val="28"/>
        </w:rPr>
        <w:t xml:space="preserve">В 2015 г. </w:t>
      </w:r>
      <w:r w:rsidR="00E022BF" w:rsidRPr="00070AAD">
        <w:rPr>
          <w:rFonts w:ascii="Times New Roman" w:hAnsi="Times New Roman" w:cs="Times New Roman"/>
          <w:sz w:val="28"/>
          <w:szCs w:val="28"/>
        </w:rPr>
        <w:t xml:space="preserve">в п. Малиновка </w:t>
      </w:r>
      <w:r w:rsidR="00A447BA" w:rsidRPr="00070AAD">
        <w:rPr>
          <w:rFonts w:ascii="Times New Roman" w:hAnsi="Times New Roman" w:cs="Times New Roman"/>
          <w:sz w:val="28"/>
          <w:szCs w:val="28"/>
        </w:rPr>
        <w:t>построен новый водовод</w:t>
      </w:r>
      <w:r w:rsidR="00E022BF" w:rsidRPr="00070AAD">
        <w:rPr>
          <w:rFonts w:ascii="Times New Roman" w:hAnsi="Times New Roman" w:cs="Times New Roman"/>
          <w:sz w:val="28"/>
          <w:szCs w:val="28"/>
        </w:rPr>
        <w:t>, протяженностью более 2,5 тысяч метров.</w:t>
      </w:r>
    </w:p>
    <w:p w:rsidR="0023150F" w:rsidRDefault="00862B3C" w:rsidP="0023150F">
      <w:pPr>
        <w:shd w:val="clear" w:color="auto" w:fill="FFFFFF"/>
        <w:spacing w:after="0" w:line="240" w:lineRule="auto"/>
        <w:ind w:right="1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18E6">
        <w:rPr>
          <w:rFonts w:ascii="Times New Roman" w:hAnsi="Times New Roman" w:cs="Times New Roman"/>
          <w:sz w:val="28"/>
          <w:szCs w:val="28"/>
        </w:rPr>
        <w:t>Теплоснабжение жилых домов в сельской местности осуществляется от местных источников тепла печей и котлов.</w:t>
      </w:r>
    </w:p>
    <w:p w:rsidR="00275AC1" w:rsidRPr="0023150F" w:rsidRDefault="00275AC1" w:rsidP="0023150F">
      <w:pPr>
        <w:shd w:val="clear" w:color="auto" w:fill="FFFFFF"/>
        <w:spacing w:after="0" w:line="240" w:lineRule="auto"/>
        <w:ind w:right="1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5AC1">
        <w:rPr>
          <w:rFonts w:ascii="Times New Roman CYR" w:hAnsi="Times New Roman CYR" w:cs="Times New Roman CYR"/>
          <w:sz w:val="28"/>
          <w:szCs w:val="28"/>
        </w:rPr>
        <w:t>Общая площадь жилищного фонда всех форм собственности составила 360,9 тыс. кв. м, на долю муниципальной собственности приходится 9,89%. Общая площадь жилых помещений, приходящаяся в среднем на одного жителя равна 22,1 кв. м.</w:t>
      </w:r>
    </w:p>
    <w:p w:rsidR="00DE2B59" w:rsidRDefault="00DE2B59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4C87" w:rsidRDefault="00004C87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7974" w:rsidRPr="000E0BA8" w:rsidRDefault="00BA7974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BA8">
        <w:rPr>
          <w:rFonts w:ascii="Times New Roman" w:eastAsia="Times New Roman" w:hAnsi="Times New Roman" w:cs="Times New Roman"/>
          <w:b/>
          <w:sz w:val="28"/>
          <w:szCs w:val="28"/>
        </w:rPr>
        <w:t>Рынок труда</w:t>
      </w:r>
    </w:p>
    <w:p w:rsidR="00D1419D" w:rsidRPr="000E0BA8" w:rsidRDefault="0001005B" w:rsidP="00D1419D">
      <w:pPr>
        <w:pStyle w:val="a5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E0BA8">
        <w:rPr>
          <w:rFonts w:ascii="Times New Roman CYR" w:hAnsi="Times New Roman CYR" w:cs="Times New Roman CYR"/>
          <w:sz w:val="28"/>
          <w:szCs w:val="28"/>
        </w:rPr>
        <w:t>Численность трудовых ресурсов составляет 9320 чел., в том числе трудоспособного населения в трудоспособном возрасте - 9080 чел., населения старше и младше трудоспособного возраста, занятого в экономике – 240 чел.</w:t>
      </w:r>
      <w:r w:rsidR="00F24B17" w:rsidRPr="000E0BA8">
        <w:rPr>
          <w:rFonts w:ascii="Times New Roman CYR" w:hAnsi="Times New Roman CYR" w:cs="Times New Roman CYR"/>
          <w:sz w:val="28"/>
          <w:szCs w:val="28"/>
        </w:rPr>
        <w:t xml:space="preserve">;  </w:t>
      </w:r>
      <w:r w:rsidR="00BA7974" w:rsidRPr="000E0BA8">
        <w:rPr>
          <w:rFonts w:ascii="Times New Roman CYR" w:hAnsi="Times New Roman CYR" w:cs="Times New Roman CYR"/>
          <w:sz w:val="28"/>
          <w:szCs w:val="28"/>
        </w:rPr>
        <w:t>занятых в экономике</w:t>
      </w:r>
      <w:r w:rsidR="00F24B17" w:rsidRPr="000E0BA8">
        <w:rPr>
          <w:rFonts w:ascii="Times New Roman CYR" w:hAnsi="Times New Roman CYR" w:cs="Times New Roman CYR"/>
          <w:sz w:val="28"/>
          <w:szCs w:val="28"/>
        </w:rPr>
        <w:t xml:space="preserve"> –</w:t>
      </w:r>
      <w:r w:rsidR="00BA7974" w:rsidRPr="000E0BA8">
        <w:rPr>
          <w:rFonts w:ascii="Times New Roman CYR" w:hAnsi="Times New Roman CYR" w:cs="Times New Roman CYR"/>
          <w:sz w:val="28"/>
          <w:szCs w:val="28"/>
        </w:rPr>
        <w:t xml:space="preserve"> 7</w:t>
      </w:r>
      <w:r w:rsidR="003F2EF4" w:rsidRPr="000E0BA8">
        <w:rPr>
          <w:rFonts w:ascii="Times New Roman CYR" w:hAnsi="Times New Roman CYR" w:cs="Times New Roman CYR"/>
          <w:sz w:val="28"/>
          <w:szCs w:val="28"/>
        </w:rPr>
        <w:t>150</w:t>
      </w:r>
      <w:r w:rsidR="00BA7974" w:rsidRPr="000E0B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24B17" w:rsidRPr="000E0BA8">
        <w:rPr>
          <w:rFonts w:ascii="Times New Roman CYR" w:hAnsi="Times New Roman CYR" w:cs="Times New Roman CYR"/>
          <w:sz w:val="28"/>
          <w:szCs w:val="28"/>
        </w:rPr>
        <w:t>чел.</w:t>
      </w:r>
      <w:r w:rsidR="00BA7974" w:rsidRPr="000E0BA8">
        <w:rPr>
          <w:rFonts w:ascii="Times New Roman CYR" w:hAnsi="Times New Roman CYR" w:cs="Times New Roman CYR"/>
          <w:sz w:val="28"/>
          <w:szCs w:val="28"/>
        </w:rPr>
        <w:t xml:space="preserve">,  </w:t>
      </w:r>
      <w:r w:rsidR="00966EE7" w:rsidRPr="000E0BA8">
        <w:rPr>
          <w:rFonts w:ascii="Times New Roman CYR" w:hAnsi="Times New Roman CYR" w:cs="Times New Roman CYR"/>
          <w:sz w:val="28"/>
          <w:szCs w:val="28"/>
        </w:rPr>
        <w:t>обучающихся в трудоспособном возрасте и обучающихся с отрывом от производства – 920 чел., лиц в трудоспособном возрасте, не занятых трудовой деятельностью и учебой – 1250 чел.</w:t>
      </w:r>
      <w:r w:rsidR="00A968D7" w:rsidRPr="000E0B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009E6" w:rsidRPr="000E0BA8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BA7974" w:rsidRPr="000E0BA8" w:rsidRDefault="00A968D7" w:rsidP="00D1419D">
      <w:pPr>
        <w:pStyle w:val="a5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E0BA8">
        <w:rPr>
          <w:rFonts w:ascii="Times New Roman" w:eastAsia="Times New Roman" w:hAnsi="Times New Roman" w:cs="Times New Roman"/>
          <w:sz w:val="28"/>
          <w:szCs w:val="28"/>
        </w:rPr>
        <w:lastRenderedPageBreak/>
        <w:t>Численность занятых в экономике</w:t>
      </w:r>
      <w:r w:rsidR="00702EAE" w:rsidRPr="000E0BA8">
        <w:rPr>
          <w:rFonts w:ascii="Times New Roman" w:eastAsia="Times New Roman" w:hAnsi="Times New Roman" w:cs="Times New Roman"/>
          <w:sz w:val="28"/>
          <w:szCs w:val="28"/>
        </w:rPr>
        <w:t xml:space="preserve"> (7150 чел.)</w:t>
      </w:r>
      <w:r w:rsidR="007009E6" w:rsidRPr="000E0BA8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представлена: занятыми в КФХ – 950 чел., работниками организаций – </w:t>
      </w:r>
      <w:r w:rsidRPr="000E0BA8">
        <w:rPr>
          <w:rFonts w:ascii="Times New Roman" w:eastAsia="Times New Roman" w:hAnsi="Times New Roman" w:cs="Times New Roman"/>
          <w:sz w:val="28"/>
          <w:szCs w:val="28"/>
        </w:rPr>
        <w:t>3049</w:t>
      </w:r>
      <w:r w:rsidR="007009E6" w:rsidRPr="000E0BA8">
        <w:rPr>
          <w:rFonts w:ascii="Times New Roman" w:eastAsia="Times New Roman" w:hAnsi="Times New Roman" w:cs="Times New Roman"/>
          <w:sz w:val="28"/>
          <w:szCs w:val="28"/>
        </w:rPr>
        <w:t xml:space="preserve"> чел., занятыми</w:t>
      </w:r>
      <w:r w:rsidRPr="000E0BA8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индивидуальным трудом и по найму у отдельных граждан</w:t>
      </w:r>
      <w:r w:rsidR="007009E6" w:rsidRPr="000E0BA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0E0BA8">
        <w:rPr>
          <w:rFonts w:ascii="Times New Roman" w:eastAsia="Times New Roman" w:hAnsi="Times New Roman" w:cs="Times New Roman"/>
          <w:sz w:val="28"/>
          <w:szCs w:val="28"/>
        </w:rPr>
        <w:t>236</w:t>
      </w:r>
      <w:r w:rsidR="007009E6" w:rsidRPr="000E0BA8">
        <w:rPr>
          <w:rFonts w:ascii="Times New Roman" w:eastAsia="Times New Roman" w:hAnsi="Times New Roman" w:cs="Times New Roman"/>
          <w:sz w:val="28"/>
          <w:szCs w:val="28"/>
        </w:rPr>
        <w:t xml:space="preserve"> чел.</w:t>
      </w:r>
      <w:r w:rsidR="00702EAE" w:rsidRPr="000E0B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419D" w:rsidRPr="000E0BA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1419D" w:rsidRPr="000E0B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1419D" w:rsidRPr="000E0BA8">
        <w:rPr>
          <w:rFonts w:ascii="Times New Roman" w:eastAsia="Times New Roman" w:hAnsi="Times New Roman" w:cs="Times New Roman"/>
          <w:sz w:val="28"/>
          <w:szCs w:val="28"/>
        </w:rPr>
        <w:t xml:space="preserve">занятыми в других территориальных образованиях из числа собственного населения – 1770 чел. </w:t>
      </w:r>
      <w:r w:rsidR="00BA7974" w:rsidRPr="000E0BA8">
        <w:rPr>
          <w:rFonts w:ascii="Times New Roman CYR" w:hAnsi="Times New Roman CYR" w:cs="Times New Roman CYR"/>
          <w:sz w:val="28"/>
          <w:szCs w:val="28"/>
        </w:rPr>
        <w:t>Уровень зарегистрированной</w:t>
      </w:r>
      <w:r w:rsidR="00D1419D" w:rsidRPr="000E0BA8">
        <w:rPr>
          <w:rFonts w:ascii="Times New Roman CYR" w:hAnsi="Times New Roman CYR" w:cs="Times New Roman CYR"/>
          <w:sz w:val="28"/>
          <w:szCs w:val="28"/>
        </w:rPr>
        <w:t xml:space="preserve"> безработицы равен </w:t>
      </w:r>
      <w:r w:rsidR="003B3444" w:rsidRPr="000E0BA8">
        <w:rPr>
          <w:rFonts w:ascii="Times New Roman CYR" w:hAnsi="Times New Roman CYR" w:cs="Times New Roman CYR"/>
          <w:sz w:val="28"/>
          <w:szCs w:val="28"/>
        </w:rPr>
        <w:t>1%.</w:t>
      </w:r>
      <w:r w:rsidR="00002777" w:rsidRPr="000E0BA8">
        <w:rPr>
          <w:rFonts w:ascii="Times New Roman CYR" w:hAnsi="Times New Roman CYR" w:cs="Times New Roman CYR"/>
          <w:sz w:val="28"/>
          <w:szCs w:val="28"/>
        </w:rPr>
        <w:t xml:space="preserve"> Жители Ачинского района, трудоустроенные на других территориях, являются потенциальными трудовыми ресурсами при создании новых организаций. </w:t>
      </w:r>
    </w:p>
    <w:p w:rsidR="00002777" w:rsidRPr="000E0BA8" w:rsidRDefault="00002777" w:rsidP="00D1419D">
      <w:pPr>
        <w:pStyle w:val="a5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2B59" w:rsidRPr="000E0BA8" w:rsidRDefault="00DE2B59" w:rsidP="00C5653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BA8">
        <w:rPr>
          <w:rFonts w:ascii="Times New Roman" w:eastAsia="Times New Roman" w:hAnsi="Times New Roman" w:cs="Times New Roman"/>
          <w:b/>
          <w:sz w:val="28"/>
          <w:szCs w:val="28"/>
        </w:rPr>
        <w:t>Строительство</w:t>
      </w:r>
    </w:p>
    <w:p w:rsidR="006E7A16" w:rsidRPr="004479DB" w:rsidRDefault="00601150" w:rsidP="005C7F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BA8">
        <w:rPr>
          <w:rFonts w:ascii="Times New Roman CYR" w:hAnsi="Times New Roman CYR" w:cs="Times New Roman CYR"/>
          <w:color w:val="000000"/>
          <w:sz w:val="28"/>
          <w:szCs w:val="28"/>
        </w:rPr>
        <w:t>Площадь земельны</w:t>
      </w:r>
      <w:r w:rsidRPr="004479DB">
        <w:rPr>
          <w:rFonts w:ascii="Times New Roman CYR" w:hAnsi="Times New Roman CYR" w:cs="Times New Roman CYR"/>
          <w:color w:val="000000"/>
          <w:sz w:val="28"/>
          <w:szCs w:val="28"/>
        </w:rPr>
        <w:t xml:space="preserve">х участков, предоставленных для строительства, </w:t>
      </w:r>
      <w:r w:rsidR="001D3EFD" w:rsidRPr="004479DB">
        <w:rPr>
          <w:rFonts w:ascii="Times New Roman CYR" w:hAnsi="Times New Roman CYR" w:cs="Times New Roman CYR"/>
          <w:color w:val="000000"/>
          <w:sz w:val="28"/>
          <w:szCs w:val="28"/>
        </w:rPr>
        <w:t>в 2015</w:t>
      </w:r>
      <w:r w:rsidR="00EC5118" w:rsidRPr="004479DB">
        <w:rPr>
          <w:rFonts w:ascii="Times New Roman CYR" w:hAnsi="Times New Roman CYR" w:cs="Times New Roman CYR"/>
          <w:color w:val="000000"/>
          <w:sz w:val="28"/>
          <w:szCs w:val="28"/>
        </w:rPr>
        <w:t xml:space="preserve"> г. </w:t>
      </w:r>
      <w:r w:rsidRPr="004479DB">
        <w:rPr>
          <w:rFonts w:ascii="Times New Roman CYR" w:hAnsi="Times New Roman CYR" w:cs="Times New Roman CYR"/>
          <w:color w:val="000000"/>
          <w:sz w:val="28"/>
          <w:szCs w:val="28"/>
        </w:rPr>
        <w:t xml:space="preserve">составила </w:t>
      </w:r>
      <w:r w:rsidR="001D3EFD" w:rsidRPr="004479DB">
        <w:rPr>
          <w:rFonts w:ascii="Times New Roman CYR" w:hAnsi="Times New Roman CYR" w:cs="Times New Roman CYR"/>
          <w:sz w:val="28"/>
          <w:szCs w:val="28"/>
        </w:rPr>
        <w:t>86,6</w:t>
      </w:r>
      <w:r w:rsidRPr="004479D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4479DB">
        <w:rPr>
          <w:rFonts w:ascii="Times New Roman" w:hAnsi="Times New Roman" w:cs="Times New Roman"/>
          <w:sz w:val="28"/>
          <w:szCs w:val="28"/>
        </w:rPr>
        <w:t>га, в том числе для жилищного строительства, индивидуального жилищног</w:t>
      </w:r>
      <w:r w:rsidR="001D3EFD" w:rsidRPr="004479DB">
        <w:rPr>
          <w:rFonts w:ascii="Times New Roman" w:hAnsi="Times New Roman" w:cs="Times New Roman"/>
          <w:sz w:val="28"/>
          <w:szCs w:val="28"/>
        </w:rPr>
        <w:t xml:space="preserve">о строительства в размере 17,37 </w:t>
      </w:r>
      <w:r w:rsidRPr="004479DB">
        <w:rPr>
          <w:rFonts w:ascii="Times New Roman" w:hAnsi="Times New Roman" w:cs="Times New Roman"/>
          <w:sz w:val="28"/>
          <w:szCs w:val="28"/>
        </w:rPr>
        <w:t xml:space="preserve"> га. </w:t>
      </w:r>
    </w:p>
    <w:p w:rsidR="0023150F" w:rsidRPr="004A2693" w:rsidRDefault="005C7F38" w:rsidP="006E7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9DB">
        <w:rPr>
          <w:rFonts w:ascii="Times New Roman" w:hAnsi="Times New Roman" w:cs="Times New Roman"/>
          <w:sz w:val="28"/>
          <w:szCs w:val="28"/>
        </w:rPr>
        <w:t>В 2015 г. на территории Большой Салыри появился новый</w:t>
      </w:r>
      <w:r w:rsidRPr="004A2693">
        <w:rPr>
          <w:rFonts w:ascii="Times New Roman" w:hAnsi="Times New Roman" w:cs="Times New Roman"/>
          <w:sz w:val="28"/>
          <w:szCs w:val="28"/>
        </w:rPr>
        <w:t xml:space="preserve"> объект - радиотелевизионный передающий центр, в Ключинском сельсовете было по</w:t>
      </w:r>
      <w:r w:rsidR="006E7A16" w:rsidRPr="004A2693">
        <w:rPr>
          <w:rFonts w:ascii="Times New Roman" w:hAnsi="Times New Roman" w:cs="Times New Roman"/>
          <w:sz w:val="28"/>
          <w:szCs w:val="28"/>
        </w:rPr>
        <w:t xml:space="preserve">строено административное </w:t>
      </w:r>
      <w:r w:rsidR="00253563" w:rsidRPr="004A2693">
        <w:rPr>
          <w:rFonts w:ascii="Times New Roman" w:hAnsi="Times New Roman" w:cs="Times New Roman"/>
          <w:sz w:val="28"/>
          <w:szCs w:val="28"/>
        </w:rPr>
        <w:t xml:space="preserve">здание, </w:t>
      </w:r>
      <w:r w:rsidR="006E7A16" w:rsidRPr="004A2693">
        <w:rPr>
          <w:rFonts w:ascii="Times New Roman" w:hAnsi="Times New Roman" w:cs="Times New Roman"/>
          <w:sz w:val="28"/>
          <w:szCs w:val="28"/>
        </w:rPr>
        <w:t xml:space="preserve">в Преображенке </w:t>
      </w:r>
      <w:r w:rsidR="00253563" w:rsidRPr="004A2693">
        <w:rPr>
          <w:rFonts w:ascii="Times New Roman" w:hAnsi="Times New Roman" w:cs="Times New Roman"/>
          <w:sz w:val="28"/>
          <w:szCs w:val="28"/>
        </w:rPr>
        <w:t>открыт детский сад на 60 мест.</w:t>
      </w:r>
    </w:p>
    <w:p w:rsidR="00441FD9" w:rsidRDefault="00C56537" w:rsidP="00BC52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4A2693">
        <w:rPr>
          <w:rFonts w:ascii="Times New Roman CYR" w:hAnsi="Times New Roman CYR" w:cs="Times New Roman CYR"/>
          <w:color w:val="000000"/>
          <w:sz w:val="28"/>
          <w:szCs w:val="28"/>
        </w:rPr>
        <w:t>В 2016 году  планируется  строительство  дороги  в  обход  г. Ачинска Р-255  «Сибирь»  Новосибирск-Кемерово-Кра</w:t>
      </w:r>
      <w:r w:rsidR="00110AAF" w:rsidRPr="004A2693">
        <w:rPr>
          <w:rFonts w:ascii="Times New Roman CYR" w:hAnsi="Times New Roman CYR" w:cs="Times New Roman CYR"/>
          <w:color w:val="000000"/>
          <w:sz w:val="28"/>
          <w:szCs w:val="28"/>
        </w:rPr>
        <w:t>сноярск-Иркутс</w:t>
      </w:r>
      <w:r w:rsidR="004A2693" w:rsidRPr="004A2693">
        <w:rPr>
          <w:rFonts w:ascii="Times New Roman CYR" w:hAnsi="Times New Roman CYR" w:cs="Times New Roman CYR"/>
          <w:color w:val="000000"/>
          <w:sz w:val="28"/>
          <w:szCs w:val="28"/>
        </w:rPr>
        <w:t xml:space="preserve">к. </w:t>
      </w:r>
      <w:r w:rsidR="005C754D" w:rsidRPr="004A2693">
        <w:rPr>
          <w:rFonts w:ascii="Times New Roman CYR" w:hAnsi="Times New Roman CYR" w:cs="Times New Roman CYR"/>
          <w:sz w:val="28"/>
          <w:szCs w:val="28"/>
        </w:rPr>
        <w:t>На территории Ачинского района дорога будет проходить через Белоярск</w:t>
      </w:r>
      <w:r w:rsidR="00484F22" w:rsidRPr="004A2693">
        <w:rPr>
          <w:rFonts w:ascii="Times New Roman CYR" w:hAnsi="Times New Roman CYR" w:cs="Times New Roman CYR"/>
          <w:sz w:val="28"/>
          <w:szCs w:val="28"/>
        </w:rPr>
        <w:t>ий</w:t>
      </w:r>
      <w:r w:rsidR="005C754D" w:rsidRPr="004A2693">
        <w:rPr>
          <w:rFonts w:ascii="Times New Roman CYR" w:hAnsi="Times New Roman CYR" w:cs="Times New Roman CYR"/>
          <w:sz w:val="28"/>
          <w:szCs w:val="28"/>
        </w:rPr>
        <w:t>, Преображенск</w:t>
      </w:r>
      <w:r w:rsidR="00484F22" w:rsidRPr="004A2693">
        <w:rPr>
          <w:rFonts w:ascii="Times New Roman CYR" w:hAnsi="Times New Roman CYR" w:cs="Times New Roman CYR"/>
          <w:sz w:val="28"/>
          <w:szCs w:val="28"/>
        </w:rPr>
        <w:t>ий</w:t>
      </w:r>
      <w:r w:rsidR="005C754D" w:rsidRPr="004A2693">
        <w:rPr>
          <w:rFonts w:ascii="Times New Roman CYR" w:hAnsi="Times New Roman CYR" w:cs="Times New Roman CYR"/>
          <w:sz w:val="28"/>
          <w:szCs w:val="28"/>
        </w:rPr>
        <w:t>, Причулымск</w:t>
      </w:r>
      <w:r w:rsidR="00484F22" w:rsidRPr="004A2693">
        <w:rPr>
          <w:rFonts w:ascii="Times New Roman CYR" w:hAnsi="Times New Roman CYR" w:cs="Times New Roman CYR"/>
          <w:sz w:val="28"/>
          <w:szCs w:val="28"/>
        </w:rPr>
        <w:t>ий</w:t>
      </w:r>
      <w:r w:rsidR="005C754D" w:rsidRPr="004A2693">
        <w:rPr>
          <w:rFonts w:ascii="Times New Roman CYR" w:hAnsi="Times New Roman CYR" w:cs="Times New Roman CYR"/>
          <w:sz w:val="28"/>
          <w:szCs w:val="28"/>
        </w:rPr>
        <w:t>, Тарутинск</w:t>
      </w:r>
      <w:r w:rsidR="00484F22" w:rsidRPr="004A2693">
        <w:rPr>
          <w:rFonts w:ascii="Times New Roman CYR" w:hAnsi="Times New Roman CYR" w:cs="Times New Roman CYR"/>
          <w:sz w:val="28"/>
          <w:szCs w:val="28"/>
        </w:rPr>
        <w:t>ий</w:t>
      </w:r>
      <w:r w:rsidR="005C754D" w:rsidRPr="004A2693">
        <w:rPr>
          <w:rFonts w:ascii="Times New Roman CYR" w:hAnsi="Times New Roman CYR" w:cs="Times New Roman CYR"/>
          <w:sz w:val="28"/>
          <w:szCs w:val="28"/>
        </w:rPr>
        <w:t>, Малиновск</w:t>
      </w:r>
      <w:r w:rsidR="00484F22" w:rsidRPr="004A2693">
        <w:rPr>
          <w:rFonts w:ascii="Times New Roman CYR" w:hAnsi="Times New Roman CYR" w:cs="Times New Roman CYR"/>
          <w:sz w:val="28"/>
          <w:szCs w:val="28"/>
        </w:rPr>
        <w:t>ий</w:t>
      </w:r>
      <w:r w:rsidR="005C754D" w:rsidRPr="004A2693">
        <w:rPr>
          <w:rFonts w:ascii="Times New Roman CYR" w:hAnsi="Times New Roman CYR" w:cs="Times New Roman CYR"/>
          <w:sz w:val="28"/>
          <w:szCs w:val="28"/>
        </w:rPr>
        <w:t xml:space="preserve"> и Ястребовск</w:t>
      </w:r>
      <w:r w:rsidR="00484F22" w:rsidRPr="004A2693">
        <w:rPr>
          <w:rFonts w:ascii="Times New Roman CYR" w:hAnsi="Times New Roman CYR" w:cs="Times New Roman CYR"/>
          <w:sz w:val="28"/>
          <w:szCs w:val="28"/>
        </w:rPr>
        <w:t>ий</w:t>
      </w:r>
      <w:r w:rsidR="005C754D" w:rsidRPr="004A2693">
        <w:rPr>
          <w:rFonts w:ascii="Times New Roman CYR" w:hAnsi="Times New Roman CYR" w:cs="Times New Roman CYR"/>
          <w:sz w:val="28"/>
          <w:szCs w:val="28"/>
        </w:rPr>
        <w:t xml:space="preserve"> сельсовет</w:t>
      </w:r>
      <w:r w:rsidR="00484F22" w:rsidRPr="004A2693">
        <w:rPr>
          <w:rFonts w:ascii="Times New Roman CYR" w:hAnsi="Times New Roman CYR" w:cs="Times New Roman CYR"/>
          <w:sz w:val="28"/>
          <w:szCs w:val="28"/>
        </w:rPr>
        <w:t>ы</w:t>
      </w:r>
      <w:r w:rsidR="00110AAF" w:rsidRPr="004A2693">
        <w:rPr>
          <w:rFonts w:ascii="Times New Roman CYR" w:hAnsi="Times New Roman CYR" w:cs="Times New Roman CYR"/>
          <w:sz w:val="28"/>
          <w:szCs w:val="28"/>
        </w:rPr>
        <w:t xml:space="preserve">. Строительство дороги </w:t>
      </w:r>
      <w:r w:rsidR="00B81A58" w:rsidRPr="004A2693">
        <w:rPr>
          <w:rFonts w:ascii="Times New Roman CYR" w:hAnsi="Times New Roman CYR" w:cs="Times New Roman CYR"/>
          <w:sz w:val="28"/>
          <w:szCs w:val="28"/>
        </w:rPr>
        <w:t>позволит обе</w:t>
      </w:r>
      <w:r w:rsidR="007E1B67" w:rsidRPr="004A2693">
        <w:rPr>
          <w:rFonts w:ascii="Times New Roman CYR" w:hAnsi="Times New Roman CYR" w:cs="Times New Roman CYR"/>
          <w:sz w:val="28"/>
          <w:szCs w:val="28"/>
        </w:rPr>
        <w:t>спечить развитие инфраструктурных объектов на территории</w:t>
      </w:r>
      <w:r w:rsidR="00AC6C15" w:rsidRPr="004A269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C3123" w:rsidRPr="004A2693">
        <w:rPr>
          <w:rFonts w:ascii="Times New Roman CYR" w:hAnsi="Times New Roman CYR" w:cs="Times New Roman CYR"/>
          <w:sz w:val="28"/>
          <w:szCs w:val="28"/>
        </w:rPr>
        <w:t>пролегания</w:t>
      </w:r>
      <w:r w:rsidR="00AC6C15" w:rsidRPr="004A2693">
        <w:rPr>
          <w:rFonts w:ascii="Times New Roman CYR" w:hAnsi="Times New Roman CYR" w:cs="Times New Roman CYR"/>
          <w:sz w:val="28"/>
          <w:szCs w:val="28"/>
        </w:rPr>
        <w:t xml:space="preserve"> дороги</w:t>
      </w:r>
      <w:r w:rsidR="003C3123" w:rsidRPr="004A2693">
        <w:rPr>
          <w:rFonts w:ascii="Times New Roman CYR" w:hAnsi="Times New Roman CYR" w:cs="Times New Roman CYR"/>
          <w:sz w:val="28"/>
          <w:szCs w:val="28"/>
        </w:rPr>
        <w:t>, увеличить транспортную доступность для жителей района и для освоения природных ресурсов, повысить качество и безопасность грузовых и пассажирских перевозок.</w:t>
      </w:r>
      <w:r w:rsidR="00BC5211" w:rsidRPr="004A269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41FD9" w:rsidRPr="004A2693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BC5211" w:rsidRPr="004A2693">
        <w:rPr>
          <w:rFonts w:ascii="Times New Roman CYR" w:hAnsi="Times New Roman CYR" w:cs="Times New Roman CYR"/>
          <w:sz w:val="28"/>
          <w:szCs w:val="28"/>
        </w:rPr>
        <w:t>2016</w:t>
      </w:r>
      <w:r w:rsidRPr="004A2693">
        <w:rPr>
          <w:rFonts w:ascii="Times New Roman CYR" w:hAnsi="Times New Roman CYR" w:cs="Times New Roman CYR"/>
          <w:sz w:val="28"/>
          <w:szCs w:val="28"/>
        </w:rPr>
        <w:t xml:space="preserve"> г начнется строительство автосервиса грузовых авт</w:t>
      </w:r>
      <w:r w:rsidR="00BC5211" w:rsidRPr="004A2693">
        <w:rPr>
          <w:rFonts w:ascii="Times New Roman CYR" w:hAnsi="Times New Roman CYR" w:cs="Times New Roman CYR"/>
          <w:sz w:val="28"/>
          <w:szCs w:val="28"/>
        </w:rPr>
        <w:t>омобилей на 644 км автодороги М-53 «Байкал» на территории Белоярского сельсовета.</w:t>
      </w:r>
    </w:p>
    <w:p w:rsidR="003570EF" w:rsidRDefault="003570EF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4927" w:rsidRDefault="00134927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4927">
        <w:rPr>
          <w:rFonts w:ascii="Times New Roman" w:eastAsia="Times New Roman" w:hAnsi="Times New Roman" w:cs="Times New Roman"/>
          <w:b/>
          <w:sz w:val="28"/>
          <w:szCs w:val="28"/>
        </w:rPr>
        <w:t>Культура, образование и спорт</w:t>
      </w:r>
    </w:p>
    <w:p w:rsidR="00685EC2" w:rsidRDefault="006002B4" w:rsidP="00685EC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6002B4">
        <w:rPr>
          <w:rFonts w:ascii="Times New Roman CYR" w:hAnsi="Times New Roman CYR" w:cs="Times New Roman CYR"/>
          <w:sz w:val="28"/>
          <w:szCs w:val="28"/>
        </w:rPr>
        <w:t xml:space="preserve">Ачинский район богат культурными традициями и высоким культурным потенциалом, способным оказывать влияние на социально-экономическое развитие  территории. </w:t>
      </w:r>
      <w:r w:rsidR="00685EC2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002B4">
        <w:rPr>
          <w:rFonts w:ascii="Times New Roman CYR" w:hAnsi="Times New Roman CYR" w:cs="Times New Roman CYR"/>
          <w:sz w:val="28"/>
          <w:szCs w:val="28"/>
        </w:rPr>
        <w:t>В районе 38 учреждений культуры, в том числе  клубного типа - 19, библиотечного</w:t>
      </w:r>
      <w:r w:rsidR="000A26E4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002B4">
        <w:rPr>
          <w:rFonts w:ascii="Times New Roman CYR" w:hAnsi="Times New Roman CYR" w:cs="Times New Roman CYR"/>
          <w:sz w:val="28"/>
          <w:szCs w:val="28"/>
        </w:rPr>
        <w:t>- 18 и детская школа искусств.</w:t>
      </w:r>
      <w:r w:rsidR="0049503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87BCB" w:rsidRPr="00D87BCB">
        <w:rPr>
          <w:rFonts w:ascii="Times New Roman CYR" w:hAnsi="Times New Roman CYR" w:cs="Times New Roman CYR"/>
          <w:sz w:val="28"/>
          <w:szCs w:val="28"/>
        </w:rPr>
        <w:t xml:space="preserve">В Ачинском районе с 2006 года проводятся «Дни культуры и искусства Красноярского края в Ачинском районе «Чулымские встречи» имени заслуженного работника культуры Российской Федерации С. Квакухина» с целью сохранения и развития народных традиций в Красноярском крае. </w:t>
      </w:r>
    </w:p>
    <w:p w:rsidR="00D87BCB" w:rsidRPr="00D87BCB" w:rsidRDefault="00D87BCB" w:rsidP="00685EC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D87BCB">
        <w:rPr>
          <w:rFonts w:ascii="Times New Roman CYR" w:hAnsi="Times New Roman CYR" w:cs="Times New Roman CYR"/>
          <w:sz w:val="28"/>
          <w:szCs w:val="28"/>
        </w:rPr>
        <w:t>В рамках данного мероприятия принимают участие профессиональные артисты из г. Красноярска, творческие коллективы, коллективы Западной группы районов края и самодеятельности Ачинского района на разных сценических площадках района. Завершается праздник гала-концертом в ДК п. Ключи.</w:t>
      </w:r>
      <w:r w:rsidR="00FD2FB3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D87BCB">
        <w:rPr>
          <w:rFonts w:ascii="Times New Roman CYR" w:hAnsi="Times New Roman CYR" w:cs="Times New Roman CYR"/>
          <w:sz w:val="28"/>
          <w:szCs w:val="28"/>
        </w:rPr>
        <w:t xml:space="preserve">Для организации мероприятия осуществляется взаимодействие с </w:t>
      </w:r>
      <w:r w:rsidRPr="00D87BCB">
        <w:rPr>
          <w:rFonts w:ascii="Times New Roman CYR" w:hAnsi="Times New Roman CYR" w:cs="Times New Roman CYR"/>
          <w:sz w:val="28"/>
          <w:szCs w:val="28"/>
        </w:rPr>
        <w:lastRenderedPageBreak/>
        <w:t>КГБУК «Государственный центр народного творчества Красноярского края» и КГБУК «Красноярская краевая филармония».</w:t>
      </w:r>
    </w:p>
    <w:p w:rsidR="00350C49" w:rsidRPr="00FD2FB3" w:rsidRDefault="00D87BCB" w:rsidP="00FD2FB3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A26E4">
        <w:rPr>
          <w:rFonts w:ascii="Times New Roman CYR" w:hAnsi="Times New Roman CYR" w:cs="Times New Roman CYR"/>
          <w:sz w:val="28"/>
          <w:szCs w:val="28"/>
        </w:rPr>
        <w:t xml:space="preserve">В Доме культуры п. Малиновка Ачинского района </w:t>
      </w:r>
      <w:r w:rsidR="00B92489" w:rsidRPr="000A26E4">
        <w:rPr>
          <w:rFonts w:ascii="Times New Roman CYR" w:hAnsi="Times New Roman CYR" w:cs="Times New Roman CYR"/>
          <w:sz w:val="28"/>
          <w:szCs w:val="28"/>
        </w:rPr>
        <w:t>реализуется</w:t>
      </w:r>
      <w:r w:rsidR="003570EF" w:rsidRPr="000A26E4">
        <w:rPr>
          <w:rFonts w:ascii="Times New Roman CYR" w:hAnsi="Times New Roman CYR" w:cs="Times New Roman CYR"/>
          <w:sz w:val="28"/>
          <w:szCs w:val="28"/>
        </w:rPr>
        <w:t xml:space="preserve"> проект «Свадьба в Малиновке»</w:t>
      </w:r>
      <w:r w:rsidR="00350C49" w:rsidRPr="000A26E4">
        <w:rPr>
          <w:rFonts w:ascii="Times New Roman CYR" w:hAnsi="Times New Roman CYR" w:cs="Times New Roman CYR"/>
          <w:sz w:val="28"/>
          <w:szCs w:val="28"/>
        </w:rPr>
        <w:t xml:space="preserve">, он </w:t>
      </w:r>
      <w:r w:rsidR="00350C49" w:rsidRPr="000A26E4">
        <w:rPr>
          <w:rFonts w:ascii="Times New Roman" w:hAnsi="Times New Roman" w:cs="Times New Roman"/>
          <w:sz w:val="28"/>
          <w:szCs w:val="28"/>
        </w:rPr>
        <w:t>предусматривает</w:t>
      </w:r>
      <w:r w:rsidR="003570EF" w:rsidRPr="000A26E4">
        <w:rPr>
          <w:rFonts w:ascii="Times New Roman" w:hAnsi="Times New Roman" w:cs="Times New Roman"/>
          <w:sz w:val="28"/>
          <w:szCs w:val="28"/>
        </w:rPr>
        <w:t xml:space="preserve"> создание парка «Свадьба в Малиновке» рядом с Домом культуры, с установкой конструкций из кованого железа и декоративного камня. Парк украсят</w:t>
      </w:r>
      <w:r w:rsidR="005A2E9D" w:rsidRPr="000A26E4">
        <w:rPr>
          <w:rFonts w:ascii="Times New Roman" w:hAnsi="Times New Roman" w:cs="Times New Roman"/>
          <w:sz w:val="28"/>
          <w:szCs w:val="28"/>
        </w:rPr>
        <w:t>:</w:t>
      </w:r>
      <w:r w:rsidR="003570EF" w:rsidRPr="000A26E4">
        <w:rPr>
          <w:rFonts w:ascii="Times New Roman" w:hAnsi="Times New Roman" w:cs="Times New Roman"/>
          <w:sz w:val="28"/>
          <w:szCs w:val="28"/>
        </w:rPr>
        <w:t xml:space="preserve"> декоративная изгородь, арка, скамейки, беседка, свадебное дерево, гнездо аиста, дорожки и центральная площадка будут выложены тротуарной плиткой, разбиты клумбы и газоны, приобретена свадебная карета и др.</w:t>
      </w:r>
      <w:r w:rsidR="00FD2FB3" w:rsidRPr="000A26E4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570EF" w:rsidRPr="000A26E4">
        <w:rPr>
          <w:rFonts w:ascii="Times New Roman" w:hAnsi="Times New Roman" w:cs="Times New Roman"/>
          <w:sz w:val="28"/>
          <w:szCs w:val="28"/>
        </w:rPr>
        <w:t>Планируется, что в парке «Свадьба в Малиновке» будут проходить не только церемонии бракосочетания, но и годовщины свадеб, праздники «День семьи», Дни рождения. На праздник «День семьи, любви и верности» будут съезжаться семейные пары, которые будут отмечать юбилеи свадеб и семьи, прожившие в любви и согласии много лет.</w:t>
      </w:r>
      <w:r w:rsidR="003570EF" w:rsidRPr="00350C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BCB" w:rsidRDefault="00B92489" w:rsidP="00B9248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</w:t>
      </w:r>
      <w:r w:rsidRPr="00D87BCB">
        <w:rPr>
          <w:rFonts w:ascii="Times New Roman CYR" w:hAnsi="Times New Roman CYR" w:cs="Times New Roman CYR"/>
          <w:sz w:val="28"/>
          <w:szCs w:val="28"/>
        </w:rPr>
        <w:t xml:space="preserve">жегодно на территории района в </w:t>
      </w:r>
      <w:r>
        <w:rPr>
          <w:rFonts w:ascii="Times New Roman CYR" w:hAnsi="Times New Roman CYR" w:cs="Times New Roman CYR"/>
          <w:sz w:val="28"/>
          <w:szCs w:val="28"/>
        </w:rPr>
        <w:t xml:space="preserve">первую субботу июля с 2012 года </w:t>
      </w:r>
      <w:r w:rsidRPr="00D87BCB">
        <w:rPr>
          <w:rFonts w:ascii="Times New Roman CYR" w:hAnsi="Times New Roman CYR" w:cs="Times New Roman CYR"/>
          <w:sz w:val="28"/>
          <w:szCs w:val="28"/>
        </w:rPr>
        <w:t>проводятся</w:t>
      </w:r>
      <w:r>
        <w:rPr>
          <w:rFonts w:ascii="Times New Roman CYR" w:hAnsi="Times New Roman CYR" w:cs="Times New Roman CYR"/>
          <w:sz w:val="28"/>
          <w:szCs w:val="28"/>
        </w:rPr>
        <w:t xml:space="preserve"> к</w:t>
      </w:r>
      <w:r w:rsidR="00D87BCB" w:rsidRPr="00D87BCB">
        <w:rPr>
          <w:rFonts w:ascii="Times New Roman CYR" w:hAnsi="Times New Roman CYR" w:cs="Times New Roman CYR"/>
          <w:sz w:val="28"/>
          <w:szCs w:val="28"/>
        </w:rPr>
        <w:t xml:space="preserve">онно-спортивные </w:t>
      </w:r>
      <w:r>
        <w:rPr>
          <w:rFonts w:ascii="Times New Roman CYR" w:hAnsi="Times New Roman CYR" w:cs="Times New Roman CYR"/>
          <w:sz w:val="28"/>
          <w:szCs w:val="28"/>
        </w:rPr>
        <w:t xml:space="preserve">соревнования «Золотая подкова» </w:t>
      </w:r>
      <w:r w:rsidRPr="00D87BCB">
        <w:rPr>
          <w:rFonts w:ascii="Times New Roman CYR" w:hAnsi="Times New Roman CYR" w:cs="Times New Roman CYR"/>
          <w:sz w:val="28"/>
          <w:szCs w:val="28"/>
        </w:rPr>
        <w:t>при поддержке предпринимателей и ко</w:t>
      </w:r>
      <w:r>
        <w:rPr>
          <w:rFonts w:ascii="Times New Roman CYR" w:hAnsi="Times New Roman CYR" w:cs="Times New Roman CYR"/>
          <w:sz w:val="28"/>
          <w:szCs w:val="28"/>
        </w:rPr>
        <w:t xml:space="preserve">ннозаводчиков Ачинского района. </w:t>
      </w:r>
      <w:r w:rsidR="00D87BCB" w:rsidRPr="00D87BCB">
        <w:rPr>
          <w:rFonts w:ascii="Times New Roman CYR" w:hAnsi="Times New Roman CYR" w:cs="Times New Roman CYR"/>
          <w:sz w:val="28"/>
          <w:szCs w:val="28"/>
        </w:rPr>
        <w:t>В 2015 году по инициативе частных пред</w:t>
      </w:r>
      <w:r>
        <w:rPr>
          <w:rFonts w:ascii="Times New Roman CYR" w:hAnsi="Times New Roman CYR" w:cs="Times New Roman CYR"/>
          <w:sz w:val="28"/>
          <w:szCs w:val="28"/>
        </w:rPr>
        <w:t>принимателей открыт ипподром.</w:t>
      </w:r>
      <w:r w:rsidR="00D87BCB" w:rsidRPr="00D87BCB">
        <w:rPr>
          <w:rFonts w:ascii="Times New Roman CYR" w:hAnsi="Times New Roman CYR" w:cs="Times New Roman CYR"/>
          <w:sz w:val="28"/>
          <w:szCs w:val="28"/>
        </w:rPr>
        <w:t xml:space="preserve"> В перспективе планируется расширение формата мероприятия, в частности увеличения работающих интерактивных площадок, развития межведомственного сотрудничества.</w:t>
      </w:r>
    </w:p>
    <w:p w:rsidR="00FD2FB3" w:rsidRDefault="00FD2FB3" w:rsidP="00901ED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hAnsi="Times New Roman CYR" w:cs="Times New Roman CYR"/>
          <w:sz w:val="28"/>
          <w:szCs w:val="28"/>
        </w:rPr>
      </w:pPr>
      <w:r w:rsidRPr="00FD2FB3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794896" cy="4455994"/>
            <wp:effectExtent l="19050" t="0" r="0" b="0"/>
            <wp:docPr id="4" name="Рисунок 5" descr="C:\Users\Demidova\Desktop\Я\Фото Ачинский райо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midova\Desktop\Я\Фото Ачинский район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96" cy="445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A3" w:rsidRDefault="004C70A3" w:rsidP="00B92217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92217" w:rsidRPr="00266DBB" w:rsidRDefault="00B92217" w:rsidP="00B92217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66DBB">
        <w:rPr>
          <w:rFonts w:ascii="Times New Roman CYR" w:hAnsi="Times New Roman CYR" w:cs="Times New Roman CYR"/>
          <w:sz w:val="28"/>
          <w:szCs w:val="28"/>
        </w:rPr>
        <w:t>Сеть системы образования представлена следующим образом:</w:t>
      </w:r>
    </w:p>
    <w:p w:rsidR="00B92217" w:rsidRPr="00266DBB" w:rsidRDefault="00B92217" w:rsidP="00B922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66DBB">
        <w:rPr>
          <w:rFonts w:ascii="Times New Roman CYR" w:hAnsi="Times New Roman CYR" w:cs="Times New Roman CYR"/>
          <w:sz w:val="28"/>
          <w:szCs w:val="28"/>
        </w:rPr>
        <w:lastRenderedPageBreak/>
        <w:t>- 12 средних школ;</w:t>
      </w:r>
    </w:p>
    <w:p w:rsidR="00B92217" w:rsidRPr="00266DBB" w:rsidRDefault="00B92217" w:rsidP="00B922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66DBB">
        <w:rPr>
          <w:rFonts w:ascii="Times New Roman CYR" w:hAnsi="Times New Roman CYR" w:cs="Times New Roman CYR"/>
          <w:sz w:val="28"/>
          <w:szCs w:val="28"/>
        </w:rPr>
        <w:t>- 8 дошкольных учреждений;</w:t>
      </w:r>
    </w:p>
    <w:p w:rsidR="00B92217" w:rsidRPr="00266DBB" w:rsidRDefault="00B92217" w:rsidP="00B922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66DBB">
        <w:rPr>
          <w:rFonts w:ascii="Times New Roman CYR" w:hAnsi="Times New Roman CYR" w:cs="Times New Roman CYR"/>
          <w:sz w:val="28"/>
          <w:szCs w:val="28"/>
        </w:rPr>
        <w:t>- 1 детско-юношеский центр;</w:t>
      </w:r>
    </w:p>
    <w:p w:rsidR="00B92217" w:rsidRPr="00266DBB" w:rsidRDefault="00B92217" w:rsidP="00B922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66DBB">
        <w:rPr>
          <w:rFonts w:ascii="Times New Roman CYR" w:hAnsi="Times New Roman CYR" w:cs="Times New Roman CYR"/>
          <w:sz w:val="28"/>
          <w:szCs w:val="28"/>
        </w:rPr>
        <w:t>- 1 среднетехническое учреждение.</w:t>
      </w:r>
    </w:p>
    <w:p w:rsidR="00266DBB" w:rsidRPr="000A26E4" w:rsidRDefault="00BC2EFF" w:rsidP="00F40D3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A26E4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266DBB" w:rsidRPr="000A26E4">
        <w:rPr>
          <w:rFonts w:ascii="Times New Roman CYR" w:hAnsi="Times New Roman CYR" w:cs="Times New Roman CYR"/>
          <w:sz w:val="28"/>
          <w:szCs w:val="28"/>
        </w:rPr>
        <w:t xml:space="preserve">школах района </w:t>
      </w:r>
      <w:r w:rsidR="00BF49E1" w:rsidRPr="000A26E4">
        <w:rPr>
          <w:rFonts w:ascii="Times New Roman CYR" w:hAnsi="Times New Roman CYR" w:cs="Times New Roman CYR"/>
          <w:sz w:val="28"/>
          <w:szCs w:val="28"/>
        </w:rPr>
        <w:t>в</w:t>
      </w:r>
      <w:r w:rsidR="00A148A9" w:rsidRPr="000A26E4">
        <w:rPr>
          <w:rFonts w:ascii="Times New Roman CYR" w:hAnsi="Times New Roman CYR" w:cs="Times New Roman CYR"/>
          <w:sz w:val="28"/>
          <w:szCs w:val="28"/>
        </w:rPr>
        <w:t xml:space="preserve"> 2015-2016 учебн</w:t>
      </w:r>
      <w:r w:rsidR="00BF49E1" w:rsidRPr="000A26E4">
        <w:rPr>
          <w:rFonts w:ascii="Times New Roman CYR" w:hAnsi="Times New Roman CYR" w:cs="Times New Roman CYR"/>
          <w:sz w:val="28"/>
          <w:szCs w:val="28"/>
        </w:rPr>
        <w:t>ом</w:t>
      </w:r>
      <w:r w:rsidR="00A148A9" w:rsidRPr="000A26E4">
        <w:rPr>
          <w:rFonts w:ascii="Times New Roman CYR" w:hAnsi="Times New Roman CYR" w:cs="Times New Roman CYR"/>
          <w:sz w:val="28"/>
          <w:szCs w:val="28"/>
        </w:rPr>
        <w:t xml:space="preserve"> год</w:t>
      </w:r>
      <w:r w:rsidR="00BF49E1" w:rsidRPr="000A26E4">
        <w:rPr>
          <w:rFonts w:ascii="Times New Roman CYR" w:hAnsi="Times New Roman CYR" w:cs="Times New Roman CYR"/>
          <w:sz w:val="28"/>
          <w:szCs w:val="28"/>
        </w:rPr>
        <w:t>у</w:t>
      </w:r>
      <w:r w:rsidR="00A148A9" w:rsidRPr="000A26E4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0A26E4">
        <w:rPr>
          <w:rFonts w:ascii="Times New Roman CYR" w:hAnsi="Times New Roman CYR" w:cs="Times New Roman CYR"/>
          <w:sz w:val="28"/>
          <w:szCs w:val="28"/>
        </w:rPr>
        <w:t xml:space="preserve">обучается </w:t>
      </w:r>
      <w:r w:rsidR="00A148A9" w:rsidRPr="000A26E4">
        <w:rPr>
          <w:rFonts w:ascii="Times New Roman CYR" w:hAnsi="Times New Roman CYR" w:cs="Times New Roman CYR"/>
          <w:sz w:val="28"/>
          <w:szCs w:val="28"/>
        </w:rPr>
        <w:t>более 1,5 тыс. учащихся, из них 183 первоклассника.</w:t>
      </w:r>
      <w:r w:rsidRPr="000A26E4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F1406" w:rsidRPr="000A26E4">
        <w:rPr>
          <w:rFonts w:ascii="Times New Roman CYR" w:hAnsi="Times New Roman CYR" w:cs="Times New Roman CYR"/>
          <w:sz w:val="28"/>
          <w:szCs w:val="28"/>
        </w:rPr>
        <w:t xml:space="preserve">Дошкольные образовательные учреждения района посещает 576 детей. </w:t>
      </w:r>
    </w:p>
    <w:p w:rsidR="00C44692" w:rsidRDefault="00C44692" w:rsidP="00C446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C44692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897255" cy="3548418"/>
            <wp:effectExtent l="19050" t="0" r="8245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379" t="28736" r="39869" b="3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63" cy="355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DF" w:rsidRDefault="003C1FE3" w:rsidP="00C464DF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pacing w:val="6"/>
          <w:sz w:val="28"/>
          <w:szCs w:val="28"/>
        </w:rPr>
      </w:pPr>
      <w:r w:rsidRPr="003C1FE3">
        <w:rPr>
          <w:rFonts w:ascii="Times New Roman CYR" w:hAnsi="Times New Roman CYR" w:cs="Times New Roman CYR"/>
          <w:spacing w:val="4"/>
          <w:sz w:val="28"/>
          <w:szCs w:val="28"/>
        </w:rPr>
        <w:t xml:space="preserve">Спортивная работа на территории Ачинского района ведется </w:t>
      </w:r>
      <w:r w:rsidR="001677F2">
        <w:rPr>
          <w:rFonts w:ascii="Times New Roman CYR" w:hAnsi="Times New Roman CYR" w:cs="Times New Roman CYR"/>
          <w:spacing w:val="4"/>
          <w:sz w:val="28"/>
          <w:szCs w:val="28"/>
        </w:rPr>
        <w:t>детско-юношеской спортивной школой</w:t>
      </w:r>
      <w:r w:rsidRPr="003C1FE3">
        <w:rPr>
          <w:rFonts w:ascii="Times New Roman CYR" w:hAnsi="Times New Roman CYR" w:cs="Times New Roman CYR"/>
          <w:spacing w:val="4"/>
          <w:sz w:val="28"/>
          <w:szCs w:val="28"/>
        </w:rPr>
        <w:t xml:space="preserve">, образовательными учреждениями района, спортивными клубами по месту жительства граждан. В районе 13 спортивных залов, из них </w:t>
      </w:r>
      <w:r w:rsidRPr="003C1FE3">
        <w:rPr>
          <w:rFonts w:ascii="Times New Roman CYR" w:hAnsi="Times New Roman CYR" w:cs="Times New Roman CYR"/>
          <w:spacing w:val="7"/>
          <w:sz w:val="28"/>
          <w:szCs w:val="28"/>
        </w:rPr>
        <w:t xml:space="preserve">11 залов, расположенных в зданиях школ, 1 зал в сельскохозяйственном техникуме, 1 зал в ДЮСШ. В 10 населенных пунктах района расположено 10 </w:t>
      </w:r>
      <w:r w:rsidRPr="003C1FE3">
        <w:rPr>
          <w:rFonts w:ascii="Times New Roman CYR" w:hAnsi="Times New Roman CYR" w:cs="Times New Roman CYR"/>
          <w:spacing w:val="4"/>
          <w:sz w:val="28"/>
          <w:szCs w:val="28"/>
        </w:rPr>
        <w:t>спортивных клубов по месту жительства граждан</w:t>
      </w:r>
      <w:r w:rsidRPr="003C1FE3">
        <w:rPr>
          <w:rFonts w:ascii="Times New Roman CYR" w:hAnsi="Times New Roman CYR" w:cs="Times New Roman CYR"/>
          <w:spacing w:val="7"/>
          <w:sz w:val="28"/>
          <w:szCs w:val="28"/>
        </w:rPr>
        <w:t xml:space="preserve">. В населенных пунктах расположено 27 открытых спортивных </w:t>
      </w:r>
      <w:r w:rsidRPr="003C1FE3">
        <w:rPr>
          <w:rFonts w:ascii="Times New Roman CYR" w:hAnsi="Times New Roman CYR" w:cs="Times New Roman CYR"/>
          <w:spacing w:val="6"/>
          <w:sz w:val="28"/>
          <w:szCs w:val="28"/>
        </w:rPr>
        <w:t xml:space="preserve">площадок. </w:t>
      </w:r>
    </w:p>
    <w:p w:rsidR="008B64DB" w:rsidRDefault="008B64DB" w:rsidP="008B64DB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hAnsi="Times New Roman CYR" w:cs="Times New Roman CYR"/>
          <w:spacing w:val="6"/>
          <w:sz w:val="28"/>
          <w:szCs w:val="28"/>
        </w:rPr>
      </w:pPr>
    </w:p>
    <w:p w:rsidR="00134927" w:rsidRDefault="00B81861" w:rsidP="00B81861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1861">
        <w:rPr>
          <w:rFonts w:ascii="Times New Roman" w:eastAsia="Times New Roman" w:hAnsi="Times New Roman" w:cs="Times New Roman"/>
          <w:b/>
          <w:sz w:val="28"/>
          <w:szCs w:val="28"/>
        </w:rPr>
        <w:t>Туризм</w:t>
      </w:r>
    </w:p>
    <w:p w:rsidR="00E8316F" w:rsidRDefault="00E8316F" w:rsidP="009C25A0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25A0" w:rsidRPr="009C25A0" w:rsidRDefault="009C25A0" w:rsidP="00A8667E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5A0">
        <w:rPr>
          <w:rFonts w:ascii="Times New Roman" w:eastAsia="Times New Roman" w:hAnsi="Times New Roman" w:cs="Times New Roman"/>
          <w:sz w:val="28"/>
          <w:szCs w:val="28"/>
        </w:rPr>
        <w:t>Рекреационный туризм (оздоровительный туризм):</w:t>
      </w:r>
      <w:r w:rsidR="008B64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5A0">
        <w:rPr>
          <w:rFonts w:ascii="Times New Roman" w:eastAsia="Times New Roman" w:hAnsi="Times New Roman" w:cs="Times New Roman"/>
          <w:sz w:val="28"/>
          <w:szCs w:val="28"/>
        </w:rPr>
        <w:t>отдых на воде;</w:t>
      </w:r>
      <w:r w:rsidR="008B64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5A0">
        <w:rPr>
          <w:rFonts w:ascii="Times New Roman" w:eastAsia="Times New Roman" w:hAnsi="Times New Roman" w:cs="Times New Roman"/>
          <w:sz w:val="28"/>
          <w:szCs w:val="28"/>
        </w:rPr>
        <w:t>лыжные походы;</w:t>
      </w:r>
      <w:r w:rsidR="008B64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5A0">
        <w:rPr>
          <w:rFonts w:ascii="Times New Roman" w:eastAsia="Times New Roman" w:hAnsi="Times New Roman" w:cs="Times New Roman"/>
          <w:sz w:val="28"/>
          <w:szCs w:val="28"/>
        </w:rPr>
        <w:t>пешие прогулки; походы выходного дня;</w:t>
      </w:r>
      <w:r w:rsidR="008B64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5A0">
        <w:rPr>
          <w:rFonts w:ascii="Times New Roman" w:eastAsia="Times New Roman" w:hAnsi="Times New Roman" w:cs="Times New Roman"/>
          <w:sz w:val="28"/>
          <w:szCs w:val="28"/>
        </w:rPr>
        <w:t>конный туризм; иппотерапия.</w:t>
      </w:r>
    </w:p>
    <w:p w:rsidR="009C25A0" w:rsidRPr="009C25A0" w:rsidRDefault="009C25A0" w:rsidP="009C25A0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5A0">
        <w:rPr>
          <w:rFonts w:ascii="Times New Roman" w:eastAsia="Times New Roman" w:hAnsi="Times New Roman" w:cs="Times New Roman"/>
          <w:sz w:val="28"/>
          <w:szCs w:val="28"/>
        </w:rPr>
        <w:t>Ареалы благоприятности территории для рекреационной деятельности:</w:t>
      </w:r>
    </w:p>
    <w:p w:rsidR="009C25A0" w:rsidRPr="009C25A0" w:rsidRDefault="009C25A0" w:rsidP="009C25A0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5A0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9C25A0">
        <w:rPr>
          <w:rFonts w:ascii="Times New Roman" w:eastAsia="Times New Roman" w:hAnsi="Times New Roman" w:cs="Times New Roman"/>
          <w:sz w:val="28"/>
          <w:szCs w:val="28"/>
        </w:rPr>
        <w:tab/>
        <w:t xml:space="preserve"> Территория хребта «Арга». Юго-западная часть района, на западе по границе района, на юге частично по р. Чулым, частично по границе района, с востока по железной дороге, а на севере по озеру Малому и границе г. Ачинска;</w:t>
      </w:r>
      <w:r w:rsidR="00E831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C25A0" w:rsidRPr="009C25A0" w:rsidRDefault="009C25A0" w:rsidP="009C25A0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5A0"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 w:rsidRPr="009C25A0">
        <w:rPr>
          <w:rFonts w:ascii="Times New Roman" w:eastAsia="Times New Roman" w:hAnsi="Times New Roman" w:cs="Times New Roman"/>
          <w:sz w:val="28"/>
          <w:szCs w:val="28"/>
        </w:rPr>
        <w:tab/>
        <w:t xml:space="preserve"> Территории, примыкающие к водохранилищу на р. Большой Улуй. На левом берегу в районе деревень Карловка, Орловка, Малая Покровка, п. Березовый, на юге по дороге, а на правом от п. Тарутино по границе района, на юге до р. Чулым.</w:t>
      </w:r>
    </w:p>
    <w:p w:rsidR="009C25A0" w:rsidRPr="009C25A0" w:rsidRDefault="009C25A0" w:rsidP="009C25A0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5A0">
        <w:rPr>
          <w:rFonts w:ascii="Times New Roman" w:eastAsia="Times New Roman" w:hAnsi="Times New Roman" w:cs="Times New Roman"/>
          <w:sz w:val="28"/>
          <w:szCs w:val="28"/>
        </w:rPr>
        <w:t>Эти территории района являются наиболее благоприятными для целей рекреации в силу прекрасных природных и эстетических качеств.</w:t>
      </w:r>
    </w:p>
    <w:p w:rsidR="009C25A0" w:rsidRPr="009C25A0" w:rsidRDefault="009C25A0" w:rsidP="009C25A0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5A0">
        <w:rPr>
          <w:rFonts w:ascii="Times New Roman" w:eastAsia="Times New Roman" w:hAnsi="Times New Roman" w:cs="Times New Roman"/>
          <w:sz w:val="28"/>
          <w:szCs w:val="28"/>
        </w:rPr>
        <w:t>Недалеко от г. Ачинска расположена группа озер, являющихся памятниками природы, подлежащими охране озера: Айдашенское, Курбато</w:t>
      </w:r>
      <w:r w:rsidR="003902A2">
        <w:rPr>
          <w:rFonts w:ascii="Times New Roman" w:eastAsia="Times New Roman" w:hAnsi="Times New Roman" w:cs="Times New Roman"/>
          <w:sz w:val="28"/>
          <w:szCs w:val="28"/>
        </w:rPr>
        <w:t>вское, Канонеровское, Сосновое.</w:t>
      </w:r>
    </w:p>
    <w:p w:rsidR="009503FE" w:rsidRDefault="009C25A0" w:rsidP="009503FE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5A0">
        <w:rPr>
          <w:rFonts w:ascii="Times New Roman" w:eastAsia="Times New Roman" w:hAnsi="Times New Roman" w:cs="Times New Roman"/>
          <w:sz w:val="28"/>
          <w:szCs w:val="28"/>
        </w:rPr>
        <w:t xml:space="preserve">Спортивный туризм:велотуризм; пешеходный туризм;автотуризм; мототуризм; водный туризм (сплав по рекам, рафтинг); конный туризм; лыжный туризм; спелеотуризм (экстремальный туризм); охота; комбинированный туризм; </w:t>
      </w:r>
      <w:r w:rsidR="009503FE">
        <w:rPr>
          <w:rFonts w:ascii="Times New Roman" w:eastAsia="Times New Roman" w:hAnsi="Times New Roman" w:cs="Times New Roman"/>
          <w:sz w:val="28"/>
          <w:szCs w:val="28"/>
        </w:rPr>
        <w:t>рыбалка; зимняя рыбалка и охота.</w:t>
      </w:r>
    </w:p>
    <w:p w:rsidR="004437D2" w:rsidRDefault="009C25A0" w:rsidP="009503FE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3FE">
        <w:rPr>
          <w:rFonts w:ascii="Times New Roman" w:eastAsia="Times New Roman" w:hAnsi="Times New Roman" w:cs="Times New Roman"/>
          <w:sz w:val="28"/>
          <w:szCs w:val="28"/>
        </w:rPr>
        <w:t>К перспективным видам туризма относятся: иппотерапия;</w:t>
      </w:r>
      <w:r w:rsidR="009503FE" w:rsidRPr="009503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03FE">
        <w:rPr>
          <w:rFonts w:ascii="Times New Roman" w:eastAsia="Times New Roman" w:hAnsi="Times New Roman" w:cs="Times New Roman"/>
          <w:sz w:val="28"/>
          <w:szCs w:val="28"/>
        </w:rPr>
        <w:t>конный туризм;</w:t>
      </w:r>
      <w:r w:rsidR="009503FE" w:rsidRPr="009503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03FE">
        <w:rPr>
          <w:rFonts w:ascii="Times New Roman" w:eastAsia="Times New Roman" w:hAnsi="Times New Roman" w:cs="Times New Roman"/>
          <w:sz w:val="28"/>
          <w:szCs w:val="28"/>
        </w:rPr>
        <w:t>путешествия на снегоходах; охота; рыбалка.</w:t>
      </w:r>
    </w:p>
    <w:p w:rsidR="00E8316F" w:rsidRDefault="00E8316F" w:rsidP="00FD3AC1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861" w:rsidRDefault="00B81861" w:rsidP="004437D2">
      <w:pPr>
        <w:pStyle w:val="a5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Места размещения гостей </w:t>
      </w:r>
      <w:r w:rsidR="00AC1EDE"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района</w:t>
      </w:r>
    </w:p>
    <w:p w:rsidR="00344B92" w:rsidRDefault="00344B92" w:rsidP="004437D2">
      <w:pPr>
        <w:pStyle w:val="a5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40D53" w:rsidRPr="00C40D53" w:rsidRDefault="00C40D53" w:rsidP="00C40D53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 xml:space="preserve">1. Муниципальное автономное оздоровительное учреждение «Сокол» </w:t>
      </w:r>
    </w:p>
    <w:p w:rsidR="00C13CCF" w:rsidRDefault="00C40D53" w:rsidP="00C13CCF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Место нахождения: 662204, Красноярский край, Ачинский район, 14 км., западнее автодороги Назарово-Ачинск.</w:t>
      </w:r>
    </w:p>
    <w:p w:rsidR="00C13CCF" w:rsidRDefault="00C40D53" w:rsidP="00C13CCF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Т/ф: 8(39155) 5-11-96, 7-32-04, 7-50-95 (бухгалтерия)</w:t>
      </w:r>
    </w:p>
    <w:p w:rsidR="00C40D53" w:rsidRPr="00C40D53" w:rsidRDefault="00C40D53" w:rsidP="00C13CCF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Электронная почта: sokol_bux@mail.ru, сайт sokol124.ru</w:t>
      </w:r>
    </w:p>
    <w:p w:rsidR="00C40D53" w:rsidRPr="00C40D53" w:rsidRDefault="00C40D53" w:rsidP="00C40D53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2. Гостиница «Сосновый бор» (ООО «учебно-информационный центр)</w:t>
      </w:r>
    </w:p>
    <w:p w:rsidR="00C40D53" w:rsidRPr="00C40D53" w:rsidRDefault="00C40D53" w:rsidP="00C40D53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Место нахождения: 662150, Красноярский край, Ачинский район, 3-ий км юго-западнее пос. Мазульский (10 км).</w:t>
      </w:r>
    </w:p>
    <w:p w:rsidR="00C40D53" w:rsidRPr="00C40D53" w:rsidRDefault="00C40D53" w:rsidP="00C40D53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Телефон: 8(39151) 3-19-81, Электронная почта: bor31981@gmail.com.</w:t>
      </w:r>
    </w:p>
    <w:p w:rsidR="00C13CCF" w:rsidRDefault="00C40D53" w:rsidP="00C13CCF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3. ООО Культурно-досуговый комплекс База отдыха «Айдашки»</w:t>
      </w:r>
    </w:p>
    <w:p w:rsidR="00C40D53" w:rsidRPr="00C40D53" w:rsidRDefault="003C2D00" w:rsidP="00C13CCF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 xml:space="preserve">Место нахождения: </w:t>
      </w:r>
      <w:r w:rsidR="00C40D53" w:rsidRPr="00C40D53">
        <w:rPr>
          <w:rFonts w:ascii="Times New Roman" w:eastAsia="Times New Roman" w:hAnsi="Times New Roman" w:cs="Times New Roman"/>
          <w:sz w:val="28"/>
          <w:szCs w:val="28"/>
        </w:rPr>
        <w:t>Красноярский край, Ачинский район, 3 км юго-западнее поселка Мазульский (10 км)</w:t>
      </w:r>
    </w:p>
    <w:p w:rsidR="00C40D53" w:rsidRPr="00C40D53" w:rsidRDefault="00C40D53" w:rsidP="00C40D53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Телефон: 8(39151) 5-63-56</w:t>
      </w:r>
    </w:p>
    <w:p w:rsidR="00C40D53" w:rsidRPr="004D6325" w:rsidRDefault="00C40D53" w:rsidP="00C40D53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 xml:space="preserve">Электронная </w:t>
      </w:r>
      <w:r w:rsidRPr="004D6325">
        <w:rPr>
          <w:rFonts w:ascii="Times New Roman" w:eastAsia="Times New Roman" w:hAnsi="Times New Roman" w:cs="Times New Roman"/>
          <w:sz w:val="28"/>
          <w:szCs w:val="28"/>
        </w:rPr>
        <w:t xml:space="preserve">почта: </w:t>
      </w:r>
      <w:hyperlink r:id="rId18" w:history="1">
        <w:r w:rsidR="00585555" w:rsidRPr="004D6325">
          <w:rPr>
            <w:rStyle w:val="af1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zakaz@aidashki.com</w:t>
        </w:r>
      </w:hyperlink>
    </w:p>
    <w:p w:rsidR="00585555" w:rsidRPr="004D6325" w:rsidRDefault="00585555" w:rsidP="00C40D53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>4. Гостиница «Арга»</w:t>
      </w:r>
    </w:p>
    <w:p w:rsidR="00585555" w:rsidRPr="004D6325" w:rsidRDefault="00585555" w:rsidP="00C40D53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>Место нахождения: Красноярский край, г. Ачинск, ул. Кирова, 83</w:t>
      </w:r>
    </w:p>
    <w:p w:rsidR="00D90E56" w:rsidRPr="004D6325" w:rsidRDefault="00585555" w:rsidP="00D90E5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>Телефон: 8(39151)</w:t>
      </w:r>
      <w:r w:rsidR="00D90E56" w:rsidRPr="004D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325">
        <w:rPr>
          <w:rFonts w:ascii="Times New Roman" w:eastAsia="Times New Roman" w:hAnsi="Times New Roman" w:cs="Times New Roman"/>
          <w:sz w:val="28"/>
          <w:szCs w:val="28"/>
        </w:rPr>
        <w:t>3</w:t>
      </w:r>
      <w:r w:rsidR="00D90E56" w:rsidRPr="004D632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D6325">
        <w:rPr>
          <w:rFonts w:ascii="Times New Roman" w:eastAsia="Times New Roman" w:hAnsi="Times New Roman" w:cs="Times New Roman"/>
          <w:sz w:val="28"/>
          <w:szCs w:val="28"/>
        </w:rPr>
        <w:t>87</w:t>
      </w:r>
      <w:r w:rsidR="00D90E56" w:rsidRPr="004D632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D6325">
        <w:rPr>
          <w:rFonts w:ascii="Times New Roman" w:eastAsia="Times New Roman" w:hAnsi="Times New Roman" w:cs="Times New Roman"/>
          <w:sz w:val="28"/>
          <w:szCs w:val="28"/>
        </w:rPr>
        <w:t>60</w:t>
      </w:r>
      <w:r w:rsidR="00D90E56" w:rsidRPr="004D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0E56" w:rsidRPr="004D6325">
        <w:rPr>
          <w:rFonts w:ascii="Times New Roman" w:eastAsia="Times New Roman" w:hAnsi="Times New Roman" w:cs="Times New Roman"/>
          <w:bCs/>
          <w:sz w:val="28"/>
          <w:szCs w:val="28"/>
        </w:rPr>
        <w:t>тел/факс:</w:t>
      </w:r>
      <w:r w:rsidR="00D90E56" w:rsidRPr="004D6325">
        <w:rPr>
          <w:rFonts w:ascii="Times New Roman" w:eastAsia="Times New Roman" w:hAnsi="Times New Roman" w:cs="Times New Roman"/>
          <w:sz w:val="28"/>
          <w:szCs w:val="28"/>
        </w:rPr>
        <w:t> 8 (39151) 3-87-61, 8 (39151) 3-87-62 </w:t>
      </w:r>
    </w:p>
    <w:p w:rsidR="00D90E56" w:rsidRPr="004D6325" w:rsidRDefault="00D90E56" w:rsidP="00D90E5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 xml:space="preserve">Электронная почта: </w:t>
      </w:r>
      <w:hyperlink r:id="rId19" w:history="1">
        <w:r w:rsidRPr="004D6325">
          <w:rPr>
            <w:rStyle w:val="af1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83915138760@mail.ru</w:t>
        </w:r>
      </w:hyperlink>
      <w:r w:rsidRPr="004D632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20" w:history="1">
        <w:r w:rsidR="00A24FA1" w:rsidRPr="004D6325">
          <w:rPr>
            <w:rStyle w:val="af1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achinskgostiniza@mail.ru</w:t>
        </w:r>
      </w:hyperlink>
    </w:p>
    <w:p w:rsidR="00A24FA1" w:rsidRPr="004D6325" w:rsidRDefault="00A24FA1" w:rsidP="00A24FA1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>5. Гостиница «Аркада»</w:t>
      </w:r>
    </w:p>
    <w:p w:rsidR="00A24FA1" w:rsidRPr="004D6325" w:rsidRDefault="00A24FA1" w:rsidP="00A24FA1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>Место нахождения: Красноярский край г.Ачинск, ул.Декабристов, 31</w:t>
      </w:r>
    </w:p>
    <w:p w:rsidR="00A24FA1" w:rsidRPr="004D6325" w:rsidRDefault="00A24FA1" w:rsidP="002C0532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 xml:space="preserve">Телефон: </w:t>
      </w:r>
      <w:r w:rsidR="002C0532" w:rsidRPr="004D6325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4D6325">
        <w:rPr>
          <w:rFonts w:ascii="Times New Roman" w:eastAsia="Times New Roman" w:hAnsi="Times New Roman" w:cs="Times New Roman"/>
          <w:sz w:val="28"/>
          <w:szCs w:val="28"/>
        </w:rPr>
        <w:t xml:space="preserve"> (39151) 7-13-49</w:t>
      </w:r>
      <w:r w:rsidR="002C0532" w:rsidRPr="004D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325">
        <w:rPr>
          <w:rFonts w:ascii="Times New Roman" w:eastAsia="Times New Roman" w:hAnsi="Times New Roman" w:cs="Times New Roman"/>
          <w:bCs/>
          <w:sz w:val="28"/>
          <w:szCs w:val="28"/>
        </w:rPr>
        <w:t>тел/факс:</w:t>
      </w:r>
      <w:r w:rsidR="002C0532" w:rsidRPr="004D632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C0532" w:rsidRPr="004D6325">
        <w:rPr>
          <w:rFonts w:ascii="Times New Roman" w:eastAsia="Times New Roman" w:hAnsi="Times New Roman" w:cs="Times New Roman"/>
          <w:sz w:val="28"/>
          <w:szCs w:val="28"/>
        </w:rPr>
        <w:t>8 (39151)</w:t>
      </w:r>
      <w:r w:rsidRPr="004D632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C0532" w:rsidRPr="004D6325">
        <w:rPr>
          <w:rFonts w:ascii="Times New Roman" w:eastAsia="Times New Roman" w:hAnsi="Times New Roman" w:cs="Times New Roman"/>
          <w:sz w:val="28"/>
          <w:szCs w:val="28"/>
        </w:rPr>
        <w:t>7-12-79</w:t>
      </w:r>
    </w:p>
    <w:p w:rsidR="00A24FA1" w:rsidRPr="004D6325" w:rsidRDefault="00A24FA1" w:rsidP="00A24FA1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 xml:space="preserve">Электронная почта: </w:t>
      </w:r>
      <w:hyperlink r:id="rId21" w:history="1">
        <w:r w:rsidR="009D2EA6" w:rsidRPr="004D6325">
          <w:rPr>
            <w:rStyle w:val="af1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arkada50@mail.ru</w:t>
        </w:r>
      </w:hyperlink>
    </w:p>
    <w:p w:rsidR="009D2EA6" w:rsidRPr="004D6325" w:rsidRDefault="009D2EA6" w:rsidP="00A24FA1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>6. Гостиница «Нефелин»</w:t>
      </w:r>
    </w:p>
    <w:p w:rsidR="009D2EA6" w:rsidRPr="004D6325" w:rsidRDefault="009D2EA6" w:rsidP="009D2EA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>Место нахождения: Красноярский край г.Ачинск, ул. Чкалова, 34</w:t>
      </w:r>
    </w:p>
    <w:p w:rsidR="009D2EA6" w:rsidRPr="004D6325" w:rsidRDefault="009D2EA6" w:rsidP="009D2EA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 xml:space="preserve">Телефон: 8 (39151) </w:t>
      </w:r>
      <w:r w:rsidR="00487FDB" w:rsidRPr="004D6325">
        <w:rPr>
          <w:rFonts w:ascii="Times New Roman" w:eastAsia="Times New Roman" w:hAnsi="Times New Roman" w:cs="Times New Roman"/>
          <w:sz w:val="28"/>
          <w:szCs w:val="28"/>
        </w:rPr>
        <w:t>7-96-01</w:t>
      </w:r>
    </w:p>
    <w:p w:rsidR="009D2EA6" w:rsidRDefault="003F3567" w:rsidP="009D2EA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Электронная почта: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3567">
        <w:rPr>
          <w:rFonts w:ascii="Times New Roman" w:eastAsia="Times New Roman" w:hAnsi="Times New Roman" w:cs="Times New Roman"/>
          <w:sz w:val="28"/>
          <w:szCs w:val="28"/>
        </w:rPr>
        <w:t>gnefelin@rambler.ru</w:t>
      </w:r>
    </w:p>
    <w:p w:rsidR="009A15B6" w:rsidRDefault="00134927" w:rsidP="009A15B6">
      <w:pPr>
        <w:pStyle w:val="a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="009A15B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9A15B6" w:rsidRPr="009A15B6">
        <w:rPr>
          <w:rFonts w:ascii="Times New Roman" w:eastAsia="Times New Roman" w:hAnsi="Times New Roman" w:cs="Times New Roman"/>
          <w:b/>
          <w:sz w:val="28"/>
          <w:szCs w:val="28"/>
        </w:rPr>
        <w:t xml:space="preserve">SWOT- анализ </w:t>
      </w:r>
      <w:r w:rsidR="009A15B6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образования Ачинский район</w:t>
      </w:r>
    </w:p>
    <w:p w:rsidR="009A15B6" w:rsidRDefault="009A15B6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1905" w:rsidRPr="00A64000" w:rsidRDefault="00B51905" w:rsidP="00B51905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4000">
        <w:rPr>
          <w:rFonts w:ascii="Times New Roman" w:eastAsia="Times New Roman" w:hAnsi="Times New Roman" w:cs="Times New Roman"/>
          <w:sz w:val="28"/>
          <w:szCs w:val="28"/>
        </w:rPr>
        <w:t>Матрица сильных и слабых сторон Ачинского района</w:t>
      </w:r>
    </w:p>
    <w:tbl>
      <w:tblPr>
        <w:tblW w:w="95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7"/>
        <w:gridCol w:w="3671"/>
        <w:gridCol w:w="3753"/>
      </w:tblGrid>
      <w:tr w:rsidR="00B51905" w:rsidRPr="000D4A6A" w:rsidTr="00344B92">
        <w:tc>
          <w:tcPr>
            <w:tcW w:w="2147" w:type="dxa"/>
          </w:tcPr>
          <w:p w:rsidR="00B51905" w:rsidRPr="000D4A6A" w:rsidRDefault="00B51905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1" w:type="dxa"/>
          </w:tcPr>
          <w:p w:rsidR="00B51905" w:rsidRPr="000D4A6A" w:rsidRDefault="00B51905" w:rsidP="00344B92">
            <w:pPr>
              <w:pStyle w:val="a5"/>
              <w:ind w:left="-108" w:right="-88"/>
              <w:jc w:val="center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Сильные стороны</w:t>
            </w:r>
          </w:p>
        </w:tc>
        <w:tc>
          <w:tcPr>
            <w:tcW w:w="3753" w:type="dxa"/>
          </w:tcPr>
          <w:p w:rsidR="00B51905" w:rsidRPr="000D4A6A" w:rsidRDefault="00B51905" w:rsidP="00344B92">
            <w:pPr>
              <w:pStyle w:val="a5"/>
              <w:ind w:left="-108" w:right="-88"/>
              <w:jc w:val="center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Слабые стороны</w:t>
            </w:r>
          </w:p>
        </w:tc>
      </w:tr>
      <w:tr w:rsidR="002A2444" w:rsidRPr="000D4A6A" w:rsidTr="00344B92">
        <w:tc>
          <w:tcPr>
            <w:tcW w:w="2147" w:type="dxa"/>
          </w:tcPr>
          <w:p w:rsidR="002A2444" w:rsidRPr="000D4A6A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Сильное влияние</w:t>
            </w:r>
          </w:p>
        </w:tc>
        <w:tc>
          <w:tcPr>
            <w:tcW w:w="3671" w:type="dxa"/>
          </w:tcPr>
          <w:p w:rsidR="002A2444" w:rsidRPr="002A2444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>1. Наличие земельных ресурсов, пригодных для сельскохозяйственного использования.</w:t>
            </w:r>
          </w:p>
          <w:p w:rsidR="002A2444" w:rsidRDefault="00391F45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  <w:r w:rsidRPr="00391F45">
              <w:rPr>
                <w:rFonts w:ascii="Times New Roman" w:eastAsia="Times New Roman" w:hAnsi="Times New Roman" w:cs="Times New Roman"/>
              </w:rPr>
              <w:t>Выгодное географическое</w:t>
            </w:r>
            <w:r w:rsidRPr="002A2444">
              <w:rPr>
                <w:rFonts w:ascii="Times New Roman" w:eastAsia="Times New Roman" w:hAnsi="Times New Roman" w:cs="Times New Roman"/>
              </w:rPr>
              <w:t xml:space="preserve"> положение.</w:t>
            </w:r>
          </w:p>
          <w:p w:rsidR="000F5236" w:rsidRPr="002A2444" w:rsidRDefault="000F5236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</w:t>
            </w:r>
            <w:r w:rsidRPr="002A2444">
              <w:rPr>
                <w:rFonts w:ascii="Times New Roman" w:eastAsia="Times New Roman" w:hAnsi="Times New Roman" w:cs="Times New Roman"/>
              </w:rPr>
              <w:t>Наличие на территории района автомобильных дорог федерального и краевого значения, железной дороги.</w:t>
            </w:r>
          </w:p>
        </w:tc>
        <w:tc>
          <w:tcPr>
            <w:tcW w:w="3753" w:type="dxa"/>
          </w:tcPr>
          <w:p w:rsidR="002A2444" w:rsidRPr="002A2444" w:rsidRDefault="006542C4" w:rsidP="006542C4">
            <w:pPr>
              <w:pStyle w:val="a5"/>
              <w:ind w:left="-114" w:right="-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2A2444" w:rsidRPr="002A2444">
              <w:rPr>
                <w:rFonts w:ascii="Times New Roman" w:eastAsia="Times New Roman" w:hAnsi="Times New Roman" w:cs="Times New Roman"/>
              </w:rPr>
              <w:t>.Недостаток квалифицированных трудовых ресурсов среди трудоспособного населения МО.</w:t>
            </w:r>
          </w:p>
          <w:p w:rsidR="002A2444" w:rsidRPr="002A2444" w:rsidRDefault="006542C4" w:rsidP="006542C4">
            <w:pPr>
              <w:pStyle w:val="a5"/>
              <w:ind w:left="-114" w:right="-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2A2444" w:rsidRPr="002A2444">
              <w:rPr>
                <w:rFonts w:ascii="Times New Roman" w:eastAsia="Times New Roman" w:hAnsi="Times New Roman" w:cs="Times New Roman"/>
              </w:rPr>
              <w:t>.Нехватка инвестиций.</w:t>
            </w:r>
          </w:p>
          <w:p w:rsidR="002A2444" w:rsidRPr="002A2444" w:rsidRDefault="006542C4" w:rsidP="006542C4">
            <w:pPr>
              <w:pStyle w:val="a5"/>
              <w:ind w:left="-114" w:right="-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2A2444" w:rsidRPr="002A2444">
              <w:rPr>
                <w:rFonts w:ascii="Times New Roman" w:eastAsia="Times New Roman" w:hAnsi="Times New Roman" w:cs="Times New Roman"/>
              </w:rPr>
              <w:t>.Изношенность инфраструктуры ЖКХ</w:t>
            </w:r>
            <w:r w:rsidR="00391F45">
              <w:rPr>
                <w:rFonts w:ascii="Times New Roman" w:eastAsia="Times New Roman" w:hAnsi="Times New Roman" w:cs="Times New Roman"/>
              </w:rPr>
              <w:t xml:space="preserve"> и энергохозяйства.</w:t>
            </w:r>
          </w:p>
        </w:tc>
      </w:tr>
      <w:tr w:rsidR="002A2444" w:rsidRPr="000D4A6A" w:rsidTr="00344B92">
        <w:trPr>
          <w:trHeight w:val="3428"/>
        </w:trPr>
        <w:tc>
          <w:tcPr>
            <w:tcW w:w="2147" w:type="dxa"/>
          </w:tcPr>
          <w:p w:rsidR="002A2444" w:rsidRPr="000D4A6A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Заметное влияние</w:t>
            </w:r>
          </w:p>
        </w:tc>
        <w:tc>
          <w:tcPr>
            <w:tcW w:w="3671" w:type="dxa"/>
          </w:tcPr>
          <w:p w:rsidR="00391F45" w:rsidRPr="00391F45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 xml:space="preserve">1. </w:t>
            </w:r>
            <w:r w:rsidR="00391F45" w:rsidRPr="00391F45">
              <w:rPr>
                <w:rFonts w:ascii="Times New Roman" w:eastAsia="Times New Roman" w:hAnsi="Times New Roman" w:cs="Times New Roman"/>
              </w:rPr>
              <w:t>Наличие природных запасов угля.</w:t>
            </w:r>
          </w:p>
          <w:p w:rsidR="002A2444" w:rsidRPr="00391F45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391F45">
              <w:rPr>
                <w:rFonts w:ascii="Times New Roman" w:eastAsia="Times New Roman" w:hAnsi="Times New Roman" w:cs="Times New Roman"/>
              </w:rPr>
              <w:t>2.</w:t>
            </w:r>
            <w:r w:rsidR="00391F45" w:rsidRPr="00391F45">
              <w:rPr>
                <w:rFonts w:ascii="Times New Roman" w:eastAsia="Times New Roman" w:hAnsi="Times New Roman" w:cs="Times New Roman"/>
              </w:rPr>
              <w:t xml:space="preserve"> Наличие сырьевой базы для перерабатывающей промышленности</w:t>
            </w:r>
            <w:r w:rsidR="00391F45">
              <w:rPr>
                <w:rFonts w:ascii="Times New Roman" w:eastAsia="Times New Roman" w:hAnsi="Times New Roman" w:cs="Times New Roman"/>
              </w:rPr>
              <w:t>.</w:t>
            </w:r>
          </w:p>
          <w:p w:rsidR="002A2444" w:rsidRPr="00391F45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391F45">
              <w:rPr>
                <w:rFonts w:ascii="Times New Roman" w:eastAsia="Times New Roman" w:hAnsi="Times New Roman" w:cs="Times New Roman"/>
              </w:rPr>
              <w:t>3.</w:t>
            </w:r>
            <w:r w:rsidR="00391F45">
              <w:rPr>
                <w:rFonts w:ascii="Times New Roman" w:eastAsia="Times New Roman" w:hAnsi="Times New Roman" w:cs="Times New Roman"/>
              </w:rPr>
              <w:t xml:space="preserve"> Наличие земельных участков для строительства жилья.</w:t>
            </w:r>
          </w:p>
          <w:p w:rsidR="002A2444" w:rsidRPr="002A2444" w:rsidRDefault="002A2444" w:rsidP="00391F45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53" w:type="dxa"/>
          </w:tcPr>
          <w:p w:rsidR="002A2444" w:rsidRPr="002A2444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>1. Недостаточное развитие малого бизнеса и предпринимательства.</w:t>
            </w:r>
          </w:p>
          <w:p w:rsidR="002A2444" w:rsidRPr="002A2444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 xml:space="preserve">2. </w:t>
            </w:r>
            <w:r w:rsidR="00FC561B">
              <w:rPr>
                <w:rFonts w:ascii="Times New Roman" w:eastAsia="Times New Roman" w:hAnsi="Times New Roman" w:cs="Times New Roman"/>
              </w:rPr>
              <w:t>Отсутствие торговых площадей для развития бизнеса.</w:t>
            </w:r>
          </w:p>
          <w:p w:rsidR="002A2444" w:rsidRPr="002A2444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 xml:space="preserve">3. </w:t>
            </w:r>
            <w:r w:rsidR="00AF1C8F">
              <w:rPr>
                <w:rFonts w:ascii="Times New Roman" w:eastAsia="Times New Roman" w:hAnsi="Times New Roman" w:cs="Times New Roman"/>
              </w:rPr>
              <w:t>Наличие на территории района крупного промышленного предприятия, обладающего инвестиционными ресурсами.</w:t>
            </w:r>
          </w:p>
          <w:p w:rsidR="00FC561B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 xml:space="preserve">4. </w:t>
            </w:r>
            <w:r w:rsidR="000E0BA8">
              <w:rPr>
                <w:rFonts w:ascii="Times New Roman" w:eastAsia="Times New Roman" w:hAnsi="Times New Roman" w:cs="Times New Roman"/>
              </w:rPr>
              <w:t>Низкий платежеспособный спрос.</w:t>
            </w:r>
          </w:p>
          <w:p w:rsidR="002A2444" w:rsidRPr="002A2444" w:rsidRDefault="002A2444" w:rsidP="000E0BA8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</w:p>
        </w:tc>
      </w:tr>
      <w:tr w:rsidR="002A2444" w:rsidRPr="000D4A6A" w:rsidTr="006542C4">
        <w:trPr>
          <w:trHeight w:val="698"/>
        </w:trPr>
        <w:tc>
          <w:tcPr>
            <w:tcW w:w="2147" w:type="dxa"/>
            <w:tcBorders>
              <w:bottom w:val="single" w:sz="4" w:space="0" w:color="auto"/>
            </w:tcBorders>
          </w:tcPr>
          <w:p w:rsidR="002A2444" w:rsidRPr="000D4A6A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Умеренное влияние</w:t>
            </w:r>
          </w:p>
        </w:tc>
        <w:tc>
          <w:tcPr>
            <w:tcW w:w="3671" w:type="dxa"/>
            <w:tcBorders>
              <w:bottom w:val="single" w:sz="4" w:space="0" w:color="auto"/>
            </w:tcBorders>
          </w:tcPr>
          <w:p w:rsidR="002A2444" w:rsidRPr="002A2444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 xml:space="preserve">1. </w:t>
            </w:r>
            <w:r w:rsidR="00FC561B" w:rsidRPr="002A2444">
              <w:rPr>
                <w:rFonts w:ascii="Times New Roman" w:eastAsia="Times New Roman" w:hAnsi="Times New Roman" w:cs="Times New Roman"/>
              </w:rPr>
              <w:t xml:space="preserve">Наличие личных подсобных </w:t>
            </w:r>
            <w:r w:rsidR="00FC561B" w:rsidRPr="00FC561B">
              <w:rPr>
                <w:rFonts w:ascii="Times New Roman" w:eastAsia="Times New Roman" w:hAnsi="Times New Roman" w:cs="Times New Roman"/>
              </w:rPr>
              <w:t>хозяйств.</w:t>
            </w:r>
          </w:p>
          <w:p w:rsidR="002A2444" w:rsidRPr="00FC561B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 xml:space="preserve">2. </w:t>
            </w:r>
            <w:r w:rsidR="00FC561B" w:rsidRPr="00FC561B">
              <w:rPr>
                <w:rFonts w:ascii="Times New Roman" w:eastAsia="Times New Roman" w:hAnsi="Times New Roman" w:cs="Times New Roman"/>
              </w:rPr>
              <w:t>Наличие развитой социальной инфраструктуры.</w:t>
            </w:r>
          </w:p>
          <w:p w:rsidR="002A2444" w:rsidRPr="00FC561B" w:rsidRDefault="00FC561B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  <w:r w:rsidRPr="00FC561B">
              <w:rPr>
                <w:rFonts w:ascii="Times New Roman" w:eastAsia="Times New Roman" w:hAnsi="Times New Roman" w:cs="Times New Roman"/>
              </w:rPr>
              <w:t xml:space="preserve"> Стабилизация</w:t>
            </w:r>
            <w:r w:rsidRPr="002A2444">
              <w:rPr>
                <w:rFonts w:ascii="Times New Roman" w:eastAsia="Times New Roman" w:hAnsi="Times New Roman" w:cs="Times New Roman"/>
              </w:rPr>
              <w:t xml:space="preserve"> численности населения района и формирование предпосылок к последующему демографическому росту.</w:t>
            </w:r>
          </w:p>
          <w:p w:rsidR="006542C4" w:rsidRPr="002A2444" w:rsidRDefault="002A2444" w:rsidP="00FC561B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FC561B">
              <w:rPr>
                <w:rFonts w:ascii="Times New Roman" w:eastAsia="Times New Roman" w:hAnsi="Times New Roman" w:cs="Times New Roman"/>
              </w:rPr>
              <w:t xml:space="preserve">4. </w:t>
            </w:r>
            <w:r w:rsidR="00FC561B" w:rsidRPr="002A2444">
              <w:rPr>
                <w:rFonts w:ascii="Times New Roman" w:eastAsia="Times New Roman" w:hAnsi="Times New Roman" w:cs="Times New Roman"/>
              </w:rPr>
              <w:t>Наличие потенциально свободной рабочей силы.</w:t>
            </w:r>
          </w:p>
        </w:tc>
        <w:tc>
          <w:tcPr>
            <w:tcW w:w="3753" w:type="dxa"/>
            <w:tcBorders>
              <w:bottom w:val="single" w:sz="4" w:space="0" w:color="auto"/>
            </w:tcBorders>
          </w:tcPr>
          <w:p w:rsidR="002A2444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>1.</w:t>
            </w:r>
            <w:r w:rsidR="000E0BA8">
              <w:rPr>
                <w:rFonts w:ascii="Times New Roman" w:eastAsia="Times New Roman" w:hAnsi="Times New Roman" w:cs="Times New Roman"/>
              </w:rPr>
              <w:t>Климатические особенности.</w:t>
            </w:r>
          </w:p>
          <w:p w:rsidR="000E0BA8" w:rsidRPr="002A2444" w:rsidRDefault="000E0BA8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Запущенность земель сельскохозяйственного назначения.</w:t>
            </w:r>
          </w:p>
          <w:p w:rsidR="002A2444" w:rsidRPr="002A2444" w:rsidRDefault="002A2444" w:rsidP="00BE36A9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51905" w:rsidRDefault="00B51905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bookmarkStart w:id="1" w:name="_Toc503898914"/>
      <w:bookmarkStart w:id="2" w:name="_Toc503899240"/>
      <w:bookmarkStart w:id="3" w:name="_Toc503899282"/>
      <w:bookmarkStart w:id="4" w:name="_Toc509899223"/>
      <w:bookmarkStart w:id="5" w:name="_Toc166279098"/>
    </w:p>
    <w:p w:rsidR="00A61CFE" w:rsidRDefault="00A61CFE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1CFE" w:rsidRDefault="00A61CFE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542C4" w:rsidRDefault="006542C4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542C4" w:rsidRDefault="006542C4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2708" w:rsidRDefault="00A62708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2708" w:rsidRDefault="00A62708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2708" w:rsidRDefault="00A62708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2708" w:rsidRDefault="00A62708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2708" w:rsidRDefault="00A62708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2708" w:rsidRDefault="00A62708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85EC2" w:rsidRDefault="00685EC2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2708" w:rsidRDefault="00A62708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0E0BA8" w:rsidRDefault="000E0BA8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542C4" w:rsidRDefault="006542C4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51905" w:rsidRPr="00A64000" w:rsidRDefault="00B51905" w:rsidP="00B65CAE">
      <w:pPr>
        <w:pStyle w:val="a5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4000">
        <w:rPr>
          <w:rFonts w:ascii="Times New Roman" w:eastAsia="Times New Roman" w:hAnsi="Times New Roman" w:cs="Times New Roman"/>
          <w:sz w:val="28"/>
          <w:szCs w:val="28"/>
        </w:rPr>
        <w:lastRenderedPageBreak/>
        <w:t>Оценка угроз</w:t>
      </w:r>
      <w:bookmarkEnd w:id="1"/>
      <w:bookmarkEnd w:id="2"/>
      <w:bookmarkEnd w:id="3"/>
      <w:bookmarkEnd w:id="4"/>
      <w:bookmarkEnd w:id="5"/>
      <w:r w:rsidR="00CC3A7F">
        <w:rPr>
          <w:rFonts w:ascii="Times New Roman" w:eastAsia="Times New Roman" w:hAnsi="Times New Roman" w:cs="Times New Roman"/>
          <w:sz w:val="28"/>
          <w:szCs w:val="28"/>
        </w:rPr>
        <w:t xml:space="preserve"> и возможностей Ачинского района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2"/>
        <w:gridCol w:w="3261"/>
        <w:gridCol w:w="2835"/>
      </w:tblGrid>
      <w:tr w:rsidR="00B65CAE" w:rsidRPr="00A64000" w:rsidTr="00B65CAE">
        <w:tc>
          <w:tcPr>
            <w:tcW w:w="3402" w:type="dxa"/>
            <w:vAlign w:val="center"/>
          </w:tcPr>
          <w:p w:rsidR="00B65CAE" w:rsidRPr="000D4A6A" w:rsidRDefault="00B65CAE" w:rsidP="00344B92">
            <w:pPr>
              <w:pStyle w:val="a5"/>
              <w:ind w:left="-108" w:right="-44"/>
              <w:jc w:val="center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Высокая вероятность</w:t>
            </w:r>
          </w:p>
        </w:tc>
        <w:tc>
          <w:tcPr>
            <w:tcW w:w="3261" w:type="dxa"/>
            <w:vAlign w:val="center"/>
          </w:tcPr>
          <w:p w:rsidR="00B65CAE" w:rsidRPr="000D4A6A" w:rsidRDefault="00B65CAE" w:rsidP="00344B92">
            <w:pPr>
              <w:pStyle w:val="a5"/>
              <w:ind w:left="-108" w:right="-44"/>
              <w:jc w:val="center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Средняя вероятность</w:t>
            </w:r>
          </w:p>
        </w:tc>
        <w:tc>
          <w:tcPr>
            <w:tcW w:w="2835" w:type="dxa"/>
            <w:vAlign w:val="center"/>
          </w:tcPr>
          <w:p w:rsidR="00B65CAE" w:rsidRPr="000D4A6A" w:rsidRDefault="00B65CAE" w:rsidP="00344B92">
            <w:pPr>
              <w:pStyle w:val="a5"/>
              <w:ind w:left="-108" w:right="-44"/>
              <w:jc w:val="center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Низкая вероятность</w:t>
            </w:r>
          </w:p>
        </w:tc>
      </w:tr>
      <w:tr w:rsidR="00B65CAE" w:rsidRPr="00A64000" w:rsidTr="00B65CAE">
        <w:tc>
          <w:tcPr>
            <w:tcW w:w="9498" w:type="dxa"/>
            <w:gridSpan w:val="3"/>
          </w:tcPr>
          <w:p w:rsidR="00B65CAE" w:rsidRPr="000D4A6A" w:rsidRDefault="00B65CAE" w:rsidP="00B65CAE">
            <w:pPr>
              <w:pStyle w:val="a5"/>
              <w:ind w:left="-108" w:right="-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Угрозы</w:t>
            </w:r>
          </w:p>
        </w:tc>
      </w:tr>
      <w:tr w:rsidR="00B65CAE" w:rsidRPr="00A64000" w:rsidTr="00B65CAE">
        <w:tc>
          <w:tcPr>
            <w:tcW w:w="3402" w:type="dxa"/>
          </w:tcPr>
          <w:p w:rsidR="00B65CAE" w:rsidRPr="000D4A6A" w:rsidRDefault="00B65CAE" w:rsidP="00D65956">
            <w:pPr>
              <w:pStyle w:val="a5"/>
              <w:ind w:left="-108" w:right="-44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- Повышение стоимости сырья, энергоресурсов, что может повлечь  ухудшение конкурентных позиций предприятий МО.</w:t>
            </w:r>
          </w:p>
          <w:p w:rsidR="000E0BA8" w:rsidRDefault="000E0BA8" w:rsidP="000E0BA8">
            <w:pPr>
              <w:pStyle w:val="a5"/>
              <w:ind w:left="-108" w:right="-44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- Возможные негативные тенденции социально-экономического развития страны, отражающиеся на экономике МО.</w:t>
            </w:r>
          </w:p>
          <w:p w:rsidR="00B65CAE" w:rsidRPr="000D4A6A" w:rsidRDefault="00B65CAE" w:rsidP="00D65956">
            <w:pPr>
              <w:pStyle w:val="a5"/>
              <w:ind w:left="-108" w:right="-4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D65956" w:rsidRPr="000E0BA8" w:rsidRDefault="00D65956" w:rsidP="00D65956">
            <w:pPr>
              <w:pStyle w:val="a5"/>
              <w:ind w:left="-108" w:right="-44"/>
              <w:rPr>
                <w:rFonts w:ascii="Times New Roman" w:eastAsia="Times New Roman" w:hAnsi="Times New Roman" w:cs="Times New Roman"/>
              </w:rPr>
            </w:pPr>
            <w:r w:rsidRPr="000E0BA8">
              <w:rPr>
                <w:rFonts w:ascii="Times New Roman" w:eastAsia="Times New Roman" w:hAnsi="Times New Roman" w:cs="Times New Roman"/>
              </w:rPr>
              <w:t xml:space="preserve">- Экологическая угроза. </w:t>
            </w:r>
          </w:p>
          <w:p w:rsidR="00D65956" w:rsidRDefault="00D65956" w:rsidP="00D65956">
            <w:pPr>
              <w:pStyle w:val="a5"/>
              <w:ind w:left="-108" w:right="-44"/>
              <w:rPr>
                <w:rFonts w:ascii="Times New Roman" w:eastAsia="Times New Roman" w:hAnsi="Times New Roman" w:cs="Times New Roman"/>
              </w:rPr>
            </w:pPr>
            <w:r w:rsidRPr="000E0BA8">
              <w:rPr>
                <w:rFonts w:ascii="Times New Roman" w:eastAsia="Times New Roman" w:hAnsi="Times New Roman" w:cs="Times New Roman"/>
              </w:rPr>
              <w:t xml:space="preserve">- </w:t>
            </w:r>
            <w:r w:rsidR="000E0BA8" w:rsidRPr="000E0BA8">
              <w:rPr>
                <w:rFonts w:ascii="Times New Roman" w:eastAsia="Times New Roman" w:hAnsi="Times New Roman" w:cs="Times New Roman"/>
              </w:rPr>
              <w:t>Отсутствие квалифицированных кадров для работы в новых организациях.</w:t>
            </w:r>
          </w:p>
          <w:p w:rsidR="00B65CAE" w:rsidRPr="000D4A6A" w:rsidRDefault="00B65CAE" w:rsidP="000E0BA8">
            <w:pPr>
              <w:pStyle w:val="a5"/>
              <w:ind w:left="-108" w:right="-4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</w:tcPr>
          <w:p w:rsidR="00B06D21" w:rsidRDefault="00B65CAE" w:rsidP="00B06D21">
            <w:pPr>
              <w:pStyle w:val="a5"/>
              <w:ind w:left="-108" w:right="-44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 xml:space="preserve">- </w:t>
            </w:r>
            <w:r w:rsidR="00B06D21">
              <w:rPr>
                <w:rFonts w:ascii="Times New Roman" w:eastAsia="Times New Roman" w:hAnsi="Times New Roman" w:cs="Times New Roman"/>
              </w:rPr>
              <w:t>Закрытие крупного предприятия.</w:t>
            </w:r>
          </w:p>
          <w:p w:rsidR="00B65CAE" w:rsidRPr="000D4A6A" w:rsidRDefault="00B06D21" w:rsidP="00B06D21">
            <w:pPr>
              <w:pStyle w:val="a5"/>
              <w:ind w:left="-108" w:right="-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Изменение законодательства в сфере регулирования добычи полезных ископаемых.</w:t>
            </w:r>
          </w:p>
        </w:tc>
      </w:tr>
      <w:tr w:rsidR="000326E9" w:rsidRPr="00A64000" w:rsidTr="00344B92">
        <w:tc>
          <w:tcPr>
            <w:tcW w:w="9498" w:type="dxa"/>
            <w:gridSpan w:val="3"/>
          </w:tcPr>
          <w:p w:rsidR="000326E9" w:rsidRPr="000D4A6A" w:rsidRDefault="000326E9" w:rsidP="000326E9">
            <w:pPr>
              <w:pStyle w:val="a5"/>
              <w:ind w:left="-108" w:right="-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Возможности</w:t>
            </w:r>
          </w:p>
        </w:tc>
      </w:tr>
      <w:tr w:rsidR="000326E9" w:rsidRPr="00A64000" w:rsidTr="00B65CAE">
        <w:tc>
          <w:tcPr>
            <w:tcW w:w="3402" w:type="dxa"/>
          </w:tcPr>
          <w:p w:rsidR="000326E9" w:rsidRPr="000D4A6A" w:rsidRDefault="000326E9" w:rsidP="00344B92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- Оживление экономики страны, увеличение спроса на производимую в районе продукцию.</w:t>
            </w:r>
          </w:p>
          <w:p w:rsidR="000326E9" w:rsidRPr="000D4A6A" w:rsidRDefault="000326E9" w:rsidP="000326E9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- Развитие федеральных и краевых автомагистралей.</w:t>
            </w:r>
          </w:p>
          <w:p w:rsidR="000326E9" w:rsidRPr="000D4A6A" w:rsidRDefault="000326E9" w:rsidP="000326E9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- Повышение привлекательности различных направлений малого бизнеса для местного населения.</w:t>
            </w:r>
          </w:p>
          <w:p w:rsidR="000326E9" w:rsidRDefault="000326E9" w:rsidP="000326E9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- Освоение новых технологий.</w:t>
            </w:r>
          </w:p>
          <w:p w:rsidR="00AC0571" w:rsidRPr="000D4A6A" w:rsidRDefault="00AC0571" w:rsidP="000326E9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D65956" w:rsidRDefault="00D65956" w:rsidP="00D65956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 xml:space="preserve">- Привлечение инвестиционных </w:t>
            </w:r>
            <w:r>
              <w:rPr>
                <w:rFonts w:ascii="Times New Roman" w:eastAsia="Times New Roman" w:hAnsi="Times New Roman" w:cs="Times New Roman"/>
              </w:rPr>
              <w:t xml:space="preserve">вложений </w:t>
            </w:r>
            <w:r w:rsidRPr="000D4A6A">
              <w:rPr>
                <w:rFonts w:ascii="Times New Roman" w:eastAsia="Times New Roman" w:hAnsi="Times New Roman" w:cs="Times New Roman"/>
              </w:rPr>
              <w:t xml:space="preserve">в сельское хозяйство. </w:t>
            </w:r>
          </w:p>
          <w:p w:rsidR="00D65956" w:rsidRPr="000D4A6A" w:rsidRDefault="00D65956" w:rsidP="00D65956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- Повышение п</w:t>
            </w:r>
            <w:r w:rsidR="004C70A3">
              <w:rPr>
                <w:rFonts w:ascii="Times New Roman" w:eastAsia="Times New Roman" w:hAnsi="Times New Roman" w:cs="Times New Roman"/>
              </w:rPr>
              <w:t>ривлекательности строительной отрасли</w:t>
            </w:r>
            <w:r w:rsidRPr="000D4A6A">
              <w:rPr>
                <w:rFonts w:ascii="Times New Roman" w:eastAsia="Times New Roman" w:hAnsi="Times New Roman" w:cs="Times New Roman"/>
              </w:rPr>
              <w:t>.</w:t>
            </w:r>
          </w:p>
          <w:p w:rsidR="00D65956" w:rsidRDefault="00D65956" w:rsidP="00D65956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- Наличие позитивных тенденций к изменению инвестиционного климата страны и инвестиционной привлекательности Красноярского края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D65956" w:rsidRDefault="00D65956" w:rsidP="00D65956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 xml:space="preserve">- Реализация комплекса федеральных и краевых программ. </w:t>
            </w:r>
          </w:p>
          <w:p w:rsidR="00AC0571" w:rsidRPr="000D4A6A" w:rsidRDefault="00AC0571" w:rsidP="00D65956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</w:tcPr>
          <w:p w:rsidR="00C5517A" w:rsidRDefault="00C5517A" w:rsidP="00C5517A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 xml:space="preserve">- </w:t>
            </w:r>
            <w:r w:rsidR="004C70A3">
              <w:rPr>
                <w:rFonts w:ascii="Times New Roman" w:eastAsia="Times New Roman" w:hAnsi="Times New Roman" w:cs="Times New Roman"/>
              </w:rPr>
              <w:t>Создание сети потребкооперации.</w:t>
            </w:r>
          </w:p>
          <w:p w:rsidR="00C5517A" w:rsidRPr="000D4A6A" w:rsidRDefault="00C5517A" w:rsidP="00C5517A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</w:p>
          <w:p w:rsidR="000326E9" w:rsidRPr="000D4A6A" w:rsidRDefault="000326E9" w:rsidP="00344B92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51905" w:rsidRPr="00A64000" w:rsidRDefault="00B51905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4C70A3" w:rsidRDefault="004C70A3" w:rsidP="005164AE">
      <w:pPr>
        <w:pStyle w:val="Default"/>
        <w:jc w:val="center"/>
        <w:rPr>
          <w:b/>
          <w:sz w:val="28"/>
          <w:szCs w:val="28"/>
        </w:rPr>
      </w:pPr>
    </w:p>
    <w:p w:rsidR="004C70A3" w:rsidRDefault="004C70A3" w:rsidP="005164AE">
      <w:pPr>
        <w:pStyle w:val="Default"/>
        <w:jc w:val="center"/>
        <w:rPr>
          <w:b/>
          <w:sz w:val="28"/>
          <w:szCs w:val="28"/>
        </w:rPr>
      </w:pPr>
    </w:p>
    <w:p w:rsidR="004C70A3" w:rsidRDefault="004C70A3" w:rsidP="005164AE">
      <w:pPr>
        <w:pStyle w:val="Default"/>
        <w:jc w:val="center"/>
        <w:rPr>
          <w:b/>
          <w:sz w:val="28"/>
          <w:szCs w:val="28"/>
        </w:rPr>
      </w:pPr>
    </w:p>
    <w:p w:rsidR="00455642" w:rsidRDefault="00455642" w:rsidP="005164AE">
      <w:pPr>
        <w:pStyle w:val="Default"/>
        <w:jc w:val="center"/>
        <w:rPr>
          <w:b/>
          <w:sz w:val="28"/>
          <w:szCs w:val="28"/>
        </w:rPr>
      </w:pPr>
    </w:p>
    <w:p w:rsidR="005164AE" w:rsidRPr="005164AE" w:rsidRDefault="005164AE" w:rsidP="005164AE">
      <w:pPr>
        <w:pStyle w:val="Default"/>
        <w:jc w:val="center"/>
        <w:rPr>
          <w:b/>
          <w:sz w:val="28"/>
          <w:szCs w:val="28"/>
        </w:rPr>
      </w:pPr>
      <w:r w:rsidRPr="00164142">
        <w:rPr>
          <w:b/>
          <w:sz w:val="28"/>
          <w:szCs w:val="28"/>
          <w:lang w:val="en-US"/>
        </w:rPr>
        <w:lastRenderedPageBreak/>
        <w:t>IV</w:t>
      </w:r>
      <w:r w:rsidRPr="00164142">
        <w:rPr>
          <w:b/>
          <w:sz w:val="28"/>
          <w:szCs w:val="28"/>
        </w:rPr>
        <w:t xml:space="preserve">. </w:t>
      </w:r>
      <w:r w:rsidR="009C6801" w:rsidRPr="00164142">
        <w:rPr>
          <w:b/>
          <w:sz w:val="28"/>
          <w:szCs w:val="28"/>
        </w:rPr>
        <w:t>Перспективные</w:t>
      </w:r>
      <w:r w:rsidRPr="00164142">
        <w:rPr>
          <w:b/>
          <w:sz w:val="28"/>
          <w:szCs w:val="28"/>
        </w:rPr>
        <w:t xml:space="preserve"> направления развития бизнеса</w:t>
      </w:r>
    </w:p>
    <w:p w:rsidR="005164AE" w:rsidRDefault="005164AE" w:rsidP="00342C28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DC188F" w:rsidRDefault="002436F5" w:rsidP="00DC188F">
      <w:pPr>
        <w:pStyle w:val="a6"/>
        <w:ind w:firstLine="567"/>
        <w:jc w:val="both"/>
        <w:rPr>
          <w:szCs w:val="28"/>
        </w:rPr>
      </w:pPr>
      <w:r w:rsidRPr="00DC188F">
        <w:rPr>
          <w:szCs w:val="28"/>
        </w:rPr>
        <w:t>Перспективными видами деятельности на территории муниципального образования Ачинский район</w:t>
      </w:r>
      <w:r w:rsidR="00E62DEF">
        <w:rPr>
          <w:szCs w:val="28"/>
        </w:rPr>
        <w:t xml:space="preserve"> являются</w:t>
      </w:r>
      <w:r w:rsidRPr="00DC188F">
        <w:rPr>
          <w:szCs w:val="28"/>
        </w:rPr>
        <w:t>:</w:t>
      </w:r>
    </w:p>
    <w:p w:rsidR="00DC188F" w:rsidRPr="004C70A3" w:rsidRDefault="00DC188F" w:rsidP="00DC188F">
      <w:pPr>
        <w:pStyle w:val="a6"/>
        <w:ind w:firstLine="567"/>
        <w:jc w:val="both"/>
        <w:rPr>
          <w:szCs w:val="28"/>
        </w:rPr>
      </w:pPr>
      <w:r>
        <w:rPr>
          <w:szCs w:val="28"/>
        </w:rPr>
        <w:t>- с</w:t>
      </w:r>
      <w:r w:rsidR="002436F5" w:rsidRPr="00DC188F">
        <w:rPr>
          <w:szCs w:val="28"/>
        </w:rPr>
        <w:t xml:space="preserve">троительство объектов жилищного, социального и природоохранного </w:t>
      </w:r>
      <w:r w:rsidR="002436F5" w:rsidRPr="004C70A3">
        <w:rPr>
          <w:szCs w:val="28"/>
        </w:rPr>
        <w:t>назначения (включая ремонтно-строительные работы)</w:t>
      </w:r>
      <w:r w:rsidRPr="004C70A3">
        <w:rPr>
          <w:szCs w:val="28"/>
        </w:rPr>
        <w:t>;</w:t>
      </w:r>
    </w:p>
    <w:p w:rsidR="00DC188F" w:rsidRPr="004C70A3" w:rsidRDefault="00DC188F" w:rsidP="00DC188F">
      <w:pPr>
        <w:pStyle w:val="a6"/>
        <w:ind w:firstLine="567"/>
        <w:jc w:val="both"/>
        <w:rPr>
          <w:szCs w:val="28"/>
        </w:rPr>
      </w:pPr>
      <w:r w:rsidRPr="004C70A3">
        <w:rPr>
          <w:szCs w:val="28"/>
        </w:rPr>
        <w:t>- р</w:t>
      </w:r>
      <w:r w:rsidR="002436F5" w:rsidRPr="004C70A3">
        <w:rPr>
          <w:szCs w:val="28"/>
        </w:rPr>
        <w:t xml:space="preserve">азвитие </w:t>
      </w:r>
      <w:r w:rsidRPr="004C70A3">
        <w:rPr>
          <w:szCs w:val="28"/>
        </w:rPr>
        <w:t xml:space="preserve">сельскохозяйственной </w:t>
      </w:r>
      <w:r w:rsidR="00685EC2" w:rsidRPr="004C70A3">
        <w:rPr>
          <w:szCs w:val="28"/>
        </w:rPr>
        <w:t>и перерабатывающей отраслей;</w:t>
      </w:r>
    </w:p>
    <w:p w:rsidR="00DC188F" w:rsidRPr="004C70A3" w:rsidRDefault="00DC188F" w:rsidP="00DC188F">
      <w:pPr>
        <w:pStyle w:val="a6"/>
        <w:ind w:firstLine="567"/>
        <w:jc w:val="both"/>
        <w:rPr>
          <w:szCs w:val="28"/>
        </w:rPr>
      </w:pPr>
      <w:r w:rsidRPr="004C70A3">
        <w:rPr>
          <w:szCs w:val="28"/>
        </w:rPr>
        <w:t>- о</w:t>
      </w:r>
      <w:r w:rsidR="002436F5" w:rsidRPr="004C70A3">
        <w:rPr>
          <w:szCs w:val="28"/>
        </w:rPr>
        <w:t>рганизация дос</w:t>
      </w:r>
      <w:r w:rsidRPr="004C70A3">
        <w:rPr>
          <w:szCs w:val="28"/>
        </w:rPr>
        <w:t>уга и отдыха населения, туризм;</w:t>
      </w:r>
    </w:p>
    <w:p w:rsidR="00DC188F" w:rsidRPr="004C70A3" w:rsidRDefault="00DC188F" w:rsidP="00DC188F">
      <w:pPr>
        <w:pStyle w:val="a6"/>
        <w:ind w:firstLine="567"/>
        <w:jc w:val="both"/>
        <w:rPr>
          <w:szCs w:val="28"/>
        </w:rPr>
      </w:pPr>
      <w:r w:rsidRPr="004C70A3">
        <w:rPr>
          <w:szCs w:val="28"/>
        </w:rPr>
        <w:t>- б</w:t>
      </w:r>
      <w:r w:rsidR="002436F5" w:rsidRPr="004C70A3">
        <w:rPr>
          <w:szCs w:val="28"/>
        </w:rPr>
        <w:t>лагоустройство территории района, сбор и переработка бытовых и производственных отходов</w:t>
      </w:r>
      <w:r w:rsidRPr="004C70A3">
        <w:rPr>
          <w:szCs w:val="28"/>
        </w:rPr>
        <w:t>;</w:t>
      </w:r>
    </w:p>
    <w:p w:rsidR="00DC188F" w:rsidRDefault="00DC188F" w:rsidP="00DC188F">
      <w:pPr>
        <w:pStyle w:val="a6"/>
        <w:ind w:firstLine="567"/>
        <w:jc w:val="both"/>
        <w:rPr>
          <w:szCs w:val="28"/>
        </w:rPr>
      </w:pPr>
      <w:r w:rsidRPr="004C70A3">
        <w:rPr>
          <w:szCs w:val="28"/>
        </w:rPr>
        <w:t>- р</w:t>
      </w:r>
      <w:r w:rsidR="002436F5" w:rsidRPr="004C70A3">
        <w:rPr>
          <w:szCs w:val="28"/>
        </w:rPr>
        <w:t>азработка месторождений полезных ископаемых</w:t>
      </w:r>
      <w:r>
        <w:rPr>
          <w:szCs w:val="28"/>
        </w:rPr>
        <w:t>;</w:t>
      </w:r>
    </w:p>
    <w:p w:rsidR="0014547A" w:rsidRDefault="00DC188F" w:rsidP="0014547A">
      <w:pPr>
        <w:pStyle w:val="a6"/>
        <w:ind w:firstLine="567"/>
        <w:jc w:val="both"/>
        <w:rPr>
          <w:szCs w:val="28"/>
        </w:rPr>
      </w:pPr>
      <w:r>
        <w:rPr>
          <w:szCs w:val="28"/>
        </w:rPr>
        <w:t xml:space="preserve">- развитие </w:t>
      </w:r>
      <w:r w:rsidR="002351D6">
        <w:rPr>
          <w:szCs w:val="28"/>
        </w:rPr>
        <w:t xml:space="preserve">производства высококачественной </w:t>
      </w:r>
      <w:r w:rsidR="002351D6" w:rsidRPr="00DC188F">
        <w:rPr>
          <w:szCs w:val="28"/>
        </w:rPr>
        <w:t>сельскохозяйственной</w:t>
      </w:r>
      <w:r w:rsidR="002351D6">
        <w:rPr>
          <w:szCs w:val="28"/>
        </w:rPr>
        <w:t xml:space="preserve"> продукции, в количестве, обеспечивающем потребности не только</w:t>
      </w:r>
      <w:r w:rsidR="001B6B8D">
        <w:rPr>
          <w:szCs w:val="28"/>
        </w:rPr>
        <w:t xml:space="preserve"> </w:t>
      </w:r>
      <w:r w:rsidR="002351D6">
        <w:rPr>
          <w:szCs w:val="28"/>
        </w:rPr>
        <w:t>местного</w:t>
      </w:r>
      <w:r w:rsidR="00CB59E4">
        <w:rPr>
          <w:szCs w:val="28"/>
        </w:rPr>
        <w:t xml:space="preserve"> населения, но и </w:t>
      </w:r>
      <w:r w:rsidR="00BC0DF4">
        <w:rPr>
          <w:szCs w:val="28"/>
        </w:rPr>
        <w:t xml:space="preserve">жителей административного центра Ачинского района – г. Ачинска </w:t>
      </w:r>
      <w:r w:rsidR="0014547A">
        <w:rPr>
          <w:szCs w:val="28"/>
        </w:rPr>
        <w:t>как основного потребителя:</w:t>
      </w:r>
    </w:p>
    <w:p w:rsidR="0009301C" w:rsidRDefault="006D4370" w:rsidP="0009301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C28">
        <w:rPr>
          <w:rFonts w:ascii="Times New Roman" w:hAnsi="Times New Roman" w:cs="Times New Roman"/>
          <w:sz w:val="28"/>
          <w:szCs w:val="28"/>
        </w:rPr>
        <w:t>Развитие сельскохозяйственного сектора экономики заключается в увеличение производственной базы действующих сельхозпредприятий, создание перерабатывающих мощностей и сбыт продукции, и тем самым обеспечить цепочку «производство-переработка-продажа».</w:t>
      </w:r>
      <w:r w:rsidR="001B6B8D">
        <w:rPr>
          <w:rFonts w:ascii="Times New Roman" w:hAnsi="Times New Roman" w:cs="Times New Roman"/>
          <w:sz w:val="28"/>
          <w:szCs w:val="28"/>
        </w:rPr>
        <w:t xml:space="preserve"> </w:t>
      </w:r>
      <w:r w:rsidR="0009301C" w:rsidRPr="00342C28">
        <w:rPr>
          <w:rFonts w:ascii="Times New Roman" w:hAnsi="Times New Roman" w:cs="Times New Roman"/>
          <w:sz w:val="28"/>
          <w:szCs w:val="28"/>
        </w:rPr>
        <w:t>Стимулирование развития сельского хозяйства производится посредством включения в инвестиционный процесс свободных земель сельскохозяйственного назначения, неиспользуемых площадей. Активизация работы, направленной на з</w:t>
      </w:r>
      <w:r w:rsidR="0009301C">
        <w:rPr>
          <w:rFonts w:ascii="Times New Roman" w:hAnsi="Times New Roman" w:cs="Times New Roman"/>
          <w:sz w:val="28"/>
          <w:szCs w:val="28"/>
        </w:rPr>
        <w:t>агрузку свободных площадей и не</w:t>
      </w:r>
      <w:r w:rsidR="0009301C" w:rsidRPr="00342C28">
        <w:rPr>
          <w:rFonts w:ascii="Times New Roman" w:hAnsi="Times New Roman" w:cs="Times New Roman"/>
          <w:sz w:val="28"/>
          <w:szCs w:val="28"/>
        </w:rPr>
        <w:t xml:space="preserve">задействованных в производственном процессе основных фондов. </w:t>
      </w:r>
    </w:p>
    <w:p w:rsidR="0009301C" w:rsidRPr="00480CD0" w:rsidRDefault="0009301C" w:rsidP="0009301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CD0">
        <w:rPr>
          <w:rFonts w:ascii="Times New Roman" w:hAnsi="Times New Roman" w:cs="Times New Roman"/>
          <w:sz w:val="28"/>
          <w:szCs w:val="28"/>
        </w:rPr>
        <w:t xml:space="preserve">Наличие аграрного сектора и </w:t>
      </w:r>
      <w:r>
        <w:rPr>
          <w:rFonts w:ascii="Times New Roman" w:hAnsi="Times New Roman" w:cs="Times New Roman"/>
          <w:sz w:val="28"/>
          <w:szCs w:val="28"/>
        </w:rPr>
        <w:t>богатых лесных ресурсов</w:t>
      </w:r>
      <w:r w:rsidRPr="00480CD0">
        <w:rPr>
          <w:rFonts w:ascii="Times New Roman" w:hAnsi="Times New Roman" w:cs="Times New Roman"/>
          <w:sz w:val="28"/>
          <w:szCs w:val="28"/>
        </w:rPr>
        <w:t xml:space="preserve"> благоприятствуют развитию пищевой и перерабатывающей отраслей, а также лесной и дере</w:t>
      </w:r>
      <w:r w:rsidR="00D232B1">
        <w:rPr>
          <w:rFonts w:ascii="Times New Roman" w:hAnsi="Times New Roman" w:cs="Times New Roman"/>
          <w:sz w:val="28"/>
          <w:szCs w:val="28"/>
        </w:rPr>
        <w:t>вообрабатывающей промышленностей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44AD" w:rsidRDefault="0009301C" w:rsidP="001344A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C28">
        <w:rPr>
          <w:rFonts w:ascii="Times New Roman" w:hAnsi="Times New Roman" w:cs="Times New Roman"/>
          <w:sz w:val="28"/>
          <w:szCs w:val="28"/>
        </w:rPr>
        <w:t>Основной задачей животноводства является увеличение производства молока, мяса, яиц на основе повышения продуктивности скота и птицы.</w:t>
      </w:r>
      <w:r w:rsidR="001B6B8D">
        <w:rPr>
          <w:rFonts w:ascii="Times New Roman" w:hAnsi="Times New Roman" w:cs="Times New Roman"/>
          <w:sz w:val="28"/>
          <w:szCs w:val="28"/>
        </w:rPr>
        <w:t xml:space="preserve"> </w:t>
      </w:r>
      <w:r w:rsidRPr="00342C28">
        <w:rPr>
          <w:rFonts w:ascii="Times New Roman" w:hAnsi="Times New Roman" w:cs="Times New Roman"/>
          <w:sz w:val="28"/>
          <w:szCs w:val="28"/>
        </w:rPr>
        <w:t xml:space="preserve">Совершенствование породных, племенных и продуктивных качеств скота, внедрение прогрессивных технологий заготовки и хранения кормов, реконструкция и технологическое оснащение ферм, внедрение поточно-цеховой технологии позволят получать </w:t>
      </w:r>
      <w:r>
        <w:rPr>
          <w:rFonts w:ascii="Times New Roman" w:hAnsi="Times New Roman" w:cs="Times New Roman"/>
          <w:sz w:val="28"/>
          <w:szCs w:val="28"/>
        </w:rPr>
        <w:t xml:space="preserve">более высокие показатели надоя молока. </w:t>
      </w:r>
    </w:p>
    <w:p w:rsidR="00C01B20" w:rsidRDefault="00E66E9E" w:rsidP="00C01B2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4B5">
        <w:rPr>
          <w:rFonts w:ascii="Times New Roman" w:hAnsi="Times New Roman" w:cs="Times New Roman"/>
          <w:sz w:val="28"/>
          <w:szCs w:val="28"/>
        </w:rPr>
        <w:t>Наиболее перспективной формой ведения хозяйства являются кре</w:t>
      </w:r>
      <w:r w:rsidR="001344AD">
        <w:rPr>
          <w:rFonts w:ascii="Times New Roman" w:hAnsi="Times New Roman" w:cs="Times New Roman"/>
          <w:sz w:val="28"/>
          <w:szCs w:val="28"/>
        </w:rPr>
        <w:t>стьянско-фермерские хозяйства, их р</w:t>
      </w:r>
      <w:r w:rsidRPr="004034B5">
        <w:rPr>
          <w:rFonts w:ascii="Times New Roman" w:hAnsi="Times New Roman" w:cs="Times New Roman"/>
          <w:sz w:val="28"/>
          <w:szCs w:val="28"/>
        </w:rPr>
        <w:t>азвитие и активизация деятельности будет способствовать устойчивому развитию сельскохозяйственного производства, ускоренному темпу роста объемов товарного производства на основе повышения конкурентоспособности и повышения привлекательности жизни на селе, повышению занятости и доходов сельского населения.</w:t>
      </w:r>
    </w:p>
    <w:p w:rsidR="00E66E9E" w:rsidRPr="004034B5" w:rsidRDefault="00E66E9E" w:rsidP="00C01B2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4B5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C01B20">
        <w:rPr>
          <w:rFonts w:ascii="Times New Roman" w:hAnsi="Times New Roman" w:cs="Times New Roman"/>
          <w:sz w:val="28"/>
          <w:szCs w:val="28"/>
        </w:rPr>
        <w:t>с</w:t>
      </w:r>
      <w:r w:rsidRPr="004034B5">
        <w:rPr>
          <w:rFonts w:ascii="Times New Roman" w:hAnsi="Times New Roman" w:cs="Times New Roman"/>
          <w:sz w:val="28"/>
          <w:szCs w:val="28"/>
        </w:rPr>
        <w:t>оздание логистического распредел</w:t>
      </w:r>
      <w:r w:rsidR="00C01B20">
        <w:rPr>
          <w:rFonts w:ascii="Times New Roman" w:hAnsi="Times New Roman" w:cs="Times New Roman"/>
          <w:sz w:val="28"/>
          <w:szCs w:val="28"/>
        </w:rPr>
        <w:t xml:space="preserve">ительного инновационного центра, что </w:t>
      </w:r>
      <w:r w:rsidRPr="004034B5">
        <w:rPr>
          <w:rFonts w:ascii="Times New Roman" w:hAnsi="Times New Roman" w:cs="Times New Roman"/>
          <w:sz w:val="28"/>
          <w:szCs w:val="28"/>
        </w:rPr>
        <w:t xml:space="preserve">даст импульс наращиванию объемов производства сельскохозяйственной продукции, существенно облегчит жизнь не только сельхозпредприятиям, но и фермерам и личным подсобным </w:t>
      </w:r>
      <w:r w:rsidRPr="004034B5">
        <w:rPr>
          <w:rFonts w:ascii="Times New Roman" w:hAnsi="Times New Roman" w:cs="Times New Roman"/>
          <w:sz w:val="28"/>
          <w:szCs w:val="28"/>
        </w:rPr>
        <w:lastRenderedPageBreak/>
        <w:t xml:space="preserve">хозяйствам, испытывающим трудности с реализацией продукции по достойным ценам и транспортировкой своих товаров. Создание такого центра будет способствовать развитию агропищевого кластера, транспортной инфраструктуры, свободному доступу сельхозпродукции на рынок, обеспечению населения безопасными и качественными продуктами.  </w:t>
      </w:r>
    </w:p>
    <w:p w:rsidR="00E66E9E" w:rsidRDefault="00E66E9E" w:rsidP="00FE7E10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0D599F" w:rsidRDefault="000D599F" w:rsidP="00FE7E10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65CAE" w:rsidRDefault="00B65CAE" w:rsidP="00FE7E10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65CAE" w:rsidRDefault="00B65CAE" w:rsidP="00FE7E10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FE7E10" w:rsidRDefault="00FE7E10" w:rsidP="00342C28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FE7E10" w:rsidRDefault="00FE7E10" w:rsidP="00342C28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FE7E10" w:rsidRDefault="00FE7E10" w:rsidP="00342C28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FE7E10" w:rsidRDefault="00FE7E10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6A9" w:rsidRDefault="00BE36A9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6A9" w:rsidRDefault="00BE36A9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6A9" w:rsidRDefault="00BE36A9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708" w:rsidRDefault="00A62708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708" w:rsidRDefault="00A62708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708" w:rsidRDefault="00A62708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EC2" w:rsidRDefault="00685EC2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708" w:rsidRDefault="00A62708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708" w:rsidRDefault="00A62708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6325" w:rsidRPr="004D6325" w:rsidRDefault="004D6325" w:rsidP="004D6325">
      <w:pPr>
        <w:pStyle w:val="Default"/>
        <w:jc w:val="center"/>
        <w:rPr>
          <w:b/>
          <w:sz w:val="28"/>
          <w:szCs w:val="28"/>
        </w:rPr>
      </w:pPr>
      <w:r w:rsidRPr="004D6325">
        <w:rPr>
          <w:b/>
          <w:sz w:val="28"/>
          <w:szCs w:val="28"/>
          <w:lang w:val="en-US"/>
        </w:rPr>
        <w:lastRenderedPageBreak/>
        <w:t>V</w:t>
      </w:r>
      <w:r w:rsidRPr="004D6325">
        <w:rPr>
          <w:b/>
          <w:sz w:val="28"/>
          <w:szCs w:val="28"/>
        </w:rPr>
        <w:t xml:space="preserve">. Инвестиционные площадки муниципального образования </w:t>
      </w:r>
    </w:p>
    <w:p w:rsidR="004D6325" w:rsidRDefault="004D6325" w:rsidP="004D6325">
      <w:pPr>
        <w:pStyle w:val="Default"/>
        <w:jc w:val="center"/>
        <w:rPr>
          <w:b/>
          <w:sz w:val="28"/>
          <w:szCs w:val="28"/>
        </w:rPr>
      </w:pPr>
      <w:r w:rsidRPr="004D6325">
        <w:rPr>
          <w:b/>
          <w:sz w:val="28"/>
          <w:szCs w:val="28"/>
        </w:rPr>
        <w:t>Ачинский район</w:t>
      </w:r>
    </w:p>
    <w:tbl>
      <w:tblPr>
        <w:tblW w:w="10440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3452"/>
        <w:gridCol w:w="688"/>
        <w:gridCol w:w="871"/>
        <w:gridCol w:w="2410"/>
        <w:gridCol w:w="2977"/>
        <w:gridCol w:w="42"/>
      </w:tblGrid>
      <w:tr w:rsidR="00A443F2" w:rsidRPr="00A443F2" w:rsidTr="00427535">
        <w:trPr>
          <w:gridAfter w:val="1"/>
          <w:wAfter w:w="42" w:type="dxa"/>
          <w:trHeight w:val="567"/>
        </w:trPr>
        <w:tc>
          <w:tcPr>
            <w:tcW w:w="10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tabs>
                <w:tab w:val="left" w:pos="10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Преображенский сельсовет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Планируемое использование земельного участка: 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Логическая площадка, склады, сельхозпредприятия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расположения: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(Ачинский район/Преображенский сельсовет)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Юго-восточнее с. Преображенка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Площадь (га):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7 га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Кадастровый учет земельного участка: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red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поставлен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Кадастровый номер района/ квартала/ участка: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24:02:0201006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Категория земель: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(Сельскохозяйственного назначения; поселений; промышленного и иного специального назначения; особо охраняемых территорий и объектов; лесного фонда; водного фонда; запаса)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red"/>
              </w:rPr>
            </w:pPr>
            <w:r w:rsidRPr="00A443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Сельскохозяйственного назначения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 разрешенного использования: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(Разрешенные параметры использования зданий, строений, сооружений, территории, то есть конкретные возможные способы их эксплуатации для осуществления конкретных видов хозяйственной и иной экономической деятельности)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red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регламентируется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Фактическое использование: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используется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Форма собственности: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(Государственная, муниципальная, частная)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red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 не разграниченная собственность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Собственник 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(Наименование, адрес, ссылка на официальный сайт  и контактная информация собственника, с указанием ФИО, должность ответственного лица за площадку, телефон,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Преображенского сельсовета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край, Ачинский район,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с. Преображенка, ул. Школьная, 10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8 (39151) 5-71-66, 5-71-88 Е-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Preob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10@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Паршаков Евгений Игоревич – глава Преображенского сельсовета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 обременения, ограничения: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(В случае обременения, ограничения указывается и площадь)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имеет обременений и ограничений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Кадастровая стоимость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Будет определена по итогам оценки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Стоимость аренды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Будет определена по итогам оценки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Стоимость продажи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Будет определена по итогам оценки</w:t>
            </w:r>
          </w:p>
        </w:tc>
      </w:tr>
      <w:tr w:rsidR="00A443F2" w:rsidRPr="00A443F2" w:rsidTr="00427535">
        <w:trPr>
          <w:trHeight w:val="567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ТРАНСПОРТНАЯ ИНФРАСТРУКТУРА 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(км)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центра субъекта РФ: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г. Красноярск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180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центра муниципального образования: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г. Ачинск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ближайшего населенного пункта: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с. Преображенка</w:t>
            </w:r>
          </w:p>
        </w:tc>
        <w:tc>
          <w:tcPr>
            <w:tcW w:w="301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96"/>
        </w:trPr>
        <w:tc>
          <w:tcPr>
            <w:tcW w:w="34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Удаленность от автомагистрали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(Регионального, федерального значения)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Ачинск-Лапшиха</w:t>
            </w:r>
          </w:p>
        </w:tc>
        <w:tc>
          <w:tcPr>
            <w:tcW w:w="301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5"/>
        </w:trPr>
        <w:tc>
          <w:tcPr>
            <w:tcW w:w="3452" w:type="dxa"/>
            <w:shd w:val="clear" w:color="auto" w:fill="F2F2F2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автодороги местного значения: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с. Преображенка</w:t>
            </w:r>
          </w:p>
        </w:tc>
        <w:tc>
          <w:tcPr>
            <w:tcW w:w="3019" w:type="dxa"/>
            <w:gridSpan w:val="2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85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ближайшей железнодорожной станции: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Ачинск-1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ближайших железнодорожных путей: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6,0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аэропорта: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Емельяново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150,0</w:t>
            </w:r>
          </w:p>
        </w:tc>
      </w:tr>
      <w:tr w:rsidR="00A443F2" w:rsidRPr="00A443F2" w:rsidTr="00427535">
        <w:trPr>
          <w:trHeight w:val="567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ИНЖЕНЕРНАЯ ИНФРАСТРУКТУРА 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Электроснабжение (варианты подключения)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Наличие электроснабжения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АО МРСК Сибири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 ВЛ, КВ: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Ближайшая ТП от площадки (км):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 ТП: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Водоснабжение (варианты подключения)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Наличие водоснабжения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ООО «Районное коммунальное хозяйство»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Ближайшая </w:t>
            </w:r>
            <w:r w:rsidR="00DE0A65"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водонапорная башня  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 площадки (км):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 трубопровода (мм):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Мощность (тыс. куб.м. в сутки):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443F2" w:rsidRPr="00A443F2" w:rsidTr="00A443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9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Водоотведение (варианты подключения)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Наличие водоотведения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Централизованное водоотведение отсутствует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Дополнительная информация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Указать наличие собственного накопителя и его объем)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размещения выгребной ямы или сэптика</w:t>
            </w:r>
          </w:p>
        </w:tc>
      </w:tr>
    </w:tbl>
    <w:p w:rsidR="00A443F2" w:rsidRPr="00A443F2" w:rsidRDefault="00A443F2" w:rsidP="00A4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349" w:type="dxa"/>
        <w:tblInd w:w="-743" w:type="dxa"/>
        <w:shd w:val="clear" w:color="auto" w:fill="99CCFF"/>
        <w:tblLook w:val="01E0" w:firstRow="1" w:lastRow="1" w:firstColumn="1" w:lastColumn="1" w:noHBand="0" w:noVBand="0"/>
      </w:tblPr>
      <w:tblGrid>
        <w:gridCol w:w="5104"/>
        <w:gridCol w:w="5245"/>
      </w:tblGrid>
      <w:tr w:rsidR="00A443F2" w:rsidRPr="00A443F2" w:rsidTr="00427535">
        <w:trPr>
          <w:trHeight w:val="567"/>
        </w:trPr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ИНФРАСТРУКТУРА СВЯЗИ</w:t>
            </w:r>
          </w:p>
        </w:tc>
      </w:tr>
      <w:tr w:rsidR="00A443F2" w:rsidRPr="00A443F2" w:rsidTr="00A443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14"/>
        </w:trPr>
        <w:tc>
          <w:tcPr>
            <w:tcW w:w="10349" w:type="dxa"/>
            <w:gridSpan w:val="2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Мобильная связь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 компаний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BeeLine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, Мегафон, СМАРТС-GSM, МТС, Tele-2 и др.)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BeeLine, Мегафон, МТС, Tele-2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Поддержка технологий GPRS/EDGE, 3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G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LTE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GPRS/EDGE</w:t>
            </w:r>
          </w:p>
        </w:tc>
      </w:tr>
      <w:tr w:rsidR="00A443F2" w:rsidRPr="00A443F2" w:rsidTr="00A443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18"/>
        </w:trPr>
        <w:tc>
          <w:tcPr>
            <w:tcW w:w="10349" w:type="dxa"/>
            <w:gridSpan w:val="2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Телефонная связь и Интернет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 компаний: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6699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ООО «СиНТ»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Телефонная связь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(проводная)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Интернет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(</w:t>
            </w:r>
            <w:hyperlink r:id="rId22" w:tooltip="DVB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DVB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23" w:tooltip="XDSL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xDSL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24" w:tooltip="DOCSIS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DOCSIS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25" w:tooltip="Ethernet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Ethernet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26" w:tooltip="Fiber to the x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FTTx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27" w:tooltip="Коммутируемый доступ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Dial-up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28" w:tooltip="ISDN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ISDN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29" w:tooltip="Связь по ЛЭП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PLC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30" w:tooltip="PON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PON</w:t>
              </w:r>
            </w:hyperlink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) 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PON</w:t>
            </w:r>
          </w:p>
        </w:tc>
      </w:tr>
    </w:tbl>
    <w:p w:rsidR="00A443F2" w:rsidRPr="00A443F2" w:rsidRDefault="00A443F2" w:rsidP="00A443F2">
      <w:pPr>
        <w:tabs>
          <w:tab w:val="left" w:pos="42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443F2" w:rsidRPr="00A443F2" w:rsidRDefault="00A443F2" w:rsidP="00A443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440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3452"/>
        <w:gridCol w:w="688"/>
        <w:gridCol w:w="871"/>
        <w:gridCol w:w="2410"/>
        <w:gridCol w:w="2977"/>
        <w:gridCol w:w="42"/>
      </w:tblGrid>
      <w:tr w:rsidR="00A443F2" w:rsidRPr="00A443F2" w:rsidTr="00427535">
        <w:trPr>
          <w:gridAfter w:val="1"/>
          <w:wAfter w:w="42" w:type="dxa"/>
          <w:trHeight w:val="567"/>
        </w:trPr>
        <w:tc>
          <w:tcPr>
            <w:tcW w:w="10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tabs>
                <w:tab w:val="left" w:pos="10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Белоярский сельсовет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Планируемое использование земельного участка: 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Цех по переработке мяса и молока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расположения: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(Ачинский район/Белоярский сельсовет)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В границе населенного пункта Белый Яр, севернее ул. Трактовая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Площадь (га):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4 га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Кадастровый учет земельного участка: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поставлен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Кадастровый номер района/ квартала/ участка: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24:02:6301021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Категория земель: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(Сельскохозяйственного назначения; поселений; промышленного и иного специального назначения; особо охраняемых территорий и объектов; лесного фонда; водного фонда; запаса)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Поселений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 разрешенного использования: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(Разрешенные параметры использования зданий, строений, сооружений, территории, то есть конкретные возможные способы их эксплуатации для осуществления конкретных видов хозяйственной и иной экономической деятельности)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регламентируется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Фактическое использование: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  <w:t>Не используется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Форма собственности: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(Государственная, муниципальная, частная)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 не разграниченная собственность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Собственник 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(Наименование, адрес, ссылка на официальный сайт  и контактная информация собственника, с указанием ФИО, должность ответственного лица за площадку, телефон,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Белоярского сельсовета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край, Ачинский район,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с. Белый Яр, ул. Трактовая, 55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8 (39151) 97-2-15 Е-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hyperlink r:id="rId31" w:history="1">
              <w:r w:rsidRPr="00A443F2">
                <w:rPr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admbyr</w:t>
              </w:r>
              <w:r w:rsidRPr="00A443F2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@</w:t>
              </w:r>
              <w:r w:rsidRPr="00A443F2">
                <w:rPr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aport</w:t>
              </w:r>
              <w:r w:rsidRPr="00A443F2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</w:t>
              </w:r>
              <w:r w:rsidRPr="00A443F2">
                <w:rPr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Кириков Владимир Васильевич – глава Белоярского сельсовета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 обременения, ограничения: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(В случае обременения, ограничения указывается и площадь)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имеет обременений и ограничений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Кадастровая стоимость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Будет определена по итогам оценки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Стоимость аренды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Будет определена по итогам оценки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Стоимость продажи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Будет определена по итогам оценки</w:t>
            </w:r>
          </w:p>
        </w:tc>
      </w:tr>
      <w:tr w:rsidR="00A443F2" w:rsidRPr="00A443F2" w:rsidTr="00427535">
        <w:trPr>
          <w:trHeight w:val="567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ТРАНСПОРТНАЯ ИНФРАСТРУКТУРА 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(км)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центра субъекта РФ: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г. Красноярск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187 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центра муниципального образования: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Административный центр г. Ачинск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ближайшего населенного пункта: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Расположен на территории с. Белый Яр</w:t>
            </w:r>
          </w:p>
        </w:tc>
        <w:tc>
          <w:tcPr>
            <w:tcW w:w="301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96"/>
        </w:trPr>
        <w:tc>
          <w:tcPr>
            <w:tcW w:w="34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Удаленность от автомагистрали,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(Регионального, федерального значения)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М-53</w:t>
            </w:r>
          </w:p>
        </w:tc>
        <w:tc>
          <w:tcPr>
            <w:tcW w:w="301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5"/>
        </w:trPr>
        <w:tc>
          <w:tcPr>
            <w:tcW w:w="3452" w:type="dxa"/>
            <w:shd w:val="clear" w:color="auto" w:fill="F2F2F2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Удаленность от автодороги местного значения: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Расположен на территории с. Белый Яр</w:t>
            </w:r>
          </w:p>
        </w:tc>
        <w:tc>
          <w:tcPr>
            <w:tcW w:w="3019" w:type="dxa"/>
            <w:gridSpan w:val="2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0,045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85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ближайшей железнодорожной станции: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ближайших железнодорожных путей: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ж/д к станции п. Белый Яр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аэропорта: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Емельяново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</w:tr>
      <w:tr w:rsidR="00A443F2" w:rsidRPr="00A443F2" w:rsidTr="00427535">
        <w:trPr>
          <w:trHeight w:val="567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ИНЖЕНЕРНАЯ ИНФРАСТРУКТУРА 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Электроснабжение (варианты подключения)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Наличие электроснабжения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АО МРСК Сибири</w:t>
            </w:r>
          </w:p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 ВЛ: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Ближайшая ТП от площадки (км):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 ТП: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Водоснабжение (варианты подключения)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Наличие водоснабжения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ООО «Промстройресурс»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Ближайшая водонапорная башня  от площадки (км):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 трубопровода (мм):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Мощность (тыс. куб.м. в сутки):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Водоотведение (варианты подключения)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Наличие водоотведения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Централизованное водоотведение отсутствует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Дополнительная информация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Указать наличие собственного накопителя и его объем)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размещения выгребной ямы или сэптика</w:t>
            </w:r>
          </w:p>
        </w:tc>
      </w:tr>
    </w:tbl>
    <w:p w:rsidR="00A443F2" w:rsidRPr="00A443F2" w:rsidRDefault="00A443F2" w:rsidP="00A4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443F2" w:rsidRPr="00A443F2" w:rsidRDefault="00A443F2" w:rsidP="00A4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349" w:type="dxa"/>
        <w:tblInd w:w="-743" w:type="dxa"/>
        <w:shd w:val="clear" w:color="auto" w:fill="99CCFF"/>
        <w:tblLook w:val="01E0" w:firstRow="1" w:lastRow="1" w:firstColumn="1" w:lastColumn="1" w:noHBand="0" w:noVBand="0"/>
      </w:tblPr>
      <w:tblGrid>
        <w:gridCol w:w="5104"/>
        <w:gridCol w:w="5245"/>
      </w:tblGrid>
      <w:tr w:rsidR="00A443F2" w:rsidRPr="00A443F2" w:rsidTr="00427535">
        <w:trPr>
          <w:trHeight w:val="567"/>
        </w:trPr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ИНФРАСТРУКТУРА СВЯЗИ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349" w:type="dxa"/>
            <w:gridSpan w:val="2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Мобильная связь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 компаний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BeeLine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, Мегафон, СМАРТС-GSM, МТС, Tele-2 и др.)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BeeLine, Мегафон, МТС, Tele-2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Поддержка технологий GPRS/EDGE, 3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G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LTE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GPRS/EDGE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349" w:type="dxa"/>
            <w:gridSpan w:val="2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Телефонная связь и Интернет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 компаний: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6699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ПАО «Ростелеком»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Телефонная связь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(проводная)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Интернет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(</w:t>
            </w:r>
            <w:hyperlink r:id="rId32" w:tooltip="DVB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DVB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33" w:tooltip="XDSL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xDSL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34" w:tooltip="DOCSIS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DOCSIS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35" w:tooltip="Ethernet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Ethernet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36" w:tooltip="Fiber to the x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FTTx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37" w:tooltip="Коммутируемый доступ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Dial-up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38" w:tooltip="ISDN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ISDN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39" w:tooltip="Связь по ЛЭП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PLC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0" w:tooltip="PON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PON</w:t>
              </w:r>
            </w:hyperlink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) 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xDSL</w:t>
            </w:r>
          </w:p>
        </w:tc>
      </w:tr>
    </w:tbl>
    <w:p w:rsidR="00A443F2" w:rsidRPr="00A443F2" w:rsidRDefault="00A443F2" w:rsidP="00A443F2">
      <w:pPr>
        <w:tabs>
          <w:tab w:val="left" w:pos="42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A443F2" w:rsidRPr="00A443F2" w:rsidRDefault="00A443F2" w:rsidP="00A443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10440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3452"/>
        <w:gridCol w:w="688"/>
        <w:gridCol w:w="871"/>
        <w:gridCol w:w="2410"/>
        <w:gridCol w:w="2977"/>
        <w:gridCol w:w="42"/>
      </w:tblGrid>
      <w:tr w:rsidR="00A443F2" w:rsidRPr="00A443F2" w:rsidTr="00427535">
        <w:trPr>
          <w:gridAfter w:val="1"/>
          <w:wAfter w:w="42" w:type="dxa"/>
          <w:trHeight w:val="567"/>
        </w:trPr>
        <w:tc>
          <w:tcPr>
            <w:tcW w:w="10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tabs>
                <w:tab w:val="left" w:pos="10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Ключинский сельсовет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Планируемое использование земельного участка: 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Размещение объектов промышленного назначения 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расположения: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(Ачинский район/Ключинский сельсовет)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край, Ачинский район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в 3 км правее от трассы Ачинск-Назарово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Площадь (га):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28 га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Кадастровый учет земельного участка: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Поставлен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Кадастровый номер района/ квартала/ участка: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A443F2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br/>
            </w:r>
            <w:r w:rsidRPr="00A443F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24:02:0801001:64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Категория земель: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(Сельскохозяйственного назначения; поселений; промышленного и иного специального назначения; особо охраняемых территорий и объектов; лесного фонда; водного фонда; запаса)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 разрешенного использования: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(Разрешенные параметры использования зданий, строений, сооружений, территории, то есть конкретные возможные способы их эксплуатации для осуществления конкретных видов хозяйственной и иной экономической деятельности)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Для размещения объектов промышленного назначения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Фактическое использование: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используется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Форма собственности: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(Государственная, муниципальная, частная)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собственность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Собственник 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(Наименование, адрес, ссылка на официальный сайт  и контактная информация собственника, с указанием ФИО, должность ответственного лица за площадку, телефон,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Ключинского сельсовета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край, Ачинский район,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п. Ключи, ул. Центральная, 3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8 (39151) 95-2-66, 95-2-10 Е-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kses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@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krasmail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Джотян Ольга Александровна – глава 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Ключинского сельсовета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 обременения, ограничения: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(В случае обременения, ограничения указывается и площадь)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имеет обременений и ограничений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Кадастровая стоимость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Arial" w:eastAsia="Times New Roman" w:hAnsi="Arial" w:cs="Arial"/>
                <w:b/>
                <w:bCs/>
                <w:color w:val="333333"/>
                <w:sz w:val="11"/>
                <w:szCs w:val="11"/>
              </w:rPr>
              <w:br/>
            </w:r>
            <w:r w:rsidRPr="00A4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6,9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Стоимость аренды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Будет определена по итогам оценки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Стоимость продажи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Будет определена по итогам оценки</w:t>
            </w:r>
          </w:p>
        </w:tc>
      </w:tr>
      <w:tr w:rsidR="00A443F2" w:rsidRPr="00A443F2" w:rsidTr="00427535">
        <w:trPr>
          <w:trHeight w:val="567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ТРАНСПОРТНАЯ ИНФРАСТРУКТУРА 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(км)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центра субъекта РФ: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г. Красноярск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5D62A1" w:rsidRPr="00A443F2" w:rsidRDefault="00771092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центра муниципального образования: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Административный центр г. Ачинск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5D62A1" w:rsidRPr="00A443F2" w:rsidRDefault="00BA6103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103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ближайшего населенного пункта: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62A1" w:rsidRPr="00A443F2" w:rsidRDefault="00BA6103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2418">
              <w:rPr>
                <w:rFonts w:ascii="Times New Roman" w:eastAsia="Times New Roman" w:hAnsi="Times New Roman" w:cs="Times New Roman"/>
                <w:sz w:val="20"/>
                <w:szCs w:val="20"/>
              </w:rPr>
              <w:t>г. Ачинск</w:t>
            </w:r>
          </w:p>
        </w:tc>
        <w:tc>
          <w:tcPr>
            <w:tcW w:w="301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62A1" w:rsidRPr="00A443F2" w:rsidRDefault="00842418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241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96"/>
        </w:trPr>
        <w:tc>
          <w:tcPr>
            <w:tcW w:w="34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Удаленность от автомагистрали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(Регионального, федерального значения)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62A1" w:rsidRPr="006663B8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М-53</w:t>
            </w:r>
          </w:p>
          <w:p w:rsidR="006663B8" w:rsidRPr="00A443F2" w:rsidRDefault="006663B8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62A1" w:rsidRPr="006663B8" w:rsidRDefault="006663B8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3B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  <w:p w:rsidR="006663B8" w:rsidRPr="00A443F2" w:rsidRDefault="006663B8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5"/>
        </w:trPr>
        <w:tc>
          <w:tcPr>
            <w:tcW w:w="3452" w:type="dxa"/>
            <w:shd w:val="clear" w:color="auto" w:fill="F2F2F2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Удаленность от автодороги местного значения: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5D62A1" w:rsidRPr="00A443F2" w:rsidRDefault="007E79AC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6663B8">
              <w:rPr>
                <w:rFonts w:ascii="Times New Roman" w:eastAsia="Times New Roman" w:hAnsi="Times New Roman" w:cs="Times New Roman"/>
                <w:sz w:val="20"/>
                <w:szCs w:val="20"/>
              </w:rPr>
              <w:t>Назарово-Ачинск</w:t>
            </w:r>
          </w:p>
        </w:tc>
        <w:tc>
          <w:tcPr>
            <w:tcW w:w="3019" w:type="dxa"/>
            <w:gridSpan w:val="2"/>
            <w:shd w:val="clear" w:color="auto" w:fill="auto"/>
            <w:vAlign w:val="center"/>
          </w:tcPr>
          <w:p w:rsidR="005D62A1" w:rsidRPr="00A443F2" w:rsidRDefault="007E79AC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6663B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85"/>
        </w:trPr>
        <w:tc>
          <w:tcPr>
            <w:tcW w:w="3452" w:type="dxa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ближайшей железнодорожной станции: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5D62A1" w:rsidRPr="00A443F2" w:rsidRDefault="006D5C00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EB3">
              <w:rPr>
                <w:rFonts w:ascii="Times New Roman" w:eastAsia="Times New Roman" w:hAnsi="Times New Roman" w:cs="Times New Roman"/>
                <w:sz w:val="20"/>
                <w:szCs w:val="20"/>
              </w:rPr>
              <w:t>ст. п. Ключи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5D62A1" w:rsidRPr="00A443F2" w:rsidRDefault="006D5C00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EB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D5C00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6D5C00" w:rsidRPr="00A443F2" w:rsidRDefault="006D5C00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ближайших железнодорожных путей: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6D5C00" w:rsidRPr="00A443F2" w:rsidRDefault="006D5C00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EB3">
              <w:rPr>
                <w:rFonts w:ascii="Times New Roman" w:eastAsia="Times New Roman" w:hAnsi="Times New Roman" w:cs="Times New Roman"/>
                <w:sz w:val="20"/>
                <w:szCs w:val="20"/>
              </w:rPr>
              <w:t>ст. п. Ключи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6D5C00" w:rsidRPr="00A443F2" w:rsidRDefault="006D5C00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EB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аэропорта: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Емельяново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5D62A1" w:rsidRPr="00A443F2" w:rsidRDefault="00771092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</w:tr>
      <w:tr w:rsidR="005D62A1" w:rsidRPr="00A443F2" w:rsidTr="00427535">
        <w:trPr>
          <w:trHeight w:val="567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D62A1" w:rsidRPr="00A443F2" w:rsidRDefault="005D62A1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ИНЖЕНЕРНАЯ ИНФРАСТРУКТУРА 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5D62A1" w:rsidRPr="00A443F2" w:rsidRDefault="005D62A1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Электроснабжение (варианты подключения)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Наличие электроснабжения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АО МРСК Сибири</w:t>
            </w:r>
          </w:p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 ВЛ: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Ближайшая ТП от площадки (км):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0,</w:t>
            </w:r>
            <w:r w:rsidR="00F925D1" w:rsidRPr="00F925D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 ТП: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5D62A1" w:rsidRPr="00A443F2" w:rsidRDefault="005D62A1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Водоснабжение (варианты подключения)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Наличие водоснабжения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A443F2" w:rsidRDefault="005D62A1" w:rsidP="0028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82EE5">
              <w:rPr>
                <w:rFonts w:ascii="Times New Roman" w:eastAsia="Times New Roman" w:hAnsi="Times New Roman" w:cs="Times New Roman"/>
                <w:sz w:val="20"/>
                <w:szCs w:val="20"/>
              </w:rPr>
              <w:t>ООО «</w:t>
            </w:r>
            <w:r w:rsidR="00282EE5" w:rsidRPr="00282EE5">
              <w:rPr>
                <w:rFonts w:ascii="Times New Roman" w:eastAsia="Times New Roman" w:hAnsi="Times New Roman" w:cs="Times New Roman"/>
                <w:sz w:val="20"/>
                <w:szCs w:val="20"/>
              </w:rPr>
              <w:t>Вега</w:t>
            </w:r>
            <w:r w:rsidRPr="00282EE5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Ближайшая </w:t>
            </w:r>
            <w:r w:rsidR="00DE0A65"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водонапорная башня  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 площадки (км):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A443F2" w:rsidRDefault="00DE0A65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DE0A6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 трубопровода (мм):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282EE5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2EE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Мощность (</w:t>
            </w:r>
            <w:r w:rsidR="00282EE5"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тыс. куб.м. в сутки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282EE5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2EE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5D62A1" w:rsidRPr="00A443F2" w:rsidRDefault="005D62A1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Водоотведение (варианты подключения)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Наличие водоотведения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Централизованное водоотведение отсутствует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Дополнительная информация</w:t>
            </w:r>
          </w:p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Указать наличие собственного накопителя и его объем)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размещения выгребной ямы или сэптика</w:t>
            </w:r>
          </w:p>
        </w:tc>
      </w:tr>
    </w:tbl>
    <w:p w:rsidR="00A443F2" w:rsidRPr="00A443F2" w:rsidRDefault="00A443F2" w:rsidP="00A4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443F2" w:rsidRPr="00A443F2" w:rsidRDefault="00A443F2" w:rsidP="00A4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349" w:type="dxa"/>
        <w:tblInd w:w="-743" w:type="dxa"/>
        <w:shd w:val="clear" w:color="auto" w:fill="99CCFF"/>
        <w:tblLook w:val="01E0" w:firstRow="1" w:lastRow="1" w:firstColumn="1" w:lastColumn="1" w:noHBand="0" w:noVBand="0"/>
      </w:tblPr>
      <w:tblGrid>
        <w:gridCol w:w="5104"/>
        <w:gridCol w:w="5245"/>
      </w:tblGrid>
      <w:tr w:rsidR="00A443F2" w:rsidRPr="00A443F2" w:rsidTr="00427535">
        <w:trPr>
          <w:trHeight w:val="567"/>
        </w:trPr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ИНФРАСТРУКТУРА СВЯЗИ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349" w:type="dxa"/>
            <w:gridSpan w:val="2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Мобильная связь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 компаний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BeeLine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, Мегафон, СМАРТС-GSM, МТС, Tele-2 и др.)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BeeLine, Мегафон, МТС, Tele-2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Поддержка технологий GPRS/EDGE, 3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G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LTE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GPRS/EDGE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349" w:type="dxa"/>
            <w:gridSpan w:val="2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Телефонная связь и Интернет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 компаний: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6699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ПАО «Ростелеком»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Телефонная связь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(проводная)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Интернет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(</w:t>
            </w:r>
            <w:hyperlink r:id="rId41" w:tooltip="DVB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DVB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2" w:tooltip="XDSL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xDSL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3" w:tooltip="DOCSIS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DOCSIS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4" w:tooltip="Ethernet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Ethernet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5" w:tooltip="Fiber to the x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FTTx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6" w:tooltip="Коммутируемый доступ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Dial-up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7" w:tooltip="ISDN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ISDN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8" w:tooltip="Связь по ЛЭП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PLC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9" w:tooltip="PON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PON</w:t>
              </w:r>
            </w:hyperlink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) 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xDSL</w:t>
            </w:r>
          </w:p>
        </w:tc>
      </w:tr>
    </w:tbl>
    <w:p w:rsidR="00A443F2" w:rsidRDefault="00A443F2" w:rsidP="004D6325">
      <w:pPr>
        <w:pStyle w:val="Default"/>
        <w:jc w:val="center"/>
        <w:rPr>
          <w:b/>
          <w:sz w:val="28"/>
          <w:szCs w:val="28"/>
        </w:rPr>
      </w:pPr>
    </w:p>
    <w:p w:rsidR="00A443F2" w:rsidRDefault="00A443F2" w:rsidP="004D6325">
      <w:pPr>
        <w:pStyle w:val="Default"/>
        <w:jc w:val="center"/>
        <w:rPr>
          <w:b/>
          <w:sz w:val="28"/>
          <w:szCs w:val="28"/>
        </w:rPr>
      </w:pPr>
    </w:p>
    <w:p w:rsidR="00D90C6C" w:rsidRDefault="00D90C6C" w:rsidP="00D90C6C">
      <w:pPr>
        <w:pStyle w:val="Default"/>
        <w:jc w:val="center"/>
        <w:rPr>
          <w:b/>
          <w:sz w:val="28"/>
          <w:szCs w:val="28"/>
        </w:rPr>
      </w:pPr>
      <w:r w:rsidRPr="004D6325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en-US"/>
        </w:rPr>
        <w:t>I</w:t>
      </w:r>
      <w:r w:rsidRPr="004D6325">
        <w:rPr>
          <w:b/>
          <w:sz w:val="28"/>
          <w:szCs w:val="28"/>
        </w:rPr>
        <w:t xml:space="preserve">. </w:t>
      </w:r>
      <w:r w:rsidRPr="00D90C6C">
        <w:rPr>
          <w:b/>
          <w:sz w:val="28"/>
          <w:szCs w:val="28"/>
        </w:rPr>
        <w:t>Перечень действующих программ поддержки бизнеса</w:t>
      </w:r>
    </w:p>
    <w:p w:rsidR="00D90C6C" w:rsidRDefault="00D90C6C" w:rsidP="00D90C6C">
      <w:pPr>
        <w:pStyle w:val="Default"/>
        <w:jc w:val="center"/>
        <w:rPr>
          <w:b/>
          <w:sz w:val="28"/>
          <w:szCs w:val="28"/>
        </w:rPr>
      </w:pP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283D">
        <w:rPr>
          <w:rFonts w:ascii="Times New Roman" w:hAnsi="Times New Roman" w:cs="Times New Roman"/>
          <w:sz w:val="28"/>
          <w:szCs w:val="28"/>
        </w:rPr>
        <w:t>В  настоящее  время  на  территории  района  действует  муниципальная  программа  «Создание  благоприятных  условий  развития  малого  и  среднего предпринимательства  в  Ачинском  районе».</w:t>
      </w:r>
      <w:r w:rsidRPr="00C5283D">
        <w:rPr>
          <w:rFonts w:ascii="Times New Roman" w:eastAsia="Times New Roman" w:hAnsi="Times New Roman" w:cs="Times New Roman"/>
          <w:sz w:val="28"/>
          <w:szCs w:val="28"/>
        </w:rPr>
        <w:t xml:space="preserve"> За  2010-2015  годы финансовую  помощь получили  37  представителей  малого  бизнеса.  Общая  сумма  денежных  средств  составила  более  7  млн. рублей. </w:t>
      </w: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83D">
        <w:rPr>
          <w:rFonts w:ascii="Times New Roman" w:eastAsia="Times New Roman" w:hAnsi="Times New Roman" w:cs="Times New Roman"/>
          <w:sz w:val="28"/>
          <w:szCs w:val="28"/>
        </w:rPr>
        <w:t>Основными  приоритетными  направлениями  поддержки  являются:</w:t>
      </w:r>
      <w:r w:rsidRPr="00C52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283D" w:rsidRPr="008537F5" w:rsidRDefault="008537F5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5283D" w:rsidRPr="008537F5">
        <w:rPr>
          <w:rFonts w:ascii="Times New Roman" w:hAnsi="Times New Roman" w:cs="Times New Roman"/>
          <w:sz w:val="28"/>
          <w:szCs w:val="28"/>
        </w:rPr>
        <w:t xml:space="preserve">Предоставление  субсидий вновь созданным субъектам малого предпринимательства на возмещение части расходов, связанных с приобретением и созданием основных средств и началом предпринимательской деятельности. </w:t>
      </w: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83D">
        <w:rPr>
          <w:rFonts w:ascii="Times New Roman" w:hAnsi="Times New Roman" w:cs="Times New Roman"/>
          <w:sz w:val="28"/>
          <w:szCs w:val="28"/>
        </w:rPr>
        <w:t>Субсидии предоставляются субъектам малого предпринимательства, с даты, регистрации которых до момента обращения за муниципальной поддержкой прошло не более 1 года. Субсид</w:t>
      </w:r>
      <w:r w:rsidR="008537F5">
        <w:rPr>
          <w:rFonts w:ascii="Times New Roman" w:hAnsi="Times New Roman" w:cs="Times New Roman"/>
          <w:sz w:val="28"/>
          <w:szCs w:val="28"/>
        </w:rPr>
        <w:t xml:space="preserve">ии предоставляются в размере 85% </w:t>
      </w:r>
      <w:r w:rsidRPr="00C5283D">
        <w:rPr>
          <w:rFonts w:ascii="Times New Roman" w:hAnsi="Times New Roman" w:cs="Times New Roman"/>
          <w:sz w:val="28"/>
          <w:szCs w:val="28"/>
        </w:rPr>
        <w:t>от затрат, (без учета налога на добавленную стоимость - для получателей субсидии, применяющих общую систему налогообложения), но не более 300 тыс. рублей одному субъекту малого предпринимательства.</w:t>
      </w: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83D">
        <w:rPr>
          <w:rFonts w:ascii="Times New Roman" w:hAnsi="Times New Roman" w:cs="Times New Roman"/>
          <w:sz w:val="28"/>
          <w:szCs w:val="28"/>
        </w:rPr>
        <w:t xml:space="preserve">В перечень подлежащих субсидированию расходов, связанных с приобретением и созданием основных средств и началом предпринимательской деятельности, входят: </w:t>
      </w:r>
    </w:p>
    <w:p w:rsidR="00C5283D" w:rsidRPr="00C5283D" w:rsidRDefault="008537F5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283D" w:rsidRPr="00C5283D">
        <w:rPr>
          <w:rFonts w:ascii="Times New Roman" w:hAnsi="Times New Roman" w:cs="Times New Roman"/>
          <w:sz w:val="28"/>
          <w:szCs w:val="28"/>
        </w:rPr>
        <w:t xml:space="preserve">расходы, связанные с приобретением и (или) изготовлением (производством), в том числе сборкой основных средств, за исключением зданий (сооружений); </w:t>
      </w:r>
    </w:p>
    <w:p w:rsidR="00C5283D" w:rsidRPr="00C5283D" w:rsidRDefault="008537F5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283D" w:rsidRPr="00C5283D">
        <w:rPr>
          <w:rFonts w:ascii="Times New Roman" w:hAnsi="Times New Roman" w:cs="Times New Roman"/>
          <w:sz w:val="28"/>
          <w:szCs w:val="28"/>
        </w:rPr>
        <w:t xml:space="preserve">расходы на разработку и согласование проектной-сметной документации; </w:t>
      </w:r>
    </w:p>
    <w:p w:rsidR="00C5283D" w:rsidRPr="00C5283D" w:rsidRDefault="008537F5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283D" w:rsidRPr="00C5283D">
        <w:rPr>
          <w:rFonts w:ascii="Times New Roman" w:hAnsi="Times New Roman" w:cs="Times New Roman"/>
          <w:sz w:val="28"/>
          <w:szCs w:val="28"/>
        </w:rPr>
        <w:t xml:space="preserve">расходы на регистрацию юридических лиц, индивидуальных предпринимателей; </w:t>
      </w:r>
    </w:p>
    <w:p w:rsidR="00C5283D" w:rsidRPr="00C5283D" w:rsidRDefault="008537F5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283D" w:rsidRPr="00C5283D">
        <w:rPr>
          <w:rFonts w:ascii="Times New Roman" w:hAnsi="Times New Roman" w:cs="Times New Roman"/>
          <w:sz w:val="28"/>
          <w:szCs w:val="28"/>
        </w:rPr>
        <w:t xml:space="preserve">расходы на разработку бизнес-проекта (бизнес-плана) создания и ведения предпринимательской деятельности; </w:t>
      </w:r>
    </w:p>
    <w:p w:rsidR="00C5283D" w:rsidRPr="00C5283D" w:rsidRDefault="008537F5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283D" w:rsidRPr="00C5283D">
        <w:rPr>
          <w:rFonts w:ascii="Times New Roman" w:hAnsi="Times New Roman" w:cs="Times New Roman"/>
          <w:sz w:val="28"/>
          <w:szCs w:val="28"/>
        </w:rPr>
        <w:t xml:space="preserve">расходы на прохождение краткосрочного обучения по вопросам организации и ведения предпринимательской деятельности. </w:t>
      </w:r>
    </w:p>
    <w:p w:rsidR="00C5283D" w:rsidRPr="008537F5" w:rsidRDefault="008537F5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7F5">
        <w:rPr>
          <w:rFonts w:ascii="Times New Roman" w:hAnsi="Times New Roman" w:cs="Times New Roman"/>
          <w:sz w:val="28"/>
          <w:szCs w:val="28"/>
        </w:rPr>
        <w:t xml:space="preserve">2. </w:t>
      </w:r>
      <w:r w:rsidR="00C5283D" w:rsidRPr="008537F5">
        <w:rPr>
          <w:rFonts w:ascii="Times New Roman" w:hAnsi="Times New Roman" w:cs="Times New Roman"/>
          <w:sz w:val="28"/>
          <w:szCs w:val="28"/>
        </w:rPr>
        <w:t xml:space="preserve">Предоставление субсидий субъектам малого и (или) среднего предпринимательства на возмещение части затрат на уплату первого взноса (аванса) при заключении договоров лизинга оборудования. </w:t>
      </w: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83D">
        <w:rPr>
          <w:rFonts w:ascii="Times New Roman" w:hAnsi="Times New Roman" w:cs="Times New Roman"/>
          <w:sz w:val="28"/>
          <w:szCs w:val="28"/>
        </w:rPr>
        <w:t xml:space="preserve">Общая сумма субсидий на возмещение части затрат на уплату первого взноса (аванса) при заключении договора лизинга оборудования не должна превышать 500,0  тыс. рублей одному субъекту малого и (или) среднего предпринимательства в течение одного финансового года. </w:t>
      </w: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283D">
        <w:rPr>
          <w:rFonts w:ascii="Times New Roman" w:hAnsi="Times New Roman" w:cs="Times New Roman"/>
          <w:bCs/>
          <w:sz w:val="28"/>
          <w:szCs w:val="28"/>
        </w:rPr>
        <w:t>Консультационная, информационная и организационная поддержка</w:t>
      </w:r>
      <w:r w:rsidR="00F33EA1">
        <w:rPr>
          <w:rFonts w:ascii="Times New Roman" w:hAnsi="Times New Roman" w:cs="Times New Roman"/>
          <w:bCs/>
          <w:sz w:val="28"/>
          <w:szCs w:val="28"/>
        </w:rPr>
        <w:t>.</w:t>
      </w: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C5283D">
        <w:rPr>
          <w:rFonts w:ascii="Times New Roman" w:hAnsi="Times New Roman" w:cs="Times New Roman"/>
          <w:sz w:val="28"/>
          <w:szCs w:val="28"/>
        </w:rPr>
        <w:t xml:space="preserve">С 2009 года при Администрации района действует Центр «одного окна». Основной целью деятельности Центра является развитие малого и среднего </w:t>
      </w:r>
      <w:r w:rsidRPr="00C5283D">
        <w:rPr>
          <w:rFonts w:ascii="Times New Roman" w:hAnsi="Times New Roman" w:cs="Times New Roman"/>
          <w:sz w:val="28"/>
          <w:szCs w:val="28"/>
        </w:rPr>
        <w:lastRenderedPageBreak/>
        <w:t xml:space="preserve">предпринимательства на территории района, способного активизировать и стимулировать развитие предпринимательского сектора </w:t>
      </w:r>
      <w:r w:rsidRPr="00C5283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экономики, посредством совершенствования форм и методов работы с </w:t>
      </w:r>
      <w:r w:rsidRPr="00C5283D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гражданами, индивидуальными предпринимателями и юридическими </w:t>
      </w:r>
      <w:r w:rsidRPr="00C5283D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лицами, сокращения сроков подготовки разрешительных и </w:t>
      </w:r>
      <w:r w:rsidRPr="00C5283D">
        <w:rPr>
          <w:rFonts w:ascii="Times New Roman" w:hAnsi="Times New Roman" w:cs="Times New Roman"/>
          <w:color w:val="000000"/>
          <w:sz w:val="28"/>
          <w:szCs w:val="28"/>
        </w:rPr>
        <w:t xml:space="preserve">правоустанавливающих документов, улучшения качества предоставляемых </w:t>
      </w:r>
      <w:r w:rsidRPr="00C5283D">
        <w:rPr>
          <w:rFonts w:ascii="Times New Roman" w:hAnsi="Times New Roman" w:cs="Times New Roman"/>
          <w:color w:val="000000"/>
          <w:spacing w:val="-5"/>
          <w:sz w:val="28"/>
          <w:szCs w:val="28"/>
        </w:rPr>
        <w:t>услуг.</w:t>
      </w:r>
    </w:p>
    <w:p w:rsidR="00470FF8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5283D">
        <w:rPr>
          <w:rFonts w:ascii="Times New Roman" w:hAnsi="Times New Roman" w:cs="Times New Roman"/>
          <w:color w:val="000000"/>
          <w:spacing w:val="8"/>
          <w:sz w:val="28"/>
          <w:szCs w:val="28"/>
        </w:rPr>
        <w:t>С целью содействия развитию активной предпринимательской</w:t>
      </w:r>
      <w:r w:rsidRPr="00C5283D">
        <w:rPr>
          <w:rFonts w:ascii="Times New Roman" w:hAnsi="Times New Roman" w:cs="Times New Roman"/>
          <w:color w:val="000000"/>
          <w:spacing w:val="8"/>
          <w:sz w:val="28"/>
          <w:szCs w:val="28"/>
        </w:rPr>
        <w:br/>
      </w:r>
      <w:r w:rsidRPr="00C5283D">
        <w:rPr>
          <w:rFonts w:ascii="Times New Roman" w:hAnsi="Times New Roman" w:cs="Times New Roman"/>
          <w:color w:val="000000"/>
          <w:spacing w:val="1"/>
          <w:sz w:val="28"/>
          <w:szCs w:val="28"/>
        </w:rPr>
        <w:t>деятельности, поддержки и защиты интересов субъектов МиСП в районе в</w:t>
      </w:r>
      <w:r w:rsidRPr="00C5283D">
        <w:rPr>
          <w:rFonts w:ascii="Times New Roman" w:hAnsi="Times New Roman" w:cs="Times New Roman"/>
          <w:color w:val="000000"/>
          <w:spacing w:val="1"/>
          <w:sz w:val="28"/>
          <w:szCs w:val="28"/>
        </w:rPr>
        <w:br/>
      </w:r>
      <w:r w:rsidRPr="00C5283D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августе 2010 года был создан </w:t>
      </w:r>
      <w:r w:rsidRPr="00C5283D">
        <w:rPr>
          <w:rFonts w:ascii="Times New Roman" w:hAnsi="Times New Roman" w:cs="Times New Roman"/>
          <w:bCs/>
          <w:color w:val="000000"/>
          <w:spacing w:val="19"/>
          <w:sz w:val="28"/>
          <w:szCs w:val="28"/>
        </w:rPr>
        <w:t xml:space="preserve">Совет предпринимателей </w:t>
      </w:r>
      <w:r w:rsidRPr="00C5283D">
        <w:rPr>
          <w:rFonts w:ascii="Times New Roman" w:hAnsi="Times New Roman" w:cs="Times New Roman"/>
          <w:color w:val="000000"/>
          <w:spacing w:val="19"/>
          <w:sz w:val="28"/>
          <w:szCs w:val="28"/>
        </w:rPr>
        <w:t>при</w:t>
      </w:r>
      <w:r w:rsidRPr="00C5283D">
        <w:rPr>
          <w:rFonts w:ascii="Times New Roman" w:hAnsi="Times New Roman" w:cs="Times New Roman"/>
          <w:color w:val="000000"/>
          <w:spacing w:val="19"/>
          <w:sz w:val="28"/>
          <w:szCs w:val="28"/>
        </w:rPr>
        <w:br/>
      </w:r>
      <w:r w:rsidRPr="00C5283D">
        <w:rPr>
          <w:rFonts w:ascii="Times New Roman" w:hAnsi="Times New Roman" w:cs="Times New Roman"/>
          <w:color w:val="000000"/>
          <w:sz w:val="28"/>
          <w:szCs w:val="28"/>
        </w:rPr>
        <w:t>Администрации Ачинского района. В его состав вошли индивидуальные</w:t>
      </w:r>
      <w:r w:rsidRPr="00C528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5283D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предприниматели,</w:t>
      </w:r>
      <w:r w:rsidRPr="00C5283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5283D">
        <w:rPr>
          <w:rFonts w:ascii="Times New Roman" w:hAnsi="Times New Roman" w:cs="Times New Roman"/>
          <w:color w:val="000000"/>
          <w:spacing w:val="-2"/>
          <w:sz w:val="28"/>
          <w:szCs w:val="28"/>
        </w:rPr>
        <w:t>руководители</w:t>
      </w:r>
      <w:r w:rsidRPr="00C5283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5283D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предприятий,</w:t>
      </w:r>
      <w:r w:rsidR="00470F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5283D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представители</w:t>
      </w:r>
      <w:r w:rsidRPr="00C5283D">
        <w:rPr>
          <w:rFonts w:ascii="Times New Roman" w:hAnsi="Times New Roman" w:cs="Times New Roman"/>
          <w:sz w:val="28"/>
          <w:szCs w:val="28"/>
        </w:rPr>
        <w:t xml:space="preserve"> </w:t>
      </w:r>
      <w:r w:rsidRPr="00C5283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Администрации района, районного Совета депутатов. </w:t>
      </w: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83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 соответствии со </w:t>
      </w:r>
      <w:r w:rsidRPr="00C5283D">
        <w:rPr>
          <w:rFonts w:ascii="Times New Roman" w:hAnsi="Times New Roman" w:cs="Times New Roman"/>
          <w:color w:val="000000"/>
          <w:sz w:val="28"/>
          <w:szCs w:val="28"/>
        </w:rPr>
        <w:t xml:space="preserve">своими задачами Совет способствует продуктивному взаимодействию </w:t>
      </w:r>
      <w:r w:rsidRPr="00C5283D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Администрации района с субъектами предпринимательства и </w:t>
      </w:r>
      <w:r w:rsidRPr="00C5283D">
        <w:rPr>
          <w:rFonts w:ascii="Times New Roman" w:hAnsi="Times New Roman" w:cs="Times New Roman"/>
          <w:color w:val="000000"/>
          <w:spacing w:val="5"/>
          <w:sz w:val="28"/>
          <w:szCs w:val="28"/>
        </w:rPr>
        <w:t>руководителями предприятий. Н</w:t>
      </w:r>
      <w:r w:rsidRPr="00C5283D">
        <w:rPr>
          <w:rFonts w:ascii="Times New Roman" w:hAnsi="Times New Roman" w:cs="Times New Roman"/>
          <w:color w:val="000000"/>
          <w:sz w:val="28"/>
          <w:szCs w:val="28"/>
        </w:rPr>
        <w:t xml:space="preserve">а заседаниях Совета были подготовлены предложения для формирования и реализации </w:t>
      </w:r>
      <w:r w:rsidRPr="00C5283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муниципальной программы поддержки субъектов малого и среднего </w:t>
      </w:r>
      <w:r w:rsidRPr="00C5283D">
        <w:rPr>
          <w:rFonts w:ascii="Times New Roman" w:hAnsi="Times New Roman" w:cs="Times New Roman"/>
          <w:color w:val="000000"/>
          <w:spacing w:val="8"/>
          <w:sz w:val="28"/>
          <w:szCs w:val="28"/>
        </w:rPr>
        <w:t>предпринимательства с учетом федеральных направлений и приоритетных тенденций развития района;</w:t>
      </w:r>
      <w:r w:rsidRPr="00C5283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предпринимательские структуры привлекались к участию в выставочно-</w:t>
      </w:r>
      <w:r w:rsidRPr="00C5283D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ярмарочных мероприятиях, социальных, образовательных, культурных и </w:t>
      </w:r>
      <w:r w:rsidRPr="00C5283D">
        <w:rPr>
          <w:rFonts w:ascii="Times New Roman" w:hAnsi="Times New Roman" w:cs="Times New Roman"/>
          <w:color w:val="000000"/>
          <w:spacing w:val="7"/>
          <w:sz w:val="28"/>
          <w:szCs w:val="28"/>
        </w:rPr>
        <w:t>иных программах, проводимых на территории района.</w:t>
      </w: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pStyle w:val="Default"/>
      </w:pPr>
    </w:p>
    <w:p w:rsidR="00D90C6C" w:rsidRPr="004D6325" w:rsidRDefault="00D90C6C" w:rsidP="004D6325">
      <w:pPr>
        <w:pStyle w:val="Default"/>
        <w:jc w:val="center"/>
        <w:rPr>
          <w:b/>
          <w:sz w:val="28"/>
          <w:szCs w:val="28"/>
        </w:rPr>
      </w:pPr>
    </w:p>
    <w:p w:rsidR="004D6325" w:rsidRDefault="004D6325" w:rsidP="00342C2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D6325" w:rsidRDefault="004D6325" w:rsidP="00342C2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342C2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90C6C" w:rsidRPr="004D6325" w:rsidRDefault="00D90C6C" w:rsidP="00342C28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D90C6C" w:rsidRPr="004D6325" w:rsidSect="00455642">
      <w:footerReference w:type="default" r:id="rId5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981" w:rsidRDefault="000D7981" w:rsidP="00455642">
      <w:pPr>
        <w:spacing w:after="0" w:line="240" w:lineRule="auto"/>
      </w:pPr>
      <w:r>
        <w:separator/>
      </w:r>
    </w:p>
  </w:endnote>
  <w:endnote w:type="continuationSeparator" w:id="0">
    <w:p w:rsidR="000D7981" w:rsidRDefault="000D7981" w:rsidP="00455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94351"/>
      <w:docPartObj>
        <w:docPartGallery w:val="Page Numbers (Bottom of Page)"/>
        <w:docPartUnique/>
      </w:docPartObj>
    </w:sdtPr>
    <w:sdtEndPr/>
    <w:sdtContent>
      <w:p w:rsidR="00702EAE" w:rsidRDefault="00F80E4D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5C7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02EAE" w:rsidRDefault="00702EA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981" w:rsidRDefault="000D7981" w:rsidP="00455642">
      <w:pPr>
        <w:spacing w:after="0" w:line="240" w:lineRule="auto"/>
      </w:pPr>
      <w:r>
        <w:separator/>
      </w:r>
    </w:p>
  </w:footnote>
  <w:footnote w:type="continuationSeparator" w:id="0">
    <w:p w:rsidR="000D7981" w:rsidRDefault="000D7981" w:rsidP="004556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73EBC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2AB1817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32C6B20"/>
    <w:multiLevelType w:val="hybridMultilevel"/>
    <w:tmpl w:val="0D3E59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9E414D1"/>
    <w:multiLevelType w:val="hybridMultilevel"/>
    <w:tmpl w:val="4F0CD67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0ACB4E51"/>
    <w:multiLevelType w:val="hybridMultilevel"/>
    <w:tmpl w:val="7600795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0AF76369"/>
    <w:multiLevelType w:val="hybridMultilevel"/>
    <w:tmpl w:val="FDBE12D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4C06CF"/>
    <w:multiLevelType w:val="multilevel"/>
    <w:tmpl w:val="4CC0B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687837"/>
    <w:multiLevelType w:val="hybridMultilevel"/>
    <w:tmpl w:val="45BEEFE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A06257"/>
    <w:multiLevelType w:val="hybridMultilevel"/>
    <w:tmpl w:val="CE1A59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CEA7419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210045D9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37F7FE3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25A851BF"/>
    <w:multiLevelType w:val="hybridMultilevel"/>
    <w:tmpl w:val="9626A5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55069A7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A823E64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CC81554"/>
    <w:multiLevelType w:val="hybridMultilevel"/>
    <w:tmpl w:val="E1C019A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4F7A37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435B3211"/>
    <w:multiLevelType w:val="hybridMultilevel"/>
    <w:tmpl w:val="D1067D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71E2012"/>
    <w:multiLevelType w:val="hybridMultilevel"/>
    <w:tmpl w:val="F174A5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F0238C9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61A5307E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632D0AD6"/>
    <w:multiLevelType w:val="singleLevel"/>
    <w:tmpl w:val="08EA660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651E0D9A"/>
    <w:multiLevelType w:val="hybridMultilevel"/>
    <w:tmpl w:val="EE96AE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A114FAE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6E520B60"/>
    <w:multiLevelType w:val="hybridMultilevel"/>
    <w:tmpl w:val="2BB637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F8755B0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72200CD8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21"/>
  </w:num>
  <w:num w:numId="3">
    <w:abstractNumId w:val="0"/>
  </w:num>
  <w:num w:numId="4">
    <w:abstractNumId w:val="14"/>
  </w:num>
  <w:num w:numId="5">
    <w:abstractNumId w:val="16"/>
  </w:num>
  <w:num w:numId="6">
    <w:abstractNumId w:val="11"/>
  </w:num>
  <w:num w:numId="7">
    <w:abstractNumId w:val="23"/>
  </w:num>
  <w:num w:numId="8">
    <w:abstractNumId w:val="9"/>
  </w:num>
  <w:num w:numId="9">
    <w:abstractNumId w:val="26"/>
  </w:num>
  <w:num w:numId="10">
    <w:abstractNumId w:val="19"/>
  </w:num>
  <w:num w:numId="11">
    <w:abstractNumId w:val="13"/>
  </w:num>
  <w:num w:numId="12">
    <w:abstractNumId w:val="25"/>
  </w:num>
  <w:num w:numId="13">
    <w:abstractNumId w:val="1"/>
  </w:num>
  <w:num w:numId="14">
    <w:abstractNumId w:val="20"/>
  </w:num>
  <w:num w:numId="15">
    <w:abstractNumId w:val="10"/>
  </w:num>
  <w:num w:numId="16">
    <w:abstractNumId w:val="7"/>
  </w:num>
  <w:num w:numId="17">
    <w:abstractNumId w:val="2"/>
  </w:num>
  <w:num w:numId="18">
    <w:abstractNumId w:val="8"/>
  </w:num>
  <w:num w:numId="19">
    <w:abstractNumId w:val="17"/>
  </w:num>
  <w:num w:numId="20">
    <w:abstractNumId w:val="18"/>
  </w:num>
  <w:num w:numId="21">
    <w:abstractNumId w:val="22"/>
  </w:num>
  <w:num w:numId="22">
    <w:abstractNumId w:val="24"/>
  </w:num>
  <w:num w:numId="23">
    <w:abstractNumId w:val="4"/>
  </w:num>
  <w:num w:numId="24">
    <w:abstractNumId w:val="5"/>
  </w:num>
  <w:num w:numId="25">
    <w:abstractNumId w:val="15"/>
  </w:num>
  <w:num w:numId="26">
    <w:abstractNumId w:val="3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CCF"/>
    <w:rsid w:val="00002711"/>
    <w:rsid w:val="00002777"/>
    <w:rsid w:val="00003AF2"/>
    <w:rsid w:val="00004C87"/>
    <w:rsid w:val="0001005B"/>
    <w:rsid w:val="0001082F"/>
    <w:rsid w:val="00015A13"/>
    <w:rsid w:val="000243CE"/>
    <w:rsid w:val="00026D1A"/>
    <w:rsid w:val="000326E9"/>
    <w:rsid w:val="00032828"/>
    <w:rsid w:val="00034689"/>
    <w:rsid w:val="00037AE6"/>
    <w:rsid w:val="00047C0C"/>
    <w:rsid w:val="00054DDC"/>
    <w:rsid w:val="000574AC"/>
    <w:rsid w:val="00070AAD"/>
    <w:rsid w:val="00072134"/>
    <w:rsid w:val="00074BB4"/>
    <w:rsid w:val="00080CB9"/>
    <w:rsid w:val="0008155C"/>
    <w:rsid w:val="0008453C"/>
    <w:rsid w:val="00084678"/>
    <w:rsid w:val="0008537D"/>
    <w:rsid w:val="0009301C"/>
    <w:rsid w:val="000A05D8"/>
    <w:rsid w:val="000A26E4"/>
    <w:rsid w:val="000A299C"/>
    <w:rsid w:val="000A5D6A"/>
    <w:rsid w:val="000A5DEA"/>
    <w:rsid w:val="000C0CB3"/>
    <w:rsid w:val="000C44CD"/>
    <w:rsid w:val="000C768A"/>
    <w:rsid w:val="000D4A6A"/>
    <w:rsid w:val="000D599F"/>
    <w:rsid w:val="000D7981"/>
    <w:rsid w:val="000D7BC6"/>
    <w:rsid w:val="000D7CA8"/>
    <w:rsid w:val="000E0211"/>
    <w:rsid w:val="000E0BA8"/>
    <w:rsid w:val="000E5000"/>
    <w:rsid w:val="000E6637"/>
    <w:rsid w:val="000F102A"/>
    <w:rsid w:val="000F180A"/>
    <w:rsid w:val="000F5236"/>
    <w:rsid w:val="00110AAF"/>
    <w:rsid w:val="00113541"/>
    <w:rsid w:val="00117171"/>
    <w:rsid w:val="001253C3"/>
    <w:rsid w:val="001254FD"/>
    <w:rsid w:val="001344AD"/>
    <w:rsid w:val="00134927"/>
    <w:rsid w:val="00141AD3"/>
    <w:rsid w:val="0014547A"/>
    <w:rsid w:val="00147118"/>
    <w:rsid w:val="00157F03"/>
    <w:rsid w:val="00160C44"/>
    <w:rsid w:val="00164142"/>
    <w:rsid w:val="00164C5D"/>
    <w:rsid w:val="001677F2"/>
    <w:rsid w:val="00173E4B"/>
    <w:rsid w:val="0017792E"/>
    <w:rsid w:val="00180C25"/>
    <w:rsid w:val="00182D6B"/>
    <w:rsid w:val="00182F71"/>
    <w:rsid w:val="001A1DD4"/>
    <w:rsid w:val="001B6B8D"/>
    <w:rsid w:val="001C0F59"/>
    <w:rsid w:val="001C43C1"/>
    <w:rsid w:val="001D11AF"/>
    <w:rsid w:val="001D3EFD"/>
    <w:rsid w:val="001D43B8"/>
    <w:rsid w:val="001D4431"/>
    <w:rsid w:val="001F5567"/>
    <w:rsid w:val="00207A59"/>
    <w:rsid w:val="002114DC"/>
    <w:rsid w:val="002129DC"/>
    <w:rsid w:val="00212AB1"/>
    <w:rsid w:val="002169C7"/>
    <w:rsid w:val="00220BC2"/>
    <w:rsid w:val="002248F5"/>
    <w:rsid w:val="0023150F"/>
    <w:rsid w:val="002351D6"/>
    <w:rsid w:val="002436F5"/>
    <w:rsid w:val="0024475E"/>
    <w:rsid w:val="00250375"/>
    <w:rsid w:val="00253563"/>
    <w:rsid w:val="002637B6"/>
    <w:rsid w:val="00266DBB"/>
    <w:rsid w:val="00270555"/>
    <w:rsid w:val="00273CD1"/>
    <w:rsid w:val="00275AC1"/>
    <w:rsid w:val="002821E0"/>
    <w:rsid w:val="00282EE5"/>
    <w:rsid w:val="00283C98"/>
    <w:rsid w:val="00286ADF"/>
    <w:rsid w:val="002969BC"/>
    <w:rsid w:val="002A2444"/>
    <w:rsid w:val="002C0532"/>
    <w:rsid w:val="002C6B23"/>
    <w:rsid w:val="002D0F36"/>
    <w:rsid w:val="002D2BEF"/>
    <w:rsid w:val="002E3882"/>
    <w:rsid w:val="002F060C"/>
    <w:rsid w:val="002F33C1"/>
    <w:rsid w:val="002F6B27"/>
    <w:rsid w:val="002F6DA3"/>
    <w:rsid w:val="00302C02"/>
    <w:rsid w:val="00303F81"/>
    <w:rsid w:val="0031566B"/>
    <w:rsid w:val="003315A8"/>
    <w:rsid w:val="00334D26"/>
    <w:rsid w:val="00340163"/>
    <w:rsid w:val="00340740"/>
    <w:rsid w:val="00342C28"/>
    <w:rsid w:val="00343A10"/>
    <w:rsid w:val="0034405C"/>
    <w:rsid w:val="00344B92"/>
    <w:rsid w:val="00350C49"/>
    <w:rsid w:val="003546A3"/>
    <w:rsid w:val="003570EF"/>
    <w:rsid w:val="0038393F"/>
    <w:rsid w:val="0038565B"/>
    <w:rsid w:val="003902A2"/>
    <w:rsid w:val="00391F45"/>
    <w:rsid w:val="003929BB"/>
    <w:rsid w:val="0039744A"/>
    <w:rsid w:val="003A0D6E"/>
    <w:rsid w:val="003A403F"/>
    <w:rsid w:val="003B3444"/>
    <w:rsid w:val="003B4CCF"/>
    <w:rsid w:val="003C1FE3"/>
    <w:rsid w:val="003C2D00"/>
    <w:rsid w:val="003C3123"/>
    <w:rsid w:val="003C43E8"/>
    <w:rsid w:val="003D2C3A"/>
    <w:rsid w:val="003E31AF"/>
    <w:rsid w:val="003E39C5"/>
    <w:rsid w:val="003E414A"/>
    <w:rsid w:val="003E4A2A"/>
    <w:rsid w:val="003E64B3"/>
    <w:rsid w:val="003E704C"/>
    <w:rsid w:val="003F1CB6"/>
    <w:rsid w:val="003F2EF4"/>
    <w:rsid w:val="003F3567"/>
    <w:rsid w:val="00400042"/>
    <w:rsid w:val="00402DB8"/>
    <w:rsid w:val="004034B5"/>
    <w:rsid w:val="004058AA"/>
    <w:rsid w:val="00413ECC"/>
    <w:rsid w:val="00416643"/>
    <w:rsid w:val="00427535"/>
    <w:rsid w:val="00441E83"/>
    <w:rsid w:val="00441FD9"/>
    <w:rsid w:val="004437D2"/>
    <w:rsid w:val="004467F9"/>
    <w:rsid w:val="004479DB"/>
    <w:rsid w:val="004523C6"/>
    <w:rsid w:val="00454BCB"/>
    <w:rsid w:val="00455642"/>
    <w:rsid w:val="00457429"/>
    <w:rsid w:val="00457550"/>
    <w:rsid w:val="00457D82"/>
    <w:rsid w:val="00461611"/>
    <w:rsid w:val="00461E69"/>
    <w:rsid w:val="00470FF8"/>
    <w:rsid w:val="0047318D"/>
    <w:rsid w:val="0047637C"/>
    <w:rsid w:val="00480CD0"/>
    <w:rsid w:val="00484580"/>
    <w:rsid w:val="00484F22"/>
    <w:rsid w:val="00487FDB"/>
    <w:rsid w:val="00494E05"/>
    <w:rsid w:val="00495038"/>
    <w:rsid w:val="00497D32"/>
    <w:rsid w:val="004A2693"/>
    <w:rsid w:val="004A359F"/>
    <w:rsid w:val="004B1C0E"/>
    <w:rsid w:val="004B1E32"/>
    <w:rsid w:val="004C14D0"/>
    <w:rsid w:val="004C70A3"/>
    <w:rsid w:val="004D033C"/>
    <w:rsid w:val="004D3989"/>
    <w:rsid w:val="004D6325"/>
    <w:rsid w:val="004D706C"/>
    <w:rsid w:val="004E1C8F"/>
    <w:rsid w:val="004E4F88"/>
    <w:rsid w:val="004E713D"/>
    <w:rsid w:val="004E7C55"/>
    <w:rsid w:val="005011D8"/>
    <w:rsid w:val="005026C2"/>
    <w:rsid w:val="00504F85"/>
    <w:rsid w:val="005051B0"/>
    <w:rsid w:val="0050551F"/>
    <w:rsid w:val="00505DA4"/>
    <w:rsid w:val="00512748"/>
    <w:rsid w:val="00515E05"/>
    <w:rsid w:val="005164AE"/>
    <w:rsid w:val="00533CFF"/>
    <w:rsid w:val="00547A74"/>
    <w:rsid w:val="00556092"/>
    <w:rsid w:val="00556E68"/>
    <w:rsid w:val="005633AE"/>
    <w:rsid w:val="00570293"/>
    <w:rsid w:val="00572B82"/>
    <w:rsid w:val="00574BB8"/>
    <w:rsid w:val="00583BDF"/>
    <w:rsid w:val="00584BDE"/>
    <w:rsid w:val="00585555"/>
    <w:rsid w:val="005932B0"/>
    <w:rsid w:val="0059468A"/>
    <w:rsid w:val="005A1F2A"/>
    <w:rsid w:val="005A2E9D"/>
    <w:rsid w:val="005A2F0E"/>
    <w:rsid w:val="005A6690"/>
    <w:rsid w:val="005B1ED5"/>
    <w:rsid w:val="005B4A61"/>
    <w:rsid w:val="005C023F"/>
    <w:rsid w:val="005C3CF6"/>
    <w:rsid w:val="005C754D"/>
    <w:rsid w:val="005C78C3"/>
    <w:rsid w:val="005C7F38"/>
    <w:rsid w:val="005D0929"/>
    <w:rsid w:val="005D0D5E"/>
    <w:rsid w:val="005D3269"/>
    <w:rsid w:val="005D3A3F"/>
    <w:rsid w:val="005D3CB9"/>
    <w:rsid w:val="005D62A1"/>
    <w:rsid w:val="005E27D7"/>
    <w:rsid w:val="005E6664"/>
    <w:rsid w:val="005F4D0A"/>
    <w:rsid w:val="005F64A8"/>
    <w:rsid w:val="006002B4"/>
    <w:rsid w:val="00601150"/>
    <w:rsid w:val="006043F7"/>
    <w:rsid w:val="006079A7"/>
    <w:rsid w:val="006107C8"/>
    <w:rsid w:val="00613252"/>
    <w:rsid w:val="00613549"/>
    <w:rsid w:val="0061533C"/>
    <w:rsid w:val="00630F58"/>
    <w:rsid w:val="00632BF3"/>
    <w:rsid w:val="006357C0"/>
    <w:rsid w:val="00636FDC"/>
    <w:rsid w:val="00637F26"/>
    <w:rsid w:val="006542C4"/>
    <w:rsid w:val="00656820"/>
    <w:rsid w:val="0066331B"/>
    <w:rsid w:val="006651A3"/>
    <w:rsid w:val="006663B8"/>
    <w:rsid w:val="00666CE9"/>
    <w:rsid w:val="0067081F"/>
    <w:rsid w:val="00671D98"/>
    <w:rsid w:val="00672E49"/>
    <w:rsid w:val="00680FE2"/>
    <w:rsid w:val="006852BC"/>
    <w:rsid w:val="00685EC2"/>
    <w:rsid w:val="006861EB"/>
    <w:rsid w:val="00695D7C"/>
    <w:rsid w:val="006C1BF8"/>
    <w:rsid w:val="006D4370"/>
    <w:rsid w:val="006D5C00"/>
    <w:rsid w:val="006D7E4E"/>
    <w:rsid w:val="006E1603"/>
    <w:rsid w:val="006E2EF4"/>
    <w:rsid w:val="006E60D7"/>
    <w:rsid w:val="006E6C46"/>
    <w:rsid w:val="006E772A"/>
    <w:rsid w:val="006E7A16"/>
    <w:rsid w:val="006F0CF6"/>
    <w:rsid w:val="007009E6"/>
    <w:rsid w:val="00701175"/>
    <w:rsid w:val="00702EAE"/>
    <w:rsid w:val="00705F7F"/>
    <w:rsid w:val="0071143F"/>
    <w:rsid w:val="0071568E"/>
    <w:rsid w:val="00736A47"/>
    <w:rsid w:val="00741BD4"/>
    <w:rsid w:val="007436F5"/>
    <w:rsid w:val="00754713"/>
    <w:rsid w:val="007551D8"/>
    <w:rsid w:val="0076493E"/>
    <w:rsid w:val="00770160"/>
    <w:rsid w:val="00771092"/>
    <w:rsid w:val="00780B1E"/>
    <w:rsid w:val="00790704"/>
    <w:rsid w:val="0079540C"/>
    <w:rsid w:val="0079623A"/>
    <w:rsid w:val="00796DBA"/>
    <w:rsid w:val="007A55BF"/>
    <w:rsid w:val="007A6670"/>
    <w:rsid w:val="007B33A1"/>
    <w:rsid w:val="007B3F68"/>
    <w:rsid w:val="007C446F"/>
    <w:rsid w:val="007D0924"/>
    <w:rsid w:val="007E1B67"/>
    <w:rsid w:val="007E5B86"/>
    <w:rsid w:val="007E79AC"/>
    <w:rsid w:val="007F1EB3"/>
    <w:rsid w:val="00803EB3"/>
    <w:rsid w:val="0081016D"/>
    <w:rsid w:val="00814839"/>
    <w:rsid w:val="0081483A"/>
    <w:rsid w:val="008158B0"/>
    <w:rsid w:val="00820F7C"/>
    <w:rsid w:val="008267F0"/>
    <w:rsid w:val="008271D4"/>
    <w:rsid w:val="00835091"/>
    <w:rsid w:val="00842418"/>
    <w:rsid w:val="00851E35"/>
    <w:rsid w:val="008522B5"/>
    <w:rsid w:val="008537F5"/>
    <w:rsid w:val="0085556A"/>
    <w:rsid w:val="008614EF"/>
    <w:rsid w:val="00862B3C"/>
    <w:rsid w:val="00862EAB"/>
    <w:rsid w:val="00863310"/>
    <w:rsid w:val="008710A1"/>
    <w:rsid w:val="00873414"/>
    <w:rsid w:val="00880F07"/>
    <w:rsid w:val="008904A5"/>
    <w:rsid w:val="00890832"/>
    <w:rsid w:val="008A21E8"/>
    <w:rsid w:val="008A36DD"/>
    <w:rsid w:val="008A39C9"/>
    <w:rsid w:val="008A50EB"/>
    <w:rsid w:val="008A58B4"/>
    <w:rsid w:val="008A6894"/>
    <w:rsid w:val="008B4A98"/>
    <w:rsid w:val="008B6142"/>
    <w:rsid w:val="008B64DB"/>
    <w:rsid w:val="008C4133"/>
    <w:rsid w:val="008C4F19"/>
    <w:rsid w:val="008E03A0"/>
    <w:rsid w:val="008E0CBF"/>
    <w:rsid w:val="008E2631"/>
    <w:rsid w:val="008F1341"/>
    <w:rsid w:val="00901EDD"/>
    <w:rsid w:val="00905F4F"/>
    <w:rsid w:val="00906DFD"/>
    <w:rsid w:val="00911F41"/>
    <w:rsid w:val="00913307"/>
    <w:rsid w:val="00920A21"/>
    <w:rsid w:val="00920DD9"/>
    <w:rsid w:val="009225ED"/>
    <w:rsid w:val="00922D1D"/>
    <w:rsid w:val="0092364C"/>
    <w:rsid w:val="0093014E"/>
    <w:rsid w:val="00930E7E"/>
    <w:rsid w:val="009503FE"/>
    <w:rsid w:val="00957588"/>
    <w:rsid w:val="00964B59"/>
    <w:rsid w:val="0096597E"/>
    <w:rsid w:val="00966EE7"/>
    <w:rsid w:val="00984863"/>
    <w:rsid w:val="00992B7C"/>
    <w:rsid w:val="009A0FC4"/>
    <w:rsid w:val="009A15B6"/>
    <w:rsid w:val="009C1CD1"/>
    <w:rsid w:val="009C25A0"/>
    <w:rsid w:val="009C6801"/>
    <w:rsid w:val="009C7F92"/>
    <w:rsid w:val="009D2EA6"/>
    <w:rsid w:val="009D4836"/>
    <w:rsid w:val="009F773B"/>
    <w:rsid w:val="00A148A9"/>
    <w:rsid w:val="00A15200"/>
    <w:rsid w:val="00A152C6"/>
    <w:rsid w:val="00A159C5"/>
    <w:rsid w:val="00A15AB0"/>
    <w:rsid w:val="00A24FA1"/>
    <w:rsid w:val="00A443F2"/>
    <w:rsid w:val="00A447BA"/>
    <w:rsid w:val="00A47F2D"/>
    <w:rsid w:val="00A51477"/>
    <w:rsid w:val="00A61CFE"/>
    <w:rsid w:val="00A62708"/>
    <w:rsid w:val="00A64000"/>
    <w:rsid w:val="00A74134"/>
    <w:rsid w:val="00A74343"/>
    <w:rsid w:val="00A845BD"/>
    <w:rsid w:val="00A8667E"/>
    <w:rsid w:val="00A968D7"/>
    <w:rsid w:val="00A977A3"/>
    <w:rsid w:val="00AA18E6"/>
    <w:rsid w:val="00AB3638"/>
    <w:rsid w:val="00AB3D68"/>
    <w:rsid w:val="00AC0571"/>
    <w:rsid w:val="00AC1EDE"/>
    <w:rsid w:val="00AC6C15"/>
    <w:rsid w:val="00AD16E3"/>
    <w:rsid w:val="00AD7107"/>
    <w:rsid w:val="00AE58AF"/>
    <w:rsid w:val="00AF0963"/>
    <w:rsid w:val="00AF1406"/>
    <w:rsid w:val="00AF1C8F"/>
    <w:rsid w:val="00AF2BF6"/>
    <w:rsid w:val="00B02C1A"/>
    <w:rsid w:val="00B0402C"/>
    <w:rsid w:val="00B040F4"/>
    <w:rsid w:val="00B06D21"/>
    <w:rsid w:val="00B110F2"/>
    <w:rsid w:val="00B31B22"/>
    <w:rsid w:val="00B342C2"/>
    <w:rsid w:val="00B34C4F"/>
    <w:rsid w:val="00B36E1F"/>
    <w:rsid w:val="00B51905"/>
    <w:rsid w:val="00B65CAE"/>
    <w:rsid w:val="00B67AB8"/>
    <w:rsid w:val="00B81861"/>
    <w:rsid w:val="00B81A58"/>
    <w:rsid w:val="00B92217"/>
    <w:rsid w:val="00B92489"/>
    <w:rsid w:val="00B95F97"/>
    <w:rsid w:val="00BA6103"/>
    <w:rsid w:val="00BA7974"/>
    <w:rsid w:val="00BB7F34"/>
    <w:rsid w:val="00BC0DF4"/>
    <w:rsid w:val="00BC2EFF"/>
    <w:rsid w:val="00BC4807"/>
    <w:rsid w:val="00BC5211"/>
    <w:rsid w:val="00BC5AF9"/>
    <w:rsid w:val="00BD1D0A"/>
    <w:rsid w:val="00BD5DFE"/>
    <w:rsid w:val="00BD6A0F"/>
    <w:rsid w:val="00BE1FCF"/>
    <w:rsid w:val="00BE2AEB"/>
    <w:rsid w:val="00BE3032"/>
    <w:rsid w:val="00BE36A9"/>
    <w:rsid w:val="00BE4BEC"/>
    <w:rsid w:val="00BF3982"/>
    <w:rsid w:val="00BF49E1"/>
    <w:rsid w:val="00C01B20"/>
    <w:rsid w:val="00C037D1"/>
    <w:rsid w:val="00C04303"/>
    <w:rsid w:val="00C132FC"/>
    <w:rsid w:val="00C13CCF"/>
    <w:rsid w:val="00C22768"/>
    <w:rsid w:val="00C3356B"/>
    <w:rsid w:val="00C40B17"/>
    <w:rsid w:val="00C40D53"/>
    <w:rsid w:val="00C41D1B"/>
    <w:rsid w:val="00C44692"/>
    <w:rsid w:val="00C464DF"/>
    <w:rsid w:val="00C5283D"/>
    <w:rsid w:val="00C53DEB"/>
    <w:rsid w:val="00C53F85"/>
    <w:rsid w:val="00C54913"/>
    <w:rsid w:val="00C5517A"/>
    <w:rsid w:val="00C56537"/>
    <w:rsid w:val="00C61B53"/>
    <w:rsid w:val="00C736B8"/>
    <w:rsid w:val="00C7619A"/>
    <w:rsid w:val="00C77E04"/>
    <w:rsid w:val="00C84E54"/>
    <w:rsid w:val="00C86D0D"/>
    <w:rsid w:val="00C93950"/>
    <w:rsid w:val="00C95340"/>
    <w:rsid w:val="00CA36D3"/>
    <w:rsid w:val="00CA4F98"/>
    <w:rsid w:val="00CA7F55"/>
    <w:rsid w:val="00CB18F7"/>
    <w:rsid w:val="00CB59E4"/>
    <w:rsid w:val="00CC0C61"/>
    <w:rsid w:val="00CC3A7F"/>
    <w:rsid w:val="00CC7798"/>
    <w:rsid w:val="00CC7C81"/>
    <w:rsid w:val="00CE16C8"/>
    <w:rsid w:val="00CE1DD8"/>
    <w:rsid w:val="00CF2858"/>
    <w:rsid w:val="00CF36B8"/>
    <w:rsid w:val="00D1224B"/>
    <w:rsid w:val="00D13A1F"/>
    <w:rsid w:val="00D14067"/>
    <w:rsid w:val="00D1419D"/>
    <w:rsid w:val="00D165D0"/>
    <w:rsid w:val="00D1701C"/>
    <w:rsid w:val="00D232B1"/>
    <w:rsid w:val="00D322A0"/>
    <w:rsid w:val="00D4428C"/>
    <w:rsid w:val="00D46547"/>
    <w:rsid w:val="00D470B0"/>
    <w:rsid w:val="00D65956"/>
    <w:rsid w:val="00D65B38"/>
    <w:rsid w:val="00D66D73"/>
    <w:rsid w:val="00D71224"/>
    <w:rsid w:val="00D74D9E"/>
    <w:rsid w:val="00D87BCB"/>
    <w:rsid w:val="00D87F3B"/>
    <w:rsid w:val="00D90C6C"/>
    <w:rsid w:val="00D90E56"/>
    <w:rsid w:val="00D9305C"/>
    <w:rsid w:val="00DA5F6C"/>
    <w:rsid w:val="00DB68EC"/>
    <w:rsid w:val="00DC188F"/>
    <w:rsid w:val="00DC3402"/>
    <w:rsid w:val="00DE05DE"/>
    <w:rsid w:val="00DE0A65"/>
    <w:rsid w:val="00DE227F"/>
    <w:rsid w:val="00DE2B59"/>
    <w:rsid w:val="00E022BF"/>
    <w:rsid w:val="00E04FDE"/>
    <w:rsid w:val="00E079D8"/>
    <w:rsid w:val="00E11756"/>
    <w:rsid w:val="00E13A42"/>
    <w:rsid w:val="00E2785B"/>
    <w:rsid w:val="00E35C7F"/>
    <w:rsid w:val="00E35DE9"/>
    <w:rsid w:val="00E37D7D"/>
    <w:rsid w:val="00E411F6"/>
    <w:rsid w:val="00E469EC"/>
    <w:rsid w:val="00E47C52"/>
    <w:rsid w:val="00E506B8"/>
    <w:rsid w:val="00E5342D"/>
    <w:rsid w:val="00E6268F"/>
    <w:rsid w:val="00E62DEF"/>
    <w:rsid w:val="00E66E9E"/>
    <w:rsid w:val="00E82DD8"/>
    <w:rsid w:val="00E8316F"/>
    <w:rsid w:val="00E83C21"/>
    <w:rsid w:val="00E91C00"/>
    <w:rsid w:val="00EA3478"/>
    <w:rsid w:val="00EA7C43"/>
    <w:rsid w:val="00EB2427"/>
    <w:rsid w:val="00EB5233"/>
    <w:rsid w:val="00EC5118"/>
    <w:rsid w:val="00ED2328"/>
    <w:rsid w:val="00EE02E2"/>
    <w:rsid w:val="00EE16C4"/>
    <w:rsid w:val="00EE1E17"/>
    <w:rsid w:val="00EE338B"/>
    <w:rsid w:val="00EE43DA"/>
    <w:rsid w:val="00EF7D03"/>
    <w:rsid w:val="00F140FF"/>
    <w:rsid w:val="00F16ABC"/>
    <w:rsid w:val="00F23C3E"/>
    <w:rsid w:val="00F24B17"/>
    <w:rsid w:val="00F310A3"/>
    <w:rsid w:val="00F33EA1"/>
    <w:rsid w:val="00F40D3A"/>
    <w:rsid w:val="00F42FAF"/>
    <w:rsid w:val="00F46A80"/>
    <w:rsid w:val="00F539EB"/>
    <w:rsid w:val="00F60C0D"/>
    <w:rsid w:val="00F64D9D"/>
    <w:rsid w:val="00F74E47"/>
    <w:rsid w:val="00F7501E"/>
    <w:rsid w:val="00F80E4D"/>
    <w:rsid w:val="00F925D1"/>
    <w:rsid w:val="00F964CE"/>
    <w:rsid w:val="00F96C1B"/>
    <w:rsid w:val="00FA0610"/>
    <w:rsid w:val="00FA69DD"/>
    <w:rsid w:val="00FB2D2A"/>
    <w:rsid w:val="00FB71BC"/>
    <w:rsid w:val="00FC21E4"/>
    <w:rsid w:val="00FC257E"/>
    <w:rsid w:val="00FC3352"/>
    <w:rsid w:val="00FC4694"/>
    <w:rsid w:val="00FC5519"/>
    <w:rsid w:val="00FC561B"/>
    <w:rsid w:val="00FC623D"/>
    <w:rsid w:val="00FD224C"/>
    <w:rsid w:val="00FD2FB3"/>
    <w:rsid w:val="00FD3AC1"/>
    <w:rsid w:val="00FE3129"/>
    <w:rsid w:val="00FE339E"/>
    <w:rsid w:val="00FE7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7735FB99-C3CB-40E6-842D-09498A1F3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4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B4CCF"/>
    <w:rPr>
      <w:b/>
      <w:bCs/>
    </w:rPr>
  </w:style>
  <w:style w:type="character" w:customStyle="1" w:styleId="apple-converted-space">
    <w:name w:val="apple-converted-space"/>
    <w:basedOn w:val="a0"/>
    <w:rsid w:val="003B4CCF"/>
  </w:style>
  <w:style w:type="paragraph" w:styleId="a5">
    <w:name w:val="No Spacing"/>
    <w:uiPriority w:val="1"/>
    <w:qFormat/>
    <w:rsid w:val="00930E7E"/>
    <w:pPr>
      <w:spacing w:after="0" w:line="240" w:lineRule="auto"/>
    </w:pPr>
  </w:style>
  <w:style w:type="paragraph" w:styleId="a6">
    <w:name w:val="Body Text Indent"/>
    <w:basedOn w:val="a"/>
    <w:link w:val="a7"/>
    <w:rsid w:val="00F74E47"/>
    <w:pPr>
      <w:spacing w:after="0" w:line="240" w:lineRule="auto"/>
      <w:ind w:firstLine="851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F74E47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Body Text"/>
    <w:aliases w:val="bt,Òàáë òåêñò"/>
    <w:basedOn w:val="a"/>
    <w:link w:val="1"/>
    <w:rsid w:val="00F964C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Основной текст Знак"/>
    <w:basedOn w:val="a0"/>
    <w:uiPriority w:val="99"/>
    <w:semiHidden/>
    <w:rsid w:val="00F964CE"/>
  </w:style>
  <w:style w:type="character" w:customStyle="1" w:styleId="1">
    <w:name w:val="Основной текст Знак1"/>
    <w:aliases w:val="bt Знак,Òàáë òåêñò Знак"/>
    <w:basedOn w:val="a0"/>
    <w:link w:val="a8"/>
    <w:rsid w:val="00F964CE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6633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6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1B53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a"/>
    <w:rsid w:val="00141A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paragraph" w:styleId="ac">
    <w:name w:val="List Paragraph"/>
    <w:basedOn w:val="a"/>
    <w:uiPriority w:val="34"/>
    <w:qFormat/>
    <w:rsid w:val="00141A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4556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55642"/>
  </w:style>
  <w:style w:type="paragraph" w:styleId="af">
    <w:name w:val="footer"/>
    <w:basedOn w:val="a"/>
    <w:link w:val="af0"/>
    <w:uiPriority w:val="99"/>
    <w:unhideWhenUsed/>
    <w:rsid w:val="004556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55642"/>
  </w:style>
  <w:style w:type="character" w:styleId="af1">
    <w:name w:val="Hyperlink"/>
    <w:basedOn w:val="a0"/>
    <w:uiPriority w:val="99"/>
    <w:unhideWhenUsed/>
    <w:rsid w:val="005855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9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mailto:zakaz@aidashki.com" TargetMode="External"/><Relationship Id="rId26" Type="http://schemas.openxmlformats.org/officeDocument/2006/relationships/hyperlink" Target="https://ru.wikipedia.org/wiki/Fiber_to_the_x" TargetMode="External"/><Relationship Id="rId39" Type="http://schemas.openxmlformats.org/officeDocument/2006/relationships/hyperlink" Target="https://ru.wikipedia.org/wiki/%D0%A1%D0%B2%D1%8F%D0%B7%D1%8C_%D0%BF%D0%BE_%D0%9B%D0%AD%D0%9F" TargetMode="External"/><Relationship Id="rId21" Type="http://schemas.openxmlformats.org/officeDocument/2006/relationships/hyperlink" Target="mailto:arkada50@mail.ru" TargetMode="External"/><Relationship Id="rId34" Type="http://schemas.openxmlformats.org/officeDocument/2006/relationships/hyperlink" Target="https://ru.wikipedia.org/wiki/DOCSIS" TargetMode="External"/><Relationship Id="rId42" Type="http://schemas.openxmlformats.org/officeDocument/2006/relationships/hyperlink" Target="https://ru.wikipedia.org/wiki/XDSL" TargetMode="External"/><Relationship Id="rId47" Type="http://schemas.openxmlformats.org/officeDocument/2006/relationships/hyperlink" Target="https://ru.wikipedia.org/wiki/ISDN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ru.wikipedia.org/wiki/%D0%A1%D0%B2%D1%8F%D0%B7%D1%8C_%D0%BF%D0%BE_%D0%9B%D0%AD%D0%9F" TargetMode="External"/><Relationship Id="rId11" Type="http://schemas.openxmlformats.org/officeDocument/2006/relationships/oleObject" Target="embeddings/oleObject2.bin"/><Relationship Id="rId24" Type="http://schemas.openxmlformats.org/officeDocument/2006/relationships/hyperlink" Target="https://ru.wikipedia.org/wiki/DOCSIS" TargetMode="External"/><Relationship Id="rId32" Type="http://schemas.openxmlformats.org/officeDocument/2006/relationships/hyperlink" Target="https://ru.wikipedia.org/wiki/DVB" TargetMode="External"/><Relationship Id="rId37" Type="http://schemas.openxmlformats.org/officeDocument/2006/relationships/hyperlink" Target="https://ru.wikipedia.org/wiki/%D0%9A%D0%BE%D0%BC%D0%BC%D1%83%D1%82%D0%B8%D1%80%D1%83%D0%B5%D0%BC%D1%8B%D0%B9_%D0%B4%D0%BE%D1%81%D1%82%D1%83%D0%BF" TargetMode="External"/><Relationship Id="rId40" Type="http://schemas.openxmlformats.org/officeDocument/2006/relationships/hyperlink" Target="https://ru.wikipedia.org/wiki/PON" TargetMode="External"/><Relationship Id="rId45" Type="http://schemas.openxmlformats.org/officeDocument/2006/relationships/hyperlink" Target="https://ru.wikipedia.org/wiki/Fiber_to_the_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XDSL" TargetMode="External"/><Relationship Id="rId28" Type="http://schemas.openxmlformats.org/officeDocument/2006/relationships/hyperlink" Target="https://ru.wikipedia.org/wiki/ISDN" TargetMode="External"/><Relationship Id="rId36" Type="http://schemas.openxmlformats.org/officeDocument/2006/relationships/hyperlink" Target="https://ru.wikipedia.org/wiki/Fiber_to_the_x" TargetMode="External"/><Relationship Id="rId49" Type="http://schemas.openxmlformats.org/officeDocument/2006/relationships/hyperlink" Target="https://ru.wikipedia.org/wiki/PON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83915138760@mail.ru" TargetMode="External"/><Relationship Id="rId31" Type="http://schemas.openxmlformats.org/officeDocument/2006/relationships/hyperlink" Target="mailto:admbyr@aport.ru" TargetMode="External"/><Relationship Id="rId44" Type="http://schemas.openxmlformats.org/officeDocument/2006/relationships/hyperlink" Target="https://ru.wikipedia.org/wiki/Etherne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hyperlink" Target="https://ru.wikipedia.org/wiki/DVB" TargetMode="External"/><Relationship Id="rId27" Type="http://schemas.openxmlformats.org/officeDocument/2006/relationships/hyperlink" Target="https://ru.wikipedia.org/wiki/%D0%9A%D0%BE%D0%BC%D0%BC%D1%83%D1%82%D0%B8%D1%80%D1%83%D0%B5%D0%BC%D1%8B%D0%B9_%D0%B4%D0%BE%D1%81%D1%82%D1%83%D0%BF" TargetMode="External"/><Relationship Id="rId30" Type="http://schemas.openxmlformats.org/officeDocument/2006/relationships/hyperlink" Target="https://ru.wikipedia.org/wiki/PON" TargetMode="External"/><Relationship Id="rId35" Type="http://schemas.openxmlformats.org/officeDocument/2006/relationships/hyperlink" Target="https://ru.wikipedia.org/wiki/Ethernet" TargetMode="External"/><Relationship Id="rId43" Type="http://schemas.openxmlformats.org/officeDocument/2006/relationships/hyperlink" Target="https://ru.wikipedia.org/wiki/DOCSIS" TargetMode="External"/><Relationship Id="rId48" Type="http://schemas.openxmlformats.org/officeDocument/2006/relationships/hyperlink" Target="https://ru.wikipedia.org/wiki/%D0%A1%D0%B2%D1%8F%D0%B7%D1%8C_%D0%BF%D0%BE_%D0%9B%D0%AD%D0%9F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ru.wikipedia.org/wiki/Ethernet" TargetMode="External"/><Relationship Id="rId33" Type="http://schemas.openxmlformats.org/officeDocument/2006/relationships/hyperlink" Target="https://ru.wikipedia.org/wiki/XDSL" TargetMode="External"/><Relationship Id="rId38" Type="http://schemas.openxmlformats.org/officeDocument/2006/relationships/hyperlink" Target="https://ru.wikipedia.org/wiki/ISDN" TargetMode="External"/><Relationship Id="rId46" Type="http://schemas.openxmlformats.org/officeDocument/2006/relationships/hyperlink" Target="https://ru.wikipedia.org/wiki/%D0%9A%D0%BE%D0%BC%D0%BC%D1%83%D1%82%D0%B8%D1%80%D1%83%D0%B5%D0%BC%D1%8B%D0%B9_%D0%B4%D0%BE%D1%81%D1%82%D1%83%D0%BF" TargetMode="External"/><Relationship Id="rId20" Type="http://schemas.openxmlformats.org/officeDocument/2006/relationships/hyperlink" Target="mailto:achinskgostiniza@mail.ru" TargetMode="External"/><Relationship Id="rId41" Type="http://schemas.openxmlformats.org/officeDocument/2006/relationships/hyperlink" Target="https://ru.wikipedia.org/wiki/DV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3DD44-76F8-4405-9FC7-81ED1FB1C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6900</Words>
  <Characters>39335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Demidova</dc:creator>
  <cp:lastModifiedBy>Medelceva</cp:lastModifiedBy>
  <cp:revision>3</cp:revision>
  <dcterms:created xsi:type="dcterms:W3CDTF">2024-05-27T06:38:00Z</dcterms:created>
  <dcterms:modified xsi:type="dcterms:W3CDTF">2024-05-27T06:38:00Z</dcterms:modified>
</cp:coreProperties>
</file>