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B57" w:rsidRPr="00765B57" w:rsidRDefault="00765B57" w:rsidP="00765B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9CA40E" wp14:editId="074E539A">
            <wp:extent cx="523875" cy="6381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B57" w:rsidRPr="00765B57" w:rsidRDefault="00765B57" w:rsidP="00765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5B57" w:rsidRPr="00765B57" w:rsidRDefault="00765B57" w:rsidP="00765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ГОРНЫЙ СЕЛЬСКИЙ СОВЕТ ДЕПУТАТОВ</w:t>
      </w:r>
    </w:p>
    <w:p w:rsidR="00765B57" w:rsidRPr="00765B57" w:rsidRDefault="00765B57" w:rsidP="00765B57">
      <w:pPr>
        <w:tabs>
          <w:tab w:val="left" w:pos="2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АЧИНСКОГО РАЙОНА</w:t>
      </w:r>
    </w:p>
    <w:p w:rsidR="00765B57" w:rsidRPr="00765B57" w:rsidRDefault="00765B57" w:rsidP="00765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КРАЯ</w:t>
      </w:r>
    </w:p>
    <w:p w:rsidR="00765B57" w:rsidRPr="00765B57" w:rsidRDefault="00765B57" w:rsidP="00765B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B57" w:rsidRPr="00765B57" w:rsidRDefault="00765B57" w:rsidP="00765B5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65B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765B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Е Ш Е Н И Е  </w:t>
      </w:r>
    </w:p>
    <w:p w:rsidR="00765B57" w:rsidRPr="00765B57" w:rsidRDefault="00765B57" w:rsidP="00765B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5B57" w:rsidRPr="00765B57" w:rsidRDefault="00765B57" w:rsidP="00765B57">
      <w:pPr>
        <w:keepNext/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</w:t>
      </w:r>
      <w:r w:rsidR="00386F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10.08.</w:t>
      </w:r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2021                            </w:t>
      </w:r>
      <w:proofErr w:type="spellStart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Start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.Г</w:t>
      </w:r>
      <w:proofErr w:type="gramEnd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орный</w:t>
      </w:r>
      <w:proofErr w:type="spellEnd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№ </w:t>
      </w:r>
      <w:r w:rsidR="00386F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9-42</w:t>
      </w:r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</w:t>
      </w:r>
    </w:p>
    <w:p w:rsidR="00765B57" w:rsidRPr="002521F3" w:rsidRDefault="00765B57" w:rsidP="00252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21F3" w:rsidRPr="00765B57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65B57">
        <w:rPr>
          <w:rFonts w:ascii="Times New Roman" w:eastAsia="Calibri" w:hAnsi="Times New Roman" w:cs="Times New Roman"/>
          <w:b/>
          <w:bCs/>
          <w:sz w:val="28"/>
          <w:szCs w:val="28"/>
        </w:rPr>
        <w:t>Об утверждении Порядка расчета и</w:t>
      </w:r>
    </w:p>
    <w:p w:rsidR="002521F3" w:rsidRPr="00765B57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65B57">
        <w:rPr>
          <w:rFonts w:ascii="Times New Roman" w:eastAsia="Calibri" w:hAnsi="Times New Roman" w:cs="Times New Roman"/>
          <w:b/>
          <w:bCs/>
          <w:sz w:val="28"/>
          <w:szCs w:val="28"/>
        </w:rPr>
        <w:t>возврата сумм инициативных платежей,</w:t>
      </w:r>
    </w:p>
    <w:p w:rsidR="002521F3" w:rsidRPr="00765B57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65B57">
        <w:rPr>
          <w:rFonts w:ascii="Times New Roman" w:eastAsia="Calibri" w:hAnsi="Times New Roman" w:cs="Times New Roman"/>
          <w:b/>
          <w:bCs/>
          <w:sz w:val="28"/>
          <w:szCs w:val="28"/>
        </w:rPr>
        <w:t>подлежащих возврату лицам (в том числе организациям),</w:t>
      </w:r>
    </w:p>
    <w:p w:rsid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765B57">
        <w:rPr>
          <w:rFonts w:ascii="Times New Roman" w:eastAsia="Calibri" w:hAnsi="Times New Roman" w:cs="Times New Roman"/>
          <w:b/>
          <w:bCs/>
          <w:sz w:val="28"/>
          <w:szCs w:val="28"/>
        </w:rPr>
        <w:t>осуществившим</w:t>
      </w:r>
      <w:proofErr w:type="gramEnd"/>
      <w:r w:rsidRPr="00765B5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их перечисление в бюджет</w:t>
      </w:r>
    </w:p>
    <w:p w:rsidR="00765B57" w:rsidRPr="00765B57" w:rsidRDefault="00765B57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Горного сельсовета</w:t>
      </w:r>
    </w:p>
    <w:p w:rsidR="002521F3" w:rsidRPr="00765B57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21F3" w:rsidRPr="002521F3" w:rsidRDefault="002521F3" w:rsidP="00765B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21F3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</w:t>
      </w:r>
      <w:r w:rsidR="00765B57">
        <w:rPr>
          <w:rFonts w:ascii="Times New Roman" w:eastAsia="Calibri" w:hAnsi="Times New Roman" w:cs="Times New Roman"/>
          <w:sz w:val="28"/>
          <w:szCs w:val="28"/>
        </w:rPr>
        <w:t>с Российской Федерации», статьями 24,46</w:t>
      </w:r>
      <w:r w:rsidRPr="002521F3">
        <w:rPr>
          <w:rFonts w:ascii="Times New Roman" w:eastAsia="Calibri" w:hAnsi="Times New Roman" w:cs="Times New Roman"/>
          <w:sz w:val="28"/>
          <w:szCs w:val="28"/>
        </w:rPr>
        <w:t xml:space="preserve"> Устава </w:t>
      </w:r>
      <w:r w:rsidR="00765B57">
        <w:rPr>
          <w:rFonts w:ascii="Times New Roman" w:eastAsia="Calibri" w:hAnsi="Times New Roman" w:cs="Times New Roman"/>
          <w:sz w:val="28"/>
          <w:szCs w:val="28"/>
        </w:rPr>
        <w:t xml:space="preserve">Горного сельсовета, Горный сельский Совет депутатов </w:t>
      </w:r>
      <w:r w:rsidRPr="002521F3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Pr="002521F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21F3" w:rsidRPr="002521F3" w:rsidRDefault="00765B57" w:rsidP="00765B57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1.</w:t>
      </w:r>
      <w:r w:rsidR="002521F3" w:rsidRPr="002521F3">
        <w:rPr>
          <w:rFonts w:ascii="Times New Roman" w:eastAsia="Calibri" w:hAnsi="Times New Roman" w:cs="Times New Roman"/>
          <w:sz w:val="28"/>
          <w:szCs w:val="28"/>
        </w:rPr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="000B587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B5870" w:rsidRPr="000B5870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="002521F3" w:rsidRPr="002521F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2521F3" w:rsidRPr="002521F3"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:rsidR="00765B57" w:rsidRDefault="00765B57" w:rsidP="00765B57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2. </w:t>
      </w:r>
      <w:proofErr w:type="gramStart"/>
      <w:r w:rsidRPr="00D32A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2A8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землепользованию, охране окружающей среды и ЖКХ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Шейнмаер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В.А.)</w:t>
      </w:r>
    </w:p>
    <w:p w:rsidR="00765B57" w:rsidRPr="004479E9" w:rsidRDefault="00765B57" w:rsidP="00765B57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1790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9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день, следующий за днем официального опубликования в информационном листе «Информационный вестник»</w:t>
      </w:r>
    </w:p>
    <w:p w:rsidR="00765B57" w:rsidRPr="0009526D" w:rsidRDefault="00765B57" w:rsidP="00765B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65B57" w:rsidRPr="00DC77C1" w:rsidRDefault="00765B57" w:rsidP="00765B5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А.Н.Подковырина</w:t>
      </w:r>
      <w:proofErr w:type="spellEnd"/>
    </w:p>
    <w:p w:rsidR="00765B57" w:rsidRPr="00DC77C1" w:rsidRDefault="00765B57" w:rsidP="00765B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B57" w:rsidRPr="0009526D" w:rsidRDefault="00765B57" w:rsidP="00765B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     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С.М.Мельниченко</w:t>
      </w:r>
      <w:proofErr w:type="spellEnd"/>
    </w:p>
    <w:p w:rsidR="00765B57" w:rsidRPr="0009526D" w:rsidRDefault="00765B57" w:rsidP="00765B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21F3" w:rsidRPr="002521F3" w:rsidRDefault="002521F3" w:rsidP="002521F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1F3" w:rsidRDefault="002521F3" w:rsidP="002521F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5870" w:rsidRPr="002521F3" w:rsidRDefault="000B5870" w:rsidP="002521F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21F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765B57" w:rsidRDefault="002521F3" w:rsidP="002521F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21F3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proofErr w:type="gramStart"/>
      <w:r w:rsidR="00765B57">
        <w:rPr>
          <w:rFonts w:ascii="Times New Roman" w:eastAsia="Calibri" w:hAnsi="Times New Roman" w:cs="Times New Roman"/>
          <w:sz w:val="28"/>
          <w:szCs w:val="28"/>
        </w:rPr>
        <w:t>Горного</w:t>
      </w:r>
      <w:proofErr w:type="gramEnd"/>
    </w:p>
    <w:p w:rsidR="002521F3" w:rsidRPr="002521F3" w:rsidRDefault="00765B57" w:rsidP="002521F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Совета  депутатов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21F3">
        <w:rPr>
          <w:rFonts w:ascii="Times New Roman" w:eastAsia="Calibri" w:hAnsi="Times New Roman" w:cs="Times New Roman"/>
          <w:sz w:val="28"/>
          <w:szCs w:val="28"/>
        </w:rPr>
        <w:t>от</w:t>
      </w:r>
      <w:r w:rsidR="00386F8C">
        <w:rPr>
          <w:rFonts w:ascii="Times New Roman" w:eastAsia="Calibri" w:hAnsi="Times New Roman" w:cs="Times New Roman"/>
          <w:sz w:val="28"/>
          <w:szCs w:val="28"/>
        </w:rPr>
        <w:t xml:space="preserve"> 10.08.2021</w:t>
      </w:r>
      <w:r w:rsidRPr="002521F3">
        <w:rPr>
          <w:rFonts w:ascii="Times New Roman" w:eastAsia="Calibri" w:hAnsi="Times New Roman" w:cs="Times New Roman"/>
          <w:sz w:val="28"/>
          <w:szCs w:val="28"/>
        </w:rPr>
        <w:t>№</w:t>
      </w:r>
      <w:r w:rsidR="00386F8C">
        <w:rPr>
          <w:rFonts w:ascii="Times New Roman" w:eastAsia="Calibri" w:hAnsi="Times New Roman" w:cs="Times New Roman"/>
          <w:sz w:val="28"/>
          <w:szCs w:val="28"/>
        </w:rPr>
        <w:t xml:space="preserve"> 9-42Р</w:t>
      </w:r>
      <w:bookmarkStart w:id="0" w:name="_GoBack"/>
      <w:bookmarkEnd w:id="0"/>
    </w:p>
    <w:p w:rsidR="00765B57" w:rsidRDefault="00765B57" w:rsidP="002521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P42"/>
      <w:bookmarkEnd w:id="1"/>
    </w:p>
    <w:p w:rsidR="002521F3" w:rsidRPr="002521F3" w:rsidRDefault="002521F3" w:rsidP="002521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2521F3" w:rsidRPr="002521F3" w:rsidRDefault="002521F3" w:rsidP="002521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765B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Горного сельсовета</w:t>
      </w:r>
    </w:p>
    <w:p w:rsidR="002521F3" w:rsidRPr="002521F3" w:rsidRDefault="002521F3" w:rsidP="002521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В случае</w:t>
      </w:r>
      <w:proofErr w:type="gramStart"/>
      <w:r w:rsidRPr="00252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  <w:r w:rsidRPr="00252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="00765B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Горного сельсовета </w:t>
      </w:r>
      <w:r w:rsidRPr="00252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(далее - денежные средства, подлежащие возврату).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Сумма, подлежащая возврату лицам (в том числе организациям), осуществившим их перечисление в бюджет определяется по формуле: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Sвоз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(</w:t>
      </w:r>
      <w:proofErr w:type="spellStart"/>
      <w:proofErr w:type="gram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P</w:t>
      </w:r>
      <w:proofErr w:type="gram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</w:t>
      </w:r>
      <w:proofErr w:type="spell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Pфакт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x </w:t>
      </w:r>
      <w:proofErr w:type="spell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kсоф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.,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где: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S</w:t>
      </w:r>
      <w:proofErr w:type="gram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воз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сумма средств, подлежащая возврату;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P</w:t>
      </w:r>
      <w:proofErr w:type="gram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стоимость Проекта, принятого к реализации с учетом инициативных платежей;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P</w:t>
      </w:r>
      <w:proofErr w:type="gram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факт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фактически произведенные расходы на реализацию Проекта;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k</w:t>
      </w:r>
      <w:proofErr w:type="gram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соф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процент </w:t>
      </w:r>
      <w:proofErr w:type="spell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софинансирования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доля инициативных платежей от общей стоимости инициативного проекта (не менее 3%), рассчитывается по формуле: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k</w:t>
      </w:r>
      <w:proofErr w:type="gram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соф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</w:t>
      </w:r>
      <w:proofErr w:type="spell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Sип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/ </w:t>
      </w:r>
      <w:proofErr w:type="spell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Pп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x 100%,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где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S</w:t>
      </w:r>
      <w:proofErr w:type="gram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ип</w:t>
      </w:r>
      <w:proofErr w:type="spellEnd"/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размер инициативных платежей, согласно договору пожертвования.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3. Остаток средств от инициативных платежей подлежит возврату администраторами доходов бюджета </w:t>
      </w:r>
      <w:r w:rsidR="000B587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Горного сельсовета</w:t>
      </w:r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- администратор) на банковские реквизиты, указанные в платежном поручении на перечисление подлежащих возврату инициативных платежей.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4. Возврат плательщикам инициативных платежей по реквизитам плательщика, отличным от реквизитов плательщика, указанным в платежном поручении на перечисление подлежащих возврату инициативных платежей, осуществляется на основании письменного заявления плательщика на имя руководителя администратора, с указанием соответствующих реквизитов.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5. Решение администратора о возврате инициативных платежей (далее - Решение) оформляется по форме согласно приложению № 1 к настоящему Порядку.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6. На основании Решения администратор формирует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>7. Лицам (в том числе организациям), осуществившим перечисление инициативных платежей в бюджет</w:t>
      </w:r>
      <w:r w:rsidR="00765B5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Горного сельсовета</w:t>
      </w:r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не подлежит возмещению из бюджета </w:t>
      </w:r>
      <w:r w:rsidR="00765B5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Горного сельсовета </w:t>
      </w:r>
      <w:r w:rsidRPr="002521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расходы, понесенные ими при перечислении инициативных платежей в бюджет </w:t>
      </w:r>
      <w:r w:rsidR="00765B57">
        <w:rPr>
          <w:rFonts w:ascii="PT Astra Serif" w:eastAsia="Times New Roman" w:hAnsi="PT Astra Serif" w:cs="Times New Roman"/>
          <w:sz w:val="28"/>
          <w:szCs w:val="28"/>
          <w:lang w:eastAsia="ru-RU"/>
        </w:rPr>
        <w:t>Горного сельсовета</w:t>
      </w:r>
      <w:r w:rsidRPr="002521F3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.</w:t>
      </w: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65B57" w:rsidRDefault="00765B57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765B57" w:rsidRPr="002521F3" w:rsidRDefault="00765B57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521F3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Приложение № 1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PT Astra Serif"/>
          <w:i/>
          <w:sz w:val="28"/>
          <w:szCs w:val="28"/>
          <w:lang w:eastAsia="ru-RU"/>
        </w:rPr>
      </w:pPr>
      <w:r w:rsidRPr="002521F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 Порядку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0B5870">
        <w:rPr>
          <w:rFonts w:ascii="PT Astra Serif" w:eastAsia="Times New Roman" w:hAnsi="PT Astra Serif" w:cs="PT Astra Serif"/>
          <w:sz w:val="28"/>
          <w:szCs w:val="28"/>
          <w:lang w:eastAsia="ru-RU"/>
        </w:rPr>
        <w:t>горного сельсовета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№</w:t>
      </w: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администратора поступлений в бюджет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</w:t>
      </w: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возврате инициативных платежей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20___ г.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 поступлений в бюджет</w:t>
      </w:r>
      <w:r w:rsidRPr="002521F3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Плательщик:</w:t>
      </w: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  </w:t>
      </w:r>
      <w:r w:rsidRPr="002521F3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521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</w:t>
      </w:r>
      <w:proofErr w:type="gramStart"/>
      <w:r w:rsidRPr="002521F3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учреждения, организации, Ф.И.О.</w:t>
      </w: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└────────┘</w:t>
      </w:r>
      <w:proofErr w:type="gramEnd"/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2521F3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 лица)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  </w:t>
      </w:r>
      <w:r w:rsidRPr="002521F3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└────────┘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Паспортные данные плательщика: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521F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21F3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Единица измерения: руб.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заявления плательщика от ___________________ 20___ г. и представленных документов проведена проверка и установлено наличие не израсходованных (излишне уплаченных) инициативных платежей в размере ___________________ рублей.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(сумма прописью)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документов принято решение о возврате неизрасходованных (излишне уплаченных) инициативных платежей плательщику.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6"/>
        <w:gridCol w:w="1264"/>
        <w:gridCol w:w="1349"/>
        <w:gridCol w:w="1362"/>
        <w:gridCol w:w="740"/>
        <w:gridCol w:w="1020"/>
        <w:gridCol w:w="680"/>
        <w:gridCol w:w="907"/>
      </w:tblGrid>
      <w:tr w:rsidR="002521F3" w:rsidRPr="002521F3" w:rsidTr="002521F3">
        <w:tc>
          <w:tcPr>
            <w:tcW w:w="6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Банковские реквизиты плательщика - получателя суммы возврата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Сумма</w:t>
            </w:r>
          </w:p>
        </w:tc>
      </w:tr>
      <w:tr w:rsidR="002521F3" w:rsidRPr="002521F3" w:rsidTr="002521F3"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Номер счета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 xml:space="preserve">по </w:t>
            </w:r>
            <w:hyperlink r:id="rId7" w:history="1">
              <w:r w:rsidRPr="002521F3">
                <w:rPr>
                  <w:rFonts w:ascii="PT Astra Serif" w:eastAsia="Times New Roman" w:hAnsi="PT Astra Serif" w:cs="PT Astra Serif"/>
                  <w:sz w:val="28"/>
                  <w:szCs w:val="28"/>
                  <w:lang w:eastAsia="ru-RU"/>
                </w:rPr>
                <w:t>ОКАТО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по БК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1F3" w:rsidRPr="002521F3" w:rsidRDefault="002521F3" w:rsidP="002521F3">
            <w:pPr>
              <w:spacing w:after="0" w:line="240" w:lineRule="auto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2521F3" w:rsidRPr="002521F3" w:rsidTr="002521F3">
        <w:tc>
          <w:tcPr>
            <w:tcW w:w="6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1F3" w:rsidRPr="002521F3" w:rsidRDefault="002521F3" w:rsidP="002521F3">
            <w:pPr>
              <w:spacing w:after="0" w:line="240" w:lineRule="auto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отделения банка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расчетного (лицевого)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корреспондентского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1F3" w:rsidRPr="002521F3" w:rsidRDefault="002521F3" w:rsidP="002521F3">
            <w:pPr>
              <w:spacing w:after="0" w:line="240" w:lineRule="auto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1F3" w:rsidRPr="002521F3" w:rsidRDefault="002521F3" w:rsidP="002521F3">
            <w:pPr>
              <w:spacing w:after="0" w:line="240" w:lineRule="auto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1F3" w:rsidRPr="002521F3" w:rsidRDefault="002521F3" w:rsidP="002521F3">
            <w:pPr>
              <w:spacing w:after="0" w:line="240" w:lineRule="auto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2521F3" w:rsidRPr="002521F3" w:rsidTr="002521F3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2521F3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8</w:t>
            </w:r>
          </w:p>
        </w:tc>
      </w:tr>
      <w:tr w:rsidR="002521F3" w:rsidRPr="002521F3" w:rsidTr="002521F3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2521F3" w:rsidRPr="002521F3" w:rsidTr="002521F3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1F3" w:rsidRPr="002521F3" w:rsidRDefault="002521F3" w:rsidP="00252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</w:tbl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_______________ _______________________________________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(подпись)                            (расшифровка подписи)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 ___________ ____________________ _________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(должность)   (подпись)    (расшифровка подписи)  (телефон)</w:t>
      </w:r>
    </w:p>
    <w:p w:rsidR="002521F3" w:rsidRPr="002521F3" w:rsidRDefault="002521F3" w:rsidP="0025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20___ г.</w:t>
      </w:r>
    </w:p>
    <w:p w:rsidR="002521F3" w:rsidRPr="002521F3" w:rsidRDefault="002521F3" w:rsidP="00252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21F3" w:rsidRPr="002521F3" w:rsidRDefault="002521F3" w:rsidP="00252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21F3" w:rsidRPr="002521F3" w:rsidRDefault="002521F3" w:rsidP="00252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21F3" w:rsidRPr="002521F3" w:rsidRDefault="002521F3" w:rsidP="00252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21F3" w:rsidRPr="002521F3" w:rsidRDefault="002521F3" w:rsidP="00252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21F3" w:rsidRPr="002521F3" w:rsidRDefault="002521F3" w:rsidP="00252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21F3" w:rsidRPr="002521F3" w:rsidRDefault="002521F3" w:rsidP="00252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21F3" w:rsidRPr="002521F3" w:rsidRDefault="002521F3" w:rsidP="002521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21F3" w:rsidRPr="002521F3" w:rsidRDefault="002521F3" w:rsidP="002521F3">
      <w:pPr>
        <w:spacing w:after="160" w:line="256" w:lineRule="auto"/>
        <w:rPr>
          <w:rFonts w:ascii="Calibri" w:eastAsia="Calibri" w:hAnsi="Calibri" w:cs="Times New Roman"/>
        </w:rPr>
      </w:pPr>
    </w:p>
    <w:p w:rsidR="00837578" w:rsidRDefault="00837578"/>
    <w:sectPr w:rsidR="00837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F3"/>
    <w:rsid w:val="000B5870"/>
    <w:rsid w:val="002521F3"/>
    <w:rsid w:val="00386F8C"/>
    <w:rsid w:val="00765B57"/>
    <w:rsid w:val="0083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B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9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EBB1AAD65901E70FE5B97124D81F7400ED76E849E8B7C0BD5AA3729E7B29B0986D06DB6BECD18705CA193A1C8RBx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2021-08-11T06:40:00Z</cp:lastPrinted>
  <dcterms:created xsi:type="dcterms:W3CDTF">2021-06-11T03:14:00Z</dcterms:created>
  <dcterms:modified xsi:type="dcterms:W3CDTF">2021-08-11T06:40:00Z</dcterms:modified>
</cp:coreProperties>
</file>