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7F3" w:rsidRPr="005C4990" w:rsidRDefault="008C07F3" w:rsidP="00545EFD">
      <w:pPr>
        <w:spacing w:line="240" w:lineRule="auto"/>
        <w:ind w:firstLine="709"/>
        <w:jc w:val="both"/>
        <w:rPr>
          <w:rFonts w:ascii="Times New Roman" w:eastAsia="Times New Roman" w:hAnsi="Times New Roman"/>
          <w:i/>
          <w:sz w:val="28"/>
          <w:szCs w:val="28"/>
          <w:lang w:eastAsia="ru-RU"/>
        </w:rPr>
      </w:pPr>
    </w:p>
    <w:p w:rsidR="008C07F3" w:rsidRPr="005C4990" w:rsidRDefault="008C07F3" w:rsidP="00545EFD">
      <w:pPr>
        <w:tabs>
          <w:tab w:val="left" w:pos="9240"/>
        </w:tabs>
        <w:spacing w:after="0" w:line="240" w:lineRule="auto"/>
        <w:ind w:right="114" w:firstLine="709"/>
        <w:jc w:val="center"/>
        <w:rPr>
          <w:rFonts w:ascii="Times New Roman" w:eastAsia="Times New Roman" w:hAnsi="Times New Roman"/>
          <w:b/>
          <w:bCs/>
          <w:sz w:val="28"/>
          <w:szCs w:val="28"/>
          <w:lang w:eastAsia="ru-RU"/>
        </w:rPr>
      </w:pPr>
      <w:r w:rsidRPr="005C4990">
        <w:rPr>
          <w:rFonts w:ascii="Times New Roman" w:eastAsia="Times New Roman" w:hAnsi="Times New Roman"/>
          <w:noProof/>
          <w:sz w:val="28"/>
          <w:szCs w:val="28"/>
          <w:lang w:eastAsia="ru-RU"/>
        </w:rPr>
        <w:drawing>
          <wp:inline distT="0" distB="0" distL="0" distR="0" wp14:anchorId="639E5FAC" wp14:editId="4DC928B8">
            <wp:extent cx="676275" cy="838200"/>
            <wp:effectExtent l="0" t="0" r="9525" b="0"/>
            <wp:docPr id="1"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38200"/>
                    </a:xfrm>
                    <a:prstGeom prst="rect">
                      <a:avLst/>
                    </a:prstGeom>
                    <a:noFill/>
                    <a:ln>
                      <a:noFill/>
                    </a:ln>
                  </pic:spPr>
                </pic:pic>
              </a:graphicData>
            </a:graphic>
          </wp:inline>
        </w:drawing>
      </w:r>
    </w:p>
    <w:p w:rsidR="008C07F3" w:rsidRPr="005C4990" w:rsidRDefault="008C07F3" w:rsidP="00545EFD">
      <w:pPr>
        <w:spacing w:after="0" w:line="240" w:lineRule="auto"/>
        <w:ind w:firstLine="709"/>
        <w:rPr>
          <w:rFonts w:ascii="Times New Roman" w:eastAsia="Times New Roman" w:hAnsi="Times New Roman"/>
          <w:b/>
          <w:bCs/>
          <w:sz w:val="28"/>
          <w:szCs w:val="28"/>
          <w:lang w:eastAsia="ru-RU"/>
        </w:rPr>
      </w:pPr>
    </w:p>
    <w:p w:rsidR="008C07F3" w:rsidRPr="005C4990" w:rsidRDefault="008C07F3" w:rsidP="00545EFD">
      <w:pPr>
        <w:spacing w:after="0" w:line="240" w:lineRule="auto"/>
        <w:ind w:firstLine="709"/>
        <w:jc w:val="center"/>
        <w:rPr>
          <w:rFonts w:ascii="Times New Roman" w:eastAsia="Times New Roman" w:hAnsi="Times New Roman"/>
          <w:b/>
          <w:bCs/>
          <w:sz w:val="28"/>
          <w:szCs w:val="28"/>
          <w:lang w:eastAsia="ru-RU"/>
        </w:rPr>
      </w:pPr>
      <w:r w:rsidRPr="005C4990">
        <w:rPr>
          <w:rFonts w:ascii="Times New Roman" w:eastAsia="Times New Roman" w:hAnsi="Times New Roman"/>
          <w:b/>
          <w:bCs/>
          <w:sz w:val="28"/>
          <w:szCs w:val="28"/>
          <w:lang w:eastAsia="ru-RU"/>
        </w:rPr>
        <w:t>Совет  депутатов Горного сельского Совета</w:t>
      </w:r>
    </w:p>
    <w:p w:rsidR="008C07F3" w:rsidRPr="005C4990" w:rsidRDefault="008C07F3" w:rsidP="00545EFD">
      <w:pPr>
        <w:spacing w:after="0" w:line="240" w:lineRule="auto"/>
        <w:ind w:firstLine="709"/>
        <w:jc w:val="center"/>
        <w:rPr>
          <w:rFonts w:ascii="Times New Roman" w:eastAsia="Times New Roman" w:hAnsi="Times New Roman"/>
          <w:b/>
          <w:bCs/>
          <w:sz w:val="28"/>
          <w:szCs w:val="28"/>
          <w:lang w:eastAsia="ru-RU"/>
        </w:rPr>
      </w:pPr>
      <w:r w:rsidRPr="005C4990">
        <w:rPr>
          <w:rFonts w:ascii="Times New Roman" w:eastAsia="Times New Roman" w:hAnsi="Times New Roman"/>
          <w:b/>
          <w:bCs/>
          <w:sz w:val="28"/>
          <w:szCs w:val="28"/>
          <w:lang w:eastAsia="ru-RU"/>
        </w:rPr>
        <w:t>Ачинского района</w:t>
      </w:r>
    </w:p>
    <w:p w:rsidR="008C07F3" w:rsidRPr="005C4990" w:rsidRDefault="008C07F3" w:rsidP="00545EFD">
      <w:pPr>
        <w:spacing w:after="0" w:line="240" w:lineRule="auto"/>
        <w:ind w:firstLine="709"/>
        <w:jc w:val="center"/>
        <w:rPr>
          <w:rFonts w:ascii="Times New Roman" w:eastAsia="Times New Roman" w:hAnsi="Times New Roman"/>
          <w:b/>
          <w:bCs/>
          <w:sz w:val="28"/>
          <w:szCs w:val="28"/>
          <w:lang w:eastAsia="ru-RU"/>
        </w:rPr>
      </w:pPr>
      <w:r w:rsidRPr="005C4990">
        <w:rPr>
          <w:rFonts w:ascii="Times New Roman" w:eastAsia="Times New Roman" w:hAnsi="Times New Roman"/>
          <w:b/>
          <w:bCs/>
          <w:sz w:val="28"/>
          <w:szCs w:val="28"/>
          <w:lang w:eastAsia="ru-RU"/>
        </w:rPr>
        <w:t xml:space="preserve">Красноярского края                    </w:t>
      </w:r>
    </w:p>
    <w:p w:rsidR="008C07F3" w:rsidRPr="00545EFD" w:rsidRDefault="008C07F3" w:rsidP="00545EFD">
      <w:pPr>
        <w:keepNext/>
        <w:spacing w:before="240" w:after="60" w:line="240" w:lineRule="auto"/>
        <w:ind w:firstLine="709"/>
        <w:jc w:val="center"/>
        <w:outlineLvl w:val="1"/>
        <w:rPr>
          <w:rFonts w:ascii="Times New Roman" w:eastAsia="Times New Roman" w:hAnsi="Times New Roman"/>
          <w:b/>
          <w:bCs/>
          <w:iCs/>
          <w:sz w:val="48"/>
          <w:szCs w:val="48"/>
          <w:lang w:eastAsia="ru-RU"/>
        </w:rPr>
      </w:pPr>
      <w:r w:rsidRPr="00545EFD">
        <w:rPr>
          <w:rFonts w:ascii="Times New Roman" w:eastAsia="Times New Roman" w:hAnsi="Times New Roman"/>
          <w:b/>
          <w:bCs/>
          <w:iCs/>
          <w:sz w:val="48"/>
          <w:szCs w:val="48"/>
          <w:lang w:eastAsia="ru-RU"/>
        </w:rPr>
        <w:t xml:space="preserve">Р Е Ш Е Н И Е </w:t>
      </w:r>
    </w:p>
    <w:p w:rsidR="008C07F3" w:rsidRPr="005C4990" w:rsidRDefault="008C07F3" w:rsidP="00545EFD">
      <w:pPr>
        <w:spacing w:after="0" w:line="240" w:lineRule="auto"/>
        <w:ind w:firstLine="709"/>
        <w:rPr>
          <w:rFonts w:ascii="Times New Roman" w:eastAsia="Times New Roman" w:hAnsi="Times New Roman"/>
          <w:b/>
          <w:bCs/>
          <w:sz w:val="28"/>
          <w:szCs w:val="28"/>
          <w:lang w:eastAsia="ru-RU"/>
        </w:rPr>
      </w:pPr>
    </w:p>
    <w:p w:rsidR="008C07F3" w:rsidRPr="005C4990" w:rsidRDefault="00545EFD" w:rsidP="00545EFD">
      <w:pPr>
        <w:spacing w:after="0" w:line="240" w:lineRule="auto"/>
        <w:ind w:firstLine="709"/>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21.05.2021</w:t>
      </w:r>
      <w:r w:rsidR="008C07F3" w:rsidRPr="005C4990">
        <w:rPr>
          <w:rFonts w:ascii="Times New Roman" w:eastAsia="Times New Roman" w:hAnsi="Times New Roman"/>
          <w:b/>
          <w:bCs/>
          <w:sz w:val="28"/>
          <w:szCs w:val="28"/>
          <w:lang w:eastAsia="ru-RU"/>
        </w:rPr>
        <w:t>.                             п.Горный                          №</w:t>
      </w:r>
      <w:r w:rsidR="00556702">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8-33</w:t>
      </w:r>
      <w:r w:rsidR="008C07F3" w:rsidRPr="005C4990">
        <w:rPr>
          <w:rFonts w:ascii="Times New Roman" w:eastAsia="Times New Roman" w:hAnsi="Times New Roman"/>
          <w:b/>
          <w:bCs/>
          <w:sz w:val="28"/>
          <w:szCs w:val="28"/>
          <w:lang w:eastAsia="ru-RU"/>
        </w:rPr>
        <w:t>Р</w:t>
      </w:r>
    </w:p>
    <w:p w:rsidR="008C07F3" w:rsidRPr="005C4990" w:rsidRDefault="008C07F3" w:rsidP="00545EFD">
      <w:pPr>
        <w:spacing w:after="0" w:line="240" w:lineRule="auto"/>
        <w:ind w:firstLine="709"/>
        <w:rPr>
          <w:rFonts w:ascii="Times New Roman" w:eastAsia="Times New Roman" w:hAnsi="Times New Roman"/>
          <w:b/>
          <w:bCs/>
          <w:sz w:val="28"/>
          <w:szCs w:val="28"/>
          <w:lang w:eastAsia="ru-RU"/>
        </w:rPr>
      </w:pPr>
    </w:p>
    <w:p w:rsidR="00F80518" w:rsidRPr="005C4990" w:rsidRDefault="00F80518" w:rsidP="00545EFD">
      <w:pPr>
        <w:spacing w:after="0" w:line="240" w:lineRule="auto"/>
        <w:ind w:firstLine="709"/>
        <w:rPr>
          <w:rFonts w:ascii="Times New Roman" w:eastAsia="Times New Roman" w:hAnsi="Times New Roman"/>
          <w:b/>
          <w:bCs/>
          <w:sz w:val="28"/>
          <w:szCs w:val="28"/>
          <w:lang w:eastAsia="ru-RU"/>
        </w:rPr>
      </w:pPr>
      <w:r w:rsidRPr="005C4990">
        <w:rPr>
          <w:rFonts w:ascii="Times New Roman" w:eastAsia="Times New Roman" w:hAnsi="Times New Roman"/>
          <w:b/>
          <w:bCs/>
          <w:sz w:val="28"/>
          <w:szCs w:val="28"/>
          <w:lang w:eastAsia="ru-RU"/>
        </w:rPr>
        <w:t xml:space="preserve"> О внесении изменений в решение  </w:t>
      </w:r>
    </w:p>
    <w:p w:rsidR="00F80518" w:rsidRPr="005C4990" w:rsidRDefault="00F80518" w:rsidP="00545EFD">
      <w:pPr>
        <w:spacing w:after="0" w:line="240" w:lineRule="auto"/>
        <w:ind w:firstLine="709"/>
        <w:rPr>
          <w:rFonts w:ascii="Times New Roman" w:eastAsia="Times New Roman" w:hAnsi="Times New Roman"/>
          <w:b/>
          <w:bCs/>
          <w:sz w:val="28"/>
          <w:szCs w:val="28"/>
          <w:lang w:eastAsia="ru-RU"/>
        </w:rPr>
      </w:pPr>
      <w:r w:rsidRPr="005C4990">
        <w:rPr>
          <w:rFonts w:ascii="Times New Roman" w:eastAsia="Times New Roman" w:hAnsi="Times New Roman"/>
          <w:b/>
          <w:bCs/>
          <w:sz w:val="28"/>
          <w:szCs w:val="28"/>
          <w:lang w:eastAsia="ru-RU"/>
        </w:rPr>
        <w:t>Горного сельского Совета депутатов</w:t>
      </w:r>
    </w:p>
    <w:p w:rsidR="00E7775B" w:rsidRDefault="00F80518" w:rsidP="00545EFD">
      <w:pPr>
        <w:spacing w:after="0" w:line="240" w:lineRule="auto"/>
        <w:ind w:firstLine="709"/>
        <w:rPr>
          <w:rFonts w:ascii="Times New Roman" w:eastAsia="Times New Roman" w:hAnsi="Times New Roman"/>
          <w:b/>
          <w:bCs/>
          <w:sz w:val="28"/>
          <w:szCs w:val="28"/>
          <w:lang w:eastAsia="ru-RU"/>
        </w:rPr>
      </w:pPr>
      <w:r w:rsidRPr="005C4990">
        <w:rPr>
          <w:rFonts w:ascii="Times New Roman" w:eastAsia="Times New Roman" w:hAnsi="Times New Roman"/>
          <w:b/>
          <w:bCs/>
          <w:sz w:val="28"/>
          <w:szCs w:val="28"/>
          <w:lang w:eastAsia="ru-RU"/>
        </w:rPr>
        <w:t xml:space="preserve">от 14.08.2020 № </w:t>
      </w:r>
      <w:r w:rsidR="00492DF7" w:rsidRPr="005C4990">
        <w:rPr>
          <w:rFonts w:ascii="Times New Roman" w:eastAsia="Times New Roman" w:hAnsi="Times New Roman"/>
          <w:b/>
          <w:bCs/>
          <w:sz w:val="28"/>
          <w:szCs w:val="28"/>
          <w:lang w:eastAsia="ru-RU"/>
        </w:rPr>
        <w:t>43-188Р «</w:t>
      </w:r>
      <w:r w:rsidRPr="005C4990">
        <w:rPr>
          <w:rFonts w:ascii="Times New Roman" w:eastAsia="Times New Roman" w:hAnsi="Times New Roman"/>
          <w:b/>
          <w:bCs/>
          <w:sz w:val="28"/>
          <w:szCs w:val="28"/>
          <w:lang w:eastAsia="ru-RU"/>
        </w:rPr>
        <w:t xml:space="preserve"> </w:t>
      </w:r>
      <w:r w:rsidR="008C07F3" w:rsidRPr="005C4990">
        <w:rPr>
          <w:rFonts w:ascii="Times New Roman" w:eastAsia="Times New Roman" w:hAnsi="Times New Roman"/>
          <w:b/>
          <w:bCs/>
          <w:sz w:val="28"/>
          <w:szCs w:val="28"/>
          <w:lang w:eastAsia="ru-RU"/>
        </w:rPr>
        <w:t>Об утверждении</w:t>
      </w:r>
    </w:p>
    <w:p w:rsidR="008C07F3" w:rsidRPr="005C4990" w:rsidRDefault="008C07F3" w:rsidP="00545EFD">
      <w:pPr>
        <w:spacing w:after="0" w:line="240" w:lineRule="auto"/>
        <w:ind w:firstLine="709"/>
        <w:rPr>
          <w:rFonts w:ascii="Times New Roman" w:eastAsia="Times New Roman" w:hAnsi="Times New Roman"/>
          <w:b/>
          <w:bCs/>
          <w:sz w:val="28"/>
          <w:szCs w:val="28"/>
          <w:lang w:eastAsia="ru-RU"/>
        </w:rPr>
      </w:pPr>
      <w:bookmarkStart w:id="0" w:name="_GoBack"/>
      <w:bookmarkEnd w:id="0"/>
      <w:r w:rsidRPr="005C4990">
        <w:rPr>
          <w:rFonts w:ascii="Times New Roman" w:eastAsia="Times New Roman" w:hAnsi="Times New Roman"/>
          <w:b/>
          <w:bCs/>
          <w:sz w:val="28"/>
          <w:szCs w:val="28"/>
          <w:lang w:eastAsia="ru-RU"/>
        </w:rPr>
        <w:t>Порядка</w:t>
      </w:r>
      <w:r w:rsidR="00E7775B">
        <w:rPr>
          <w:rFonts w:ascii="Times New Roman" w:eastAsia="Times New Roman" w:hAnsi="Times New Roman"/>
          <w:b/>
          <w:bCs/>
          <w:sz w:val="28"/>
          <w:szCs w:val="28"/>
          <w:lang w:eastAsia="ru-RU"/>
        </w:rPr>
        <w:t xml:space="preserve"> </w:t>
      </w:r>
      <w:r w:rsidRPr="005C4990">
        <w:rPr>
          <w:rFonts w:ascii="Times New Roman" w:eastAsia="Times New Roman" w:hAnsi="Times New Roman"/>
          <w:b/>
          <w:bCs/>
          <w:sz w:val="28"/>
          <w:szCs w:val="28"/>
          <w:lang w:eastAsia="ru-RU"/>
        </w:rPr>
        <w:t>проведения конкурса на замещение</w:t>
      </w:r>
    </w:p>
    <w:p w:rsidR="008C07F3" w:rsidRPr="005C4990" w:rsidRDefault="008C07F3" w:rsidP="00545EFD">
      <w:pPr>
        <w:spacing w:after="0" w:line="240" w:lineRule="auto"/>
        <w:ind w:firstLine="709"/>
        <w:rPr>
          <w:rFonts w:ascii="Times New Roman" w:eastAsia="Times New Roman" w:hAnsi="Times New Roman"/>
          <w:b/>
          <w:bCs/>
          <w:sz w:val="28"/>
          <w:szCs w:val="28"/>
          <w:lang w:eastAsia="ru-RU"/>
        </w:rPr>
      </w:pPr>
      <w:r w:rsidRPr="005C4990">
        <w:rPr>
          <w:rFonts w:ascii="Times New Roman" w:eastAsia="Times New Roman" w:hAnsi="Times New Roman"/>
          <w:b/>
          <w:bCs/>
          <w:sz w:val="28"/>
          <w:szCs w:val="28"/>
          <w:lang w:eastAsia="ru-RU"/>
        </w:rPr>
        <w:t>должности муниципальной службы и</w:t>
      </w:r>
    </w:p>
    <w:p w:rsidR="008C07F3" w:rsidRPr="005C4990" w:rsidRDefault="008C07F3" w:rsidP="00545EFD">
      <w:pPr>
        <w:spacing w:after="0" w:line="240" w:lineRule="auto"/>
        <w:ind w:firstLine="709"/>
        <w:rPr>
          <w:rFonts w:ascii="Times New Roman" w:eastAsia="Times New Roman" w:hAnsi="Times New Roman"/>
          <w:b/>
          <w:bCs/>
          <w:sz w:val="28"/>
          <w:szCs w:val="28"/>
          <w:lang w:eastAsia="ru-RU"/>
        </w:rPr>
      </w:pPr>
      <w:r w:rsidRPr="005C4990">
        <w:rPr>
          <w:rFonts w:ascii="Times New Roman" w:eastAsia="Times New Roman" w:hAnsi="Times New Roman"/>
          <w:b/>
          <w:bCs/>
          <w:sz w:val="28"/>
          <w:szCs w:val="28"/>
          <w:lang w:eastAsia="ru-RU"/>
        </w:rPr>
        <w:t>формировании конкурсной комиссии</w:t>
      </w:r>
      <w:r w:rsidR="00492DF7" w:rsidRPr="005C4990">
        <w:rPr>
          <w:rFonts w:ascii="Times New Roman" w:eastAsia="Times New Roman" w:hAnsi="Times New Roman"/>
          <w:b/>
          <w:bCs/>
          <w:sz w:val="28"/>
          <w:szCs w:val="28"/>
          <w:lang w:eastAsia="ru-RU"/>
        </w:rPr>
        <w:t>»</w:t>
      </w:r>
      <w:r w:rsidRPr="005C4990">
        <w:rPr>
          <w:rFonts w:ascii="Times New Roman" w:eastAsia="Times New Roman" w:hAnsi="Times New Roman"/>
          <w:b/>
          <w:bCs/>
          <w:sz w:val="28"/>
          <w:szCs w:val="28"/>
          <w:lang w:eastAsia="ru-RU"/>
        </w:rPr>
        <w:t xml:space="preserve"> </w:t>
      </w:r>
    </w:p>
    <w:p w:rsidR="008C07F3" w:rsidRPr="005C4990" w:rsidRDefault="008C07F3" w:rsidP="00545EFD">
      <w:pPr>
        <w:spacing w:line="240" w:lineRule="auto"/>
        <w:ind w:firstLine="709"/>
        <w:jc w:val="both"/>
        <w:rPr>
          <w:rFonts w:ascii="Times New Roman" w:eastAsia="Times New Roman" w:hAnsi="Times New Roman"/>
          <w:sz w:val="28"/>
          <w:szCs w:val="28"/>
          <w:lang w:eastAsia="ru-RU"/>
        </w:rPr>
      </w:pPr>
    </w:p>
    <w:p w:rsidR="008C07F3" w:rsidRPr="005C4990" w:rsidRDefault="00492DF7" w:rsidP="00545EFD">
      <w:pPr>
        <w:pStyle w:val="a8"/>
        <w:ind w:firstLine="709"/>
        <w:rPr>
          <w:rFonts w:ascii="Times New Roman" w:hAnsi="Times New Roman"/>
          <w:b/>
          <w:sz w:val="28"/>
          <w:szCs w:val="28"/>
          <w:lang w:eastAsia="ru-RU"/>
        </w:rPr>
      </w:pPr>
      <w:r w:rsidRPr="005C4990">
        <w:rPr>
          <w:rFonts w:ascii="Times New Roman" w:hAnsi="Times New Roman"/>
          <w:sz w:val="28"/>
          <w:szCs w:val="28"/>
        </w:rPr>
        <w:t xml:space="preserve">         На основании Заключения по результатам юридической экспертизы Управлением территориальной политики Губернатора Красноярского края от 20.01.2021 № 24-0397, в</w:t>
      </w:r>
      <w:r w:rsidR="008C07F3" w:rsidRPr="005C4990">
        <w:rPr>
          <w:rFonts w:ascii="Times New Roman" w:eastAsia="Times New Roman" w:hAnsi="Times New Roman"/>
          <w:sz w:val="28"/>
          <w:szCs w:val="28"/>
          <w:lang w:eastAsia="ru-RU"/>
        </w:rPr>
        <w:t xml:space="preserve"> соответствии с</w:t>
      </w:r>
      <w:r w:rsidRPr="005C4990">
        <w:rPr>
          <w:rFonts w:ascii="Times New Roman" w:eastAsia="Times New Roman" w:hAnsi="Times New Roman"/>
          <w:sz w:val="28"/>
          <w:szCs w:val="28"/>
          <w:lang w:eastAsia="ru-RU"/>
        </w:rPr>
        <w:t xml:space="preserve"> частью 1 статьи 15 </w:t>
      </w:r>
      <w:r w:rsidR="008C07F3" w:rsidRPr="005C4990">
        <w:rPr>
          <w:rFonts w:ascii="Times New Roman" w:eastAsia="Times New Roman" w:hAnsi="Times New Roman"/>
          <w:sz w:val="28"/>
          <w:szCs w:val="28"/>
          <w:lang w:eastAsia="ru-RU"/>
        </w:rPr>
        <w:t>Федерального</w:t>
      </w:r>
      <w:r w:rsidRPr="005C4990">
        <w:rPr>
          <w:rFonts w:ascii="Times New Roman" w:eastAsia="Times New Roman" w:hAnsi="Times New Roman"/>
          <w:sz w:val="28"/>
          <w:szCs w:val="28"/>
          <w:lang w:eastAsia="ru-RU"/>
        </w:rPr>
        <w:t xml:space="preserve"> </w:t>
      </w:r>
      <w:r w:rsidR="008C07F3" w:rsidRPr="005C4990">
        <w:rPr>
          <w:rFonts w:ascii="Times New Roman" w:eastAsia="Times New Roman" w:hAnsi="Times New Roman"/>
          <w:sz w:val="28"/>
          <w:szCs w:val="28"/>
          <w:lang w:eastAsia="ru-RU"/>
        </w:rPr>
        <w:t>закона</w:t>
      </w:r>
      <w:r w:rsidRPr="005C4990">
        <w:rPr>
          <w:rFonts w:ascii="Times New Roman" w:eastAsia="Times New Roman" w:hAnsi="Times New Roman"/>
          <w:sz w:val="28"/>
          <w:szCs w:val="28"/>
          <w:lang w:eastAsia="ru-RU"/>
        </w:rPr>
        <w:t xml:space="preserve"> </w:t>
      </w:r>
      <w:r w:rsidR="008C07F3" w:rsidRPr="005C4990">
        <w:rPr>
          <w:rFonts w:ascii="Times New Roman" w:eastAsia="Times New Roman" w:hAnsi="Times New Roman"/>
          <w:sz w:val="28"/>
          <w:szCs w:val="28"/>
          <w:lang w:eastAsia="ru-RU"/>
        </w:rPr>
        <w:t>от 02.03.2007 № 25-ФЗ «О муниципальной службе в Российской Федерации»,</w:t>
      </w:r>
      <w:r w:rsidRPr="005C4990">
        <w:rPr>
          <w:rFonts w:ascii="Times New Roman" w:eastAsia="Times New Roman" w:hAnsi="Times New Roman"/>
          <w:sz w:val="28"/>
          <w:szCs w:val="28"/>
          <w:lang w:eastAsia="ru-RU"/>
        </w:rPr>
        <w:t xml:space="preserve"> согласно  пункту 2 статьи 2 Закона Красноярского края от 07.07.2009 № 8-3545 «О представлении гражданами, претендующими на замещение должностей муниципальной службы, замещающими должности муниципальной службы, сведений о доходах, об имуществе и обязательствах имущественного характера, а также о представлении лицами, замещающими должности  муниципальной службы, сведений о расходах»</w:t>
      </w:r>
      <w:r w:rsidR="00DC2B8D" w:rsidRPr="005C4990">
        <w:rPr>
          <w:rFonts w:ascii="Times New Roman" w:eastAsia="Times New Roman" w:hAnsi="Times New Roman"/>
          <w:sz w:val="28"/>
          <w:szCs w:val="28"/>
          <w:lang w:eastAsia="ru-RU"/>
        </w:rPr>
        <w:t xml:space="preserve"> руководствуясь </w:t>
      </w:r>
      <w:r w:rsidRPr="005C4990">
        <w:rPr>
          <w:rFonts w:ascii="Times New Roman" w:eastAsia="Times New Roman" w:hAnsi="Times New Roman"/>
          <w:sz w:val="28"/>
          <w:szCs w:val="28"/>
          <w:lang w:eastAsia="ru-RU"/>
        </w:rPr>
        <w:t xml:space="preserve"> </w:t>
      </w:r>
      <w:r w:rsidR="008C07F3" w:rsidRPr="005C4990">
        <w:rPr>
          <w:rFonts w:ascii="Times New Roman" w:eastAsia="Times New Roman" w:hAnsi="Times New Roman"/>
          <w:sz w:val="28"/>
          <w:szCs w:val="28"/>
          <w:lang w:eastAsia="ru-RU"/>
        </w:rPr>
        <w:t xml:space="preserve"> </w:t>
      </w:r>
      <w:r w:rsidR="00DC2B8D" w:rsidRPr="005C4990">
        <w:rPr>
          <w:rFonts w:ascii="Times New Roman" w:eastAsia="Times New Roman" w:hAnsi="Times New Roman"/>
          <w:sz w:val="28"/>
          <w:szCs w:val="28"/>
          <w:lang w:eastAsia="ru-RU"/>
        </w:rPr>
        <w:t xml:space="preserve">статьями </w:t>
      </w:r>
      <w:r w:rsidR="008C07F3" w:rsidRPr="005C4990">
        <w:rPr>
          <w:rFonts w:ascii="Times New Roman" w:eastAsia="Times New Roman" w:hAnsi="Times New Roman"/>
          <w:sz w:val="28"/>
          <w:szCs w:val="28"/>
          <w:lang w:eastAsia="ru-RU"/>
        </w:rPr>
        <w:t xml:space="preserve"> 20,24 Устава Горного сельсовета, Горный сельский Совет депутатов </w:t>
      </w:r>
      <w:r w:rsidR="00DC2B8D" w:rsidRPr="005C4990">
        <w:rPr>
          <w:rFonts w:ascii="Times New Roman" w:eastAsia="Times New Roman" w:hAnsi="Times New Roman"/>
          <w:sz w:val="28"/>
          <w:szCs w:val="28"/>
          <w:lang w:eastAsia="ru-RU"/>
        </w:rPr>
        <w:t xml:space="preserve"> </w:t>
      </w:r>
      <w:r w:rsidR="008C07F3" w:rsidRPr="005C4990">
        <w:rPr>
          <w:rFonts w:ascii="Times New Roman" w:eastAsia="Times New Roman" w:hAnsi="Times New Roman"/>
          <w:b/>
          <w:sz w:val="28"/>
          <w:szCs w:val="28"/>
          <w:lang w:eastAsia="ru-RU"/>
        </w:rPr>
        <w:t>РЕШИЛ:</w:t>
      </w:r>
    </w:p>
    <w:p w:rsidR="008C07F3" w:rsidRPr="005C4990" w:rsidRDefault="008C07F3" w:rsidP="00545EFD">
      <w:pPr>
        <w:framePr w:hSpace="180" w:wrap="around" w:vAnchor="page" w:hAnchor="margin" w:x="-601" w:y="1216"/>
        <w:spacing w:after="0" w:line="240" w:lineRule="auto"/>
        <w:ind w:firstLine="709"/>
        <w:jc w:val="center"/>
        <w:rPr>
          <w:rFonts w:ascii="Times New Roman" w:eastAsia="Times New Roman" w:hAnsi="Times New Roman"/>
          <w:bCs/>
          <w:sz w:val="28"/>
          <w:szCs w:val="28"/>
          <w:lang w:eastAsia="ru-RU"/>
        </w:rPr>
      </w:pPr>
    </w:p>
    <w:p w:rsidR="00DC2B8D" w:rsidRPr="005C4990" w:rsidRDefault="00DC2B8D" w:rsidP="00545EFD">
      <w:pPr>
        <w:pStyle w:val="a9"/>
        <w:numPr>
          <w:ilvl w:val="0"/>
          <w:numId w:val="11"/>
        </w:numPr>
        <w:spacing w:after="0" w:line="240" w:lineRule="auto"/>
        <w:ind w:left="0" w:firstLine="709"/>
        <w:jc w:val="both"/>
        <w:rPr>
          <w:rFonts w:ascii="Times New Roman" w:eastAsia="Times New Roman" w:hAnsi="Times New Roman"/>
          <w:bCs/>
          <w:sz w:val="28"/>
          <w:szCs w:val="28"/>
          <w:lang w:eastAsia="ru-RU"/>
        </w:rPr>
      </w:pPr>
      <w:r w:rsidRPr="005C4990">
        <w:rPr>
          <w:rFonts w:ascii="Times New Roman" w:eastAsia="Times New Roman" w:hAnsi="Times New Roman"/>
          <w:bCs/>
          <w:sz w:val="28"/>
          <w:szCs w:val="28"/>
          <w:lang w:eastAsia="ru-RU"/>
        </w:rPr>
        <w:t>Внести  в решение  Горного сельского Совета депутатов от 14.08.2020 № 43-188Р « Об утверждении Порядка проведения конкурса на замещение должности муниципальной службы и формировании конкурсной комиссии» следующие изменения:</w:t>
      </w:r>
    </w:p>
    <w:p w:rsidR="007C52DE" w:rsidRPr="00545EFD" w:rsidRDefault="007C52DE" w:rsidP="00545EFD">
      <w:pPr>
        <w:pStyle w:val="a9"/>
        <w:spacing w:after="0" w:line="240" w:lineRule="auto"/>
        <w:ind w:left="360" w:firstLine="709"/>
        <w:jc w:val="both"/>
        <w:rPr>
          <w:rFonts w:ascii="Times New Roman" w:eastAsia="Times New Roman" w:hAnsi="Times New Roman"/>
          <w:bCs/>
          <w:sz w:val="28"/>
          <w:szCs w:val="28"/>
          <w:lang w:eastAsia="ru-RU"/>
        </w:rPr>
      </w:pPr>
      <w:r w:rsidRPr="00545EFD">
        <w:rPr>
          <w:rFonts w:ascii="Times New Roman" w:eastAsia="Times New Roman" w:hAnsi="Times New Roman"/>
          <w:bCs/>
          <w:sz w:val="28"/>
          <w:szCs w:val="28"/>
          <w:lang w:eastAsia="ru-RU"/>
        </w:rPr>
        <w:t xml:space="preserve">1.1 </w:t>
      </w:r>
      <w:r w:rsidR="00545EFD">
        <w:rPr>
          <w:rFonts w:ascii="Times New Roman" w:eastAsia="Times New Roman" w:hAnsi="Times New Roman"/>
          <w:bCs/>
          <w:sz w:val="28"/>
          <w:szCs w:val="28"/>
          <w:lang w:eastAsia="ru-RU"/>
        </w:rPr>
        <w:t>в</w:t>
      </w:r>
      <w:r w:rsidRPr="00545EFD">
        <w:rPr>
          <w:rFonts w:ascii="Times New Roman" w:eastAsia="Times New Roman" w:hAnsi="Times New Roman"/>
          <w:bCs/>
          <w:sz w:val="28"/>
          <w:szCs w:val="28"/>
          <w:lang w:eastAsia="ru-RU"/>
        </w:rPr>
        <w:t xml:space="preserve"> пункте 10 части 3 приложения к решению:</w:t>
      </w:r>
    </w:p>
    <w:p w:rsidR="00DC2B8D" w:rsidRPr="005C4990" w:rsidRDefault="00DC2B8D" w:rsidP="00545EFD">
      <w:pPr>
        <w:pStyle w:val="a9"/>
        <w:spacing w:after="0" w:line="240" w:lineRule="auto"/>
        <w:ind w:left="360" w:firstLine="709"/>
        <w:jc w:val="both"/>
        <w:rPr>
          <w:rFonts w:ascii="Times New Roman" w:eastAsia="Times New Roman" w:hAnsi="Times New Roman"/>
          <w:bCs/>
          <w:sz w:val="28"/>
          <w:szCs w:val="28"/>
          <w:lang w:eastAsia="ru-RU"/>
        </w:rPr>
      </w:pPr>
      <w:r w:rsidRPr="005C4990">
        <w:rPr>
          <w:rFonts w:ascii="Times New Roman" w:eastAsia="Times New Roman" w:hAnsi="Times New Roman"/>
          <w:bCs/>
          <w:sz w:val="28"/>
          <w:szCs w:val="28"/>
          <w:lang w:eastAsia="ru-RU"/>
        </w:rPr>
        <w:t xml:space="preserve">- </w:t>
      </w:r>
      <w:r w:rsidR="007C52DE" w:rsidRPr="005C4990">
        <w:rPr>
          <w:rFonts w:ascii="Times New Roman" w:eastAsia="Times New Roman" w:hAnsi="Times New Roman"/>
          <w:bCs/>
          <w:sz w:val="28"/>
          <w:szCs w:val="28"/>
          <w:lang w:eastAsia="ru-RU"/>
        </w:rPr>
        <w:t>абзац 1 изложить в следующей редакции:</w:t>
      </w:r>
    </w:p>
    <w:p w:rsidR="007C52DE" w:rsidRPr="005C4990" w:rsidRDefault="007C52DE" w:rsidP="00545EFD">
      <w:pPr>
        <w:shd w:val="clear" w:color="auto" w:fill="FFFFFF"/>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bCs/>
          <w:sz w:val="28"/>
          <w:szCs w:val="28"/>
          <w:lang w:eastAsia="ru-RU"/>
        </w:rPr>
        <w:t>«</w:t>
      </w:r>
      <w:r w:rsidRPr="005C4990">
        <w:rPr>
          <w:rFonts w:ascii="Times New Roman" w:eastAsia="Times New Roman" w:hAnsi="Times New Roman"/>
          <w:sz w:val="28"/>
          <w:szCs w:val="28"/>
          <w:lang w:eastAsia="ru-RU"/>
        </w:rPr>
        <w:t xml:space="preserve">10. Гражданин, изъявивший желание участвовать в конкурсе, представляет в администрацию Горного сельсовета на имя Главы сельсовета личное заявление, включающее согласие на прохождение процедуры оформления допуска к сведениям, составляющим государственную или иную  </w:t>
      </w:r>
      <w:r w:rsidRPr="005C4990">
        <w:rPr>
          <w:rFonts w:ascii="Times New Roman" w:eastAsia="Times New Roman" w:hAnsi="Times New Roman"/>
          <w:sz w:val="28"/>
          <w:szCs w:val="28"/>
          <w:lang w:eastAsia="ru-RU"/>
        </w:rPr>
        <w:lastRenderedPageBreak/>
        <w:t>охраняемую законом тайну, если исполнение обязанностей по должности муниципальной службы, на которую претендует гражданин, связано с использованием таких сведений, собственноручно заполненную и подписанную анкету по форме, установленной Правительством Российской Федерации, с фотографией;»</w:t>
      </w:r>
    </w:p>
    <w:p w:rsidR="007C52DE" w:rsidRPr="005C4990" w:rsidRDefault="007C52DE" w:rsidP="00545EFD">
      <w:pPr>
        <w:shd w:val="clear" w:color="auto" w:fill="FFFFFF"/>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    - подпункт «е» – исключить;</w:t>
      </w:r>
    </w:p>
    <w:p w:rsidR="007C52DE" w:rsidRPr="005C4990" w:rsidRDefault="007C52DE" w:rsidP="00545EFD">
      <w:pPr>
        <w:shd w:val="clear" w:color="auto" w:fill="FFFFFF"/>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    - дополнить абзацем  </w:t>
      </w:r>
      <w:r w:rsidR="0038489F" w:rsidRPr="005C4990">
        <w:rPr>
          <w:rFonts w:ascii="Times New Roman" w:eastAsia="Times New Roman" w:hAnsi="Times New Roman"/>
          <w:sz w:val="28"/>
          <w:szCs w:val="28"/>
          <w:lang w:eastAsia="ru-RU"/>
        </w:rPr>
        <w:t>в следующей редакции:</w:t>
      </w:r>
    </w:p>
    <w:p w:rsidR="0038489F" w:rsidRPr="005C4990" w:rsidRDefault="0038489F" w:rsidP="00545EF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«Гражданин вправе представить иные документы, характеризующие его профессиональную подготовку и навыки работы.»</w:t>
      </w:r>
    </w:p>
    <w:p w:rsidR="00DC2B8D" w:rsidRPr="005C4990" w:rsidRDefault="00DC2B8D" w:rsidP="00545EFD">
      <w:pPr>
        <w:autoSpaceDE w:val="0"/>
        <w:autoSpaceDN w:val="0"/>
        <w:adjustRightInd w:val="0"/>
        <w:spacing w:after="0" w:line="240" w:lineRule="auto"/>
        <w:ind w:firstLine="709"/>
        <w:contextualSpacing/>
        <w:jc w:val="both"/>
        <w:rPr>
          <w:rFonts w:ascii="Times New Roman" w:eastAsia="Times New Roman" w:hAnsi="Times New Roman"/>
          <w:bCs/>
          <w:sz w:val="28"/>
          <w:szCs w:val="28"/>
          <w:lang w:eastAsia="ru-RU"/>
        </w:rPr>
      </w:pPr>
    </w:p>
    <w:p w:rsidR="008C07F3" w:rsidRPr="005C4990" w:rsidRDefault="008C07F3" w:rsidP="00545EFD">
      <w:pPr>
        <w:autoSpaceDE w:val="0"/>
        <w:autoSpaceDN w:val="0"/>
        <w:adjustRightInd w:val="0"/>
        <w:spacing w:after="0" w:line="240" w:lineRule="auto"/>
        <w:ind w:firstLine="709"/>
        <w:contextualSpacing/>
        <w:jc w:val="both"/>
        <w:rPr>
          <w:rFonts w:ascii="Times New Roman" w:eastAsia="Times New Roman" w:hAnsi="Times New Roman"/>
          <w:bCs/>
          <w:sz w:val="28"/>
          <w:szCs w:val="28"/>
          <w:lang w:eastAsia="ru-RU"/>
        </w:rPr>
      </w:pPr>
      <w:r w:rsidRPr="005C4990">
        <w:rPr>
          <w:rFonts w:ascii="Times New Roman" w:eastAsia="Times New Roman" w:hAnsi="Times New Roman"/>
          <w:bCs/>
          <w:sz w:val="28"/>
          <w:szCs w:val="28"/>
          <w:lang w:eastAsia="ru-RU"/>
        </w:rPr>
        <w:t xml:space="preserve">2. Решение вступает в силу </w:t>
      </w:r>
      <w:r w:rsidR="00545EFD">
        <w:rPr>
          <w:rFonts w:ascii="Times New Roman" w:eastAsia="Times New Roman" w:hAnsi="Times New Roman"/>
          <w:bCs/>
          <w:sz w:val="28"/>
          <w:szCs w:val="28"/>
          <w:lang w:eastAsia="ru-RU"/>
        </w:rPr>
        <w:t>в</w:t>
      </w:r>
      <w:r w:rsidRPr="005C4990">
        <w:rPr>
          <w:rFonts w:ascii="Times New Roman" w:eastAsia="Times New Roman" w:hAnsi="Times New Roman"/>
          <w:bCs/>
          <w:sz w:val="28"/>
          <w:szCs w:val="28"/>
          <w:lang w:eastAsia="ru-RU"/>
        </w:rPr>
        <w:t xml:space="preserve"> </w:t>
      </w:r>
      <w:r w:rsidRPr="005C4990">
        <w:rPr>
          <w:rFonts w:ascii="Times New Roman" w:eastAsia="Times New Roman" w:hAnsi="Times New Roman"/>
          <w:sz w:val="28"/>
          <w:szCs w:val="28"/>
          <w:lang w:eastAsia="ru-RU"/>
        </w:rPr>
        <w:t>д</w:t>
      </w:r>
      <w:r w:rsidR="00545EFD">
        <w:rPr>
          <w:rFonts w:ascii="Times New Roman" w:eastAsia="Times New Roman" w:hAnsi="Times New Roman"/>
          <w:sz w:val="28"/>
          <w:szCs w:val="28"/>
          <w:lang w:eastAsia="ru-RU"/>
        </w:rPr>
        <w:t>ень, следующий</w:t>
      </w:r>
      <w:r w:rsidRPr="005C4990">
        <w:rPr>
          <w:rFonts w:ascii="Times New Roman" w:eastAsia="Times New Roman" w:hAnsi="Times New Roman"/>
          <w:sz w:val="28"/>
          <w:szCs w:val="28"/>
          <w:lang w:eastAsia="ru-RU"/>
        </w:rPr>
        <w:t xml:space="preserve"> за днем его официального опубликования в информационном листе «Информационный вестник»</w:t>
      </w:r>
      <w:r w:rsidRPr="005C4990">
        <w:rPr>
          <w:rFonts w:ascii="Times New Roman" w:eastAsia="Times New Roman" w:hAnsi="Times New Roman"/>
          <w:sz w:val="28"/>
          <w:szCs w:val="28"/>
          <w:vertAlign w:val="superscript"/>
          <w:lang w:eastAsia="ru-RU"/>
        </w:rPr>
        <w:t xml:space="preserve"> </w:t>
      </w:r>
      <w:r w:rsidRPr="005C4990">
        <w:rPr>
          <w:rFonts w:ascii="Times New Roman" w:eastAsia="Times New Roman" w:hAnsi="Times New Roman"/>
          <w:bCs/>
          <w:sz w:val="28"/>
          <w:szCs w:val="28"/>
          <w:lang w:eastAsia="ru-RU"/>
        </w:rPr>
        <w:t>.</w:t>
      </w:r>
    </w:p>
    <w:p w:rsidR="008C07F3" w:rsidRPr="005C4990" w:rsidRDefault="008C07F3" w:rsidP="00545EFD">
      <w:pPr>
        <w:spacing w:after="0" w:line="240" w:lineRule="auto"/>
        <w:ind w:firstLine="709"/>
        <w:rPr>
          <w:rFonts w:ascii="Times New Roman" w:eastAsia="Times New Roman" w:hAnsi="Times New Roman"/>
          <w:sz w:val="28"/>
          <w:szCs w:val="28"/>
          <w:lang w:eastAsia="ru-RU"/>
        </w:rPr>
      </w:pPr>
    </w:p>
    <w:p w:rsidR="0038489F" w:rsidRPr="005C4990" w:rsidRDefault="0038489F" w:rsidP="00545EFD">
      <w:pPr>
        <w:spacing w:after="0" w:line="240" w:lineRule="auto"/>
        <w:ind w:firstLine="709"/>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Председатель</w:t>
      </w:r>
    </w:p>
    <w:p w:rsidR="008C07F3" w:rsidRPr="005C4990" w:rsidRDefault="0038489F" w:rsidP="00545EFD">
      <w:pPr>
        <w:spacing w:after="0" w:line="240" w:lineRule="auto"/>
        <w:ind w:firstLine="709"/>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с</w:t>
      </w:r>
      <w:r w:rsidR="008C07F3" w:rsidRPr="005C4990">
        <w:rPr>
          <w:rFonts w:ascii="Times New Roman" w:eastAsia="Times New Roman" w:hAnsi="Times New Roman"/>
          <w:sz w:val="28"/>
          <w:szCs w:val="28"/>
          <w:lang w:eastAsia="ru-RU"/>
        </w:rPr>
        <w:t xml:space="preserve">ельского Совета депутатов </w:t>
      </w:r>
      <w:r w:rsidRPr="005C4990">
        <w:rPr>
          <w:rFonts w:ascii="Times New Roman" w:eastAsia="Times New Roman" w:hAnsi="Times New Roman"/>
          <w:sz w:val="28"/>
          <w:szCs w:val="28"/>
          <w:lang w:eastAsia="ru-RU"/>
        </w:rPr>
        <w:t xml:space="preserve">                           </w:t>
      </w:r>
      <w:r w:rsidR="008C07F3" w:rsidRPr="005C4990">
        <w:rPr>
          <w:rFonts w:ascii="Times New Roman" w:eastAsia="Times New Roman" w:hAnsi="Times New Roman"/>
          <w:sz w:val="28"/>
          <w:szCs w:val="28"/>
          <w:lang w:eastAsia="ru-RU"/>
        </w:rPr>
        <w:t xml:space="preserve">       Глава сельсовета</w:t>
      </w:r>
    </w:p>
    <w:p w:rsidR="0038489F" w:rsidRPr="005C4990" w:rsidRDefault="0038489F" w:rsidP="00545EFD">
      <w:pPr>
        <w:spacing w:after="0" w:line="240" w:lineRule="auto"/>
        <w:ind w:firstLine="709"/>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                          А.Н.Подковырина                                       С.М.Мельниченко</w:t>
      </w:r>
    </w:p>
    <w:p w:rsidR="0038489F" w:rsidRPr="005C4990" w:rsidRDefault="0038489F" w:rsidP="00545EFD">
      <w:pPr>
        <w:spacing w:after="0" w:line="240" w:lineRule="auto"/>
        <w:ind w:firstLine="709"/>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    </w:t>
      </w:r>
    </w:p>
    <w:p w:rsidR="0038489F" w:rsidRPr="005C4990" w:rsidRDefault="0038489F" w:rsidP="00545EFD">
      <w:pPr>
        <w:spacing w:after="0" w:line="240" w:lineRule="auto"/>
        <w:ind w:firstLine="709"/>
        <w:rPr>
          <w:rFonts w:ascii="Times New Roman" w:eastAsia="Times New Roman" w:hAnsi="Times New Roman"/>
          <w:sz w:val="28"/>
          <w:szCs w:val="28"/>
          <w:lang w:eastAsia="ru-RU"/>
        </w:rPr>
      </w:pPr>
    </w:p>
    <w:p w:rsidR="008C07F3" w:rsidRPr="005C4990" w:rsidRDefault="008C07F3" w:rsidP="00545EFD">
      <w:pPr>
        <w:spacing w:after="0" w:line="240" w:lineRule="auto"/>
        <w:ind w:firstLine="709"/>
        <w:rPr>
          <w:rFonts w:ascii="Times New Roman" w:eastAsia="Times New Roman" w:hAnsi="Times New Roman"/>
          <w:sz w:val="28"/>
          <w:szCs w:val="28"/>
          <w:lang w:eastAsia="ru-RU"/>
        </w:rPr>
      </w:pPr>
    </w:p>
    <w:p w:rsidR="008C07F3" w:rsidRPr="005C4990" w:rsidRDefault="008C07F3" w:rsidP="00545EFD">
      <w:pPr>
        <w:spacing w:after="0" w:line="240" w:lineRule="auto"/>
        <w:ind w:firstLine="709"/>
        <w:rPr>
          <w:rFonts w:ascii="Times New Roman" w:eastAsia="Times New Roman" w:hAnsi="Times New Roman"/>
          <w:sz w:val="28"/>
          <w:szCs w:val="28"/>
          <w:lang w:eastAsia="ru-RU"/>
        </w:rPr>
      </w:pPr>
    </w:p>
    <w:p w:rsidR="008C07F3" w:rsidRPr="005C4990" w:rsidRDefault="008C07F3" w:rsidP="00545EFD">
      <w:pPr>
        <w:spacing w:after="0" w:line="240" w:lineRule="auto"/>
        <w:ind w:firstLine="709"/>
        <w:rPr>
          <w:rFonts w:ascii="Times New Roman" w:eastAsia="Times New Roman" w:hAnsi="Times New Roman"/>
          <w:sz w:val="28"/>
          <w:szCs w:val="28"/>
          <w:lang w:eastAsia="ru-RU"/>
        </w:rPr>
      </w:pPr>
    </w:p>
    <w:p w:rsidR="008C07F3" w:rsidRPr="005C4990" w:rsidRDefault="008C07F3" w:rsidP="00545EFD">
      <w:pPr>
        <w:spacing w:after="0" w:line="240" w:lineRule="auto"/>
        <w:ind w:firstLine="709"/>
        <w:rPr>
          <w:rFonts w:ascii="Times New Roman" w:eastAsia="Times New Roman" w:hAnsi="Times New Roman"/>
          <w:sz w:val="28"/>
          <w:szCs w:val="28"/>
          <w:lang w:eastAsia="ru-RU"/>
        </w:rPr>
      </w:pPr>
    </w:p>
    <w:p w:rsidR="008C07F3" w:rsidRPr="005C4990" w:rsidRDefault="008C07F3" w:rsidP="008C07F3">
      <w:pPr>
        <w:spacing w:after="0" w:line="240" w:lineRule="auto"/>
        <w:ind w:firstLine="709"/>
        <w:rPr>
          <w:rFonts w:ascii="Times New Roman" w:eastAsia="Times New Roman" w:hAnsi="Times New Roman"/>
          <w:sz w:val="28"/>
          <w:szCs w:val="28"/>
          <w:lang w:eastAsia="ru-RU"/>
        </w:rPr>
      </w:pPr>
    </w:p>
    <w:p w:rsidR="008C07F3" w:rsidRPr="005C4990" w:rsidRDefault="008C07F3" w:rsidP="008C07F3">
      <w:pPr>
        <w:spacing w:after="0" w:line="240" w:lineRule="auto"/>
        <w:ind w:firstLine="709"/>
        <w:rPr>
          <w:rFonts w:ascii="Times New Roman" w:eastAsia="Times New Roman" w:hAnsi="Times New Roman"/>
          <w:sz w:val="28"/>
          <w:szCs w:val="28"/>
          <w:lang w:eastAsia="ru-RU"/>
        </w:rPr>
      </w:pPr>
    </w:p>
    <w:p w:rsidR="008C07F3" w:rsidRPr="005C4990" w:rsidRDefault="008C07F3"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38489F" w:rsidRPr="005C4990" w:rsidRDefault="0038489F" w:rsidP="008C07F3">
      <w:pPr>
        <w:spacing w:after="0" w:line="240" w:lineRule="auto"/>
        <w:ind w:firstLine="709"/>
        <w:rPr>
          <w:rFonts w:ascii="Times New Roman" w:eastAsia="Times New Roman" w:hAnsi="Times New Roman"/>
          <w:sz w:val="28"/>
          <w:szCs w:val="28"/>
          <w:lang w:eastAsia="ru-RU"/>
        </w:rPr>
      </w:pPr>
    </w:p>
    <w:p w:rsidR="008C07F3" w:rsidRPr="005C4990" w:rsidRDefault="008C07F3" w:rsidP="008C07F3">
      <w:pPr>
        <w:spacing w:after="0" w:line="240" w:lineRule="auto"/>
        <w:ind w:firstLine="709"/>
        <w:rPr>
          <w:rFonts w:ascii="Times New Roman" w:eastAsia="Times New Roman" w:hAnsi="Times New Roman"/>
          <w:sz w:val="28"/>
          <w:szCs w:val="28"/>
          <w:lang w:eastAsia="ru-RU"/>
        </w:rPr>
      </w:pPr>
    </w:p>
    <w:p w:rsidR="008C07F3" w:rsidRPr="005C4990" w:rsidRDefault="008C07F3" w:rsidP="008C07F3">
      <w:pPr>
        <w:spacing w:after="0" w:line="240" w:lineRule="auto"/>
        <w:ind w:firstLine="709"/>
        <w:rPr>
          <w:rFonts w:ascii="Times New Roman" w:eastAsia="Times New Roman" w:hAnsi="Times New Roman"/>
          <w:sz w:val="28"/>
          <w:szCs w:val="28"/>
          <w:lang w:eastAsia="ru-RU"/>
        </w:rPr>
      </w:pPr>
    </w:p>
    <w:p w:rsidR="008C07F3" w:rsidRPr="005C4990" w:rsidRDefault="008C07F3" w:rsidP="008C07F3">
      <w:pPr>
        <w:autoSpaceDE w:val="0"/>
        <w:autoSpaceDN w:val="0"/>
        <w:adjustRightInd w:val="0"/>
        <w:spacing w:after="0" w:line="240" w:lineRule="auto"/>
        <w:ind w:firstLine="709"/>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                                                                                 Приложение к решению </w:t>
      </w:r>
    </w:p>
    <w:p w:rsidR="008C07F3" w:rsidRPr="005C4990" w:rsidRDefault="008C07F3" w:rsidP="008C07F3">
      <w:pPr>
        <w:autoSpaceDE w:val="0"/>
        <w:autoSpaceDN w:val="0"/>
        <w:adjustRightInd w:val="0"/>
        <w:spacing w:after="0" w:line="240" w:lineRule="auto"/>
        <w:ind w:firstLine="709"/>
        <w:jc w:val="right"/>
        <w:rPr>
          <w:rFonts w:ascii="Times New Roman" w:eastAsia="Times New Roman" w:hAnsi="Times New Roman"/>
          <w:sz w:val="28"/>
          <w:szCs w:val="28"/>
          <w:lang w:eastAsia="ru-RU"/>
        </w:rPr>
      </w:pPr>
      <w:r w:rsidRPr="005C4990">
        <w:rPr>
          <w:rFonts w:ascii="Times New Roman" w:eastAsia="Times New Roman" w:hAnsi="Times New Roman"/>
          <w:i/>
          <w:sz w:val="28"/>
          <w:szCs w:val="28"/>
          <w:lang w:eastAsia="ru-RU"/>
        </w:rPr>
        <w:t xml:space="preserve">                                                                        </w:t>
      </w:r>
      <w:r w:rsidRPr="005C4990">
        <w:rPr>
          <w:rFonts w:ascii="Times New Roman" w:eastAsia="Times New Roman" w:hAnsi="Times New Roman"/>
          <w:sz w:val="28"/>
          <w:szCs w:val="28"/>
          <w:lang w:eastAsia="ru-RU"/>
        </w:rPr>
        <w:t>Горного сельского Совета депутатов  от 14.08.2020 № 43-188Р</w:t>
      </w:r>
    </w:p>
    <w:p w:rsidR="008C07F3" w:rsidRPr="005C4990" w:rsidRDefault="008C07F3" w:rsidP="008C07F3">
      <w:pPr>
        <w:autoSpaceDE w:val="0"/>
        <w:autoSpaceDN w:val="0"/>
        <w:adjustRightInd w:val="0"/>
        <w:spacing w:after="0" w:line="240" w:lineRule="auto"/>
        <w:ind w:firstLine="709"/>
        <w:jc w:val="right"/>
        <w:rPr>
          <w:rFonts w:ascii="Times New Roman" w:eastAsia="Times New Roman" w:hAnsi="Times New Roman"/>
          <w:sz w:val="28"/>
          <w:szCs w:val="28"/>
          <w:lang w:eastAsia="ru-RU"/>
        </w:rPr>
      </w:pPr>
    </w:p>
    <w:p w:rsidR="008C07F3" w:rsidRDefault="008C07F3" w:rsidP="008C07F3">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5C4990">
        <w:rPr>
          <w:rFonts w:ascii="Times New Roman" w:eastAsia="Times New Roman" w:hAnsi="Times New Roman"/>
          <w:b/>
          <w:bCs/>
          <w:sz w:val="28"/>
          <w:szCs w:val="28"/>
          <w:lang w:eastAsia="ru-RU"/>
        </w:rPr>
        <w:t>Порядок проведения конкурса на замещение должности муниципальной службы и формирования конкурсной комиссии</w:t>
      </w:r>
    </w:p>
    <w:p w:rsidR="005C4990" w:rsidRDefault="005C4990" w:rsidP="008C07F3">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5C4990" w:rsidRPr="005C4990" w:rsidRDefault="005C4990" w:rsidP="008C07F3">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Актуальная редакция решение от</w:t>
      </w:r>
      <w:r w:rsidR="00545EFD">
        <w:rPr>
          <w:rFonts w:ascii="Times New Roman" w:eastAsia="Times New Roman" w:hAnsi="Times New Roman"/>
          <w:b/>
          <w:bCs/>
          <w:sz w:val="28"/>
          <w:szCs w:val="28"/>
          <w:lang w:eastAsia="ru-RU"/>
        </w:rPr>
        <w:t xml:space="preserve"> 21.05.2021</w:t>
      </w:r>
      <w:r>
        <w:rPr>
          <w:rFonts w:ascii="Times New Roman" w:eastAsia="Times New Roman" w:hAnsi="Times New Roman"/>
          <w:b/>
          <w:bCs/>
          <w:sz w:val="28"/>
          <w:szCs w:val="28"/>
          <w:lang w:eastAsia="ru-RU"/>
        </w:rPr>
        <w:t xml:space="preserve"> №</w:t>
      </w:r>
      <w:r w:rsidR="00545EFD">
        <w:rPr>
          <w:rFonts w:ascii="Times New Roman" w:eastAsia="Times New Roman" w:hAnsi="Times New Roman"/>
          <w:b/>
          <w:bCs/>
          <w:sz w:val="28"/>
          <w:szCs w:val="28"/>
          <w:lang w:eastAsia="ru-RU"/>
        </w:rPr>
        <w:t>8-33Р</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C07F3" w:rsidRPr="005C4990" w:rsidRDefault="008C07F3" w:rsidP="008C07F3">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5C4990">
        <w:rPr>
          <w:rFonts w:ascii="Times New Roman" w:eastAsia="Times New Roman" w:hAnsi="Times New Roman"/>
          <w:b/>
          <w:sz w:val="28"/>
          <w:szCs w:val="28"/>
          <w:lang w:eastAsia="ru-RU"/>
        </w:rPr>
        <w:t>1. Общие положения</w:t>
      </w:r>
    </w:p>
    <w:p w:rsidR="008C07F3" w:rsidRPr="005C4990" w:rsidRDefault="008C07F3" w:rsidP="008C07F3">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i/>
          <w:sz w:val="28"/>
          <w:szCs w:val="28"/>
          <w:lang w:eastAsia="ru-RU"/>
        </w:rPr>
      </w:pPr>
      <w:r w:rsidRPr="005C4990">
        <w:rPr>
          <w:rFonts w:ascii="Times New Roman" w:eastAsia="Times New Roman" w:hAnsi="Times New Roman"/>
          <w:sz w:val="28"/>
          <w:szCs w:val="28"/>
          <w:lang w:eastAsia="ru-RU"/>
        </w:rPr>
        <w:t xml:space="preserve">1.  Настоящий Порядок проведения конкурса на замещение  должности муниципальной службы (далее – Порядок) устанавливает порядок проведения конкурса на замещение должности муниципальной службы,                                                                                                                                                                                                                                                                                                                                                                          </w:t>
      </w:r>
      <w:r w:rsidRPr="005C4990">
        <w:rPr>
          <w:rFonts w:ascii="Times New Roman" w:eastAsia="Times New Roman" w:hAnsi="Times New Roman"/>
          <w:sz w:val="28"/>
          <w:szCs w:val="28"/>
          <w:lang w:eastAsia="ru-RU"/>
        </w:rPr>
        <w:br/>
        <w:t xml:space="preserve">в администрации  Горного сельсовета Ачинского района. </w:t>
      </w:r>
      <w:r w:rsidRPr="005C4990">
        <w:rPr>
          <w:rFonts w:ascii="Times New Roman" w:eastAsia="Times New Roman" w:hAnsi="Times New Roman"/>
          <w:i/>
          <w:sz w:val="28"/>
          <w:szCs w:val="28"/>
          <w:lang w:eastAsia="ru-RU"/>
        </w:rPr>
        <w:t xml:space="preserve"> </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2. Конкурс проводится с целью осуществления оценки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3. В конкурсе вправе участвовать граждане, достигшие возраста 18 лет, владеющие государственным языком Российской Федерации </w:t>
      </w:r>
      <w:r w:rsidRPr="005C4990">
        <w:rPr>
          <w:rFonts w:ascii="Times New Roman" w:eastAsia="Times New Roman" w:hAnsi="Times New Roman"/>
          <w:sz w:val="28"/>
          <w:szCs w:val="28"/>
          <w:lang w:eastAsia="ru-RU"/>
        </w:rPr>
        <w:br/>
        <w:t xml:space="preserve">и соответствующие квалификационным требованиям, установленным </w:t>
      </w:r>
      <w:r w:rsidRPr="005C4990">
        <w:rPr>
          <w:rFonts w:ascii="Times New Roman" w:eastAsia="Times New Roman" w:hAnsi="Times New Roman"/>
          <w:sz w:val="28"/>
          <w:szCs w:val="28"/>
          <w:lang w:eastAsia="ru-RU"/>
        </w:rPr>
        <w:br/>
        <w:t xml:space="preserve">в соответствии с Федеральным законом от 02.03.2007 № 25-ФЗ </w:t>
      </w:r>
      <w:r w:rsidRPr="005C4990">
        <w:rPr>
          <w:rFonts w:ascii="Times New Roman" w:eastAsia="Times New Roman" w:hAnsi="Times New Roman"/>
          <w:sz w:val="28"/>
          <w:szCs w:val="28"/>
          <w:lang w:eastAsia="ru-RU"/>
        </w:rPr>
        <w:br/>
        <w:t>«О муниципальной службе в Российской Федерации»  (далее – Федеральный закон № 25-ФЗ) для замещения должностей муниципальной службы, при отсутствии обстоятельств, указанных в статье</w:t>
      </w:r>
      <w:r w:rsidRPr="005C4990">
        <w:rPr>
          <w:rFonts w:ascii="Times New Roman" w:eastAsia="Times New Roman" w:hAnsi="Times New Roman"/>
          <w:color w:val="0000FF"/>
          <w:sz w:val="28"/>
          <w:szCs w:val="28"/>
          <w:lang w:eastAsia="ru-RU"/>
        </w:rPr>
        <w:t xml:space="preserve"> </w:t>
      </w:r>
      <w:r w:rsidRPr="005C4990">
        <w:rPr>
          <w:rFonts w:ascii="Times New Roman" w:eastAsia="Times New Roman" w:hAnsi="Times New Roman"/>
          <w:sz w:val="28"/>
          <w:szCs w:val="28"/>
          <w:lang w:eastAsia="ru-RU"/>
        </w:rPr>
        <w:t xml:space="preserve">13 Федерального закона </w:t>
      </w:r>
      <w:r w:rsidRPr="005C4990">
        <w:rPr>
          <w:rFonts w:ascii="Times New Roman" w:eastAsia="Times New Roman" w:hAnsi="Times New Roman"/>
          <w:sz w:val="28"/>
          <w:szCs w:val="28"/>
          <w:lang w:eastAsia="ru-RU"/>
        </w:rPr>
        <w:br/>
        <w:t>№ 25-ФЗ в качестве ограничений, связанных с муниципальной службой.</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5C4990">
        <w:rPr>
          <w:rFonts w:ascii="Times New Roman" w:eastAsia="Times New Roman" w:hAnsi="Times New Roman"/>
          <w:sz w:val="28"/>
          <w:szCs w:val="28"/>
          <w:lang w:eastAsia="ru-RU"/>
        </w:rPr>
        <w:t xml:space="preserve">В конкурсе не  могут участвовать граждане, достигшие </w:t>
      </w:r>
      <w:r w:rsidRPr="005C4990">
        <w:rPr>
          <w:rFonts w:ascii="Times New Roman" w:eastAsia="Times New Roman" w:hAnsi="Times New Roman"/>
          <w:iCs/>
          <w:sz w:val="28"/>
          <w:szCs w:val="28"/>
          <w:lang w:eastAsia="ru-RU"/>
        </w:rPr>
        <w:t>предельного возраста, установленного для замещения должности муниципальной службы.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4. Отбор кандидата на замещение должности муниципальной службы по результатам конкурса  проводится конкурсной комиссией.</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5. Конкурс не проводится:</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при заключении срочного трудового договора;</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при назначении муниципального служащего на иную должность муниципальной службы по результатам проведенной аттестации.</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6. Глава горного сельсовета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C07F3" w:rsidRPr="005C4990" w:rsidRDefault="008C07F3" w:rsidP="008C07F3">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5C4990">
        <w:rPr>
          <w:rFonts w:ascii="Times New Roman" w:eastAsia="Times New Roman" w:hAnsi="Times New Roman"/>
          <w:b/>
          <w:sz w:val="28"/>
          <w:szCs w:val="28"/>
          <w:lang w:eastAsia="ru-RU"/>
        </w:rPr>
        <w:t>2. Объявление  о проведении конкурса</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i/>
          <w:sz w:val="28"/>
          <w:szCs w:val="28"/>
          <w:lang w:eastAsia="ru-RU"/>
        </w:rPr>
      </w:pPr>
      <w:r w:rsidRPr="005C4990">
        <w:rPr>
          <w:rFonts w:ascii="Times New Roman" w:eastAsia="Times New Roman" w:hAnsi="Times New Roman"/>
          <w:sz w:val="28"/>
          <w:szCs w:val="28"/>
          <w:lang w:eastAsia="ru-RU"/>
        </w:rPr>
        <w:lastRenderedPageBreak/>
        <w:t>7. Решение об объявлении конкурса принимается Главой Горного сельсовета Ачинского района</w:t>
      </w:r>
      <w:r w:rsidRPr="005C4990">
        <w:rPr>
          <w:rFonts w:ascii="Times New Roman" w:eastAsia="Times New Roman" w:hAnsi="Times New Roman"/>
          <w:i/>
          <w:sz w:val="28"/>
          <w:szCs w:val="28"/>
          <w:lang w:eastAsia="ru-RU"/>
        </w:rPr>
        <w:t>.</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i/>
          <w:sz w:val="28"/>
          <w:szCs w:val="28"/>
          <w:lang w:eastAsia="ru-RU"/>
        </w:rPr>
      </w:pP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i/>
          <w:sz w:val="28"/>
          <w:szCs w:val="28"/>
          <w:lang w:eastAsia="ru-RU"/>
        </w:rPr>
      </w:pPr>
      <w:r w:rsidRPr="005C4990">
        <w:rPr>
          <w:rFonts w:ascii="Times New Roman" w:eastAsia="Times New Roman" w:hAnsi="Times New Roman"/>
          <w:sz w:val="28"/>
          <w:szCs w:val="28"/>
          <w:lang w:eastAsia="ru-RU"/>
        </w:rPr>
        <w:t>8. Извещение о проведении конкурса, публикуются не позднее, чем за 20 дней до дня проведения конкурса в  информационном листе «Информационный вестник»</w:t>
      </w:r>
      <w:r w:rsidRPr="005C4990">
        <w:rPr>
          <w:rFonts w:ascii="Times New Roman" w:eastAsia="Times New Roman" w:hAnsi="Times New Roman"/>
          <w:i/>
          <w:sz w:val="28"/>
          <w:szCs w:val="28"/>
          <w:lang w:eastAsia="ru-RU"/>
        </w:rPr>
        <w:t>.</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9. Извещение о проведении конкурса включают в себя:</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наименование вакантной должности муниципальной службы;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требования, предъявляемые к претенденту на замещение вакантной должности муниципальной службы;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место и время приема документов, подлежащих представлению гражданами, изъявившими участвовать в конкурсе (далее - документы);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срок, до истечения которого принимаются документы;</w:t>
      </w:r>
    </w:p>
    <w:p w:rsidR="008C07F3" w:rsidRPr="005C4990" w:rsidRDefault="008C07F3" w:rsidP="008C07F3">
      <w:pPr>
        <w:shd w:val="clear" w:color="auto" w:fill="FFFFFF"/>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сведения об источнике информации о конкурсе (телефон, факс,  электронная почта, электронный адрес сайта органа местного самоуправления, избирательной комиссии муниципального образования);</w:t>
      </w:r>
    </w:p>
    <w:p w:rsidR="008C07F3" w:rsidRPr="005C4990" w:rsidRDefault="008C07F3" w:rsidP="008C07F3">
      <w:pPr>
        <w:shd w:val="clear" w:color="auto" w:fill="FFFFFF"/>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условия конкурса, включая форму оценки профессионального уровня кандидатов на замещение вакантной должности муниципальной службы;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сведения о дате, времени и месте проведения конкурса;</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проект трудового договора.</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C07F3" w:rsidRPr="005C4990" w:rsidRDefault="008C07F3" w:rsidP="008C07F3">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5C4990">
        <w:rPr>
          <w:rFonts w:ascii="Times New Roman" w:eastAsia="Times New Roman" w:hAnsi="Times New Roman"/>
          <w:b/>
          <w:sz w:val="28"/>
          <w:szCs w:val="28"/>
          <w:lang w:eastAsia="ru-RU"/>
        </w:rPr>
        <w:t>3. Прием документов для участия в конкурсе</w:t>
      </w:r>
    </w:p>
    <w:p w:rsidR="008C07F3" w:rsidRPr="005C4990" w:rsidRDefault="008C07F3" w:rsidP="008C07F3">
      <w:pPr>
        <w:spacing w:line="240" w:lineRule="auto"/>
        <w:ind w:firstLine="709"/>
        <w:rPr>
          <w:rFonts w:ascii="Times New Roman" w:eastAsia="Times New Roman" w:hAnsi="Times New Roman"/>
          <w:sz w:val="28"/>
          <w:szCs w:val="28"/>
          <w:lang w:eastAsia="ru-RU"/>
        </w:rPr>
      </w:pPr>
    </w:p>
    <w:p w:rsidR="008C07F3" w:rsidRPr="005C4990" w:rsidRDefault="008C07F3" w:rsidP="008C07F3">
      <w:pPr>
        <w:shd w:val="clear" w:color="auto" w:fill="FFFFFF"/>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10. </w:t>
      </w:r>
      <w:r w:rsidRPr="00545EFD">
        <w:rPr>
          <w:rFonts w:ascii="Times New Roman" w:eastAsia="Times New Roman" w:hAnsi="Times New Roman"/>
          <w:sz w:val="28"/>
          <w:szCs w:val="28"/>
          <w:lang w:eastAsia="ru-RU"/>
        </w:rPr>
        <w:t xml:space="preserve">Гражданин, изъявивший желание участвовать в конкурсе, представляет в администрацию Горного сельсовета </w:t>
      </w:r>
      <w:r w:rsidR="00175D50" w:rsidRPr="00545EFD">
        <w:rPr>
          <w:rFonts w:ascii="Times New Roman" w:eastAsia="Times New Roman" w:hAnsi="Times New Roman"/>
          <w:sz w:val="28"/>
          <w:szCs w:val="28"/>
          <w:lang w:eastAsia="ru-RU"/>
        </w:rPr>
        <w:t xml:space="preserve"> на имя Главы сельсовета </w:t>
      </w:r>
      <w:r w:rsidRPr="00545EFD">
        <w:rPr>
          <w:rFonts w:ascii="Times New Roman" w:eastAsia="Times New Roman" w:hAnsi="Times New Roman"/>
          <w:sz w:val="28"/>
          <w:szCs w:val="28"/>
          <w:lang w:eastAsia="ru-RU"/>
        </w:rPr>
        <w:t>личное заявление</w:t>
      </w:r>
      <w:r w:rsidR="00DC2B8D" w:rsidRPr="00545EFD">
        <w:rPr>
          <w:rFonts w:ascii="Times New Roman" w:eastAsia="Times New Roman" w:hAnsi="Times New Roman"/>
          <w:sz w:val="28"/>
          <w:szCs w:val="28"/>
          <w:lang w:eastAsia="ru-RU"/>
        </w:rPr>
        <w:t xml:space="preserve">, включающее согласие на прохождение процедуры оформления допуска к сведениям, составляющим государственную или иную  охраняемую законом тайну, если исполнение обязанностей по должности муниципальной службы, на которую претендует гражданин, связано </w:t>
      </w:r>
      <w:r w:rsidR="00175D50" w:rsidRPr="00545EFD">
        <w:rPr>
          <w:rFonts w:ascii="Times New Roman" w:eastAsia="Times New Roman" w:hAnsi="Times New Roman"/>
          <w:sz w:val="28"/>
          <w:szCs w:val="28"/>
          <w:lang w:eastAsia="ru-RU"/>
        </w:rPr>
        <w:t>с использованием таких сведений</w:t>
      </w:r>
      <w:r w:rsidR="007C52DE" w:rsidRPr="00545EFD">
        <w:rPr>
          <w:rFonts w:ascii="Times New Roman" w:eastAsia="Times New Roman" w:hAnsi="Times New Roman"/>
          <w:sz w:val="28"/>
          <w:szCs w:val="28"/>
          <w:lang w:eastAsia="ru-RU"/>
        </w:rPr>
        <w:t xml:space="preserve">, </w:t>
      </w:r>
      <w:r w:rsidRPr="00545EFD">
        <w:rPr>
          <w:rFonts w:ascii="Times New Roman" w:eastAsia="Times New Roman" w:hAnsi="Times New Roman"/>
          <w:sz w:val="28"/>
          <w:szCs w:val="28"/>
          <w:lang w:eastAsia="ru-RU"/>
        </w:rPr>
        <w:t xml:space="preserve"> собственноручно заполненную и подписанную анкету по форме, установленной Правительством Российской Федерации</w:t>
      </w:r>
      <w:r w:rsidR="007C52DE" w:rsidRPr="00545EFD">
        <w:rPr>
          <w:rFonts w:ascii="Times New Roman" w:eastAsia="Times New Roman" w:hAnsi="Times New Roman"/>
          <w:sz w:val="28"/>
          <w:szCs w:val="28"/>
          <w:lang w:eastAsia="ru-RU"/>
        </w:rPr>
        <w:t>, с фотографией</w:t>
      </w:r>
      <w:r w:rsidRPr="00545EFD">
        <w:rPr>
          <w:rFonts w:ascii="Times New Roman" w:eastAsia="Times New Roman" w:hAnsi="Times New Roman"/>
          <w:sz w:val="28"/>
          <w:szCs w:val="28"/>
          <w:lang w:eastAsia="ru-RU"/>
        </w:rPr>
        <w:t>;</w:t>
      </w:r>
    </w:p>
    <w:p w:rsidR="008C07F3" w:rsidRPr="005C4990" w:rsidRDefault="008C07F3" w:rsidP="008C07F3">
      <w:pPr>
        <w:numPr>
          <w:ilvl w:val="0"/>
          <w:numId w:val="2"/>
        </w:numPr>
        <w:shd w:val="clear" w:color="auto" w:fill="FFFFFF"/>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копию паспорта или заменяющего его документа (соответствующий документ представляется лично по прибытии на конкурс);</w:t>
      </w:r>
    </w:p>
    <w:p w:rsidR="008C07F3" w:rsidRPr="005C4990" w:rsidRDefault="008C07F3" w:rsidP="008C07F3">
      <w:pPr>
        <w:numPr>
          <w:ilvl w:val="0"/>
          <w:numId w:val="2"/>
        </w:numPr>
        <w:shd w:val="clear" w:color="auto" w:fill="FFFFFF"/>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документы, подтверждающие необходимое профессиональное образование, стаж работы и квалификацию:</w:t>
      </w:r>
    </w:p>
    <w:p w:rsidR="008C07F3" w:rsidRPr="005C4990" w:rsidRDefault="008C07F3" w:rsidP="008C07F3">
      <w:pPr>
        <w:numPr>
          <w:ilvl w:val="0"/>
          <w:numId w:val="2"/>
        </w:numPr>
        <w:shd w:val="clear" w:color="auto" w:fill="FFFFFF"/>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копии документов о профессиональном образовании, а также, по желанию гражданина, о дополнительном профессиональном образовании, </w:t>
      </w:r>
      <w:r w:rsidRPr="005C4990">
        <w:rPr>
          <w:rFonts w:ascii="Times New Roman" w:eastAsia="Times New Roman" w:hAnsi="Times New Roman"/>
          <w:sz w:val="28"/>
          <w:szCs w:val="28"/>
          <w:lang w:eastAsia="ru-RU"/>
        </w:rPr>
        <w:br/>
        <w:t>о присвоении ученой степени, ученого звания;</w:t>
      </w:r>
    </w:p>
    <w:p w:rsidR="008C07F3" w:rsidRPr="005C4990" w:rsidRDefault="008C07F3" w:rsidP="008C07F3">
      <w:pPr>
        <w:numPr>
          <w:ilvl w:val="0"/>
          <w:numId w:val="2"/>
        </w:numPr>
        <w:shd w:val="clear" w:color="auto" w:fill="FFFFFF"/>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8C07F3" w:rsidRPr="005C4990" w:rsidRDefault="008C07F3" w:rsidP="008C07F3">
      <w:pPr>
        <w:numPr>
          <w:ilvl w:val="0"/>
          <w:numId w:val="2"/>
        </w:numPr>
        <w:shd w:val="clear" w:color="auto" w:fill="FFFFFF"/>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документ об отсутствии у гражданина заболеваний, препятствующих поступлению на муниципальную службу или ее прохождению;</w:t>
      </w:r>
    </w:p>
    <w:p w:rsidR="008C07F3" w:rsidRPr="005C4990" w:rsidRDefault="00175D50" w:rsidP="008C07F3">
      <w:pPr>
        <w:shd w:val="clear" w:color="auto" w:fill="FFFFFF"/>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lastRenderedPageBreak/>
        <w:t>е) исключен</w:t>
      </w:r>
    </w:p>
    <w:p w:rsidR="00175D50" w:rsidRPr="005C4990" w:rsidRDefault="00961AF1" w:rsidP="00961AF1">
      <w:pPr>
        <w:shd w:val="clear" w:color="auto" w:fill="FFFFFF"/>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    </w:t>
      </w:r>
      <w:r w:rsidRPr="00545EFD">
        <w:rPr>
          <w:rFonts w:ascii="Times New Roman" w:eastAsia="Times New Roman" w:hAnsi="Times New Roman"/>
          <w:sz w:val="28"/>
          <w:szCs w:val="28"/>
          <w:lang w:eastAsia="ru-RU"/>
        </w:rPr>
        <w:t>Гражданин вправе представить иные документы, характеризующие его профессиональную подготовку и навыки работы.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11. Документы представляются гражданином в администрацию Горного сельсовета  Ачинского района </w:t>
      </w:r>
      <w:r w:rsidRPr="005C4990">
        <w:rPr>
          <w:rFonts w:ascii="Times New Roman" w:eastAsia="Times New Roman" w:hAnsi="Times New Roman"/>
          <w:i/>
          <w:sz w:val="28"/>
          <w:szCs w:val="28"/>
          <w:lang w:eastAsia="ru-RU"/>
        </w:rPr>
        <w:t xml:space="preserve"> </w:t>
      </w:r>
      <w:r w:rsidRPr="005C4990">
        <w:rPr>
          <w:rFonts w:ascii="Times New Roman" w:eastAsia="Times New Roman" w:hAnsi="Times New Roman"/>
          <w:sz w:val="28"/>
          <w:szCs w:val="28"/>
          <w:lang w:eastAsia="ru-RU"/>
        </w:rPr>
        <w:t>в часы и срок приема документов по адресу, указанным в извещении о проведении конкурса.</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12. Указанные в пункте 10 настоящего Положения копии документов принимаются только при предъявлении подлинников документов, либо копии должны быть заверены нотариально или кадровыми службами по месту работы.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13. При приеме документов ответственными лицами осуществляется проверка соответствия документов, представленных гражданином, перечню документов, установленному пунктом 10 настоящего Положения и сроков их представления.</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14. Несвоевременное представление документов, представление их не в полном объеме или с нарушением правил оформления являются основанием для отказа гражданину в допуске к участию в конкурсе, о чем гражданину сообщается  в письменной форме  по истечении 3 дней  с момента подачи документов.</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C07F3" w:rsidRPr="005C4990" w:rsidRDefault="008C07F3" w:rsidP="008C07F3">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5C4990">
        <w:rPr>
          <w:rFonts w:ascii="Times New Roman" w:eastAsia="Times New Roman" w:hAnsi="Times New Roman"/>
          <w:b/>
          <w:sz w:val="28"/>
          <w:szCs w:val="28"/>
          <w:lang w:eastAsia="ru-RU"/>
        </w:rPr>
        <w:t>4. Порядок проведения конкурса</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C07F3" w:rsidRPr="005C4990" w:rsidRDefault="008C07F3" w:rsidP="008C07F3">
      <w:pPr>
        <w:numPr>
          <w:ilvl w:val="0"/>
          <w:numId w:val="3"/>
        </w:num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Оценка профессионального уровня кандидатов на замещение вакантной должности муниципальной службы  может осуществляться в форме:</w:t>
      </w:r>
    </w:p>
    <w:p w:rsidR="008C07F3" w:rsidRPr="005C4990" w:rsidRDefault="008C07F3" w:rsidP="008C07F3">
      <w:pPr>
        <w:numPr>
          <w:ilvl w:val="0"/>
          <w:numId w:val="4"/>
        </w:numPr>
        <w:shd w:val="clear" w:color="auto" w:fill="FFFFFF"/>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конкурса документов, указанных в пункте 10 настоящего Порядка;</w:t>
      </w:r>
    </w:p>
    <w:p w:rsidR="008C07F3" w:rsidRPr="005C4990" w:rsidRDefault="008C07F3" w:rsidP="008C07F3">
      <w:pPr>
        <w:numPr>
          <w:ilvl w:val="0"/>
          <w:numId w:val="4"/>
        </w:numPr>
        <w:shd w:val="clear" w:color="auto" w:fill="FFFFFF"/>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оценки профессиональных качеств кандидатов на основе тестов (тестирование);</w:t>
      </w:r>
    </w:p>
    <w:p w:rsidR="008C07F3" w:rsidRPr="005C4990" w:rsidRDefault="008C07F3" w:rsidP="008C07F3">
      <w:pPr>
        <w:numPr>
          <w:ilvl w:val="0"/>
          <w:numId w:val="4"/>
        </w:numPr>
        <w:shd w:val="clear" w:color="auto" w:fill="FFFFFF"/>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индивидуального собеседования.</w:t>
      </w:r>
    </w:p>
    <w:p w:rsidR="008C07F3" w:rsidRPr="005C4990" w:rsidRDefault="008C07F3" w:rsidP="008C07F3">
      <w:pPr>
        <w:numPr>
          <w:ilvl w:val="0"/>
          <w:numId w:val="3"/>
        </w:numPr>
        <w:shd w:val="clear" w:color="auto" w:fill="FFFFFF"/>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Оценка профессионального уровня кандидатов на замещение вакантной должности муниципальной службы может осуществляться с применением нескольких форм. </w:t>
      </w:r>
    </w:p>
    <w:p w:rsidR="008C07F3" w:rsidRPr="005C4990" w:rsidRDefault="008C07F3" w:rsidP="008C07F3">
      <w:pPr>
        <w:numPr>
          <w:ilvl w:val="0"/>
          <w:numId w:val="3"/>
        </w:numPr>
        <w:shd w:val="clear" w:color="auto" w:fill="FFFFFF"/>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установленных в должностной инструкции, и других положений должностного регламента по этой должности, а также иных положений, установленных законодательством Российской Федерации.</w:t>
      </w:r>
    </w:p>
    <w:p w:rsidR="008C07F3" w:rsidRPr="005C4990" w:rsidRDefault="008C07F3" w:rsidP="008C07F3">
      <w:pPr>
        <w:numPr>
          <w:ilvl w:val="0"/>
          <w:numId w:val="3"/>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Конкурсная комиссия принимает по каждому из кандидатов одно из следующих решений:</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1) признать кандидата соответствующим требованиям для замещения должности муниципальной службы;</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2) признать кандидата не соответствующим требованиям для замещения должности муниципальной службы.</w:t>
      </w:r>
    </w:p>
    <w:p w:rsidR="008C07F3" w:rsidRPr="005C4990" w:rsidRDefault="008C07F3" w:rsidP="008C07F3">
      <w:pPr>
        <w:numPr>
          <w:ilvl w:val="0"/>
          <w:numId w:val="3"/>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lastRenderedPageBreak/>
        <w:t>Если в результате проведения конкурса ни один из кандидатов не был признан соответствующим требованиям для замещения должности муниципальной службы, либо только один из кандидатов был признан таковым, комиссия принимает решение о признании конкурса несостоявшимся.</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В случае подачи всеми кандидатами заявлений о снятии своих кандидатур конкурсной комиссией конкурс признается несостоявшимся.</w:t>
      </w:r>
    </w:p>
    <w:p w:rsidR="008C07F3" w:rsidRPr="005C4990" w:rsidRDefault="008C07F3" w:rsidP="008C07F3">
      <w:pPr>
        <w:numPr>
          <w:ilvl w:val="0"/>
          <w:numId w:val="3"/>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Кандидаты, признанные соответствующими требованиям для замещения должности муниципальной службы, считаются отобранными конкурсной комиссией на замещение должности муниципальной службы.</w:t>
      </w:r>
    </w:p>
    <w:p w:rsidR="008C07F3" w:rsidRPr="005C4990" w:rsidRDefault="008C07F3" w:rsidP="008C07F3">
      <w:pPr>
        <w:numPr>
          <w:ilvl w:val="0"/>
          <w:numId w:val="3"/>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Решение конкурсной комиссии по результатам проведения конкурса принимается в отсутствие кандидата открытым поименным голосованием простым большинством голосов от числа ее членов, присутствующих на заседании. При равенстве голосов членов конкурсной комиссии решающим является голос ее председателя.</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Результаты голосования конкурсной комиссии оформляются протоколом заседания конкурсной комиссии, который подписывается председателем, заместителем председателя, секретарем и членами конкурсной комиссии, принявшими участие в ее заседании.</w:t>
      </w:r>
    </w:p>
    <w:p w:rsidR="008C07F3" w:rsidRPr="005C4990" w:rsidRDefault="008C07F3" w:rsidP="008C07F3">
      <w:pPr>
        <w:numPr>
          <w:ilvl w:val="0"/>
          <w:numId w:val="3"/>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В случае отказа кандидата, признанного соответствующим требованиям для замещения должности муниципальной службы, от прохождения процедуры оформления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связано с использованием таких сведений и в условиях конкурса на данную должность муниципальной службы указано на необходимость наличия такого допуска, конкурсная комиссия вправе признать кандидата соответствующим требованиям для замещения должности муниципальной службы.</w:t>
      </w:r>
    </w:p>
    <w:p w:rsidR="008C07F3" w:rsidRPr="005C4990" w:rsidRDefault="008C07F3" w:rsidP="008C07F3">
      <w:pPr>
        <w:numPr>
          <w:ilvl w:val="0"/>
          <w:numId w:val="3"/>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 Глава сельсовета  в течение десяти рабочих дней со дня получения протокола заседания конкурсной комиссии определяет кандидата из числа отобранных конкурсной комиссией по результатам конкурса на замещение должности муниципальной службы, который назначается на должность муниципальной службы на условиях заключаемого с ним трудового договора.</w:t>
      </w:r>
    </w:p>
    <w:p w:rsidR="008C07F3" w:rsidRPr="005C4990" w:rsidRDefault="008C07F3" w:rsidP="008C07F3">
      <w:pPr>
        <w:numPr>
          <w:ilvl w:val="0"/>
          <w:numId w:val="3"/>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Кандидатам, участвовавшим в конкурсе, сообщается о результатах конкурса в письменной форме  в трехдневный  срок. </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Документы кандидатов на должности муниципальной службы, </w:t>
      </w:r>
      <w:r w:rsidRPr="005C4990">
        <w:rPr>
          <w:rFonts w:ascii="Times New Roman" w:eastAsia="Times New Roman" w:hAnsi="Times New Roman"/>
          <w:sz w:val="28"/>
          <w:szCs w:val="28"/>
          <w:lang w:eastAsia="ru-RU"/>
        </w:rPr>
        <w:br/>
        <w:t>не допущенных к участию в конкурсе, и кандидатов, участвовавших в конкурсе и не признанных победителями конкурса, возвращаются по письменному заявлению после завершения конкурса.</w:t>
      </w:r>
    </w:p>
    <w:p w:rsidR="008C07F3" w:rsidRPr="005C4990" w:rsidRDefault="008C07F3" w:rsidP="008C07F3">
      <w:pPr>
        <w:autoSpaceDE w:val="0"/>
        <w:autoSpaceDN w:val="0"/>
        <w:adjustRightInd w:val="0"/>
        <w:spacing w:after="0" w:line="240" w:lineRule="auto"/>
        <w:ind w:left="709" w:firstLine="709"/>
        <w:jc w:val="both"/>
        <w:rPr>
          <w:rFonts w:ascii="Times New Roman" w:eastAsia="Times New Roman" w:hAnsi="Times New Roman"/>
          <w:sz w:val="28"/>
          <w:szCs w:val="28"/>
          <w:lang w:eastAsia="ru-RU"/>
        </w:rPr>
      </w:pPr>
    </w:p>
    <w:p w:rsidR="008C07F3" w:rsidRPr="005C4990" w:rsidRDefault="008C07F3" w:rsidP="008C07F3">
      <w:pPr>
        <w:numPr>
          <w:ilvl w:val="0"/>
          <w:numId w:val="5"/>
        </w:num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5C4990">
        <w:rPr>
          <w:rFonts w:ascii="Times New Roman" w:eastAsia="Times New Roman" w:hAnsi="Times New Roman"/>
          <w:b/>
          <w:sz w:val="28"/>
          <w:szCs w:val="28"/>
          <w:lang w:eastAsia="ru-RU"/>
        </w:rPr>
        <w:t>Порядок формирования конкурсной комиссии</w:t>
      </w:r>
    </w:p>
    <w:p w:rsidR="008C07F3" w:rsidRPr="005C4990" w:rsidRDefault="008C07F3" w:rsidP="008C07F3">
      <w:pPr>
        <w:autoSpaceDE w:val="0"/>
        <w:autoSpaceDN w:val="0"/>
        <w:adjustRightInd w:val="0"/>
        <w:spacing w:after="0" w:line="240" w:lineRule="auto"/>
        <w:ind w:left="709" w:firstLine="709"/>
        <w:jc w:val="both"/>
        <w:rPr>
          <w:rFonts w:ascii="Times New Roman" w:eastAsia="Times New Roman" w:hAnsi="Times New Roman"/>
          <w:sz w:val="28"/>
          <w:szCs w:val="28"/>
          <w:lang w:eastAsia="ru-RU"/>
        </w:rPr>
      </w:pPr>
    </w:p>
    <w:p w:rsidR="008C07F3" w:rsidRPr="005C4990" w:rsidRDefault="008C07F3" w:rsidP="008C07F3">
      <w:pPr>
        <w:numPr>
          <w:ilvl w:val="0"/>
          <w:numId w:val="6"/>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lastRenderedPageBreak/>
        <w:t>Конкурсная комиссия формируется распоряжением Главы сельсовета . Указанным актом определяются состав конкурсной комиссии и порядок её работы.</w:t>
      </w:r>
    </w:p>
    <w:p w:rsidR="008C07F3" w:rsidRPr="005C4990" w:rsidRDefault="008C07F3" w:rsidP="008C07F3">
      <w:pPr>
        <w:numPr>
          <w:ilvl w:val="0"/>
          <w:numId w:val="6"/>
        </w:num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В состав конкурсной комиссии включаются Глава сельсовета  и уполномоченные им муниципальные служащие, а также представители научных и образовательных учреждений, других организаций, специалисты по вопросам, связанным с муниципальной службой.</w:t>
      </w:r>
    </w:p>
    <w:p w:rsidR="008C07F3" w:rsidRPr="005C4990" w:rsidRDefault="008C07F3" w:rsidP="008C07F3">
      <w:pPr>
        <w:numPr>
          <w:ilvl w:val="0"/>
          <w:numId w:val="6"/>
        </w:num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Глава сельсовета может приглашать для работы в конкурсной комиссии депутатов представительных органов местного самоуправления данного муниципального образования, государственных гражданских служащих, муниципальных служащих других органов местного самоуправления.</w:t>
      </w:r>
    </w:p>
    <w:p w:rsidR="008C07F3" w:rsidRPr="005C4990" w:rsidRDefault="008C07F3" w:rsidP="008C07F3">
      <w:pPr>
        <w:numPr>
          <w:ilvl w:val="0"/>
          <w:numId w:val="6"/>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Состав конкурсной комиссии для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с учётом положений законодательства Российской Федерации о государственной тайне.</w:t>
      </w:r>
    </w:p>
    <w:p w:rsidR="008C07F3" w:rsidRPr="005C4990" w:rsidRDefault="008C07F3" w:rsidP="008C07F3">
      <w:pPr>
        <w:numPr>
          <w:ilvl w:val="0"/>
          <w:numId w:val="6"/>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8C07F3" w:rsidRPr="005C4990" w:rsidRDefault="008C07F3" w:rsidP="008C07F3">
      <w:pPr>
        <w:numPr>
          <w:ilvl w:val="0"/>
          <w:numId w:val="6"/>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При необходимости допускается образование нескольких конкурсных комиссий для различных категорий и групп должностей муниципальной службы.</w:t>
      </w:r>
    </w:p>
    <w:p w:rsidR="008C07F3" w:rsidRPr="005C4990" w:rsidRDefault="008C07F3" w:rsidP="008C07F3">
      <w:pPr>
        <w:numPr>
          <w:ilvl w:val="0"/>
          <w:numId w:val="6"/>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Конкурсная комиссия состоит из председателя, заместителя председателя, секретаря и членов комиссии. </w:t>
      </w:r>
    </w:p>
    <w:p w:rsidR="008C07F3" w:rsidRPr="005C4990" w:rsidRDefault="008C07F3" w:rsidP="008C07F3">
      <w:pPr>
        <w:numPr>
          <w:ilvl w:val="0"/>
          <w:numId w:val="6"/>
        </w:num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Количество членов конкурсной комиссии составляет 5 человек.</w:t>
      </w:r>
    </w:p>
    <w:p w:rsidR="008C07F3" w:rsidRPr="005C4990" w:rsidRDefault="008C07F3" w:rsidP="008C07F3">
      <w:pPr>
        <w:numPr>
          <w:ilvl w:val="0"/>
          <w:numId w:val="6"/>
        </w:numPr>
        <w:autoSpaceDE w:val="0"/>
        <w:autoSpaceDN w:val="0"/>
        <w:adjustRightInd w:val="0"/>
        <w:spacing w:after="0" w:line="240" w:lineRule="auto"/>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Все члены конкурсной комиссии при принятии решений обладают равными правами.</w:t>
      </w:r>
    </w:p>
    <w:p w:rsidR="008C07F3" w:rsidRPr="005C4990" w:rsidRDefault="008C07F3" w:rsidP="008C07F3">
      <w:pPr>
        <w:numPr>
          <w:ilvl w:val="0"/>
          <w:numId w:val="6"/>
        </w:num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В случае временного отсутствия (болезни, отпуска, командировки и других причин) председателя конкурсной комиссии полномочия председателя конкурсной комиссии осуществляет заместитель председателя конкурсной комиссии.</w:t>
      </w:r>
    </w:p>
    <w:p w:rsidR="008C07F3" w:rsidRPr="005C4990" w:rsidRDefault="008C07F3" w:rsidP="008C07F3">
      <w:pPr>
        <w:numPr>
          <w:ilvl w:val="0"/>
          <w:numId w:val="6"/>
        </w:num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Заседание конкурсной комиссии считается правомочным, если на нем присутствует не менее 3 человек. Решения конкурсной комиссии по результатам проведения конкурса принимаются открытым голосованием большинством голосов ее членов, присутствующих на заседании.</w:t>
      </w:r>
    </w:p>
    <w:p w:rsidR="008C07F3" w:rsidRPr="005C4990" w:rsidRDefault="008C07F3" w:rsidP="008C07F3">
      <w:pPr>
        <w:numPr>
          <w:ilvl w:val="0"/>
          <w:numId w:val="6"/>
        </w:num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При равенстве голосов решающим является голос председателя конкурсной комиссии.</w:t>
      </w: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C07F3" w:rsidRPr="005C4990" w:rsidRDefault="008C07F3" w:rsidP="008C07F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C4990">
        <w:rPr>
          <w:rFonts w:ascii="Times New Roman" w:eastAsia="Times New Roman" w:hAnsi="Times New Roman"/>
          <w:sz w:val="28"/>
          <w:szCs w:val="28"/>
          <w:lang w:eastAsia="ru-RU"/>
        </w:rPr>
        <w:t xml:space="preserve"> </w:t>
      </w:r>
    </w:p>
    <w:p w:rsidR="008C07F3" w:rsidRPr="005C4990" w:rsidRDefault="008C07F3" w:rsidP="008C07F3">
      <w:pPr>
        <w:spacing w:line="240" w:lineRule="auto"/>
        <w:ind w:firstLine="709"/>
        <w:rPr>
          <w:rFonts w:ascii="Times New Roman" w:hAnsi="Times New Roman"/>
          <w:sz w:val="28"/>
          <w:szCs w:val="28"/>
        </w:rPr>
      </w:pPr>
    </w:p>
    <w:p w:rsidR="00761DFC" w:rsidRPr="005C4990" w:rsidRDefault="00761DFC">
      <w:pPr>
        <w:rPr>
          <w:rFonts w:ascii="Times New Roman" w:hAnsi="Times New Roman"/>
          <w:sz w:val="28"/>
          <w:szCs w:val="28"/>
        </w:rPr>
      </w:pPr>
    </w:p>
    <w:sectPr w:rsidR="00761DFC" w:rsidRPr="005C4990" w:rsidSect="00545EF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2FA" w:rsidRDefault="001172FA" w:rsidP="004A05D8">
      <w:pPr>
        <w:spacing w:after="0" w:line="240" w:lineRule="auto"/>
      </w:pPr>
      <w:r>
        <w:separator/>
      </w:r>
    </w:p>
  </w:endnote>
  <w:endnote w:type="continuationSeparator" w:id="0">
    <w:p w:rsidR="001172FA" w:rsidRDefault="001172FA" w:rsidP="004A0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2FA" w:rsidRDefault="001172FA" w:rsidP="004A05D8">
      <w:pPr>
        <w:spacing w:after="0" w:line="240" w:lineRule="auto"/>
      </w:pPr>
      <w:r>
        <w:separator/>
      </w:r>
    </w:p>
  </w:footnote>
  <w:footnote w:type="continuationSeparator" w:id="0">
    <w:p w:rsidR="001172FA" w:rsidRDefault="001172FA" w:rsidP="004A0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58F6"/>
    <w:multiLevelType w:val="hybridMultilevel"/>
    <w:tmpl w:val="D02C9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0E0135"/>
    <w:multiLevelType w:val="hybridMultilevel"/>
    <w:tmpl w:val="DD42D628"/>
    <w:lvl w:ilvl="0" w:tplc="B03213DA">
      <w:start w:val="15"/>
      <w:numFmt w:val="decimal"/>
      <w:lvlText w:val="%1."/>
      <w:lvlJc w:val="left"/>
      <w:pPr>
        <w:tabs>
          <w:tab w:val="num" w:pos="1134"/>
        </w:tabs>
        <w:ind w:left="0" w:firstLine="709"/>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
    <w:nsid w:val="29B836A7"/>
    <w:multiLevelType w:val="hybridMultilevel"/>
    <w:tmpl w:val="385A5A9E"/>
    <w:lvl w:ilvl="0" w:tplc="E71257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45C3D87"/>
    <w:multiLevelType w:val="hybridMultilevel"/>
    <w:tmpl w:val="162ABEFC"/>
    <w:lvl w:ilvl="0" w:tplc="866E9100">
      <w:start w:val="5"/>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4C5104F5"/>
    <w:multiLevelType w:val="hybridMultilevel"/>
    <w:tmpl w:val="963E55E4"/>
    <w:lvl w:ilvl="0" w:tplc="B7804D80">
      <w:start w:val="1"/>
      <w:numFmt w:val="decimal"/>
      <w:lvlText w:val="%1."/>
      <w:lvlJc w:val="left"/>
      <w:pPr>
        <w:tabs>
          <w:tab w:val="num" w:pos="1021"/>
        </w:tabs>
        <w:ind w:left="0" w:firstLine="709"/>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5D4B4297"/>
    <w:multiLevelType w:val="multilevel"/>
    <w:tmpl w:val="DEC6D88E"/>
    <w:lvl w:ilvl="0">
      <w:start w:val="1"/>
      <w:numFmt w:val="russianLower"/>
      <w:lvlText w:val="%1)"/>
      <w:lvlJc w:val="left"/>
      <w:pPr>
        <w:tabs>
          <w:tab w:val="num" w:pos="1021"/>
        </w:tabs>
        <w:ind w:left="0" w:firstLine="709"/>
      </w:pPr>
      <w:rPr>
        <w:sz w:val="28"/>
        <w:szCs w:val="28"/>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29A71FD"/>
    <w:multiLevelType w:val="hybridMultilevel"/>
    <w:tmpl w:val="355090E8"/>
    <w:lvl w:ilvl="0" w:tplc="E0BC14C6">
      <w:start w:val="1"/>
      <w:numFmt w:val="russianLower"/>
      <w:lvlText w:val="%1)"/>
      <w:lvlJc w:val="left"/>
      <w:pPr>
        <w:tabs>
          <w:tab w:val="num" w:pos="1021"/>
        </w:tabs>
        <w:ind w:left="0" w:firstLine="709"/>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DAF1F25"/>
    <w:multiLevelType w:val="hybridMultilevel"/>
    <w:tmpl w:val="AE6AC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8151DC8"/>
    <w:multiLevelType w:val="hybridMultilevel"/>
    <w:tmpl w:val="89528E6A"/>
    <w:lvl w:ilvl="0" w:tplc="321E19EC">
      <w:start w:val="25"/>
      <w:numFmt w:val="decimal"/>
      <w:lvlText w:val="%1."/>
      <w:lvlJc w:val="left"/>
      <w:pPr>
        <w:tabs>
          <w:tab w:val="num" w:pos="1134"/>
        </w:tabs>
        <w:ind w:left="0" w:firstLine="709"/>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A2B1877"/>
    <w:multiLevelType w:val="hybridMultilevel"/>
    <w:tmpl w:val="8B920A16"/>
    <w:lvl w:ilvl="0" w:tplc="08447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D737BC4"/>
    <w:multiLevelType w:val="hybridMultilevel"/>
    <w:tmpl w:val="986E4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num>
  <w:num w:numId="9">
    <w:abstractNumId w:val="7"/>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7F3"/>
    <w:rsid w:val="001172FA"/>
    <w:rsid w:val="00175D50"/>
    <w:rsid w:val="0038489F"/>
    <w:rsid w:val="0039427A"/>
    <w:rsid w:val="00492DF7"/>
    <w:rsid w:val="004A05D8"/>
    <w:rsid w:val="00545EFD"/>
    <w:rsid w:val="00556702"/>
    <w:rsid w:val="005C47B4"/>
    <w:rsid w:val="005C4990"/>
    <w:rsid w:val="00761DFC"/>
    <w:rsid w:val="00785D51"/>
    <w:rsid w:val="007C52DE"/>
    <w:rsid w:val="008C07F3"/>
    <w:rsid w:val="00961AF1"/>
    <w:rsid w:val="009E4232"/>
    <w:rsid w:val="00AF4D22"/>
    <w:rsid w:val="00BB412F"/>
    <w:rsid w:val="00DC2B8D"/>
    <w:rsid w:val="00E126D8"/>
    <w:rsid w:val="00E7775B"/>
    <w:rsid w:val="00F80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7F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07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07F3"/>
    <w:rPr>
      <w:rFonts w:ascii="Tahoma" w:eastAsia="Calibri" w:hAnsi="Tahoma" w:cs="Tahoma"/>
      <w:sz w:val="16"/>
      <w:szCs w:val="16"/>
    </w:rPr>
  </w:style>
  <w:style w:type="paragraph" w:styleId="a5">
    <w:name w:val="footnote text"/>
    <w:basedOn w:val="a"/>
    <w:link w:val="a6"/>
    <w:semiHidden/>
    <w:unhideWhenUsed/>
    <w:rsid w:val="004A05D8"/>
    <w:pPr>
      <w:spacing w:after="0" w:line="240" w:lineRule="auto"/>
    </w:pPr>
    <w:rPr>
      <w:rFonts w:eastAsia="Times New Roman"/>
      <w:sz w:val="20"/>
      <w:szCs w:val="20"/>
      <w:lang w:val="x-none" w:eastAsia="x-none"/>
    </w:rPr>
  </w:style>
  <w:style w:type="character" w:customStyle="1" w:styleId="a6">
    <w:name w:val="Текст сноски Знак"/>
    <w:basedOn w:val="a0"/>
    <w:link w:val="a5"/>
    <w:semiHidden/>
    <w:rsid w:val="004A05D8"/>
    <w:rPr>
      <w:rFonts w:ascii="Calibri" w:eastAsia="Times New Roman" w:hAnsi="Calibri" w:cs="Times New Roman"/>
      <w:sz w:val="20"/>
      <w:szCs w:val="20"/>
      <w:lang w:val="x-none" w:eastAsia="x-none"/>
    </w:rPr>
  </w:style>
  <w:style w:type="character" w:styleId="a7">
    <w:name w:val="footnote reference"/>
    <w:semiHidden/>
    <w:unhideWhenUsed/>
    <w:rsid w:val="004A05D8"/>
    <w:rPr>
      <w:vertAlign w:val="superscript"/>
    </w:rPr>
  </w:style>
  <w:style w:type="paragraph" w:styleId="a8">
    <w:name w:val="No Spacing"/>
    <w:uiPriority w:val="1"/>
    <w:qFormat/>
    <w:rsid w:val="00492DF7"/>
    <w:pPr>
      <w:spacing w:after="0" w:line="240" w:lineRule="auto"/>
    </w:pPr>
    <w:rPr>
      <w:rFonts w:ascii="Calibri" w:eastAsia="Calibri" w:hAnsi="Calibri" w:cs="Times New Roman"/>
    </w:rPr>
  </w:style>
  <w:style w:type="paragraph" w:styleId="a9">
    <w:name w:val="List Paragraph"/>
    <w:basedOn w:val="a"/>
    <w:uiPriority w:val="34"/>
    <w:qFormat/>
    <w:rsid w:val="00DC2B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7F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07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07F3"/>
    <w:rPr>
      <w:rFonts w:ascii="Tahoma" w:eastAsia="Calibri" w:hAnsi="Tahoma" w:cs="Tahoma"/>
      <w:sz w:val="16"/>
      <w:szCs w:val="16"/>
    </w:rPr>
  </w:style>
  <w:style w:type="paragraph" w:styleId="a5">
    <w:name w:val="footnote text"/>
    <w:basedOn w:val="a"/>
    <w:link w:val="a6"/>
    <w:semiHidden/>
    <w:unhideWhenUsed/>
    <w:rsid w:val="004A05D8"/>
    <w:pPr>
      <w:spacing w:after="0" w:line="240" w:lineRule="auto"/>
    </w:pPr>
    <w:rPr>
      <w:rFonts w:eastAsia="Times New Roman"/>
      <w:sz w:val="20"/>
      <w:szCs w:val="20"/>
      <w:lang w:val="x-none" w:eastAsia="x-none"/>
    </w:rPr>
  </w:style>
  <w:style w:type="character" w:customStyle="1" w:styleId="a6">
    <w:name w:val="Текст сноски Знак"/>
    <w:basedOn w:val="a0"/>
    <w:link w:val="a5"/>
    <w:semiHidden/>
    <w:rsid w:val="004A05D8"/>
    <w:rPr>
      <w:rFonts w:ascii="Calibri" w:eastAsia="Times New Roman" w:hAnsi="Calibri" w:cs="Times New Roman"/>
      <w:sz w:val="20"/>
      <w:szCs w:val="20"/>
      <w:lang w:val="x-none" w:eastAsia="x-none"/>
    </w:rPr>
  </w:style>
  <w:style w:type="character" w:styleId="a7">
    <w:name w:val="footnote reference"/>
    <w:semiHidden/>
    <w:unhideWhenUsed/>
    <w:rsid w:val="004A05D8"/>
    <w:rPr>
      <w:vertAlign w:val="superscript"/>
    </w:rPr>
  </w:style>
  <w:style w:type="paragraph" w:styleId="a8">
    <w:name w:val="No Spacing"/>
    <w:uiPriority w:val="1"/>
    <w:qFormat/>
    <w:rsid w:val="00492DF7"/>
    <w:pPr>
      <w:spacing w:after="0" w:line="240" w:lineRule="auto"/>
    </w:pPr>
    <w:rPr>
      <w:rFonts w:ascii="Calibri" w:eastAsia="Calibri" w:hAnsi="Calibri" w:cs="Times New Roman"/>
    </w:rPr>
  </w:style>
  <w:style w:type="paragraph" w:styleId="a9">
    <w:name w:val="List Paragraph"/>
    <w:basedOn w:val="a"/>
    <w:uiPriority w:val="34"/>
    <w:qFormat/>
    <w:rsid w:val="00DC2B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536555">
      <w:bodyDiv w:val="1"/>
      <w:marLeft w:val="0"/>
      <w:marRight w:val="0"/>
      <w:marTop w:val="0"/>
      <w:marBottom w:val="0"/>
      <w:divBdr>
        <w:top w:val="none" w:sz="0" w:space="0" w:color="auto"/>
        <w:left w:val="none" w:sz="0" w:space="0" w:color="auto"/>
        <w:bottom w:val="none" w:sz="0" w:space="0" w:color="auto"/>
        <w:right w:val="none" w:sz="0" w:space="0" w:color="auto"/>
      </w:divBdr>
    </w:div>
    <w:div w:id="150485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2097</Words>
  <Characters>11955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14</cp:revision>
  <cp:lastPrinted>2021-05-24T03:12:00Z</cp:lastPrinted>
  <dcterms:created xsi:type="dcterms:W3CDTF">2021-01-26T02:23:00Z</dcterms:created>
  <dcterms:modified xsi:type="dcterms:W3CDTF">2021-05-24T03:22:00Z</dcterms:modified>
</cp:coreProperties>
</file>