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5C3" w:rsidRDefault="00EC37DF" w:rsidP="00C745C3">
      <w:pPr>
        <w:jc w:val="center"/>
        <w:outlineLvl w:val="0"/>
        <w:rPr>
          <w:snapToGrid w:val="0"/>
        </w:rPr>
      </w:pPr>
      <w:r>
        <w:rPr>
          <w:noProof/>
        </w:rPr>
        <w:drawing>
          <wp:anchor distT="0" distB="0" distL="114300" distR="114300" simplePos="0" relativeHeight="251659264" behindDoc="1" locked="0" layoutInCell="1" allowOverlap="1">
            <wp:simplePos x="0" y="0"/>
            <wp:positionH relativeFrom="column">
              <wp:posOffset>2539365</wp:posOffset>
            </wp:positionH>
            <wp:positionV relativeFrom="paragraph">
              <wp:posOffset>89535</wp:posOffset>
            </wp:positionV>
            <wp:extent cx="676275" cy="838200"/>
            <wp:effectExtent l="19050" t="0" r="9525" b="0"/>
            <wp:wrapNone/>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8" cstate="print"/>
                    <a:srcRect/>
                    <a:stretch>
                      <a:fillRect/>
                    </a:stretch>
                  </pic:blipFill>
                  <pic:spPr bwMode="auto">
                    <a:xfrm>
                      <a:off x="0" y="0"/>
                      <a:ext cx="676275" cy="838200"/>
                    </a:xfrm>
                    <a:prstGeom prst="rect">
                      <a:avLst/>
                    </a:prstGeom>
                    <a:noFill/>
                  </pic:spPr>
                </pic:pic>
              </a:graphicData>
            </a:graphic>
          </wp:anchor>
        </w:drawing>
      </w:r>
    </w:p>
    <w:p w:rsidR="00C745C3" w:rsidRDefault="00C745C3" w:rsidP="00C745C3">
      <w:pPr>
        <w:jc w:val="center"/>
        <w:outlineLvl w:val="0"/>
        <w:rPr>
          <w:snapToGrid w:val="0"/>
        </w:rPr>
      </w:pPr>
    </w:p>
    <w:p w:rsidR="00C745C3" w:rsidRDefault="00C745C3" w:rsidP="00F67A87">
      <w:pPr>
        <w:spacing w:after="0"/>
        <w:jc w:val="center"/>
        <w:outlineLvl w:val="0"/>
        <w:rPr>
          <w:snapToGrid w:val="0"/>
        </w:rPr>
      </w:pPr>
    </w:p>
    <w:p w:rsidR="00C848C2" w:rsidRPr="00F67A87" w:rsidRDefault="00C848C2" w:rsidP="00F67A87">
      <w:pPr>
        <w:pStyle w:val="a3"/>
        <w:spacing w:after="0"/>
        <w:jc w:val="center"/>
        <w:rPr>
          <w:b/>
          <w:bCs/>
          <w:sz w:val="28"/>
          <w:szCs w:val="28"/>
        </w:rPr>
      </w:pPr>
      <w:r w:rsidRPr="00F67A87">
        <w:rPr>
          <w:b/>
          <w:bCs/>
          <w:sz w:val="28"/>
          <w:szCs w:val="28"/>
        </w:rPr>
        <w:t>КРАСНОЯРСКИЙ КРАЙ</w:t>
      </w:r>
    </w:p>
    <w:p w:rsidR="00C848C2" w:rsidRPr="00F67A87" w:rsidRDefault="00C848C2" w:rsidP="00F67A87">
      <w:pPr>
        <w:pStyle w:val="a3"/>
        <w:spacing w:after="0"/>
        <w:jc w:val="center"/>
        <w:rPr>
          <w:b/>
          <w:bCs/>
          <w:sz w:val="28"/>
          <w:szCs w:val="28"/>
        </w:rPr>
      </w:pPr>
      <w:r w:rsidRPr="00F67A87">
        <w:rPr>
          <w:b/>
          <w:bCs/>
          <w:sz w:val="28"/>
          <w:szCs w:val="28"/>
        </w:rPr>
        <w:t>АЧИНСКИЙ РАЙОН</w:t>
      </w:r>
    </w:p>
    <w:p w:rsidR="00C848C2" w:rsidRPr="00F67A87" w:rsidRDefault="00F67A87" w:rsidP="00C848C2">
      <w:pPr>
        <w:pStyle w:val="a3"/>
        <w:spacing w:after="0"/>
        <w:jc w:val="center"/>
        <w:rPr>
          <w:b/>
          <w:bCs/>
          <w:sz w:val="28"/>
          <w:szCs w:val="28"/>
        </w:rPr>
      </w:pPr>
      <w:r w:rsidRPr="00F67A87">
        <w:rPr>
          <w:b/>
          <w:bCs/>
          <w:sz w:val="28"/>
          <w:szCs w:val="28"/>
        </w:rPr>
        <w:t>МАЛИНОВСКИЙ</w:t>
      </w:r>
      <w:r w:rsidR="00C848C2" w:rsidRPr="00F67A87">
        <w:rPr>
          <w:b/>
          <w:bCs/>
          <w:sz w:val="28"/>
          <w:szCs w:val="28"/>
        </w:rPr>
        <w:t xml:space="preserve"> СЕЛЬСКИЙ СОВЕТ ДЕПУТАТОВ</w:t>
      </w:r>
    </w:p>
    <w:p w:rsidR="00C848C2" w:rsidRPr="00F67A87" w:rsidRDefault="00C848C2" w:rsidP="00F67A87">
      <w:pPr>
        <w:spacing w:after="0"/>
        <w:rPr>
          <w:b/>
          <w:sz w:val="28"/>
          <w:szCs w:val="28"/>
        </w:rPr>
      </w:pPr>
    </w:p>
    <w:p w:rsidR="00C848C2" w:rsidRPr="00F67A87" w:rsidRDefault="00C848C2" w:rsidP="00C848C2">
      <w:pPr>
        <w:pStyle w:val="2"/>
        <w:rPr>
          <w:sz w:val="28"/>
          <w:szCs w:val="28"/>
        </w:rPr>
      </w:pPr>
      <w:r w:rsidRPr="00F67A87">
        <w:rPr>
          <w:sz w:val="28"/>
          <w:szCs w:val="28"/>
        </w:rPr>
        <w:t>РЕШЕНИЕ</w:t>
      </w:r>
    </w:p>
    <w:p w:rsidR="00C848C2" w:rsidRPr="00F67A87" w:rsidRDefault="00C848C2" w:rsidP="00C848C2">
      <w:pPr>
        <w:spacing w:after="0"/>
        <w:rPr>
          <w:rFonts w:ascii="Times New Roman" w:hAnsi="Times New Roman" w:cs="Times New Roman"/>
          <w:b/>
          <w:bCs/>
          <w:sz w:val="28"/>
          <w:szCs w:val="28"/>
        </w:rPr>
      </w:pPr>
    </w:p>
    <w:p w:rsidR="00C848C2" w:rsidRPr="00F67A87" w:rsidRDefault="003F1949" w:rsidP="002D273B">
      <w:pPr>
        <w:spacing w:after="0" w:line="240" w:lineRule="auto"/>
        <w:rPr>
          <w:rFonts w:ascii="Times New Roman" w:hAnsi="Times New Roman" w:cs="Times New Roman"/>
          <w:b/>
          <w:sz w:val="28"/>
          <w:szCs w:val="28"/>
        </w:rPr>
      </w:pPr>
      <w:r w:rsidRPr="00F67A87">
        <w:rPr>
          <w:rFonts w:ascii="Times New Roman" w:hAnsi="Times New Roman" w:cs="Times New Roman"/>
          <w:b/>
          <w:bCs/>
          <w:sz w:val="28"/>
          <w:szCs w:val="28"/>
        </w:rPr>
        <w:t>0</w:t>
      </w:r>
      <w:r w:rsidR="00F67A87" w:rsidRPr="00F67A87">
        <w:rPr>
          <w:rFonts w:ascii="Times New Roman" w:hAnsi="Times New Roman" w:cs="Times New Roman"/>
          <w:b/>
          <w:bCs/>
          <w:sz w:val="28"/>
          <w:szCs w:val="28"/>
        </w:rPr>
        <w:t>0</w:t>
      </w:r>
      <w:r w:rsidRPr="00F67A87">
        <w:rPr>
          <w:rFonts w:ascii="Times New Roman" w:hAnsi="Times New Roman" w:cs="Times New Roman"/>
          <w:b/>
          <w:bCs/>
          <w:sz w:val="28"/>
          <w:szCs w:val="28"/>
        </w:rPr>
        <w:t>.0</w:t>
      </w:r>
      <w:r w:rsidR="00F67A87" w:rsidRPr="00F67A87">
        <w:rPr>
          <w:rFonts w:ascii="Times New Roman" w:hAnsi="Times New Roman" w:cs="Times New Roman"/>
          <w:b/>
          <w:bCs/>
          <w:sz w:val="28"/>
          <w:szCs w:val="28"/>
        </w:rPr>
        <w:t>0</w:t>
      </w:r>
      <w:r w:rsidR="00C848C2" w:rsidRPr="00F67A87">
        <w:rPr>
          <w:rFonts w:ascii="Times New Roman" w:hAnsi="Times New Roman" w:cs="Times New Roman"/>
          <w:b/>
          <w:bCs/>
          <w:sz w:val="28"/>
          <w:szCs w:val="28"/>
        </w:rPr>
        <w:t>.20</w:t>
      </w:r>
      <w:r w:rsidR="008B45D3" w:rsidRPr="00F67A87">
        <w:rPr>
          <w:rFonts w:ascii="Times New Roman" w:hAnsi="Times New Roman" w:cs="Times New Roman"/>
          <w:b/>
          <w:bCs/>
          <w:sz w:val="28"/>
          <w:szCs w:val="28"/>
        </w:rPr>
        <w:t>2</w:t>
      </w:r>
      <w:r w:rsidR="00A72228" w:rsidRPr="00F67A87">
        <w:rPr>
          <w:rFonts w:ascii="Times New Roman" w:hAnsi="Times New Roman" w:cs="Times New Roman"/>
          <w:b/>
          <w:bCs/>
          <w:sz w:val="28"/>
          <w:szCs w:val="28"/>
        </w:rPr>
        <w:t>5</w:t>
      </w:r>
      <w:r w:rsidR="00C848C2" w:rsidRPr="00F67A87">
        <w:rPr>
          <w:rFonts w:ascii="Times New Roman" w:hAnsi="Times New Roman" w:cs="Times New Roman"/>
          <w:b/>
          <w:bCs/>
          <w:sz w:val="28"/>
          <w:szCs w:val="28"/>
        </w:rPr>
        <w:t xml:space="preserve"> </w:t>
      </w:r>
      <w:r w:rsidR="00C848C2" w:rsidRPr="00F67A87">
        <w:rPr>
          <w:rFonts w:ascii="Times New Roman" w:hAnsi="Times New Roman" w:cs="Times New Roman"/>
          <w:b/>
          <w:sz w:val="28"/>
          <w:szCs w:val="28"/>
        </w:rPr>
        <w:tab/>
      </w:r>
      <w:r w:rsidR="00C848C2" w:rsidRPr="00F67A87">
        <w:rPr>
          <w:rFonts w:ascii="Times New Roman" w:hAnsi="Times New Roman" w:cs="Times New Roman"/>
          <w:b/>
          <w:sz w:val="28"/>
          <w:szCs w:val="28"/>
        </w:rPr>
        <w:tab/>
        <w:t xml:space="preserve">    </w:t>
      </w:r>
      <w:r w:rsidR="000467CD" w:rsidRPr="00F67A87">
        <w:rPr>
          <w:rFonts w:ascii="Times New Roman" w:hAnsi="Times New Roman" w:cs="Times New Roman"/>
          <w:b/>
          <w:sz w:val="28"/>
          <w:szCs w:val="28"/>
        </w:rPr>
        <w:t xml:space="preserve">   </w:t>
      </w:r>
      <w:r w:rsidR="00C848C2" w:rsidRPr="00F67A87">
        <w:rPr>
          <w:rFonts w:ascii="Times New Roman" w:hAnsi="Times New Roman" w:cs="Times New Roman"/>
          <w:b/>
          <w:sz w:val="28"/>
          <w:szCs w:val="28"/>
        </w:rPr>
        <w:t xml:space="preserve">           </w:t>
      </w:r>
      <w:r w:rsidR="00354DFB" w:rsidRPr="00F67A87">
        <w:rPr>
          <w:rFonts w:ascii="Times New Roman" w:hAnsi="Times New Roman" w:cs="Times New Roman"/>
          <w:b/>
          <w:sz w:val="28"/>
          <w:szCs w:val="28"/>
        </w:rPr>
        <w:t xml:space="preserve"> </w:t>
      </w:r>
      <w:r w:rsidR="00C848C2" w:rsidRPr="00F67A87">
        <w:rPr>
          <w:rFonts w:ascii="Times New Roman" w:hAnsi="Times New Roman" w:cs="Times New Roman"/>
          <w:b/>
          <w:sz w:val="28"/>
          <w:szCs w:val="28"/>
        </w:rPr>
        <w:t xml:space="preserve">  п.</w:t>
      </w:r>
      <w:r w:rsidR="00F67A87" w:rsidRPr="00F67A87">
        <w:rPr>
          <w:rFonts w:ascii="Times New Roman" w:hAnsi="Times New Roman" w:cs="Times New Roman"/>
          <w:b/>
          <w:sz w:val="28"/>
          <w:szCs w:val="28"/>
        </w:rPr>
        <w:t xml:space="preserve"> Малиновка</w:t>
      </w:r>
      <w:r w:rsidR="00C848C2" w:rsidRPr="00F67A87">
        <w:rPr>
          <w:rFonts w:ascii="Times New Roman" w:hAnsi="Times New Roman" w:cs="Times New Roman"/>
          <w:b/>
          <w:sz w:val="28"/>
          <w:szCs w:val="28"/>
        </w:rPr>
        <w:tab/>
        <w:t xml:space="preserve">        </w:t>
      </w:r>
      <w:r w:rsidR="00DB3218" w:rsidRPr="00F67A87">
        <w:rPr>
          <w:rFonts w:ascii="Times New Roman" w:hAnsi="Times New Roman" w:cs="Times New Roman"/>
          <w:b/>
          <w:sz w:val="28"/>
          <w:szCs w:val="28"/>
        </w:rPr>
        <w:t xml:space="preserve">  </w:t>
      </w:r>
      <w:r w:rsidR="00C848C2" w:rsidRPr="00F67A87">
        <w:rPr>
          <w:rFonts w:ascii="Times New Roman" w:hAnsi="Times New Roman" w:cs="Times New Roman"/>
          <w:b/>
          <w:sz w:val="28"/>
          <w:szCs w:val="28"/>
        </w:rPr>
        <w:t xml:space="preserve">           </w:t>
      </w:r>
      <w:r w:rsidR="00BC7CB1" w:rsidRPr="00F67A87">
        <w:rPr>
          <w:rFonts w:ascii="Times New Roman" w:hAnsi="Times New Roman" w:cs="Times New Roman"/>
          <w:b/>
          <w:sz w:val="28"/>
          <w:szCs w:val="28"/>
        </w:rPr>
        <w:t xml:space="preserve">     </w:t>
      </w:r>
      <w:r w:rsidR="00C848C2" w:rsidRPr="00F67A87">
        <w:rPr>
          <w:rFonts w:ascii="Times New Roman" w:hAnsi="Times New Roman" w:cs="Times New Roman"/>
          <w:b/>
          <w:sz w:val="28"/>
          <w:szCs w:val="28"/>
        </w:rPr>
        <w:t xml:space="preserve">      № </w:t>
      </w:r>
      <w:r w:rsidR="00F67A87" w:rsidRPr="00F67A87">
        <w:rPr>
          <w:rFonts w:ascii="Times New Roman" w:hAnsi="Times New Roman" w:cs="Times New Roman"/>
          <w:b/>
          <w:sz w:val="28"/>
          <w:szCs w:val="28"/>
        </w:rPr>
        <w:t>00</w:t>
      </w:r>
      <w:r w:rsidR="004834A3" w:rsidRPr="00F67A87">
        <w:rPr>
          <w:rFonts w:ascii="Times New Roman" w:hAnsi="Times New Roman" w:cs="Times New Roman"/>
          <w:b/>
          <w:sz w:val="28"/>
          <w:szCs w:val="28"/>
        </w:rPr>
        <w:t>-</w:t>
      </w:r>
      <w:r w:rsidR="00F67A87" w:rsidRPr="00F67A87">
        <w:rPr>
          <w:rFonts w:ascii="Times New Roman" w:hAnsi="Times New Roman" w:cs="Times New Roman"/>
          <w:b/>
          <w:sz w:val="28"/>
          <w:szCs w:val="28"/>
        </w:rPr>
        <w:t>000</w:t>
      </w:r>
      <w:r w:rsidR="00C848C2" w:rsidRPr="00F67A87">
        <w:rPr>
          <w:rFonts w:ascii="Times New Roman" w:hAnsi="Times New Roman" w:cs="Times New Roman"/>
          <w:b/>
          <w:sz w:val="28"/>
          <w:szCs w:val="28"/>
        </w:rPr>
        <w:t>Р</w:t>
      </w:r>
    </w:p>
    <w:p w:rsidR="00C848C2" w:rsidRPr="00F67A87" w:rsidRDefault="00C848C2" w:rsidP="002D273B">
      <w:pPr>
        <w:spacing w:after="0" w:line="240" w:lineRule="auto"/>
        <w:rPr>
          <w:rFonts w:ascii="Times New Roman" w:hAnsi="Times New Roman" w:cs="Times New Roman"/>
          <w:b/>
          <w:sz w:val="28"/>
          <w:szCs w:val="28"/>
        </w:rPr>
      </w:pPr>
    </w:p>
    <w:p w:rsidR="00965696" w:rsidRPr="0095373D" w:rsidRDefault="000652F7" w:rsidP="0095373D">
      <w:pPr>
        <w:pBdr>
          <w:top w:val="nil"/>
          <w:left w:val="nil"/>
          <w:bottom w:val="nil"/>
          <w:right w:val="nil"/>
          <w:between w:val="nil"/>
        </w:pBdr>
        <w:spacing w:after="0" w:line="240" w:lineRule="auto"/>
        <w:ind w:left="6" w:right="2693" w:hanging="6"/>
        <w:jc w:val="both"/>
        <w:rPr>
          <w:rFonts w:ascii="Times New Roman" w:hAnsi="Times New Roman" w:cs="Times New Roman"/>
          <w:b/>
        </w:rPr>
      </w:pPr>
      <w:r w:rsidRPr="007A4B8A">
        <w:rPr>
          <w:rFonts w:ascii="Times New Roman" w:hAnsi="Times New Roman" w:cs="Times New Roman"/>
          <w:b/>
          <w:color w:val="000000"/>
          <w:sz w:val="24"/>
          <w:szCs w:val="24"/>
        </w:rPr>
        <w:t xml:space="preserve">Об </w:t>
      </w:r>
      <w:r w:rsidRPr="0095373D">
        <w:rPr>
          <w:rFonts w:ascii="Times New Roman" w:hAnsi="Times New Roman" w:cs="Times New Roman"/>
          <w:b/>
          <w:color w:val="000000"/>
        </w:rPr>
        <w:t>утверждении Положения о муниципальном жилищном контроле</w:t>
      </w:r>
      <w:r w:rsidR="00F67A87" w:rsidRPr="0095373D">
        <w:rPr>
          <w:rFonts w:ascii="Times New Roman" w:hAnsi="Times New Roman" w:cs="Times New Roman"/>
          <w:b/>
        </w:rPr>
        <w:t xml:space="preserve"> на территории Малиновского</w:t>
      </w:r>
      <w:r w:rsidR="00A65E2A" w:rsidRPr="0095373D">
        <w:rPr>
          <w:rFonts w:ascii="Times New Roman" w:hAnsi="Times New Roman" w:cs="Times New Roman"/>
          <w:b/>
        </w:rPr>
        <w:t xml:space="preserve"> сельсовета</w:t>
      </w:r>
    </w:p>
    <w:p w:rsidR="00C848C2" w:rsidRPr="0095373D" w:rsidRDefault="00C848C2" w:rsidP="0095373D">
      <w:pPr>
        <w:spacing w:after="0" w:line="240" w:lineRule="auto"/>
        <w:jc w:val="both"/>
        <w:rPr>
          <w:rFonts w:ascii="Times New Roman" w:hAnsi="Times New Roman" w:cs="Times New Roman"/>
          <w:b/>
        </w:rPr>
      </w:pPr>
    </w:p>
    <w:p w:rsidR="000652F7" w:rsidRPr="0095373D" w:rsidRDefault="000652F7" w:rsidP="0095373D">
      <w:pPr>
        <w:pStyle w:val="ac"/>
        <w:spacing w:before="0" w:beforeAutospacing="0" w:after="0" w:afterAutospacing="0"/>
        <w:ind w:firstLine="709"/>
        <w:jc w:val="both"/>
        <w:rPr>
          <w:sz w:val="22"/>
          <w:szCs w:val="22"/>
        </w:rPr>
      </w:pPr>
      <w:r w:rsidRPr="0095373D">
        <w:rPr>
          <w:sz w:val="22"/>
          <w:szCs w:val="22"/>
        </w:rPr>
        <w:t xml:space="preserve">В соответствии с </w:t>
      </w:r>
      <w:r w:rsidR="00A65E2A" w:rsidRPr="0095373D">
        <w:rPr>
          <w:sz w:val="22"/>
          <w:szCs w:val="22"/>
        </w:rPr>
        <w:t xml:space="preserve">Жилищным кодексом Российской Федерации, </w:t>
      </w:r>
      <w:r w:rsidRPr="0095373D">
        <w:rPr>
          <w:sz w:val="22"/>
          <w:szCs w:val="22"/>
        </w:rPr>
        <w:t xml:space="preserve">Федеральным законом от </w:t>
      </w:r>
      <w:r w:rsidR="00A65E2A" w:rsidRPr="0095373D">
        <w:rPr>
          <w:sz w:val="22"/>
          <w:szCs w:val="22"/>
        </w:rPr>
        <w:t>06.10.2003</w:t>
      </w:r>
      <w:r w:rsidRPr="0095373D">
        <w:rPr>
          <w:sz w:val="22"/>
          <w:szCs w:val="22"/>
        </w:rPr>
        <w:t xml:space="preserve"> №</w:t>
      </w:r>
      <w:r w:rsidR="00A65E2A" w:rsidRPr="0095373D">
        <w:rPr>
          <w:sz w:val="22"/>
          <w:szCs w:val="22"/>
        </w:rPr>
        <w:t>131</w:t>
      </w:r>
      <w:r w:rsidRPr="0095373D">
        <w:rPr>
          <w:sz w:val="22"/>
          <w:szCs w:val="22"/>
        </w:rPr>
        <w:t xml:space="preserve">-ФЗ </w:t>
      </w:r>
      <w:r w:rsidR="00F67A87" w:rsidRPr="0095373D">
        <w:rPr>
          <w:sz w:val="22"/>
          <w:szCs w:val="22"/>
        </w:rPr>
        <w:t>«</w:t>
      </w:r>
      <w:r w:rsidR="00A65E2A" w:rsidRPr="0095373D">
        <w:rPr>
          <w:bCs/>
          <w:sz w:val="22"/>
          <w:szCs w:val="22"/>
        </w:rPr>
        <w:t>Об общих принципах организации местного самоуправления в Российской Федерации</w:t>
      </w:r>
      <w:r w:rsidR="00F67A87" w:rsidRPr="0095373D">
        <w:rPr>
          <w:bCs/>
          <w:sz w:val="22"/>
          <w:szCs w:val="22"/>
        </w:rPr>
        <w:t>»</w:t>
      </w:r>
      <w:r w:rsidR="00A65E2A" w:rsidRPr="0095373D">
        <w:rPr>
          <w:bCs/>
          <w:sz w:val="22"/>
          <w:szCs w:val="22"/>
        </w:rPr>
        <w:t>,</w:t>
      </w:r>
      <w:r w:rsidR="00E049DE" w:rsidRPr="0095373D">
        <w:rPr>
          <w:bCs/>
          <w:sz w:val="22"/>
          <w:szCs w:val="22"/>
        </w:rPr>
        <w:t xml:space="preserve"> Федеральн</w:t>
      </w:r>
      <w:r w:rsidR="00A72228" w:rsidRPr="0095373D">
        <w:rPr>
          <w:bCs/>
          <w:sz w:val="22"/>
          <w:szCs w:val="22"/>
        </w:rPr>
        <w:t>ы</w:t>
      </w:r>
      <w:r w:rsidR="00A65E2A" w:rsidRPr="0095373D">
        <w:rPr>
          <w:bCs/>
          <w:sz w:val="22"/>
          <w:szCs w:val="22"/>
        </w:rPr>
        <w:t>м</w:t>
      </w:r>
      <w:r w:rsidR="00E049DE" w:rsidRPr="0095373D">
        <w:rPr>
          <w:bCs/>
          <w:sz w:val="22"/>
          <w:szCs w:val="22"/>
        </w:rPr>
        <w:t xml:space="preserve"> закон</w:t>
      </w:r>
      <w:r w:rsidR="00A65E2A" w:rsidRPr="0095373D">
        <w:rPr>
          <w:bCs/>
          <w:sz w:val="22"/>
          <w:szCs w:val="22"/>
        </w:rPr>
        <w:t>ом</w:t>
      </w:r>
      <w:r w:rsidR="00E049DE" w:rsidRPr="0095373D">
        <w:rPr>
          <w:bCs/>
          <w:sz w:val="22"/>
          <w:szCs w:val="22"/>
        </w:rPr>
        <w:t xml:space="preserve"> </w:t>
      </w:r>
      <w:r w:rsidR="00F67A87" w:rsidRPr="0095373D">
        <w:rPr>
          <w:bCs/>
          <w:sz w:val="22"/>
          <w:szCs w:val="22"/>
        </w:rPr>
        <w:t>от 31.07.2020 №</w:t>
      </w:r>
      <w:r w:rsidR="00A65E2A" w:rsidRPr="0095373D">
        <w:rPr>
          <w:bCs/>
          <w:sz w:val="22"/>
          <w:szCs w:val="22"/>
        </w:rPr>
        <w:t xml:space="preserve">248-ФЗ </w:t>
      </w:r>
      <w:r w:rsidR="00F67A87" w:rsidRPr="0095373D">
        <w:rPr>
          <w:bCs/>
          <w:sz w:val="22"/>
          <w:szCs w:val="22"/>
        </w:rPr>
        <w:t>«</w:t>
      </w:r>
      <w:r w:rsidR="00E049DE" w:rsidRPr="0095373D">
        <w:rPr>
          <w:bCs/>
          <w:sz w:val="22"/>
          <w:szCs w:val="22"/>
        </w:rPr>
        <w:t>О государственном контроле (надзоре) и муниципальном контроле в Российской Федерации</w:t>
      </w:r>
      <w:r w:rsidR="00F67A87" w:rsidRPr="0095373D">
        <w:rPr>
          <w:bCs/>
          <w:sz w:val="22"/>
          <w:szCs w:val="22"/>
        </w:rPr>
        <w:t>»</w:t>
      </w:r>
      <w:r w:rsidRPr="0095373D">
        <w:rPr>
          <w:sz w:val="22"/>
          <w:szCs w:val="22"/>
        </w:rPr>
        <w:t xml:space="preserve">, руководствуясь статьями 20, 24 Устава </w:t>
      </w:r>
      <w:r w:rsidR="00F67A87" w:rsidRPr="0095373D">
        <w:rPr>
          <w:sz w:val="22"/>
          <w:szCs w:val="22"/>
        </w:rPr>
        <w:t>Малиновского</w:t>
      </w:r>
      <w:r w:rsidRPr="0095373D">
        <w:rPr>
          <w:sz w:val="22"/>
          <w:szCs w:val="22"/>
        </w:rPr>
        <w:t xml:space="preserve"> сельсовета Ачинского района Красноярского края, </w:t>
      </w:r>
      <w:r w:rsidR="00F67A87" w:rsidRPr="0095373D">
        <w:rPr>
          <w:sz w:val="22"/>
          <w:szCs w:val="22"/>
        </w:rPr>
        <w:t xml:space="preserve">Малиновский сельский Совет депутатов  Ачинского района Красноярского края </w:t>
      </w:r>
      <w:r w:rsidRPr="0095373D">
        <w:rPr>
          <w:sz w:val="22"/>
          <w:szCs w:val="22"/>
        </w:rPr>
        <w:t>РЕШИЛ:</w:t>
      </w:r>
    </w:p>
    <w:p w:rsidR="000652F7" w:rsidRPr="0095373D" w:rsidRDefault="000652F7" w:rsidP="0095373D">
      <w:pPr>
        <w:spacing w:after="0" w:line="240" w:lineRule="auto"/>
        <w:ind w:firstLine="709"/>
        <w:jc w:val="both"/>
        <w:rPr>
          <w:rFonts w:ascii="Times New Roman" w:hAnsi="Times New Roman" w:cs="Times New Roman"/>
        </w:rPr>
      </w:pPr>
      <w:r w:rsidRPr="0095373D">
        <w:rPr>
          <w:rFonts w:ascii="Times New Roman" w:hAnsi="Times New Roman" w:cs="Times New Roman"/>
          <w:b/>
        </w:rPr>
        <w:t>1.</w:t>
      </w:r>
      <w:r w:rsidRPr="0095373D">
        <w:rPr>
          <w:rFonts w:ascii="Times New Roman" w:hAnsi="Times New Roman" w:cs="Times New Roman"/>
        </w:rPr>
        <w:t xml:space="preserve"> </w:t>
      </w:r>
      <w:r w:rsidR="00A65E2A" w:rsidRPr="0095373D">
        <w:rPr>
          <w:rFonts w:ascii="Times New Roman" w:hAnsi="Times New Roman" w:cs="Times New Roman"/>
          <w:color w:val="000000"/>
        </w:rPr>
        <w:t xml:space="preserve">Утвердить Положение о муниципальном жилищном контроле на территории </w:t>
      </w:r>
      <w:r w:rsidR="00F67A87" w:rsidRPr="0095373D">
        <w:rPr>
          <w:rFonts w:ascii="Times New Roman" w:hAnsi="Times New Roman" w:cs="Times New Roman"/>
        </w:rPr>
        <w:t>Малиновского</w:t>
      </w:r>
      <w:r w:rsidR="00A65E2A" w:rsidRPr="0095373D">
        <w:rPr>
          <w:rFonts w:ascii="Times New Roman" w:hAnsi="Times New Roman" w:cs="Times New Roman"/>
          <w:color w:val="000000"/>
        </w:rPr>
        <w:t xml:space="preserve"> сельсовета согласно приложению.</w:t>
      </w:r>
    </w:p>
    <w:p w:rsidR="00F67A87" w:rsidRPr="0095373D" w:rsidRDefault="00F67A87" w:rsidP="0095373D">
      <w:pPr>
        <w:tabs>
          <w:tab w:val="left" w:pos="993"/>
        </w:tabs>
        <w:spacing w:after="0" w:line="240" w:lineRule="auto"/>
        <w:ind w:firstLine="709"/>
        <w:jc w:val="both"/>
        <w:rPr>
          <w:rFonts w:ascii="Times New Roman" w:hAnsi="Times New Roman" w:cs="Times New Roman"/>
        </w:rPr>
      </w:pPr>
      <w:r w:rsidRPr="0095373D">
        <w:rPr>
          <w:rFonts w:ascii="Times New Roman" w:hAnsi="Times New Roman" w:cs="Times New Roman"/>
          <w:b/>
        </w:rPr>
        <w:t>2.</w:t>
      </w:r>
      <w:r w:rsidRPr="0095373D">
        <w:rPr>
          <w:rFonts w:ascii="Times New Roman" w:hAnsi="Times New Roman" w:cs="Times New Roman"/>
        </w:rPr>
        <w:t xml:space="preserve"> Признать утратившим силу следующие решения Малиновского сельского Совета депутатов:</w:t>
      </w:r>
    </w:p>
    <w:p w:rsidR="00F67A87" w:rsidRPr="0095373D" w:rsidRDefault="00F67A87" w:rsidP="0095373D">
      <w:pPr>
        <w:tabs>
          <w:tab w:val="left" w:pos="993"/>
        </w:tabs>
        <w:spacing w:after="0" w:line="240" w:lineRule="auto"/>
        <w:ind w:firstLine="709"/>
        <w:jc w:val="both"/>
        <w:rPr>
          <w:rFonts w:ascii="Times New Roman" w:hAnsi="Times New Roman" w:cs="Times New Roman"/>
        </w:rPr>
      </w:pPr>
      <w:r w:rsidRPr="0095373D">
        <w:rPr>
          <w:rFonts w:ascii="Times New Roman" w:hAnsi="Times New Roman" w:cs="Times New Roman"/>
        </w:rPr>
        <w:t xml:space="preserve">- от </w:t>
      </w:r>
      <w:r w:rsidRPr="0095373D">
        <w:rPr>
          <w:rFonts w:ascii="Times New Roman" w:hAnsi="Times New Roman" w:cs="Times New Roman"/>
          <w:color w:val="000000"/>
        </w:rPr>
        <w:t xml:space="preserve">24.11.2021 №12-51Р </w:t>
      </w:r>
      <w:r w:rsidRPr="0095373D">
        <w:rPr>
          <w:rFonts w:ascii="Times New Roman" w:hAnsi="Times New Roman" w:cs="Times New Roman"/>
        </w:rPr>
        <w:t>«</w:t>
      </w:r>
      <w:r w:rsidRPr="0095373D">
        <w:rPr>
          <w:rFonts w:ascii="Times New Roman" w:hAnsi="Times New Roman" w:cs="Times New Roman"/>
          <w:bCs/>
          <w:color w:val="000000"/>
        </w:rPr>
        <w:t>Об утверждении Положения о муниципальном жилищном контроле в Малиновском сельсовете Ачинского района Красноярского края</w:t>
      </w:r>
      <w:r w:rsidRPr="0095373D">
        <w:rPr>
          <w:rFonts w:ascii="Times New Roman" w:hAnsi="Times New Roman" w:cs="Times New Roman"/>
        </w:rPr>
        <w:t>»;</w:t>
      </w:r>
    </w:p>
    <w:p w:rsidR="00F67A87" w:rsidRPr="0095373D" w:rsidRDefault="00F67A87" w:rsidP="0095373D">
      <w:pPr>
        <w:tabs>
          <w:tab w:val="left" w:pos="993"/>
        </w:tabs>
        <w:spacing w:after="0" w:line="240" w:lineRule="auto"/>
        <w:ind w:firstLine="709"/>
        <w:jc w:val="both"/>
        <w:rPr>
          <w:rFonts w:ascii="Times New Roman" w:hAnsi="Times New Roman" w:cs="Times New Roman"/>
        </w:rPr>
      </w:pPr>
      <w:r w:rsidRPr="0095373D">
        <w:rPr>
          <w:rFonts w:ascii="Times New Roman" w:hAnsi="Times New Roman" w:cs="Times New Roman"/>
        </w:rPr>
        <w:t xml:space="preserve">- от 24.07.2023 №28-121Р «О внесении изменений в решение Малиновского сельского Совета депутатов от </w:t>
      </w:r>
      <w:r w:rsidRPr="0095373D">
        <w:rPr>
          <w:rFonts w:ascii="Times New Roman" w:hAnsi="Times New Roman" w:cs="Times New Roman"/>
          <w:color w:val="000000"/>
        </w:rPr>
        <w:t xml:space="preserve">24.11.2021 №12-51Р </w:t>
      </w:r>
      <w:r w:rsidRPr="0095373D">
        <w:rPr>
          <w:rFonts w:ascii="Times New Roman" w:hAnsi="Times New Roman" w:cs="Times New Roman"/>
        </w:rPr>
        <w:t>«</w:t>
      </w:r>
      <w:r w:rsidRPr="0095373D">
        <w:rPr>
          <w:rFonts w:ascii="Times New Roman" w:hAnsi="Times New Roman" w:cs="Times New Roman"/>
          <w:bCs/>
          <w:color w:val="000000"/>
        </w:rPr>
        <w:t>Об утверждении Положения о муниципальном жилищном контроле в Малиновском сельсовете Ачинского района Красноярского края</w:t>
      </w:r>
      <w:r w:rsidRPr="0095373D">
        <w:rPr>
          <w:rFonts w:ascii="Times New Roman" w:hAnsi="Times New Roman" w:cs="Times New Roman"/>
        </w:rPr>
        <w:t>»;</w:t>
      </w:r>
    </w:p>
    <w:p w:rsidR="00F67A87" w:rsidRPr="0095373D" w:rsidRDefault="00F67A87" w:rsidP="0095373D">
      <w:pPr>
        <w:tabs>
          <w:tab w:val="left" w:pos="993"/>
        </w:tabs>
        <w:spacing w:after="0" w:line="240" w:lineRule="auto"/>
        <w:ind w:firstLine="709"/>
        <w:jc w:val="both"/>
        <w:rPr>
          <w:rFonts w:ascii="Times New Roman" w:hAnsi="Times New Roman" w:cs="Times New Roman"/>
        </w:rPr>
      </w:pPr>
      <w:r w:rsidRPr="0095373D">
        <w:rPr>
          <w:rFonts w:ascii="Times New Roman" w:hAnsi="Times New Roman" w:cs="Times New Roman"/>
        </w:rPr>
        <w:t xml:space="preserve">- от 22.12.2023 №31-141Р «О внесении изменений в решение Малиновского сельского Совета депутатов от </w:t>
      </w:r>
      <w:r w:rsidRPr="0095373D">
        <w:rPr>
          <w:rFonts w:ascii="Times New Roman" w:hAnsi="Times New Roman" w:cs="Times New Roman"/>
          <w:color w:val="000000"/>
        </w:rPr>
        <w:t xml:space="preserve">24.11.2021 №12-51Р </w:t>
      </w:r>
      <w:r w:rsidRPr="0095373D">
        <w:rPr>
          <w:rFonts w:ascii="Times New Roman" w:hAnsi="Times New Roman" w:cs="Times New Roman"/>
        </w:rPr>
        <w:t>«</w:t>
      </w:r>
      <w:r w:rsidRPr="0095373D">
        <w:rPr>
          <w:rFonts w:ascii="Times New Roman" w:hAnsi="Times New Roman" w:cs="Times New Roman"/>
          <w:bCs/>
          <w:color w:val="000000"/>
        </w:rPr>
        <w:t>Об утверждении Положения о муниципальном жилищном контроле в Малиновском сельсовете Ачинского района Красноярского края</w:t>
      </w:r>
      <w:r w:rsidRPr="0095373D">
        <w:rPr>
          <w:rFonts w:ascii="Times New Roman" w:hAnsi="Times New Roman" w:cs="Times New Roman"/>
        </w:rPr>
        <w:t>»;</w:t>
      </w:r>
    </w:p>
    <w:p w:rsidR="00F67A87" w:rsidRPr="0095373D" w:rsidRDefault="00F67A87" w:rsidP="0095373D">
      <w:pPr>
        <w:tabs>
          <w:tab w:val="left" w:pos="993"/>
        </w:tabs>
        <w:spacing w:after="0" w:line="240" w:lineRule="auto"/>
        <w:ind w:firstLine="709"/>
        <w:jc w:val="both"/>
        <w:rPr>
          <w:rFonts w:ascii="Times New Roman" w:hAnsi="Times New Roman" w:cs="Times New Roman"/>
        </w:rPr>
      </w:pPr>
      <w:r w:rsidRPr="0095373D">
        <w:rPr>
          <w:rFonts w:ascii="Times New Roman" w:hAnsi="Times New Roman" w:cs="Times New Roman"/>
        </w:rPr>
        <w:t xml:space="preserve">- от 13.06.2024 №35-156Р «О внесении изменений в решение Малиновского сельского Совета депутатов от </w:t>
      </w:r>
      <w:r w:rsidRPr="0095373D">
        <w:rPr>
          <w:rFonts w:ascii="Times New Roman" w:hAnsi="Times New Roman" w:cs="Times New Roman"/>
          <w:color w:val="000000"/>
        </w:rPr>
        <w:t xml:space="preserve">24.11.2021 №12-51Р </w:t>
      </w:r>
      <w:r w:rsidRPr="0095373D">
        <w:rPr>
          <w:rFonts w:ascii="Times New Roman" w:hAnsi="Times New Roman" w:cs="Times New Roman"/>
        </w:rPr>
        <w:t>«</w:t>
      </w:r>
      <w:r w:rsidRPr="0095373D">
        <w:rPr>
          <w:rFonts w:ascii="Times New Roman" w:hAnsi="Times New Roman" w:cs="Times New Roman"/>
          <w:bCs/>
          <w:color w:val="000000"/>
        </w:rPr>
        <w:t>Об утверждении Положения о муниципальном жилищном контроле в Малиновском сельсовете Ачинского района Красноярского края</w:t>
      </w:r>
      <w:r w:rsidRPr="0095373D">
        <w:rPr>
          <w:rFonts w:ascii="Times New Roman" w:hAnsi="Times New Roman" w:cs="Times New Roman"/>
        </w:rPr>
        <w:t>»;</w:t>
      </w:r>
    </w:p>
    <w:p w:rsidR="00F67A87" w:rsidRPr="0095373D" w:rsidRDefault="00F67A87" w:rsidP="0095373D">
      <w:pPr>
        <w:tabs>
          <w:tab w:val="left" w:pos="993"/>
        </w:tabs>
        <w:spacing w:after="0" w:line="240" w:lineRule="auto"/>
        <w:ind w:firstLine="709"/>
        <w:jc w:val="both"/>
        <w:rPr>
          <w:rFonts w:ascii="Times New Roman" w:hAnsi="Times New Roman" w:cs="Times New Roman"/>
        </w:rPr>
      </w:pPr>
      <w:r w:rsidRPr="0095373D">
        <w:rPr>
          <w:rFonts w:ascii="Times New Roman" w:hAnsi="Times New Roman" w:cs="Times New Roman"/>
        </w:rPr>
        <w:t xml:space="preserve">- от 06.03.2025 №41-186Р «О внесении изменений в решение Малиновского сельского Совета депутатов от </w:t>
      </w:r>
      <w:r w:rsidRPr="0095373D">
        <w:rPr>
          <w:rFonts w:ascii="Times New Roman" w:hAnsi="Times New Roman" w:cs="Times New Roman"/>
          <w:color w:val="000000"/>
        </w:rPr>
        <w:t xml:space="preserve">24.11.2021 №12-51Р </w:t>
      </w:r>
      <w:r w:rsidRPr="0095373D">
        <w:rPr>
          <w:rFonts w:ascii="Times New Roman" w:hAnsi="Times New Roman" w:cs="Times New Roman"/>
        </w:rPr>
        <w:t>«</w:t>
      </w:r>
      <w:r w:rsidRPr="0095373D">
        <w:rPr>
          <w:rFonts w:ascii="Times New Roman" w:hAnsi="Times New Roman" w:cs="Times New Roman"/>
          <w:bCs/>
          <w:color w:val="000000"/>
        </w:rPr>
        <w:t>Об утверждении Положения о муниципальном жилищном контроле в Малиновском сельсовете Ачинского района Красноярского края</w:t>
      </w:r>
      <w:r w:rsidRPr="0095373D">
        <w:rPr>
          <w:rFonts w:ascii="Times New Roman" w:hAnsi="Times New Roman" w:cs="Times New Roman"/>
        </w:rPr>
        <w:t>»;</w:t>
      </w:r>
    </w:p>
    <w:p w:rsidR="00F67A87" w:rsidRPr="0095373D" w:rsidRDefault="00F67A87" w:rsidP="0095373D">
      <w:pPr>
        <w:pStyle w:val="ac"/>
        <w:spacing w:before="0" w:beforeAutospacing="0" w:after="0" w:afterAutospacing="0"/>
        <w:ind w:firstLine="387"/>
        <w:jc w:val="both"/>
        <w:rPr>
          <w:sz w:val="22"/>
          <w:szCs w:val="22"/>
        </w:rPr>
      </w:pPr>
      <w:r w:rsidRPr="0095373D">
        <w:rPr>
          <w:b/>
          <w:sz w:val="22"/>
          <w:szCs w:val="22"/>
        </w:rPr>
        <w:t xml:space="preserve">     3.</w:t>
      </w:r>
      <w:r w:rsidRPr="0095373D">
        <w:rPr>
          <w:sz w:val="22"/>
          <w:szCs w:val="22"/>
        </w:rPr>
        <w:t xml:space="preserve"> Решение вступает в силу после его официального опубликования в информационном  бюллетене «Малиновский вестник».</w:t>
      </w:r>
    </w:p>
    <w:p w:rsidR="00F67A87" w:rsidRPr="0095373D" w:rsidRDefault="00F67A87" w:rsidP="0095373D">
      <w:pPr>
        <w:spacing w:after="0" w:line="240" w:lineRule="auto"/>
        <w:rPr>
          <w:rFonts w:ascii="Times New Roman" w:hAnsi="Times New Roman" w:cs="Times New Roman"/>
        </w:rPr>
      </w:pPr>
    </w:p>
    <w:p w:rsidR="00F67A87" w:rsidRPr="0095373D" w:rsidRDefault="00F67A87" w:rsidP="0095373D">
      <w:pPr>
        <w:spacing w:after="0" w:line="240" w:lineRule="auto"/>
        <w:rPr>
          <w:rFonts w:ascii="Times New Roman" w:hAnsi="Times New Roman" w:cs="Times New Roman"/>
        </w:rPr>
      </w:pPr>
      <w:r w:rsidRPr="0095373D">
        <w:rPr>
          <w:rFonts w:ascii="Times New Roman" w:hAnsi="Times New Roman" w:cs="Times New Roman"/>
        </w:rPr>
        <w:t>Председатель Малиновского                                                Глава Малиновского</w:t>
      </w:r>
    </w:p>
    <w:p w:rsidR="00F67A87" w:rsidRPr="0095373D" w:rsidRDefault="00F67A87" w:rsidP="0095373D">
      <w:pPr>
        <w:spacing w:after="0" w:line="240" w:lineRule="auto"/>
        <w:rPr>
          <w:rFonts w:ascii="Times New Roman" w:hAnsi="Times New Roman" w:cs="Times New Roman"/>
        </w:rPr>
      </w:pPr>
      <w:r w:rsidRPr="0095373D">
        <w:rPr>
          <w:rFonts w:ascii="Times New Roman" w:hAnsi="Times New Roman" w:cs="Times New Roman"/>
        </w:rPr>
        <w:t xml:space="preserve">сельского Совета депутатов                                                              сельсовета </w:t>
      </w:r>
    </w:p>
    <w:p w:rsidR="00F67A87" w:rsidRPr="0095373D" w:rsidRDefault="00F67A87" w:rsidP="0095373D">
      <w:pPr>
        <w:tabs>
          <w:tab w:val="left" w:pos="7065"/>
        </w:tabs>
        <w:spacing w:after="0" w:line="240" w:lineRule="auto"/>
        <w:rPr>
          <w:rFonts w:ascii="Times New Roman" w:hAnsi="Times New Roman" w:cs="Times New Roman"/>
        </w:rPr>
      </w:pPr>
      <w:r w:rsidRPr="0095373D">
        <w:rPr>
          <w:rFonts w:ascii="Times New Roman" w:hAnsi="Times New Roman" w:cs="Times New Roman"/>
        </w:rPr>
        <w:t>_____________________                                                  ________________</w:t>
      </w:r>
    </w:p>
    <w:p w:rsidR="00F67A87" w:rsidRPr="0095373D" w:rsidRDefault="00F67A87" w:rsidP="0095373D">
      <w:pPr>
        <w:spacing w:after="0" w:line="240" w:lineRule="auto"/>
        <w:rPr>
          <w:rFonts w:ascii="Times New Roman" w:hAnsi="Times New Roman" w:cs="Times New Roman"/>
        </w:rPr>
      </w:pPr>
      <w:r w:rsidRPr="0095373D">
        <w:rPr>
          <w:rFonts w:ascii="Times New Roman" w:hAnsi="Times New Roman" w:cs="Times New Roman"/>
        </w:rPr>
        <w:t xml:space="preserve">    </w:t>
      </w:r>
      <w:r w:rsidR="0095373D">
        <w:rPr>
          <w:rFonts w:ascii="Times New Roman" w:hAnsi="Times New Roman" w:cs="Times New Roman"/>
        </w:rPr>
        <w:t>фио</w:t>
      </w:r>
      <w:r w:rsidRPr="0095373D">
        <w:rPr>
          <w:rFonts w:ascii="Times New Roman" w:hAnsi="Times New Roman" w:cs="Times New Roman"/>
        </w:rPr>
        <w:tab/>
        <w:t xml:space="preserve">                                                            </w:t>
      </w:r>
      <w:r w:rsidR="0095373D">
        <w:rPr>
          <w:rFonts w:ascii="Times New Roman" w:hAnsi="Times New Roman" w:cs="Times New Roman"/>
        </w:rPr>
        <w:t>фио</w:t>
      </w:r>
    </w:p>
    <w:p w:rsidR="00F67A87" w:rsidRPr="0095373D" w:rsidRDefault="00F67A87" w:rsidP="0095373D">
      <w:pPr>
        <w:spacing w:line="240" w:lineRule="auto"/>
        <w:rPr>
          <w:rFonts w:ascii="Times New Roman" w:hAnsi="Times New Roman" w:cs="Times New Roman"/>
        </w:rPr>
      </w:pPr>
      <w:bookmarkStart w:id="0" w:name="_GoBack"/>
      <w:bookmarkEnd w:id="0"/>
    </w:p>
    <w:p w:rsidR="00A65E2A" w:rsidRPr="0095373D" w:rsidRDefault="00A65E2A" w:rsidP="0095373D">
      <w:pPr>
        <w:spacing w:after="0" w:line="240" w:lineRule="auto"/>
        <w:jc w:val="both"/>
        <w:rPr>
          <w:rFonts w:ascii="Times New Roman" w:hAnsi="Times New Roman" w:cs="Times New Roman"/>
        </w:rPr>
      </w:pPr>
    </w:p>
    <w:p w:rsidR="00A65E2A" w:rsidRPr="0095373D" w:rsidRDefault="00A65E2A" w:rsidP="0095373D">
      <w:pPr>
        <w:spacing w:after="0" w:line="240" w:lineRule="auto"/>
        <w:jc w:val="both"/>
        <w:rPr>
          <w:rFonts w:ascii="Times New Roman" w:hAnsi="Times New Roman" w:cs="Times New Roman"/>
        </w:rPr>
      </w:pPr>
    </w:p>
    <w:p w:rsidR="00A65E2A" w:rsidRPr="0095373D" w:rsidRDefault="00A65E2A" w:rsidP="0095373D">
      <w:pPr>
        <w:spacing w:after="0" w:line="240" w:lineRule="auto"/>
        <w:jc w:val="both"/>
        <w:rPr>
          <w:rFonts w:ascii="Times New Roman" w:hAnsi="Times New Roman" w:cs="Times New Roman"/>
        </w:rPr>
      </w:pPr>
    </w:p>
    <w:p w:rsidR="00A65E2A" w:rsidRPr="0095373D" w:rsidRDefault="00A65E2A" w:rsidP="0095373D">
      <w:pPr>
        <w:spacing w:after="0" w:line="240" w:lineRule="auto"/>
        <w:jc w:val="both"/>
        <w:rPr>
          <w:rFonts w:ascii="Times New Roman" w:hAnsi="Times New Roman" w:cs="Times New Roman"/>
        </w:rPr>
      </w:pPr>
    </w:p>
    <w:p w:rsidR="00A65E2A" w:rsidRPr="0095373D" w:rsidRDefault="00A65E2A" w:rsidP="0095373D">
      <w:pPr>
        <w:spacing w:after="0" w:line="240" w:lineRule="auto"/>
        <w:jc w:val="both"/>
        <w:rPr>
          <w:rFonts w:ascii="Times New Roman" w:hAnsi="Times New Roman" w:cs="Times New Roman"/>
        </w:rPr>
      </w:pPr>
    </w:p>
    <w:p w:rsidR="00A65E2A" w:rsidRPr="0095373D" w:rsidRDefault="00A65E2A" w:rsidP="0095373D">
      <w:pPr>
        <w:spacing w:after="0" w:line="240" w:lineRule="auto"/>
        <w:jc w:val="both"/>
        <w:rPr>
          <w:rFonts w:ascii="Times New Roman" w:hAnsi="Times New Roman" w:cs="Times New Roman"/>
        </w:rPr>
      </w:pPr>
    </w:p>
    <w:p w:rsidR="00A65E2A" w:rsidRPr="00160849"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160849">
        <w:rPr>
          <w:rFonts w:ascii="Times New Roman" w:hAnsi="Times New Roman" w:cs="Times New Roman"/>
          <w:color w:val="000000"/>
          <w:sz w:val="24"/>
          <w:szCs w:val="24"/>
        </w:rPr>
        <w:lastRenderedPageBreak/>
        <w:t>Приложение</w:t>
      </w:r>
    </w:p>
    <w:p w:rsidR="00A65E2A" w:rsidRPr="00160849"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160849">
        <w:rPr>
          <w:rFonts w:ascii="Times New Roman" w:hAnsi="Times New Roman" w:cs="Times New Roman"/>
          <w:color w:val="000000"/>
          <w:sz w:val="24"/>
          <w:szCs w:val="24"/>
        </w:rPr>
        <w:t xml:space="preserve">к решению </w:t>
      </w:r>
      <w:r w:rsidRPr="00160849">
        <w:rPr>
          <w:rFonts w:ascii="Times New Roman" w:hAnsi="Times New Roman" w:cs="Times New Roman"/>
          <w:i/>
          <w:color w:val="000000"/>
          <w:sz w:val="24"/>
          <w:szCs w:val="24"/>
        </w:rPr>
        <w:t xml:space="preserve">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color w:val="000000"/>
          <w:sz w:val="24"/>
          <w:szCs w:val="24"/>
        </w:rPr>
        <w:t xml:space="preserve"> </w:t>
      </w:r>
    </w:p>
    <w:p w:rsidR="00A65E2A" w:rsidRPr="00160849"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160849">
        <w:rPr>
          <w:rFonts w:ascii="Times New Roman" w:hAnsi="Times New Roman" w:cs="Times New Roman"/>
          <w:color w:val="000000"/>
          <w:sz w:val="24"/>
          <w:szCs w:val="24"/>
        </w:rPr>
        <w:t>сельского Совета депутатов</w:t>
      </w:r>
    </w:p>
    <w:p w:rsidR="00A65E2A" w:rsidRPr="00160849" w:rsidRDefault="00A65E2A" w:rsidP="00A65E2A">
      <w:pPr>
        <w:pBdr>
          <w:top w:val="nil"/>
          <w:left w:val="nil"/>
          <w:bottom w:val="nil"/>
          <w:right w:val="nil"/>
          <w:between w:val="nil"/>
        </w:pBdr>
        <w:spacing w:after="0" w:line="240" w:lineRule="auto"/>
        <w:ind w:left="6" w:hanging="6"/>
        <w:jc w:val="right"/>
        <w:rPr>
          <w:rFonts w:ascii="Times New Roman" w:hAnsi="Times New Roman" w:cs="Times New Roman"/>
          <w:color w:val="000000"/>
          <w:sz w:val="24"/>
          <w:szCs w:val="24"/>
        </w:rPr>
      </w:pPr>
      <w:r w:rsidRPr="00160849">
        <w:rPr>
          <w:rFonts w:ascii="Times New Roman" w:hAnsi="Times New Roman" w:cs="Times New Roman"/>
          <w:color w:val="000000"/>
          <w:sz w:val="24"/>
          <w:szCs w:val="24"/>
        </w:rPr>
        <w:t xml:space="preserve">от </w:t>
      </w:r>
      <w:r w:rsidR="003F1949" w:rsidRPr="00160849">
        <w:rPr>
          <w:rFonts w:ascii="Times New Roman" w:hAnsi="Times New Roman" w:cs="Times New Roman"/>
          <w:color w:val="000000"/>
          <w:sz w:val="24"/>
          <w:szCs w:val="24"/>
        </w:rPr>
        <w:t>0</w:t>
      </w:r>
      <w:r w:rsidR="00160849" w:rsidRPr="00160849">
        <w:rPr>
          <w:rFonts w:ascii="Times New Roman" w:hAnsi="Times New Roman" w:cs="Times New Roman"/>
          <w:color w:val="000000"/>
          <w:sz w:val="24"/>
          <w:szCs w:val="24"/>
        </w:rPr>
        <w:t>0</w:t>
      </w:r>
      <w:r w:rsidR="003F1949" w:rsidRPr="00160849">
        <w:rPr>
          <w:rFonts w:ascii="Times New Roman" w:hAnsi="Times New Roman" w:cs="Times New Roman"/>
          <w:color w:val="000000"/>
          <w:sz w:val="24"/>
          <w:szCs w:val="24"/>
        </w:rPr>
        <w:t>.0</w:t>
      </w:r>
      <w:r w:rsidR="00160849" w:rsidRPr="00160849">
        <w:rPr>
          <w:rFonts w:ascii="Times New Roman" w:hAnsi="Times New Roman" w:cs="Times New Roman"/>
          <w:color w:val="000000"/>
          <w:sz w:val="24"/>
          <w:szCs w:val="24"/>
        </w:rPr>
        <w:t>0</w:t>
      </w:r>
      <w:r w:rsidRPr="00160849">
        <w:rPr>
          <w:rFonts w:ascii="Times New Roman" w:hAnsi="Times New Roman" w:cs="Times New Roman"/>
          <w:color w:val="000000"/>
          <w:sz w:val="24"/>
          <w:szCs w:val="24"/>
        </w:rPr>
        <w:t xml:space="preserve">.2025 № </w:t>
      </w:r>
      <w:r w:rsidR="00160849" w:rsidRPr="00160849">
        <w:rPr>
          <w:rFonts w:ascii="Times New Roman" w:hAnsi="Times New Roman" w:cs="Times New Roman"/>
          <w:color w:val="000000"/>
          <w:sz w:val="24"/>
          <w:szCs w:val="24"/>
        </w:rPr>
        <w:t>00</w:t>
      </w:r>
      <w:r w:rsidRPr="00160849">
        <w:rPr>
          <w:rFonts w:ascii="Times New Roman" w:hAnsi="Times New Roman" w:cs="Times New Roman"/>
          <w:color w:val="000000"/>
          <w:sz w:val="24"/>
          <w:szCs w:val="24"/>
        </w:rPr>
        <w:t>-</w:t>
      </w:r>
      <w:r w:rsidR="00160849" w:rsidRPr="00160849">
        <w:rPr>
          <w:rFonts w:ascii="Times New Roman" w:hAnsi="Times New Roman" w:cs="Times New Roman"/>
          <w:color w:val="000000"/>
          <w:sz w:val="24"/>
          <w:szCs w:val="24"/>
        </w:rPr>
        <w:t>000</w:t>
      </w:r>
      <w:r w:rsidRPr="00160849">
        <w:rPr>
          <w:rFonts w:ascii="Times New Roman" w:hAnsi="Times New Roman" w:cs="Times New Roman"/>
          <w:color w:val="000000"/>
          <w:sz w:val="24"/>
          <w:szCs w:val="24"/>
        </w:rPr>
        <w:t>Р</w:t>
      </w:r>
    </w:p>
    <w:p w:rsidR="00A65E2A" w:rsidRPr="00160849" w:rsidRDefault="00A65E2A" w:rsidP="00A65E2A">
      <w:pPr>
        <w:pBdr>
          <w:top w:val="nil"/>
          <w:left w:val="nil"/>
          <w:bottom w:val="nil"/>
          <w:right w:val="nil"/>
          <w:between w:val="nil"/>
        </w:pBdr>
        <w:spacing w:after="0" w:line="240" w:lineRule="auto"/>
        <w:ind w:left="6" w:hanging="6"/>
        <w:jc w:val="both"/>
        <w:rPr>
          <w:rFonts w:ascii="Times New Roman" w:hAnsi="Times New Roman" w:cs="Times New Roman"/>
          <w:color w:val="000000"/>
          <w:sz w:val="24"/>
          <w:szCs w:val="24"/>
        </w:rPr>
      </w:pPr>
    </w:p>
    <w:p w:rsidR="00A65E2A" w:rsidRPr="00160849" w:rsidRDefault="00A65E2A"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r w:rsidRPr="00160849">
        <w:rPr>
          <w:rFonts w:ascii="Times New Roman" w:hAnsi="Times New Roman" w:cs="Times New Roman"/>
          <w:b/>
          <w:color w:val="000000"/>
          <w:sz w:val="24"/>
          <w:szCs w:val="24"/>
        </w:rPr>
        <w:t xml:space="preserve">ПОЛОЖЕНИЕ О МУНИЦИПАЛЬНОМ ЖИЛИЩНОМ КОНТРОЛЕ НА ТЕРРИТОРИИ </w:t>
      </w:r>
      <w:r w:rsidR="00F67A87" w:rsidRPr="00160849">
        <w:rPr>
          <w:rFonts w:ascii="Times New Roman" w:hAnsi="Times New Roman" w:cs="Times New Roman"/>
          <w:b/>
          <w:color w:val="000000"/>
          <w:sz w:val="24"/>
          <w:szCs w:val="24"/>
        </w:rPr>
        <w:t xml:space="preserve">МАЛИНОВСКОГО </w:t>
      </w:r>
      <w:r w:rsidRPr="00160849">
        <w:rPr>
          <w:rFonts w:ascii="Times New Roman" w:hAnsi="Times New Roman" w:cs="Times New Roman"/>
          <w:b/>
          <w:color w:val="000000"/>
          <w:sz w:val="24"/>
          <w:szCs w:val="24"/>
        </w:rPr>
        <w:t>СЕЛЬСОВЕТА</w:t>
      </w:r>
    </w:p>
    <w:p w:rsidR="00C2123D" w:rsidRPr="00160849" w:rsidRDefault="00C2123D"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p>
    <w:p w:rsidR="00C2123D" w:rsidRPr="00160849" w:rsidRDefault="00C2123D" w:rsidP="00C2123D">
      <w:pPr>
        <w:pBdr>
          <w:top w:val="nil"/>
          <w:left w:val="nil"/>
          <w:bottom w:val="nil"/>
          <w:right w:val="nil"/>
          <w:between w:val="nil"/>
        </w:pBdr>
        <w:spacing w:after="0" w:line="240" w:lineRule="auto"/>
        <w:ind w:left="6" w:hanging="6"/>
        <w:jc w:val="center"/>
        <w:rPr>
          <w:rFonts w:ascii="Times New Roman" w:hAnsi="Times New Roman" w:cs="Times New Roman"/>
          <w:b/>
          <w:color w:val="000000"/>
          <w:sz w:val="24"/>
          <w:szCs w:val="24"/>
        </w:rPr>
      </w:pPr>
      <w:r w:rsidRPr="00160849">
        <w:rPr>
          <w:rFonts w:ascii="Times New Roman" w:hAnsi="Times New Roman" w:cs="Times New Roman"/>
          <w:b/>
          <w:color w:val="000000"/>
          <w:sz w:val="24"/>
          <w:szCs w:val="24"/>
          <w:lang w:val="en-US"/>
        </w:rPr>
        <w:t>I</w:t>
      </w:r>
      <w:r w:rsidRPr="00160849">
        <w:rPr>
          <w:rFonts w:ascii="Times New Roman" w:hAnsi="Times New Roman" w:cs="Times New Roman"/>
          <w:b/>
          <w:color w:val="000000"/>
          <w:sz w:val="24"/>
          <w:szCs w:val="24"/>
        </w:rPr>
        <w:t>. ОБЩИЕ ПОЛОЖЕНИЯ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 Настоящее Положение </w:t>
      </w:r>
      <w:r w:rsidR="00760370" w:rsidRPr="00160849">
        <w:rPr>
          <w:rFonts w:ascii="Times New Roman" w:hAnsi="Times New Roman" w:cs="Times New Roman"/>
          <w:sz w:val="24"/>
          <w:szCs w:val="24"/>
        </w:rPr>
        <w:t xml:space="preserve">о муниципальном жилищном контроле на территории </w:t>
      </w:r>
      <w:r w:rsidR="00F67A87" w:rsidRPr="00160849">
        <w:rPr>
          <w:rFonts w:ascii="Times New Roman" w:hAnsi="Times New Roman" w:cs="Times New Roman"/>
          <w:color w:val="000000"/>
          <w:sz w:val="24"/>
          <w:szCs w:val="24"/>
        </w:rPr>
        <w:t>Малиновского</w:t>
      </w:r>
      <w:r w:rsidR="00760370" w:rsidRPr="00160849">
        <w:rPr>
          <w:rFonts w:ascii="Times New Roman" w:hAnsi="Times New Roman" w:cs="Times New Roman"/>
          <w:sz w:val="24"/>
          <w:szCs w:val="24"/>
        </w:rPr>
        <w:t xml:space="preserve"> сельсовета (далее - Положение) </w:t>
      </w:r>
      <w:r w:rsidRPr="00160849">
        <w:rPr>
          <w:rFonts w:ascii="Times New Roman" w:hAnsi="Times New Roman" w:cs="Times New Roman"/>
          <w:sz w:val="24"/>
          <w:szCs w:val="24"/>
        </w:rPr>
        <w:t xml:space="preserve">устанавливает порядок </w:t>
      </w:r>
      <w:r w:rsidR="00760370" w:rsidRPr="00160849">
        <w:rPr>
          <w:rFonts w:ascii="Times New Roman" w:hAnsi="Times New Roman" w:cs="Times New Roman"/>
          <w:sz w:val="24"/>
          <w:szCs w:val="24"/>
        </w:rPr>
        <w:t xml:space="preserve">организации и </w:t>
      </w:r>
      <w:r w:rsidRPr="00160849">
        <w:rPr>
          <w:rFonts w:ascii="Times New Roman" w:hAnsi="Times New Roman" w:cs="Times New Roman"/>
          <w:sz w:val="24"/>
          <w:szCs w:val="24"/>
        </w:rPr>
        <w:t xml:space="preserve">осуществления муниципального жилищного контроля на территории </w:t>
      </w:r>
      <w:r w:rsidR="00F67A87" w:rsidRPr="00160849">
        <w:rPr>
          <w:rFonts w:ascii="Times New Roman" w:hAnsi="Times New Roman" w:cs="Times New Roman"/>
          <w:color w:val="000000"/>
          <w:sz w:val="24"/>
          <w:szCs w:val="24"/>
        </w:rPr>
        <w:t>Малиновского</w:t>
      </w:r>
      <w:r w:rsidR="00F67A87" w:rsidRPr="00160849">
        <w:rPr>
          <w:rFonts w:ascii="Times New Roman" w:hAnsi="Times New Roman" w:cs="Times New Roman"/>
          <w:sz w:val="24"/>
          <w:szCs w:val="24"/>
        </w:rPr>
        <w:t xml:space="preserve"> </w:t>
      </w:r>
      <w:r w:rsidRPr="00160849">
        <w:rPr>
          <w:rFonts w:ascii="Times New Roman" w:hAnsi="Times New Roman" w:cs="Times New Roman"/>
          <w:sz w:val="24"/>
          <w:szCs w:val="24"/>
        </w:rPr>
        <w:t>сельсовета  (далее - муниципальный жилищный контроль).</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в отношении муниципального жилищного фонда, а именно:</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требований к формированию фондов капитального ремонта;</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требований к предоставлению коммунальных услуг собственникам и пользователям помещений в многоквартирных домах и жилых домов;</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д)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е) правил содержания общего имущества в многоквартирном доме и правил изменения размера платы за содержание жилого помещения;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ж)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з)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и) требований к обеспечению доступности для инвалидов помещений в многоквартирных домах;</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к) требований к предоставлению жилых помещений в наемных домах социального использования;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л) требований к безопасной эксплуатации и техническому обслуживанию </w:t>
      </w:r>
      <w:r w:rsidRPr="00160849">
        <w:rPr>
          <w:rFonts w:ascii="Times New Roman" w:hAnsi="Times New Roman" w:cs="Times New Roman"/>
          <w:sz w:val="24"/>
          <w:szCs w:val="24"/>
        </w:rPr>
        <w:lastRenderedPageBreak/>
        <w:t>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4.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от 31.07.2020 </w:t>
      </w:r>
      <w:r w:rsidR="00F67A87" w:rsidRPr="00160849">
        <w:rPr>
          <w:rFonts w:ascii="Times New Roman" w:hAnsi="Times New Roman" w:cs="Times New Roman"/>
          <w:sz w:val="24"/>
          <w:szCs w:val="24"/>
        </w:rPr>
        <w:t>№248-ФЗ «</w:t>
      </w:r>
      <w:r w:rsidRPr="00160849">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F67A87" w:rsidRPr="00160849">
        <w:rPr>
          <w:rFonts w:ascii="Times New Roman" w:hAnsi="Times New Roman" w:cs="Times New Roman"/>
          <w:sz w:val="24"/>
          <w:szCs w:val="24"/>
        </w:rPr>
        <w:t>»</w:t>
      </w:r>
      <w:r w:rsidR="00C542A6" w:rsidRPr="00160849">
        <w:rPr>
          <w:rFonts w:ascii="Times New Roman" w:hAnsi="Times New Roman" w:cs="Times New Roman"/>
          <w:sz w:val="24"/>
          <w:szCs w:val="24"/>
        </w:rPr>
        <w:t xml:space="preserve"> (далее - Федеральный закон №248-ФЗ)</w:t>
      </w:r>
      <w:r w:rsidRPr="00160849">
        <w:rPr>
          <w:rFonts w:ascii="Times New Roman" w:hAnsi="Times New Roman" w:cs="Times New Roman"/>
          <w:sz w:val="24"/>
          <w:szCs w:val="24"/>
        </w:rPr>
        <w:t>.</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 Муниципальный контроль осуществляется администрацией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(далее -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 Должностными лицами администрации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уполномоченными осуществлять муниципальный контроль от имени администрации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являются: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Глав</w:t>
      </w:r>
      <w:r w:rsidR="00C542A6" w:rsidRPr="00160849">
        <w:rPr>
          <w:rFonts w:ascii="Times New Roman" w:hAnsi="Times New Roman" w:cs="Times New Roman"/>
          <w:sz w:val="24"/>
          <w:szCs w:val="24"/>
        </w:rPr>
        <w:t>а</w:t>
      </w:r>
      <w:r w:rsidRPr="00160849">
        <w:rPr>
          <w:rFonts w:ascii="Times New Roman" w:hAnsi="Times New Roman" w:cs="Times New Roman"/>
          <w:sz w:val="24"/>
          <w:szCs w:val="24"/>
        </w:rPr>
        <w:t xml:space="preserve"> </w:t>
      </w:r>
      <w:r w:rsidR="00F67A87" w:rsidRPr="00160849">
        <w:rPr>
          <w:rFonts w:ascii="Times New Roman" w:hAnsi="Times New Roman" w:cs="Times New Roman"/>
          <w:color w:val="000000"/>
          <w:sz w:val="24"/>
          <w:szCs w:val="24"/>
        </w:rPr>
        <w:t>Малиновского</w:t>
      </w:r>
      <w:r w:rsidR="00F67A87" w:rsidRPr="00160849">
        <w:rPr>
          <w:rFonts w:ascii="Times New Roman" w:hAnsi="Times New Roman" w:cs="Times New Roman"/>
          <w:sz w:val="24"/>
          <w:szCs w:val="24"/>
        </w:rPr>
        <w:t xml:space="preserve"> </w:t>
      </w:r>
      <w:r w:rsidRPr="00160849">
        <w:rPr>
          <w:rFonts w:ascii="Times New Roman" w:hAnsi="Times New Roman" w:cs="Times New Roman"/>
          <w:sz w:val="24"/>
          <w:szCs w:val="24"/>
        </w:rPr>
        <w:t xml:space="preserve">сельсовета (далее - </w:t>
      </w:r>
      <w:r w:rsidR="00C542A6" w:rsidRPr="00160849">
        <w:rPr>
          <w:rFonts w:ascii="Times New Roman" w:hAnsi="Times New Roman" w:cs="Times New Roman"/>
          <w:color w:val="000000"/>
          <w:sz w:val="24"/>
          <w:szCs w:val="24"/>
        </w:rPr>
        <w:t xml:space="preserve">руководитель </w:t>
      </w:r>
      <w:r w:rsidR="0062198C" w:rsidRPr="00160849">
        <w:rPr>
          <w:rFonts w:ascii="Times New Roman" w:hAnsi="Times New Roman" w:cs="Times New Roman"/>
          <w:color w:val="000000"/>
          <w:sz w:val="24"/>
          <w:szCs w:val="24"/>
        </w:rPr>
        <w:t xml:space="preserve">контрольного </w:t>
      </w:r>
      <w:r w:rsidR="00C542A6" w:rsidRPr="00160849">
        <w:rPr>
          <w:rFonts w:ascii="Times New Roman" w:hAnsi="Times New Roman" w:cs="Times New Roman"/>
          <w:sz w:val="24"/>
          <w:szCs w:val="24"/>
        </w:rPr>
        <w:t>органа</w:t>
      </w:r>
      <w:r w:rsidRPr="00160849">
        <w:rPr>
          <w:rFonts w:ascii="Times New Roman" w:hAnsi="Times New Roman" w:cs="Times New Roman"/>
          <w:sz w:val="24"/>
          <w:szCs w:val="24"/>
        </w:rPr>
        <w:t>);</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должностное лицо администрации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 Инспектор).</w:t>
      </w:r>
    </w:p>
    <w:p w:rsidR="00C542A6"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Должностным лицом администрации </w:t>
      </w:r>
      <w:r w:rsidR="00F67A87" w:rsidRPr="00160849">
        <w:rPr>
          <w:rFonts w:ascii="Times New Roman" w:hAnsi="Times New Roman" w:cs="Times New Roman"/>
          <w:color w:val="000000"/>
          <w:sz w:val="24"/>
          <w:szCs w:val="24"/>
        </w:rPr>
        <w:t>Малиновского</w:t>
      </w:r>
      <w:r w:rsidRPr="00160849">
        <w:rPr>
          <w:rFonts w:ascii="Times New Roman" w:hAnsi="Times New Roman" w:cs="Times New Roman"/>
          <w:sz w:val="24"/>
          <w:szCs w:val="24"/>
        </w:rPr>
        <w:t xml:space="preserve"> сельсовета, уполномоченным на принятие решения о проведении контрольных мероприятий, является </w:t>
      </w:r>
      <w:r w:rsidR="00C542A6" w:rsidRPr="00160849">
        <w:rPr>
          <w:rFonts w:ascii="Times New Roman" w:hAnsi="Times New Roman" w:cs="Times New Roman"/>
          <w:sz w:val="24"/>
          <w:szCs w:val="24"/>
        </w:rPr>
        <w:t xml:space="preserve">руководитель  </w:t>
      </w:r>
      <w:r w:rsidR="0062198C" w:rsidRPr="00160849">
        <w:rPr>
          <w:rFonts w:ascii="Times New Roman" w:hAnsi="Times New Roman" w:cs="Times New Roman"/>
          <w:sz w:val="24"/>
          <w:szCs w:val="24"/>
        </w:rPr>
        <w:t xml:space="preserve">контрольного </w:t>
      </w:r>
      <w:r w:rsidR="00C542A6" w:rsidRPr="00160849">
        <w:rPr>
          <w:rFonts w:ascii="Times New Roman" w:hAnsi="Times New Roman" w:cs="Times New Roman"/>
          <w:sz w:val="24"/>
          <w:szCs w:val="24"/>
        </w:rPr>
        <w:t>органа.</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 Инспектор при осуществлении муниципального контроля имеет права, обязанности и несет ответственность в соответствии с Федеральным законом </w:t>
      </w:r>
      <w:r w:rsidR="00F67A87" w:rsidRPr="00160849">
        <w:rPr>
          <w:rFonts w:ascii="Times New Roman" w:hAnsi="Times New Roman" w:cs="Times New Roman"/>
          <w:sz w:val="24"/>
          <w:szCs w:val="24"/>
        </w:rPr>
        <w:t>№</w:t>
      </w:r>
      <w:r w:rsidRPr="00160849">
        <w:rPr>
          <w:rFonts w:ascii="Times New Roman" w:hAnsi="Times New Roman" w:cs="Times New Roman"/>
          <w:sz w:val="24"/>
          <w:szCs w:val="24"/>
        </w:rPr>
        <w:t>248-ФЗ и иными федеральными законами.</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 Объектами муниципального контроля являются: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результаты деятельности контролируемых лиц, в том числе работы и услуги, к которым предъявляются обязательные требования;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здания, помещения,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9.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осуществляет учет объектов муниципального контроля. Учет объектов контроля осуществляется путем ведения журнала учета объектов контроля, оформляемого в соответствии с типовой формой, утверждаемой </w:t>
      </w:r>
      <w:r w:rsidR="00994C5C"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 xml:space="preserve">.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обеспечивает актуальность сведений об объектах контроля в журнале учета объектов контроля.</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При сборе, обработке, анализе и учете сведений об объектах контроля для целей их учета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2123D" w:rsidRPr="00160849" w:rsidRDefault="00C2123D"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5325DB" w:rsidRPr="00160849" w:rsidRDefault="005325DB" w:rsidP="0095373D">
      <w:pPr>
        <w:pStyle w:val="ConsPlusTitle"/>
        <w:ind w:firstLine="709"/>
        <w:jc w:val="center"/>
        <w:outlineLvl w:val="1"/>
        <w:rPr>
          <w:rFonts w:ascii="Times New Roman" w:hAnsi="Times New Roman" w:cs="Times New Roman"/>
        </w:rPr>
      </w:pPr>
      <w:r w:rsidRPr="00160849">
        <w:rPr>
          <w:rFonts w:ascii="Times New Roman" w:hAnsi="Times New Roman" w:cs="Times New Roman"/>
          <w:lang w:val="en-US"/>
        </w:rPr>
        <w:t>II</w:t>
      </w:r>
      <w:r w:rsidRPr="00160849">
        <w:rPr>
          <w:rFonts w:ascii="Times New Roman" w:hAnsi="Times New Roman" w:cs="Times New Roman"/>
        </w:rPr>
        <w:t>. УПРАВЛЕНИЕ РИСКАМИ ПРИЧИНЕНИЯ ВРЕДА (УЩЕРБА) ОХРАНЯЕМЫМ ЗАКОНОМ ЦЕННОСТЯМ ПРИ ОСУЩЕСТВЛЕНИИ МУНИЦИПАЛЬНОГО КОНТРОЛЯ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lastRenderedPageBreak/>
        <w:t>10.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 В целях управления рисками причинения вреда (ущерба) при осуществлении муниципального контроля объекты контроля подлежат отнесению к одной из следующих категорий риска причинения вреда (ущерба) (далее - категории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среднего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умеренного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низкого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12. Отнесение объектов муниципального контроля к определенной категории риска, в том числе изменение ранее присвоенной объекту муниципального контроля категории риска, осуществляется решением </w:t>
      </w:r>
      <w:r w:rsidR="00994C5C" w:rsidRPr="00160849">
        <w:rPr>
          <w:rFonts w:ascii="Times New Roman" w:hAnsi="Times New Roman" w:cs="Times New Roman"/>
          <w:sz w:val="24"/>
          <w:szCs w:val="24"/>
        </w:rPr>
        <w:t>контрольного органа</w:t>
      </w:r>
      <w:r w:rsidRPr="00160849">
        <w:rPr>
          <w:rFonts w:ascii="Times New Roman" w:hAnsi="Times New Roman" w:cs="Times New Roman"/>
          <w:sz w:val="24"/>
          <w:szCs w:val="24"/>
        </w:rPr>
        <w:t xml:space="preserve"> в соответствии с критериями отнесения объектов контроля к категориям риска согласно приложению 1 к настоящему Положению.</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случае если объект контроля не отнесен к определенной категории риска, он считается отнесенным к категории низкого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Отнесение объекта контроля к одной из категорий риска осуществляется ежегодно на основе сопоставления его характеристик с утвержденными критериями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13.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должна принять решение об изменении категории риска указанного объекта контроля.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При отнесении органом муниципального контроля объектов контроля к категориям риска используются, в том числе:</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сведения, содержащиеся в Едином государственном реестре недвижимости;</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сведения, содержащиеся в муниципальных информационных ресурсах;</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сведения, полученные в рамках проведенных уполномоченными должностными лицами органа муниципального контроля профилактических мероприятий и контрольных мероприятий.</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14.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ведет перечень объектов муниципального контроля, которым присвоены категории риска (далее - перечень). Включение объектов муниципального контроля в перечень осуществляется на основе решения об отнесении объектов муниципального контроля к соответствующим категориям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Перечень содержит следующую информацию:</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полное наименование юридического лица, фамилия, имя и отчество (при наличии) индивидуального предпринимателя, деятельности и (или) объектам контроля которых присвоена категория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основной государственный регистрационный номер;</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идентификационный номер налогоплательщика;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наименование объекта муниципального контроля (при наличии);</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д) место нахождения объекта муниципального контроля;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е) дата и номер решения о присвоении объекту муниципального контроля категории риска, указание на категорию риска, а также сведения, на основании которых было принято решение об отнесении объекта муниципального контроля к категории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15.</w:t>
      </w:r>
      <w:r w:rsidR="00822309" w:rsidRPr="00160849">
        <w:rPr>
          <w:rFonts w:ascii="Times New Roman" w:hAnsi="Times New Roman" w:cs="Times New Roman"/>
          <w:sz w:val="24"/>
          <w:szCs w:val="24"/>
        </w:rPr>
        <w:t xml:space="preserve"> </w:t>
      </w:r>
      <w:r w:rsidRPr="00160849">
        <w:rPr>
          <w:rFonts w:ascii="Times New Roman" w:hAnsi="Times New Roman" w:cs="Times New Roman"/>
          <w:sz w:val="24"/>
          <w:szCs w:val="24"/>
        </w:rPr>
        <w:t xml:space="preserve">На официальном сайте администрации Ачинского района (раздел Сельсоветы) в сети Интернет: </w:t>
      </w:r>
      <w:hyperlink r:id="rId9" w:history="1">
        <w:r w:rsidRPr="00160849">
          <w:rPr>
            <w:rStyle w:val="a7"/>
            <w:rFonts w:ascii="Times New Roman" w:hAnsi="Times New Roman" w:cs="Times New Roman"/>
            <w:color w:val="auto"/>
            <w:sz w:val="24"/>
            <w:szCs w:val="24"/>
            <w:u w:val="none"/>
          </w:rPr>
          <w:t>https://ach-raion.gosuslugi.ru</w:t>
        </w:r>
      </w:hyperlink>
      <w:r w:rsidRPr="00160849">
        <w:rPr>
          <w:sz w:val="24"/>
          <w:szCs w:val="24"/>
        </w:rPr>
        <w:t>/</w:t>
      </w:r>
      <w:r w:rsidRPr="00160849">
        <w:rPr>
          <w:rFonts w:ascii="Times New Roman" w:hAnsi="Times New Roman" w:cs="Times New Roman"/>
          <w:sz w:val="24"/>
          <w:szCs w:val="24"/>
        </w:rPr>
        <w:t xml:space="preserve"> (далее - официальный сайт), размещается и поддерживается в актуальном состоянии перечень объектов контроля, учитываемых в рамках формирования ежегодного плана контрольных мероприятий, с указанием категории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Размещение информации, указанной в настоящем пункте, осуществляется с учетом </w:t>
      </w:r>
      <w:r w:rsidRPr="00160849">
        <w:rPr>
          <w:rFonts w:ascii="Times New Roman" w:hAnsi="Times New Roman" w:cs="Times New Roman"/>
          <w:sz w:val="24"/>
          <w:szCs w:val="24"/>
        </w:rPr>
        <w:lastRenderedPageBreak/>
        <w:t>законодательства Российской Федерации о защите государственной тайны.</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16. По запросам контролируемых лиц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предоставляет им информацию о присвоенной их объектам муниципального контроля категории риска, а также сведения, на основании которых принято решение об отнесении к категории риска их объектов муниципального контроля.</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17. Контролируемые лица вправе подать в </w:t>
      </w:r>
      <w:r w:rsidR="00994C5C"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в соответствии с их компетенцией заявление об изменении присвоенной ранее категории риска.</w:t>
      </w:r>
    </w:p>
    <w:p w:rsidR="005325DB" w:rsidRPr="00160849" w:rsidRDefault="005325DB"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18.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нарушений обязательных требований муниципального контроля согласно приложению 2 к настоящему Положению.</w:t>
      </w:r>
    </w:p>
    <w:p w:rsidR="005325DB" w:rsidRPr="00160849" w:rsidRDefault="005325DB" w:rsidP="00160849">
      <w:pPr>
        <w:pStyle w:val="ConsPlusNormal"/>
        <w:spacing w:line="240" w:lineRule="auto"/>
        <w:ind w:left="-2" w:firstLineChars="253" w:firstLine="607"/>
        <w:jc w:val="center"/>
        <w:rPr>
          <w:rFonts w:ascii="Times New Roman" w:hAnsi="Times New Roman" w:cs="Times New Roman"/>
          <w:sz w:val="24"/>
          <w:szCs w:val="24"/>
        </w:rPr>
      </w:pPr>
    </w:p>
    <w:p w:rsidR="005325DB" w:rsidRPr="00160849" w:rsidRDefault="005325DB" w:rsidP="0095373D">
      <w:pPr>
        <w:pStyle w:val="ConsPlusTitle"/>
        <w:ind w:firstLine="709"/>
        <w:jc w:val="center"/>
        <w:outlineLvl w:val="1"/>
        <w:rPr>
          <w:rFonts w:ascii="Times New Roman" w:hAnsi="Times New Roman" w:cs="Times New Roman"/>
        </w:rPr>
      </w:pPr>
      <w:r w:rsidRPr="00160849">
        <w:rPr>
          <w:rFonts w:ascii="Times New Roman" w:hAnsi="Times New Roman" w:cs="Times New Roman"/>
          <w:lang w:val="en-US"/>
        </w:rPr>
        <w:t>III</w:t>
      </w:r>
      <w:r w:rsidRPr="00160849">
        <w:rPr>
          <w:rFonts w:ascii="Times New Roman" w:hAnsi="Times New Roman" w:cs="Times New Roman"/>
        </w:rPr>
        <w:t>. ПРОФИЛАКТИКА РИСКОВ ПРИЧИНЕНИЯ ВРЕДА (УЩЕРБА) ОХРАНЯЕМЫМ ЗАКОНОМ ЦЕННОСТЯМ ПРИ ОСУЩЕСТВЛЕНИИ МУНИЦИПАЛЬНОГО КОНТРОЛЯ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19.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325DB" w:rsidRPr="00160849" w:rsidRDefault="00B873E3"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20</w:t>
      </w:r>
      <w:r w:rsidR="005325DB" w:rsidRPr="00160849">
        <w:rPr>
          <w:rFonts w:ascii="Times New Roman" w:hAnsi="Times New Roman" w:cs="Times New Roman"/>
          <w:sz w:val="24"/>
          <w:szCs w:val="24"/>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160849" w:rsidRPr="00160849">
        <w:rPr>
          <w:rFonts w:ascii="Times New Roman" w:hAnsi="Times New Roman" w:cs="Times New Roman"/>
          <w:color w:val="000000"/>
          <w:sz w:val="24"/>
          <w:szCs w:val="24"/>
        </w:rPr>
        <w:t>Малиновского</w:t>
      </w:r>
      <w:r w:rsidR="005325DB" w:rsidRPr="00160849">
        <w:rPr>
          <w:rFonts w:ascii="Times New Roman" w:hAnsi="Times New Roman" w:cs="Times New Roman"/>
          <w:sz w:val="24"/>
          <w:szCs w:val="24"/>
        </w:rPr>
        <w:t xml:space="preserve"> сельсовета в соответствии с законодательством.</w:t>
      </w:r>
    </w:p>
    <w:p w:rsidR="005325DB" w:rsidRPr="00160849" w:rsidRDefault="00B873E3" w:rsidP="0095373D">
      <w:pPr>
        <w:pBdr>
          <w:top w:val="nil"/>
          <w:left w:val="nil"/>
          <w:bottom w:val="nil"/>
          <w:right w:val="nil"/>
          <w:between w:val="nil"/>
        </w:pBd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21</w:t>
      </w:r>
      <w:r w:rsidR="005325DB" w:rsidRPr="00160849">
        <w:rPr>
          <w:rFonts w:ascii="Times New Roman" w:hAnsi="Times New Roman" w:cs="Times New Roman"/>
          <w:sz w:val="24"/>
          <w:szCs w:val="24"/>
        </w:rPr>
        <w:t>. Профилактические мероприятия, предусмотренные программой профилактики, обязательны для проведения контрольным органом.</w:t>
      </w:r>
    </w:p>
    <w:p w:rsidR="005325DB" w:rsidRPr="00160849" w:rsidRDefault="005325DB" w:rsidP="0095373D">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w:t>
      </w:r>
      <w:r w:rsidR="00B873E3" w:rsidRPr="00160849">
        <w:rPr>
          <w:rFonts w:ascii="Times New Roman" w:hAnsi="Times New Roman" w:cs="Times New Roman"/>
          <w:sz w:val="24"/>
          <w:szCs w:val="24"/>
        </w:rPr>
        <w:t>2</w:t>
      </w:r>
      <w:r w:rsidRPr="00160849">
        <w:rPr>
          <w:rFonts w:ascii="Times New Roman" w:hAnsi="Times New Roman" w:cs="Times New Roman"/>
          <w:sz w:val="24"/>
          <w:szCs w:val="24"/>
        </w:rPr>
        <w:t>. Контрольный орган проводит следующие профилактические мероприятия:</w:t>
      </w:r>
    </w:p>
    <w:p w:rsidR="005325DB" w:rsidRPr="00160849" w:rsidRDefault="005325DB" w:rsidP="0095373D">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информирование;</w:t>
      </w:r>
    </w:p>
    <w:p w:rsidR="005325DB" w:rsidRPr="00160849" w:rsidRDefault="005325DB" w:rsidP="0095373D">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консультирование.</w:t>
      </w:r>
    </w:p>
    <w:p w:rsidR="005325DB" w:rsidRPr="00160849" w:rsidRDefault="005325DB" w:rsidP="0095373D">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Контрольный орган может проводить профилактические мероприятия, не предусмотренные программой профилактики:</w:t>
      </w:r>
    </w:p>
    <w:p w:rsidR="005325DB" w:rsidRPr="00160849" w:rsidRDefault="005325DB" w:rsidP="0095373D">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 объявление предостережения;</w:t>
      </w:r>
    </w:p>
    <w:p w:rsidR="005325DB" w:rsidRPr="00160849" w:rsidRDefault="005325DB" w:rsidP="0095373D">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4) профилактический визит.</w:t>
      </w:r>
    </w:p>
    <w:p w:rsidR="005325DB" w:rsidRPr="00160849" w:rsidRDefault="005325DB" w:rsidP="0095373D">
      <w:pPr>
        <w:pStyle w:val="ad"/>
        <w:spacing w:line="240" w:lineRule="auto"/>
        <w:ind w:leftChars="0" w:left="0"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Учет проводимых контрольным органом профилактических мероприятий в виде объявления предостережения и профилактического визита осуществляется путем внесения информации о проводимых профилактических мероприятиях в Единый реестр контрольных (надзорных) мероприятий.</w:t>
      </w:r>
    </w:p>
    <w:p w:rsidR="00994C5C" w:rsidRPr="00160849" w:rsidRDefault="00B873E3"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23</w:t>
      </w:r>
      <w:r w:rsidR="005325DB" w:rsidRPr="00160849">
        <w:rPr>
          <w:rFonts w:ascii="Times New Roman" w:hAnsi="Times New Roman" w:cs="Times New Roman"/>
          <w:sz w:val="24"/>
          <w:szCs w:val="24"/>
        </w:rPr>
        <w:t xml:space="preserve">. </w:t>
      </w:r>
      <w:r w:rsidR="00994C5C" w:rsidRPr="00160849">
        <w:rPr>
          <w:rFonts w:ascii="Times New Roman" w:hAnsi="Times New Roman" w:cs="Times New Roman"/>
          <w:sz w:val="24"/>
          <w:szCs w:val="24"/>
        </w:rPr>
        <w:t>Контрольный орган осуществляет информирование</w:t>
      </w:r>
      <w:r w:rsidR="00994C5C" w:rsidRPr="00160849">
        <w:rPr>
          <w:rFonts w:ascii="Times New Roman" w:hAnsi="Times New Roman" w:cs="Times New Roman"/>
          <w:sz w:val="24"/>
          <w:szCs w:val="24"/>
          <w:u w:val="single"/>
        </w:rPr>
        <w:t xml:space="preserve"> </w:t>
      </w:r>
      <w:r w:rsidR="00994C5C" w:rsidRPr="00160849">
        <w:rPr>
          <w:rFonts w:ascii="Times New Roman" w:hAnsi="Times New Roman" w:cs="Times New Roman"/>
          <w:sz w:val="24"/>
          <w:szCs w:val="24"/>
        </w:rPr>
        <w:t>контролируемых лиц и иных заинтересованных лиц по вопросам соблюдения обязательных требований.</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24</w:t>
      </w:r>
      <w:r w:rsidR="00994C5C" w:rsidRPr="00160849">
        <w:rPr>
          <w:rFonts w:ascii="Times New Roman" w:hAnsi="Times New Roman" w:cs="Times New Roman"/>
          <w:sz w:val="24"/>
          <w:szCs w:val="24"/>
        </w:rPr>
        <w:t xml:space="preserve">. </w:t>
      </w:r>
      <w:r w:rsidR="005325DB" w:rsidRPr="00160849">
        <w:rPr>
          <w:rFonts w:ascii="Times New Roman" w:hAnsi="Times New Roman" w:cs="Times New Roman"/>
          <w:sz w:val="24"/>
          <w:szCs w:val="24"/>
        </w:rPr>
        <w:t xml:space="preserve">Информирование осуществляется посредством размещения </w:t>
      </w:r>
      <w:r w:rsidR="00994C5C" w:rsidRPr="00160849">
        <w:rPr>
          <w:rFonts w:ascii="Times New Roman" w:hAnsi="Times New Roman" w:cs="Times New Roman"/>
          <w:sz w:val="24"/>
          <w:szCs w:val="24"/>
        </w:rPr>
        <w:t xml:space="preserve">соответствующих </w:t>
      </w:r>
      <w:r w:rsidR="005325DB" w:rsidRPr="00160849">
        <w:rPr>
          <w:rFonts w:ascii="Times New Roman" w:hAnsi="Times New Roman" w:cs="Times New Roman"/>
          <w:sz w:val="24"/>
          <w:szCs w:val="24"/>
        </w:rPr>
        <w:t>сведений</w:t>
      </w:r>
      <w:r w:rsidR="00994C5C" w:rsidRPr="00160849">
        <w:rPr>
          <w:rFonts w:ascii="Times New Roman" w:hAnsi="Times New Roman" w:cs="Times New Roman"/>
          <w:sz w:val="24"/>
          <w:szCs w:val="24"/>
        </w:rPr>
        <w:t xml:space="preserve"> </w:t>
      </w:r>
      <w:r w:rsidR="005325DB" w:rsidRPr="00160849">
        <w:rPr>
          <w:rFonts w:ascii="Times New Roman" w:hAnsi="Times New Roman" w:cs="Times New Roman"/>
          <w:sz w:val="24"/>
          <w:szCs w:val="24"/>
        </w:rPr>
        <w:t xml:space="preserve">на официальном сайте в сети Интернет: </w:t>
      </w:r>
      <w:hyperlink r:id="rId10" w:history="1">
        <w:r w:rsidR="00994C5C" w:rsidRPr="00160849">
          <w:rPr>
            <w:rStyle w:val="a7"/>
            <w:rFonts w:ascii="Times New Roman" w:hAnsi="Times New Roman" w:cs="Times New Roman"/>
            <w:color w:val="auto"/>
            <w:sz w:val="24"/>
            <w:szCs w:val="24"/>
            <w:u w:val="none"/>
          </w:rPr>
          <w:t>https://ach-raion.gosuslugi.ru</w:t>
        </w:r>
      </w:hyperlink>
      <w:r w:rsidR="00994C5C" w:rsidRPr="00160849">
        <w:rPr>
          <w:sz w:val="24"/>
          <w:szCs w:val="24"/>
        </w:rPr>
        <w:t>/</w:t>
      </w:r>
      <w:r w:rsidR="005325DB" w:rsidRPr="00160849">
        <w:rPr>
          <w:rFonts w:ascii="Times New Roman" w:hAnsi="Times New Roman" w:cs="Times New Roman"/>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873E3"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25</w:t>
      </w:r>
      <w:r w:rsidR="00B873E3" w:rsidRPr="00160849">
        <w:rPr>
          <w:rFonts w:ascii="Times New Roman" w:hAnsi="Times New Roman" w:cs="Times New Roman"/>
          <w:sz w:val="24"/>
          <w:szCs w:val="24"/>
        </w:rPr>
        <w:t>. Контрольный орган размещает и поддерживает в актуальном состоянии на своем официальном сайте:</w:t>
      </w:r>
    </w:p>
    <w:p w:rsidR="00B873E3" w:rsidRPr="00160849" w:rsidRDefault="00B873E3" w:rsidP="0095373D">
      <w:pPr>
        <w:pStyle w:val="ac"/>
        <w:spacing w:before="0" w:beforeAutospacing="0" w:after="0" w:afterAutospacing="0"/>
        <w:ind w:firstLine="709"/>
        <w:jc w:val="both"/>
      </w:pPr>
      <w:r w:rsidRPr="00160849">
        <w:t>1) тексты нормативных правовых актов, регулирующих осуществление муниципального контроля;</w:t>
      </w:r>
    </w:p>
    <w:p w:rsidR="00B873E3" w:rsidRPr="00160849" w:rsidRDefault="00B873E3" w:rsidP="0095373D">
      <w:pPr>
        <w:pStyle w:val="ac"/>
        <w:spacing w:before="0" w:beforeAutospacing="0" w:after="0" w:afterAutospacing="0"/>
        <w:ind w:firstLine="709"/>
        <w:jc w:val="both"/>
      </w:pPr>
      <w:r w:rsidRPr="00160849">
        <w:lastRenderedPageBreak/>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rsidR="00B873E3" w:rsidRPr="00160849" w:rsidRDefault="00B873E3" w:rsidP="0095373D">
      <w:pPr>
        <w:pStyle w:val="ac"/>
        <w:spacing w:before="0" w:beforeAutospacing="0" w:after="0" w:afterAutospacing="0"/>
        <w:ind w:firstLine="709"/>
        <w:jc w:val="both"/>
      </w:pPr>
      <w:r w:rsidRPr="00160849">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 а также информацию о мерах ответственности, применяемых при нарушении обязательных требований, с текстами в действующей редакции; </w:t>
      </w:r>
    </w:p>
    <w:p w:rsidR="00B873E3" w:rsidRPr="00160849" w:rsidRDefault="00B873E3" w:rsidP="0095373D">
      <w:pPr>
        <w:pStyle w:val="ac"/>
        <w:spacing w:before="0" w:beforeAutospacing="0" w:after="0" w:afterAutospacing="0"/>
        <w:ind w:firstLine="709"/>
        <w:jc w:val="both"/>
      </w:pPr>
      <w:r w:rsidRPr="00160849">
        <w:t>4) утвержденные проверочные листы в формате, допускающем их использование для самообследования</w:t>
      </w:r>
      <w:r w:rsidR="002A17A4" w:rsidRPr="00160849">
        <w:t>;</w:t>
      </w:r>
      <w:r w:rsidR="0062198C" w:rsidRPr="00160849">
        <w:t xml:space="preserve"> </w:t>
      </w:r>
    </w:p>
    <w:p w:rsidR="00B873E3" w:rsidRPr="00160849" w:rsidRDefault="00B873E3" w:rsidP="0095373D">
      <w:pPr>
        <w:pStyle w:val="ac"/>
        <w:spacing w:before="0" w:beforeAutospacing="0" w:after="0" w:afterAutospacing="0"/>
        <w:ind w:firstLine="709"/>
        <w:jc w:val="both"/>
      </w:pPr>
      <w:r w:rsidRPr="00160849">
        <w:t xml:space="preserve">5)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rsidR="00B873E3" w:rsidRPr="00160849" w:rsidRDefault="00B873E3" w:rsidP="0095373D">
      <w:pPr>
        <w:pStyle w:val="ac"/>
        <w:spacing w:before="0" w:beforeAutospacing="0" w:after="0" w:afterAutospacing="0"/>
        <w:ind w:firstLine="709"/>
        <w:jc w:val="both"/>
      </w:pPr>
      <w:r w:rsidRPr="00160849">
        <w:t xml:space="preserve">6) перечень индикаторов риска нарушения обязательных требований, порядок отнесения объектов контроля к категориям риска; </w:t>
      </w:r>
    </w:p>
    <w:p w:rsidR="00B873E3" w:rsidRPr="00160849" w:rsidRDefault="00B873E3" w:rsidP="0095373D">
      <w:pPr>
        <w:pStyle w:val="ac"/>
        <w:spacing w:before="0" w:beforeAutospacing="0" w:after="0" w:afterAutospacing="0"/>
        <w:ind w:firstLine="709"/>
        <w:jc w:val="both"/>
      </w:pPr>
      <w:r w:rsidRPr="00160849">
        <w:t xml:space="preserve">7) перечень объектов контроля, учитываемых в рамках формирования ежегодного плана контрольных (надзорных) мероприятий, с указанием категории риска; </w:t>
      </w:r>
    </w:p>
    <w:p w:rsidR="00B873E3" w:rsidRPr="00160849" w:rsidRDefault="00B873E3" w:rsidP="0095373D">
      <w:pPr>
        <w:pStyle w:val="ac"/>
        <w:spacing w:before="0" w:beforeAutospacing="0" w:after="0" w:afterAutospacing="0"/>
        <w:ind w:firstLine="709"/>
        <w:jc w:val="both"/>
      </w:pPr>
      <w:r w:rsidRPr="00160849">
        <w:t xml:space="preserve">8) программу профилактики рисков причинения вреда и план проведения плановых контрольных (надзорных) мероприятий контрольным органом (при проведении таких мероприятий); </w:t>
      </w:r>
    </w:p>
    <w:p w:rsidR="00B873E3" w:rsidRPr="00160849" w:rsidRDefault="00B873E3" w:rsidP="0095373D">
      <w:pPr>
        <w:pStyle w:val="ac"/>
        <w:spacing w:before="0" w:beforeAutospacing="0" w:after="0" w:afterAutospacing="0"/>
        <w:ind w:firstLine="709"/>
        <w:jc w:val="both"/>
      </w:pPr>
      <w:r w:rsidRPr="00160849">
        <w:t xml:space="preserve">9) исчерпывающий перечень сведений, которые могут запрашиваться контрольным органом у контролируемого лица; </w:t>
      </w:r>
    </w:p>
    <w:p w:rsidR="00B873E3" w:rsidRPr="00160849" w:rsidRDefault="00B873E3" w:rsidP="0095373D">
      <w:pPr>
        <w:pStyle w:val="ac"/>
        <w:spacing w:before="0" w:beforeAutospacing="0" w:after="0" w:afterAutospacing="0"/>
        <w:ind w:firstLine="709"/>
        <w:jc w:val="both"/>
      </w:pPr>
      <w:r w:rsidRPr="00160849">
        <w:t xml:space="preserve">10) сведения о способах получения консультаций по вопросам соблюдения обязательных требований; </w:t>
      </w:r>
    </w:p>
    <w:p w:rsidR="00B873E3" w:rsidRPr="00160849" w:rsidRDefault="00B873E3" w:rsidP="0095373D">
      <w:pPr>
        <w:pStyle w:val="ac"/>
        <w:spacing w:before="0" w:beforeAutospacing="0" w:after="0" w:afterAutospacing="0"/>
        <w:ind w:firstLine="709"/>
        <w:jc w:val="both"/>
      </w:pPr>
      <w:r w:rsidRPr="00160849">
        <w:t xml:space="preserve">11) сведения о применении контрольным органом мер стимулирования добросовестности контролируемых лиц; </w:t>
      </w:r>
    </w:p>
    <w:p w:rsidR="00B873E3" w:rsidRPr="00160849" w:rsidRDefault="00B873E3" w:rsidP="0095373D">
      <w:pPr>
        <w:pStyle w:val="ac"/>
        <w:spacing w:before="0" w:beforeAutospacing="0" w:after="0" w:afterAutospacing="0"/>
        <w:ind w:firstLine="709"/>
        <w:jc w:val="both"/>
      </w:pPr>
      <w:r w:rsidRPr="00160849">
        <w:t xml:space="preserve">12) сведения о порядке досудебного обжалования решений контрольного органа, действий (бездействия) его должностных лиц; </w:t>
      </w:r>
    </w:p>
    <w:p w:rsidR="00B873E3" w:rsidRPr="00160849" w:rsidRDefault="00B873E3" w:rsidP="0095373D">
      <w:pPr>
        <w:pStyle w:val="ac"/>
        <w:spacing w:before="0" w:beforeAutospacing="0" w:after="0" w:afterAutospacing="0"/>
        <w:ind w:firstLine="709"/>
        <w:jc w:val="both"/>
      </w:pPr>
      <w:r w:rsidRPr="00160849">
        <w:t xml:space="preserve">13) доклады, содержащие результаты обобщения правоприменительной практики контрольного органа; </w:t>
      </w:r>
    </w:p>
    <w:p w:rsidR="00B873E3" w:rsidRPr="00160849" w:rsidRDefault="00B873E3" w:rsidP="0095373D">
      <w:pPr>
        <w:pStyle w:val="ac"/>
        <w:spacing w:before="0" w:beforeAutospacing="0" w:after="0" w:afterAutospacing="0"/>
        <w:ind w:firstLine="709"/>
        <w:jc w:val="both"/>
      </w:pPr>
      <w:r w:rsidRPr="00160849">
        <w:t xml:space="preserve">14) доклады о муниципальном </w:t>
      </w:r>
      <w:r w:rsidR="00AE5898" w:rsidRPr="00160849">
        <w:t>к</w:t>
      </w:r>
      <w:r w:rsidRPr="00160849">
        <w:t xml:space="preserve">онтроле; </w:t>
      </w:r>
    </w:p>
    <w:p w:rsidR="00B873E3" w:rsidRPr="00160849" w:rsidRDefault="00B873E3" w:rsidP="0095373D">
      <w:pPr>
        <w:pStyle w:val="ac"/>
        <w:spacing w:before="0" w:beforeAutospacing="0" w:after="0" w:afterAutospacing="0"/>
        <w:ind w:firstLine="709"/>
        <w:jc w:val="both"/>
      </w:pPr>
      <w:r w:rsidRPr="00160849">
        <w:t xml:space="preserve">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 </w:t>
      </w:r>
    </w:p>
    <w:p w:rsidR="00B873E3" w:rsidRPr="00160849" w:rsidRDefault="00B873E3" w:rsidP="0095373D">
      <w:pPr>
        <w:pStyle w:val="ac"/>
        <w:spacing w:before="0" w:beforeAutospacing="0" w:after="0" w:afterAutospacing="0"/>
        <w:ind w:firstLine="709"/>
        <w:jc w:val="both"/>
      </w:pPr>
      <w:r w:rsidRPr="00160849">
        <w:t xml:space="preserve">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 </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26</w:t>
      </w:r>
      <w:r w:rsidR="00B873E3" w:rsidRPr="00160849">
        <w:rPr>
          <w:rFonts w:ascii="Times New Roman" w:hAnsi="Times New Roman" w:cs="Times New Roman"/>
          <w:sz w:val="24"/>
          <w:szCs w:val="24"/>
        </w:rPr>
        <w:t xml:space="preserve">. </w:t>
      </w:r>
      <w:r w:rsidR="005325DB" w:rsidRPr="00160849">
        <w:rPr>
          <w:rFonts w:ascii="Times New Roman" w:hAnsi="Times New Roman" w:cs="Times New Roman"/>
          <w:sz w:val="24"/>
          <w:szCs w:val="24"/>
        </w:rPr>
        <w:t xml:space="preserve">Должностные лица, ответственные за размещение информации, предусмотренной настоящим Положением, определяются распоряжением администрации </w:t>
      </w:r>
      <w:r w:rsidR="00160849" w:rsidRPr="00160849">
        <w:rPr>
          <w:rFonts w:ascii="Times New Roman" w:hAnsi="Times New Roman" w:cs="Times New Roman"/>
          <w:color w:val="000000"/>
          <w:sz w:val="24"/>
          <w:szCs w:val="24"/>
        </w:rPr>
        <w:t>Малиновского</w:t>
      </w:r>
      <w:r w:rsidR="00B873E3" w:rsidRPr="00160849">
        <w:rPr>
          <w:rFonts w:ascii="Times New Roman" w:hAnsi="Times New Roman" w:cs="Times New Roman"/>
          <w:sz w:val="24"/>
          <w:szCs w:val="24"/>
        </w:rPr>
        <w:t xml:space="preserve"> сельсовета</w:t>
      </w:r>
      <w:r w:rsidR="005325DB" w:rsidRPr="00160849">
        <w:rPr>
          <w:rFonts w:ascii="Times New Roman" w:hAnsi="Times New Roman" w:cs="Times New Roman"/>
          <w:sz w:val="24"/>
          <w:szCs w:val="24"/>
        </w:rPr>
        <w:t>.</w:t>
      </w:r>
    </w:p>
    <w:p w:rsidR="004D26BB" w:rsidRPr="00160849" w:rsidRDefault="00B873E3" w:rsidP="0095373D">
      <w:pPr>
        <w:pStyle w:val="ac"/>
        <w:spacing w:before="0" w:beforeAutospacing="0" w:after="0" w:afterAutospacing="0"/>
        <w:ind w:firstLine="709"/>
        <w:jc w:val="both"/>
      </w:pPr>
      <w:r w:rsidRPr="00160849">
        <w:t>2</w:t>
      </w:r>
      <w:r w:rsidR="004D26BB" w:rsidRPr="00160849">
        <w:t>7</w:t>
      </w:r>
      <w:r w:rsidR="005325DB" w:rsidRPr="00160849">
        <w:t xml:space="preserve">. </w:t>
      </w:r>
      <w:r w:rsidR="004D26BB" w:rsidRPr="00160849">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28.</w:t>
      </w:r>
      <w:r w:rsidR="005325DB" w:rsidRPr="00160849">
        <w:rPr>
          <w:rFonts w:ascii="Times New Roman" w:hAnsi="Times New Roman" w:cs="Times New Roman"/>
          <w:sz w:val="24"/>
          <w:szCs w:val="24"/>
        </w:rPr>
        <w:t xml:space="preserve"> Консультирование может осуществляться по телефону, посредством видео-конференц-связи, на личном приеме либо в ходе проведения профилактического мероприятия, контрольного мероприятия. Время консультирования не должно превышать </w:t>
      </w:r>
      <w:r w:rsidR="005325DB" w:rsidRPr="00160849">
        <w:rPr>
          <w:rFonts w:ascii="Times New Roman" w:hAnsi="Times New Roman" w:cs="Times New Roman"/>
          <w:sz w:val="24"/>
          <w:szCs w:val="24"/>
        </w:rPr>
        <w:lastRenderedPageBreak/>
        <w:t>пятнадцать минут.</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29</w:t>
      </w:r>
      <w:r w:rsidR="005325DB" w:rsidRPr="00160849">
        <w:rPr>
          <w:rFonts w:ascii="Times New Roman" w:hAnsi="Times New Roman" w:cs="Times New Roman"/>
          <w:sz w:val="24"/>
          <w:szCs w:val="24"/>
        </w:rPr>
        <w:t xml:space="preserve">. Личный прием контролируемых лиц проводится </w:t>
      </w:r>
      <w:r w:rsidR="0062198C" w:rsidRPr="00160849">
        <w:rPr>
          <w:rFonts w:ascii="Times New Roman" w:hAnsi="Times New Roman" w:cs="Times New Roman"/>
          <w:sz w:val="24"/>
          <w:szCs w:val="24"/>
        </w:rPr>
        <w:t>и</w:t>
      </w:r>
      <w:r w:rsidR="005325DB" w:rsidRPr="00160849">
        <w:rPr>
          <w:rFonts w:ascii="Times New Roman" w:hAnsi="Times New Roman" w:cs="Times New Roman"/>
          <w:sz w:val="24"/>
          <w:szCs w:val="24"/>
        </w:rPr>
        <w:t xml:space="preserve">нспекторами. Информация о месте приема, а также об установленных для приема днях и часах размещается на официальном сайте: </w:t>
      </w:r>
      <w:hyperlink r:id="rId11" w:history="1">
        <w:r w:rsidR="0062198C" w:rsidRPr="00160849">
          <w:rPr>
            <w:rStyle w:val="a7"/>
            <w:rFonts w:ascii="Times New Roman" w:hAnsi="Times New Roman" w:cs="Times New Roman"/>
            <w:color w:val="auto"/>
            <w:sz w:val="24"/>
            <w:szCs w:val="24"/>
            <w:u w:val="none"/>
          </w:rPr>
          <w:t>https://ach-raion.gosuslugi.ru</w:t>
        </w:r>
      </w:hyperlink>
      <w:r w:rsidR="0062198C" w:rsidRPr="00160849">
        <w:rPr>
          <w:sz w:val="24"/>
          <w:szCs w:val="24"/>
        </w:rPr>
        <w:t>/</w:t>
      </w:r>
      <w:r w:rsidR="005325DB" w:rsidRPr="00160849">
        <w:rPr>
          <w:rFonts w:ascii="Times New Roman" w:hAnsi="Times New Roman" w:cs="Times New Roman"/>
          <w:sz w:val="24"/>
          <w:szCs w:val="24"/>
        </w:rPr>
        <w:t>.</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30</w:t>
      </w:r>
      <w:r w:rsidR="005325DB" w:rsidRPr="00160849">
        <w:rPr>
          <w:rFonts w:ascii="Times New Roman" w:hAnsi="Times New Roman" w:cs="Times New Roman"/>
          <w:sz w:val="24"/>
          <w:szCs w:val="24"/>
        </w:rPr>
        <w:t>. Консультирование, в том числе письменное консультирование, осуществляется по следующим вопросам:</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организации и осуществления муниципального контроля;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порядка осуществления профилактических мероприятий, контрольных мероприятий, установленных настоящим Положением;</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содержания обязательных требований, соблюдение которых оценивается при проведении мероприятий по муниципальному контролю.</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31</w:t>
      </w:r>
      <w:r w:rsidR="005325DB" w:rsidRPr="00160849">
        <w:rPr>
          <w:rFonts w:ascii="Times New Roman" w:hAnsi="Times New Roman" w:cs="Times New Roman"/>
          <w:sz w:val="24"/>
          <w:szCs w:val="24"/>
        </w:rPr>
        <w:t>. Консультирование в письменной форме осуществляется в следующих случаях:</w:t>
      </w:r>
    </w:p>
    <w:p w:rsidR="005325DB" w:rsidRPr="00160849" w:rsidRDefault="0062198C"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5325DB" w:rsidRPr="00160849">
        <w:rPr>
          <w:rFonts w:ascii="Times New Roman" w:hAnsi="Times New Roman" w:cs="Times New Roman"/>
          <w:sz w:val="24"/>
          <w:szCs w:val="24"/>
        </w:rPr>
        <w:t>контролируемым лицом представлен письменный запрос о предоставлении письменного ответа по вопросам консультирования;</w:t>
      </w:r>
    </w:p>
    <w:p w:rsidR="005325DB" w:rsidRPr="00160849" w:rsidRDefault="0062198C"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5325DB" w:rsidRPr="00160849">
        <w:rPr>
          <w:rFonts w:ascii="Times New Roman" w:hAnsi="Times New Roman" w:cs="Times New Roman"/>
          <w:sz w:val="24"/>
          <w:szCs w:val="24"/>
        </w:rPr>
        <w:t>за время консультирования предоставить ответ на поставленные вопросы невозможно;</w:t>
      </w:r>
    </w:p>
    <w:p w:rsidR="005325DB" w:rsidRPr="00160849" w:rsidRDefault="0062198C"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5325DB" w:rsidRPr="00160849">
        <w:rPr>
          <w:rFonts w:ascii="Times New Roman" w:hAnsi="Times New Roman" w:cs="Times New Roman"/>
          <w:sz w:val="24"/>
          <w:szCs w:val="24"/>
        </w:rPr>
        <w:t>ответ на поставленные вопросы требует запроса сведений от иных органов местного самоуправления и органов государственной власти.</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32</w:t>
      </w:r>
      <w:r w:rsidR="0062198C" w:rsidRPr="00160849">
        <w:rPr>
          <w:rFonts w:ascii="Times New Roman" w:hAnsi="Times New Roman" w:cs="Times New Roman"/>
          <w:sz w:val="24"/>
          <w:szCs w:val="24"/>
        </w:rPr>
        <w:t xml:space="preserve">. </w:t>
      </w:r>
      <w:r w:rsidR="005325DB" w:rsidRPr="00160849">
        <w:rPr>
          <w:rFonts w:ascii="Times New Roman" w:hAnsi="Times New Roman" w:cs="Times New Roman"/>
          <w:sz w:val="24"/>
          <w:szCs w:val="24"/>
        </w:rPr>
        <w:t>Ответы на письменные обращения даются в четкой и понятной форме в письменном виде и должны содержать:</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ответы на поставленные вопросы;</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должность, фамилию и инициалы лица, подписавшего ответ;</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фамилию и инициалы исполнителя;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номер телефона исполнителя.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Ответы на письменные обращения предоставляются в сроки, установленные Федеральным законом от 02.05.2006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 xml:space="preserve">59-ФЗ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О порядке рассмотрения обращений граждан Российской Федерации</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33</w:t>
      </w:r>
      <w:r w:rsidR="005325DB" w:rsidRPr="00160849">
        <w:rPr>
          <w:rFonts w:ascii="Times New Roman" w:hAnsi="Times New Roman" w:cs="Times New Roman"/>
          <w:sz w:val="24"/>
          <w:szCs w:val="24"/>
        </w:rPr>
        <w:t>. В случае если поставленные во время консультирования вопросы не относятся к сфере муниципального контроля, даются необходимые разъяснения по обращению в органы местного самоуправления и органы государственной власти, должностным лицам, к компетенции которых относится решение данных вопросов.</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34</w:t>
      </w:r>
      <w:r w:rsidR="005325DB" w:rsidRPr="00160849">
        <w:rPr>
          <w:rFonts w:ascii="Times New Roman" w:hAnsi="Times New Roman" w:cs="Times New Roman"/>
          <w:sz w:val="24"/>
          <w:szCs w:val="24"/>
        </w:rPr>
        <w:t>.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ходе консультирования информация, содержащая оценку конкретного контрольного мероприятия, решений и (или) действий Инспектора, иных участников контрольного мероприятия, а также результаты проведенной в рамках контрольного мероприятия экспертизы не предоставляются.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Информация, ставшая известной в ходе консультирования Инспектору, не подлежит использованию в целях оценки контролируемого лица по вопросам соблюдения обязательных требований.</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35</w:t>
      </w:r>
      <w:r w:rsidR="005325DB" w:rsidRPr="00160849">
        <w:rPr>
          <w:rFonts w:ascii="Times New Roman" w:hAnsi="Times New Roman" w:cs="Times New Roman"/>
          <w:sz w:val="24"/>
          <w:szCs w:val="24"/>
        </w:rPr>
        <w:t xml:space="preserve">. В случае если в течение календарного года поступило пять и более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hyperlink r:id="rId12" w:history="1">
        <w:r w:rsidR="0062198C" w:rsidRPr="00160849">
          <w:rPr>
            <w:rStyle w:val="a7"/>
            <w:rFonts w:ascii="Times New Roman" w:hAnsi="Times New Roman" w:cs="Times New Roman"/>
            <w:color w:val="auto"/>
            <w:sz w:val="24"/>
            <w:szCs w:val="24"/>
            <w:u w:val="none"/>
          </w:rPr>
          <w:t>https://ach-raion.gosuslugi.ru</w:t>
        </w:r>
      </w:hyperlink>
      <w:r w:rsidR="0062198C" w:rsidRPr="00160849">
        <w:rPr>
          <w:sz w:val="24"/>
          <w:szCs w:val="24"/>
        </w:rPr>
        <w:t>/</w:t>
      </w:r>
      <w:r w:rsidR="005325DB" w:rsidRPr="00160849">
        <w:rPr>
          <w:rFonts w:ascii="Times New Roman" w:hAnsi="Times New Roman" w:cs="Times New Roman"/>
          <w:sz w:val="24"/>
          <w:szCs w:val="24"/>
        </w:rPr>
        <w:t xml:space="preserve"> письменного разъяснения, подписанного </w:t>
      </w:r>
      <w:r w:rsidR="0062198C" w:rsidRPr="00160849">
        <w:rPr>
          <w:rFonts w:ascii="Times New Roman" w:hAnsi="Times New Roman" w:cs="Times New Roman"/>
          <w:sz w:val="24"/>
          <w:szCs w:val="24"/>
        </w:rPr>
        <w:t xml:space="preserve">руководителем контрольного органа </w:t>
      </w:r>
      <w:r w:rsidR="005325DB" w:rsidRPr="00160849">
        <w:rPr>
          <w:rFonts w:ascii="Times New Roman" w:hAnsi="Times New Roman" w:cs="Times New Roman"/>
          <w:sz w:val="24"/>
          <w:szCs w:val="24"/>
        </w:rPr>
        <w:t>.</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36</w:t>
      </w:r>
      <w:r w:rsidR="005325DB" w:rsidRPr="00160849">
        <w:rPr>
          <w:rFonts w:ascii="Times New Roman" w:hAnsi="Times New Roman" w:cs="Times New Roman"/>
          <w:sz w:val="24"/>
          <w:szCs w:val="24"/>
        </w:rPr>
        <w:t>. Инспекторы не вправе осуществлять консультирование контролируемых лиц и их представителей, выходящее за рамки информирования.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Информация, ставшая известной Инспектору в ходе консультирования, не может быть использована </w:t>
      </w:r>
      <w:r w:rsidR="00AE5898" w:rsidRPr="00160849">
        <w:rPr>
          <w:rFonts w:ascii="Times New Roman" w:hAnsi="Times New Roman" w:cs="Times New Roman"/>
          <w:sz w:val="24"/>
          <w:szCs w:val="24"/>
        </w:rPr>
        <w:t xml:space="preserve">контрольным органом </w:t>
      </w:r>
      <w:r w:rsidRPr="00160849">
        <w:rPr>
          <w:rFonts w:ascii="Times New Roman" w:hAnsi="Times New Roman" w:cs="Times New Roman"/>
          <w:sz w:val="24"/>
          <w:szCs w:val="24"/>
        </w:rPr>
        <w:t>в целях оценки контролируемого лица по вопросам соблюдения обязательных требований.</w:t>
      </w:r>
    </w:p>
    <w:p w:rsidR="005325DB" w:rsidRPr="00160849" w:rsidRDefault="0062198C"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Контрольный орган</w:t>
      </w:r>
      <w:r w:rsidR="005325DB" w:rsidRPr="00160849">
        <w:rPr>
          <w:rFonts w:ascii="Times New Roman" w:hAnsi="Times New Roman" w:cs="Times New Roman"/>
          <w:sz w:val="24"/>
          <w:szCs w:val="24"/>
        </w:rPr>
        <w:t xml:space="preserve"> осуществляет учет консультирований, который проводится </w:t>
      </w:r>
      <w:r w:rsidR="005325DB" w:rsidRPr="00160849">
        <w:rPr>
          <w:rFonts w:ascii="Times New Roman" w:hAnsi="Times New Roman" w:cs="Times New Roman"/>
          <w:sz w:val="24"/>
          <w:szCs w:val="24"/>
        </w:rPr>
        <w:lastRenderedPageBreak/>
        <w:t xml:space="preserve">посредством внесения соответствующей записи в журнал консультирования, форма которого утверждается </w:t>
      </w:r>
      <w:r w:rsidRPr="00160849">
        <w:rPr>
          <w:rFonts w:ascii="Times New Roman" w:hAnsi="Times New Roman" w:cs="Times New Roman"/>
          <w:sz w:val="24"/>
          <w:szCs w:val="24"/>
        </w:rPr>
        <w:t>контрольным органом</w:t>
      </w:r>
      <w:r w:rsidR="005325DB" w:rsidRPr="00160849">
        <w:rPr>
          <w:rFonts w:ascii="Times New Roman" w:hAnsi="Times New Roman" w:cs="Times New Roman"/>
          <w:sz w:val="24"/>
          <w:szCs w:val="24"/>
        </w:rPr>
        <w:t>.</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37</w:t>
      </w:r>
      <w:r w:rsidR="005325DB" w:rsidRPr="00160849">
        <w:rPr>
          <w:rFonts w:ascii="Times New Roman" w:hAnsi="Times New Roman" w:cs="Times New Roman"/>
          <w:sz w:val="24"/>
          <w:szCs w:val="24"/>
        </w:rPr>
        <w:t xml:space="preserve">. </w:t>
      </w:r>
      <w:r w:rsidRPr="00160849">
        <w:rPr>
          <w:rFonts w:ascii="Times New Roman" w:hAnsi="Times New Roman" w:cs="Times New Roman"/>
          <w:sz w:val="24"/>
          <w:szCs w:val="24"/>
        </w:rPr>
        <w:t>Контрольный орган</w:t>
      </w:r>
      <w:r w:rsidR="005325DB" w:rsidRPr="00160849">
        <w:rPr>
          <w:rFonts w:ascii="Times New Roman" w:hAnsi="Times New Roman" w:cs="Times New Roman"/>
          <w:sz w:val="24"/>
          <w:szCs w:val="24"/>
        </w:rPr>
        <w:t xml:space="preserve">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Инспектор регистрирует предостережение в журнале учета объявленных предостережений с присвоением регистрационного номера, форма которого утверждается </w:t>
      </w:r>
      <w:r w:rsidR="004D26BB"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38</w:t>
      </w:r>
      <w:r w:rsidR="005325DB" w:rsidRPr="00160849">
        <w:rPr>
          <w:rFonts w:ascii="Times New Roman" w:hAnsi="Times New Roman" w:cs="Times New Roman"/>
          <w:sz w:val="24"/>
          <w:szCs w:val="24"/>
        </w:rPr>
        <w:t>. 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Возражение направляется Инспектору,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Возражение составляется контролируемым лицом в произвольной форме, но должно содержать в себе следующую информацию:</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наименование органа, в который направляется возражение;</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дату и номер предостережения;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доводы, на основании которых контролируемое лицо не согласно с объявленным предостережением;</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д) дату получения предостережения контролируемым лицом;</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е) личную подпись и дату.</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39</w:t>
      </w:r>
      <w:r w:rsidR="005325DB" w:rsidRPr="00160849">
        <w:rPr>
          <w:rFonts w:ascii="Times New Roman" w:hAnsi="Times New Roman" w:cs="Times New Roman"/>
          <w:sz w:val="24"/>
          <w:szCs w:val="24"/>
        </w:rPr>
        <w:t xml:space="preserve">. При поступлении возражения на предостережение </w:t>
      </w:r>
      <w:r w:rsidRPr="00160849">
        <w:rPr>
          <w:rFonts w:ascii="Times New Roman" w:hAnsi="Times New Roman" w:cs="Times New Roman"/>
          <w:sz w:val="24"/>
          <w:szCs w:val="24"/>
        </w:rPr>
        <w:t>контрольный орган</w:t>
      </w:r>
      <w:r w:rsidR="005325DB" w:rsidRPr="00160849">
        <w:rPr>
          <w:rFonts w:ascii="Times New Roman" w:hAnsi="Times New Roman" w:cs="Times New Roman"/>
          <w:sz w:val="24"/>
          <w:szCs w:val="24"/>
        </w:rPr>
        <w:t>:</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при необходимости запрашивает документы и материалы в других государственных органах, органах местного самоуправления и у иных лиц.</w:t>
      </w:r>
    </w:p>
    <w:p w:rsidR="005325DB" w:rsidRPr="00160849" w:rsidRDefault="004D26B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Контрольный орган</w:t>
      </w:r>
      <w:r w:rsidR="005325DB" w:rsidRPr="00160849">
        <w:rPr>
          <w:rFonts w:ascii="Times New Roman" w:hAnsi="Times New Roman" w:cs="Times New Roman"/>
          <w:sz w:val="24"/>
          <w:szCs w:val="24"/>
        </w:rPr>
        <w:t xml:space="preserve">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w:t>
      </w:r>
      <w:r w:rsidR="005325DB" w:rsidRPr="00160849">
        <w:rPr>
          <w:rFonts w:ascii="Times New Roman" w:hAnsi="Times New Roman" w:cs="Times New Roman"/>
          <w:sz w:val="24"/>
          <w:szCs w:val="24"/>
        </w:rPr>
        <w:lastRenderedPageBreak/>
        <w:t xml:space="preserve">предостережения также направляется копия решения </w:t>
      </w:r>
      <w:r w:rsidR="003C2C07" w:rsidRPr="00160849">
        <w:rPr>
          <w:rFonts w:ascii="Times New Roman" w:hAnsi="Times New Roman" w:cs="Times New Roman"/>
          <w:sz w:val="24"/>
          <w:szCs w:val="24"/>
        </w:rPr>
        <w:t>контрольного органа</w:t>
      </w:r>
      <w:r w:rsidR="005325DB" w:rsidRPr="00160849">
        <w:rPr>
          <w:rFonts w:ascii="Times New Roman" w:hAnsi="Times New Roman" w:cs="Times New Roman"/>
          <w:sz w:val="24"/>
          <w:szCs w:val="24"/>
        </w:rPr>
        <w:t xml:space="preserve"> об отмене объявленного предостережения.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По результатам рассмотрения возражения </w:t>
      </w:r>
      <w:r w:rsidR="004D26BB"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принимает одно из следующих решений:</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об удовлетворении возражения и отмене полностью или частично объявленного предостережения;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об отказе в удовлетворении возражения.</w:t>
      </w:r>
    </w:p>
    <w:p w:rsidR="005325DB" w:rsidRPr="00160849" w:rsidRDefault="005325DB"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Повторное направление возражения по тем же основаниям не допускается.</w:t>
      </w:r>
    </w:p>
    <w:p w:rsidR="00D31B06" w:rsidRPr="00160849" w:rsidRDefault="004D26BB" w:rsidP="0095373D">
      <w:pPr>
        <w:pStyle w:val="ac"/>
        <w:spacing w:before="0" w:beforeAutospacing="0" w:after="0" w:afterAutospacing="0"/>
        <w:ind w:firstLine="709"/>
        <w:jc w:val="both"/>
      </w:pPr>
      <w:r w:rsidRPr="00160849">
        <w:t>40</w:t>
      </w:r>
      <w:r w:rsidR="005325DB" w:rsidRPr="00160849">
        <w:t xml:space="preserve">. </w:t>
      </w:r>
      <w:r w:rsidR="00D31B06" w:rsidRPr="00160849">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D31B06" w:rsidRPr="00160849" w:rsidRDefault="00D31B06" w:rsidP="0095373D">
      <w:pPr>
        <w:pStyle w:val="ac"/>
        <w:spacing w:before="0" w:beforeAutospacing="0" w:after="0" w:afterAutospacing="0"/>
        <w:ind w:firstLine="709"/>
        <w:jc w:val="both"/>
      </w:pPr>
      <w:r w:rsidRPr="00160849">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D31B06" w:rsidRPr="00160849" w:rsidRDefault="00CE7ECB" w:rsidP="0095373D">
      <w:pPr>
        <w:pStyle w:val="ac"/>
        <w:spacing w:before="0" w:beforeAutospacing="0" w:after="0" w:afterAutospacing="0"/>
        <w:ind w:firstLine="709"/>
        <w:jc w:val="both"/>
      </w:pPr>
      <w:r w:rsidRPr="00160849">
        <w:t xml:space="preserve">41. </w:t>
      </w:r>
      <w:r w:rsidR="00D31B06" w:rsidRPr="00160849">
        <w:t xml:space="preserve">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D31B06" w:rsidRPr="00160849" w:rsidRDefault="00CE7ECB" w:rsidP="0095373D">
      <w:pPr>
        <w:pStyle w:val="ac"/>
        <w:spacing w:before="0" w:beforeAutospacing="0" w:after="0" w:afterAutospacing="0"/>
        <w:ind w:firstLine="709"/>
        <w:jc w:val="both"/>
      </w:pPr>
      <w:r w:rsidRPr="00160849">
        <w:t xml:space="preserve">42. </w:t>
      </w:r>
      <w:r w:rsidR="00D31B06" w:rsidRPr="00160849">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r w:rsidR="00D31B06" w:rsidRPr="00160849">
        <w:rPr>
          <w:position w:val="-1"/>
        </w:rPr>
        <w:t>частями 6</w:t>
      </w:r>
      <w:r w:rsidR="00D31B06" w:rsidRPr="00160849">
        <w:t xml:space="preserve"> и </w:t>
      </w:r>
      <w:r w:rsidR="00D31B06" w:rsidRPr="00160849">
        <w:rPr>
          <w:position w:val="-1"/>
        </w:rPr>
        <w:t>7 статьи 48</w:t>
      </w:r>
      <w:r w:rsidR="00D31B06" w:rsidRPr="00160849">
        <w:t xml:space="preserve"> Федерального закона № 248-ФЗ. </w:t>
      </w:r>
    </w:p>
    <w:p w:rsidR="00D31B06" w:rsidRPr="00160849" w:rsidRDefault="00CE7ECB" w:rsidP="0095373D">
      <w:pPr>
        <w:pStyle w:val="ac"/>
        <w:spacing w:before="0" w:beforeAutospacing="0" w:after="0" w:afterAutospacing="0"/>
        <w:ind w:firstLine="709"/>
        <w:jc w:val="both"/>
      </w:pPr>
      <w:r w:rsidRPr="00160849">
        <w:t>43</w:t>
      </w:r>
      <w:r w:rsidR="00D31B06" w:rsidRPr="00160849">
        <w:t>. Обязательный профилактический визит проводится:</w:t>
      </w:r>
    </w:p>
    <w:p w:rsidR="00D31B06" w:rsidRPr="00160849" w:rsidRDefault="00D31B06" w:rsidP="0095373D">
      <w:pPr>
        <w:pStyle w:val="ac"/>
        <w:spacing w:before="0" w:beforeAutospacing="0" w:after="0" w:afterAutospacing="0"/>
        <w:ind w:firstLine="709"/>
        <w:jc w:val="both"/>
      </w:pPr>
      <w:r w:rsidRPr="00160849">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r w:rsidRPr="00160849">
        <w:rPr>
          <w:position w:val="-1"/>
        </w:rPr>
        <w:t>частью 2 статьи 25</w:t>
      </w:r>
      <w:r w:rsidRPr="00160849">
        <w:t xml:space="preserve"> Федерального закона № 248-ФЗ; </w:t>
      </w:r>
    </w:p>
    <w:p w:rsidR="00D31B06" w:rsidRPr="00160849" w:rsidRDefault="00D31B06" w:rsidP="0095373D">
      <w:pPr>
        <w:pStyle w:val="ac"/>
        <w:spacing w:before="0" w:beforeAutospacing="0" w:after="0" w:afterAutospacing="0"/>
        <w:ind w:firstLine="709"/>
        <w:jc w:val="both"/>
      </w:pPr>
      <w:r w:rsidRPr="00160849">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r w:rsidRPr="00160849">
        <w:rPr>
          <w:position w:val="-1"/>
        </w:rPr>
        <w:t>статьей 8</w:t>
      </w:r>
      <w:r w:rsidRPr="00160849">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 </w:t>
      </w:r>
    </w:p>
    <w:p w:rsidR="00D31B06" w:rsidRPr="00160849" w:rsidRDefault="00D31B06" w:rsidP="0095373D">
      <w:pPr>
        <w:pStyle w:val="ac"/>
        <w:spacing w:before="0" w:beforeAutospacing="0" w:after="0" w:afterAutospacing="0"/>
        <w:ind w:firstLine="709"/>
        <w:jc w:val="both"/>
      </w:pPr>
      <w:r w:rsidRPr="00160849">
        <w:t xml:space="preserve">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 </w:t>
      </w:r>
    </w:p>
    <w:p w:rsidR="00D31B06" w:rsidRPr="00160849" w:rsidRDefault="00D31B06" w:rsidP="0095373D">
      <w:pPr>
        <w:pStyle w:val="ac"/>
        <w:spacing w:before="0" w:beforeAutospacing="0" w:after="0" w:afterAutospacing="0"/>
        <w:ind w:firstLine="709"/>
        <w:jc w:val="both"/>
      </w:pPr>
      <w:r w:rsidRPr="00160849">
        <w:t xml:space="preserve">4) по поручению: </w:t>
      </w:r>
    </w:p>
    <w:p w:rsidR="00D31B06" w:rsidRPr="00160849" w:rsidRDefault="00D31B06" w:rsidP="0095373D">
      <w:pPr>
        <w:pStyle w:val="ac"/>
        <w:spacing w:before="0" w:beforeAutospacing="0" w:after="0" w:afterAutospacing="0"/>
        <w:ind w:firstLine="709"/>
        <w:jc w:val="both"/>
      </w:pPr>
      <w:r w:rsidRPr="00160849">
        <w:t xml:space="preserve">а) Президента Российской Федерации; </w:t>
      </w:r>
    </w:p>
    <w:p w:rsidR="00D31B06" w:rsidRPr="00160849" w:rsidRDefault="00D31B06" w:rsidP="0095373D">
      <w:pPr>
        <w:pStyle w:val="ac"/>
        <w:spacing w:before="0" w:beforeAutospacing="0" w:after="0" w:afterAutospacing="0"/>
        <w:ind w:firstLine="709"/>
        <w:jc w:val="both"/>
      </w:pPr>
      <w:r w:rsidRPr="00160849">
        <w:t xml:space="preserve">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D31B06" w:rsidRPr="00160849" w:rsidRDefault="00D31B06" w:rsidP="0095373D">
      <w:pPr>
        <w:pStyle w:val="ac"/>
        <w:spacing w:before="0" w:beforeAutospacing="0" w:after="0" w:afterAutospacing="0"/>
        <w:ind w:firstLine="709"/>
        <w:jc w:val="both"/>
      </w:pPr>
      <w:r w:rsidRPr="00160849">
        <w:t xml:space="preserve">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w:t>
      </w:r>
    </w:p>
    <w:p w:rsidR="00D31B06" w:rsidRPr="00160849" w:rsidRDefault="00D31B06" w:rsidP="0095373D">
      <w:pPr>
        <w:pStyle w:val="ac"/>
        <w:spacing w:before="0" w:beforeAutospacing="0" w:after="0" w:afterAutospacing="0"/>
        <w:ind w:firstLine="709"/>
        <w:jc w:val="both"/>
      </w:pPr>
      <w:r w:rsidRPr="00160849">
        <w:lastRenderedPageBreak/>
        <w:t xml:space="preserve">Правительство Российской Федерации вправе установить иные случаи проведения обязательных профилактических визитов в отношении контролируемых лиц. </w:t>
      </w:r>
    </w:p>
    <w:p w:rsidR="00D31B06" w:rsidRPr="00160849" w:rsidRDefault="00CE7ECB" w:rsidP="0095373D">
      <w:pPr>
        <w:pStyle w:val="ac"/>
        <w:spacing w:before="0" w:beforeAutospacing="0" w:after="0" w:afterAutospacing="0"/>
        <w:ind w:firstLine="709"/>
        <w:jc w:val="both"/>
      </w:pPr>
      <w:r w:rsidRPr="00160849">
        <w:t xml:space="preserve">44. </w:t>
      </w:r>
      <w:r w:rsidR="00D31B06" w:rsidRPr="00160849">
        <w:t xml:space="preserve">Обязательный профилактический визит не предусматривает отказ контролируемого лица от его проведения. </w:t>
      </w:r>
    </w:p>
    <w:p w:rsidR="00D31B06" w:rsidRPr="00160849" w:rsidRDefault="00CE7ECB" w:rsidP="0095373D">
      <w:pPr>
        <w:pStyle w:val="ac"/>
        <w:spacing w:before="0" w:beforeAutospacing="0" w:after="0" w:afterAutospacing="0"/>
        <w:ind w:firstLine="709"/>
        <w:jc w:val="both"/>
      </w:pPr>
      <w:r w:rsidRPr="00160849">
        <w:t xml:space="preserve">45. </w:t>
      </w:r>
      <w:r w:rsidR="00D31B06" w:rsidRPr="00160849">
        <w:t xml:space="preserve">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D31B06" w:rsidRPr="00160849" w:rsidRDefault="00AE6C89" w:rsidP="0095373D">
      <w:pPr>
        <w:pStyle w:val="ac"/>
        <w:spacing w:before="0" w:beforeAutospacing="0" w:after="0" w:afterAutospacing="0"/>
        <w:ind w:firstLine="709"/>
        <w:jc w:val="both"/>
      </w:pPr>
      <w:r w:rsidRPr="00160849">
        <w:t xml:space="preserve">46. </w:t>
      </w:r>
      <w:r w:rsidR="00D31B06" w:rsidRPr="00160849">
        <w:t xml:space="preserve">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 </w:t>
      </w:r>
    </w:p>
    <w:p w:rsidR="00D31B06" w:rsidRPr="00160849" w:rsidRDefault="00D31B06" w:rsidP="0095373D">
      <w:pPr>
        <w:pStyle w:val="ac"/>
        <w:spacing w:before="0" w:beforeAutospacing="0" w:after="0" w:afterAutospacing="0"/>
        <w:ind w:firstLine="709"/>
        <w:jc w:val="both"/>
      </w:pPr>
      <w:r w:rsidRPr="00160849">
        <w:t>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пункт</w:t>
      </w:r>
      <w:r w:rsidR="00AE6C89" w:rsidRPr="00160849">
        <w:t>ом 47 настоящего Положения</w:t>
      </w:r>
      <w:r w:rsidRPr="00160849">
        <w:t xml:space="preserve">. </w:t>
      </w:r>
    </w:p>
    <w:p w:rsidR="00D31B06" w:rsidRPr="00160849" w:rsidRDefault="00AE6C89" w:rsidP="0095373D">
      <w:pPr>
        <w:pStyle w:val="ac"/>
        <w:spacing w:before="0" w:beforeAutospacing="0" w:after="0" w:afterAutospacing="0"/>
        <w:ind w:firstLine="709"/>
        <w:jc w:val="both"/>
      </w:pPr>
      <w:bookmarkStart w:id="1" w:name="p13"/>
      <w:bookmarkEnd w:id="1"/>
      <w:r w:rsidRPr="00160849">
        <w:t xml:space="preserve">47. </w:t>
      </w:r>
      <w:r w:rsidR="00D31B06" w:rsidRPr="00160849">
        <w:t xml:space="preserve">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 </w:t>
      </w:r>
    </w:p>
    <w:p w:rsidR="00D31B06" w:rsidRPr="00160849" w:rsidRDefault="00D31B06" w:rsidP="0095373D">
      <w:pPr>
        <w:pStyle w:val="ac"/>
        <w:spacing w:before="0" w:beforeAutospacing="0" w:after="0" w:afterAutospacing="0"/>
        <w:ind w:firstLine="709"/>
        <w:jc w:val="both"/>
      </w:pPr>
      <w:r w:rsidRPr="00160849">
        <w:t xml:space="preserve">1) вид контроля, в рамках которого должны быть проведены обязательные профилактические визиты; </w:t>
      </w:r>
    </w:p>
    <w:p w:rsidR="00D31B06" w:rsidRPr="00160849" w:rsidRDefault="00D31B06" w:rsidP="0095373D">
      <w:pPr>
        <w:pStyle w:val="ac"/>
        <w:spacing w:before="0" w:beforeAutospacing="0" w:after="0" w:afterAutospacing="0"/>
        <w:ind w:firstLine="709"/>
        <w:jc w:val="both"/>
      </w:pPr>
      <w:r w:rsidRPr="00160849">
        <w:t xml:space="preserve">2) перечень контролируемых лиц, в отношении которых должны быть проведены обязательные профилактические визиты; </w:t>
      </w:r>
    </w:p>
    <w:p w:rsidR="00D31B06" w:rsidRPr="00160849" w:rsidRDefault="00D31B06" w:rsidP="0095373D">
      <w:pPr>
        <w:pStyle w:val="ac"/>
        <w:spacing w:before="0" w:beforeAutospacing="0" w:after="0" w:afterAutospacing="0"/>
        <w:ind w:firstLine="709"/>
        <w:jc w:val="both"/>
      </w:pPr>
      <w:r w:rsidRPr="00160849">
        <w:t xml:space="preserve">3) предмет обязательного профилактического визита; </w:t>
      </w:r>
    </w:p>
    <w:p w:rsidR="00D31B06" w:rsidRPr="00160849" w:rsidRDefault="00D31B06" w:rsidP="0095373D">
      <w:pPr>
        <w:pStyle w:val="ac"/>
        <w:spacing w:before="0" w:beforeAutospacing="0" w:after="0" w:afterAutospacing="0"/>
        <w:ind w:firstLine="709"/>
        <w:jc w:val="both"/>
      </w:pPr>
      <w:r w:rsidRPr="00160849">
        <w:t xml:space="preserve">4) период, в течение которого должны быть проведены обязательные профилактические визиты. </w:t>
      </w:r>
    </w:p>
    <w:p w:rsidR="00D31B06" w:rsidRPr="00160849" w:rsidRDefault="00AE6C89" w:rsidP="0095373D">
      <w:pPr>
        <w:pStyle w:val="ac"/>
        <w:spacing w:before="0" w:beforeAutospacing="0" w:after="0" w:afterAutospacing="0"/>
        <w:ind w:firstLine="709"/>
        <w:jc w:val="both"/>
      </w:pPr>
      <w:r w:rsidRPr="00160849">
        <w:t xml:space="preserve">48 </w:t>
      </w:r>
      <w:r w:rsidR="00D31B06" w:rsidRPr="00160849">
        <w:t xml:space="preserve">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 </w:t>
      </w:r>
    </w:p>
    <w:p w:rsidR="00D31B06" w:rsidRPr="00160849" w:rsidRDefault="00AE6C89" w:rsidP="0095373D">
      <w:pPr>
        <w:pStyle w:val="ac"/>
        <w:spacing w:before="0" w:beforeAutospacing="0" w:after="0" w:afterAutospacing="0"/>
        <w:ind w:firstLine="709"/>
        <w:jc w:val="both"/>
      </w:pPr>
      <w:r w:rsidRPr="00160849">
        <w:t xml:space="preserve">49. </w:t>
      </w:r>
      <w:r w:rsidR="00D31B06" w:rsidRPr="00160849">
        <w:t xml:space="preserve">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r w:rsidR="00D31B06" w:rsidRPr="00160849">
        <w:rPr>
          <w:position w:val="-1"/>
        </w:rPr>
        <w:t>статьей 90</w:t>
      </w:r>
      <w:r w:rsidR="00D31B06" w:rsidRPr="00160849">
        <w:t xml:space="preserve"> Федерального закона №248-ФЗ для контрольных (надзорных) мероприятий. </w:t>
      </w:r>
    </w:p>
    <w:p w:rsidR="00D31B06" w:rsidRPr="00160849" w:rsidRDefault="00AE6C89" w:rsidP="0095373D">
      <w:pPr>
        <w:pStyle w:val="ac"/>
        <w:spacing w:before="0" w:beforeAutospacing="0" w:after="0" w:afterAutospacing="0"/>
        <w:ind w:firstLine="709"/>
        <w:jc w:val="both"/>
      </w:pPr>
      <w:r w:rsidRPr="00160849">
        <w:t xml:space="preserve">50. </w:t>
      </w:r>
      <w:r w:rsidR="00D31B06" w:rsidRPr="00160849">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r w:rsidR="00D31B06" w:rsidRPr="00160849">
        <w:rPr>
          <w:position w:val="-1"/>
        </w:rPr>
        <w:t>статьей 88</w:t>
      </w:r>
      <w:r w:rsidR="00160849" w:rsidRPr="00160849">
        <w:t xml:space="preserve"> Федерального закона №</w:t>
      </w:r>
      <w:r w:rsidR="00D31B06" w:rsidRPr="00160849">
        <w:t xml:space="preserve">248-ФЗ для контрольных (надзорных) мероприятий. </w:t>
      </w:r>
    </w:p>
    <w:p w:rsidR="00D31B06" w:rsidRPr="00160849" w:rsidRDefault="00D31B06" w:rsidP="0095373D">
      <w:pPr>
        <w:pStyle w:val="ac"/>
        <w:spacing w:before="0" w:beforeAutospacing="0" w:after="0" w:afterAutospacing="0"/>
        <w:ind w:firstLine="709"/>
        <w:jc w:val="both"/>
      </w:pPr>
      <w:r w:rsidRPr="00160849">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r w:rsidRPr="00160849">
        <w:rPr>
          <w:position w:val="-1"/>
        </w:rPr>
        <w:t>частью 10 статьи 65</w:t>
      </w:r>
      <w:r w:rsidRPr="00160849">
        <w:t xml:space="preserve"> Федерального закона № 248-ФЗ для контрольных (надзорных) мероприятий. </w:t>
      </w:r>
    </w:p>
    <w:p w:rsidR="00D31B06" w:rsidRPr="00160849" w:rsidRDefault="00D31B06" w:rsidP="0095373D">
      <w:pPr>
        <w:pStyle w:val="ac"/>
        <w:spacing w:before="0" w:beforeAutospacing="0" w:after="0" w:afterAutospacing="0"/>
        <w:ind w:firstLine="709"/>
        <w:jc w:val="both"/>
      </w:pPr>
      <w:r w:rsidRPr="00160849">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w:t>
      </w:r>
    </w:p>
    <w:p w:rsidR="00D31B06" w:rsidRPr="00160849" w:rsidRDefault="00AE6C89" w:rsidP="0095373D">
      <w:pPr>
        <w:pStyle w:val="ac"/>
        <w:spacing w:before="0" w:beforeAutospacing="0" w:after="0" w:afterAutospacing="0"/>
        <w:ind w:firstLine="709"/>
        <w:jc w:val="both"/>
      </w:pPr>
      <w:r w:rsidRPr="00160849">
        <w:t xml:space="preserve">51. </w:t>
      </w:r>
      <w:r w:rsidR="00D31B06" w:rsidRPr="00160849">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r w:rsidR="00D31B06" w:rsidRPr="00160849">
        <w:rPr>
          <w:position w:val="-1"/>
        </w:rPr>
        <w:t>статьей 90.1</w:t>
      </w:r>
      <w:r w:rsidR="00D31B06" w:rsidRPr="00160849">
        <w:t xml:space="preserve"> Федерального закона №248-ФЗ. </w:t>
      </w:r>
    </w:p>
    <w:p w:rsidR="00D31B06" w:rsidRPr="00160849" w:rsidRDefault="00AE6C89" w:rsidP="0095373D">
      <w:pPr>
        <w:pStyle w:val="ac"/>
        <w:spacing w:before="0" w:beforeAutospacing="0" w:after="0" w:afterAutospacing="0"/>
        <w:ind w:firstLine="709"/>
        <w:jc w:val="both"/>
      </w:pPr>
      <w:r w:rsidRPr="00160849">
        <w:lastRenderedPageBreak/>
        <w:t>52</w:t>
      </w:r>
      <w:r w:rsidR="00D31B06" w:rsidRPr="00160849">
        <w:t>.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31B06" w:rsidRPr="00160849" w:rsidRDefault="00AE6C89"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53. </w:t>
      </w:r>
      <w:r w:rsidR="00D31B06" w:rsidRPr="00160849">
        <w:rPr>
          <w:rFonts w:ascii="Times New Roman" w:hAnsi="Times New Roman" w:cs="Times New Roman"/>
          <w:sz w:val="24"/>
          <w:szCs w:val="24"/>
        </w:rPr>
        <w:t xml:space="preserve">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 </w:t>
      </w:r>
    </w:p>
    <w:p w:rsidR="00D31B06" w:rsidRPr="00160849" w:rsidRDefault="00AE6C89"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54. </w:t>
      </w:r>
      <w:r w:rsidR="00D31B06" w:rsidRPr="00160849">
        <w:rPr>
          <w:rFonts w:ascii="Times New Roman" w:hAnsi="Times New Roman" w:cs="Times New Roman"/>
          <w:sz w:val="24"/>
          <w:szCs w:val="24"/>
        </w:rPr>
        <w:t xml:space="preserve">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 </w:t>
      </w:r>
    </w:p>
    <w:p w:rsidR="00D31B06" w:rsidRPr="00160849" w:rsidRDefault="00AE6C89"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55. </w:t>
      </w:r>
      <w:r w:rsidR="00D31B06" w:rsidRPr="00160849">
        <w:rPr>
          <w:rFonts w:ascii="Times New Roman" w:hAnsi="Times New Roman" w:cs="Times New Roman"/>
          <w:sz w:val="24"/>
          <w:szCs w:val="24"/>
        </w:rPr>
        <w:t xml:space="preserve">Решение об отказе в проведении профилактического визита принимается в следующих случаях: </w:t>
      </w:r>
    </w:p>
    <w:p w:rsidR="00D31B06" w:rsidRPr="00160849" w:rsidRDefault="00D31B06"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 от контролируемого лица поступило уведомление об отзыве заявления; </w:t>
      </w:r>
    </w:p>
    <w:p w:rsidR="00D31B06" w:rsidRPr="00160849" w:rsidRDefault="00D31B06"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 </w:t>
      </w:r>
    </w:p>
    <w:p w:rsidR="00D31B06" w:rsidRPr="00160849" w:rsidRDefault="00D31B06"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rsidR="00D31B06" w:rsidRPr="00160849" w:rsidRDefault="00D31B06"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 </w:t>
      </w:r>
    </w:p>
    <w:p w:rsidR="00D31B06" w:rsidRPr="00160849" w:rsidRDefault="00AE6C89"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56. </w:t>
      </w:r>
      <w:r w:rsidR="00D31B06" w:rsidRPr="00160849">
        <w:rPr>
          <w:rFonts w:ascii="Times New Roman" w:hAnsi="Times New Roman" w:cs="Times New Roman"/>
          <w:sz w:val="24"/>
          <w:szCs w:val="24"/>
        </w:rPr>
        <w:t xml:space="preserve">Решение об отказе в проведении профилактического визита может быть обжаловано контролируемым лицом в порядке, установленном </w:t>
      </w:r>
      <w:r w:rsidRPr="00160849">
        <w:rPr>
          <w:rFonts w:ascii="Times New Roman" w:hAnsi="Times New Roman" w:cs="Times New Roman"/>
          <w:sz w:val="24"/>
          <w:szCs w:val="24"/>
        </w:rPr>
        <w:t>настоящим Положением</w:t>
      </w:r>
      <w:r w:rsidR="00D31B06" w:rsidRPr="00160849">
        <w:rPr>
          <w:rFonts w:ascii="Times New Roman" w:hAnsi="Times New Roman" w:cs="Times New Roman"/>
          <w:sz w:val="24"/>
          <w:szCs w:val="24"/>
        </w:rPr>
        <w:t xml:space="preserve">. </w:t>
      </w:r>
    </w:p>
    <w:p w:rsidR="00D31B06" w:rsidRPr="00160849" w:rsidRDefault="00D31B06"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 </w:t>
      </w:r>
    </w:p>
    <w:p w:rsidR="00D31B06" w:rsidRPr="00160849" w:rsidRDefault="00AE6C89"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57. </w:t>
      </w:r>
      <w:r w:rsidR="00D31B06" w:rsidRPr="00160849">
        <w:rPr>
          <w:rFonts w:ascii="Times New Roman" w:hAnsi="Times New Roman" w:cs="Times New Roman"/>
          <w:sz w:val="24"/>
          <w:szCs w:val="24"/>
        </w:rPr>
        <w:t xml:space="preserve">В рамках профилактического визита при согласии контролируемого лица инспектор проводит отбор проб (образцов), инструментальное обследование, испытание. </w:t>
      </w:r>
    </w:p>
    <w:p w:rsidR="00D31B06" w:rsidRPr="00160849" w:rsidRDefault="00AE6C89"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58. </w:t>
      </w:r>
      <w:r w:rsidR="00D31B06" w:rsidRPr="00160849">
        <w:rPr>
          <w:rFonts w:ascii="Times New Roman" w:hAnsi="Times New Roman" w:cs="Times New Roman"/>
          <w:sz w:val="24"/>
          <w:szCs w:val="24"/>
        </w:rPr>
        <w:t xml:space="preserve">Разъяснения и рекомендации, полученные контролируемым лицом в ходе профилактического визита, носят рекомендательный характер. </w:t>
      </w:r>
    </w:p>
    <w:p w:rsidR="00D31B06" w:rsidRPr="00160849" w:rsidRDefault="00AE6C89"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59. </w:t>
      </w:r>
      <w:r w:rsidR="00D31B06" w:rsidRPr="00160849">
        <w:rPr>
          <w:rFonts w:ascii="Times New Roman" w:hAnsi="Times New Roman" w:cs="Times New Roman"/>
          <w:sz w:val="24"/>
          <w:szCs w:val="24"/>
        </w:rPr>
        <w:t xml:space="preserve">Предписания об устранении выявленных в ходе профилактического визита нарушений обязательных требований контролируемым лицам не могут выдаваться. </w:t>
      </w:r>
    </w:p>
    <w:p w:rsidR="00D31B06" w:rsidRPr="00160849" w:rsidRDefault="00AE6C89" w:rsidP="0095373D">
      <w:pPr>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60. </w:t>
      </w:r>
      <w:r w:rsidR="00D31B06" w:rsidRPr="00160849">
        <w:rPr>
          <w:rFonts w:ascii="Times New Roman" w:hAnsi="Times New Roman" w:cs="Times New Roman"/>
          <w:sz w:val="24"/>
          <w:szCs w:val="24"/>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(надзорных) мероприятий. </w:t>
      </w: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AE6C89" w:rsidRPr="00160849" w:rsidRDefault="005325DB" w:rsidP="00AE6C89">
      <w:pPr>
        <w:pStyle w:val="ConsPlusTitle"/>
        <w:jc w:val="center"/>
        <w:outlineLvl w:val="1"/>
        <w:rPr>
          <w:rFonts w:ascii="Times New Roman" w:hAnsi="Times New Roman" w:cs="Times New Roman"/>
        </w:rPr>
      </w:pPr>
      <w:r w:rsidRPr="00160849">
        <w:rPr>
          <w:rFonts w:ascii="Times New Roman" w:hAnsi="Times New Roman" w:cs="Times New Roman"/>
          <w:lang w:val="en-US"/>
        </w:rPr>
        <w:t>IV</w:t>
      </w:r>
      <w:r w:rsidRPr="00160849">
        <w:rPr>
          <w:rFonts w:ascii="Times New Roman" w:hAnsi="Times New Roman" w:cs="Times New Roman"/>
        </w:rPr>
        <w:t>.</w:t>
      </w:r>
      <w:r w:rsidR="00AE6C89" w:rsidRPr="00160849">
        <w:rPr>
          <w:rFonts w:ascii="Times New Roman" w:hAnsi="Times New Roman" w:cs="Times New Roman"/>
        </w:rPr>
        <w:t xml:space="preserve"> КОНТРОЛЬНЫЕ МЕРОПРИЯТИЯ, ПРОВОДИМЫЕ В РАМКАХ</w:t>
      </w:r>
    </w:p>
    <w:p w:rsidR="00AE6C89" w:rsidRPr="00160849" w:rsidRDefault="00AE6C89" w:rsidP="0095373D">
      <w:pPr>
        <w:pStyle w:val="ConsPlusTitle"/>
        <w:jc w:val="center"/>
        <w:rPr>
          <w:rFonts w:ascii="Times New Roman" w:hAnsi="Times New Roman" w:cs="Times New Roman"/>
        </w:rPr>
      </w:pPr>
      <w:r w:rsidRPr="00160849">
        <w:rPr>
          <w:rFonts w:ascii="Times New Roman" w:hAnsi="Times New Roman" w:cs="Times New Roman"/>
        </w:rPr>
        <w:t>МУНИЦИПАЛЬНОГО КОНТРОЛЯ</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61. Муниципальный жилищный контроль осуществляется в виде плановых и внеплановых контрольных мероприятий.</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62. Плановые контрольные мероприятия осуществляются в соответствии с ежегодными планами проведения плановых контрольных мероприятий.</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План проведения плановых контрольных мероприятий разрабатывается в </w:t>
      </w:r>
      <w:r w:rsidRPr="00160849">
        <w:rPr>
          <w:rFonts w:ascii="Times New Roman" w:hAnsi="Times New Roman" w:cs="Times New Roman"/>
          <w:sz w:val="24"/>
          <w:szCs w:val="24"/>
        </w:rPr>
        <w:lastRenderedPageBreak/>
        <w:t xml:space="preserve">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2428, с учетом особенностей, установленных настоящим Положением.</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63. Перечень плановых контрольных мероприятий</w:t>
      </w:r>
      <w:r w:rsidR="000F3216" w:rsidRPr="00160849">
        <w:rPr>
          <w:rFonts w:ascii="Times New Roman" w:hAnsi="Times New Roman" w:cs="Times New Roman"/>
          <w:sz w:val="24"/>
          <w:szCs w:val="24"/>
        </w:rPr>
        <w:t xml:space="preserve"> </w:t>
      </w:r>
      <w:r w:rsidRPr="00160849">
        <w:rPr>
          <w:rFonts w:ascii="Times New Roman" w:hAnsi="Times New Roman" w:cs="Times New Roman"/>
          <w:sz w:val="24"/>
          <w:szCs w:val="24"/>
        </w:rPr>
        <w:t>и допустимых контрольных действий в составе каждого контрольного мероприятия:</w:t>
      </w:r>
    </w:p>
    <w:p w:rsidR="000F3216" w:rsidRPr="00160849" w:rsidRDefault="000F3216"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д</w:t>
      </w:r>
      <w:r w:rsidR="00AE6C89" w:rsidRPr="00160849">
        <w:rPr>
          <w:rFonts w:ascii="Times New Roman" w:hAnsi="Times New Roman" w:cs="Times New Roman"/>
          <w:sz w:val="24"/>
          <w:szCs w:val="24"/>
        </w:rPr>
        <w:t>окументарная проверка</w:t>
      </w:r>
      <w:r w:rsidRPr="00160849">
        <w:rPr>
          <w:rFonts w:ascii="Times New Roman" w:hAnsi="Times New Roman" w:cs="Times New Roman"/>
          <w:sz w:val="24"/>
          <w:szCs w:val="24"/>
        </w:rPr>
        <w:t>;</w:t>
      </w:r>
    </w:p>
    <w:p w:rsidR="00AE6C89" w:rsidRPr="00160849" w:rsidRDefault="000F3216"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выездная проверка.</w:t>
      </w:r>
    </w:p>
    <w:p w:rsidR="00EF5942" w:rsidRPr="00160849" w:rsidRDefault="000F3216" w:rsidP="0095373D">
      <w:pPr>
        <w:pStyle w:val="ac"/>
        <w:spacing w:before="0" w:beforeAutospacing="0" w:after="0" w:afterAutospacing="0"/>
        <w:ind w:firstLine="709"/>
        <w:jc w:val="both"/>
      </w:pPr>
      <w:r w:rsidRPr="00160849">
        <w:t xml:space="preserve">64. </w:t>
      </w:r>
      <w:r w:rsidR="00EF5942" w:rsidRPr="00160849">
        <w:t>Выездная проверка мо</w:t>
      </w:r>
      <w:r w:rsidR="00F211FA" w:rsidRPr="00160849">
        <w:t>ж</w:t>
      </w:r>
      <w:r w:rsidR="00EF5942" w:rsidRPr="00160849">
        <w:t>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EF5942" w:rsidRPr="00160849" w:rsidRDefault="00EF5942" w:rsidP="0095373D">
      <w:pPr>
        <w:pStyle w:val="ac"/>
        <w:spacing w:before="0" w:beforeAutospacing="0" w:after="0" w:afterAutospacing="0"/>
        <w:ind w:firstLine="709"/>
        <w:jc w:val="both"/>
      </w:pPr>
      <w:r w:rsidRPr="00160849">
        <w:t xml:space="preserve">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 </w:t>
      </w:r>
    </w:p>
    <w:p w:rsidR="00EF5942" w:rsidRPr="00160849" w:rsidRDefault="00EF5942" w:rsidP="0095373D">
      <w:pPr>
        <w:pStyle w:val="ConsPlusNormal"/>
        <w:spacing w:line="240" w:lineRule="auto"/>
        <w:ind w:left="-2" w:firstLineChars="0" w:firstLine="709"/>
        <w:jc w:val="both"/>
        <w:rPr>
          <w:rFonts w:ascii="Times New Roman" w:hAnsi="Times New Roman" w:cs="Times New Roman"/>
          <w:sz w:val="24"/>
          <w:szCs w:val="24"/>
        </w:rPr>
      </w:pPr>
    </w:p>
    <w:p w:rsidR="00AE6C89" w:rsidRPr="00160849" w:rsidRDefault="00EF594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65. </w:t>
      </w:r>
      <w:r w:rsidR="00AE6C89" w:rsidRPr="00160849">
        <w:rPr>
          <w:rFonts w:ascii="Times New Roman" w:hAnsi="Times New Roman" w:cs="Times New Roman"/>
          <w:sz w:val="24"/>
          <w:szCs w:val="24"/>
        </w:rPr>
        <w:t xml:space="preserve">В ходе документарной проверки рассматриваются документы контролируемых лиц, имеющиеся в распоряжении </w:t>
      </w:r>
      <w:r w:rsidR="000F3216"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EF5942" w:rsidRPr="00160849" w:rsidRDefault="00EF5942" w:rsidP="0095373D">
      <w:pPr>
        <w:pStyle w:val="ac"/>
        <w:spacing w:before="0" w:beforeAutospacing="0" w:after="0" w:afterAutospacing="0"/>
        <w:ind w:firstLine="709"/>
        <w:jc w:val="both"/>
      </w:pPr>
      <w:r w:rsidRPr="00160849">
        <w:t xml:space="preserve">66.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EF5942" w:rsidRPr="00160849" w:rsidRDefault="00EF5942" w:rsidP="0095373D">
      <w:pPr>
        <w:pStyle w:val="ac"/>
        <w:spacing w:before="0" w:beforeAutospacing="0" w:after="0" w:afterAutospacing="0"/>
        <w:ind w:firstLine="709"/>
        <w:jc w:val="both"/>
      </w:pPr>
      <w:r w:rsidRPr="00160849">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882BE5" w:rsidRPr="00160849" w:rsidRDefault="000F3216" w:rsidP="0095373D">
      <w:pPr>
        <w:pStyle w:val="ac"/>
        <w:spacing w:before="0" w:beforeAutospacing="0" w:after="0" w:afterAutospacing="0"/>
        <w:ind w:firstLine="709"/>
        <w:jc w:val="both"/>
      </w:pPr>
      <w:r w:rsidRPr="00160849">
        <w:t>6</w:t>
      </w:r>
      <w:r w:rsidR="00EF5942" w:rsidRPr="00160849">
        <w:t>7</w:t>
      </w:r>
      <w:r w:rsidRPr="00160849">
        <w:t xml:space="preserve">. </w:t>
      </w:r>
      <w:r w:rsidR="00EF5942" w:rsidRPr="00160849">
        <w:t xml:space="preserve">Срок проведения документарной проверки не может превышать десять рабочих дней. </w:t>
      </w:r>
    </w:p>
    <w:p w:rsidR="00EF5942" w:rsidRPr="00160849" w:rsidRDefault="00EF5942" w:rsidP="0095373D">
      <w:pPr>
        <w:pStyle w:val="ac"/>
        <w:spacing w:before="0" w:beforeAutospacing="0" w:after="0" w:afterAutospacing="0"/>
        <w:ind w:firstLine="709"/>
        <w:jc w:val="both"/>
      </w:pPr>
      <w:r w:rsidRPr="00160849">
        <w:t>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68. </w:t>
      </w:r>
      <w:r w:rsidR="00AE6C89" w:rsidRPr="00160849">
        <w:rPr>
          <w:rFonts w:ascii="Times New Roman" w:hAnsi="Times New Roman" w:cs="Times New Roman"/>
          <w:sz w:val="24"/>
          <w:szCs w:val="24"/>
        </w:rPr>
        <w:t>В ходе документарной проверки могут совершаться следующие действия:</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lastRenderedPageBreak/>
        <w:t>а)</w:t>
      </w:r>
      <w:r w:rsidR="00AE6C89" w:rsidRPr="00160849">
        <w:rPr>
          <w:rFonts w:ascii="Times New Roman" w:hAnsi="Times New Roman" w:cs="Times New Roman"/>
          <w:sz w:val="24"/>
          <w:szCs w:val="24"/>
        </w:rPr>
        <w:t xml:space="preserve"> получение письменных объяснений;</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w:t>
      </w:r>
      <w:r w:rsidR="00AE6C89" w:rsidRPr="00160849">
        <w:rPr>
          <w:rFonts w:ascii="Times New Roman" w:hAnsi="Times New Roman" w:cs="Times New Roman"/>
          <w:sz w:val="24"/>
          <w:szCs w:val="24"/>
        </w:rPr>
        <w:t xml:space="preserve"> истребование документов;</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w:t>
      </w:r>
      <w:r w:rsidR="00AE6C89" w:rsidRPr="00160849">
        <w:rPr>
          <w:rFonts w:ascii="Times New Roman" w:hAnsi="Times New Roman" w:cs="Times New Roman"/>
          <w:sz w:val="24"/>
          <w:szCs w:val="24"/>
        </w:rPr>
        <w:t xml:space="preserve"> экспертиза;</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69. </w:t>
      </w:r>
      <w:r w:rsidR="00AE6C89" w:rsidRPr="00160849">
        <w:rPr>
          <w:rFonts w:ascii="Times New Roman" w:hAnsi="Times New Roman" w:cs="Times New Roman"/>
          <w:sz w:val="24"/>
          <w:szCs w:val="24"/>
        </w:rPr>
        <w:t xml:space="preserve">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w:t>
      </w:r>
      <w:r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w:t>
      </w:r>
    </w:p>
    <w:p w:rsidR="00882BE5" w:rsidRPr="00160849" w:rsidRDefault="00882BE5" w:rsidP="0095373D">
      <w:pPr>
        <w:pStyle w:val="ac"/>
        <w:spacing w:before="0" w:beforeAutospacing="0" w:after="0" w:afterAutospacing="0"/>
        <w:ind w:firstLine="709"/>
        <w:jc w:val="both"/>
      </w:pPr>
      <w:r w:rsidRPr="00160849">
        <w:t xml:space="preserve">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w:t>
      </w:r>
      <w:r w:rsidR="00160849" w:rsidRPr="00160849">
        <w:t>«</w:t>
      </w:r>
      <w:r w:rsidRPr="00160849">
        <w:t>Инспектор</w:t>
      </w:r>
      <w:r w:rsidR="00160849" w:rsidRPr="00160849">
        <w:t>»</w:t>
      </w:r>
      <w:r w:rsidRPr="00160849">
        <w:t>.</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 70. </w:t>
      </w:r>
      <w:r w:rsidR="00AE6C89" w:rsidRPr="00160849">
        <w:rPr>
          <w:rFonts w:ascii="Times New Roman" w:hAnsi="Times New Roman" w:cs="Times New Roman"/>
          <w:sz w:val="24"/>
          <w:szCs w:val="24"/>
        </w:rPr>
        <w:t>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71. </w:t>
      </w:r>
      <w:r w:rsidR="00AE6C89" w:rsidRPr="00160849">
        <w:rPr>
          <w:rFonts w:ascii="Times New Roman" w:hAnsi="Times New Roman" w:cs="Times New Roman"/>
          <w:sz w:val="24"/>
          <w:szCs w:val="24"/>
        </w:rPr>
        <w:t>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72. </w:t>
      </w:r>
      <w:r w:rsidR="00AE6C89" w:rsidRPr="00160849">
        <w:rPr>
          <w:rFonts w:ascii="Times New Roman" w:hAnsi="Times New Roman" w:cs="Times New Roman"/>
          <w:sz w:val="24"/>
          <w:szCs w:val="24"/>
        </w:rPr>
        <w:t>В ходе выездной проверки могут совершаться следующие контрольные действия:</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w:t>
      </w:r>
      <w:r w:rsidR="00AE6C89" w:rsidRPr="00160849">
        <w:rPr>
          <w:rFonts w:ascii="Times New Roman" w:hAnsi="Times New Roman" w:cs="Times New Roman"/>
          <w:sz w:val="24"/>
          <w:szCs w:val="24"/>
        </w:rPr>
        <w:t xml:space="preserve"> осмотр;</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w:t>
      </w:r>
      <w:r w:rsidR="00AE6C89" w:rsidRPr="00160849">
        <w:rPr>
          <w:rFonts w:ascii="Times New Roman" w:hAnsi="Times New Roman" w:cs="Times New Roman"/>
          <w:sz w:val="24"/>
          <w:szCs w:val="24"/>
        </w:rPr>
        <w:t xml:space="preserve"> опрос;</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w:t>
      </w:r>
      <w:r w:rsidR="00AE6C89" w:rsidRPr="00160849">
        <w:rPr>
          <w:rFonts w:ascii="Times New Roman" w:hAnsi="Times New Roman" w:cs="Times New Roman"/>
          <w:sz w:val="24"/>
          <w:szCs w:val="24"/>
        </w:rPr>
        <w:t xml:space="preserve"> получение письменных объяснений;</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w:t>
      </w:r>
      <w:r w:rsidR="00AE6C89" w:rsidRPr="00160849">
        <w:rPr>
          <w:rFonts w:ascii="Times New Roman" w:hAnsi="Times New Roman" w:cs="Times New Roman"/>
          <w:sz w:val="24"/>
          <w:szCs w:val="24"/>
        </w:rPr>
        <w:t xml:space="preserve"> истребование документов.</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73</w:t>
      </w:r>
      <w:r w:rsidR="00AE6C89" w:rsidRPr="00160849">
        <w:rPr>
          <w:rFonts w:ascii="Times New Roman" w:hAnsi="Times New Roman" w:cs="Times New Roman"/>
          <w:sz w:val="24"/>
          <w:szCs w:val="24"/>
        </w:rPr>
        <w:t>. Проведение плановых контрольных мероприятий в зависимости от присвоенной категории риска осуществляется со следующей периодичностью:</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для объектов контроля, отнесенных к категории среднего риска, - один раз в 3 года;</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для объектов контроля, отнесенных к категории умеренного риска, - один раз в 6 лет.</w:t>
      </w:r>
    </w:p>
    <w:p w:rsidR="00AE6C89" w:rsidRPr="00160849" w:rsidRDefault="00882BE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74. </w:t>
      </w:r>
      <w:r w:rsidR="00AE6C89" w:rsidRPr="00160849">
        <w:rPr>
          <w:rFonts w:ascii="Times New Roman" w:hAnsi="Times New Roman" w:cs="Times New Roman"/>
          <w:sz w:val="24"/>
          <w:szCs w:val="24"/>
        </w:rPr>
        <w:t xml:space="preserve">Основанием для включения в ежегодный план проведения контрольных (надзорных) мероприятий на очередной календарный год является истечение срока, указанного в пункте </w:t>
      </w:r>
      <w:r w:rsidRPr="00160849">
        <w:rPr>
          <w:rFonts w:ascii="Times New Roman" w:hAnsi="Times New Roman" w:cs="Times New Roman"/>
          <w:sz w:val="24"/>
          <w:szCs w:val="24"/>
        </w:rPr>
        <w:t xml:space="preserve">73 </w:t>
      </w:r>
      <w:r w:rsidR="00AE6C89" w:rsidRPr="00160849">
        <w:rPr>
          <w:rFonts w:ascii="Times New Roman" w:hAnsi="Times New Roman" w:cs="Times New Roman"/>
          <w:sz w:val="24"/>
          <w:szCs w:val="24"/>
        </w:rPr>
        <w:t>Положения, начиная с даты окончания проведения последнего планового контрольного (надзорного) мероприятия юридического лица, индивидуального предпринимателя, а если такие контрольные (надзорные) мероприятия ранее не проводились, - то с даты:</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службу уведомлением о начале осуществления указанной деятельности;</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государственной регистрации юридического лица или гражданина в качестве индивидуального предпринимателя, за исключением случаев, предусмотренных подпунктами </w:t>
      </w:r>
      <w:r w:rsidR="00B9232F" w:rsidRPr="00160849">
        <w:rPr>
          <w:rFonts w:ascii="Times New Roman" w:hAnsi="Times New Roman" w:cs="Times New Roman"/>
          <w:sz w:val="24"/>
          <w:szCs w:val="24"/>
        </w:rPr>
        <w:t>а)</w:t>
      </w:r>
      <w:r w:rsidRPr="00160849">
        <w:rPr>
          <w:rFonts w:ascii="Times New Roman" w:hAnsi="Times New Roman" w:cs="Times New Roman"/>
          <w:sz w:val="24"/>
          <w:szCs w:val="24"/>
        </w:rPr>
        <w:t xml:space="preserve">, </w:t>
      </w:r>
      <w:r w:rsidR="00B9232F" w:rsidRPr="00160849">
        <w:rPr>
          <w:rFonts w:ascii="Times New Roman" w:hAnsi="Times New Roman" w:cs="Times New Roman"/>
          <w:sz w:val="24"/>
          <w:szCs w:val="24"/>
        </w:rPr>
        <w:t>в)</w:t>
      </w:r>
      <w:r w:rsidRPr="00160849">
        <w:rPr>
          <w:rFonts w:ascii="Times New Roman" w:hAnsi="Times New Roman" w:cs="Times New Roman"/>
          <w:sz w:val="24"/>
          <w:szCs w:val="24"/>
        </w:rPr>
        <w:t xml:space="preserve"> настоящего пункта;</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присвоения объекту муниципального контроля категории высокого, среднего</w:t>
      </w:r>
      <w:r w:rsidR="00B9232F" w:rsidRPr="00160849">
        <w:rPr>
          <w:rFonts w:ascii="Times New Roman" w:hAnsi="Times New Roman" w:cs="Times New Roman"/>
          <w:sz w:val="24"/>
          <w:szCs w:val="24"/>
        </w:rPr>
        <w:t xml:space="preserve"> </w:t>
      </w:r>
      <w:r w:rsidR="00B9232F" w:rsidRPr="00160849">
        <w:rPr>
          <w:rFonts w:ascii="Times New Roman" w:hAnsi="Times New Roman" w:cs="Times New Roman"/>
          <w:sz w:val="24"/>
          <w:szCs w:val="24"/>
        </w:rPr>
        <w:lastRenderedPageBreak/>
        <w:t xml:space="preserve">или </w:t>
      </w:r>
      <w:r w:rsidRPr="00160849">
        <w:rPr>
          <w:rFonts w:ascii="Times New Roman" w:hAnsi="Times New Roman" w:cs="Times New Roman"/>
          <w:sz w:val="24"/>
          <w:szCs w:val="24"/>
        </w:rPr>
        <w:t>умеренного риска.</w:t>
      </w:r>
    </w:p>
    <w:p w:rsidR="00AE6C89" w:rsidRPr="00160849" w:rsidRDefault="00B9232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75. </w:t>
      </w:r>
      <w:r w:rsidR="00AE6C89" w:rsidRPr="00160849">
        <w:rPr>
          <w:rFonts w:ascii="Times New Roman" w:hAnsi="Times New Roman" w:cs="Times New Roman"/>
          <w:sz w:val="24"/>
          <w:szCs w:val="24"/>
        </w:rPr>
        <w:t>Основанием для включения плановой проверки в ежегодный план проведения контрольных (надзорных) мероприятий на очередной календарный год является, в том числе истечение одного года со дня:</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установления или изменения нормативов потребления коммунальных ресурсов (коммунальных услуг)</w:t>
      </w:r>
      <w:r w:rsidR="00B9232F" w:rsidRPr="00160849">
        <w:rPr>
          <w:rFonts w:ascii="Times New Roman" w:hAnsi="Times New Roman" w:cs="Times New Roman"/>
          <w:sz w:val="24"/>
          <w:szCs w:val="24"/>
        </w:rPr>
        <w:t>:</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среднего риска - не менее 3 лет;</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умеренного риска - не менее 6 лет.</w:t>
      </w:r>
    </w:p>
    <w:p w:rsidR="00AE6C89" w:rsidRPr="00160849" w:rsidRDefault="00B9232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76</w:t>
      </w:r>
      <w:r w:rsidR="00AE6C89" w:rsidRPr="00160849">
        <w:rPr>
          <w:rFonts w:ascii="Times New Roman" w:hAnsi="Times New Roman" w:cs="Times New Roman"/>
          <w:sz w:val="24"/>
          <w:szCs w:val="24"/>
        </w:rPr>
        <w:t>. В отношении объектов контроля, которые отнесены к категории низкого риска, плановые контрольные мероприятия не проводятся.</w:t>
      </w:r>
    </w:p>
    <w:p w:rsidR="0020079E" w:rsidRPr="00160849" w:rsidRDefault="00B9232F" w:rsidP="0095373D">
      <w:pPr>
        <w:autoSpaceDE w:val="0"/>
        <w:autoSpaceDN w:val="0"/>
        <w:adjustRightInd w:val="0"/>
        <w:spacing w:after="0" w:line="240" w:lineRule="auto"/>
        <w:ind w:left="-2" w:firstLine="709"/>
        <w:jc w:val="both"/>
        <w:rPr>
          <w:rFonts w:ascii="Times New Roman" w:eastAsia="Calibri" w:hAnsi="Times New Roman" w:cs="Times New Roman"/>
          <w:sz w:val="24"/>
          <w:szCs w:val="24"/>
        </w:rPr>
      </w:pPr>
      <w:r w:rsidRPr="00160849">
        <w:rPr>
          <w:rFonts w:ascii="Times New Roman" w:hAnsi="Times New Roman" w:cs="Times New Roman"/>
          <w:sz w:val="24"/>
          <w:szCs w:val="24"/>
        </w:rPr>
        <w:t>77</w:t>
      </w:r>
      <w:r w:rsidR="00AE6C89" w:rsidRPr="00160849">
        <w:rPr>
          <w:rFonts w:ascii="Times New Roman" w:hAnsi="Times New Roman" w:cs="Times New Roman"/>
          <w:sz w:val="24"/>
          <w:szCs w:val="24"/>
        </w:rPr>
        <w:t xml:space="preserve">. </w:t>
      </w:r>
      <w:r w:rsidR="0020079E" w:rsidRPr="00160849">
        <w:rPr>
          <w:rFonts w:ascii="Times New Roman" w:eastAsia="Calibri" w:hAnsi="Times New Roman" w:cs="Times New Roman"/>
          <w:sz w:val="24"/>
          <w:szCs w:val="24"/>
        </w:rPr>
        <w:t>Орган муниципального контроля вправе запросить у контролируемого лица следующие документы:</w:t>
      </w:r>
    </w:p>
    <w:p w:rsidR="0020079E" w:rsidRPr="00160849" w:rsidRDefault="00867B89" w:rsidP="0095373D">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 </w:t>
      </w:r>
      <w:r w:rsidR="0020079E" w:rsidRPr="00160849">
        <w:rPr>
          <w:rFonts w:ascii="Times New Roman" w:hAnsi="Times New Roman" w:cs="Times New Roman"/>
          <w:sz w:val="24"/>
          <w:szCs w:val="24"/>
        </w:rPr>
        <w:t>правоустанавливающие документы (Устав юридического лица, в случае его отсутствия в общедоступных информационных системах);</w:t>
      </w:r>
    </w:p>
    <w:p w:rsidR="0020079E" w:rsidRPr="00160849" w:rsidRDefault="00867B89" w:rsidP="0095373D">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2) </w:t>
      </w:r>
      <w:r w:rsidR="0020079E" w:rsidRPr="00160849">
        <w:rPr>
          <w:rFonts w:ascii="Times New Roman" w:hAnsi="Times New Roman" w:cs="Times New Roman"/>
          <w:sz w:val="24"/>
          <w:szCs w:val="24"/>
        </w:rPr>
        <w:t>документ, удостоверяющий личность;</w:t>
      </w:r>
    </w:p>
    <w:p w:rsidR="0020079E" w:rsidRPr="00160849" w:rsidRDefault="00867B89" w:rsidP="0095373D">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3) </w:t>
      </w:r>
      <w:r w:rsidR="0020079E" w:rsidRPr="00160849">
        <w:rPr>
          <w:rFonts w:ascii="Times New Roman" w:hAnsi="Times New Roman" w:cs="Times New Roman"/>
          <w:sz w:val="24"/>
          <w:szCs w:val="24"/>
        </w:rPr>
        <w:t>документы, подтверждающие полномочия лица, представляющего интересы контролируемого лица;</w:t>
      </w:r>
    </w:p>
    <w:p w:rsidR="0020079E" w:rsidRPr="00160849" w:rsidRDefault="00867B89" w:rsidP="0095373D">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4) </w:t>
      </w:r>
      <w:r w:rsidR="0020079E" w:rsidRPr="00160849">
        <w:rPr>
          <w:rFonts w:ascii="Times New Roman" w:hAnsi="Times New Roman" w:cs="Times New Roman"/>
          <w:sz w:val="24"/>
          <w:szCs w:val="24"/>
        </w:rPr>
        <w:t>копии приказов (распоряжений) о назначении на должность руководителя, ответственных лиц;</w:t>
      </w:r>
    </w:p>
    <w:p w:rsidR="0020079E" w:rsidRPr="00160849" w:rsidRDefault="00867B89" w:rsidP="0095373D">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5) </w:t>
      </w:r>
      <w:r w:rsidR="0020079E" w:rsidRPr="00160849">
        <w:rPr>
          <w:rFonts w:ascii="Times New Roman" w:hAnsi="Times New Roman" w:cs="Times New Roman"/>
          <w:sz w:val="24"/>
          <w:szCs w:val="24"/>
        </w:rPr>
        <w:t>копии должностных инструкций ответственных лиц;</w:t>
      </w:r>
    </w:p>
    <w:p w:rsidR="0020079E" w:rsidRPr="00160849" w:rsidRDefault="00867B89" w:rsidP="0095373D">
      <w:pPr>
        <w:tabs>
          <w:tab w:val="left" w:pos="142"/>
        </w:tabs>
        <w:autoSpaceDE w:val="0"/>
        <w:autoSpaceDN w:val="0"/>
        <w:adjustRightInd w:val="0"/>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6) </w:t>
      </w:r>
      <w:r w:rsidR="0020079E" w:rsidRPr="00160849">
        <w:rPr>
          <w:rFonts w:ascii="Times New Roman" w:hAnsi="Times New Roman" w:cs="Times New Roman"/>
          <w:sz w:val="24"/>
          <w:szCs w:val="24"/>
        </w:rPr>
        <w:t>технические паспорта многоквартирных жилых домов;</w:t>
      </w:r>
    </w:p>
    <w:p w:rsidR="0020079E" w:rsidRPr="00160849" w:rsidRDefault="00867B89" w:rsidP="0095373D">
      <w:pPr>
        <w:tabs>
          <w:tab w:val="left" w:pos="142"/>
        </w:tabs>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 </w:t>
      </w:r>
      <w:r w:rsidR="0020079E" w:rsidRPr="00160849">
        <w:rPr>
          <w:rFonts w:ascii="Times New Roman" w:hAnsi="Times New Roman" w:cs="Times New Roman"/>
          <w:sz w:val="24"/>
          <w:szCs w:val="24"/>
        </w:rPr>
        <w:t>журналы заявок населения и анализ заявок жителей по многоквартирным жилым домам;</w:t>
      </w:r>
    </w:p>
    <w:p w:rsidR="0020079E" w:rsidRPr="00160849" w:rsidRDefault="00867B89" w:rsidP="0095373D">
      <w:pPr>
        <w:tabs>
          <w:tab w:val="left" w:pos="142"/>
        </w:tabs>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8) </w:t>
      </w:r>
      <w:r w:rsidR="0020079E" w:rsidRPr="00160849">
        <w:rPr>
          <w:rFonts w:ascii="Times New Roman" w:hAnsi="Times New Roman" w:cs="Times New Roman"/>
          <w:sz w:val="24"/>
          <w:szCs w:val="24"/>
        </w:rPr>
        <w:t>договоры с поставщиками энергоресурсов;</w:t>
      </w:r>
    </w:p>
    <w:p w:rsidR="0020079E" w:rsidRPr="00160849" w:rsidRDefault="00867B89" w:rsidP="0095373D">
      <w:pPr>
        <w:tabs>
          <w:tab w:val="left" w:pos="142"/>
        </w:tabs>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9) </w:t>
      </w:r>
      <w:r w:rsidR="0020079E" w:rsidRPr="00160849">
        <w:rPr>
          <w:rFonts w:ascii="Times New Roman" w:hAnsi="Times New Roman" w:cs="Times New Roman"/>
          <w:sz w:val="24"/>
          <w:szCs w:val="24"/>
        </w:rPr>
        <w:t>журнал результатов осмотра оголовков дымоходов и вентиляционных каналов, проводимых в зимнее время;</w:t>
      </w:r>
    </w:p>
    <w:p w:rsidR="0020079E" w:rsidRPr="00160849" w:rsidRDefault="00867B89" w:rsidP="0095373D">
      <w:pPr>
        <w:tabs>
          <w:tab w:val="left" w:pos="142"/>
        </w:tabs>
        <w:spacing w:after="0" w:line="240" w:lineRule="auto"/>
        <w:ind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10) </w:t>
      </w:r>
      <w:r w:rsidR="0020079E" w:rsidRPr="00160849">
        <w:rPr>
          <w:rFonts w:ascii="Times New Roman" w:hAnsi="Times New Roman" w:cs="Times New Roman"/>
          <w:sz w:val="24"/>
          <w:szCs w:val="24"/>
        </w:rPr>
        <w:t> результаты профилактических (осенних) осмотров многоквартирных жилых домов, в том числе конструкций домов, санитарно-технического оборудования многоквартирных жилых домов по проверяемым адресам;</w:t>
      </w:r>
    </w:p>
    <w:p w:rsidR="00AE6C89" w:rsidRPr="00160849" w:rsidRDefault="0020079E"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78. </w:t>
      </w:r>
      <w:r w:rsidR="00AE6C89" w:rsidRPr="00160849">
        <w:rPr>
          <w:rFonts w:ascii="Times New Roman" w:hAnsi="Times New Roman" w:cs="Times New Roman"/>
          <w:sz w:val="24"/>
          <w:szCs w:val="24"/>
        </w:rPr>
        <w:t xml:space="preserve">Внеплановые контрольные мероприятия проводятся при наличии оснований, предусмотренных </w:t>
      </w:r>
      <w:hyperlink r:id="rId13"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пунктами 1</w:t>
        </w:r>
      </w:hyperlink>
      <w:r w:rsidR="00AE6C89" w:rsidRPr="00160849">
        <w:rPr>
          <w:rFonts w:ascii="Times New Roman" w:hAnsi="Times New Roman" w:cs="Times New Roman"/>
          <w:sz w:val="24"/>
          <w:szCs w:val="24"/>
        </w:rPr>
        <w:t xml:space="preserve">, </w:t>
      </w:r>
      <w:hyperlink r:id="rId14"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3</w:t>
        </w:r>
      </w:hyperlink>
      <w:r w:rsidR="00AE6C89" w:rsidRPr="00160849">
        <w:rPr>
          <w:rFonts w:ascii="Times New Roman" w:hAnsi="Times New Roman" w:cs="Times New Roman"/>
          <w:sz w:val="24"/>
          <w:szCs w:val="24"/>
        </w:rPr>
        <w:t xml:space="preserve">, </w:t>
      </w:r>
      <w:hyperlink r:id="rId15"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4</w:t>
        </w:r>
      </w:hyperlink>
      <w:r w:rsidR="00AE6C89" w:rsidRPr="00160849">
        <w:rPr>
          <w:rFonts w:ascii="Times New Roman" w:hAnsi="Times New Roman" w:cs="Times New Roman"/>
          <w:sz w:val="24"/>
          <w:szCs w:val="24"/>
        </w:rPr>
        <w:t xml:space="preserve">, </w:t>
      </w:r>
      <w:hyperlink r:id="rId16"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5 части 1 статьи 57</w:t>
        </w:r>
      </w:hyperlink>
      <w:r w:rsidR="00AE6C89"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Контрольные мероприятия без взаимодействия проводятся на основании заданий </w:t>
      </w:r>
      <w:r w:rsidR="00B9232F" w:rsidRPr="00160849">
        <w:rPr>
          <w:rFonts w:ascii="Times New Roman" w:hAnsi="Times New Roman" w:cs="Times New Roman"/>
          <w:sz w:val="24"/>
          <w:szCs w:val="24"/>
        </w:rPr>
        <w:t>руководителя контрольного органа</w:t>
      </w:r>
      <w:r w:rsidRPr="00160849">
        <w:rPr>
          <w:rFonts w:ascii="Times New Roman" w:hAnsi="Times New Roman" w:cs="Times New Roman"/>
          <w:sz w:val="24"/>
          <w:szCs w:val="24"/>
        </w:rPr>
        <w:t xml:space="preserve">, включая задания, содержащиеся в планах работы </w:t>
      </w:r>
      <w:r w:rsidR="00B9232F" w:rsidRPr="00160849">
        <w:rPr>
          <w:rFonts w:ascii="Times New Roman" w:hAnsi="Times New Roman" w:cs="Times New Roman"/>
          <w:sz w:val="24"/>
          <w:szCs w:val="24"/>
        </w:rPr>
        <w:t xml:space="preserve">контрольного </w:t>
      </w:r>
      <w:r w:rsidRPr="00160849">
        <w:rPr>
          <w:rFonts w:ascii="Times New Roman" w:hAnsi="Times New Roman" w:cs="Times New Roman"/>
          <w:sz w:val="24"/>
          <w:szCs w:val="24"/>
        </w:rPr>
        <w:t xml:space="preserve">органа, в том числе в случаях, установленных Федеральным </w:t>
      </w:r>
      <w:hyperlink r:id="rId17"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160849">
          <w:rPr>
            <w:rFonts w:ascii="Times New Roman" w:hAnsi="Times New Roman" w:cs="Times New Roman"/>
            <w:sz w:val="24"/>
            <w:szCs w:val="24"/>
          </w:rPr>
          <w:t>законом</w:t>
        </w:r>
      </w:hyperlink>
      <w:r w:rsidRPr="00160849">
        <w:rPr>
          <w:rFonts w:ascii="Times New Roman" w:hAnsi="Times New Roman" w:cs="Times New Roman"/>
          <w:sz w:val="24"/>
          <w:szCs w:val="24"/>
        </w:rPr>
        <w:t xml:space="preserve">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248-ФЗ.</w:t>
      </w:r>
    </w:p>
    <w:p w:rsidR="00AE6C89" w:rsidRPr="00160849" w:rsidRDefault="00B9232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7</w:t>
      </w:r>
      <w:r w:rsidR="0020079E" w:rsidRPr="00160849">
        <w:rPr>
          <w:rFonts w:ascii="Times New Roman" w:hAnsi="Times New Roman" w:cs="Times New Roman"/>
          <w:sz w:val="24"/>
          <w:szCs w:val="24"/>
        </w:rPr>
        <w:t>9.</w:t>
      </w:r>
      <w:r w:rsidR="00AE6C89" w:rsidRPr="00160849">
        <w:rPr>
          <w:rFonts w:ascii="Times New Roman" w:hAnsi="Times New Roman" w:cs="Times New Roman"/>
          <w:sz w:val="24"/>
          <w:szCs w:val="24"/>
        </w:rPr>
        <w:t xml:space="preserve"> 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AE6C89" w:rsidRPr="00160849" w:rsidRDefault="0020079E"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80</w:t>
      </w:r>
      <w:r w:rsidR="00AE6C89" w:rsidRPr="00160849">
        <w:rPr>
          <w:rFonts w:ascii="Times New Roman" w:hAnsi="Times New Roman" w:cs="Times New Roman"/>
          <w:sz w:val="24"/>
          <w:szCs w:val="24"/>
        </w:rPr>
        <w:t>. Перечень внеплановых контрольных мероприятий и допустимых контрольных действий в составе каждого контрольного мероприятия:</w:t>
      </w:r>
    </w:p>
    <w:p w:rsidR="00B9232F" w:rsidRPr="00160849" w:rsidRDefault="00B9232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инспекционный визит;</w:t>
      </w:r>
    </w:p>
    <w:p w:rsidR="00B9232F" w:rsidRPr="00160849" w:rsidRDefault="00B9232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рейдовый осмотр;</w:t>
      </w:r>
    </w:p>
    <w:p w:rsidR="00B9232F" w:rsidRPr="00160849" w:rsidRDefault="00B9232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 документарная проверка;</w:t>
      </w:r>
    </w:p>
    <w:p w:rsidR="00B9232F" w:rsidRPr="00160849" w:rsidRDefault="00B9232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4) выездная проверка.</w:t>
      </w:r>
    </w:p>
    <w:p w:rsidR="00AE6C89" w:rsidRPr="00160849" w:rsidRDefault="00B9232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1</w:t>
      </w:r>
      <w:r w:rsidRPr="00160849">
        <w:rPr>
          <w:rFonts w:ascii="Times New Roman" w:hAnsi="Times New Roman" w:cs="Times New Roman"/>
          <w:sz w:val="24"/>
          <w:szCs w:val="24"/>
        </w:rPr>
        <w:t>. И</w:t>
      </w:r>
      <w:r w:rsidR="00AE6C89" w:rsidRPr="00160849">
        <w:rPr>
          <w:rFonts w:ascii="Times New Roman" w:hAnsi="Times New Roman" w:cs="Times New Roman"/>
          <w:sz w:val="24"/>
          <w:szCs w:val="24"/>
        </w:rPr>
        <w:t>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12D9F" w:rsidRPr="00160849" w:rsidRDefault="00E12D9F" w:rsidP="0095373D">
      <w:pPr>
        <w:pStyle w:val="ac"/>
        <w:spacing w:before="0" w:beforeAutospacing="0" w:after="0" w:afterAutospacing="0"/>
        <w:ind w:firstLine="709"/>
        <w:jc w:val="both"/>
      </w:pPr>
      <w:r w:rsidRPr="00160849">
        <w:lastRenderedPageBreak/>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2</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 ходе инспекционного визита могут совершаться следующие контрольные действия:</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осмотр;</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опрос;</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AE6C89" w:rsidRPr="00160849">
        <w:rPr>
          <w:rFonts w:ascii="Times New Roman" w:hAnsi="Times New Roman" w:cs="Times New Roman"/>
          <w:sz w:val="24"/>
          <w:szCs w:val="24"/>
        </w:rPr>
        <w:t>получение письменных объяснений;</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г) </w:t>
      </w:r>
      <w:r w:rsidR="00AE6C89" w:rsidRPr="00160849">
        <w:rPr>
          <w:rFonts w:ascii="Times New Roman" w:hAnsi="Times New Roman" w:cs="Times New Roman"/>
          <w:sz w:val="24"/>
          <w:szCs w:val="24"/>
        </w:rPr>
        <w:t>инструментальное обследование;</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д) </w:t>
      </w:r>
      <w:r w:rsidR="00AE6C89" w:rsidRPr="00160849">
        <w:rPr>
          <w:rFonts w:ascii="Times New Roman" w:hAnsi="Times New Roman" w:cs="Times New Roman"/>
          <w:sz w:val="24"/>
          <w:szCs w:val="24"/>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3</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4</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объекте контроля (территории) не может превышать 1 рабочий день</w:t>
      </w:r>
      <w:r w:rsidRPr="00160849">
        <w:rPr>
          <w:rFonts w:ascii="Times New Roman" w:hAnsi="Times New Roman" w:cs="Times New Roman"/>
          <w:sz w:val="24"/>
          <w:szCs w:val="24"/>
        </w:rPr>
        <w:t>.</w:t>
      </w:r>
    </w:p>
    <w:p w:rsidR="00E12D9F" w:rsidRPr="00160849" w:rsidRDefault="00E12D9F" w:rsidP="0095373D">
      <w:pPr>
        <w:pStyle w:val="ac"/>
        <w:spacing w:before="0" w:beforeAutospacing="0" w:after="0" w:afterAutospacing="0"/>
        <w:ind w:firstLine="709"/>
        <w:jc w:val="both"/>
      </w:pPr>
      <w:r w:rsidRPr="00160849">
        <w:t>8</w:t>
      </w:r>
      <w:r w:rsidR="00B3723E" w:rsidRPr="00160849">
        <w:t>5</w:t>
      </w:r>
      <w:r w:rsidRPr="00160849">
        <w:t>.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№248-ФЗ.</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6</w:t>
      </w:r>
      <w:r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w:t>
      </w:r>
      <w:r w:rsidRPr="00160849">
        <w:rPr>
          <w:rFonts w:ascii="Times New Roman" w:hAnsi="Times New Roman" w:cs="Times New Roman"/>
          <w:sz w:val="24"/>
          <w:szCs w:val="24"/>
        </w:rPr>
        <w:t>Р</w:t>
      </w:r>
      <w:r w:rsidR="00AE6C89" w:rsidRPr="00160849">
        <w:rPr>
          <w:rFonts w:ascii="Times New Roman" w:hAnsi="Times New Roman" w:cs="Times New Roman"/>
          <w:sz w:val="24"/>
          <w:szCs w:val="24"/>
        </w:rPr>
        <w:t>ейдовый осмотр проводится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E12D9F" w:rsidRPr="00160849" w:rsidRDefault="00E12D9F" w:rsidP="0095373D">
      <w:pPr>
        <w:pStyle w:val="ac"/>
        <w:spacing w:before="0" w:beforeAutospacing="0" w:after="0" w:afterAutospacing="0"/>
        <w:ind w:firstLine="709"/>
        <w:jc w:val="both"/>
      </w:pPr>
      <w:r w:rsidRPr="00160849">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7</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 ходе рейдового осмотра могут совершаться следующие контрольные действия:</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осмотр;</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опрос;</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AE6C89" w:rsidRPr="00160849">
        <w:rPr>
          <w:rFonts w:ascii="Times New Roman" w:hAnsi="Times New Roman" w:cs="Times New Roman"/>
          <w:sz w:val="24"/>
          <w:szCs w:val="24"/>
        </w:rPr>
        <w:t>получение письменных объяснений;</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г) </w:t>
      </w:r>
      <w:r w:rsidR="00AE6C89" w:rsidRPr="00160849">
        <w:rPr>
          <w:rFonts w:ascii="Times New Roman" w:hAnsi="Times New Roman" w:cs="Times New Roman"/>
          <w:sz w:val="24"/>
          <w:szCs w:val="24"/>
        </w:rPr>
        <w:t>истребование документов;</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д) </w:t>
      </w:r>
      <w:r w:rsidR="00AE6C89" w:rsidRPr="00160849">
        <w:rPr>
          <w:rFonts w:ascii="Times New Roman" w:hAnsi="Times New Roman" w:cs="Times New Roman"/>
          <w:sz w:val="24"/>
          <w:szCs w:val="24"/>
        </w:rPr>
        <w:t>инструментальное обследование.</w:t>
      </w:r>
    </w:p>
    <w:p w:rsidR="00AE6C89" w:rsidRPr="00160849" w:rsidRDefault="00E12D9F"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8</w:t>
      </w:r>
      <w:r w:rsidR="00B3723E" w:rsidRPr="00160849">
        <w:rPr>
          <w:rFonts w:ascii="Times New Roman" w:hAnsi="Times New Roman" w:cs="Times New Roman"/>
          <w:sz w:val="24"/>
          <w:szCs w:val="24"/>
        </w:rPr>
        <w:t>8</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r w:rsidRPr="00160849">
        <w:rPr>
          <w:rFonts w:ascii="Times New Roman" w:hAnsi="Times New Roman" w:cs="Times New Roman"/>
          <w:sz w:val="24"/>
          <w:szCs w:val="24"/>
        </w:rPr>
        <w:t>.</w:t>
      </w:r>
    </w:p>
    <w:p w:rsidR="00E12D9F" w:rsidRPr="00160849" w:rsidRDefault="00E12D9F" w:rsidP="0095373D">
      <w:pPr>
        <w:pStyle w:val="ac"/>
        <w:spacing w:before="0" w:beforeAutospacing="0" w:after="0" w:afterAutospacing="0"/>
        <w:ind w:firstLine="709"/>
        <w:jc w:val="both"/>
      </w:pPr>
      <w:r w:rsidRPr="00160849">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w:t>
      </w:r>
    </w:p>
    <w:p w:rsidR="00E12D9F" w:rsidRPr="00160849" w:rsidRDefault="00E12D9F" w:rsidP="0095373D">
      <w:pPr>
        <w:pStyle w:val="ac"/>
        <w:spacing w:before="0" w:beforeAutospacing="0" w:after="0" w:afterAutospacing="0"/>
        <w:ind w:firstLine="709"/>
        <w:jc w:val="both"/>
      </w:pPr>
      <w:r w:rsidRPr="00160849">
        <w:t>8</w:t>
      </w:r>
      <w:r w:rsidR="00B3723E" w:rsidRPr="00160849">
        <w:t>9</w:t>
      </w:r>
      <w:r w:rsidRPr="00160849">
        <w:t>.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AE6C89" w:rsidRPr="00160849" w:rsidRDefault="00B3723E"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90</w:t>
      </w:r>
      <w:r w:rsidR="00E12D9F"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w:t>
      </w:r>
      <w:r w:rsidR="00216EF2" w:rsidRPr="00160849">
        <w:rPr>
          <w:rFonts w:ascii="Times New Roman" w:hAnsi="Times New Roman" w:cs="Times New Roman"/>
          <w:sz w:val="24"/>
          <w:szCs w:val="24"/>
        </w:rPr>
        <w:t>Д</w:t>
      </w:r>
      <w:r w:rsidR="00AE6C89" w:rsidRPr="00160849">
        <w:rPr>
          <w:rFonts w:ascii="Times New Roman" w:hAnsi="Times New Roman" w:cs="Times New Roman"/>
          <w:sz w:val="24"/>
          <w:szCs w:val="24"/>
        </w:rPr>
        <w:t xml:space="preserve">окументарная проверка проводится по месту нахождения администрации, предметом проверки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w:t>
      </w:r>
      <w:r w:rsidR="00216EF2"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1</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 ходе документарной проверки могут совершаться следующие контрольные действия:</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lastRenderedPageBreak/>
        <w:t xml:space="preserve">а) </w:t>
      </w:r>
      <w:r w:rsidR="00AE6C89" w:rsidRPr="00160849">
        <w:rPr>
          <w:rFonts w:ascii="Times New Roman" w:hAnsi="Times New Roman" w:cs="Times New Roman"/>
          <w:sz w:val="24"/>
          <w:szCs w:val="24"/>
        </w:rPr>
        <w:t>получение письменных объяснений;</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истребование документов.</w:t>
      </w:r>
    </w:p>
    <w:p w:rsidR="00216EF2" w:rsidRPr="00160849" w:rsidRDefault="00216EF2" w:rsidP="0095373D">
      <w:pPr>
        <w:pStyle w:val="ac"/>
        <w:spacing w:before="0" w:beforeAutospacing="0" w:after="0" w:afterAutospacing="0"/>
        <w:ind w:firstLine="709"/>
        <w:jc w:val="both"/>
      </w:pPr>
      <w:r w:rsidRPr="00160849">
        <w:t>9</w:t>
      </w:r>
      <w:r w:rsidR="00B3723E" w:rsidRPr="00160849">
        <w:t>2</w:t>
      </w:r>
      <w:r w:rsidRPr="00160849">
        <w:t>.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16EF2" w:rsidRPr="00160849" w:rsidRDefault="00216EF2" w:rsidP="0095373D">
      <w:pPr>
        <w:pStyle w:val="ac"/>
        <w:spacing w:before="0" w:beforeAutospacing="0" w:after="0" w:afterAutospacing="0"/>
        <w:ind w:firstLine="709"/>
        <w:jc w:val="both"/>
      </w:pPr>
      <w:r w:rsidRPr="00160849">
        <w:t>9</w:t>
      </w:r>
      <w:r w:rsidR="00B3723E" w:rsidRPr="00160849">
        <w:t>3</w:t>
      </w:r>
      <w:r w:rsidRPr="00160849">
        <w:t xml:space="preserve">.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w:t>
      </w:r>
    </w:p>
    <w:p w:rsidR="00216EF2" w:rsidRPr="00160849" w:rsidRDefault="00216EF2" w:rsidP="0095373D">
      <w:pPr>
        <w:pStyle w:val="ac"/>
        <w:spacing w:before="0" w:beforeAutospacing="0" w:after="0" w:afterAutospacing="0"/>
        <w:ind w:firstLine="709"/>
        <w:jc w:val="both"/>
      </w:pPr>
      <w:r w:rsidRPr="00160849">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216EF2" w:rsidRPr="00160849" w:rsidRDefault="00216EF2" w:rsidP="0095373D">
      <w:pPr>
        <w:pStyle w:val="ac"/>
        <w:spacing w:before="0" w:beforeAutospacing="0" w:after="0" w:afterAutospacing="0"/>
        <w:ind w:firstLine="709"/>
        <w:jc w:val="both"/>
      </w:pPr>
      <w:r w:rsidRPr="00160849">
        <w:t xml:space="preserve"> 9</w:t>
      </w:r>
      <w:r w:rsidR="00B3723E" w:rsidRPr="00160849">
        <w:t>4</w:t>
      </w:r>
      <w:r w:rsidRPr="00160849">
        <w:t>.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5</w:t>
      </w:r>
      <w:r w:rsidRPr="00160849">
        <w:rPr>
          <w:rFonts w:ascii="Times New Roman" w:hAnsi="Times New Roman" w:cs="Times New Roman"/>
          <w:sz w:val="24"/>
          <w:szCs w:val="24"/>
        </w:rPr>
        <w:t xml:space="preserve">. </w:t>
      </w:r>
      <w:r w:rsidRPr="00160849">
        <w:rPr>
          <w:rFonts w:ascii="Times New Roman" w:hAnsi="Times New Roman" w:cs="Times New Roman"/>
          <w:sz w:val="24"/>
          <w:szCs w:val="24"/>
          <w:u w:val="single"/>
        </w:rPr>
        <w:t>В</w:t>
      </w:r>
      <w:r w:rsidR="00AE6C89" w:rsidRPr="00160849">
        <w:rPr>
          <w:rFonts w:ascii="Times New Roman" w:hAnsi="Times New Roman" w:cs="Times New Roman"/>
          <w:sz w:val="24"/>
          <w:szCs w:val="24"/>
          <w:u w:val="single"/>
        </w:rPr>
        <w:t>ыездная проверка</w:t>
      </w:r>
      <w:r w:rsidR="00AE6C89" w:rsidRPr="00160849">
        <w:rPr>
          <w:rFonts w:ascii="Times New Roman" w:hAnsi="Times New Roman" w:cs="Times New Roman"/>
          <w:sz w:val="24"/>
          <w:szCs w:val="24"/>
        </w:rPr>
        <w:t xml:space="preserve">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w:t>
      </w:r>
      <w:r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w:t>
      </w:r>
    </w:p>
    <w:p w:rsidR="00216EF2" w:rsidRPr="00160849" w:rsidRDefault="00216EF2" w:rsidP="0095373D">
      <w:pPr>
        <w:pStyle w:val="ac"/>
        <w:spacing w:before="0" w:beforeAutospacing="0" w:after="0" w:afterAutospacing="0"/>
        <w:ind w:firstLine="709"/>
        <w:jc w:val="both"/>
      </w:pPr>
      <w:r w:rsidRPr="00160849">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6</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 ходе выездной проверки могут совершаться следующие контрольные действия:</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осмотр;</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опрос;</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AE6C89" w:rsidRPr="00160849">
        <w:rPr>
          <w:rFonts w:ascii="Times New Roman" w:hAnsi="Times New Roman" w:cs="Times New Roman"/>
          <w:sz w:val="24"/>
          <w:szCs w:val="24"/>
        </w:rPr>
        <w:t>получение письменных объяснений;</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г) </w:t>
      </w:r>
      <w:r w:rsidR="00AE6C89" w:rsidRPr="00160849">
        <w:rPr>
          <w:rFonts w:ascii="Times New Roman" w:hAnsi="Times New Roman" w:cs="Times New Roman"/>
          <w:sz w:val="24"/>
          <w:szCs w:val="24"/>
        </w:rPr>
        <w:t>истребование документов;</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д) </w:t>
      </w:r>
      <w:r w:rsidR="00AE6C89" w:rsidRPr="00160849">
        <w:rPr>
          <w:rFonts w:ascii="Times New Roman" w:hAnsi="Times New Roman" w:cs="Times New Roman"/>
          <w:sz w:val="24"/>
          <w:szCs w:val="24"/>
        </w:rPr>
        <w:t>инструментальное обследование.</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7</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 xml:space="preserve">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w:t>
      </w:r>
      <w:r w:rsidR="00AE6C89" w:rsidRPr="00160849">
        <w:rPr>
          <w:rFonts w:ascii="Times New Roman" w:hAnsi="Times New Roman" w:cs="Times New Roman"/>
          <w:sz w:val="24"/>
          <w:szCs w:val="24"/>
        </w:rPr>
        <w:lastRenderedPageBreak/>
        <w:t xml:space="preserve">предприятия и 15 часов для микропредприятия, за исключением выездной проверки, основанием для проведения которой является </w:t>
      </w:r>
      <w:hyperlink r:id="rId18"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пункт 6 части 1 статьи 57</w:t>
        </w:r>
      </w:hyperlink>
      <w:r w:rsidR="00AE6C89"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 и которая для микропредприятия не может продолжаться более сорока часов.</w:t>
      </w:r>
    </w:p>
    <w:p w:rsidR="00216EF2" w:rsidRPr="00160849" w:rsidRDefault="00216EF2" w:rsidP="0095373D">
      <w:pPr>
        <w:pStyle w:val="ac"/>
        <w:spacing w:before="0" w:beforeAutospacing="0" w:after="0" w:afterAutospacing="0"/>
        <w:ind w:firstLine="709"/>
        <w:jc w:val="both"/>
      </w:pPr>
      <w:r w:rsidRPr="00160849">
        <w:t>9</w:t>
      </w:r>
      <w:r w:rsidR="00B3723E" w:rsidRPr="00160849">
        <w:t>8</w:t>
      </w:r>
      <w:r w:rsidRPr="00160849">
        <w:t>.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9</w:t>
      </w:r>
      <w:r w:rsidR="00B3723E" w:rsidRPr="00160849">
        <w:rPr>
          <w:rFonts w:ascii="Times New Roman" w:hAnsi="Times New Roman" w:cs="Times New Roman"/>
          <w:sz w:val="24"/>
          <w:szCs w:val="24"/>
        </w:rPr>
        <w:t>9</w:t>
      </w:r>
      <w:r w:rsidR="00AE6C89" w:rsidRPr="00160849">
        <w:rPr>
          <w:rFonts w:ascii="Times New Roman" w:hAnsi="Times New Roman" w:cs="Times New Roman"/>
          <w:sz w:val="24"/>
          <w:szCs w:val="24"/>
        </w:rPr>
        <w:t>. Без взаимодействия с контролируемым лицом проводятся следующие контрольные мероприятия (далее - контрольные мероприятия без взаимодействия):</w:t>
      </w:r>
    </w:p>
    <w:p w:rsidR="00216EF2"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наблюдение за соблюдением обязательных требований (мониторинг безопасности);</w:t>
      </w:r>
    </w:p>
    <w:p w:rsidR="00216EF2"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выездное обследование.</w:t>
      </w:r>
    </w:p>
    <w:p w:rsidR="00AE6C89" w:rsidRPr="00160849" w:rsidRDefault="00B3723E"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100</w:t>
      </w:r>
      <w:r w:rsidR="00216EF2" w:rsidRPr="00160849">
        <w:rPr>
          <w:rFonts w:ascii="Times New Roman" w:hAnsi="Times New Roman" w:cs="Times New Roman"/>
          <w:sz w:val="24"/>
          <w:szCs w:val="24"/>
        </w:rPr>
        <w:t>. Н</w:t>
      </w:r>
      <w:r w:rsidR="00AE6C89" w:rsidRPr="00160849">
        <w:rPr>
          <w:rFonts w:ascii="Times New Roman" w:hAnsi="Times New Roman" w:cs="Times New Roman"/>
          <w:sz w:val="24"/>
          <w:szCs w:val="24"/>
        </w:rPr>
        <w:t xml:space="preserve">аблюдение за соблюдением обязательных требований (мониторинг безопасности) осуществляется Инспектором путем анализа данных об объектах контроля, имеющихся у </w:t>
      </w:r>
      <w:r w:rsidR="00957260"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1</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 xml:space="preserve">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w:t>
      </w:r>
      <w:r w:rsidRPr="00160849">
        <w:rPr>
          <w:rFonts w:ascii="Times New Roman" w:hAnsi="Times New Roman" w:cs="Times New Roman"/>
          <w:sz w:val="24"/>
          <w:szCs w:val="24"/>
        </w:rPr>
        <w:t>руководителя контрольного органа</w:t>
      </w:r>
      <w:r w:rsidR="00AE6C89" w:rsidRPr="00160849">
        <w:rPr>
          <w:rFonts w:ascii="Times New Roman" w:hAnsi="Times New Roman" w:cs="Times New Roman"/>
          <w:sz w:val="24"/>
          <w:szCs w:val="24"/>
        </w:rPr>
        <w:t xml:space="preserve">, включая задания, содержащиеся в планах работы </w:t>
      </w:r>
      <w:r w:rsidRPr="00160849">
        <w:rPr>
          <w:rFonts w:ascii="Times New Roman" w:hAnsi="Times New Roman" w:cs="Times New Roman"/>
          <w:sz w:val="24"/>
          <w:szCs w:val="24"/>
        </w:rPr>
        <w:t>контрольного органа</w:t>
      </w:r>
      <w:r w:rsidR="00AE6C89" w:rsidRPr="00160849">
        <w:rPr>
          <w:rFonts w:ascii="Times New Roman" w:hAnsi="Times New Roman" w:cs="Times New Roman"/>
          <w:sz w:val="24"/>
          <w:szCs w:val="24"/>
        </w:rPr>
        <w:t xml:space="preserve">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w:t>
      </w:r>
      <w:r w:rsidRPr="00160849">
        <w:rPr>
          <w:rFonts w:ascii="Times New Roman" w:hAnsi="Times New Roman" w:cs="Times New Roman"/>
          <w:sz w:val="24"/>
          <w:szCs w:val="24"/>
        </w:rPr>
        <w:t>контрольным органом</w:t>
      </w:r>
      <w:r w:rsidR="00AE6C89" w:rsidRPr="00160849">
        <w:rPr>
          <w:rFonts w:ascii="Times New Roman" w:hAnsi="Times New Roman" w:cs="Times New Roman"/>
          <w:sz w:val="24"/>
          <w:szCs w:val="24"/>
        </w:rPr>
        <w:t>.</w:t>
      </w:r>
    </w:p>
    <w:p w:rsidR="00AE6C89" w:rsidRPr="00160849" w:rsidRDefault="00216EF2"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2</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AE6C89" w:rsidRPr="00160849" w:rsidRDefault="00D32DB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3</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Pr="00160849">
        <w:rPr>
          <w:rFonts w:ascii="Times New Roman" w:hAnsi="Times New Roman" w:cs="Times New Roman"/>
          <w:sz w:val="24"/>
          <w:szCs w:val="24"/>
        </w:rPr>
        <w:t>контрольным органом</w:t>
      </w:r>
      <w:r w:rsidR="00AE6C89" w:rsidRPr="00160849">
        <w:rPr>
          <w:rFonts w:ascii="Times New Roman" w:hAnsi="Times New Roman" w:cs="Times New Roman"/>
          <w:sz w:val="24"/>
          <w:szCs w:val="24"/>
        </w:rPr>
        <w:t xml:space="preserve"> может быть принято решение о проведении внепланового контрольного мероприятия в соответствии со статьей 60 Федерального закона N 248-ФЗ</w:t>
      </w:r>
      <w:r w:rsidRPr="00160849">
        <w:rPr>
          <w:rFonts w:ascii="Times New Roman" w:hAnsi="Times New Roman" w:cs="Times New Roman"/>
          <w:sz w:val="24"/>
          <w:szCs w:val="24"/>
        </w:rPr>
        <w:t>.</w:t>
      </w:r>
    </w:p>
    <w:p w:rsidR="00AE6C89" w:rsidRPr="00160849" w:rsidRDefault="00D32DB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4</w:t>
      </w:r>
      <w:r w:rsidRPr="00160849">
        <w:rPr>
          <w:rFonts w:ascii="Times New Roman" w:hAnsi="Times New Roman" w:cs="Times New Roman"/>
          <w:sz w:val="24"/>
          <w:szCs w:val="24"/>
        </w:rPr>
        <w:t xml:space="preserve">. </w:t>
      </w:r>
      <w:r w:rsidRPr="00160849">
        <w:rPr>
          <w:rFonts w:ascii="Times New Roman" w:hAnsi="Times New Roman" w:cs="Times New Roman"/>
          <w:sz w:val="24"/>
          <w:szCs w:val="24"/>
          <w:u w:val="single"/>
        </w:rPr>
        <w:t>В</w:t>
      </w:r>
      <w:r w:rsidR="00AE6C89" w:rsidRPr="00160849">
        <w:rPr>
          <w:rFonts w:ascii="Times New Roman" w:hAnsi="Times New Roman" w:cs="Times New Roman"/>
          <w:sz w:val="24"/>
          <w:szCs w:val="24"/>
          <w:u w:val="single"/>
        </w:rPr>
        <w:t>ыездное обследование</w:t>
      </w:r>
      <w:r w:rsidR="00AE6C89" w:rsidRPr="00160849">
        <w:rPr>
          <w:rFonts w:ascii="Times New Roman" w:hAnsi="Times New Roman" w:cs="Times New Roman"/>
          <w:sz w:val="24"/>
          <w:szCs w:val="24"/>
        </w:rPr>
        <w:t xml:space="preserve"> проводится в целях оценки соблюдения контролируемыми лицами обязательных требований.</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Выездное обследование проводится без информирования контролируемого лица.</w:t>
      </w:r>
    </w:p>
    <w:p w:rsidR="00AE6C89" w:rsidRPr="00160849" w:rsidRDefault="00D32DB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5</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AE6C89" w:rsidRPr="00160849" w:rsidRDefault="00D32DB5" w:rsidP="0095373D">
      <w:pPr>
        <w:pStyle w:val="ac"/>
        <w:spacing w:before="0" w:beforeAutospacing="0" w:after="0" w:afterAutospacing="0"/>
        <w:ind w:firstLine="709"/>
        <w:jc w:val="both"/>
      </w:pPr>
      <w:r w:rsidRPr="00160849">
        <w:t>10</w:t>
      </w:r>
      <w:r w:rsidR="00B3723E" w:rsidRPr="00160849">
        <w:t>6</w:t>
      </w:r>
      <w:r w:rsidRPr="00160849">
        <w:t xml:space="preserve">. </w:t>
      </w:r>
      <w:r w:rsidR="00AE6C89" w:rsidRPr="00160849">
        <w:t xml:space="preserve">В ходе выездного обследования на общедоступных (открытых для посещения неограниченным кругом лиц) объектах контроля могут </w:t>
      </w:r>
      <w:r w:rsidRPr="00160849">
        <w:t>совершаться следующие контрольные (надзорные) действия</w:t>
      </w:r>
      <w:r w:rsidR="00AE6C89" w:rsidRPr="00160849">
        <w:t>:</w:t>
      </w:r>
    </w:p>
    <w:p w:rsidR="00AE6C89" w:rsidRPr="00160849" w:rsidRDefault="00D32DB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w:t>
      </w:r>
      <w:r w:rsidR="00AE6C89" w:rsidRPr="00160849">
        <w:rPr>
          <w:rFonts w:ascii="Times New Roman" w:hAnsi="Times New Roman" w:cs="Times New Roman"/>
          <w:sz w:val="24"/>
          <w:szCs w:val="24"/>
        </w:rPr>
        <w:t xml:space="preserve"> осмотр;</w:t>
      </w:r>
    </w:p>
    <w:p w:rsidR="00AE6C89" w:rsidRPr="00160849" w:rsidRDefault="00D32DB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w:t>
      </w:r>
      <w:r w:rsidR="00AE6C89" w:rsidRPr="00160849">
        <w:rPr>
          <w:rFonts w:ascii="Times New Roman" w:hAnsi="Times New Roman" w:cs="Times New Roman"/>
          <w:sz w:val="24"/>
          <w:szCs w:val="24"/>
        </w:rPr>
        <w:t xml:space="preserve"> инструментальное обследование (с применением видеозаписи).</w:t>
      </w:r>
    </w:p>
    <w:p w:rsidR="00D32DB5" w:rsidRPr="00160849" w:rsidRDefault="00D32DB5" w:rsidP="0095373D">
      <w:pPr>
        <w:pStyle w:val="ac"/>
        <w:spacing w:before="0" w:beforeAutospacing="0" w:after="0" w:afterAutospacing="0"/>
        <w:ind w:firstLine="709"/>
        <w:jc w:val="both"/>
      </w:pPr>
      <w:r w:rsidRPr="00160849">
        <w:lastRenderedPageBreak/>
        <w:t>10</w:t>
      </w:r>
      <w:r w:rsidR="00B3723E" w:rsidRPr="00160849">
        <w:t>7</w:t>
      </w:r>
      <w:r w:rsidRPr="00160849">
        <w:t>. По результатам проведения выездного обследования не может быть принято решение, предусмотренное пунктом 2 части 2 статьи 90 Федерального закона № 248-ФЗ.</w:t>
      </w:r>
    </w:p>
    <w:p w:rsidR="00AE6C89" w:rsidRPr="00160849" w:rsidRDefault="00D32DB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8</w:t>
      </w:r>
      <w:r w:rsidR="00AE6C89" w:rsidRPr="00160849">
        <w:rPr>
          <w:rFonts w:ascii="Times New Roman" w:hAnsi="Times New Roman" w:cs="Times New Roman"/>
          <w:sz w:val="24"/>
          <w:szCs w:val="24"/>
        </w:rPr>
        <w:t xml:space="preserve">.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248-ФЗ.</w:t>
      </w:r>
    </w:p>
    <w:p w:rsidR="00AE6C89" w:rsidRPr="00160849" w:rsidRDefault="00D32DB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10</w:t>
      </w:r>
      <w:r w:rsidR="00B3723E" w:rsidRPr="00160849">
        <w:rPr>
          <w:rFonts w:ascii="Times New Roman" w:hAnsi="Times New Roman" w:cs="Times New Roman"/>
          <w:sz w:val="24"/>
          <w:szCs w:val="24"/>
        </w:rPr>
        <w:t>9</w:t>
      </w:r>
      <w:r w:rsidR="00AE6C89" w:rsidRPr="00160849">
        <w:rPr>
          <w:rFonts w:ascii="Times New Roman" w:hAnsi="Times New Roman" w:cs="Times New Roman"/>
          <w:sz w:val="24"/>
          <w:szCs w:val="24"/>
        </w:rPr>
        <w:t xml:space="preserve">. Случаи, при наступлении которых индивидуальный предприниматель, гражданин, являющиеся контролируемыми лицами, вправе представить в </w:t>
      </w:r>
      <w:r w:rsidRPr="00160849">
        <w:rPr>
          <w:rFonts w:ascii="Times New Roman" w:hAnsi="Times New Roman" w:cs="Times New Roman"/>
          <w:sz w:val="24"/>
          <w:szCs w:val="24"/>
        </w:rPr>
        <w:t>контрольный орган</w:t>
      </w:r>
      <w:r w:rsidR="00AE6C89" w:rsidRPr="00160849">
        <w:rPr>
          <w:rFonts w:ascii="Times New Roman" w:hAnsi="Times New Roman" w:cs="Times New Roman"/>
          <w:sz w:val="24"/>
          <w:szCs w:val="24"/>
        </w:rPr>
        <w:t xml:space="preserve"> информацию о невозможности присутствия при проведении контрольного мероприятия:</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болезнь;</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нахождение за пределами Российской Федерации;</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административный арест, заключение под стражу (избрание меры пресечения);</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При предоставлении указанной информации проведение контрольного мероприятия переносится </w:t>
      </w:r>
      <w:r w:rsidR="00D32DB5"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 xml:space="preserve"> на срок, необходимый для устранения обстоятельств, послуживших поводом для данного обращения индивидуального предпринимателя, гражданина.</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w:t>
      </w:r>
      <w:r w:rsidR="00B3723E" w:rsidRPr="00160849">
        <w:rPr>
          <w:rFonts w:ascii="Times New Roman" w:hAnsi="Times New Roman" w:cs="Times New Roman"/>
          <w:sz w:val="24"/>
          <w:szCs w:val="24"/>
        </w:rPr>
        <w:t>10</w:t>
      </w:r>
      <w:r w:rsidR="00AE6C89" w:rsidRPr="00160849">
        <w:rPr>
          <w:rFonts w:ascii="Times New Roman" w:hAnsi="Times New Roman" w:cs="Times New Roman"/>
          <w:sz w:val="24"/>
          <w:szCs w:val="24"/>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сведений, отнесенных законодательством Российской Федерации к государственной тайне;</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объектов, территорий, которые законодательством Российской Федерации отнесены к режимным и особо важным объектам.</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1</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 </w:t>
      </w:r>
      <w:r w:rsidR="00AE6C89" w:rsidRPr="00160849">
        <w:rPr>
          <w:rFonts w:ascii="Times New Roman" w:hAnsi="Times New Roman" w:cs="Times New Roman"/>
          <w:sz w:val="24"/>
          <w:szCs w:val="24"/>
        </w:rPr>
        <w:t>при проведении досмотра в отсутствие контролируемого лица;</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б) </w:t>
      </w:r>
      <w:r w:rsidR="00AE6C89" w:rsidRPr="00160849">
        <w:rPr>
          <w:rFonts w:ascii="Times New Roman" w:hAnsi="Times New Roman" w:cs="Times New Roman"/>
          <w:sz w:val="24"/>
          <w:szCs w:val="24"/>
        </w:rPr>
        <w:t>при проведении выездного обследования.</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2</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Проведение фотосъемки, аудио- и видеозаписи осуществляется с обязательным уведомлением контролируемого лица.</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Аудио- и видеозапись осуществляется в ходе проведения контрольного </w:t>
      </w:r>
      <w:r w:rsidRPr="00160849">
        <w:rPr>
          <w:rFonts w:ascii="Times New Roman" w:hAnsi="Times New Roman" w:cs="Times New Roman"/>
          <w:sz w:val="24"/>
          <w:szCs w:val="24"/>
        </w:rPr>
        <w:lastRenderedPageBreak/>
        <w:t>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3</w:t>
      </w:r>
      <w:r w:rsidRPr="00160849">
        <w:rPr>
          <w:rFonts w:ascii="Times New Roman" w:hAnsi="Times New Roman" w:cs="Times New Roman"/>
          <w:sz w:val="24"/>
          <w:szCs w:val="24"/>
        </w:rPr>
        <w:t xml:space="preserve">. </w:t>
      </w:r>
      <w:r w:rsidR="00AE6C89" w:rsidRPr="00160849">
        <w:rPr>
          <w:rFonts w:ascii="Times New Roman" w:hAnsi="Times New Roman" w:cs="Times New Roman"/>
          <w:sz w:val="24"/>
          <w:szCs w:val="24"/>
        </w:rPr>
        <w:t>Информация о проведении фотосъемки, аудио- и видеозаписи,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Результаты проведения фотосъемки, аудио- и видеозаписи являются приложением к акту контрольного мероприятия.</w:t>
      </w:r>
    </w:p>
    <w:p w:rsidR="00AE6C89" w:rsidRPr="00160849" w:rsidRDefault="00AE6C89"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4</w:t>
      </w:r>
      <w:r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Результаты контрольного мероприятия оформляются в порядке, установленном Федеральным законом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 xml:space="preserve"> 248-ФЗ.</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5</w:t>
      </w:r>
      <w:r w:rsidR="00AE6C89" w:rsidRPr="00160849">
        <w:rPr>
          <w:rFonts w:ascii="Times New Roman" w:hAnsi="Times New Roman" w:cs="Times New Roman"/>
          <w:sz w:val="24"/>
          <w:szCs w:val="24"/>
        </w:rPr>
        <w:t xml:space="preserve">. В случае выявления при проведении контрольного мероприятия нарушений обязательных требований контролируемым лицом </w:t>
      </w:r>
      <w:r w:rsidRPr="00160849">
        <w:rPr>
          <w:rFonts w:ascii="Times New Roman" w:hAnsi="Times New Roman" w:cs="Times New Roman"/>
          <w:sz w:val="24"/>
          <w:szCs w:val="24"/>
        </w:rPr>
        <w:t>контрольный орган</w:t>
      </w:r>
      <w:r w:rsidR="00AE6C89" w:rsidRPr="00160849">
        <w:rPr>
          <w:rFonts w:ascii="Times New Roman" w:hAnsi="Times New Roman" w:cs="Times New Roman"/>
          <w:sz w:val="24"/>
          <w:szCs w:val="24"/>
        </w:rPr>
        <w:t xml:space="preserve">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6</w:t>
      </w:r>
      <w:r w:rsidR="00AE6C89" w:rsidRPr="00160849">
        <w:rPr>
          <w:rFonts w:ascii="Times New Roman" w:hAnsi="Times New Roman" w:cs="Times New Roman"/>
          <w:sz w:val="24"/>
          <w:szCs w:val="24"/>
        </w:rPr>
        <w:t xml:space="preserve">.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w:t>
      </w:r>
      <w:hyperlink r:id="rId19"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пунктом 3 части 2</w:t>
        </w:r>
      </w:hyperlink>
      <w:r w:rsidR="00AE6C89"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 не принимаются (в части административных правонарушений).</w:t>
      </w:r>
    </w:p>
    <w:p w:rsidR="00AE6C89"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7</w:t>
      </w:r>
      <w:r w:rsidR="00AE6C89" w:rsidRPr="00160849">
        <w:rPr>
          <w:rFonts w:ascii="Times New Roman" w:hAnsi="Times New Roman" w:cs="Times New Roman"/>
          <w:sz w:val="24"/>
          <w:szCs w:val="24"/>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20"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статьями 39</w:t>
        </w:r>
      </w:hyperlink>
      <w:r w:rsidR="00AE6C89" w:rsidRPr="00160849">
        <w:rPr>
          <w:rFonts w:ascii="Times New Roman" w:hAnsi="Times New Roman" w:cs="Times New Roman"/>
          <w:sz w:val="24"/>
          <w:szCs w:val="24"/>
        </w:rPr>
        <w:t xml:space="preserve"> - </w:t>
      </w:r>
      <w:hyperlink r:id="rId21"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00AE6C89" w:rsidRPr="00160849">
          <w:rPr>
            <w:rFonts w:ascii="Times New Roman" w:hAnsi="Times New Roman" w:cs="Times New Roman"/>
            <w:sz w:val="24"/>
            <w:szCs w:val="24"/>
          </w:rPr>
          <w:t>43</w:t>
        </w:r>
      </w:hyperlink>
      <w:r w:rsidR="00AE6C89"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00AE6C89" w:rsidRPr="00160849">
        <w:rPr>
          <w:rFonts w:ascii="Times New Roman" w:hAnsi="Times New Roman" w:cs="Times New Roman"/>
          <w:sz w:val="24"/>
          <w:szCs w:val="24"/>
        </w:rPr>
        <w:t>248-ФЗ.</w:t>
      </w: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841175" w:rsidRPr="00160849" w:rsidRDefault="005325DB" w:rsidP="0095373D">
      <w:pPr>
        <w:pStyle w:val="ConsPlusTitle"/>
        <w:jc w:val="center"/>
        <w:outlineLvl w:val="1"/>
        <w:rPr>
          <w:rFonts w:ascii="Times New Roman" w:hAnsi="Times New Roman" w:cs="Times New Roman"/>
        </w:rPr>
      </w:pPr>
      <w:r w:rsidRPr="00160849">
        <w:rPr>
          <w:rFonts w:ascii="Times New Roman" w:hAnsi="Times New Roman" w:cs="Times New Roman"/>
          <w:lang w:val="en-US"/>
        </w:rPr>
        <w:t>V</w:t>
      </w:r>
      <w:r w:rsidRPr="00160849">
        <w:rPr>
          <w:rFonts w:ascii="Times New Roman" w:hAnsi="Times New Roman" w:cs="Times New Roman"/>
        </w:rPr>
        <w:t>.</w:t>
      </w:r>
      <w:r w:rsidR="00841175" w:rsidRPr="00160849">
        <w:rPr>
          <w:rFonts w:ascii="Times New Roman" w:hAnsi="Times New Roman" w:cs="Times New Roman"/>
        </w:rPr>
        <w:t xml:space="preserve"> ОБЖАЛОВАНИЕ РЕШЕНИЙ </w:t>
      </w:r>
      <w:r w:rsidR="00661FBD" w:rsidRPr="00160849">
        <w:rPr>
          <w:rFonts w:ascii="Times New Roman" w:hAnsi="Times New Roman" w:cs="Times New Roman"/>
        </w:rPr>
        <w:t>КОНТРОЛЬНОГО ОРГАНА</w:t>
      </w:r>
      <w:r w:rsidR="00841175" w:rsidRPr="00160849">
        <w:rPr>
          <w:rFonts w:ascii="Times New Roman" w:hAnsi="Times New Roman" w:cs="Times New Roman"/>
        </w:rPr>
        <w:t>, ДЕЙСТВИЙ (БЕЗДЕЙСТВИЯ) ЕЕ ДОЛЖНОСТНЫХ ЛИЦ</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8</w:t>
      </w:r>
      <w:r w:rsidRPr="00160849">
        <w:rPr>
          <w:rFonts w:ascii="Times New Roman" w:hAnsi="Times New Roman" w:cs="Times New Roman"/>
          <w:sz w:val="24"/>
          <w:szCs w:val="24"/>
        </w:rPr>
        <w:t xml:space="preserve">. Решения </w:t>
      </w:r>
      <w:r w:rsidR="00661FBD" w:rsidRPr="00160849">
        <w:rPr>
          <w:rFonts w:ascii="Times New Roman" w:hAnsi="Times New Roman" w:cs="Times New Roman"/>
          <w:sz w:val="24"/>
          <w:szCs w:val="24"/>
        </w:rPr>
        <w:t>контрольного органа</w:t>
      </w:r>
      <w:r w:rsidRPr="00160849">
        <w:rPr>
          <w:rFonts w:ascii="Times New Roman" w:hAnsi="Times New Roman" w:cs="Times New Roman"/>
          <w:sz w:val="24"/>
          <w:szCs w:val="24"/>
        </w:rPr>
        <w:t xml:space="preserve">, действия (бездействие) должностных лиц, уполномоченных осуществлять муниципальный жилищный контроль, могут быть обжалованы в порядке, установленном </w:t>
      </w:r>
      <w:hyperlink r:id="rId22"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160849">
          <w:rPr>
            <w:rFonts w:ascii="Times New Roman" w:hAnsi="Times New Roman" w:cs="Times New Roman"/>
            <w:sz w:val="24"/>
            <w:szCs w:val="24"/>
          </w:rPr>
          <w:t>главой 9</w:t>
        </w:r>
      </w:hyperlink>
      <w:r w:rsidRPr="00160849">
        <w:rPr>
          <w:rFonts w:ascii="Times New Roman" w:hAnsi="Times New Roman" w:cs="Times New Roman"/>
          <w:sz w:val="24"/>
          <w:szCs w:val="24"/>
        </w:rPr>
        <w:t xml:space="preserve"> Федерального закона </w:t>
      </w:r>
      <w:r w:rsidR="00160849" w:rsidRPr="00160849">
        <w:rPr>
          <w:rFonts w:ascii="Times New Roman" w:hAnsi="Times New Roman" w:cs="Times New Roman"/>
          <w:sz w:val="24"/>
          <w:szCs w:val="24"/>
        </w:rPr>
        <w:t>№</w:t>
      </w:r>
      <w:r w:rsidRPr="00160849">
        <w:rPr>
          <w:rFonts w:ascii="Times New Roman" w:hAnsi="Times New Roman" w:cs="Times New Roman"/>
          <w:sz w:val="24"/>
          <w:szCs w:val="24"/>
        </w:rPr>
        <w:t xml:space="preserve"> 248-ФЗ.</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11</w:t>
      </w:r>
      <w:r w:rsidR="00B3723E" w:rsidRPr="00160849">
        <w:rPr>
          <w:rFonts w:ascii="Times New Roman" w:hAnsi="Times New Roman" w:cs="Times New Roman"/>
          <w:sz w:val="24"/>
          <w:szCs w:val="24"/>
        </w:rPr>
        <w:t>9</w:t>
      </w:r>
      <w:r w:rsidRPr="00160849">
        <w:rPr>
          <w:rFonts w:ascii="Times New Roman" w:hAnsi="Times New Roman" w:cs="Times New Roman"/>
          <w:sz w:val="24"/>
          <w:szCs w:val="24"/>
        </w:rPr>
        <w:t>.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решений о проведении контрольных мероприятий и обязательных профилактических визитов;</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актов контрольных мероприятий и обязательных профилактических визитов, предписаний об устранении выявленных нарушений;</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3) действий (бездействия) должностных лиц, уполномоченных осуществлять муниципальный контроль, в рамках контрольных мероприятий</w:t>
      </w:r>
      <w:r w:rsidR="00160849">
        <w:rPr>
          <w:rFonts w:ascii="Times New Roman" w:hAnsi="Times New Roman" w:cs="Times New Roman"/>
          <w:sz w:val="24"/>
          <w:szCs w:val="24"/>
        </w:rPr>
        <w:t xml:space="preserve"> </w:t>
      </w:r>
      <w:r w:rsidRPr="00160849">
        <w:rPr>
          <w:rFonts w:ascii="Times New Roman" w:hAnsi="Times New Roman" w:cs="Times New Roman"/>
          <w:sz w:val="24"/>
          <w:szCs w:val="24"/>
        </w:rPr>
        <w:t>и обязательных профилактических визитов.</w:t>
      </w:r>
    </w:p>
    <w:p w:rsidR="00841175" w:rsidRPr="00160849" w:rsidRDefault="00841175" w:rsidP="0095373D">
      <w:pPr>
        <w:pStyle w:val="ac"/>
        <w:spacing w:before="0" w:beforeAutospacing="0" w:after="0" w:afterAutospacing="0"/>
        <w:ind w:firstLine="709"/>
        <w:jc w:val="both"/>
      </w:pPr>
      <w:r w:rsidRPr="00160849">
        <w:t>4) решений об отнесении объектов контроля к соответствующей категории риска;</w:t>
      </w:r>
    </w:p>
    <w:p w:rsidR="00841175" w:rsidRPr="00160849" w:rsidRDefault="00841175" w:rsidP="0095373D">
      <w:pPr>
        <w:pStyle w:val="ac"/>
        <w:spacing w:before="0" w:beforeAutospacing="0" w:after="0" w:afterAutospacing="0"/>
        <w:ind w:firstLine="709"/>
        <w:jc w:val="both"/>
      </w:pPr>
      <w:r w:rsidRPr="00160849">
        <w:t xml:space="preserve">5) решений об отказе в проведении обязательных профилактических визитов по заявлениям контролируемых лиц; </w:t>
      </w:r>
    </w:p>
    <w:p w:rsidR="00841175" w:rsidRPr="00160849" w:rsidRDefault="00841175" w:rsidP="0095373D">
      <w:pPr>
        <w:pStyle w:val="ac"/>
        <w:spacing w:before="0" w:beforeAutospacing="0" w:after="0" w:afterAutospacing="0"/>
        <w:ind w:firstLine="709"/>
        <w:jc w:val="both"/>
      </w:pPr>
      <w:r w:rsidRPr="00160849">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№248-ФЗ, в отношении контролируемых лиц или объектов контроля. </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w:t>
      </w:r>
      <w:r w:rsidR="00B3723E" w:rsidRPr="00160849">
        <w:rPr>
          <w:rFonts w:ascii="Times New Roman" w:hAnsi="Times New Roman" w:cs="Times New Roman"/>
          <w:sz w:val="24"/>
          <w:szCs w:val="24"/>
        </w:rPr>
        <w:t>20</w:t>
      </w:r>
      <w:r w:rsidRPr="00160849">
        <w:rPr>
          <w:rFonts w:ascii="Times New Roman" w:hAnsi="Times New Roman" w:cs="Times New Roman"/>
          <w:sz w:val="24"/>
          <w:szCs w:val="24"/>
        </w:rPr>
        <w:t xml:space="preserve">.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w:t>
      </w:r>
      <w:r w:rsidRPr="00160849">
        <w:rPr>
          <w:rFonts w:ascii="Times New Roman" w:hAnsi="Times New Roman" w:cs="Times New Roman"/>
          <w:sz w:val="24"/>
          <w:szCs w:val="24"/>
        </w:rPr>
        <w:lastRenderedPageBreak/>
        <w:t>услуг.</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912AA3" w:rsidRPr="00160849">
        <w:rPr>
          <w:rFonts w:ascii="Times New Roman" w:hAnsi="Times New Roman" w:cs="Times New Roman"/>
          <w:sz w:val="24"/>
          <w:szCs w:val="24"/>
        </w:rPr>
        <w:t xml:space="preserve">руководителем контрольного органа </w:t>
      </w:r>
      <w:r w:rsidRPr="00160849">
        <w:rPr>
          <w:rFonts w:ascii="Times New Roman" w:hAnsi="Times New Roman" w:cs="Times New Roman"/>
          <w:sz w:val="24"/>
          <w:szCs w:val="24"/>
        </w:rPr>
        <w:t xml:space="preserve">с предварительным </w:t>
      </w:r>
      <w:r w:rsidR="00912AA3" w:rsidRPr="00160849">
        <w:rPr>
          <w:rFonts w:ascii="Times New Roman" w:hAnsi="Times New Roman" w:cs="Times New Roman"/>
          <w:sz w:val="24"/>
          <w:szCs w:val="24"/>
        </w:rPr>
        <w:t xml:space="preserve">его </w:t>
      </w:r>
      <w:r w:rsidRPr="00160849">
        <w:rPr>
          <w:rFonts w:ascii="Times New Roman" w:hAnsi="Times New Roman" w:cs="Times New Roman"/>
          <w:sz w:val="24"/>
          <w:szCs w:val="24"/>
        </w:rPr>
        <w:t>информированием о наличии в жалобе (документах) сведений, составляющих государственную или иную охраняемую законом тайну.</w:t>
      </w:r>
    </w:p>
    <w:p w:rsidR="00841175" w:rsidRPr="00160849" w:rsidRDefault="00912AA3"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w:t>
      </w:r>
      <w:r w:rsidR="00B3723E" w:rsidRPr="00160849">
        <w:rPr>
          <w:rFonts w:ascii="Times New Roman" w:hAnsi="Times New Roman" w:cs="Times New Roman"/>
          <w:sz w:val="24"/>
          <w:szCs w:val="24"/>
        </w:rPr>
        <w:t>21</w:t>
      </w:r>
      <w:r w:rsidR="00841175" w:rsidRPr="00160849">
        <w:rPr>
          <w:rFonts w:ascii="Times New Roman" w:hAnsi="Times New Roman" w:cs="Times New Roman"/>
          <w:sz w:val="24"/>
          <w:szCs w:val="24"/>
        </w:rPr>
        <w:t xml:space="preserve">. Жалоба на решение </w:t>
      </w:r>
      <w:r w:rsidRPr="00160849">
        <w:rPr>
          <w:rFonts w:ascii="Times New Roman" w:hAnsi="Times New Roman" w:cs="Times New Roman"/>
          <w:sz w:val="24"/>
          <w:szCs w:val="24"/>
        </w:rPr>
        <w:t>контрольного органа</w:t>
      </w:r>
      <w:r w:rsidR="00841175" w:rsidRPr="00160849">
        <w:rPr>
          <w:rFonts w:ascii="Times New Roman" w:hAnsi="Times New Roman" w:cs="Times New Roman"/>
          <w:sz w:val="24"/>
          <w:szCs w:val="24"/>
        </w:rPr>
        <w:t xml:space="preserve">, действия (бездействие) ее должностных лиц рассматривается </w:t>
      </w:r>
      <w:r w:rsidRPr="00160849">
        <w:rPr>
          <w:rFonts w:ascii="Times New Roman" w:hAnsi="Times New Roman" w:cs="Times New Roman"/>
          <w:sz w:val="24"/>
          <w:szCs w:val="24"/>
        </w:rPr>
        <w:t>руководителем контрольного органа</w:t>
      </w:r>
      <w:r w:rsidR="00841175" w:rsidRPr="00160849">
        <w:rPr>
          <w:rFonts w:ascii="Times New Roman" w:hAnsi="Times New Roman" w:cs="Times New Roman"/>
          <w:sz w:val="24"/>
          <w:szCs w:val="24"/>
        </w:rPr>
        <w:t>.</w:t>
      </w:r>
    </w:p>
    <w:p w:rsidR="00841175" w:rsidRPr="00160849" w:rsidRDefault="00912AA3"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12</w:t>
      </w:r>
      <w:r w:rsidR="00B3723E" w:rsidRPr="00160849">
        <w:rPr>
          <w:rFonts w:ascii="Times New Roman" w:hAnsi="Times New Roman" w:cs="Times New Roman"/>
          <w:sz w:val="24"/>
          <w:szCs w:val="24"/>
        </w:rPr>
        <w:t>2</w:t>
      </w:r>
      <w:r w:rsidR="00841175" w:rsidRPr="00160849">
        <w:rPr>
          <w:rFonts w:ascii="Times New Roman" w:hAnsi="Times New Roman" w:cs="Times New Roman"/>
          <w:sz w:val="24"/>
          <w:szCs w:val="24"/>
        </w:rPr>
        <w:t xml:space="preserve">. Жалоба на решение </w:t>
      </w:r>
      <w:r w:rsidRPr="00160849">
        <w:rPr>
          <w:rFonts w:ascii="Times New Roman" w:hAnsi="Times New Roman" w:cs="Times New Roman"/>
          <w:sz w:val="24"/>
          <w:szCs w:val="24"/>
        </w:rPr>
        <w:t>контрольного органа</w:t>
      </w:r>
      <w:r w:rsidR="00841175" w:rsidRPr="00160849">
        <w:rPr>
          <w:rFonts w:ascii="Times New Roman" w:hAnsi="Times New Roman" w:cs="Times New Roman"/>
          <w:sz w:val="24"/>
          <w:szCs w:val="24"/>
        </w:rPr>
        <w:t>, действия (бездействие) ее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Жалоба на предписание </w:t>
      </w:r>
      <w:r w:rsidR="00912AA3" w:rsidRPr="00160849">
        <w:rPr>
          <w:rFonts w:ascii="Times New Roman" w:hAnsi="Times New Roman" w:cs="Times New Roman"/>
          <w:sz w:val="24"/>
          <w:szCs w:val="24"/>
        </w:rPr>
        <w:t>контрольного органа</w:t>
      </w:r>
      <w:r w:rsidRPr="00160849">
        <w:rPr>
          <w:rFonts w:ascii="Times New Roman" w:hAnsi="Times New Roman" w:cs="Times New Roman"/>
          <w:sz w:val="24"/>
          <w:szCs w:val="24"/>
        </w:rPr>
        <w:t xml:space="preserve"> может быть подана в течение 10 рабочих дней с момента получения контролируемым лицом предписания.</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841175" w:rsidRPr="00160849" w:rsidRDefault="00841175" w:rsidP="0095373D">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12AA3" w:rsidRPr="00160849" w:rsidRDefault="00912AA3" w:rsidP="0095373D">
      <w:pPr>
        <w:pStyle w:val="ac"/>
        <w:spacing w:before="0" w:beforeAutospacing="0" w:after="0" w:afterAutospacing="0"/>
        <w:ind w:firstLine="709"/>
        <w:jc w:val="both"/>
      </w:pPr>
      <w:r w:rsidRPr="00160849">
        <w:t>12</w:t>
      </w:r>
      <w:r w:rsidR="00B3723E" w:rsidRPr="00160849">
        <w:t>3</w:t>
      </w:r>
      <w:r w:rsidR="00841175" w:rsidRPr="00160849">
        <w:t xml:space="preserve">. </w:t>
      </w:r>
      <w:r w:rsidRPr="00160849">
        <w:t>Жалоба на решение контрольного органа, действия (бездействие) его должностных лиц подлежит рассмотрению в течение  15 рабочих дней со дня ее регистрации в подсистеме досудебного обжалования.</w:t>
      </w:r>
    </w:p>
    <w:p w:rsidR="00912AA3" w:rsidRPr="00160849" w:rsidRDefault="00912AA3" w:rsidP="0095373D">
      <w:pPr>
        <w:pStyle w:val="ac"/>
        <w:spacing w:before="0" w:beforeAutospacing="0" w:after="0" w:afterAutospacing="0"/>
        <w:ind w:firstLine="709"/>
        <w:jc w:val="both"/>
      </w:pPr>
      <w:r w:rsidRPr="00160849">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325DB" w:rsidRPr="00160849" w:rsidRDefault="005325DB" w:rsidP="00912AA3">
      <w:pPr>
        <w:pStyle w:val="ConsPlusNormal"/>
        <w:spacing w:line="240" w:lineRule="auto"/>
        <w:ind w:left="-2" w:firstLineChars="0" w:firstLine="709"/>
        <w:jc w:val="both"/>
        <w:rPr>
          <w:rFonts w:ascii="Times New Roman" w:hAnsi="Times New Roman" w:cs="Times New Roman"/>
          <w:sz w:val="24"/>
          <w:szCs w:val="24"/>
        </w:rPr>
      </w:pPr>
    </w:p>
    <w:p w:rsidR="00912AA3" w:rsidRPr="00160849" w:rsidRDefault="005325DB" w:rsidP="0095373D">
      <w:pPr>
        <w:pStyle w:val="ConsPlusTitle"/>
        <w:jc w:val="center"/>
        <w:outlineLvl w:val="1"/>
        <w:rPr>
          <w:rFonts w:ascii="Times New Roman" w:hAnsi="Times New Roman" w:cs="Times New Roman"/>
        </w:rPr>
      </w:pPr>
      <w:r w:rsidRPr="00160849">
        <w:rPr>
          <w:rFonts w:ascii="Times New Roman" w:hAnsi="Times New Roman" w:cs="Times New Roman"/>
          <w:lang w:val="en-US"/>
        </w:rPr>
        <w:t>VI</w:t>
      </w:r>
      <w:r w:rsidRPr="00160849">
        <w:rPr>
          <w:rFonts w:ascii="Times New Roman" w:hAnsi="Times New Roman" w:cs="Times New Roman"/>
        </w:rPr>
        <w:t>.</w:t>
      </w:r>
      <w:r w:rsidR="00912AA3" w:rsidRPr="00160849">
        <w:rPr>
          <w:rFonts w:ascii="Times New Roman" w:hAnsi="Times New Roman" w:cs="Times New Roman"/>
        </w:rPr>
        <w:t xml:space="preserve"> ОЦЕНКА РЕЗУЛЬТАТИВНОСТИ И ЭФФЕКТИВНОСТИ ДЕЯТЕЛЬНОСТИ КОНТРОЛЬНОГО ОРГАНА ПРИ ОСУЩЕСТВЛЕНИИ МУНИЦИПАЛЬНОГО КОНТРОЛЯ</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12</w:t>
      </w:r>
      <w:r w:rsidR="00B3723E" w:rsidRPr="00160849">
        <w:rPr>
          <w:rFonts w:ascii="Times New Roman" w:hAnsi="Times New Roman" w:cs="Times New Roman"/>
          <w:sz w:val="24"/>
          <w:szCs w:val="24"/>
        </w:rPr>
        <w:t>4</w:t>
      </w:r>
      <w:r w:rsidRPr="00160849">
        <w:rPr>
          <w:rFonts w:ascii="Times New Roman" w:hAnsi="Times New Roman" w:cs="Times New Roman"/>
          <w:sz w:val="24"/>
          <w:szCs w:val="24"/>
        </w:rPr>
        <w:t>. Оценка результативности и эффективности деятельности контрольного органа и должностных лиц по муниципальному контролю осуществляется на основе системы показателей результативности и эффективности деятельности контрольного органа.</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систему показателей результативности и эффективности деятельности контрольного органа при осуществлении муниципального контроля входят:</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12</w:t>
      </w:r>
      <w:r w:rsidR="00B3723E" w:rsidRPr="00160849">
        <w:rPr>
          <w:rFonts w:ascii="Times New Roman" w:hAnsi="Times New Roman" w:cs="Times New Roman"/>
          <w:sz w:val="24"/>
          <w:szCs w:val="24"/>
        </w:rPr>
        <w:t>5</w:t>
      </w:r>
      <w:r w:rsidRPr="00160849">
        <w:rPr>
          <w:rFonts w:ascii="Times New Roman" w:hAnsi="Times New Roman" w:cs="Times New Roman"/>
          <w:sz w:val="24"/>
          <w:szCs w:val="24"/>
        </w:rPr>
        <w:t>. Контрольный орган ежегодно осуществляет подготовку доклада о муниципальном жилищном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lastRenderedPageBreak/>
        <w:t>12</w:t>
      </w:r>
      <w:r w:rsidR="00B3723E" w:rsidRPr="00160849">
        <w:rPr>
          <w:rFonts w:ascii="Times New Roman" w:hAnsi="Times New Roman" w:cs="Times New Roman"/>
          <w:sz w:val="24"/>
          <w:szCs w:val="24"/>
        </w:rPr>
        <w:t>6</w:t>
      </w:r>
      <w:r w:rsidRPr="00160849">
        <w:rPr>
          <w:rFonts w:ascii="Times New Roman" w:hAnsi="Times New Roman" w:cs="Times New Roman"/>
          <w:sz w:val="24"/>
          <w:szCs w:val="24"/>
        </w:rPr>
        <w:t>. Перечень показателей результативности и эффективности деятельности контрольного органа при осуществлении муниципального контроля установлен приложением 3 к настоящему Положению.</w:t>
      </w:r>
    </w:p>
    <w:p w:rsidR="005325DB" w:rsidRPr="00160849" w:rsidRDefault="005325DB" w:rsidP="00160849">
      <w:pPr>
        <w:pStyle w:val="ConsPlusNormal"/>
        <w:spacing w:line="240" w:lineRule="auto"/>
        <w:ind w:left="-2" w:firstLineChars="253" w:firstLine="607"/>
        <w:jc w:val="both"/>
        <w:rPr>
          <w:rFonts w:ascii="Times New Roman" w:hAnsi="Times New Roman" w:cs="Times New Roman"/>
          <w:sz w:val="24"/>
          <w:szCs w:val="24"/>
        </w:rPr>
      </w:pPr>
    </w:p>
    <w:p w:rsidR="00912AA3" w:rsidRPr="00160849" w:rsidRDefault="005325DB" w:rsidP="0095373D">
      <w:pPr>
        <w:pStyle w:val="ConsPlusTitle"/>
        <w:jc w:val="center"/>
        <w:outlineLvl w:val="1"/>
        <w:rPr>
          <w:rFonts w:ascii="Times New Roman" w:hAnsi="Times New Roman" w:cs="Times New Roman"/>
        </w:rPr>
      </w:pPr>
      <w:r w:rsidRPr="00160849">
        <w:rPr>
          <w:rFonts w:ascii="Times New Roman" w:hAnsi="Times New Roman" w:cs="Times New Roman"/>
          <w:lang w:val="en-US"/>
        </w:rPr>
        <w:t>VII</w:t>
      </w:r>
      <w:r w:rsidRPr="00160849">
        <w:rPr>
          <w:rFonts w:ascii="Times New Roman" w:hAnsi="Times New Roman" w:cs="Times New Roman"/>
        </w:rPr>
        <w:t>.</w:t>
      </w:r>
      <w:r w:rsidR="00912AA3" w:rsidRPr="00160849">
        <w:rPr>
          <w:rFonts w:ascii="Times New Roman" w:hAnsi="Times New Roman" w:cs="Times New Roman"/>
        </w:rPr>
        <w:t xml:space="preserve"> ЗАКЛЮЧИТЕЛЬНЫЕ ПОЛОЖЕНИЯ</w:t>
      </w:r>
    </w:p>
    <w:p w:rsidR="00912AA3" w:rsidRPr="00160849" w:rsidRDefault="00912AA3" w:rsidP="00867B89">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12</w:t>
      </w:r>
      <w:r w:rsidR="00B3723E" w:rsidRPr="00160849">
        <w:rPr>
          <w:rFonts w:ascii="Times New Roman" w:hAnsi="Times New Roman" w:cs="Times New Roman"/>
          <w:sz w:val="24"/>
          <w:szCs w:val="24"/>
        </w:rPr>
        <w:t>7</w:t>
      </w:r>
      <w:r w:rsidRPr="00160849">
        <w:rPr>
          <w:rFonts w:ascii="Times New Roman" w:hAnsi="Times New Roman" w:cs="Times New Roman"/>
          <w:sz w:val="24"/>
          <w:szCs w:val="24"/>
        </w:rPr>
        <w:t xml:space="preserve">. До 31 декабря 2025 года информирование контролируемого лица о совершаемых должностными лицами </w:t>
      </w:r>
      <w:r w:rsidR="00FC477F" w:rsidRPr="00160849">
        <w:rPr>
          <w:rFonts w:ascii="Times New Roman" w:hAnsi="Times New Roman" w:cs="Times New Roman"/>
          <w:sz w:val="24"/>
          <w:szCs w:val="24"/>
        </w:rPr>
        <w:t>контрольного органа</w:t>
      </w:r>
      <w:r w:rsidRPr="00160849">
        <w:rPr>
          <w:rFonts w:ascii="Times New Roman" w:hAnsi="Times New Roman" w:cs="Times New Roman"/>
          <w:sz w:val="24"/>
          <w:szCs w:val="24"/>
        </w:rPr>
        <w:t xml:space="preserve"> действиях и принимаемых решениях, направление документов и сведений контролируемому лицу </w:t>
      </w:r>
      <w:r w:rsidR="00FC477F" w:rsidRPr="00160849">
        <w:rPr>
          <w:rFonts w:ascii="Times New Roman" w:hAnsi="Times New Roman" w:cs="Times New Roman"/>
          <w:sz w:val="24"/>
          <w:szCs w:val="24"/>
        </w:rPr>
        <w:t xml:space="preserve">контрольным органом </w:t>
      </w:r>
      <w:r w:rsidRPr="00160849">
        <w:rPr>
          <w:rFonts w:ascii="Times New Roman" w:hAnsi="Times New Roman" w:cs="Times New Roman"/>
          <w:sz w:val="24"/>
          <w:szCs w:val="24"/>
        </w:rPr>
        <w:t xml:space="preserve"> в соответствии со </w:t>
      </w:r>
      <w:hyperlink r:id="rId23" w:tooltip="Федеральный закон от 31.07.2020 N 248-ФЗ (ред. от 28.12.2024) &quot;О государственном контроле (надзоре) и муниципальном контроле в Российской Федерации&quot;{КонсультантПлюс}" w:history="1">
        <w:r w:rsidRPr="00160849">
          <w:rPr>
            <w:rFonts w:ascii="Times New Roman" w:hAnsi="Times New Roman" w:cs="Times New Roman"/>
            <w:sz w:val="24"/>
            <w:szCs w:val="24"/>
          </w:rPr>
          <w:t>статьей 21</w:t>
        </w:r>
      </w:hyperlink>
      <w:r w:rsidR="00160849" w:rsidRPr="00160849">
        <w:rPr>
          <w:rFonts w:ascii="Times New Roman" w:hAnsi="Times New Roman" w:cs="Times New Roman"/>
          <w:sz w:val="24"/>
          <w:szCs w:val="24"/>
        </w:rPr>
        <w:t xml:space="preserve"> Федерального закона №</w:t>
      </w:r>
      <w:r w:rsidRPr="00160849">
        <w:rPr>
          <w:rFonts w:ascii="Times New Roman" w:hAnsi="Times New Roman" w:cs="Times New Roman"/>
          <w:sz w:val="24"/>
          <w:szCs w:val="24"/>
        </w:rPr>
        <w:t xml:space="preserve">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r w:rsidR="00FC477F" w:rsidRPr="00160849">
        <w:rPr>
          <w:rFonts w:ascii="Times New Roman" w:hAnsi="Times New Roman" w:cs="Times New Roman"/>
          <w:sz w:val="24"/>
          <w:szCs w:val="24"/>
        </w:rPr>
        <w:t>Контрольный орган</w:t>
      </w:r>
      <w:r w:rsidRPr="00160849">
        <w:rPr>
          <w:rFonts w:ascii="Times New Roman" w:hAnsi="Times New Roman" w:cs="Times New Roman"/>
          <w:sz w:val="24"/>
          <w:szCs w:val="24"/>
        </w:rPr>
        <w:t xml:space="preserve">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760370" w:rsidRPr="00160849" w:rsidRDefault="00760370" w:rsidP="00760370">
      <w:pPr>
        <w:pStyle w:val="ConsPlusNormal"/>
        <w:spacing w:line="240" w:lineRule="auto"/>
        <w:ind w:left="-2" w:firstLineChars="0" w:firstLine="709"/>
        <w:jc w:val="right"/>
        <w:rPr>
          <w:rFonts w:ascii="Times New Roman" w:hAnsi="Times New Roman" w:cs="Times New Roman"/>
          <w:sz w:val="24"/>
          <w:szCs w:val="24"/>
        </w:rPr>
      </w:pPr>
      <w:r w:rsidRPr="00160849">
        <w:rPr>
          <w:rFonts w:ascii="Times New Roman" w:hAnsi="Times New Roman" w:cs="Times New Roman"/>
          <w:sz w:val="24"/>
          <w:szCs w:val="24"/>
        </w:rPr>
        <w:t>Приложение 1</w:t>
      </w:r>
      <w:r w:rsidRPr="00160849">
        <w:rPr>
          <w:rFonts w:ascii="Times New Roman" w:hAnsi="Times New Roman" w:cs="Times New Roman"/>
          <w:sz w:val="24"/>
          <w:szCs w:val="24"/>
        </w:rPr>
        <w:br/>
        <w:t>к Положению</w:t>
      </w:r>
    </w:p>
    <w:p w:rsidR="00760370" w:rsidRPr="00160849" w:rsidRDefault="00760370" w:rsidP="00760370">
      <w:pPr>
        <w:pStyle w:val="ConsPlusNormal"/>
        <w:spacing w:line="240" w:lineRule="auto"/>
        <w:ind w:left="-2" w:firstLineChars="0" w:firstLine="709"/>
        <w:jc w:val="right"/>
        <w:rPr>
          <w:rFonts w:ascii="Times New Roman" w:hAnsi="Times New Roman" w:cs="Times New Roman"/>
          <w:sz w:val="24"/>
          <w:szCs w:val="24"/>
        </w:rPr>
      </w:pPr>
    </w:p>
    <w:p w:rsidR="00760370" w:rsidRPr="00160849" w:rsidRDefault="00760370" w:rsidP="00760370">
      <w:pPr>
        <w:pStyle w:val="ConsPlusTitle"/>
        <w:jc w:val="center"/>
        <w:rPr>
          <w:rFonts w:ascii="Times New Roman" w:hAnsi="Times New Roman" w:cs="Times New Roman"/>
        </w:rPr>
      </w:pPr>
      <w:r w:rsidRPr="00160849">
        <w:rPr>
          <w:rFonts w:ascii="Times New Roman" w:hAnsi="Times New Roman" w:cs="Times New Roman"/>
        </w:rPr>
        <w:t>КРИТЕРИИ ОТНЕСЕНИЯ ОБЪЕКТОВ КОНТРОЛЯ К КАТЕГОРИЯМ РИСКА В РАМКАХ ОСУЩЕСТВЛЕНИЯ МУНИЦИПАЛЬНОГО ЖИЛИЩНОГО КОНТРОЛЯ</w:t>
      </w:r>
    </w:p>
    <w:p w:rsidR="00760370" w:rsidRPr="00160849" w:rsidRDefault="00760370" w:rsidP="00160849">
      <w:pPr>
        <w:pStyle w:val="ConsPlusNormal"/>
        <w:spacing w:line="240" w:lineRule="auto"/>
        <w:ind w:left="0" w:hanging="2"/>
        <w:jc w:val="both"/>
        <w:rPr>
          <w:rFonts w:ascii="Times New Roman" w:hAnsi="Times New Roman" w:cs="Times New Roman"/>
          <w:sz w:val="24"/>
          <w:szCs w:val="24"/>
        </w:rPr>
      </w:pP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1. Отнесение объектов контроля к определенной категории риска осуществляется в зависимости от значения показателя риска:</w:t>
      </w:r>
    </w:p>
    <w:p w:rsidR="00760370" w:rsidRPr="00160849"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w:t>
      </w:r>
      <w:r w:rsidR="00760370" w:rsidRPr="00160849">
        <w:rPr>
          <w:rFonts w:ascii="Times New Roman" w:hAnsi="Times New Roman" w:cs="Times New Roman"/>
          <w:sz w:val="24"/>
          <w:szCs w:val="24"/>
        </w:rPr>
        <w:t>) при значении показателя риска от 5 до 7 включительно - к категории среднего риска;</w:t>
      </w:r>
    </w:p>
    <w:p w:rsidR="004B473E" w:rsidRPr="00160849" w:rsidRDefault="004B473E" w:rsidP="00160849">
      <w:pPr>
        <w:pBdr>
          <w:top w:val="nil"/>
          <w:left w:val="nil"/>
          <w:bottom w:val="nil"/>
          <w:right w:val="nil"/>
          <w:between w:val="nil"/>
        </w:pBdr>
        <w:spacing w:after="0" w:line="240" w:lineRule="auto"/>
        <w:ind w:left="1" w:firstLineChars="252" w:firstLine="605"/>
        <w:jc w:val="both"/>
        <w:rPr>
          <w:rFonts w:ascii="Times New Roman" w:hAnsi="Times New Roman" w:cs="Times New Roman"/>
          <w:sz w:val="24"/>
          <w:szCs w:val="24"/>
        </w:rPr>
      </w:pPr>
      <w:r w:rsidRPr="00160849">
        <w:rPr>
          <w:rFonts w:ascii="Times New Roman" w:hAnsi="Times New Roman" w:cs="Times New Roman"/>
          <w:sz w:val="24"/>
          <w:szCs w:val="24"/>
        </w:rPr>
        <w:t>б</w:t>
      </w:r>
      <w:r w:rsidR="00760370" w:rsidRPr="00160849">
        <w:rPr>
          <w:rFonts w:ascii="Times New Roman" w:hAnsi="Times New Roman" w:cs="Times New Roman"/>
          <w:sz w:val="24"/>
          <w:szCs w:val="24"/>
        </w:rPr>
        <w:t xml:space="preserve">) </w:t>
      </w:r>
      <w:r w:rsidRPr="00160849">
        <w:rPr>
          <w:rFonts w:ascii="Times New Roman" w:hAnsi="Times New Roman" w:cs="Times New Roman"/>
          <w:sz w:val="24"/>
          <w:szCs w:val="24"/>
        </w:rPr>
        <w:t>при значении показателя риска от 2 до 4 включительно - к категории умеренного риска;</w:t>
      </w:r>
    </w:p>
    <w:p w:rsidR="00760370" w:rsidRPr="00160849"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в) </w:t>
      </w:r>
      <w:r w:rsidR="00760370" w:rsidRPr="00160849">
        <w:rPr>
          <w:rFonts w:ascii="Times New Roman" w:hAnsi="Times New Roman" w:cs="Times New Roman"/>
          <w:sz w:val="24"/>
          <w:szCs w:val="24"/>
        </w:rPr>
        <w:t>при значении показателя риска от 0 до 1 включительно - к категории низкого риска.</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Показатель риска рассчитывается по следующей формуле:</w:t>
      </w:r>
    </w:p>
    <w:p w:rsidR="00760370" w:rsidRPr="00160849" w:rsidRDefault="00760370" w:rsidP="00160849">
      <w:pPr>
        <w:pStyle w:val="ConsPlusNormal"/>
        <w:spacing w:line="240" w:lineRule="auto"/>
        <w:ind w:left="0" w:hanging="2"/>
        <w:jc w:val="both"/>
        <w:rPr>
          <w:rFonts w:ascii="Times New Roman" w:hAnsi="Times New Roman" w:cs="Times New Roman"/>
          <w:sz w:val="24"/>
          <w:szCs w:val="24"/>
        </w:rPr>
      </w:pPr>
    </w:p>
    <w:p w:rsidR="004B473E" w:rsidRPr="00160849" w:rsidRDefault="00760370" w:rsidP="004B473E">
      <w:pPr>
        <w:pStyle w:val="ConsPlusNormal"/>
        <w:spacing w:line="240" w:lineRule="auto"/>
        <w:ind w:left="-2" w:firstLineChars="0" w:firstLine="709"/>
        <w:jc w:val="center"/>
        <w:rPr>
          <w:rFonts w:ascii="Times New Roman" w:hAnsi="Times New Roman" w:cs="Times New Roman"/>
          <w:sz w:val="24"/>
          <w:szCs w:val="24"/>
        </w:rPr>
      </w:pPr>
      <w:r w:rsidRPr="00160849">
        <w:rPr>
          <w:rFonts w:ascii="Times New Roman" w:hAnsi="Times New Roman" w:cs="Times New Roman"/>
          <w:sz w:val="24"/>
          <w:szCs w:val="24"/>
        </w:rPr>
        <w:t xml:space="preserve">К = 2 </w:t>
      </w:r>
      <w:r w:rsidR="004B473E" w:rsidRPr="00160849">
        <w:rPr>
          <w:rFonts w:ascii="Times New Roman" w:hAnsi="Times New Roman" w:cs="Times New Roman"/>
          <w:sz w:val="24"/>
          <w:szCs w:val="24"/>
        </w:rPr>
        <w:t>*</w:t>
      </w:r>
      <w:r w:rsidRPr="00160849">
        <w:rPr>
          <w:rFonts w:ascii="Times New Roman" w:hAnsi="Times New Roman" w:cs="Times New Roman"/>
          <w:sz w:val="24"/>
          <w:szCs w:val="24"/>
        </w:rPr>
        <w:t xml:space="preserve"> V</w:t>
      </w:r>
      <w:r w:rsidRPr="00160849">
        <w:rPr>
          <w:rFonts w:ascii="Times New Roman" w:hAnsi="Times New Roman" w:cs="Times New Roman"/>
          <w:sz w:val="24"/>
          <w:szCs w:val="24"/>
          <w:vertAlign w:val="subscript"/>
        </w:rPr>
        <w:t>1</w:t>
      </w:r>
      <w:r w:rsidRPr="00160849">
        <w:rPr>
          <w:rFonts w:ascii="Times New Roman" w:hAnsi="Times New Roman" w:cs="Times New Roman"/>
          <w:sz w:val="24"/>
          <w:szCs w:val="24"/>
        </w:rPr>
        <w:t xml:space="preserve"> + V</w:t>
      </w:r>
      <w:r w:rsidRPr="00160849">
        <w:rPr>
          <w:rFonts w:ascii="Times New Roman" w:hAnsi="Times New Roman" w:cs="Times New Roman"/>
          <w:sz w:val="24"/>
          <w:szCs w:val="24"/>
          <w:vertAlign w:val="subscript"/>
        </w:rPr>
        <w:t>2</w:t>
      </w:r>
      <w:r w:rsidRPr="00160849">
        <w:rPr>
          <w:rFonts w:ascii="Times New Roman" w:hAnsi="Times New Roman" w:cs="Times New Roman"/>
          <w:sz w:val="24"/>
          <w:szCs w:val="24"/>
        </w:rPr>
        <w:t xml:space="preserve"> + V</w:t>
      </w:r>
      <w:r w:rsidRPr="00160849">
        <w:rPr>
          <w:rFonts w:ascii="Times New Roman" w:hAnsi="Times New Roman" w:cs="Times New Roman"/>
          <w:sz w:val="24"/>
          <w:szCs w:val="24"/>
          <w:vertAlign w:val="subscript"/>
        </w:rPr>
        <w:t>3</w:t>
      </w:r>
      <w:r w:rsidRPr="00160849">
        <w:rPr>
          <w:rFonts w:ascii="Times New Roman" w:hAnsi="Times New Roman" w:cs="Times New Roman"/>
          <w:sz w:val="24"/>
          <w:szCs w:val="24"/>
        </w:rPr>
        <w:t xml:space="preserve"> + 2 x V</w:t>
      </w:r>
      <w:r w:rsidRPr="00160849">
        <w:rPr>
          <w:rFonts w:ascii="Times New Roman" w:hAnsi="Times New Roman" w:cs="Times New Roman"/>
          <w:sz w:val="24"/>
          <w:szCs w:val="24"/>
          <w:vertAlign w:val="subscript"/>
        </w:rPr>
        <w:t>4</w:t>
      </w:r>
      <w:r w:rsidRPr="00160849">
        <w:rPr>
          <w:rFonts w:ascii="Times New Roman" w:hAnsi="Times New Roman" w:cs="Times New Roman"/>
          <w:sz w:val="24"/>
          <w:szCs w:val="24"/>
        </w:rPr>
        <w:t xml:space="preserve">, </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где:</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К - показатель риска;</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V</w:t>
      </w:r>
      <w:r w:rsidRPr="00160849">
        <w:rPr>
          <w:rFonts w:ascii="Times New Roman" w:hAnsi="Times New Roman" w:cs="Times New Roman"/>
          <w:sz w:val="24"/>
          <w:szCs w:val="24"/>
          <w:vertAlign w:val="subscript"/>
        </w:rPr>
        <w:t>1</w:t>
      </w:r>
      <w:r w:rsidRPr="00160849">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V</w:t>
      </w:r>
      <w:r w:rsidRPr="00160849">
        <w:rPr>
          <w:rFonts w:ascii="Times New Roman" w:hAnsi="Times New Roman" w:cs="Times New Roman"/>
          <w:sz w:val="24"/>
          <w:szCs w:val="24"/>
          <w:vertAlign w:val="subscript"/>
        </w:rPr>
        <w:t>2</w:t>
      </w:r>
      <w:r w:rsidRPr="00160849">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4"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160849">
          <w:rPr>
            <w:rFonts w:ascii="Times New Roman" w:hAnsi="Times New Roman" w:cs="Times New Roman"/>
            <w:sz w:val="24"/>
            <w:szCs w:val="24"/>
          </w:rPr>
          <w:t>статьей 19.7</w:t>
        </w:r>
      </w:hyperlink>
      <w:r w:rsidRPr="00160849">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V</w:t>
      </w:r>
      <w:r w:rsidRPr="00160849">
        <w:rPr>
          <w:rFonts w:ascii="Times New Roman" w:hAnsi="Times New Roman" w:cs="Times New Roman"/>
          <w:sz w:val="24"/>
          <w:szCs w:val="24"/>
          <w:vertAlign w:val="subscript"/>
        </w:rPr>
        <w:t>3</w:t>
      </w:r>
      <w:r w:rsidRPr="00160849">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w:t>
      </w:r>
      <w:r w:rsidRPr="00160849">
        <w:rPr>
          <w:rFonts w:ascii="Times New Roman" w:hAnsi="Times New Roman" w:cs="Times New Roman"/>
          <w:sz w:val="24"/>
          <w:szCs w:val="24"/>
        </w:rPr>
        <w:lastRenderedPageBreak/>
        <w:t xml:space="preserve">контролируемому лицу (его должностным лицам) за совершение административных правонарушений, предусмотренных </w:t>
      </w:r>
      <w:hyperlink r:id="rId25"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160849">
          <w:rPr>
            <w:rFonts w:ascii="Times New Roman" w:hAnsi="Times New Roman" w:cs="Times New Roman"/>
            <w:sz w:val="24"/>
            <w:szCs w:val="24"/>
          </w:rPr>
          <w:t>статьями 7.21</w:t>
        </w:r>
      </w:hyperlink>
      <w:r w:rsidRPr="00160849">
        <w:rPr>
          <w:rFonts w:ascii="Times New Roman" w:hAnsi="Times New Roman" w:cs="Times New Roman"/>
          <w:sz w:val="24"/>
          <w:szCs w:val="24"/>
        </w:rPr>
        <w:t xml:space="preserve"> - </w:t>
      </w:r>
      <w:hyperlink r:id="rId26"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160849">
          <w:rPr>
            <w:rFonts w:ascii="Times New Roman" w:hAnsi="Times New Roman" w:cs="Times New Roman"/>
            <w:sz w:val="24"/>
            <w:szCs w:val="24"/>
          </w:rPr>
          <w:t>7.23</w:t>
        </w:r>
      </w:hyperlink>
      <w:r w:rsidRPr="00160849">
        <w:rPr>
          <w:rFonts w:ascii="Times New Roman" w:hAnsi="Times New Roman" w:cs="Times New Roman"/>
          <w:sz w:val="24"/>
          <w:szCs w:val="24"/>
        </w:rPr>
        <w:t xml:space="preserve"> Кодекса Российской Федерации об административных правонарушениях, вынесенных по материалам контрольных мероприятий, составленных </w:t>
      </w:r>
      <w:r w:rsidR="004B473E"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V</w:t>
      </w:r>
      <w:r w:rsidRPr="00160849">
        <w:rPr>
          <w:rFonts w:ascii="Times New Roman" w:hAnsi="Times New Roman" w:cs="Times New Roman"/>
          <w:sz w:val="24"/>
          <w:szCs w:val="24"/>
          <w:vertAlign w:val="subscript"/>
        </w:rPr>
        <w:t>4</w:t>
      </w:r>
      <w:r w:rsidRPr="00160849">
        <w:rPr>
          <w:rFonts w:ascii="Times New Roman" w:hAnsi="Times New Roman" w:cs="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w:t>
      </w:r>
      <w:hyperlink r:id="rId27" w:tooltip="&quot;Кодекс Российской Федерации об административных правонарушениях&quot; от 30.12.2001 N 195-ФЗ (ред. от 26.12.2024) (с изм. и доп., вступ. в силу с 05.02.2025){КонсультантПлюс}" w:history="1">
        <w:r w:rsidRPr="00160849">
          <w:rPr>
            <w:rFonts w:ascii="Times New Roman" w:hAnsi="Times New Roman" w:cs="Times New Roman"/>
            <w:sz w:val="24"/>
            <w:szCs w:val="24"/>
          </w:rPr>
          <w:t>частью 1 статьи 19.5</w:t>
        </w:r>
      </w:hyperlink>
      <w:r w:rsidRPr="00160849">
        <w:rPr>
          <w:rFonts w:ascii="Times New Roman" w:hAnsi="Times New Roman" w:cs="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4B473E" w:rsidRPr="00160849">
        <w:rPr>
          <w:rFonts w:ascii="Times New Roman" w:hAnsi="Times New Roman" w:cs="Times New Roman"/>
          <w:sz w:val="24"/>
          <w:szCs w:val="24"/>
        </w:rPr>
        <w:t>контрольным органом</w:t>
      </w:r>
      <w:r w:rsidRPr="00160849">
        <w:rPr>
          <w:rFonts w:ascii="Times New Roman" w:hAnsi="Times New Roman" w:cs="Times New Roman"/>
          <w:sz w:val="24"/>
          <w:szCs w:val="24"/>
        </w:rPr>
        <w:t>.</w:t>
      </w:r>
    </w:p>
    <w:p w:rsidR="00760370" w:rsidRPr="00160849" w:rsidRDefault="004B473E"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3. </w:t>
      </w:r>
      <w:r w:rsidR="00760370" w:rsidRPr="00160849">
        <w:rPr>
          <w:rFonts w:ascii="Times New Roman" w:hAnsi="Times New Roman" w:cs="Times New Roman"/>
          <w:sz w:val="24"/>
          <w:szCs w:val="24"/>
        </w:rPr>
        <w:t>С учетом вероятности нарушения обязательных требований объекты муниципального жилищного контроля, подлежащие отнесению к категории низкого риска, подлежат отнесению к категориям среднего риска при наличии вступивших в законную силу в течение последних 3 лет на дату принятия (изменения) решения об отнесении объекта муниципального жилищного контроля к категории риска двух и более постановлений (решений) по делу об административном правонарушении с назначением административного наказания связанных с:</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а) нарушением жилищного законодательства в отношении муниципального жилищного фонда, ответственность за которое предусмотрена главой 7 Кодекса Российской Федерации об административных правонарушениях;</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б) воспрепятствованием законной деятельности должностного лица органа муниципального контроля по проведению проверок или уклонением от таких проверок, ответственность за которые предусмотрена статьей 19.4.1 Кодекса Российской Федерации об административных правонарушениях;</w:t>
      </w:r>
    </w:p>
    <w:p w:rsidR="00760370" w:rsidRPr="00160849" w:rsidRDefault="00760370" w:rsidP="00760370">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в) невыполнением в срок законного предписания органа муниципального контроля, ответственность за которое предусмотрена статьей 19.5 Кодекса Российской Федерации об административных правонарушениях.</w:t>
      </w:r>
    </w:p>
    <w:p w:rsidR="00760370" w:rsidRPr="00160849" w:rsidRDefault="00760370" w:rsidP="00160849">
      <w:pPr>
        <w:pStyle w:val="ConsPlusNormal"/>
        <w:spacing w:line="240" w:lineRule="auto"/>
        <w:ind w:left="0" w:hanging="2"/>
        <w:jc w:val="both"/>
        <w:rPr>
          <w:rFonts w:ascii="Times New Roman" w:hAnsi="Times New Roman" w:cs="Times New Roman"/>
          <w:sz w:val="24"/>
          <w:szCs w:val="24"/>
        </w:rPr>
      </w:pPr>
    </w:p>
    <w:p w:rsidR="004B473E" w:rsidRPr="00160849" w:rsidRDefault="004B473E" w:rsidP="00160849">
      <w:pPr>
        <w:pStyle w:val="ConsPlusNormal"/>
        <w:spacing w:line="240" w:lineRule="auto"/>
        <w:ind w:left="-2" w:firstLineChars="253" w:firstLine="607"/>
        <w:jc w:val="right"/>
        <w:rPr>
          <w:rFonts w:ascii="Times New Roman" w:hAnsi="Times New Roman" w:cs="Times New Roman"/>
          <w:sz w:val="24"/>
          <w:szCs w:val="24"/>
        </w:rPr>
      </w:pPr>
      <w:r w:rsidRPr="00160849">
        <w:rPr>
          <w:rFonts w:ascii="Times New Roman" w:hAnsi="Times New Roman" w:cs="Times New Roman"/>
          <w:sz w:val="24"/>
          <w:szCs w:val="24"/>
        </w:rPr>
        <w:t>Приложение 2</w:t>
      </w:r>
      <w:r w:rsidRPr="00160849">
        <w:rPr>
          <w:rFonts w:ascii="Times New Roman" w:hAnsi="Times New Roman" w:cs="Times New Roman"/>
          <w:sz w:val="24"/>
          <w:szCs w:val="24"/>
        </w:rPr>
        <w:br/>
        <w:t>к Положению</w:t>
      </w:r>
    </w:p>
    <w:p w:rsidR="004B473E" w:rsidRPr="00160849" w:rsidRDefault="004B473E" w:rsidP="00160849">
      <w:pPr>
        <w:pStyle w:val="ConsPlusNormal"/>
        <w:spacing w:line="240" w:lineRule="auto"/>
        <w:ind w:left="-2" w:firstLineChars="253" w:firstLine="607"/>
        <w:jc w:val="right"/>
        <w:rPr>
          <w:rFonts w:ascii="Times New Roman" w:hAnsi="Times New Roman" w:cs="Times New Roman"/>
          <w:sz w:val="24"/>
          <w:szCs w:val="24"/>
        </w:rPr>
      </w:pPr>
    </w:p>
    <w:p w:rsidR="004B473E" w:rsidRPr="00160849" w:rsidRDefault="004B473E" w:rsidP="0095373D">
      <w:pPr>
        <w:pStyle w:val="ConsPlusTitle"/>
        <w:jc w:val="center"/>
        <w:rPr>
          <w:rFonts w:ascii="Times New Roman" w:hAnsi="Times New Roman" w:cs="Times New Roman"/>
        </w:rPr>
      </w:pPr>
      <w:r w:rsidRPr="00160849">
        <w:rPr>
          <w:rFonts w:ascii="Times New Roman" w:hAnsi="Times New Roman" w:cs="Times New Roman"/>
        </w:rPr>
        <w:t xml:space="preserve">ИНДИКАТОРЫ РИСКА НАРУШЕНИЯ ОБЯЗАТЕЛЬНЫХ ТРЕБОВАНИЙ, ИСПОЛЬЗУЕМЫЕ ПРИ ОСУЩЕСТВЛЕНИИ МУНИЦИПАЛЬНОГО ЖИЛИЩНОГО КОНТРОЛЯ НА ТЕРРИТОРИИ </w:t>
      </w:r>
      <w:r w:rsidR="00160849" w:rsidRPr="00160849">
        <w:rPr>
          <w:rFonts w:ascii="Times New Roman" w:hAnsi="Times New Roman" w:cs="Times New Roman"/>
          <w:color w:val="000000"/>
        </w:rPr>
        <w:t>МАЛИНОВСКОГО</w:t>
      </w:r>
      <w:r w:rsidRPr="00160849">
        <w:rPr>
          <w:rFonts w:ascii="Times New Roman" w:hAnsi="Times New Roman" w:cs="Times New Roman"/>
        </w:rPr>
        <w:t xml:space="preserve"> СЕЛЬСОВЕТА</w:t>
      </w:r>
    </w:p>
    <w:p w:rsidR="004B473E" w:rsidRPr="00160849"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 xml:space="preserve">1. 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w:t>
      </w:r>
      <w:hyperlink r:id="rId28" w:tooltip="&quot;Жилищный кодекс Российской Федерации&quot; от 29.12.2004 N 188-ФЗ (ред. от 03.02.2025){КонсультантПлюс}" w:history="1">
        <w:r w:rsidRPr="00160849">
          <w:rPr>
            <w:rFonts w:ascii="Times New Roman" w:hAnsi="Times New Roman" w:cs="Times New Roman"/>
            <w:sz w:val="24"/>
            <w:szCs w:val="24"/>
          </w:rPr>
          <w:t>пунктами 1</w:t>
        </w:r>
      </w:hyperlink>
      <w:r w:rsidRPr="00160849">
        <w:rPr>
          <w:rFonts w:ascii="Times New Roman" w:hAnsi="Times New Roman" w:cs="Times New Roman"/>
          <w:sz w:val="24"/>
          <w:szCs w:val="24"/>
        </w:rPr>
        <w:t xml:space="preserve"> - </w:t>
      </w:r>
      <w:hyperlink r:id="rId29" w:tooltip="&quot;Жилищный кодекс Российской Федерации&quot; от 29.12.2004 N 188-ФЗ (ред. от 03.02.2025){КонсультантПлюс}" w:history="1">
        <w:r w:rsidRPr="00160849">
          <w:rPr>
            <w:rFonts w:ascii="Times New Roman" w:hAnsi="Times New Roman" w:cs="Times New Roman"/>
            <w:sz w:val="24"/>
            <w:szCs w:val="24"/>
          </w:rPr>
          <w:t>12 части 1 статьи 20</w:t>
        </w:r>
      </w:hyperlink>
      <w:r w:rsidRPr="00160849">
        <w:rPr>
          <w:rFonts w:ascii="Times New Roman" w:hAnsi="Times New Roman" w:cs="Times New Roman"/>
          <w:sz w:val="24"/>
          <w:szCs w:val="24"/>
        </w:rPr>
        <w:t xml:space="preserve"> Жилищного кодекса Российской Федерации.</w:t>
      </w:r>
    </w:p>
    <w:p w:rsidR="004B473E" w:rsidRPr="00160849" w:rsidRDefault="004B473E" w:rsidP="004B473E">
      <w:pPr>
        <w:pStyle w:val="ConsPlusNormal"/>
        <w:spacing w:line="240" w:lineRule="auto"/>
        <w:ind w:left="-2" w:firstLineChars="0" w:firstLine="709"/>
        <w:jc w:val="both"/>
        <w:rPr>
          <w:rFonts w:ascii="Times New Roman" w:hAnsi="Times New Roman" w:cs="Times New Roman"/>
          <w:sz w:val="24"/>
          <w:szCs w:val="24"/>
        </w:rPr>
      </w:pPr>
      <w:r w:rsidRPr="00160849">
        <w:rPr>
          <w:rFonts w:ascii="Times New Roman" w:hAnsi="Times New Roman" w:cs="Times New Roman"/>
          <w:sz w:val="24"/>
          <w:szCs w:val="24"/>
        </w:rPr>
        <w:t>2.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установленными в соответствии с частью 5 статьи 165 Жилищного кодекса Российской Федерации.</w:t>
      </w:r>
    </w:p>
    <w:p w:rsidR="004B473E" w:rsidRPr="00160849" w:rsidRDefault="004B473E" w:rsidP="00160849">
      <w:pPr>
        <w:pStyle w:val="ConsPlusNormal"/>
        <w:spacing w:line="240" w:lineRule="auto"/>
        <w:ind w:left="-2" w:firstLineChars="253" w:firstLine="607"/>
        <w:jc w:val="both"/>
        <w:rPr>
          <w:rFonts w:ascii="Times New Roman" w:hAnsi="Times New Roman" w:cs="Times New Roman"/>
          <w:sz w:val="24"/>
          <w:szCs w:val="24"/>
        </w:rPr>
      </w:pPr>
    </w:p>
    <w:p w:rsidR="004B473E" w:rsidRPr="00160849" w:rsidRDefault="0095373D" w:rsidP="00160849">
      <w:pPr>
        <w:pStyle w:val="ConsPlusNormal"/>
        <w:spacing w:line="240" w:lineRule="auto"/>
        <w:ind w:left="-2" w:firstLineChars="253" w:firstLine="607"/>
        <w:jc w:val="right"/>
        <w:rPr>
          <w:rFonts w:ascii="Times New Roman" w:hAnsi="Times New Roman" w:cs="Times New Roman"/>
          <w:sz w:val="24"/>
          <w:szCs w:val="24"/>
        </w:rPr>
      </w:pPr>
      <w:r>
        <w:rPr>
          <w:rFonts w:ascii="Times New Roman" w:hAnsi="Times New Roman" w:cs="Times New Roman"/>
          <w:sz w:val="24"/>
          <w:szCs w:val="24"/>
        </w:rPr>
        <w:t>П</w:t>
      </w:r>
      <w:r w:rsidR="004B473E" w:rsidRPr="00160849">
        <w:rPr>
          <w:rFonts w:ascii="Times New Roman" w:hAnsi="Times New Roman" w:cs="Times New Roman"/>
          <w:sz w:val="24"/>
          <w:szCs w:val="24"/>
        </w:rPr>
        <w:t>риложение 3</w:t>
      </w:r>
      <w:r w:rsidR="004B473E" w:rsidRPr="00160849">
        <w:rPr>
          <w:rFonts w:ascii="Times New Roman" w:hAnsi="Times New Roman" w:cs="Times New Roman"/>
          <w:sz w:val="24"/>
          <w:szCs w:val="24"/>
        </w:rPr>
        <w:br/>
        <w:t>к Положению</w:t>
      </w:r>
    </w:p>
    <w:p w:rsidR="004B473E" w:rsidRPr="00160849" w:rsidRDefault="004B473E" w:rsidP="004B473E">
      <w:pPr>
        <w:pStyle w:val="ConsPlusTitle"/>
        <w:jc w:val="center"/>
        <w:rPr>
          <w:rFonts w:ascii="Times New Roman" w:hAnsi="Times New Roman" w:cs="Times New Roman"/>
          <w:sz w:val="20"/>
          <w:szCs w:val="20"/>
        </w:rPr>
      </w:pPr>
      <w:r w:rsidRPr="00160849">
        <w:rPr>
          <w:rFonts w:ascii="Times New Roman" w:hAnsi="Times New Roman" w:cs="Times New Roman"/>
          <w:sz w:val="20"/>
          <w:szCs w:val="20"/>
        </w:rPr>
        <w:t>ПЕРЕЧЕНЬ</w:t>
      </w:r>
    </w:p>
    <w:p w:rsidR="004B473E" w:rsidRPr="00160849" w:rsidRDefault="004B473E" w:rsidP="004B473E">
      <w:pPr>
        <w:pStyle w:val="ConsPlusTitle"/>
        <w:jc w:val="center"/>
        <w:rPr>
          <w:rFonts w:ascii="Times New Roman" w:hAnsi="Times New Roman" w:cs="Times New Roman"/>
          <w:sz w:val="20"/>
          <w:szCs w:val="20"/>
        </w:rPr>
      </w:pPr>
      <w:r w:rsidRPr="00160849">
        <w:rPr>
          <w:rFonts w:ascii="Times New Roman" w:hAnsi="Times New Roman" w:cs="Times New Roman"/>
          <w:sz w:val="20"/>
          <w:szCs w:val="20"/>
        </w:rPr>
        <w:t>ПОКАЗАТЕЛЕЙ РЕЗУЛЬТАТИВНОСТИ И ЭФФЕКТИВНОСТИ ДЕЯТЕЛЬНОСТИ КОНТРОЛЬНОГО ОРГАНА</w:t>
      </w:r>
    </w:p>
    <w:p w:rsidR="004B473E" w:rsidRPr="00160849" w:rsidRDefault="004B473E" w:rsidP="004B473E">
      <w:pPr>
        <w:pStyle w:val="ConsPlusNormal"/>
        <w:ind w:left="0" w:hanging="2"/>
        <w:jc w:val="both"/>
        <w:rPr>
          <w:sz w:val="20"/>
        </w:rPr>
      </w:pPr>
    </w:p>
    <w:tbl>
      <w:tblPr>
        <w:tblW w:w="9675" w:type="dxa"/>
        <w:tblLayout w:type="fixed"/>
        <w:tblCellMar>
          <w:top w:w="102" w:type="dxa"/>
          <w:left w:w="62" w:type="dxa"/>
          <w:bottom w:w="102" w:type="dxa"/>
          <w:right w:w="62" w:type="dxa"/>
        </w:tblCellMar>
        <w:tblLook w:val="0000"/>
      </w:tblPr>
      <w:tblGrid>
        <w:gridCol w:w="624"/>
        <w:gridCol w:w="2840"/>
        <w:gridCol w:w="2268"/>
        <w:gridCol w:w="267"/>
        <w:gridCol w:w="2314"/>
        <w:gridCol w:w="454"/>
        <w:gridCol w:w="454"/>
        <w:gridCol w:w="454"/>
      </w:tblGrid>
      <w:tr w:rsidR="004B473E" w:rsidRPr="00160849" w:rsidTr="00D83400">
        <w:tc>
          <w:tcPr>
            <w:tcW w:w="624" w:type="dxa"/>
            <w:vMerge w:val="restart"/>
            <w:tcBorders>
              <w:top w:val="single" w:sz="4" w:space="0" w:color="auto"/>
              <w:left w:val="single" w:sz="4" w:space="0" w:color="auto"/>
              <w:bottom w:val="single" w:sz="4" w:space="0" w:color="auto"/>
              <w:right w:val="single" w:sz="4" w:space="0" w:color="auto"/>
            </w:tcBorders>
            <w:vAlign w:val="center"/>
          </w:tcPr>
          <w:p w:rsidR="004B473E" w:rsidRPr="00160849" w:rsidRDefault="00160849"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w:t>
            </w:r>
            <w:r w:rsidR="004B473E" w:rsidRPr="00160849">
              <w:rPr>
                <w:rFonts w:ascii="Times New Roman" w:hAnsi="Times New Roman" w:cs="Times New Roman"/>
                <w:sz w:val="20"/>
              </w:rPr>
              <w:t xml:space="preserve"> п/п</w:t>
            </w:r>
          </w:p>
        </w:tc>
        <w:tc>
          <w:tcPr>
            <w:tcW w:w="2840" w:type="dxa"/>
            <w:vMerge w:val="restart"/>
            <w:tcBorders>
              <w:top w:val="single" w:sz="4" w:space="0" w:color="auto"/>
              <w:left w:val="single" w:sz="4" w:space="0" w:color="auto"/>
              <w:bottom w:val="single" w:sz="4" w:space="0" w:color="auto"/>
              <w:right w:val="single" w:sz="4" w:space="0" w:color="auto"/>
            </w:tcBorders>
            <w:vAlign w:val="center"/>
          </w:tcPr>
          <w:p w:rsidR="004B473E" w:rsidRPr="0095373D" w:rsidRDefault="004B473E" w:rsidP="004B473E">
            <w:pPr>
              <w:pStyle w:val="ConsPlusNormal"/>
              <w:ind w:left="0" w:hanging="2"/>
              <w:jc w:val="center"/>
              <w:rPr>
                <w:rFonts w:ascii="Times New Roman" w:hAnsi="Times New Roman" w:cs="Times New Roman"/>
                <w:sz w:val="18"/>
                <w:szCs w:val="18"/>
              </w:rPr>
            </w:pPr>
            <w:r w:rsidRPr="0095373D">
              <w:rPr>
                <w:rFonts w:ascii="Times New Roman" w:hAnsi="Times New Roman" w:cs="Times New Roman"/>
                <w:sz w:val="18"/>
                <w:szCs w:val="18"/>
              </w:rPr>
              <w:t>Наименование показателя</w:t>
            </w:r>
          </w:p>
        </w:tc>
        <w:tc>
          <w:tcPr>
            <w:tcW w:w="2535" w:type="dxa"/>
            <w:gridSpan w:val="2"/>
            <w:vMerge w:val="restart"/>
            <w:tcBorders>
              <w:top w:val="single" w:sz="4" w:space="0" w:color="auto"/>
              <w:left w:val="single" w:sz="4" w:space="0" w:color="auto"/>
              <w:bottom w:val="single" w:sz="4" w:space="0" w:color="auto"/>
              <w:right w:val="single" w:sz="4" w:space="0" w:color="auto"/>
            </w:tcBorders>
            <w:vAlign w:val="center"/>
          </w:tcPr>
          <w:p w:rsidR="004B473E" w:rsidRPr="0095373D" w:rsidRDefault="004B473E" w:rsidP="004B473E">
            <w:pPr>
              <w:pStyle w:val="ConsPlusNormal"/>
              <w:ind w:left="0" w:hanging="2"/>
              <w:jc w:val="center"/>
              <w:rPr>
                <w:rFonts w:ascii="Times New Roman" w:hAnsi="Times New Roman" w:cs="Times New Roman"/>
                <w:sz w:val="18"/>
                <w:szCs w:val="18"/>
              </w:rPr>
            </w:pPr>
            <w:r w:rsidRPr="0095373D">
              <w:rPr>
                <w:rFonts w:ascii="Times New Roman" w:hAnsi="Times New Roman" w:cs="Times New Roman"/>
                <w:sz w:val="18"/>
                <w:szCs w:val="18"/>
              </w:rPr>
              <w:t>Формула расчета</w:t>
            </w:r>
          </w:p>
        </w:tc>
        <w:tc>
          <w:tcPr>
            <w:tcW w:w="2314" w:type="dxa"/>
            <w:vMerge w:val="restart"/>
            <w:tcBorders>
              <w:top w:val="single" w:sz="4" w:space="0" w:color="auto"/>
              <w:left w:val="single" w:sz="4" w:space="0" w:color="auto"/>
              <w:bottom w:val="single" w:sz="4" w:space="0" w:color="auto"/>
              <w:right w:val="single" w:sz="4" w:space="0" w:color="auto"/>
            </w:tcBorders>
            <w:vAlign w:val="center"/>
          </w:tcPr>
          <w:p w:rsidR="004B473E" w:rsidRPr="0095373D" w:rsidRDefault="004B473E" w:rsidP="004B473E">
            <w:pPr>
              <w:pStyle w:val="ConsPlusNormal"/>
              <w:ind w:left="0" w:hanging="2"/>
              <w:jc w:val="center"/>
              <w:rPr>
                <w:rFonts w:ascii="Times New Roman" w:hAnsi="Times New Roman" w:cs="Times New Roman"/>
                <w:sz w:val="18"/>
                <w:szCs w:val="18"/>
              </w:rPr>
            </w:pPr>
            <w:r w:rsidRPr="0095373D">
              <w:rPr>
                <w:rFonts w:ascii="Times New Roman" w:hAnsi="Times New Roman" w:cs="Times New Roman"/>
                <w:sz w:val="18"/>
                <w:szCs w:val="18"/>
              </w:rPr>
              <w:t>Комментарии (интерпретация значений)</w:t>
            </w:r>
          </w:p>
        </w:tc>
        <w:tc>
          <w:tcPr>
            <w:tcW w:w="1362" w:type="dxa"/>
            <w:gridSpan w:val="3"/>
            <w:tcBorders>
              <w:top w:val="single" w:sz="4" w:space="0" w:color="auto"/>
              <w:left w:val="single" w:sz="4" w:space="0" w:color="auto"/>
              <w:bottom w:val="single" w:sz="4" w:space="0" w:color="auto"/>
              <w:right w:val="single" w:sz="4" w:space="0" w:color="auto"/>
            </w:tcBorders>
            <w:vAlign w:val="center"/>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Целевые значения показателей</w:t>
            </w:r>
          </w:p>
        </w:tc>
      </w:tr>
      <w:tr w:rsidR="004B473E" w:rsidRPr="00160849" w:rsidTr="00D83400">
        <w:tc>
          <w:tcPr>
            <w:tcW w:w="624" w:type="dxa"/>
            <w:vMerge/>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p>
        </w:tc>
        <w:tc>
          <w:tcPr>
            <w:tcW w:w="2840" w:type="dxa"/>
            <w:vMerge/>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jc w:val="center"/>
              <w:rPr>
                <w:rFonts w:ascii="Times New Roman" w:hAnsi="Times New Roman" w:cs="Times New Roman"/>
                <w:sz w:val="18"/>
                <w:szCs w:val="18"/>
              </w:rPr>
            </w:pPr>
          </w:p>
        </w:tc>
        <w:tc>
          <w:tcPr>
            <w:tcW w:w="2535" w:type="dxa"/>
            <w:gridSpan w:val="2"/>
            <w:vMerge/>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jc w:val="center"/>
              <w:rPr>
                <w:rFonts w:ascii="Times New Roman" w:hAnsi="Times New Roman" w:cs="Times New Roman"/>
                <w:sz w:val="18"/>
                <w:szCs w:val="18"/>
              </w:rPr>
            </w:pPr>
          </w:p>
        </w:tc>
        <w:tc>
          <w:tcPr>
            <w:tcW w:w="2314" w:type="dxa"/>
            <w:vMerge/>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jc w:val="center"/>
              <w:rPr>
                <w:rFonts w:ascii="Times New Roman" w:hAnsi="Times New Roman" w:cs="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год</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jc w:val="center"/>
              <w:rPr>
                <w:rFonts w:ascii="Times New Roman" w:hAnsi="Times New Roman" w:cs="Times New Roman"/>
                <w:sz w:val="20"/>
              </w:rPr>
            </w:pPr>
            <w:r w:rsidRPr="00160849">
              <w:rPr>
                <w:rFonts w:ascii="Times New Roman" w:hAnsi="Times New Roman" w:cs="Times New Roman"/>
                <w:sz w:val="20"/>
              </w:rPr>
              <w:t>год</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jc w:val="center"/>
              <w:rPr>
                <w:rFonts w:ascii="Times New Roman" w:hAnsi="Times New Roman" w:cs="Times New Roman"/>
                <w:sz w:val="18"/>
                <w:szCs w:val="18"/>
              </w:rPr>
            </w:pPr>
            <w:r w:rsidRPr="0095373D">
              <w:rPr>
                <w:rFonts w:ascii="Times New Roman" w:hAnsi="Times New Roman" w:cs="Times New Roman"/>
                <w:sz w:val="18"/>
                <w:szCs w:val="18"/>
              </w:rPr>
              <w:t>КЛЮЧЕВЫЕ ПОКАЗАТЕЛИ</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1</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jc w:val="center"/>
              <w:rPr>
                <w:rFonts w:ascii="Times New Roman" w:hAnsi="Times New Roman" w:cs="Times New Roman"/>
                <w:sz w:val="18"/>
                <w:szCs w:val="18"/>
              </w:rPr>
            </w:pPr>
            <w:r w:rsidRPr="0095373D">
              <w:rPr>
                <w:rFonts w:ascii="Times New Roman" w:hAnsi="Times New Roman" w:cs="Times New Roman"/>
                <w:sz w:val="18"/>
                <w:szCs w:val="18"/>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1.1</w:t>
            </w:r>
          </w:p>
        </w:tc>
        <w:tc>
          <w:tcPr>
            <w:tcW w:w="2840" w:type="dxa"/>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rPr>
                <w:rFonts w:ascii="Times New Roman" w:hAnsi="Times New Roman" w:cs="Times New Roman"/>
                <w:sz w:val="18"/>
                <w:szCs w:val="18"/>
              </w:rPr>
            </w:pPr>
            <w:r w:rsidRPr="0095373D">
              <w:rPr>
                <w:rFonts w:ascii="Times New Roman" w:hAnsi="Times New Roman" w:cs="Times New Roman"/>
                <w:sz w:val="18"/>
                <w:szCs w:val="18"/>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2535" w:type="dxa"/>
            <w:gridSpan w:val="2"/>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jc w:val="center"/>
              <w:rPr>
                <w:rFonts w:ascii="Times New Roman" w:hAnsi="Times New Roman" w:cs="Times New Roman"/>
                <w:b/>
                <w:sz w:val="18"/>
                <w:szCs w:val="18"/>
              </w:rPr>
            </w:pPr>
            <w:r w:rsidRPr="0095373D">
              <w:rPr>
                <w:rFonts w:ascii="Times New Roman" w:hAnsi="Times New Roman" w:cs="Times New Roman"/>
                <w:b/>
                <w:sz w:val="18"/>
                <w:szCs w:val="18"/>
              </w:rPr>
              <w:t>Сп * 100 / ВРП</w:t>
            </w:r>
          </w:p>
        </w:tc>
        <w:tc>
          <w:tcPr>
            <w:tcW w:w="2314" w:type="dxa"/>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rPr>
                <w:rFonts w:ascii="Times New Roman" w:hAnsi="Times New Roman" w:cs="Times New Roman"/>
                <w:sz w:val="18"/>
                <w:szCs w:val="18"/>
              </w:rPr>
            </w:pPr>
            <w:r w:rsidRPr="0095373D">
              <w:rPr>
                <w:rFonts w:ascii="Times New Roman" w:hAnsi="Times New Roman" w:cs="Times New Roman"/>
                <w:b/>
                <w:sz w:val="18"/>
                <w:szCs w:val="18"/>
              </w:rPr>
              <w:t>Сп</w:t>
            </w:r>
            <w:r w:rsidRPr="0095373D">
              <w:rPr>
                <w:rFonts w:ascii="Times New Roman" w:hAnsi="Times New Roman" w:cs="Times New Roman"/>
                <w:sz w:val="18"/>
                <w:szCs w:val="18"/>
              </w:rPr>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p>
          <w:p w:rsidR="004B473E" w:rsidRPr="0095373D" w:rsidRDefault="004B473E" w:rsidP="004B473E">
            <w:pPr>
              <w:pStyle w:val="ConsPlusNormal"/>
              <w:ind w:left="0" w:hanging="2"/>
              <w:rPr>
                <w:rFonts w:ascii="Times New Roman" w:hAnsi="Times New Roman" w:cs="Times New Roman"/>
                <w:sz w:val="18"/>
                <w:szCs w:val="18"/>
              </w:rPr>
            </w:pPr>
            <w:r w:rsidRPr="0095373D">
              <w:rPr>
                <w:rFonts w:ascii="Times New Roman" w:hAnsi="Times New Roman" w:cs="Times New Roman"/>
                <w:b/>
                <w:sz w:val="18"/>
                <w:szCs w:val="18"/>
              </w:rPr>
              <w:t>ВРП</w:t>
            </w:r>
            <w:r w:rsidRPr="0095373D">
              <w:rPr>
                <w:rFonts w:ascii="Times New Roman" w:hAnsi="Times New Roman" w:cs="Times New Roman"/>
                <w:sz w:val="18"/>
                <w:szCs w:val="18"/>
              </w:rPr>
              <w:t xml:space="preserve"> - утвержденный валовой региональный продукт, млн руб.</w:t>
            </w:r>
          </w:p>
          <w:p w:rsidR="004B473E" w:rsidRPr="0095373D" w:rsidRDefault="004B473E" w:rsidP="004B473E">
            <w:pPr>
              <w:pStyle w:val="ConsPlusNormal"/>
              <w:ind w:left="0" w:hanging="2"/>
              <w:rPr>
                <w:rFonts w:ascii="Times New Roman" w:hAnsi="Times New Roman" w:cs="Times New Roman"/>
                <w:sz w:val="18"/>
                <w:szCs w:val="18"/>
              </w:rPr>
            </w:pPr>
            <w:r w:rsidRPr="0095373D">
              <w:rPr>
                <w:rFonts w:ascii="Times New Roman" w:hAnsi="Times New Roman" w:cs="Times New Roman"/>
                <w:sz w:val="18"/>
                <w:szCs w:val="18"/>
              </w:rPr>
              <w:t>К учету принимаются значение показателя с точностью не менее 1 сотой (два знака после запятой), показатели с точностью менее 1 сотой приравниваются к нулю</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jc w:val="center"/>
              <w:rPr>
                <w:rFonts w:ascii="Times New Roman" w:hAnsi="Times New Roman" w:cs="Times New Roman"/>
                <w:sz w:val="18"/>
                <w:szCs w:val="18"/>
              </w:rPr>
            </w:pPr>
            <w:r w:rsidRPr="0095373D">
              <w:rPr>
                <w:rFonts w:ascii="Times New Roman" w:hAnsi="Times New Roman" w:cs="Times New Roman"/>
                <w:sz w:val="18"/>
                <w:szCs w:val="18"/>
              </w:rPr>
              <w:t>ИНДИКАТИВНЫЕ ПОКАЗАТЕЛИ</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w:t>
            </w:r>
          </w:p>
        </w:tc>
        <w:tc>
          <w:tcPr>
            <w:tcW w:w="9051" w:type="dxa"/>
            <w:gridSpan w:val="7"/>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jc w:val="center"/>
              <w:rPr>
                <w:rFonts w:ascii="Times New Roman" w:hAnsi="Times New Roman" w:cs="Times New Roman"/>
                <w:sz w:val="18"/>
                <w:szCs w:val="18"/>
              </w:rPr>
            </w:pPr>
            <w:r w:rsidRPr="0095373D">
              <w:rPr>
                <w:rFonts w:ascii="Times New Roman" w:hAnsi="Times New Roman" w:cs="Times New Roman"/>
                <w:sz w:val="18"/>
                <w:szCs w:val="18"/>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center"/>
              <w:rPr>
                <w:rFonts w:ascii="Times New Roman" w:hAnsi="Times New Roman" w:cs="Times New Roman"/>
                <w:sz w:val="18"/>
                <w:szCs w:val="18"/>
              </w:rPr>
            </w:pPr>
            <w:r w:rsidRPr="0095373D">
              <w:rPr>
                <w:rFonts w:ascii="Times New Roman" w:hAnsi="Times New Roman" w:cs="Times New Roman"/>
                <w:sz w:val="18"/>
                <w:szCs w:val="18"/>
              </w:rPr>
              <w:t>2.1. Контрольные мероприятия при взаимодействии с контролируемым лицом</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2.1.1</w:t>
            </w:r>
          </w:p>
        </w:tc>
        <w:tc>
          <w:tcPr>
            <w:tcW w:w="2840" w:type="dxa"/>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sz w:val="18"/>
                <w:szCs w:val="18"/>
              </w:rPr>
              <w:t>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jc w:val="center"/>
              <w:rPr>
                <w:rFonts w:ascii="Times New Roman" w:hAnsi="Times New Roman" w:cs="Times New Roman"/>
                <w:b/>
                <w:sz w:val="18"/>
                <w:szCs w:val="18"/>
              </w:rPr>
            </w:pPr>
            <w:r w:rsidRPr="0095373D">
              <w:rPr>
                <w:rFonts w:ascii="Times New Roman" w:hAnsi="Times New Roman" w:cs="Times New Roman"/>
                <w:b/>
                <w:sz w:val="18"/>
                <w:szCs w:val="18"/>
              </w:rPr>
              <w:t>Пву *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rPr>
                <w:rFonts w:ascii="Times New Roman" w:hAnsi="Times New Roman" w:cs="Times New Roman"/>
                <w:sz w:val="18"/>
                <w:szCs w:val="18"/>
              </w:rPr>
            </w:pPr>
            <w:r w:rsidRPr="0095373D">
              <w:rPr>
                <w:rFonts w:ascii="Times New Roman" w:hAnsi="Times New Roman" w:cs="Times New Roman"/>
                <w:b/>
                <w:sz w:val="18"/>
                <w:szCs w:val="18"/>
              </w:rPr>
              <w:t>Пву</w:t>
            </w:r>
            <w:r w:rsidRPr="0095373D">
              <w:rPr>
                <w:rFonts w:ascii="Times New Roman" w:hAnsi="Times New Roman" w:cs="Times New Roman"/>
                <w:sz w:val="18"/>
                <w:szCs w:val="18"/>
              </w:rPr>
              <w:t xml:space="preserve"> - количество проверок в рамках муниципального контроля, проведенных в установленные сроки;</w:t>
            </w:r>
          </w:p>
          <w:p w:rsidR="004B473E" w:rsidRPr="0095373D" w:rsidRDefault="004B473E" w:rsidP="004B473E">
            <w:pPr>
              <w:pStyle w:val="ConsPlusNormal"/>
              <w:ind w:left="0" w:hanging="2"/>
              <w:rPr>
                <w:rFonts w:ascii="Times New Roman" w:hAnsi="Times New Roman" w:cs="Times New Roman"/>
                <w:sz w:val="18"/>
                <w:szCs w:val="18"/>
              </w:rPr>
            </w:pPr>
            <w:r w:rsidRPr="0095373D">
              <w:rPr>
                <w:rFonts w:ascii="Times New Roman" w:hAnsi="Times New Roman" w:cs="Times New Roman"/>
                <w:b/>
                <w:sz w:val="18"/>
                <w:szCs w:val="18"/>
              </w:rPr>
              <w:t>Пок</w:t>
            </w:r>
            <w:r w:rsidRPr="0095373D">
              <w:rPr>
                <w:rFonts w:ascii="Times New Roman" w:hAnsi="Times New Roman" w:cs="Times New Roman"/>
                <w:sz w:val="18"/>
                <w:szCs w:val="18"/>
              </w:rPr>
              <w:t xml:space="preserve"> - общее количество проведенных контрольных мероприятий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2.1.2</w:t>
            </w:r>
          </w:p>
        </w:tc>
        <w:tc>
          <w:tcPr>
            <w:tcW w:w="2840" w:type="dxa"/>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sz w:val="18"/>
                <w:szCs w:val="18"/>
              </w:rPr>
              <w:t xml:space="preserve">Доля предписаний об устранении нарушений обязательных </w:t>
            </w:r>
            <w:r w:rsidRPr="0095373D">
              <w:rPr>
                <w:rFonts w:ascii="Times New Roman" w:hAnsi="Times New Roman" w:cs="Times New Roman"/>
                <w:sz w:val="18"/>
                <w:szCs w:val="18"/>
              </w:rPr>
              <w:lastRenderedPageBreak/>
              <w:t xml:space="preserve">требований, признанных незаконными в судебном порядке, по отношению к общему количеству предписаний, выданных </w:t>
            </w:r>
            <w:r w:rsidR="00D83400" w:rsidRPr="0095373D">
              <w:rPr>
                <w:rFonts w:ascii="Times New Roman" w:hAnsi="Times New Roman" w:cs="Times New Roman"/>
                <w:sz w:val="18"/>
                <w:szCs w:val="18"/>
              </w:rPr>
              <w:t xml:space="preserve">контрольным органом </w:t>
            </w:r>
            <w:r w:rsidRPr="0095373D">
              <w:rPr>
                <w:rFonts w:ascii="Times New Roman" w:hAnsi="Times New Roman" w:cs="Times New Roman"/>
                <w:sz w:val="18"/>
                <w:szCs w:val="18"/>
              </w:rPr>
              <w:t>в ходе осуществления муниципального контроля</w:t>
            </w:r>
          </w:p>
        </w:tc>
        <w:tc>
          <w:tcPr>
            <w:tcW w:w="2268" w:type="dxa"/>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center"/>
              <w:rPr>
                <w:rFonts w:ascii="Times New Roman" w:hAnsi="Times New Roman" w:cs="Times New Roman"/>
                <w:b/>
                <w:sz w:val="18"/>
                <w:szCs w:val="18"/>
              </w:rPr>
            </w:pPr>
            <w:r w:rsidRPr="0095373D">
              <w:rPr>
                <w:rFonts w:ascii="Times New Roman" w:hAnsi="Times New Roman" w:cs="Times New Roman"/>
                <w:b/>
                <w:sz w:val="18"/>
                <w:szCs w:val="18"/>
              </w:rPr>
              <w:lastRenderedPageBreak/>
              <w:t xml:space="preserve">ПРн </w:t>
            </w:r>
            <w:r w:rsidR="00D83400" w:rsidRPr="0095373D">
              <w:rPr>
                <w:rFonts w:ascii="Times New Roman" w:hAnsi="Times New Roman" w:cs="Times New Roman"/>
                <w:b/>
                <w:sz w:val="18"/>
                <w:szCs w:val="18"/>
              </w:rPr>
              <w:t>*</w:t>
            </w:r>
            <w:r w:rsidRPr="0095373D">
              <w:rPr>
                <w:rFonts w:ascii="Times New Roman" w:hAnsi="Times New Roman" w:cs="Times New Roman"/>
                <w:b/>
                <w:sz w:val="18"/>
                <w:szCs w:val="18"/>
              </w:rPr>
              <w:t xml:space="preserve"> 100% / ПРо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b/>
                <w:sz w:val="18"/>
                <w:szCs w:val="18"/>
              </w:rPr>
              <w:t>ПРн</w:t>
            </w:r>
            <w:r w:rsidRPr="0095373D">
              <w:rPr>
                <w:rFonts w:ascii="Times New Roman" w:hAnsi="Times New Roman" w:cs="Times New Roman"/>
                <w:sz w:val="18"/>
                <w:szCs w:val="18"/>
              </w:rPr>
              <w:t xml:space="preserve"> - количество предписаний, признанных </w:t>
            </w:r>
            <w:r w:rsidRPr="0095373D">
              <w:rPr>
                <w:rFonts w:ascii="Times New Roman" w:hAnsi="Times New Roman" w:cs="Times New Roman"/>
                <w:sz w:val="18"/>
                <w:szCs w:val="18"/>
              </w:rPr>
              <w:lastRenderedPageBreak/>
              <w:t>незаконными в судебном порядке;</w:t>
            </w:r>
          </w:p>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b/>
                <w:sz w:val="18"/>
                <w:szCs w:val="18"/>
              </w:rPr>
              <w:t>Про</w:t>
            </w:r>
            <w:r w:rsidRPr="0095373D">
              <w:rPr>
                <w:rFonts w:ascii="Times New Roman" w:hAnsi="Times New Roman" w:cs="Times New Roman"/>
                <w:sz w:val="18"/>
                <w:szCs w:val="18"/>
              </w:rPr>
              <w:t xml:space="preserve"> - общее количество предписаний, выданных в ходе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lastRenderedPageBreak/>
              <w:t>2.1.3</w:t>
            </w:r>
          </w:p>
        </w:tc>
        <w:tc>
          <w:tcPr>
            <w:tcW w:w="2840" w:type="dxa"/>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sz w:val="18"/>
                <w:szCs w:val="18"/>
              </w:rPr>
              <w:t>Доля контрольных мероприятий, проведенных в рамках муниципального контроля, результаты которых были признаны недействительными</w:t>
            </w:r>
          </w:p>
        </w:tc>
        <w:tc>
          <w:tcPr>
            <w:tcW w:w="2268" w:type="dxa"/>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center"/>
              <w:rPr>
                <w:rFonts w:ascii="Times New Roman" w:hAnsi="Times New Roman" w:cs="Times New Roman"/>
                <w:b/>
                <w:sz w:val="18"/>
                <w:szCs w:val="18"/>
              </w:rPr>
            </w:pPr>
            <w:r w:rsidRPr="0095373D">
              <w:rPr>
                <w:rFonts w:ascii="Times New Roman" w:hAnsi="Times New Roman" w:cs="Times New Roman"/>
                <w:b/>
                <w:sz w:val="18"/>
                <w:szCs w:val="18"/>
              </w:rPr>
              <w:t xml:space="preserve">Ппн </w:t>
            </w:r>
            <w:r w:rsidR="00D83400" w:rsidRPr="0095373D">
              <w:rPr>
                <w:rFonts w:ascii="Times New Roman" w:hAnsi="Times New Roman" w:cs="Times New Roman"/>
                <w:b/>
                <w:sz w:val="18"/>
                <w:szCs w:val="18"/>
              </w:rPr>
              <w:t>*</w:t>
            </w:r>
            <w:r w:rsidRPr="0095373D">
              <w:rPr>
                <w:rFonts w:ascii="Times New Roman" w:hAnsi="Times New Roman" w:cs="Times New Roman"/>
                <w:b/>
                <w:sz w:val="18"/>
                <w:szCs w:val="18"/>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95373D" w:rsidRDefault="004B473E" w:rsidP="004B473E">
            <w:pPr>
              <w:pStyle w:val="ConsPlusNormal"/>
              <w:ind w:left="0" w:hanging="2"/>
              <w:rPr>
                <w:rFonts w:ascii="Times New Roman" w:hAnsi="Times New Roman" w:cs="Times New Roman"/>
                <w:sz w:val="18"/>
                <w:szCs w:val="18"/>
              </w:rPr>
            </w:pPr>
            <w:r w:rsidRPr="0095373D">
              <w:rPr>
                <w:rFonts w:ascii="Times New Roman" w:hAnsi="Times New Roman" w:cs="Times New Roman"/>
                <w:b/>
                <w:sz w:val="18"/>
                <w:szCs w:val="18"/>
              </w:rPr>
              <w:t>Ппн</w:t>
            </w:r>
            <w:r w:rsidRPr="0095373D">
              <w:rPr>
                <w:rFonts w:ascii="Times New Roman" w:hAnsi="Times New Roman" w:cs="Times New Roman"/>
                <w:sz w:val="18"/>
                <w:szCs w:val="18"/>
              </w:rPr>
              <w:t xml:space="preserve"> - количество контрольных мероприятий, результаты которых признаны недействительными;</w:t>
            </w:r>
          </w:p>
          <w:p w:rsidR="004B473E" w:rsidRPr="0095373D" w:rsidRDefault="004B473E" w:rsidP="004B473E">
            <w:pPr>
              <w:pStyle w:val="ConsPlusNormal"/>
              <w:ind w:left="0" w:hanging="2"/>
              <w:rPr>
                <w:rFonts w:ascii="Times New Roman" w:hAnsi="Times New Roman" w:cs="Times New Roman"/>
                <w:sz w:val="18"/>
                <w:szCs w:val="18"/>
              </w:rPr>
            </w:pPr>
            <w:r w:rsidRPr="0095373D">
              <w:rPr>
                <w:rFonts w:ascii="Times New Roman" w:hAnsi="Times New Roman" w:cs="Times New Roman"/>
                <w:b/>
                <w:sz w:val="18"/>
                <w:szCs w:val="18"/>
              </w:rPr>
              <w:t>Пок</w:t>
            </w:r>
            <w:r w:rsidRPr="0095373D">
              <w:rPr>
                <w:rFonts w:ascii="Times New Roman" w:hAnsi="Times New Roman" w:cs="Times New Roman"/>
                <w:sz w:val="18"/>
                <w:szCs w:val="18"/>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2.1.4</w:t>
            </w:r>
          </w:p>
        </w:tc>
        <w:tc>
          <w:tcPr>
            <w:tcW w:w="2840" w:type="dxa"/>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sz w:val="18"/>
                <w:szCs w:val="18"/>
              </w:rPr>
              <w:t xml:space="preserve">Доля контрольных мероприятий, проведенных </w:t>
            </w:r>
            <w:r w:rsidR="00D83400" w:rsidRPr="0095373D">
              <w:rPr>
                <w:rFonts w:ascii="Times New Roman" w:hAnsi="Times New Roman" w:cs="Times New Roman"/>
                <w:sz w:val="18"/>
                <w:szCs w:val="18"/>
              </w:rPr>
              <w:t>контрольным органом</w:t>
            </w:r>
            <w:r w:rsidRPr="0095373D">
              <w:rPr>
                <w:rFonts w:ascii="Times New Roman" w:hAnsi="Times New Roman" w:cs="Times New Roman"/>
                <w:sz w:val="18"/>
                <w:szCs w:val="18"/>
              </w:rPr>
              <w:t>, с нарушениями требований законодательства Российской Федерации о порядке их проведения, по результатам выявления которых к должностным лицам осуществившим такие проверки, применены меры дисциплинарного, административного наказания от общего количества проведенных проверок</w:t>
            </w:r>
          </w:p>
        </w:tc>
        <w:tc>
          <w:tcPr>
            <w:tcW w:w="2268" w:type="dxa"/>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center"/>
              <w:rPr>
                <w:rFonts w:ascii="Times New Roman" w:hAnsi="Times New Roman" w:cs="Times New Roman"/>
                <w:b/>
                <w:sz w:val="18"/>
                <w:szCs w:val="18"/>
              </w:rPr>
            </w:pPr>
            <w:r w:rsidRPr="0095373D">
              <w:rPr>
                <w:rFonts w:ascii="Times New Roman" w:hAnsi="Times New Roman" w:cs="Times New Roman"/>
                <w:b/>
                <w:sz w:val="18"/>
                <w:szCs w:val="18"/>
              </w:rPr>
              <w:t xml:space="preserve">Псн </w:t>
            </w:r>
            <w:r w:rsidR="00D83400" w:rsidRPr="0095373D">
              <w:rPr>
                <w:rFonts w:ascii="Times New Roman" w:hAnsi="Times New Roman" w:cs="Times New Roman"/>
                <w:b/>
                <w:sz w:val="18"/>
                <w:szCs w:val="18"/>
              </w:rPr>
              <w:t>*</w:t>
            </w:r>
            <w:r w:rsidRPr="0095373D">
              <w:rPr>
                <w:rFonts w:ascii="Times New Roman" w:hAnsi="Times New Roman" w:cs="Times New Roman"/>
                <w:b/>
                <w:sz w:val="18"/>
                <w:szCs w:val="18"/>
              </w:rPr>
              <w:t xml:space="preserve"> 100% / Пок</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b/>
                <w:sz w:val="18"/>
                <w:szCs w:val="18"/>
              </w:rPr>
              <w:t>Псн</w:t>
            </w:r>
            <w:r w:rsidRPr="0095373D">
              <w:rPr>
                <w:rFonts w:ascii="Times New Roman" w:hAnsi="Times New Roman" w:cs="Times New Roman"/>
                <w:sz w:val="18"/>
                <w:szCs w:val="18"/>
              </w:rPr>
              <w:t xml:space="preserve"> - количество контрольных мероприятий, проведенных в рамках муниципального контроля, с нарушениями требований законодательства РФ о порядке их проведения, по результатам выявления которых к должностным лицам </w:t>
            </w:r>
            <w:r w:rsidR="00D83400" w:rsidRPr="0095373D">
              <w:rPr>
                <w:rFonts w:ascii="Times New Roman" w:hAnsi="Times New Roman" w:cs="Times New Roman"/>
                <w:sz w:val="18"/>
                <w:szCs w:val="18"/>
              </w:rPr>
              <w:t>контрольного органа</w:t>
            </w:r>
            <w:r w:rsidRPr="0095373D">
              <w:rPr>
                <w:rFonts w:ascii="Times New Roman" w:hAnsi="Times New Roman" w:cs="Times New Roman"/>
                <w:sz w:val="18"/>
                <w:szCs w:val="18"/>
              </w:rPr>
              <w:t>, осуществившим такие проверки, применены меры дисциплинарного, административного наказания;</w:t>
            </w:r>
          </w:p>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b/>
                <w:sz w:val="18"/>
                <w:szCs w:val="18"/>
              </w:rPr>
              <w:t>Пок</w:t>
            </w:r>
            <w:r w:rsidRPr="0095373D">
              <w:rPr>
                <w:rFonts w:ascii="Times New Roman" w:hAnsi="Times New Roman" w:cs="Times New Roman"/>
                <w:sz w:val="18"/>
                <w:szCs w:val="18"/>
              </w:rPr>
              <w:t xml:space="preserve"> - общее количество контрольных мероприятий, проведенных в рамках муниципального контроля</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9051" w:type="dxa"/>
            <w:gridSpan w:val="7"/>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center"/>
              <w:rPr>
                <w:rFonts w:ascii="Times New Roman" w:hAnsi="Times New Roman" w:cs="Times New Roman"/>
                <w:sz w:val="18"/>
                <w:szCs w:val="18"/>
              </w:rPr>
            </w:pPr>
            <w:r w:rsidRPr="0095373D">
              <w:rPr>
                <w:rFonts w:ascii="Times New Roman" w:hAnsi="Times New Roman" w:cs="Times New Roman"/>
                <w:sz w:val="18"/>
                <w:szCs w:val="18"/>
              </w:rPr>
              <w:t>2.2. Контрольные мероприятия без взаимодействия с контролируемым лицом</w:t>
            </w:r>
          </w:p>
        </w:tc>
      </w:tr>
      <w:tr w:rsidR="004B473E" w:rsidRPr="00160849" w:rsidTr="00D83400">
        <w:tc>
          <w:tcPr>
            <w:tcW w:w="62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r w:rsidRPr="00160849">
              <w:rPr>
                <w:rFonts w:ascii="Times New Roman" w:hAnsi="Times New Roman" w:cs="Times New Roman"/>
                <w:sz w:val="20"/>
              </w:rPr>
              <w:t>2.2.1</w:t>
            </w:r>
          </w:p>
        </w:tc>
        <w:tc>
          <w:tcPr>
            <w:tcW w:w="2840" w:type="dxa"/>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sz w:val="18"/>
                <w:szCs w:val="18"/>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00D83400" w:rsidRPr="0095373D">
              <w:rPr>
                <w:rFonts w:ascii="Times New Roman" w:hAnsi="Times New Roman" w:cs="Times New Roman"/>
                <w:sz w:val="18"/>
                <w:szCs w:val="18"/>
              </w:rPr>
              <w:t>контрольным органом</w:t>
            </w:r>
            <w:r w:rsidRPr="0095373D">
              <w:rPr>
                <w:rFonts w:ascii="Times New Roman" w:hAnsi="Times New Roman" w:cs="Times New Roman"/>
                <w:sz w:val="18"/>
                <w:szCs w:val="18"/>
              </w:rPr>
              <w:t xml:space="preserve"> по результатам контрольных мероприятий по контролю без взаимодействия с юридическими лицами (индивидуальными предпринимателями)</w:t>
            </w:r>
          </w:p>
        </w:tc>
        <w:tc>
          <w:tcPr>
            <w:tcW w:w="2268" w:type="dxa"/>
            <w:tcBorders>
              <w:top w:val="single" w:sz="4" w:space="0" w:color="auto"/>
              <w:left w:val="single" w:sz="4" w:space="0" w:color="auto"/>
              <w:bottom w:val="single" w:sz="4" w:space="0" w:color="auto"/>
              <w:right w:val="single" w:sz="4" w:space="0" w:color="auto"/>
            </w:tcBorders>
          </w:tcPr>
          <w:p w:rsidR="00D83400" w:rsidRPr="0095373D" w:rsidRDefault="004B473E" w:rsidP="00D83400">
            <w:pPr>
              <w:pStyle w:val="ConsPlusNormal"/>
              <w:ind w:left="0" w:hanging="2"/>
              <w:jc w:val="center"/>
              <w:rPr>
                <w:rFonts w:ascii="Times New Roman" w:hAnsi="Times New Roman" w:cs="Times New Roman"/>
                <w:b/>
                <w:sz w:val="18"/>
                <w:szCs w:val="18"/>
              </w:rPr>
            </w:pPr>
            <w:r w:rsidRPr="0095373D">
              <w:rPr>
                <w:rFonts w:ascii="Times New Roman" w:hAnsi="Times New Roman" w:cs="Times New Roman"/>
                <w:b/>
                <w:sz w:val="18"/>
                <w:szCs w:val="18"/>
              </w:rPr>
              <w:t xml:space="preserve">ПРМБВн </w:t>
            </w:r>
            <w:r w:rsidR="00D83400" w:rsidRPr="0095373D">
              <w:rPr>
                <w:rFonts w:ascii="Times New Roman" w:hAnsi="Times New Roman" w:cs="Times New Roman"/>
                <w:b/>
                <w:sz w:val="18"/>
                <w:szCs w:val="18"/>
              </w:rPr>
              <w:t>* 100% /</w:t>
            </w:r>
          </w:p>
          <w:p w:rsidR="004B473E" w:rsidRPr="0095373D" w:rsidRDefault="004B473E" w:rsidP="00D83400">
            <w:pPr>
              <w:pStyle w:val="ConsPlusNormal"/>
              <w:ind w:left="0" w:hanging="2"/>
              <w:jc w:val="center"/>
              <w:rPr>
                <w:rFonts w:ascii="Times New Roman" w:hAnsi="Times New Roman" w:cs="Times New Roman"/>
                <w:sz w:val="18"/>
                <w:szCs w:val="18"/>
              </w:rPr>
            </w:pPr>
            <w:r w:rsidRPr="0095373D">
              <w:rPr>
                <w:rFonts w:ascii="Times New Roman" w:hAnsi="Times New Roman" w:cs="Times New Roman"/>
                <w:b/>
                <w:sz w:val="18"/>
                <w:szCs w:val="18"/>
              </w:rPr>
              <w:t>ПРМБВо</w:t>
            </w:r>
          </w:p>
        </w:tc>
        <w:tc>
          <w:tcPr>
            <w:tcW w:w="2581" w:type="dxa"/>
            <w:gridSpan w:val="2"/>
            <w:tcBorders>
              <w:top w:val="single" w:sz="4" w:space="0" w:color="auto"/>
              <w:left w:val="single" w:sz="4" w:space="0" w:color="auto"/>
              <w:bottom w:val="single" w:sz="4" w:space="0" w:color="auto"/>
              <w:right w:val="single" w:sz="4" w:space="0" w:color="auto"/>
            </w:tcBorders>
          </w:tcPr>
          <w:p w:rsidR="004B473E" w:rsidRPr="0095373D" w:rsidRDefault="004B473E" w:rsidP="00D83400">
            <w:pPr>
              <w:pStyle w:val="ConsPlusNormal"/>
              <w:ind w:left="0" w:hanging="2"/>
              <w:jc w:val="both"/>
              <w:rPr>
                <w:rFonts w:ascii="Times New Roman" w:hAnsi="Times New Roman" w:cs="Times New Roman"/>
                <w:sz w:val="18"/>
                <w:szCs w:val="18"/>
              </w:rPr>
            </w:pPr>
            <w:r w:rsidRPr="0095373D">
              <w:rPr>
                <w:rFonts w:ascii="Times New Roman" w:hAnsi="Times New Roman" w:cs="Times New Roman"/>
                <w:b/>
                <w:sz w:val="18"/>
                <w:szCs w:val="18"/>
              </w:rPr>
              <w:t>ПРМБВн</w:t>
            </w:r>
            <w:r w:rsidRPr="0095373D">
              <w:rPr>
                <w:rFonts w:ascii="Times New Roman" w:hAnsi="Times New Roman" w:cs="Times New Roman"/>
                <w:sz w:val="18"/>
                <w:szCs w:val="18"/>
              </w:rPr>
              <w:t xml:space="preserve"> - количество предписаний, выданных </w:t>
            </w:r>
            <w:r w:rsidR="00D83400" w:rsidRPr="0095373D">
              <w:rPr>
                <w:rFonts w:ascii="Times New Roman" w:hAnsi="Times New Roman" w:cs="Times New Roman"/>
                <w:sz w:val="18"/>
                <w:szCs w:val="18"/>
              </w:rPr>
              <w:t>контрольным органом</w:t>
            </w:r>
            <w:r w:rsidRPr="0095373D">
              <w:rPr>
                <w:rFonts w:ascii="Times New Roman" w:hAnsi="Times New Roman" w:cs="Times New Roman"/>
                <w:sz w:val="18"/>
                <w:szCs w:val="18"/>
              </w:rPr>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4B473E" w:rsidRPr="0095373D" w:rsidRDefault="004B473E" w:rsidP="004B473E">
            <w:pPr>
              <w:pStyle w:val="ConsPlusNormal"/>
              <w:ind w:left="0" w:hanging="2"/>
              <w:rPr>
                <w:rFonts w:ascii="Times New Roman" w:hAnsi="Times New Roman" w:cs="Times New Roman"/>
                <w:sz w:val="18"/>
                <w:szCs w:val="18"/>
              </w:rPr>
            </w:pPr>
            <w:r w:rsidRPr="0095373D">
              <w:rPr>
                <w:rFonts w:ascii="Times New Roman" w:hAnsi="Times New Roman" w:cs="Times New Roman"/>
                <w:b/>
                <w:sz w:val="18"/>
                <w:szCs w:val="18"/>
              </w:rPr>
              <w:t>ПРМБВо</w:t>
            </w:r>
            <w:r w:rsidRPr="0095373D">
              <w:rPr>
                <w:rFonts w:ascii="Times New Roman" w:hAnsi="Times New Roman" w:cs="Times New Roman"/>
                <w:sz w:val="18"/>
                <w:szCs w:val="18"/>
              </w:rPr>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c>
          <w:tcPr>
            <w:tcW w:w="454" w:type="dxa"/>
            <w:tcBorders>
              <w:top w:val="single" w:sz="4" w:space="0" w:color="auto"/>
              <w:left w:val="single" w:sz="4" w:space="0" w:color="auto"/>
              <w:bottom w:val="single" w:sz="4" w:space="0" w:color="auto"/>
              <w:right w:val="single" w:sz="4" w:space="0" w:color="auto"/>
            </w:tcBorders>
          </w:tcPr>
          <w:p w:rsidR="004B473E" w:rsidRPr="00160849" w:rsidRDefault="004B473E" w:rsidP="004B473E">
            <w:pPr>
              <w:pStyle w:val="ConsPlusNormal"/>
              <w:ind w:left="0" w:hanging="2"/>
              <w:rPr>
                <w:rFonts w:ascii="Times New Roman" w:hAnsi="Times New Roman" w:cs="Times New Roman"/>
                <w:sz w:val="20"/>
              </w:rPr>
            </w:pPr>
          </w:p>
        </w:tc>
      </w:tr>
    </w:tbl>
    <w:p w:rsidR="00A65E2A" w:rsidRPr="00C745C3" w:rsidRDefault="00A65E2A" w:rsidP="00C745C3">
      <w:pPr>
        <w:spacing w:after="0"/>
        <w:jc w:val="both"/>
        <w:rPr>
          <w:rFonts w:ascii="Times New Roman" w:hAnsi="Times New Roman" w:cs="Times New Roman"/>
          <w:sz w:val="28"/>
          <w:szCs w:val="28"/>
        </w:rPr>
      </w:pPr>
    </w:p>
    <w:sectPr w:rsidR="00A65E2A" w:rsidRPr="00C745C3" w:rsidSect="00F67A87">
      <w:headerReference w:type="default" r:id="rId30"/>
      <w:pgSz w:w="11906" w:h="16838"/>
      <w:pgMar w:top="993"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1D5" w:rsidRDefault="001F11D5" w:rsidP="000467CD">
      <w:pPr>
        <w:spacing w:after="0" w:line="240" w:lineRule="auto"/>
        <w:ind w:hanging="2"/>
      </w:pPr>
      <w:r>
        <w:separator/>
      </w:r>
    </w:p>
  </w:endnote>
  <w:endnote w:type="continuationSeparator" w:id="1">
    <w:p w:rsidR="001F11D5" w:rsidRDefault="001F11D5" w:rsidP="000467CD">
      <w:pPr>
        <w:spacing w:after="0" w:line="240" w:lineRule="auto"/>
        <w:ind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1D5" w:rsidRDefault="001F11D5" w:rsidP="000467CD">
      <w:pPr>
        <w:spacing w:after="0" w:line="240" w:lineRule="auto"/>
        <w:ind w:hanging="2"/>
      </w:pPr>
      <w:r>
        <w:separator/>
      </w:r>
    </w:p>
  </w:footnote>
  <w:footnote w:type="continuationSeparator" w:id="1">
    <w:p w:rsidR="001F11D5" w:rsidRDefault="001F11D5" w:rsidP="000467CD">
      <w:pPr>
        <w:spacing w:after="0" w:line="240" w:lineRule="auto"/>
        <w:ind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66409"/>
      <w:docPartObj>
        <w:docPartGallery w:val="Page Numbers (Top of Page)"/>
        <w:docPartUnique/>
      </w:docPartObj>
    </w:sdtPr>
    <w:sdtContent>
      <w:p w:rsidR="00F67A87" w:rsidRDefault="003463D8">
        <w:pPr>
          <w:pStyle w:val="a9"/>
          <w:jc w:val="center"/>
        </w:pPr>
        <w:fldSimple w:instr=" PAGE   \* MERGEFORMAT ">
          <w:r w:rsidR="0095373D">
            <w:rPr>
              <w:noProof/>
            </w:rPr>
            <w:t>24</w:t>
          </w:r>
        </w:fldSimple>
      </w:p>
    </w:sdtContent>
  </w:sdt>
  <w:p w:rsidR="00F67A87" w:rsidRDefault="00F67A8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1F6"/>
    <w:multiLevelType w:val="hybridMultilevel"/>
    <w:tmpl w:val="AC70CE16"/>
    <w:lvl w:ilvl="0" w:tplc="9DE02EEA">
      <w:start w:val="1"/>
      <w:numFmt w:val="decimal"/>
      <w:lvlText w:val="%1)"/>
      <w:lvlJc w:val="left"/>
      <w:pPr>
        <w:ind w:left="2014" w:hanging="13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B10D78"/>
    <w:multiLevelType w:val="hybridMultilevel"/>
    <w:tmpl w:val="F3FE14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4557947"/>
    <w:multiLevelType w:val="hybridMultilevel"/>
    <w:tmpl w:val="8702E9EA"/>
    <w:lvl w:ilvl="0" w:tplc="1A52413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6C03AF6"/>
    <w:multiLevelType w:val="hybridMultilevel"/>
    <w:tmpl w:val="B5C2515E"/>
    <w:lvl w:ilvl="0" w:tplc="0D06FABE">
      <w:start w:val="1"/>
      <w:numFmt w:val="decimal"/>
      <w:lvlText w:val="%1)"/>
      <w:lvlJc w:val="left"/>
      <w:pPr>
        <w:ind w:left="3589" w:hanging="360"/>
      </w:pPr>
      <w:rPr>
        <w:rFonts w:hint="default"/>
      </w:rPr>
    </w:lvl>
    <w:lvl w:ilvl="1" w:tplc="00E253E8">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
    <w:nsid w:val="28CC50F7"/>
    <w:multiLevelType w:val="hybridMultilevel"/>
    <w:tmpl w:val="58F8A06E"/>
    <w:lvl w:ilvl="0" w:tplc="2258FFA6">
      <w:start w:val="1"/>
      <w:numFmt w:val="decimal"/>
      <w:lvlText w:val="%1."/>
      <w:lvlJc w:val="left"/>
      <w:pPr>
        <w:ind w:left="1211" w:hanging="360"/>
      </w:pPr>
      <w:rPr>
        <w:i w:val="0"/>
      </w:rPr>
    </w:lvl>
    <w:lvl w:ilvl="1" w:tplc="1AE06ED0">
      <w:start w:val="1"/>
      <w:numFmt w:val="decimal"/>
      <w:lvlText w:val="%2)"/>
      <w:lvlJc w:val="left"/>
      <w:pPr>
        <w:ind w:left="5014" w:hanging="1065"/>
      </w:pPr>
      <w:rPr>
        <w:rFonts w:hint="default"/>
        <w:i w:val="0"/>
      </w:r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
    <w:nsid w:val="4E6E266E"/>
    <w:multiLevelType w:val="hybridMultilevel"/>
    <w:tmpl w:val="2B76B1AA"/>
    <w:lvl w:ilvl="0" w:tplc="444096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6553AAC"/>
    <w:multiLevelType w:val="hybridMultilevel"/>
    <w:tmpl w:val="6388BB28"/>
    <w:lvl w:ilvl="0" w:tplc="250CCA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6"/>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745C3"/>
    <w:rsid w:val="00010716"/>
    <w:rsid w:val="00011CA0"/>
    <w:rsid w:val="00014064"/>
    <w:rsid w:val="000467CD"/>
    <w:rsid w:val="00047A4A"/>
    <w:rsid w:val="00052145"/>
    <w:rsid w:val="000652F7"/>
    <w:rsid w:val="00072D66"/>
    <w:rsid w:val="00093AFE"/>
    <w:rsid w:val="000A22D6"/>
    <w:rsid w:val="000A38E6"/>
    <w:rsid w:val="000C7CBF"/>
    <w:rsid w:val="000E2E91"/>
    <w:rsid w:val="000E4478"/>
    <w:rsid w:val="000F3216"/>
    <w:rsid w:val="001006EA"/>
    <w:rsid w:val="00107380"/>
    <w:rsid w:val="001173BB"/>
    <w:rsid w:val="00124341"/>
    <w:rsid w:val="00133D8B"/>
    <w:rsid w:val="00134224"/>
    <w:rsid w:val="001357EE"/>
    <w:rsid w:val="001364CA"/>
    <w:rsid w:val="001450FA"/>
    <w:rsid w:val="001607FF"/>
    <w:rsid w:val="00160849"/>
    <w:rsid w:val="00173966"/>
    <w:rsid w:val="00180222"/>
    <w:rsid w:val="00183B57"/>
    <w:rsid w:val="001863A3"/>
    <w:rsid w:val="001A0F0B"/>
    <w:rsid w:val="001D0F50"/>
    <w:rsid w:val="001D7561"/>
    <w:rsid w:val="001E3F7B"/>
    <w:rsid w:val="001F11D5"/>
    <w:rsid w:val="001F159C"/>
    <w:rsid w:val="001F1CC4"/>
    <w:rsid w:val="0020079E"/>
    <w:rsid w:val="002064EF"/>
    <w:rsid w:val="00216EF2"/>
    <w:rsid w:val="00223AC0"/>
    <w:rsid w:val="00240C7A"/>
    <w:rsid w:val="00252DAF"/>
    <w:rsid w:val="00267E89"/>
    <w:rsid w:val="0028544D"/>
    <w:rsid w:val="002A17A4"/>
    <w:rsid w:val="002B67E4"/>
    <w:rsid w:val="002C04A9"/>
    <w:rsid w:val="002D273B"/>
    <w:rsid w:val="002E134E"/>
    <w:rsid w:val="002E329C"/>
    <w:rsid w:val="00303487"/>
    <w:rsid w:val="0030623C"/>
    <w:rsid w:val="00313B84"/>
    <w:rsid w:val="003146F1"/>
    <w:rsid w:val="003463D8"/>
    <w:rsid w:val="00347BF8"/>
    <w:rsid w:val="00354DFB"/>
    <w:rsid w:val="0038100D"/>
    <w:rsid w:val="003919A0"/>
    <w:rsid w:val="003A051D"/>
    <w:rsid w:val="003B5A5D"/>
    <w:rsid w:val="003C2C07"/>
    <w:rsid w:val="003D35A3"/>
    <w:rsid w:val="003D7F62"/>
    <w:rsid w:val="003E5949"/>
    <w:rsid w:val="003F1949"/>
    <w:rsid w:val="004020EB"/>
    <w:rsid w:val="004131A0"/>
    <w:rsid w:val="00415CAE"/>
    <w:rsid w:val="00422CBE"/>
    <w:rsid w:val="00454DBC"/>
    <w:rsid w:val="00465AEB"/>
    <w:rsid w:val="004709D8"/>
    <w:rsid w:val="00470F66"/>
    <w:rsid w:val="00476A19"/>
    <w:rsid w:val="004808B5"/>
    <w:rsid w:val="004834A3"/>
    <w:rsid w:val="00484400"/>
    <w:rsid w:val="004B473E"/>
    <w:rsid w:val="004C1F30"/>
    <w:rsid w:val="004D26BB"/>
    <w:rsid w:val="004E1843"/>
    <w:rsid w:val="004F03D1"/>
    <w:rsid w:val="004F0D2F"/>
    <w:rsid w:val="004F33C8"/>
    <w:rsid w:val="005325DB"/>
    <w:rsid w:val="005329DB"/>
    <w:rsid w:val="005455E0"/>
    <w:rsid w:val="005563EC"/>
    <w:rsid w:val="00560E1F"/>
    <w:rsid w:val="0057320C"/>
    <w:rsid w:val="00576E01"/>
    <w:rsid w:val="00584330"/>
    <w:rsid w:val="00587A7C"/>
    <w:rsid w:val="005A4A66"/>
    <w:rsid w:val="005B6B35"/>
    <w:rsid w:val="005E4C84"/>
    <w:rsid w:val="005F30EB"/>
    <w:rsid w:val="005F3959"/>
    <w:rsid w:val="005F7168"/>
    <w:rsid w:val="0062198C"/>
    <w:rsid w:val="0064057D"/>
    <w:rsid w:val="00643DDF"/>
    <w:rsid w:val="00655DFC"/>
    <w:rsid w:val="00661FBD"/>
    <w:rsid w:val="00675DF7"/>
    <w:rsid w:val="0069285C"/>
    <w:rsid w:val="006A52BD"/>
    <w:rsid w:val="006A5819"/>
    <w:rsid w:val="006A7D9F"/>
    <w:rsid w:val="006C73F1"/>
    <w:rsid w:val="006D66FA"/>
    <w:rsid w:val="006E0130"/>
    <w:rsid w:val="006F3092"/>
    <w:rsid w:val="0072497F"/>
    <w:rsid w:val="00734E4A"/>
    <w:rsid w:val="0073527C"/>
    <w:rsid w:val="0073718D"/>
    <w:rsid w:val="00760370"/>
    <w:rsid w:val="007643A1"/>
    <w:rsid w:val="007700A7"/>
    <w:rsid w:val="007750D8"/>
    <w:rsid w:val="0078103E"/>
    <w:rsid w:val="007A1EB1"/>
    <w:rsid w:val="007A261A"/>
    <w:rsid w:val="007A4B8A"/>
    <w:rsid w:val="007A7EBF"/>
    <w:rsid w:val="007E0D5C"/>
    <w:rsid w:val="0080377C"/>
    <w:rsid w:val="00816123"/>
    <w:rsid w:val="00822309"/>
    <w:rsid w:val="00824C55"/>
    <w:rsid w:val="00825066"/>
    <w:rsid w:val="00835827"/>
    <w:rsid w:val="00841175"/>
    <w:rsid w:val="00864138"/>
    <w:rsid w:val="00864F1E"/>
    <w:rsid w:val="00867B89"/>
    <w:rsid w:val="00870BFC"/>
    <w:rsid w:val="00882BE5"/>
    <w:rsid w:val="008B45D3"/>
    <w:rsid w:val="008C47CC"/>
    <w:rsid w:val="008D15CD"/>
    <w:rsid w:val="008D1713"/>
    <w:rsid w:val="008E16F1"/>
    <w:rsid w:val="008E4036"/>
    <w:rsid w:val="008E4B9F"/>
    <w:rsid w:val="008F153F"/>
    <w:rsid w:val="008F4F77"/>
    <w:rsid w:val="008F6149"/>
    <w:rsid w:val="008F6B6C"/>
    <w:rsid w:val="00912AA3"/>
    <w:rsid w:val="00922C77"/>
    <w:rsid w:val="00944784"/>
    <w:rsid w:val="0095373D"/>
    <w:rsid w:val="00957260"/>
    <w:rsid w:val="00965696"/>
    <w:rsid w:val="00974736"/>
    <w:rsid w:val="00975D51"/>
    <w:rsid w:val="00983B38"/>
    <w:rsid w:val="00991F37"/>
    <w:rsid w:val="00994C5C"/>
    <w:rsid w:val="009B19A1"/>
    <w:rsid w:val="009F5E05"/>
    <w:rsid w:val="00A00703"/>
    <w:rsid w:val="00A132CF"/>
    <w:rsid w:val="00A45D1A"/>
    <w:rsid w:val="00A57E1B"/>
    <w:rsid w:val="00A650C5"/>
    <w:rsid w:val="00A65E2A"/>
    <w:rsid w:val="00A72228"/>
    <w:rsid w:val="00A841AA"/>
    <w:rsid w:val="00A96661"/>
    <w:rsid w:val="00AC0C21"/>
    <w:rsid w:val="00AC4A2B"/>
    <w:rsid w:val="00AC62B1"/>
    <w:rsid w:val="00AE542D"/>
    <w:rsid w:val="00AE5898"/>
    <w:rsid w:val="00AE6C89"/>
    <w:rsid w:val="00AF3DA5"/>
    <w:rsid w:val="00B107B1"/>
    <w:rsid w:val="00B3723E"/>
    <w:rsid w:val="00B40D1A"/>
    <w:rsid w:val="00B41E56"/>
    <w:rsid w:val="00B559B0"/>
    <w:rsid w:val="00B74FFB"/>
    <w:rsid w:val="00B81888"/>
    <w:rsid w:val="00B8229D"/>
    <w:rsid w:val="00B873E3"/>
    <w:rsid w:val="00B9232F"/>
    <w:rsid w:val="00BB04DA"/>
    <w:rsid w:val="00BB7813"/>
    <w:rsid w:val="00BC7CB1"/>
    <w:rsid w:val="00BF778E"/>
    <w:rsid w:val="00BF7B5B"/>
    <w:rsid w:val="00C00CC4"/>
    <w:rsid w:val="00C2123D"/>
    <w:rsid w:val="00C21256"/>
    <w:rsid w:val="00C265A7"/>
    <w:rsid w:val="00C3092B"/>
    <w:rsid w:val="00C46263"/>
    <w:rsid w:val="00C52E5B"/>
    <w:rsid w:val="00C542A6"/>
    <w:rsid w:val="00C57DF6"/>
    <w:rsid w:val="00C745C3"/>
    <w:rsid w:val="00C75570"/>
    <w:rsid w:val="00C77201"/>
    <w:rsid w:val="00C7739C"/>
    <w:rsid w:val="00C848C2"/>
    <w:rsid w:val="00CA411D"/>
    <w:rsid w:val="00CA47F1"/>
    <w:rsid w:val="00CC2956"/>
    <w:rsid w:val="00CC550C"/>
    <w:rsid w:val="00CC7D35"/>
    <w:rsid w:val="00CD24B5"/>
    <w:rsid w:val="00CD7BAC"/>
    <w:rsid w:val="00CE7ECB"/>
    <w:rsid w:val="00D31B06"/>
    <w:rsid w:val="00D32DB5"/>
    <w:rsid w:val="00D35C69"/>
    <w:rsid w:val="00D47AEF"/>
    <w:rsid w:val="00D71EEF"/>
    <w:rsid w:val="00D81AFA"/>
    <w:rsid w:val="00D81DCA"/>
    <w:rsid w:val="00D82C7C"/>
    <w:rsid w:val="00D83400"/>
    <w:rsid w:val="00D961DA"/>
    <w:rsid w:val="00DB2731"/>
    <w:rsid w:val="00DB3218"/>
    <w:rsid w:val="00DB3D14"/>
    <w:rsid w:val="00DD3834"/>
    <w:rsid w:val="00DD6DB5"/>
    <w:rsid w:val="00DF1441"/>
    <w:rsid w:val="00DF4FCF"/>
    <w:rsid w:val="00E03961"/>
    <w:rsid w:val="00E049DE"/>
    <w:rsid w:val="00E12D9F"/>
    <w:rsid w:val="00E23269"/>
    <w:rsid w:val="00E337F9"/>
    <w:rsid w:val="00E620FC"/>
    <w:rsid w:val="00E70E24"/>
    <w:rsid w:val="00E733EC"/>
    <w:rsid w:val="00E854A1"/>
    <w:rsid w:val="00E86AF8"/>
    <w:rsid w:val="00E92EDC"/>
    <w:rsid w:val="00EA5B6B"/>
    <w:rsid w:val="00EB363F"/>
    <w:rsid w:val="00EC37DF"/>
    <w:rsid w:val="00EF5942"/>
    <w:rsid w:val="00F00209"/>
    <w:rsid w:val="00F15B69"/>
    <w:rsid w:val="00F20DF6"/>
    <w:rsid w:val="00F211FA"/>
    <w:rsid w:val="00F302E5"/>
    <w:rsid w:val="00F33A4B"/>
    <w:rsid w:val="00F3757B"/>
    <w:rsid w:val="00F61E7D"/>
    <w:rsid w:val="00F63357"/>
    <w:rsid w:val="00F67A87"/>
    <w:rsid w:val="00F723CD"/>
    <w:rsid w:val="00F7419F"/>
    <w:rsid w:val="00F806CD"/>
    <w:rsid w:val="00FB57A9"/>
    <w:rsid w:val="00FB690C"/>
    <w:rsid w:val="00FC477F"/>
    <w:rsid w:val="00FD07D4"/>
    <w:rsid w:val="00FF11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E1F"/>
  </w:style>
  <w:style w:type="paragraph" w:styleId="1">
    <w:name w:val="heading 1"/>
    <w:basedOn w:val="a"/>
    <w:next w:val="a"/>
    <w:link w:val="10"/>
    <w:qFormat/>
    <w:rsid w:val="00C745C3"/>
    <w:pPr>
      <w:keepNext/>
      <w:spacing w:after="0" w:line="240" w:lineRule="auto"/>
      <w:jc w:val="center"/>
      <w:outlineLvl w:val="0"/>
    </w:pPr>
    <w:rPr>
      <w:rFonts w:ascii="Times New Roman" w:eastAsia="Times New Roman" w:hAnsi="Times New Roman" w:cs="Times New Roman"/>
      <w:sz w:val="40"/>
      <w:szCs w:val="20"/>
    </w:rPr>
  </w:style>
  <w:style w:type="paragraph" w:styleId="2">
    <w:name w:val="heading 2"/>
    <w:basedOn w:val="a"/>
    <w:next w:val="a"/>
    <w:link w:val="20"/>
    <w:qFormat/>
    <w:rsid w:val="00C745C3"/>
    <w:pPr>
      <w:keepNext/>
      <w:spacing w:after="0" w:line="240" w:lineRule="auto"/>
      <w:jc w:val="center"/>
      <w:outlineLvl w:val="1"/>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45C3"/>
    <w:rPr>
      <w:rFonts w:ascii="Times New Roman" w:eastAsia="Times New Roman" w:hAnsi="Times New Roman" w:cs="Times New Roman"/>
      <w:sz w:val="40"/>
      <w:szCs w:val="20"/>
    </w:rPr>
  </w:style>
  <w:style w:type="character" w:customStyle="1" w:styleId="20">
    <w:name w:val="Заголовок 2 Знак"/>
    <w:basedOn w:val="a0"/>
    <w:link w:val="2"/>
    <w:rsid w:val="00C745C3"/>
    <w:rPr>
      <w:rFonts w:ascii="Times New Roman" w:eastAsia="Times New Roman" w:hAnsi="Times New Roman" w:cs="Times New Roman"/>
      <w:b/>
      <w:sz w:val="48"/>
      <w:szCs w:val="20"/>
    </w:rPr>
  </w:style>
  <w:style w:type="paragraph" w:styleId="a3">
    <w:name w:val="Body Text"/>
    <w:basedOn w:val="a"/>
    <w:link w:val="a4"/>
    <w:uiPriority w:val="99"/>
    <w:unhideWhenUsed/>
    <w:rsid w:val="00C745C3"/>
    <w:pPr>
      <w:spacing w:after="120" w:line="240" w:lineRule="auto"/>
    </w:pPr>
    <w:rPr>
      <w:rFonts w:ascii="Times New Roman" w:eastAsia="Calibri" w:hAnsi="Times New Roman" w:cs="Times New Roman"/>
      <w:sz w:val="24"/>
      <w:szCs w:val="24"/>
    </w:rPr>
  </w:style>
  <w:style w:type="character" w:customStyle="1" w:styleId="a4">
    <w:name w:val="Основной текст Знак"/>
    <w:basedOn w:val="a0"/>
    <w:link w:val="a3"/>
    <w:uiPriority w:val="99"/>
    <w:rsid w:val="00C745C3"/>
    <w:rPr>
      <w:rFonts w:ascii="Times New Roman" w:eastAsia="Calibri" w:hAnsi="Times New Roman" w:cs="Times New Roman"/>
      <w:sz w:val="24"/>
      <w:szCs w:val="24"/>
    </w:rPr>
  </w:style>
  <w:style w:type="table" w:styleId="a5">
    <w:name w:val="Table Grid"/>
    <w:basedOn w:val="a1"/>
    <w:uiPriority w:val="59"/>
    <w:rsid w:val="00CC55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CD24B5"/>
    <w:pPr>
      <w:ind w:left="720"/>
      <w:contextualSpacing/>
    </w:pPr>
  </w:style>
  <w:style w:type="character" w:styleId="a7">
    <w:name w:val="Hyperlink"/>
    <w:basedOn w:val="a0"/>
    <w:rsid w:val="00584330"/>
    <w:rPr>
      <w:color w:val="0000FF"/>
      <w:u w:val="single"/>
    </w:rPr>
  </w:style>
  <w:style w:type="character" w:customStyle="1" w:styleId="a8">
    <w:name w:val="Верхний колонтитул Знак"/>
    <w:uiPriority w:val="99"/>
    <w:rsid w:val="00C77201"/>
    <w:rPr>
      <w:rFonts w:ascii="Times New Roman" w:eastAsia="Times New Roman" w:hAnsi="Times New Roman"/>
      <w:w w:val="100"/>
      <w:position w:val="-1"/>
      <w:sz w:val="24"/>
      <w:szCs w:val="24"/>
      <w:effect w:val="none"/>
      <w:vertAlign w:val="baseline"/>
      <w:cs w:val="0"/>
      <w:em w:val="none"/>
    </w:rPr>
  </w:style>
  <w:style w:type="paragraph" w:styleId="a9">
    <w:name w:val="header"/>
    <w:basedOn w:val="a"/>
    <w:link w:val="11"/>
    <w:uiPriority w:val="99"/>
    <w:unhideWhenUsed/>
    <w:rsid w:val="000467CD"/>
    <w:pPr>
      <w:tabs>
        <w:tab w:val="center" w:pos="4677"/>
        <w:tab w:val="right" w:pos="9355"/>
      </w:tabs>
      <w:spacing w:after="0" w:line="240" w:lineRule="auto"/>
    </w:pPr>
  </w:style>
  <w:style w:type="character" w:customStyle="1" w:styleId="11">
    <w:name w:val="Верхний колонтитул Знак1"/>
    <w:basedOn w:val="a0"/>
    <w:link w:val="a9"/>
    <w:uiPriority w:val="99"/>
    <w:semiHidden/>
    <w:rsid w:val="000467CD"/>
  </w:style>
  <w:style w:type="paragraph" w:styleId="aa">
    <w:name w:val="footer"/>
    <w:basedOn w:val="a"/>
    <w:link w:val="ab"/>
    <w:uiPriority w:val="99"/>
    <w:semiHidden/>
    <w:unhideWhenUsed/>
    <w:rsid w:val="000467C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67CD"/>
  </w:style>
  <w:style w:type="paragraph" w:customStyle="1" w:styleId="ConsPlusNormal">
    <w:name w:val="ConsPlusNormal"/>
    <w:link w:val="ConsPlusNormal1"/>
    <w:rsid w:val="002D273B"/>
    <w:pPr>
      <w:widowControl w:val="0"/>
      <w:suppressAutoHyphens/>
      <w:autoSpaceDE w:val="0"/>
      <w:autoSpaceDN w:val="0"/>
      <w:spacing w:after="0" w:line="1" w:lineRule="atLeast"/>
      <w:ind w:leftChars="-1" w:left="-1" w:hangingChars="1" w:hanging="1"/>
      <w:textDirection w:val="btLr"/>
      <w:textAlignment w:val="top"/>
      <w:outlineLvl w:val="0"/>
    </w:pPr>
    <w:rPr>
      <w:rFonts w:ascii="Calibri" w:eastAsia="Calibri" w:hAnsi="Calibri" w:cs="Calibri"/>
      <w:position w:val="-1"/>
      <w:szCs w:val="20"/>
    </w:rPr>
  </w:style>
  <w:style w:type="character" w:customStyle="1" w:styleId="ConsPlusNormal1">
    <w:name w:val="ConsPlusNormal1"/>
    <w:link w:val="ConsPlusNormal"/>
    <w:uiPriority w:val="99"/>
    <w:locked/>
    <w:rsid w:val="002D273B"/>
    <w:rPr>
      <w:rFonts w:ascii="Calibri" w:eastAsia="Calibri" w:hAnsi="Calibri" w:cs="Calibri"/>
      <w:position w:val="-1"/>
      <w:szCs w:val="20"/>
    </w:rPr>
  </w:style>
  <w:style w:type="paragraph" w:styleId="ac">
    <w:name w:val="Normal (Web)"/>
    <w:basedOn w:val="a"/>
    <w:uiPriority w:val="99"/>
    <w:unhideWhenUsed/>
    <w:rsid w:val="00E049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uiPriority w:val="99"/>
    <w:rsid w:val="005325DB"/>
    <w:pPr>
      <w:widowControl w:val="0"/>
      <w:autoSpaceDE w:val="0"/>
      <w:autoSpaceDN w:val="0"/>
      <w:adjustRightInd w:val="0"/>
      <w:spacing w:after="0" w:line="240" w:lineRule="auto"/>
    </w:pPr>
    <w:rPr>
      <w:rFonts w:ascii="Arial" w:hAnsi="Arial" w:cs="Arial"/>
      <w:b/>
      <w:bCs/>
      <w:sz w:val="24"/>
      <w:szCs w:val="24"/>
    </w:rPr>
  </w:style>
  <w:style w:type="paragraph" w:styleId="ad">
    <w:name w:val="No Spacing"/>
    <w:qFormat/>
    <w:rsid w:val="005325DB"/>
    <w:pPr>
      <w:suppressAutoHyphens/>
      <w:spacing w:after="0" w:line="1" w:lineRule="atLeast"/>
      <w:ind w:leftChars="-1" w:left="-1" w:hangingChars="1" w:hanging="1"/>
      <w:textDirection w:val="btLr"/>
      <w:textAlignment w:val="top"/>
      <w:outlineLvl w:val="0"/>
    </w:pPr>
    <w:rPr>
      <w:rFonts w:ascii="Calibri" w:eastAsia="Calibri" w:hAnsi="Calibri" w:cs="Calibri"/>
      <w:position w:val="-1"/>
      <w:lang w:eastAsia="en-US"/>
    </w:rPr>
  </w:style>
</w:styles>
</file>

<file path=word/webSettings.xml><?xml version="1.0" encoding="utf-8"?>
<w:webSettings xmlns:r="http://schemas.openxmlformats.org/officeDocument/2006/relationships" xmlns:w="http://schemas.openxmlformats.org/wordprocessingml/2006/main">
  <w:divs>
    <w:div w:id="85007217">
      <w:bodyDiv w:val="1"/>
      <w:marLeft w:val="0"/>
      <w:marRight w:val="0"/>
      <w:marTop w:val="0"/>
      <w:marBottom w:val="0"/>
      <w:divBdr>
        <w:top w:val="none" w:sz="0" w:space="0" w:color="auto"/>
        <w:left w:val="none" w:sz="0" w:space="0" w:color="auto"/>
        <w:bottom w:val="none" w:sz="0" w:space="0" w:color="auto"/>
        <w:right w:val="none" w:sz="0" w:space="0" w:color="auto"/>
      </w:divBdr>
    </w:div>
    <w:div w:id="267660799">
      <w:bodyDiv w:val="1"/>
      <w:marLeft w:val="0"/>
      <w:marRight w:val="0"/>
      <w:marTop w:val="0"/>
      <w:marBottom w:val="0"/>
      <w:divBdr>
        <w:top w:val="none" w:sz="0" w:space="0" w:color="auto"/>
        <w:left w:val="none" w:sz="0" w:space="0" w:color="auto"/>
        <w:bottom w:val="none" w:sz="0" w:space="0" w:color="auto"/>
        <w:right w:val="none" w:sz="0" w:space="0" w:color="auto"/>
      </w:divBdr>
    </w:div>
    <w:div w:id="314141744">
      <w:bodyDiv w:val="1"/>
      <w:marLeft w:val="0"/>
      <w:marRight w:val="0"/>
      <w:marTop w:val="0"/>
      <w:marBottom w:val="0"/>
      <w:divBdr>
        <w:top w:val="none" w:sz="0" w:space="0" w:color="auto"/>
        <w:left w:val="none" w:sz="0" w:space="0" w:color="auto"/>
        <w:bottom w:val="none" w:sz="0" w:space="0" w:color="auto"/>
        <w:right w:val="none" w:sz="0" w:space="0" w:color="auto"/>
      </w:divBdr>
    </w:div>
    <w:div w:id="314263385">
      <w:bodyDiv w:val="1"/>
      <w:marLeft w:val="0"/>
      <w:marRight w:val="0"/>
      <w:marTop w:val="0"/>
      <w:marBottom w:val="0"/>
      <w:divBdr>
        <w:top w:val="none" w:sz="0" w:space="0" w:color="auto"/>
        <w:left w:val="none" w:sz="0" w:space="0" w:color="auto"/>
        <w:bottom w:val="none" w:sz="0" w:space="0" w:color="auto"/>
        <w:right w:val="none" w:sz="0" w:space="0" w:color="auto"/>
      </w:divBdr>
    </w:div>
    <w:div w:id="475612537">
      <w:bodyDiv w:val="1"/>
      <w:marLeft w:val="0"/>
      <w:marRight w:val="0"/>
      <w:marTop w:val="0"/>
      <w:marBottom w:val="0"/>
      <w:divBdr>
        <w:top w:val="none" w:sz="0" w:space="0" w:color="auto"/>
        <w:left w:val="none" w:sz="0" w:space="0" w:color="auto"/>
        <w:bottom w:val="none" w:sz="0" w:space="0" w:color="auto"/>
        <w:right w:val="none" w:sz="0" w:space="0" w:color="auto"/>
      </w:divBdr>
    </w:div>
    <w:div w:id="604654442">
      <w:bodyDiv w:val="1"/>
      <w:marLeft w:val="0"/>
      <w:marRight w:val="0"/>
      <w:marTop w:val="0"/>
      <w:marBottom w:val="0"/>
      <w:divBdr>
        <w:top w:val="none" w:sz="0" w:space="0" w:color="auto"/>
        <w:left w:val="none" w:sz="0" w:space="0" w:color="auto"/>
        <w:bottom w:val="none" w:sz="0" w:space="0" w:color="auto"/>
        <w:right w:val="none" w:sz="0" w:space="0" w:color="auto"/>
      </w:divBdr>
    </w:div>
    <w:div w:id="859008764">
      <w:bodyDiv w:val="1"/>
      <w:marLeft w:val="0"/>
      <w:marRight w:val="0"/>
      <w:marTop w:val="0"/>
      <w:marBottom w:val="0"/>
      <w:divBdr>
        <w:top w:val="none" w:sz="0" w:space="0" w:color="auto"/>
        <w:left w:val="none" w:sz="0" w:space="0" w:color="auto"/>
        <w:bottom w:val="none" w:sz="0" w:space="0" w:color="auto"/>
        <w:right w:val="none" w:sz="0" w:space="0" w:color="auto"/>
      </w:divBdr>
    </w:div>
    <w:div w:id="879853402">
      <w:bodyDiv w:val="1"/>
      <w:marLeft w:val="0"/>
      <w:marRight w:val="0"/>
      <w:marTop w:val="0"/>
      <w:marBottom w:val="0"/>
      <w:divBdr>
        <w:top w:val="none" w:sz="0" w:space="0" w:color="auto"/>
        <w:left w:val="none" w:sz="0" w:space="0" w:color="auto"/>
        <w:bottom w:val="none" w:sz="0" w:space="0" w:color="auto"/>
        <w:right w:val="none" w:sz="0" w:space="0" w:color="auto"/>
      </w:divBdr>
    </w:div>
    <w:div w:id="1048384337">
      <w:bodyDiv w:val="1"/>
      <w:marLeft w:val="0"/>
      <w:marRight w:val="0"/>
      <w:marTop w:val="0"/>
      <w:marBottom w:val="0"/>
      <w:divBdr>
        <w:top w:val="none" w:sz="0" w:space="0" w:color="auto"/>
        <w:left w:val="none" w:sz="0" w:space="0" w:color="auto"/>
        <w:bottom w:val="none" w:sz="0" w:space="0" w:color="auto"/>
        <w:right w:val="none" w:sz="0" w:space="0" w:color="auto"/>
      </w:divBdr>
    </w:div>
    <w:div w:id="1246964044">
      <w:bodyDiv w:val="1"/>
      <w:marLeft w:val="0"/>
      <w:marRight w:val="0"/>
      <w:marTop w:val="0"/>
      <w:marBottom w:val="0"/>
      <w:divBdr>
        <w:top w:val="none" w:sz="0" w:space="0" w:color="auto"/>
        <w:left w:val="none" w:sz="0" w:space="0" w:color="auto"/>
        <w:bottom w:val="none" w:sz="0" w:space="0" w:color="auto"/>
        <w:right w:val="none" w:sz="0" w:space="0" w:color="auto"/>
      </w:divBdr>
    </w:div>
    <w:div w:id="1298150174">
      <w:bodyDiv w:val="1"/>
      <w:marLeft w:val="0"/>
      <w:marRight w:val="0"/>
      <w:marTop w:val="0"/>
      <w:marBottom w:val="0"/>
      <w:divBdr>
        <w:top w:val="none" w:sz="0" w:space="0" w:color="auto"/>
        <w:left w:val="none" w:sz="0" w:space="0" w:color="auto"/>
        <w:bottom w:val="none" w:sz="0" w:space="0" w:color="auto"/>
        <w:right w:val="none" w:sz="0" w:space="0" w:color="auto"/>
      </w:divBdr>
    </w:div>
    <w:div w:id="1536314464">
      <w:bodyDiv w:val="1"/>
      <w:marLeft w:val="0"/>
      <w:marRight w:val="0"/>
      <w:marTop w:val="0"/>
      <w:marBottom w:val="0"/>
      <w:divBdr>
        <w:top w:val="none" w:sz="0" w:space="0" w:color="auto"/>
        <w:left w:val="none" w:sz="0" w:space="0" w:color="auto"/>
        <w:bottom w:val="none" w:sz="0" w:space="0" w:color="auto"/>
        <w:right w:val="none" w:sz="0" w:space="0" w:color="auto"/>
      </w:divBdr>
    </w:div>
    <w:div w:id="1540505326">
      <w:bodyDiv w:val="1"/>
      <w:marLeft w:val="0"/>
      <w:marRight w:val="0"/>
      <w:marTop w:val="0"/>
      <w:marBottom w:val="0"/>
      <w:divBdr>
        <w:top w:val="none" w:sz="0" w:space="0" w:color="auto"/>
        <w:left w:val="none" w:sz="0" w:space="0" w:color="auto"/>
        <w:bottom w:val="none" w:sz="0" w:space="0" w:color="auto"/>
        <w:right w:val="none" w:sz="0" w:space="0" w:color="auto"/>
      </w:divBdr>
    </w:div>
    <w:div w:id="1714306198">
      <w:bodyDiv w:val="1"/>
      <w:marLeft w:val="0"/>
      <w:marRight w:val="0"/>
      <w:marTop w:val="0"/>
      <w:marBottom w:val="0"/>
      <w:divBdr>
        <w:top w:val="none" w:sz="0" w:space="0" w:color="auto"/>
        <w:left w:val="none" w:sz="0" w:space="0" w:color="auto"/>
        <w:bottom w:val="none" w:sz="0" w:space="0" w:color="auto"/>
        <w:right w:val="none" w:sz="0" w:space="0" w:color="auto"/>
      </w:divBdr>
    </w:div>
    <w:div w:id="1774744764">
      <w:bodyDiv w:val="1"/>
      <w:marLeft w:val="0"/>
      <w:marRight w:val="0"/>
      <w:marTop w:val="0"/>
      <w:marBottom w:val="0"/>
      <w:divBdr>
        <w:top w:val="none" w:sz="0" w:space="0" w:color="auto"/>
        <w:left w:val="none" w:sz="0" w:space="0" w:color="auto"/>
        <w:bottom w:val="none" w:sz="0" w:space="0" w:color="auto"/>
        <w:right w:val="none" w:sz="0" w:space="0" w:color="auto"/>
      </w:divBdr>
    </w:div>
    <w:div w:id="1803573461">
      <w:bodyDiv w:val="1"/>
      <w:marLeft w:val="0"/>
      <w:marRight w:val="0"/>
      <w:marTop w:val="0"/>
      <w:marBottom w:val="0"/>
      <w:divBdr>
        <w:top w:val="none" w:sz="0" w:space="0" w:color="auto"/>
        <w:left w:val="none" w:sz="0" w:space="0" w:color="auto"/>
        <w:bottom w:val="none" w:sz="0" w:space="0" w:color="auto"/>
        <w:right w:val="none" w:sz="0" w:space="0" w:color="auto"/>
      </w:divBdr>
    </w:div>
    <w:div w:id="1810903401">
      <w:bodyDiv w:val="1"/>
      <w:marLeft w:val="0"/>
      <w:marRight w:val="0"/>
      <w:marTop w:val="0"/>
      <w:marBottom w:val="0"/>
      <w:divBdr>
        <w:top w:val="none" w:sz="0" w:space="0" w:color="auto"/>
        <w:left w:val="none" w:sz="0" w:space="0" w:color="auto"/>
        <w:bottom w:val="none" w:sz="0" w:space="0" w:color="auto"/>
        <w:right w:val="none" w:sz="0" w:space="0" w:color="auto"/>
      </w:divBdr>
    </w:div>
    <w:div w:id="1863471412">
      <w:bodyDiv w:val="1"/>
      <w:marLeft w:val="0"/>
      <w:marRight w:val="0"/>
      <w:marTop w:val="0"/>
      <w:marBottom w:val="0"/>
      <w:divBdr>
        <w:top w:val="none" w:sz="0" w:space="0" w:color="auto"/>
        <w:left w:val="none" w:sz="0" w:space="0" w:color="auto"/>
        <w:bottom w:val="none" w:sz="0" w:space="0" w:color="auto"/>
        <w:right w:val="none" w:sz="0" w:space="0" w:color="auto"/>
      </w:divBdr>
    </w:div>
    <w:div w:id="1954167123">
      <w:bodyDiv w:val="1"/>
      <w:marLeft w:val="0"/>
      <w:marRight w:val="0"/>
      <w:marTop w:val="0"/>
      <w:marBottom w:val="0"/>
      <w:divBdr>
        <w:top w:val="none" w:sz="0" w:space="0" w:color="auto"/>
        <w:left w:val="none" w:sz="0" w:space="0" w:color="auto"/>
        <w:bottom w:val="none" w:sz="0" w:space="0" w:color="auto"/>
        <w:right w:val="none" w:sz="0" w:space="0" w:color="auto"/>
      </w:divBdr>
    </w:div>
    <w:div w:id="209501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5001&amp;date=13.02.2025&amp;dst=100634&amp;field=134" TargetMode="External"/><Relationship Id="rId18" Type="http://schemas.openxmlformats.org/officeDocument/2006/relationships/hyperlink" Target="https://login.consultant.ru/link/?req=doc&amp;base=LAW&amp;n=495001&amp;date=13.02.2025&amp;dst=100639&amp;field=134" TargetMode="External"/><Relationship Id="rId26" Type="http://schemas.openxmlformats.org/officeDocument/2006/relationships/hyperlink" Target="https://login.consultant.ru/link/?req=doc&amp;base=LAW&amp;n=483156&amp;date=13.02.2025&amp;dst=100459&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ate=13.02.2025&amp;dst=100468&amp;field=134" TargetMode="External"/><Relationship Id="rId7" Type="http://schemas.openxmlformats.org/officeDocument/2006/relationships/endnotes" Target="endnotes.xml"/><Relationship Id="rId12" Type="http://schemas.openxmlformats.org/officeDocument/2006/relationships/hyperlink" Target="https://ach-raion.gosuslugi.ru/" TargetMode="External"/><Relationship Id="rId17" Type="http://schemas.openxmlformats.org/officeDocument/2006/relationships/hyperlink" Target="https://login.consultant.ru/link/?req=doc&amp;base=LAW&amp;n=495001&amp;date=13.02.2025" TargetMode="External"/><Relationship Id="rId25" Type="http://schemas.openxmlformats.org/officeDocument/2006/relationships/hyperlink" Target="https://login.consultant.ru/link/?req=doc&amp;base=LAW&amp;n=483156&amp;date=13.02.2025&amp;dst=9038&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ate=13.02.2025&amp;dst=100638&amp;field=134" TargetMode="External"/><Relationship Id="rId20" Type="http://schemas.openxmlformats.org/officeDocument/2006/relationships/hyperlink" Target="https://login.consultant.ru/link/?req=doc&amp;base=LAW&amp;n=495001&amp;date=13.02.2025&amp;dst=100423&amp;field=134" TargetMode="External"/><Relationship Id="rId29" Type="http://schemas.openxmlformats.org/officeDocument/2006/relationships/hyperlink" Target="https://login.consultant.ru/link/?req=doc&amp;base=LAW&amp;n=497804&amp;date=13.02.2025&amp;dst=1097&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raion.gosuslugi.ru/" TargetMode="External"/><Relationship Id="rId24" Type="http://schemas.openxmlformats.org/officeDocument/2006/relationships/hyperlink" Target="https://login.consultant.ru/link/?req=doc&amp;base=LAW&amp;n=483156&amp;date=13.02.2025&amp;dst=101624&amp;field=13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95001&amp;date=13.02.2025&amp;dst=100637&amp;field=134" TargetMode="External"/><Relationship Id="rId23" Type="http://schemas.openxmlformats.org/officeDocument/2006/relationships/hyperlink" Target="https://login.consultant.ru/link/?req=doc&amp;base=LAW&amp;n=495001&amp;date=13.02.2025&amp;dst=100225&amp;field=134" TargetMode="External"/><Relationship Id="rId28" Type="http://schemas.openxmlformats.org/officeDocument/2006/relationships/hyperlink" Target="https://login.consultant.ru/link/?req=doc&amp;base=LAW&amp;n=497804&amp;date=13.02.2025&amp;dst=1004&amp;field=134" TargetMode="External"/><Relationship Id="rId10" Type="http://schemas.openxmlformats.org/officeDocument/2006/relationships/hyperlink" Target="https://ach-raion.gosuslugi.ru/" TargetMode="External"/><Relationship Id="rId19" Type="http://schemas.openxmlformats.org/officeDocument/2006/relationships/hyperlink" Target="https://login.consultant.ru/link/?req=doc&amp;base=LAW&amp;n=495001&amp;date=13.02.2025&amp;dst=101001&amp;field=13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ch-raion.gosuslugi.ru/" TargetMode="External"/><Relationship Id="rId14" Type="http://schemas.openxmlformats.org/officeDocument/2006/relationships/hyperlink" Target="https://login.consultant.ru/link/?req=doc&amp;base=LAW&amp;n=495001&amp;date=13.02.2025&amp;dst=100636&amp;field=134" TargetMode="External"/><Relationship Id="rId22" Type="http://schemas.openxmlformats.org/officeDocument/2006/relationships/hyperlink" Target="https://login.consultant.ru/link/?req=doc&amp;base=LAW&amp;n=495001&amp;date=13.02.2025&amp;dst=100422&amp;field=134" TargetMode="External"/><Relationship Id="rId27" Type="http://schemas.openxmlformats.org/officeDocument/2006/relationships/hyperlink" Target="https://login.consultant.ru/link/?req=doc&amp;base=LAW&amp;n=483156&amp;date=13.02.2025&amp;dst=5267&amp;field=134"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63D1C-6DC6-4F2A-AF6E-F64ADCDFF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Pages>
  <Words>11869</Words>
  <Characters>67654</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Alukov</dc:creator>
  <cp:lastModifiedBy>Совет депутатов</cp:lastModifiedBy>
  <cp:revision>93</cp:revision>
  <cp:lastPrinted>2025-05-23T03:01:00Z</cp:lastPrinted>
  <dcterms:created xsi:type="dcterms:W3CDTF">2018-11-15T01:50:00Z</dcterms:created>
  <dcterms:modified xsi:type="dcterms:W3CDTF">2025-05-23T03:01:00Z</dcterms:modified>
</cp:coreProperties>
</file>