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2177D9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7ACF">
        <w:t>проект</w:t>
      </w:r>
    </w:p>
    <w:p w:rsidR="008F6705" w:rsidRDefault="008F6705" w:rsidP="008F6705"/>
    <w:p w:rsidR="008F6705" w:rsidRDefault="005B4E63" w:rsidP="008F6705">
      <w:pPr>
        <w:tabs>
          <w:tab w:val="left" w:pos="3686"/>
        </w:tabs>
        <w:jc w:val="center"/>
        <w:outlineLvl w:val="0"/>
        <w:rPr>
          <w:snapToGrid w:val="0"/>
        </w:rPr>
      </w:pPr>
      <w:r>
        <w:rPr>
          <w:snapToGrid w:val="0"/>
        </w:rPr>
        <w:t xml:space="preserve">  </w:t>
      </w:r>
    </w:p>
    <w:tbl>
      <w:tblPr>
        <w:tblW w:w="0" w:type="auto"/>
        <w:tblLayout w:type="fixed"/>
        <w:tblLook w:val="04A0"/>
      </w:tblPr>
      <w:tblGrid>
        <w:gridCol w:w="9648"/>
      </w:tblGrid>
      <w:tr w:rsidR="008F6705" w:rsidRPr="005B4E63" w:rsidTr="008C3AFD">
        <w:tc>
          <w:tcPr>
            <w:tcW w:w="9648" w:type="dxa"/>
          </w:tcPr>
          <w:p w:rsidR="008F6705" w:rsidRPr="005B4E63" w:rsidRDefault="005B4E63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 xml:space="preserve"> 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КРАСНОЯРСКИЙ  КРАЙ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АЧИНСКИЙ  РАЙОН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  <w:r w:rsidRPr="005B4E63">
              <w:rPr>
                <w:b/>
                <w:sz w:val="28"/>
                <w:szCs w:val="28"/>
              </w:rPr>
              <w:t>МАЛИНОВСКИЙ СЕЛЬСКИЙ СОВЕТ ДЕПУТАТОВ</w:t>
            </w:r>
          </w:p>
          <w:p w:rsidR="008F6705" w:rsidRPr="005B4E63" w:rsidRDefault="008F6705" w:rsidP="005B4E63">
            <w:pPr>
              <w:jc w:val="center"/>
              <w:rPr>
                <w:b/>
                <w:sz w:val="28"/>
                <w:szCs w:val="28"/>
              </w:rPr>
            </w:pPr>
          </w:p>
          <w:p w:rsidR="008F6705" w:rsidRPr="005B4E63" w:rsidRDefault="008F6705" w:rsidP="005B4E63">
            <w:pPr>
              <w:pStyle w:val="2"/>
              <w:rPr>
                <w:bCs/>
                <w:sz w:val="36"/>
                <w:szCs w:val="36"/>
              </w:rPr>
            </w:pPr>
            <w:r w:rsidRPr="005B4E63">
              <w:rPr>
                <w:sz w:val="36"/>
                <w:szCs w:val="36"/>
              </w:rPr>
              <w:t>Р Е Ш Е Н И Е</w:t>
            </w:r>
          </w:p>
        </w:tc>
      </w:tr>
    </w:tbl>
    <w:p w:rsidR="008F6705" w:rsidRPr="005B4E63" w:rsidRDefault="008F6705" w:rsidP="005B4E63">
      <w:pPr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5B4E63" w:rsidTr="008C3AFD">
        <w:trPr>
          <w:trHeight w:val="108"/>
        </w:trPr>
        <w:tc>
          <w:tcPr>
            <w:tcW w:w="3204" w:type="dxa"/>
            <w:hideMark/>
          </w:tcPr>
          <w:p w:rsidR="008F6705" w:rsidRPr="005B4E63" w:rsidRDefault="00147ACF" w:rsidP="00147ACF">
            <w:pPr>
              <w:rPr>
                <w:b/>
              </w:rPr>
            </w:pPr>
            <w:r>
              <w:rPr>
                <w:b/>
              </w:rPr>
              <w:t>00</w:t>
            </w:r>
            <w:r w:rsidR="002D252A" w:rsidRPr="005B4E63">
              <w:rPr>
                <w:b/>
              </w:rPr>
              <w:t>.</w:t>
            </w:r>
            <w:r>
              <w:rPr>
                <w:b/>
              </w:rPr>
              <w:t>00</w:t>
            </w:r>
            <w:r w:rsidR="002D252A" w:rsidRPr="005B4E63">
              <w:rPr>
                <w:b/>
              </w:rPr>
              <w:t>.202</w:t>
            </w:r>
            <w:r>
              <w:rPr>
                <w:b/>
              </w:rPr>
              <w:t>4</w:t>
            </w:r>
          </w:p>
        </w:tc>
        <w:tc>
          <w:tcPr>
            <w:tcW w:w="4166" w:type="dxa"/>
            <w:hideMark/>
          </w:tcPr>
          <w:p w:rsidR="008F6705" w:rsidRPr="005B4E63" w:rsidRDefault="005B4E63" w:rsidP="005B4E63">
            <w:pPr>
              <w:rPr>
                <w:b/>
              </w:rPr>
            </w:pPr>
            <w:r w:rsidRPr="005B4E63">
              <w:rPr>
                <w:b/>
              </w:rPr>
              <w:t xml:space="preserve">          </w:t>
            </w:r>
            <w:r w:rsidR="008F6705" w:rsidRPr="005B4E63">
              <w:rPr>
                <w:b/>
              </w:rPr>
              <w:t>п. Малиновка</w:t>
            </w:r>
          </w:p>
        </w:tc>
        <w:tc>
          <w:tcPr>
            <w:tcW w:w="2278" w:type="dxa"/>
            <w:hideMark/>
          </w:tcPr>
          <w:p w:rsidR="008F6705" w:rsidRPr="005B4E63" w:rsidRDefault="008F6705" w:rsidP="00147ACF">
            <w:pPr>
              <w:jc w:val="center"/>
              <w:rPr>
                <w:b/>
              </w:rPr>
            </w:pPr>
            <w:r w:rsidRPr="005B4E63">
              <w:rPr>
                <w:b/>
              </w:rPr>
              <w:t xml:space="preserve">№ </w:t>
            </w:r>
            <w:r w:rsidR="00147ACF">
              <w:rPr>
                <w:b/>
              </w:rPr>
              <w:t>00</w:t>
            </w:r>
            <w:r w:rsidRPr="005B4E63">
              <w:rPr>
                <w:b/>
              </w:rPr>
              <w:t>-</w:t>
            </w:r>
            <w:r w:rsidR="00147ACF">
              <w:rPr>
                <w:b/>
              </w:rPr>
              <w:t>000Р</w:t>
            </w:r>
          </w:p>
        </w:tc>
      </w:tr>
    </w:tbl>
    <w:p w:rsidR="008F6705" w:rsidRPr="004F3540" w:rsidRDefault="008F6705" w:rsidP="008F6705"/>
    <w:p w:rsidR="008F6705" w:rsidRDefault="008F6705" w:rsidP="008F6705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8F6705" w:rsidTr="008C3AFD">
        <w:tc>
          <w:tcPr>
            <w:tcW w:w="5353" w:type="dxa"/>
            <w:hideMark/>
          </w:tcPr>
          <w:p w:rsidR="008F6705" w:rsidRDefault="008F6705" w:rsidP="00147ACF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О плане работы Малиновского сельского Совета депутатов на 1–ое полугодие  20</w:t>
            </w:r>
            <w:r w:rsidR="00005B9D">
              <w:rPr>
                <w:b/>
              </w:rPr>
              <w:t>2</w:t>
            </w:r>
            <w:r w:rsidR="00147ACF">
              <w:rPr>
                <w:b/>
              </w:rPr>
              <w:t>5</w:t>
            </w:r>
            <w:r>
              <w:rPr>
                <w:b/>
              </w:rPr>
              <w:t xml:space="preserve"> года</w:t>
            </w:r>
          </w:p>
        </w:tc>
        <w:tc>
          <w:tcPr>
            <w:tcW w:w="4536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>В соответствии со статьями 20, 24 Устава  Малиновского сельсовета</w:t>
      </w:r>
      <w:r w:rsidR="00133E95" w:rsidRPr="00133E95">
        <w:t xml:space="preserve"> </w:t>
      </w:r>
      <w:r w:rsidR="00133E95">
        <w:t>Ачинского района</w:t>
      </w:r>
      <w:r w:rsidR="00133E95" w:rsidRPr="000F6813">
        <w:t xml:space="preserve"> Красноярского края</w:t>
      </w:r>
      <w:r>
        <w:rPr>
          <w:color w:val="000000"/>
          <w:spacing w:val="9"/>
        </w:rPr>
        <w:t xml:space="preserve">, Малиновский сельский </w:t>
      </w:r>
      <w:r>
        <w:rPr>
          <w:color w:val="000000"/>
          <w:spacing w:val="-2"/>
        </w:rPr>
        <w:t xml:space="preserve">Совет депутатов </w:t>
      </w:r>
      <w:r w:rsidR="00133E95">
        <w:t>Ачинского района</w:t>
      </w:r>
      <w:r w:rsidR="00133E95" w:rsidRPr="000F6813">
        <w:t xml:space="preserve"> Красноярского края</w:t>
      </w:r>
      <w:r w:rsidR="00133E95"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на 1-ое полугодие </w:t>
      </w:r>
      <w:r>
        <w:rPr>
          <w:color w:val="000000"/>
          <w:spacing w:val="-1"/>
        </w:rPr>
        <w:t>20</w:t>
      </w:r>
      <w:r w:rsidR="00005B9D">
        <w:rPr>
          <w:color w:val="000000"/>
          <w:spacing w:val="-1"/>
        </w:rPr>
        <w:t>2</w:t>
      </w:r>
      <w:r w:rsidR="00147ACF">
        <w:rPr>
          <w:color w:val="000000"/>
          <w:spacing w:val="-1"/>
        </w:rPr>
        <w:t>5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 </w:t>
      </w:r>
      <w:r w:rsidR="00005B9D">
        <w:rPr>
          <w:bCs/>
          <w:color w:val="000000"/>
          <w:spacing w:val="2"/>
        </w:rPr>
        <w:t>Л.А.</w:t>
      </w:r>
      <w:r w:rsidR="00EB2832">
        <w:rPr>
          <w:bCs/>
          <w:color w:val="000000"/>
          <w:spacing w:val="2"/>
        </w:rPr>
        <w:t xml:space="preserve"> </w:t>
      </w:r>
      <w:r w:rsidR="00005B9D">
        <w:rPr>
          <w:bCs/>
          <w:color w:val="000000"/>
          <w:spacing w:val="2"/>
        </w:rPr>
        <w:t>Кинзуль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147ACF" w:rsidRDefault="00147ACF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147ACF">
        <w:rPr>
          <w:sz w:val="20"/>
          <w:szCs w:val="20"/>
        </w:rPr>
        <w:t>00</w:t>
      </w:r>
      <w:r>
        <w:rPr>
          <w:sz w:val="20"/>
          <w:szCs w:val="20"/>
        </w:rPr>
        <w:t>.</w:t>
      </w:r>
      <w:r w:rsidR="00147ACF">
        <w:rPr>
          <w:sz w:val="20"/>
          <w:szCs w:val="20"/>
        </w:rPr>
        <w:t>00</w:t>
      </w:r>
      <w:r w:rsidR="00092A04">
        <w:rPr>
          <w:sz w:val="20"/>
          <w:szCs w:val="20"/>
        </w:rPr>
        <w:t>.202</w:t>
      </w:r>
      <w:r w:rsidR="00147ACF">
        <w:rPr>
          <w:sz w:val="20"/>
          <w:szCs w:val="20"/>
        </w:rPr>
        <w:t>4</w:t>
      </w:r>
      <w:r w:rsidR="008500E8">
        <w:rPr>
          <w:sz w:val="20"/>
          <w:szCs w:val="20"/>
        </w:rPr>
        <w:t xml:space="preserve"> №</w:t>
      </w:r>
      <w:r w:rsidR="00147ACF">
        <w:rPr>
          <w:sz w:val="20"/>
          <w:szCs w:val="20"/>
        </w:rPr>
        <w:t>00</w:t>
      </w:r>
      <w:r w:rsidR="00D258BA">
        <w:rPr>
          <w:sz w:val="20"/>
          <w:szCs w:val="20"/>
        </w:rPr>
        <w:t>-</w:t>
      </w:r>
      <w:r w:rsidR="00147ACF">
        <w:rPr>
          <w:sz w:val="20"/>
          <w:szCs w:val="20"/>
        </w:rPr>
        <w:t>000</w:t>
      </w:r>
      <w:r w:rsidR="00092A04"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092A04">
        <w:rPr>
          <w:szCs w:val="28"/>
        </w:rPr>
        <w:t>6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 20</w:t>
      </w:r>
      <w:r w:rsidR="00005B9D">
        <w:rPr>
          <w:b/>
          <w:bCs/>
          <w:sz w:val="28"/>
          <w:szCs w:val="28"/>
        </w:rPr>
        <w:t>2</w:t>
      </w:r>
      <w:r w:rsidR="00147AC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6722"/>
        <w:gridCol w:w="1593"/>
      </w:tblGrid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№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2D252A" w:rsidTr="002D252A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1</w:t>
            </w:r>
          </w:p>
          <w:p w:rsidR="002D252A" w:rsidRDefault="002D252A" w:rsidP="002D252A">
            <w:pPr>
              <w:ind w:left="-26"/>
            </w:pP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147ACF" w:rsidP="00147ACF">
            <w:pPr>
              <w:ind w:left="-26"/>
            </w:pPr>
            <w:r>
              <w:rPr>
                <w:b/>
                <w:bCs/>
              </w:rPr>
              <w:t>40</w:t>
            </w:r>
            <w:r w:rsidR="002D252A">
              <w:rPr>
                <w:b/>
                <w:bCs/>
              </w:rPr>
              <w:t xml:space="preserve"> сессия</w:t>
            </w:r>
            <w:r w:rsidR="002D252A">
              <w:t xml:space="preserve">  Малиновского  сельского Совета 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февраль</w:t>
            </w:r>
          </w:p>
        </w:tc>
      </w:tr>
      <w:tr w:rsidR="002D252A" w:rsidTr="002D252A"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147ACF" w:rsidP="002D252A">
            <w:pPr>
              <w:ind w:left="-26"/>
            </w:pPr>
            <w:r>
              <w:rPr>
                <w:b/>
                <w:bCs/>
              </w:rPr>
              <w:t>41</w:t>
            </w:r>
            <w:r w:rsidR="002D252A">
              <w:rPr>
                <w:b/>
                <w:bCs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апрель</w:t>
            </w:r>
          </w:p>
        </w:tc>
      </w:tr>
      <w:tr w:rsidR="002D252A" w:rsidTr="002D252A">
        <w:trPr>
          <w:trHeight w:val="29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b/>
              </w:rPr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147ACF" w:rsidP="002D252A">
            <w:pPr>
              <w:ind w:left="-26"/>
              <w:rPr>
                <w:b/>
              </w:rPr>
            </w:pPr>
            <w:r>
              <w:rPr>
                <w:b/>
              </w:rPr>
              <w:t>42</w:t>
            </w:r>
            <w:r w:rsidR="002D252A">
              <w:rPr>
                <w:b/>
              </w:rPr>
              <w:t xml:space="preserve">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май</w:t>
            </w:r>
          </w:p>
        </w:tc>
      </w:tr>
      <w:tr w:rsidR="002D252A" w:rsidTr="002D252A">
        <w:trPr>
          <w:trHeight w:val="238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147ACF" w:rsidP="00147ACF">
            <w:pPr>
              <w:ind w:left="-26"/>
              <w:rPr>
                <w:b/>
              </w:rPr>
            </w:pPr>
            <w:r>
              <w:rPr>
                <w:b/>
              </w:rPr>
              <w:t xml:space="preserve">43 </w:t>
            </w:r>
            <w:r w:rsidR="002D252A">
              <w:rPr>
                <w:b/>
              </w:rPr>
              <w:t>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июнь</w:t>
            </w: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4E111B" w:rsidRDefault="002D252A" w:rsidP="002D252A">
            <w:pPr>
              <w:ind w:left="-26"/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2.1.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147ACF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Об утверждении плана работы Совета депутатов на 2 полугодие 202</w:t>
            </w:r>
            <w:r w:rsidR="00147ACF">
              <w:rPr>
                <w:bCs/>
              </w:rPr>
              <w:t>5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65" w:type="dxa"/>
              <w:tblLayout w:type="fixed"/>
              <w:tblLook w:val="0000"/>
            </w:tblPr>
            <w:tblGrid>
              <w:gridCol w:w="11665"/>
            </w:tblGrid>
            <w:tr w:rsidR="002D252A" w:rsidRPr="00E70C2F" w:rsidTr="002177D9">
              <w:trPr>
                <w:trHeight w:val="369"/>
              </w:trPr>
              <w:tc>
                <w:tcPr>
                  <w:tcW w:w="11665" w:type="dxa"/>
                  <w:tcBorders>
                    <w:bottom w:val="nil"/>
                  </w:tcBorders>
                </w:tcPr>
                <w:p w:rsidR="002D252A" w:rsidRDefault="002D252A" w:rsidP="002D252A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 xml:space="preserve">Утверждение отчета об исполнении бюджета Малиновского </w:t>
                  </w:r>
                </w:p>
                <w:p w:rsidR="002D252A" w:rsidRPr="00E70C2F" w:rsidRDefault="002D252A" w:rsidP="00147ACF">
                  <w:pPr>
                    <w:ind w:left="-26"/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>сельсовета за 20</w:t>
                  </w:r>
                  <w:r>
                    <w:rPr>
                      <w:bCs/>
                    </w:rPr>
                    <w:t>2</w:t>
                  </w:r>
                  <w:r w:rsidR="00147ACF">
                    <w:rPr>
                      <w:bCs/>
                    </w:rPr>
                    <w:t>4</w:t>
                  </w:r>
                  <w:r>
                    <w:rPr>
                      <w:bCs/>
                    </w:rPr>
                    <w:t xml:space="preserve"> </w:t>
                  </w:r>
                  <w:r w:rsidRPr="00E70C2F">
                    <w:rPr>
                      <w:bCs/>
                    </w:rPr>
                    <w:t>год</w:t>
                  </w:r>
                </w:p>
              </w:tc>
            </w:tr>
          </w:tbl>
          <w:p w:rsidR="002D252A" w:rsidRDefault="002D252A" w:rsidP="002D252A">
            <w:pPr>
              <w:ind w:left="-26"/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5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Корректировка нормативных правовых актов в соответствии</w:t>
            </w:r>
          </w:p>
          <w:p w:rsidR="002D252A" w:rsidRPr="00E70C2F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 xml:space="preserve"> с изменениями  Федерального законодательства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147ACF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решение «О бюджете Малиновского сельсовета  на 202</w:t>
            </w:r>
            <w:r w:rsidR="00147ACF">
              <w:rPr>
                <w:bCs/>
              </w:rPr>
              <w:t>5</w:t>
            </w:r>
            <w:r>
              <w:rPr>
                <w:bCs/>
              </w:rPr>
              <w:t xml:space="preserve"> год и плановый период 202</w:t>
            </w:r>
            <w:r w:rsidR="00147ACF">
              <w:rPr>
                <w:bCs/>
              </w:rPr>
              <w:t>6</w:t>
            </w:r>
            <w:r>
              <w:rPr>
                <w:bCs/>
              </w:rPr>
              <w:t>-202</w:t>
            </w:r>
            <w:r w:rsidR="00147ACF">
              <w:rPr>
                <w:bCs/>
              </w:rPr>
              <w:t>7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2.7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147ACF">
            <w:pPr>
              <w:ind w:left="-26"/>
              <w:jc w:val="both"/>
              <w:rPr>
                <w:bCs/>
              </w:rPr>
            </w:pPr>
            <w:r>
              <w:rPr>
                <w:bCs/>
              </w:rPr>
              <w:t>Утверждение отчета Главы Малиновского сельсовета за 202</w:t>
            </w:r>
            <w:r w:rsidR="00147ACF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</w:p>
        </w:tc>
      </w:tr>
      <w:tr w:rsidR="002D252A" w:rsidTr="002D252A">
        <w:trPr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3.2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pStyle w:val="2"/>
              <w:ind w:left="-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</w:t>
            </w:r>
            <w:r>
              <w:rPr>
                <w:color w:val="000000"/>
                <w:spacing w:val="-1"/>
              </w:rPr>
              <w:lastRenderedPageBreak/>
              <w:t>сельсовет Ачинского района)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lastRenderedPageBreak/>
              <w:t xml:space="preserve"> 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lastRenderedPageBreak/>
              <w:t>4.2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4.3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4.6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4.7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shd w:val="clear" w:color="auto" w:fill="FFFFFF"/>
              <w:ind w:left="-26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4.8</w:t>
            </w:r>
          </w:p>
          <w:p w:rsidR="002D252A" w:rsidRDefault="002D252A" w:rsidP="002D252A">
            <w:pPr>
              <w:ind w:left="-26"/>
            </w:pP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081D70" w:rsidRDefault="002D252A" w:rsidP="002D252A">
            <w:pPr>
              <w:ind w:left="-26"/>
              <w:jc w:val="center"/>
              <w:rPr>
                <w:b/>
              </w:rPr>
            </w:pPr>
            <w:r w:rsidRPr="00081D70">
              <w:rPr>
                <w:b/>
              </w:rPr>
              <w:t>Контрольные функции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5.1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бюджета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5.2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RPr="006C75AE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5.3.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за исполнением решений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Pr="006C75AE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2D252A" w:rsidTr="002D252A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52A" w:rsidRDefault="002D252A" w:rsidP="002D252A">
            <w:pPr>
              <w:ind w:left="-26"/>
            </w:pPr>
            <w:r>
              <w:t>5.4</w:t>
            </w:r>
          </w:p>
        </w:tc>
        <w:tc>
          <w:tcPr>
            <w:tcW w:w="6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</w:pPr>
            <w:r>
              <w:t>Контроль деятельности Главы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52A" w:rsidRDefault="002D252A" w:rsidP="002D252A">
            <w:pPr>
              <w:ind w:left="-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8F6705" w:rsidRDefault="008F6705" w:rsidP="002D252A">
      <w:pPr>
        <w:ind w:left="-26"/>
      </w:pPr>
    </w:p>
    <w:p w:rsidR="008F6705" w:rsidRDefault="008F6705" w:rsidP="002D252A">
      <w:pPr>
        <w:ind w:left="-26"/>
        <w:jc w:val="both"/>
      </w:pPr>
    </w:p>
    <w:p w:rsidR="000C4D20" w:rsidRPr="008F6705" w:rsidRDefault="000C4D20" w:rsidP="002D252A">
      <w:pPr>
        <w:ind w:left="-26"/>
      </w:pPr>
    </w:p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676" w:rsidRDefault="007F1676" w:rsidP="000C4D20">
      <w:r>
        <w:separator/>
      </w:r>
    </w:p>
  </w:endnote>
  <w:endnote w:type="continuationSeparator" w:id="1">
    <w:p w:rsidR="007F1676" w:rsidRDefault="007F1676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676" w:rsidRDefault="007F1676" w:rsidP="000C4D20">
      <w:r>
        <w:separator/>
      </w:r>
    </w:p>
  </w:footnote>
  <w:footnote w:type="continuationSeparator" w:id="1">
    <w:p w:rsidR="007F1676" w:rsidRDefault="007F1676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05B9D"/>
    <w:rsid w:val="00034D57"/>
    <w:rsid w:val="00067120"/>
    <w:rsid w:val="00081D70"/>
    <w:rsid w:val="00087F59"/>
    <w:rsid w:val="00092A04"/>
    <w:rsid w:val="000C4D20"/>
    <w:rsid w:val="00105B0F"/>
    <w:rsid w:val="0011487D"/>
    <w:rsid w:val="00133E95"/>
    <w:rsid w:val="00147ACF"/>
    <w:rsid w:val="00174D89"/>
    <w:rsid w:val="00193301"/>
    <w:rsid w:val="001E6526"/>
    <w:rsid w:val="002177D9"/>
    <w:rsid w:val="00223DE2"/>
    <w:rsid w:val="0022759F"/>
    <w:rsid w:val="00227601"/>
    <w:rsid w:val="00240639"/>
    <w:rsid w:val="00263D11"/>
    <w:rsid w:val="0029065F"/>
    <w:rsid w:val="002914B1"/>
    <w:rsid w:val="002A52DB"/>
    <w:rsid w:val="002D0648"/>
    <w:rsid w:val="002D1D1C"/>
    <w:rsid w:val="002D252A"/>
    <w:rsid w:val="002F5CA3"/>
    <w:rsid w:val="00305B99"/>
    <w:rsid w:val="00374701"/>
    <w:rsid w:val="00377E33"/>
    <w:rsid w:val="003A1A6F"/>
    <w:rsid w:val="003C1B99"/>
    <w:rsid w:val="003C2489"/>
    <w:rsid w:val="003C7DCD"/>
    <w:rsid w:val="003D5606"/>
    <w:rsid w:val="003F0134"/>
    <w:rsid w:val="00411441"/>
    <w:rsid w:val="00412747"/>
    <w:rsid w:val="004231AD"/>
    <w:rsid w:val="00424F50"/>
    <w:rsid w:val="00425AC8"/>
    <w:rsid w:val="004553C8"/>
    <w:rsid w:val="0049182B"/>
    <w:rsid w:val="004E111B"/>
    <w:rsid w:val="004E2646"/>
    <w:rsid w:val="00500C0C"/>
    <w:rsid w:val="00525EFE"/>
    <w:rsid w:val="00533EE4"/>
    <w:rsid w:val="00534E3C"/>
    <w:rsid w:val="00540036"/>
    <w:rsid w:val="00541E39"/>
    <w:rsid w:val="00565A03"/>
    <w:rsid w:val="00584325"/>
    <w:rsid w:val="00585980"/>
    <w:rsid w:val="0058753C"/>
    <w:rsid w:val="005A6C09"/>
    <w:rsid w:val="005B4E63"/>
    <w:rsid w:val="005D01EC"/>
    <w:rsid w:val="005F0CB1"/>
    <w:rsid w:val="00634C6C"/>
    <w:rsid w:val="006355C7"/>
    <w:rsid w:val="00641537"/>
    <w:rsid w:val="00683E34"/>
    <w:rsid w:val="006A03BF"/>
    <w:rsid w:val="006A6B91"/>
    <w:rsid w:val="006E113B"/>
    <w:rsid w:val="00704A0E"/>
    <w:rsid w:val="00705ABA"/>
    <w:rsid w:val="00756326"/>
    <w:rsid w:val="00772234"/>
    <w:rsid w:val="007A26F7"/>
    <w:rsid w:val="007E2083"/>
    <w:rsid w:val="007E5EBE"/>
    <w:rsid w:val="007F1676"/>
    <w:rsid w:val="007F40AD"/>
    <w:rsid w:val="00823B8F"/>
    <w:rsid w:val="00842F52"/>
    <w:rsid w:val="008500E8"/>
    <w:rsid w:val="00861614"/>
    <w:rsid w:val="00890705"/>
    <w:rsid w:val="00893628"/>
    <w:rsid w:val="008F57D1"/>
    <w:rsid w:val="008F6705"/>
    <w:rsid w:val="0090780F"/>
    <w:rsid w:val="00907F05"/>
    <w:rsid w:val="009151A7"/>
    <w:rsid w:val="00947462"/>
    <w:rsid w:val="00965E86"/>
    <w:rsid w:val="009916E9"/>
    <w:rsid w:val="009C4D81"/>
    <w:rsid w:val="009E1CC2"/>
    <w:rsid w:val="009E3534"/>
    <w:rsid w:val="009F7CEA"/>
    <w:rsid w:val="00A37C2E"/>
    <w:rsid w:val="00A57BFC"/>
    <w:rsid w:val="00AA00C6"/>
    <w:rsid w:val="00AA76A1"/>
    <w:rsid w:val="00AB2C8C"/>
    <w:rsid w:val="00B07C75"/>
    <w:rsid w:val="00B339DE"/>
    <w:rsid w:val="00B72E36"/>
    <w:rsid w:val="00BB0EEF"/>
    <w:rsid w:val="00C144AA"/>
    <w:rsid w:val="00C27D16"/>
    <w:rsid w:val="00C537A8"/>
    <w:rsid w:val="00C62C4A"/>
    <w:rsid w:val="00C65370"/>
    <w:rsid w:val="00C67FCD"/>
    <w:rsid w:val="00C72FA7"/>
    <w:rsid w:val="00CB7622"/>
    <w:rsid w:val="00D054B4"/>
    <w:rsid w:val="00D258BA"/>
    <w:rsid w:val="00D517DC"/>
    <w:rsid w:val="00D64EB9"/>
    <w:rsid w:val="00D72C04"/>
    <w:rsid w:val="00D92630"/>
    <w:rsid w:val="00DD1487"/>
    <w:rsid w:val="00E04D36"/>
    <w:rsid w:val="00E43BCE"/>
    <w:rsid w:val="00E44C36"/>
    <w:rsid w:val="00E45C0E"/>
    <w:rsid w:val="00E865CD"/>
    <w:rsid w:val="00EA2672"/>
    <w:rsid w:val="00EA63D0"/>
    <w:rsid w:val="00EB1497"/>
    <w:rsid w:val="00EB2832"/>
    <w:rsid w:val="00F031AF"/>
    <w:rsid w:val="00F11C3E"/>
    <w:rsid w:val="00F11EAE"/>
    <w:rsid w:val="00F144C5"/>
    <w:rsid w:val="00F252D3"/>
    <w:rsid w:val="00F453B2"/>
    <w:rsid w:val="00F54CE3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21BA-0A28-4545-AEF4-60A32E0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Совет депутатов</cp:lastModifiedBy>
  <cp:revision>45</cp:revision>
  <cp:lastPrinted>2023-12-25T04:16:00Z</cp:lastPrinted>
  <dcterms:created xsi:type="dcterms:W3CDTF">2017-03-27T07:19:00Z</dcterms:created>
  <dcterms:modified xsi:type="dcterms:W3CDTF">2024-12-17T02:46:00Z</dcterms:modified>
</cp:coreProperties>
</file>