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7A" w:rsidRPr="008A227A" w:rsidRDefault="008A227A" w:rsidP="008A227A">
      <w:pPr>
        <w:jc w:val="center"/>
        <w:rPr>
          <w:color w:val="003366"/>
        </w:rPr>
      </w:pPr>
      <w:r>
        <w:rPr>
          <w:noProof/>
        </w:rPr>
        <w:drawing>
          <wp:inline distT="0" distB="0" distL="0" distR="0">
            <wp:extent cx="542925" cy="672921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КРАСНОЯРСКИЙ КРАЙ</w:t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АЧИНСКИЙ   РАЙОН</w:t>
      </w:r>
    </w:p>
    <w:p w:rsidR="008A227A" w:rsidRPr="00F9033A" w:rsidRDefault="008A227A" w:rsidP="008A227A">
      <w:pPr>
        <w:ind w:right="-1" w:firstLine="709"/>
        <w:jc w:val="center"/>
        <w:rPr>
          <w:b/>
        </w:rPr>
      </w:pPr>
      <w:r w:rsidRPr="00F9033A">
        <w:rPr>
          <w:b/>
        </w:rPr>
        <w:t>МАЛИНОВСКИЙ СЕЛЬСКИЙ СОВЕТ ДЕПУТАТОВ</w:t>
      </w:r>
    </w:p>
    <w:p w:rsidR="008A227A" w:rsidRPr="008A227A" w:rsidRDefault="008A227A" w:rsidP="008A227A">
      <w:pPr>
        <w:ind w:right="-1" w:firstLine="709"/>
        <w:jc w:val="center"/>
        <w:rPr>
          <w:b/>
          <w:sz w:val="28"/>
          <w:szCs w:val="28"/>
        </w:rPr>
      </w:pPr>
    </w:p>
    <w:p w:rsidR="008A227A" w:rsidRPr="00F9033A" w:rsidRDefault="008A227A" w:rsidP="000D4CD5">
      <w:pPr>
        <w:ind w:right="-1"/>
        <w:jc w:val="center"/>
        <w:rPr>
          <w:b/>
          <w:sz w:val="36"/>
          <w:szCs w:val="36"/>
        </w:rPr>
      </w:pPr>
      <w:r w:rsidRPr="00F9033A">
        <w:rPr>
          <w:b/>
          <w:sz w:val="36"/>
          <w:szCs w:val="36"/>
        </w:rPr>
        <w:t>Р Е Ш Е Н И Е</w:t>
      </w:r>
    </w:p>
    <w:p w:rsidR="008A227A" w:rsidRPr="008A227A" w:rsidRDefault="008A227A" w:rsidP="008A227A">
      <w:pPr>
        <w:rPr>
          <w:sz w:val="28"/>
          <w:szCs w:val="28"/>
        </w:rPr>
      </w:pPr>
    </w:p>
    <w:p w:rsidR="008A227A" w:rsidRPr="006C43B9" w:rsidRDefault="004E234F" w:rsidP="008A227A">
      <w:pPr>
        <w:tabs>
          <w:tab w:val="left" w:pos="7425"/>
        </w:tabs>
        <w:rPr>
          <w:b/>
        </w:rPr>
      </w:pPr>
      <w:r w:rsidRPr="006C43B9">
        <w:rPr>
          <w:b/>
        </w:rPr>
        <w:t>13</w:t>
      </w:r>
      <w:r w:rsidR="008A227A" w:rsidRPr="006C43B9">
        <w:rPr>
          <w:b/>
        </w:rPr>
        <w:t>.</w:t>
      </w:r>
      <w:r w:rsidRPr="006C43B9">
        <w:rPr>
          <w:b/>
        </w:rPr>
        <w:t>06</w:t>
      </w:r>
      <w:r w:rsidR="00766930" w:rsidRPr="006C43B9">
        <w:rPr>
          <w:b/>
        </w:rPr>
        <w:t>.2024</w:t>
      </w:r>
      <w:r w:rsidR="008A227A" w:rsidRPr="006C43B9">
        <w:rPr>
          <w:b/>
        </w:rPr>
        <w:t xml:space="preserve">                                  </w:t>
      </w:r>
      <w:r w:rsidR="000D4CD5" w:rsidRPr="006C43B9">
        <w:rPr>
          <w:b/>
        </w:rPr>
        <w:t xml:space="preserve">           </w:t>
      </w:r>
      <w:r w:rsidR="008A227A" w:rsidRPr="006C43B9">
        <w:rPr>
          <w:b/>
        </w:rPr>
        <w:t xml:space="preserve">   п. Малиновка</w:t>
      </w:r>
      <w:r w:rsidR="008A227A" w:rsidRPr="006C43B9">
        <w:rPr>
          <w:b/>
        </w:rPr>
        <w:tab/>
        <w:t xml:space="preserve">       № </w:t>
      </w:r>
      <w:r w:rsidRPr="006C43B9">
        <w:rPr>
          <w:b/>
        </w:rPr>
        <w:t>35-153Р</w:t>
      </w:r>
    </w:p>
    <w:p w:rsidR="008A227A" w:rsidRPr="00D0086F" w:rsidRDefault="008A227A" w:rsidP="008A227A">
      <w:pPr>
        <w:tabs>
          <w:tab w:val="left" w:pos="2445"/>
        </w:tabs>
      </w:pPr>
    </w:p>
    <w:p w:rsidR="008A227A" w:rsidRDefault="008A227A" w:rsidP="008A227A">
      <w:pPr>
        <w:tabs>
          <w:tab w:val="left" w:pos="2445"/>
        </w:tabs>
        <w:rPr>
          <w:b/>
        </w:rPr>
      </w:pPr>
      <w:r w:rsidRPr="008A227A">
        <w:rPr>
          <w:b/>
        </w:rPr>
        <w:t>О внесении изменений в решение Малиновского сельского Совета депутатов</w:t>
      </w:r>
    </w:p>
    <w:p w:rsidR="008A227A" w:rsidRDefault="008A227A" w:rsidP="008A227A">
      <w:pPr>
        <w:tabs>
          <w:tab w:val="left" w:pos="2445"/>
        </w:tabs>
        <w:rPr>
          <w:b/>
        </w:rPr>
      </w:pPr>
      <w:r w:rsidRPr="008A227A">
        <w:rPr>
          <w:b/>
        </w:rPr>
        <w:t>от 15.11.2012 года № 37-108Р «Об утверждении Порядка проведения антикоррупционной экспертизы нормативных правовых актов и проектов нормативных правовых актов Малиновского сельского Совета депутатов»</w:t>
      </w:r>
    </w:p>
    <w:p w:rsidR="008A227A" w:rsidRDefault="008A227A" w:rsidP="008A227A"/>
    <w:p w:rsidR="008A227A" w:rsidRPr="008A227A" w:rsidRDefault="000D4CD5" w:rsidP="00766930">
      <w:pPr>
        <w:spacing w:line="276" w:lineRule="auto"/>
        <w:jc w:val="both"/>
      </w:pPr>
      <w:r>
        <w:t xml:space="preserve">          </w:t>
      </w:r>
      <w:r w:rsidR="00766930">
        <w:t>На основании протеста Ачинской городской прокуратуры, в</w:t>
      </w:r>
      <w:r w:rsidR="008A227A" w:rsidRPr="008A227A">
        <w:t xml:space="preserve"> соответствии </w:t>
      </w:r>
      <w:r w:rsidR="008A227A">
        <w:t xml:space="preserve">с </w:t>
      </w:r>
      <w:r w:rsidR="008A227A" w:rsidRPr="008A227A">
        <w:t>Федеральн</w:t>
      </w:r>
      <w:r w:rsidR="008A227A">
        <w:t>ым</w:t>
      </w:r>
      <w:r w:rsidR="008A227A" w:rsidRPr="008A227A">
        <w:t xml:space="preserve"> закон</w:t>
      </w:r>
      <w:r w:rsidR="008A227A">
        <w:t>ом</w:t>
      </w:r>
      <w:r w:rsidR="008A227A" w:rsidRPr="008A227A">
        <w:t xml:space="preserve"> от 17.07.2009 № 172-ФЗ «Об антикоррупционной экспертизе нормативных правовых актов и проектов нормативных правовых актов», руководствуясь статьями 20, 24 Устава Малиновского сельсовета, Малиновский сельский Совет депутатов </w:t>
      </w:r>
      <w:r w:rsidR="008A227A" w:rsidRPr="008A227A">
        <w:rPr>
          <w:b/>
        </w:rPr>
        <w:t>РЕШИЛ</w:t>
      </w:r>
      <w:r w:rsidR="008A227A" w:rsidRPr="008A227A">
        <w:t>:</w:t>
      </w:r>
    </w:p>
    <w:p w:rsidR="008A227A" w:rsidRDefault="000D4CD5" w:rsidP="00766930">
      <w:pPr>
        <w:spacing w:line="276" w:lineRule="auto"/>
        <w:jc w:val="both"/>
      </w:pPr>
      <w:r>
        <w:rPr>
          <w:b/>
        </w:rPr>
        <w:t xml:space="preserve">         </w:t>
      </w:r>
      <w:r w:rsidR="008A227A" w:rsidRPr="00884F98">
        <w:rPr>
          <w:b/>
        </w:rPr>
        <w:t>1.</w:t>
      </w:r>
      <w:r w:rsidR="008A227A">
        <w:t xml:space="preserve"> Внести в </w:t>
      </w:r>
      <w:r>
        <w:t xml:space="preserve">приложение к </w:t>
      </w:r>
      <w:r w:rsidR="008A227A">
        <w:t>решени</w:t>
      </w:r>
      <w:r>
        <w:t>ю</w:t>
      </w:r>
      <w:r w:rsidR="008A227A">
        <w:t xml:space="preserve"> Малиновского сельского Совета депутатов от 15.11.2012 года № 37-108Р «Об утверждении Порядка проведения антикоррупционной экспертизы нормативных правовых актов и проектов нормативных правовых актов Малиновского сельского Совета депутатов» следующие изменения:</w:t>
      </w:r>
    </w:p>
    <w:p w:rsidR="00AE42A6" w:rsidRPr="00AE42A6" w:rsidRDefault="008A227A" w:rsidP="00AE42A6">
      <w:pPr>
        <w:spacing w:line="276" w:lineRule="auto"/>
        <w:jc w:val="both"/>
      </w:pPr>
      <w:r>
        <w:t xml:space="preserve">        </w:t>
      </w:r>
      <w:r w:rsidR="000D4CD5" w:rsidRPr="000D4CD5">
        <w:rPr>
          <w:b/>
        </w:rPr>
        <w:t>1.1.</w:t>
      </w:r>
      <w:r w:rsidR="000D4CD5" w:rsidRPr="000D4CD5">
        <w:t xml:space="preserve"> </w:t>
      </w:r>
      <w:r w:rsidR="00AE42A6" w:rsidRPr="00ED7D30">
        <w:t>в пункте 3.1. статьи 3</w:t>
      </w:r>
      <w:r w:rsidR="00AE42A6">
        <w:t xml:space="preserve"> слова «</w:t>
      </w:r>
      <w:r w:rsidR="00AE42A6" w:rsidRPr="00AE42A6">
        <w:t xml:space="preserve">муниципального образования Малиновский сельсовет Ачинского района в сети Интернет </w:t>
      </w:r>
      <w:hyperlink r:id="rId7" w:history="1">
        <w:r w:rsidR="00AE42A6" w:rsidRPr="00AE42A6">
          <w:rPr>
            <w:rStyle w:val="a4"/>
            <w:color w:val="auto"/>
            <w:u w:val="none"/>
          </w:rPr>
          <w:t>http://malinovsc.gbu.su</w:t>
        </w:r>
      </w:hyperlink>
      <w:r w:rsidR="00AE42A6" w:rsidRPr="00AE42A6">
        <w:t>» заменить словами «Ачинского района https://ach-raion.gosuslugi.ru/o-munitsipalnom-obrazovanii/naselennye-punkty/malinovskiy-selsovet/»;</w:t>
      </w:r>
    </w:p>
    <w:p w:rsidR="00AE42A6" w:rsidRDefault="00ED7D30" w:rsidP="00AE42A6">
      <w:pPr>
        <w:spacing w:line="276" w:lineRule="auto"/>
        <w:jc w:val="both"/>
      </w:pPr>
      <w:r>
        <w:rPr>
          <w:b/>
        </w:rPr>
        <w:t xml:space="preserve">        1.</w:t>
      </w:r>
      <w:r w:rsidR="00AE42A6">
        <w:rPr>
          <w:b/>
        </w:rPr>
        <w:t>2</w:t>
      </w:r>
      <w:r>
        <w:rPr>
          <w:b/>
        </w:rPr>
        <w:t>.</w:t>
      </w:r>
      <w:r w:rsidR="0013078A">
        <w:rPr>
          <w:b/>
        </w:rPr>
        <w:t xml:space="preserve"> </w:t>
      </w:r>
      <w:r w:rsidR="00AE42A6">
        <w:t>подпункт 5 пункта 3.1.1.статьи 3 изложить в следующей редакции:</w:t>
      </w:r>
    </w:p>
    <w:p w:rsidR="00AE42A6" w:rsidRPr="00ED7D30" w:rsidRDefault="00AE42A6" w:rsidP="00AE42A6">
      <w:pPr>
        <w:spacing w:line="276" w:lineRule="auto"/>
        <w:jc w:val="both"/>
        <w:rPr>
          <w:color w:val="000000"/>
        </w:rPr>
      </w:pPr>
      <w:r w:rsidRPr="00ED7D30">
        <w:t xml:space="preserve"> </w:t>
      </w:r>
      <w:r>
        <w:t xml:space="preserve">      </w:t>
      </w:r>
      <w:bookmarkStart w:id="0" w:name="000018"/>
      <w:bookmarkEnd w:id="0"/>
      <w:r>
        <w:t>«</w:t>
      </w:r>
      <w:r w:rsidRPr="00ED7D30">
        <w:rPr>
          <w:color w:val="000000"/>
        </w:rPr>
        <w:t xml:space="preserve">5) </w:t>
      </w:r>
      <w:r>
        <w:rPr>
          <w:color w:val="000000"/>
        </w:rPr>
        <w:t>иностранными агентами».</w:t>
      </w:r>
    </w:p>
    <w:p w:rsidR="00884F98" w:rsidRPr="00884F98" w:rsidRDefault="0013078A" w:rsidP="00766930">
      <w:pPr>
        <w:spacing w:line="276" w:lineRule="auto"/>
        <w:jc w:val="both"/>
      </w:pPr>
      <w:r>
        <w:rPr>
          <w:b/>
        </w:rPr>
        <w:t xml:space="preserve">      </w:t>
      </w:r>
      <w:r w:rsidR="00884F98" w:rsidRPr="00884F98">
        <w:rPr>
          <w:b/>
        </w:rPr>
        <w:t>2.</w:t>
      </w:r>
      <w:r w:rsidR="00884F98" w:rsidRPr="00884F98">
        <w:t xml:space="preserve"> Решение вступает в силу после официального опубликования в информационном бюллетене «Малиновский вестник».  </w:t>
      </w:r>
    </w:p>
    <w:p w:rsidR="00884F98" w:rsidRPr="00884F98" w:rsidRDefault="00884F98" w:rsidP="00766930">
      <w:pPr>
        <w:spacing w:line="276" w:lineRule="auto"/>
        <w:jc w:val="both"/>
      </w:pPr>
    </w:p>
    <w:p w:rsidR="00884F98" w:rsidRPr="00884F98" w:rsidRDefault="00884F98" w:rsidP="00766930">
      <w:pPr>
        <w:spacing w:line="276" w:lineRule="auto"/>
        <w:jc w:val="both"/>
      </w:pPr>
      <w:r w:rsidRPr="00884F98">
        <w:t>Председатель Малиновского                                                                      Глава Малиновского</w:t>
      </w:r>
    </w:p>
    <w:p w:rsidR="00884F98" w:rsidRPr="00884F98" w:rsidRDefault="00884F98" w:rsidP="00766930">
      <w:pPr>
        <w:spacing w:line="276" w:lineRule="auto"/>
        <w:jc w:val="both"/>
      </w:pPr>
      <w:r w:rsidRPr="00884F98">
        <w:t xml:space="preserve">сельского Совета депутатов                                                                                         сельсовета                                                      </w:t>
      </w:r>
    </w:p>
    <w:p w:rsidR="00884F98" w:rsidRPr="00884F98" w:rsidRDefault="00884F98" w:rsidP="00766930">
      <w:pPr>
        <w:spacing w:line="276" w:lineRule="auto"/>
        <w:jc w:val="both"/>
      </w:pPr>
      <w:r w:rsidRPr="00884F98">
        <w:t>________________________                                                             _______________________</w:t>
      </w:r>
    </w:p>
    <w:p w:rsidR="00F9033A" w:rsidRDefault="0013078A" w:rsidP="00766930">
      <w:pPr>
        <w:spacing w:line="276" w:lineRule="auto"/>
      </w:pPr>
      <w:r>
        <w:t xml:space="preserve">                          </w:t>
      </w:r>
      <w:r w:rsidR="00AE42A6">
        <w:t>Л.А. Кинзуль</w:t>
      </w:r>
      <w:r w:rsidR="00884F98" w:rsidRPr="00884F98">
        <w:tab/>
      </w:r>
      <w:r>
        <w:t xml:space="preserve">                               </w:t>
      </w:r>
      <w:r w:rsidR="00AE42A6">
        <w:t xml:space="preserve">        </w:t>
      </w:r>
      <w:r>
        <w:t xml:space="preserve">                                А.А.Баркунов</w:t>
      </w:r>
    </w:p>
    <w:p w:rsidR="00F9033A" w:rsidRDefault="00AE42A6" w:rsidP="00766930">
      <w:pPr>
        <w:spacing w:line="276" w:lineRule="auto"/>
      </w:pPr>
      <w:bookmarkStart w:id="1" w:name="_GoBack"/>
      <w:bookmarkEnd w:id="1"/>
      <w:r>
        <w:t>«___»__________2024</w:t>
      </w:r>
      <w:r w:rsidR="0013078A">
        <w:t xml:space="preserve"> г.</w:t>
      </w:r>
      <w:r w:rsidR="0013078A">
        <w:tab/>
        <w:t xml:space="preserve">                                                                   «___»__________20</w:t>
      </w:r>
      <w:r>
        <w:t>24</w:t>
      </w:r>
      <w:r w:rsidR="0013078A">
        <w:t xml:space="preserve"> г.</w:t>
      </w:r>
    </w:p>
    <w:sectPr w:rsidR="00F9033A" w:rsidSect="0013078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62F" w:rsidRDefault="00D9262F" w:rsidP="000D4CD5">
      <w:r>
        <w:separator/>
      </w:r>
    </w:p>
  </w:endnote>
  <w:endnote w:type="continuationSeparator" w:id="1">
    <w:p w:rsidR="00D9262F" w:rsidRDefault="00D9262F" w:rsidP="000D4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62F" w:rsidRDefault="00D9262F" w:rsidP="000D4CD5">
      <w:r>
        <w:separator/>
      </w:r>
    </w:p>
  </w:footnote>
  <w:footnote w:type="continuationSeparator" w:id="1">
    <w:p w:rsidR="00D9262F" w:rsidRDefault="00D9262F" w:rsidP="000D4C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009F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4CD5"/>
    <w:rsid w:val="000D69EB"/>
    <w:rsid w:val="000E1924"/>
    <w:rsid w:val="000E1E3C"/>
    <w:rsid w:val="000E3884"/>
    <w:rsid w:val="000E572F"/>
    <w:rsid w:val="000F0276"/>
    <w:rsid w:val="000F41D0"/>
    <w:rsid w:val="00102EE8"/>
    <w:rsid w:val="00103841"/>
    <w:rsid w:val="00104779"/>
    <w:rsid w:val="00105CFE"/>
    <w:rsid w:val="00106A1C"/>
    <w:rsid w:val="00107BE5"/>
    <w:rsid w:val="00107DBE"/>
    <w:rsid w:val="001160E9"/>
    <w:rsid w:val="001175FF"/>
    <w:rsid w:val="00117E7A"/>
    <w:rsid w:val="00123A29"/>
    <w:rsid w:val="00125756"/>
    <w:rsid w:val="0013078A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2BD9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6295"/>
    <w:rsid w:val="002D718B"/>
    <w:rsid w:val="002E1F8C"/>
    <w:rsid w:val="002E3FAC"/>
    <w:rsid w:val="002E732E"/>
    <w:rsid w:val="002F3FCC"/>
    <w:rsid w:val="002F462E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1845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6CA"/>
    <w:rsid w:val="003D0772"/>
    <w:rsid w:val="003D0F9D"/>
    <w:rsid w:val="003D209E"/>
    <w:rsid w:val="003E21F1"/>
    <w:rsid w:val="003E2660"/>
    <w:rsid w:val="003E38C4"/>
    <w:rsid w:val="003F3BDF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B567A"/>
    <w:rsid w:val="004C5A59"/>
    <w:rsid w:val="004D292B"/>
    <w:rsid w:val="004D6744"/>
    <w:rsid w:val="004D7A19"/>
    <w:rsid w:val="004E234F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4F4F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52D3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C43B9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2A37"/>
    <w:rsid w:val="0073402B"/>
    <w:rsid w:val="00735325"/>
    <w:rsid w:val="00735EEF"/>
    <w:rsid w:val="0073619C"/>
    <w:rsid w:val="00737499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930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84F98"/>
    <w:rsid w:val="008937FD"/>
    <w:rsid w:val="00897EA0"/>
    <w:rsid w:val="008A227A"/>
    <w:rsid w:val="008A25B7"/>
    <w:rsid w:val="008B388F"/>
    <w:rsid w:val="008C2E39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418C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E42A6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221D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086F"/>
    <w:rsid w:val="00D01245"/>
    <w:rsid w:val="00D13767"/>
    <w:rsid w:val="00D23A12"/>
    <w:rsid w:val="00D24CBB"/>
    <w:rsid w:val="00D26076"/>
    <w:rsid w:val="00D31428"/>
    <w:rsid w:val="00D31E1A"/>
    <w:rsid w:val="00D3207E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2F"/>
    <w:rsid w:val="00D926A4"/>
    <w:rsid w:val="00DA0BB2"/>
    <w:rsid w:val="00DA4627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078A"/>
    <w:rsid w:val="00ED2707"/>
    <w:rsid w:val="00ED7D30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09F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33A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ED078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22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27A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903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D4CD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D4CD5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D4CD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D4CD5"/>
    <w:rPr>
      <w:sz w:val="24"/>
      <w:szCs w:val="24"/>
      <w:lang w:eastAsia="ru-RU"/>
    </w:rPr>
  </w:style>
  <w:style w:type="paragraph" w:customStyle="1" w:styleId="pboth">
    <w:name w:val="pboth"/>
    <w:basedOn w:val="a"/>
    <w:rsid w:val="00ED7D3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ED078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22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27A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90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malinovsc.gbu.s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12</cp:revision>
  <cp:lastPrinted>2024-06-20T09:48:00Z</cp:lastPrinted>
  <dcterms:created xsi:type="dcterms:W3CDTF">2018-12-25T02:31:00Z</dcterms:created>
  <dcterms:modified xsi:type="dcterms:W3CDTF">2024-06-20T09:48:00Z</dcterms:modified>
</cp:coreProperties>
</file>