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96E" w:rsidRPr="00CB2C35" w:rsidRDefault="0001196E" w:rsidP="000675EE">
      <w:pPr>
        <w:pStyle w:val="ConsPlusNormal"/>
        <w:jc w:val="both"/>
        <w:rPr>
          <w:rFonts w:ascii="Times New Roman" w:hAnsi="Times New Roman" w:cs="Times New Roman"/>
          <w:i/>
          <w:sz w:val="28"/>
          <w:szCs w:val="28"/>
        </w:rPr>
      </w:pPr>
    </w:p>
    <w:p w:rsidR="0013458A" w:rsidRPr="00B94E19" w:rsidRDefault="0021753F" w:rsidP="0013458A">
      <w:pPr>
        <w:keepNext/>
        <w:jc w:val="center"/>
        <w:outlineLvl w:val="0"/>
        <w:rPr>
          <w:b/>
          <w:bCs/>
          <w:color w:val="003366"/>
          <w:sz w:val="28"/>
          <w:szCs w:val="28"/>
        </w:rPr>
      </w:pPr>
      <w:r w:rsidRPr="0021753F">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48.2pt;height:60.1pt;visibility:visible">
            <v:imagedata r:id="rId7" o:title="Герб"/>
          </v:shape>
        </w:pict>
      </w:r>
    </w:p>
    <w:p w:rsidR="0013458A" w:rsidRPr="00485549" w:rsidRDefault="0013458A" w:rsidP="0013458A">
      <w:pPr>
        <w:widowControl w:val="0"/>
        <w:autoSpaceDE w:val="0"/>
        <w:autoSpaceDN w:val="0"/>
        <w:adjustRightInd w:val="0"/>
        <w:jc w:val="center"/>
        <w:rPr>
          <w:b/>
          <w:bCs/>
        </w:rPr>
      </w:pPr>
      <w:r w:rsidRPr="00485549">
        <w:rPr>
          <w:b/>
          <w:bCs/>
        </w:rPr>
        <w:t>КРАСНОЯРСКИЙ КРАЙ</w:t>
      </w:r>
    </w:p>
    <w:p w:rsidR="0013458A" w:rsidRPr="00485549" w:rsidRDefault="0013458A" w:rsidP="0013458A">
      <w:pPr>
        <w:widowControl w:val="0"/>
        <w:autoSpaceDE w:val="0"/>
        <w:autoSpaceDN w:val="0"/>
        <w:adjustRightInd w:val="0"/>
        <w:jc w:val="center"/>
        <w:rPr>
          <w:b/>
          <w:bCs/>
        </w:rPr>
      </w:pPr>
      <w:r w:rsidRPr="00485549">
        <w:rPr>
          <w:b/>
          <w:bCs/>
        </w:rPr>
        <w:t>АЧИНСКИЙ РАЙОН</w:t>
      </w:r>
    </w:p>
    <w:p w:rsidR="0013458A" w:rsidRPr="00485549" w:rsidRDefault="0013458A" w:rsidP="0013458A">
      <w:pPr>
        <w:widowControl w:val="0"/>
        <w:autoSpaceDE w:val="0"/>
        <w:autoSpaceDN w:val="0"/>
        <w:adjustRightInd w:val="0"/>
        <w:jc w:val="center"/>
        <w:rPr>
          <w:b/>
          <w:bCs/>
        </w:rPr>
      </w:pPr>
      <w:r w:rsidRPr="00485549">
        <w:rPr>
          <w:b/>
          <w:bCs/>
        </w:rPr>
        <w:t>МАЛИНОВСКИЙ СЕЛЬСКИЙ СОВЕТ ДЕПУТАТОВ</w:t>
      </w:r>
    </w:p>
    <w:p w:rsidR="0013458A" w:rsidRPr="00485549" w:rsidRDefault="0013458A" w:rsidP="0013458A">
      <w:pPr>
        <w:autoSpaceDE w:val="0"/>
        <w:autoSpaceDN w:val="0"/>
        <w:adjustRightInd w:val="0"/>
        <w:spacing w:line="240" w:lineRule="exact"/>
        <w:jc w:val="center"/>
        <w:rPr>
          <w:b/>
        </w:rPr>
      </w:pPr>
    </w:p>
    <w:p w:rsidR="0013458A" w:rsidRPr="00485549" w:rsidRDefault="0013458A" w:rsidP="0013458A">
      <w:pPr>
        <w:autoSpaceDE w:val="0"/>
        <w:autoSpaceDN w:val="0"/>
        <w:adjustRightInd w:val="0"/>
        <w:spacing w:before="192" w:line="446" w:lineRule="exact"/>
        <w:jc w:val="center"/>
        <w:rPr>
          <w:b/>
          <w:bCs/>
          <w:position w:val="2"/>
          <w:sz w:val="36"/>
          <w:szCs w:val="36"/>
        </w:rPr>
      </w:pPr>
      <w:r w:rsidRPr="00485549">
        <w:rPr>
          <w:b/>
          <w:bCs/>
          <w:position w:val="2"/>
          <w:sz w:val="36"/>
          <w:szCs w:val="36"/>
        </w:rPr>
        <w:t>Р Е Ш Е Н И Е</w:t>
      </w:r>
    </w:p>
    <w:p w:rsidR="0013458A" w:rsidRPr="00485549" w:rsidRDefault="0013458A" w:rsidP="0013458A">
      <w:pPr>
        <w:jc w:val="center"/>
        <w:rPr>
          <w:b/>
          <w:color w:val="003366"/>
        </w:rPr>
      </w:pPr>
    </w:p>
    <w:p w:rsidR="0013458A" w:rsidRPr="00485549" w:rsidRDefault="00F7626C" w:rsidP="0013458A">
      <w:pPr>
        <w:tabs>
          <w:tab w:val="left" w:pos="7425"/>
        </w:tabs>
        <w:rPr>
          <w:b/>
        </w:rPr>
      </w:pPr>
      <w:r>
        <w:rPr>
          <w:b/>
        </w:rPr>
        <w:t>29</w:t>
      </w:r>
      <w:r w:rsidR="0013458A" w:rsidRPr="00485549">
        <w:rPr>
          <w:b/>
        </w:rPr>
        <w:t>.</w:t>
      </w:r>
      <w:r>
        <w:rPr>
          <w:b/>
        </w:rPr>
        <w:t>11</w:t>
      </w:r>
      <w:r w:rsidR="0013458A" w:rsidRPr="00485549">
        <w:rPr>
          <w:b/>
        </w:rPr>
        <w:t>.201</w:t>
      </w:r>
      <w:r w:rsidR="0013458A">
        <w:rPr>
          <w:b/>
        </w:rPr>
        <w:t>9</w:t>
      </w:r>
      <w:r w:rsidR="0013458A" w:rsidRPr="00485549">
        <w:rPr>
          <w:b/>
        </w:rPr>
        <w:t xml:space="preserve">                                </w:t>
      </w:r>
      <w:r w:rsidR="0013458A">
        <w:rPr>
          <w:b/>
        </w:rPr>
        <w:t xml:space="preserve">         </w:t>
      </w:r>
      <w:r w:rsidR="0013458A" w:rsidRPr="00485549">
        <w:rPr>
          <w:b/>
        </w:rPr>
        <w:t xml:space="preserve">        п. Малиновка                      </w:t>
      </w:r>
      <w:r w:rsidR="0013458A" w:rsidRPr="00485549">
        <w:rPr>
          <w:b/>
        </w:rPr>
        <w:tab/>
        <w:t xml:space="preserve">            № </w:t>
      </w:r>
      <w:r>
        <w:rPr>
          <w:b/>
        </w:rPr>
        <w:t>45</w:t>
      </w:r>
      <w:r w:rsidR="0013458A" w:rsidRPr="00485549">
        <w:rPr>
          <w:b/>
        </w:rPr>
        <w:t>-</w:t>
      </w:r>
      <w:r>
        <w:rPr>
          <w:b/>
        </w:rPr>
        <w:t>209</w:t>
      </w:r>
      <w:r w:rsidR="0013458A" w:rsidRPr="00485549">
        <w:rPr>
          <w:b/>
        </w:rPr>
        <w:t>Р</w:t>
      </w:r>
    </w:p>
    <w:p w:rsidR="0013458A" w:rsidRPr="00485549" w:rsidRDefault="0013458A" w:rsidP="0013458A">
      <w:pPr>
        <w:jc w:val="both"/>
        <w:rPr>
          <w:b/>
        </w:rPr>
      </w:pPr>
    </w:p>
    <w:p w:rsidR="0001196E" w:rsidRPr="0013458A" w:rsidRDefault="0001196E" w:rsidP="0013458A">
      <w:pPr>
        <w:pStyle w:val="ConsPlusTitle"/>
        <w:spacing w:line="276" w:lineRule="auto"/>
        <w:rPr>
          <w:rFonts w:ascii="Times New Roman" w:hAnsi="Times New Roman" w:cs="Times New Roman"/>
          <w:sz w:val="24"/>
          <w:szCs w:val="24"/>
        </w:rPr>
      </w:pPr>
      <w:r w:rsidRPr="0013458A">
        <w:rPr>
          <w:rFonts w:ascii="Times New Roman" w:hAnsi="Times New Roman" w:cs="Times New Roman"/>
          <w:sz w:val="24"/>
          <w:szCs w:val="24"/>
        </w:rPr>
        <w:t>Об утверждении Правил</w:t>
      </w:r>
      <w:r w:rsidR="0013458A" w:rsidRPr="0013458A">
        <w:rPr>
          <w:rFonts w:ascii="Times New Roman" w:hAnsi="Times New Roman" w:cs="Times New Roman"/>
          <w:sz w:val="24"/>
          <w:szCs w:val="24"/>
        </w:rPr>
        <w:t xml:space="preserve"> </w:t>
      </w:r>
      <w:r w:rsidRPr="0013458A">
        <w:rPr>
          <w:rFonts w:ascii="Times New Roman" w:hAnsi="Times New Roman" w:cs="Times New Roman"/>
          <w:sz w:val="24"/>
          <w:szCs w:val="24"/>
        </w:rPr>
        <w:t>благоустройства территории</w:t>
      </w:r>
    </w:p>
    <w:p w:rsidR="0001196E" w:rsidRPr="0013458A" w:rsidRDefault="0013458A" w:rsidP="0013458A">
      <w:pPr>
        <w:pStyle w:val="1"/>
        <w:spacing w:line="276" w:lineRule="auto"/>
        <w:ind w:left="0" w:right="-1"/>
        <w:jc w:val="left"/>
        <w:rPr>
          <w:sz w:val="24"/>
          <w:szCs w:val="24"/>
        </w:rPr>
      </w:pPr>
      <w:r w:rsidRPr="0013458A">
        <w:rPr>
          <w:b/>
          <w:sz w:val="24"/>
          <w:szCs w:val="24"/>
        </w:rPr>
        <w:t>Малиновского сельсовета Ачинского района</w:t>
      </w:r>
      <w:r w:rsidRPr="0013458A">
        <w:rPr>
          <w:sz w:val="24"/>
          <w:szCs w:val="24"/>
        </w:rPr>
        <w:t xml:space="preserve"> </w:t>
      </w:r>
    </w:p>
    <w:p w:rsidR="0001196E" w:rsidRPr="0013458A" w:rsidRDefault="0001196E" w:rsidP="0013458A">
      <w:pPr>
        <w:autoSpaceDE w:val="0"/>
        <w:autoSpaceDN w:val="0"/>
        <w:adjustRightInd w:val="0"/>
        <w:spacing w:line="276" w:lineRule="auto"/>
        <w:jc w:val="both"/>
      </w:pPr>
    </w:p>
    <w:p w:rsidR="0001196E" w:rsidRPr="00C30751" w:rsidRDefault="0001196E" w:rsidP="00C30751">
      <w:pPr>
        <w:pStyle w:val="ConsPlusTitle"/>
        <w:ind w:firstLine="720"/>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В целях обеспечения надлежащего санитарного состояния, чистоты </w:t>
      </w:r>
      <w:r w:rsidRPr="00C30751">
        <w:rPr>
          <w:rFonts w:ascii="Times New Roman" w:hAnsi="Times New Roman" w:cs="Times New Roman"/>
          <w:b w:val="0"/>
          <w:sz w:val="24"/>
          <w:szCs w:val="24"/>
        </w:rPr>
        <w:br/>
        <w:t>и порядка на территории</w:t>
      </w:r>
      <w:r w:rsidRPr="00C30751">
        <w:rPr>
          <w:rFonts w:ascii="Times New Roman" w:hAnsi="Times New Roman" w:cs="Times New Roman"/>
          <w:b w:val="0"/>
          <w:i/>
          <w:sz w:val="24"/>
          <w:szCs w:val="24"/>
        </w:rPr>
        <w:t xml:space="preserve"> </w:t>
      </w:r>
      <w:r w:rsidR="0013458A" w:rsidRPr="00C30751">
        <w:rPr>
          <w:rFonts w:ascii="Times New Roman" w:hAnsi="Times New Roman" w:cs="Times New Roman"/>
          <w:b w:val="0"/>
          <w:sz w:val="24"/>
          <w:szCs w:val="24"/>
        </w:rPr>
        <w:t xml:space="preserve">Малиновского сельсовета Ачинского района, </w:t>
      </w:r>
      <w:r w:rsidRPr="00C30751">
        <w:rPr>
          <w:rFonts w:ascii="Times New Roman" w:hAnsi="Times New Roman" w:cs="Times New Roman"/>
          <w:b w:val="0"/>
          <w:sz w:val="24"/>
          <w:szCs w:val="24"/>
        </w:rPr>
        <w:t>руководствуясь статьями 14, 43, 45.1 Федерального закона от 06.10.2003</w:t>
      </w:r>
      <w:r w:rsidR="0013458A" w:rsidRPr="00C30751">
        <w:rPr>
          <w:rFonts w:ascii="Times New Roman" w:hAnsi="Times New Roman" w:cs="Times New Roman"/>
          <w:b w:val="0"/>
          <w:sz w:val="24"/>
          <w:szCs w:val="24"/>
        </w:rPr>
        <w:t xml:space="preserve"> </w:t>
      </w:r>
      <w:r w:rsidRPr="00C30751">
        <w:rPr>
          <w:rFonts w:ascii="Times New Roman" w:hAnsi="Times New Roman" w:cs="Times New Roman"/>
          <w:b w:val="0"/>
          <w:sz w:val="24"/>
          <w:szCs w:val="24"/>
        </w:rPr>
        <w:t xml:space="preserve">№ 131-ФЗ «Об общих принципах организации местного самоуправления в Российской Федерации», в соответствии со статьями </w:t>
      </w:r>
      <w:r w:rsidR="0013458A" w:rsidRPr="00C30751">
        <w:rPr>
          <w:rFonts w:ascii="Times New Roman" w:hAnsi="Times New Roman" w:cs="Times New Roman"/>
          <w:b w:val="0"/>
          <w:sz w:val="24"/>
          <w:szCs w:val="24"/>
        </w:rPr>
        <w:t>20, 24</w:t>
      </w:r>
      <w:r w:rsidRPr="00C30751">
        <w:rPr>
          <w:rFonts w:ascii="Times New Roman" w:hAnsi="Times New Roman" w:cs="Times New Roman"/>
          <w:b w:val="0"/>
          <w:sz w:val="24"/>
          <w:szCs w:val="24"/>
        </w:rPr>
        <w:t xml:space="preserve"> Устава </w:t>
      </w:r>
      <w:r w:rsidR="0013458A" w:rsidRPr="00C30751">
        <w:rPr>
          <w:rFonts w:ascii="Times New Roman" w:hAnsi="Times New Roman" w:cs="Times New Roman"/>
          <w:b w:val="0"/>
          <w:sz w:val="24"/>
          <w:szCs w:val="24"/>
        </w:rPr>
        <w:t>Малиновского сельсовета</w:t>
      </w:r>
      <w:r w:rsidRPr="00C30751">
        <w:rPr>
          <w:rFonts w:ascii="Times New Roman" w:hAnsi="Times New Roman" w:cs="Times New Roman"/>
          <w:b w:val="0"/>
          <w:sz w:val="24"/>
          <w:szCs w:val="24"/>
        </w:rPr>
        <w:t>,</w:t>
      </w:r>
      <w:r w:rsidR="0013458A" w:rsidRPr="00C30751">
        <w:rPr>
          <w:rFonts w:ascii="Times New Roman" w:hAnsi="Times New Roman" w:cs="Times New Roman"/>
          <w:b w:val="0"/>
          <w:sz w:val="24"/>
          <w:szCs w:val="24"/>
        </w:rPr>
        <w:t xml:space="preserve">  Малиновский сельский Совет депутатов</w:t>
      </w:r>
      <w:r w:rsidRPr="00C30751">
        <w:rPr>
          <w:rFonts w:ascii="Times New Roman" w:hAnsi="Times New Roman" w:cs="Times New Roman"/>
          <w:b w:val="0"/>
          <w:sz w:val="24"/>
          <w:szCs w:val="24"/>
        </w:rPr>
        <w:t xml:space="preserve"> </w:t>
      </w:r>
      <w:r w:rsidRPr="00C30751">
        <w:rPr>
          <w:rFonts w:ascii="Times New Roman" w:hAnsi="Times New Roman" w:cs="Times New Roman"/>
          <w:sz w:val="24"/>
          <w:szCs w:val="24"/>
        </w:rPr>
        <w:t>РЕШИЛ:</w:t>
      </w:r>
    </w:p>
    <w:p w:rsidR="0001196E" w:rsidRDefault="0013458A" w:rsidP="00C30751">
      <w:pPr>
        <w:pStyle w:val="1"/>
        <w:ind w:left="0" w:right="-1"/>
        <w:jc w:val="both"/>
        <w:rPr>
          <w:sz w:val="24"/>
          <w:szCs w:val="24"/>
        </w:rPr>
      </w:pPr>
      <w:r w:rsidRPr="00C30751">
        <w:rPr>
          <w:sz w:val="24"/>
          <w:szCs w:val="24"/>
        </w:rPr>
        <w:t xml:space="preserve">           </w:t>
      </w:r>
      <w:r w:rsidR="0001196E" w:rsidRPr="00C30751">
        <w:rPr>
          <w:sz w:val="24"/>
          <w:szCs w:val="24"/>
        </w:rPr>
        <w:t xml:space="preserve">1. Утвердить Правила благоустройства территории </w:t>
      </w:r>
      <w:r w:rsidRPr="00C30751">
        <w:rPr>
          <w:sz w:val="24"/>
          <w:szCs w:val="24"/>
        </w:rPr>
        <w:t xml:space="preserve">Малиновского сельсовета Ачинского района </w:t>
      </w:r>
      <w:r w:rsidR="0001196E" w:rsidRPr="00C30751">
        <w:rPr>
          <w:sz w:val="24"/>
          <w:szCs w:val="24"/>
        </w:rPr>
        <w:t xml:space="preserve"> согласно приложению. </w:t>
      </w:r>
    </w:p>
    <w:p w:rsidR="002B189F" w:rsidRPr="00C401FE" w:rsidRDefault="002B189F" w:rsidP="002B189F">
      <w:pPr>
        <w:pStyle w:val="1"/>
        <w:ind w:left="0" w:right="0"/>
        <w:jc w:val="both"/>
        <w:rPr>
          <w:sz w:val="24"/>
          <w:szCs w:val="24"/>
          <w:lang w:eastAsia="en-US"/>
        </w:rPr>
      </w:pPr>
      <w:r>
        <w:rPr>
          <w:sz w:val="24"/>
          <w:szCs w:val="24"/>
        </w:rPr>
        <w:t xml:space="preserve">            1</w:t>
      </w:r>
      <w:r w:rsidRPr="00C401FE">
        <w:rPr>
          <w:sz w:val="24"/>
          <w:szCs w:val="24"/>
        </w:rPr>
        <w:t>.</w:t>
      </w:r>
      <w:r>
        <w:rPr>
          <w:sz w:val="24"/>
          <w:szCs w:val="24"/>
        </w:rPr>
        <w:t>1.</w:t>
      </w:r>
      <w:r w:rsidRPr="00C401FE">
        <w:rPr>
          <w:sz w:val="24"/>
          <w:szCs w:val="24"/>
        </w:rPr>
        <w:t xml:space="preserve"> </w:t>
      </w:r>
      <w:r w:rsidRPr="00C401FE">
        <w:rPr>
          <w:sz w:val="24"/>
          <w:szCs w:val="24"/>
          <w:lang w:eastAsia="en-US"/>
        </w:rPr>
        <w:t xml:space="preserve">Положения о благоустройстве отдельных, конкретных территорий общественных пространств, а также требования к благоустройству, к оборудованию, изделиям, посадочному материалу, рекомендуемому к применению при проектировании общественных пространств, разрабатываются и утверждаются администрацией Малиновского сельсовета.        </w:t>
      </w:r>
    </w:p>
    <w:p w:rsidR="002B189F" w:rsidRPr="002B189F" w:rsidRDefault="002B189F" w:rsidP="002B189F">
      <w:r w:rsidRPr="00C401FE">
        <w:rPr>
          <w:lang w:eastAsia="en-US"/>
        </w:rPr>
        <w:t xml:space="preserve">            Указанные положения и требования разрабатываются на основании и в соответствии с альбомом архитектурных решений по благоустройству общественных пространств, разработанному ФГАОУ ВО «Сибирский федеральный университет», а также стандартов благоустройства улиц муниципальных образований края, разработанных проектной организацией ООО «Проектдевелопмент</w:t>
      </w:r>
      <w:r>
        <w:rPr>
          <w:lang w:eastAsia="en-US"/>
        </w:rPr>
        <w:t>.</w:t>
      </w:r>
    </w:p>
    <w:p w:rsidR="0001196E" w:rsidRPr="00C30751" w:rsidRDefault="0013458A" w:rsidP="00C30751">
      <w:pPr>
        <w:ind w:right="-5" w:firstLine="720"/>
        <w:jc w:val="both"/>
      </w:pPr>
      <w:r w:rsidRPr="00C30751">
        <w:t>2. Признать утратившим силу:</w:t>
      </w:r>
    </w:p>
    <w:p w:rsidR="00C30751" w:rsidRPr="00C30751" w:rsidRDefault="0013458A" w:rsidP="00C30751">
      <w:pPr>
        <w:pStyle w:val="ConsPlusTitle"/>
        <w:ind w:firstLine="709"/>
        <w:jc w:val="both"/>
        <w:rPr>
          <w:rFonts w:ascii="Times New Roman" w:hAnsi="Times New Roman" w:cs="Times New Roman"/>
        </w:rPr>
      </w:pPr>
      <w:r w:rsidRPr="00C30751">
        <w:rPr>
          <w:rFonts w:ascii="Times New Roman" w:hAnsi="Times New Roman" w:cs="Times New Roman"/>
          <w:b w:val="0"/>
          <w:sz w:val="24"/>
          <w:szCs w:val="24"/>
        </w:rPr>
        <w:t>- решение Малиновского сельского Совета депутатов от 29.0</w:t>
      </w:r>
      <w:r w:rsidR="00C30751" w:rsidRPr="00C30751">
        <w:rPr>
          <w:rFonts w:ascii="Times New Roman" w:hAnsi="Times New Roman" w:cs="Times New Roman"/>
          <w:b w:val="0"/>
          <w:sz w:val="24"/>
          <w:szCs w:val="24"/>
        </w:rPr>
        <w:t>8</w:t>
      </w:r>
      <w:r w:rsidRPr="00C30751">
        <w:rPr>
          <w:rFonts w:ascii="Times New Roman" w:hAnsi="Times New Roman" w:cs="Times New Roman"/>
          <w:b w:val="0"/>
          <w:sz w:val="24"/>
          <w:szCs w:val="24"/>
        </w:rPr>
        <w:t>.2017 №23-97Р «</w:t>
      </w:r>
      <w:r w:rsidR="00C30751"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rPr>
        <w:t>»;</w:t>
      </w:r>
      <w:r w:rsidR="00C30751" w:rsidRPr="00C30751">
        <w:rPr>
          <w:rFonts w:ascii="Times New Roman" w:hAnsi="Times New Roman" w:cs="Times New Roman"/>
        </w:rPr>
        <w:t xml:space="preserve"> </w:t>
      </w:r>
    </w:p>
    <w:p w:rsidR="00C30751" w:rsidRPr="00C30751" w:rsidRDefault="0013458A" w:rsidP="00C30751">
      <w:pPr>
        <w:pStyle w:val="ConsPlusTitle"/>
        <w:ind w:firstLine="709"/>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 решение Малиновского сельского Совета от </w:t>
      </w:r>
      <w:r w:rsidR="00C30751" w:rsidRPr="00C30751">
        <w:rPr>
          <w:rFonts w:ascii="Times New Roman" w:hAnsi="Times New Roman" w:cs="Times New Roman"/>
          <w:b w:val="0"/>
          <w:sz w:val="24"/>
          <w:szCs w:val="24"/>
        </w:rPr>
        <w:t>24.12.2017 №25-116Р</w:t>
      </w:r>
      <w:r w:rsidRPr="00C30751">
        <w:rPr>
          <w:rFonts w:ascii="Times New Roman" w:hAnsi="Times New Roman" w:cs="Times New Roman"/>
          <w:b w:val="0"/>
          <w:sz w:val="24"/>
          <w:szCs w:val="24"/>
        </w:rPr>
        <w:t xml:space="preserve"> «</w:t>
      </w:r>
      <w:r w:rsidR="00C30751" w:rsidRPr="00C30751">
        <w:rPr>
          <w:rFonts w:ascii="Times New Roman" w:hAnsi="Times New Roman" w:cs="Times New Roman"/>
          <w:b w:val="0"/>
          <w:bCs w:val="0"/>
          <w:sz w:val="24"/>
          <w:szCs w:val="24"/>
        </w:rPr>
        <w:t xml:space="preserve">О внесении </w:t>
      </w:r>
      <w:r w:rsidR="00C30751" w:rsidRPr="00C30751">
        <w:rPr>
          <w:rFonts w:ascii="Times New Roman" w:hAnsi="Times New Roman" w:cs="Times New Roman"/>
          <w:b w:val="0"/>
          <w:sz w:val="24"/>
          <w:szCs w:val="24"/>
        </w:rPr>
        <w:t>изменений в Решение Малиновского сельского Совета депутатов от 29.08.2017 №23-97Р</w:t>
      </w:r>
    </w:p>
    <w:p w:rsidR="0013458A" w:rsidRPr="00C30751" w:rsidRDefault="00C30751" w:rsidP="00C30751">
      <w:pPr>
        <w:jc w:val="both"/>
      </w:pPr>
      <w:r w:rsidRPr="00C30751">
        <w:t>«Об утверждении Правил благоустройства на территории Малиновского сельсовета»</w:t>
      </w:r>
      <w:r w:rsidR="0013458A" w:rsidRPr="00C30751">
        <w:t xml:space="preserve">; </w:t>
      </w:r>
    </w:p>
    <w:p w:rsidR="00C30751" w:rsidRPr="00C30751" w:rsidRDefault="00C30751" w:rsidP="00C30751">
      <w:pPr>
        <w:pStyle w:val="ConsPlusTitle"/>
        <w:tabs>
          <w:tab w:val="left" w:pos="8789"/>
        </w:tabs>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            </w:t>
      </w:r>
      <w:r w:rsidR="0013458A" w:rsidRPr="00C30751">
        <w:rPr>
          <w:rFonts w:ascii="Times New Roman" w:hAnsi="Times New Roman" w:cs="Times New Roman"/>
          <w:b w:val="0"/>
          <w:sz w:val="24"/>
          <w:szCs w:val="24"/>
        </w:rPr>
        <w:t xml:space="preserve">- решение Малиновского сельского от </w:t>
      </w:r>
      <w:r w:rsidRPr="00C30751">
        <w:rPr>
          <w:rFonts w:ascii="Times New Roman" w:hAnsi="Times New Roman" w:cs="Times New Roman"/>
          <w:b w:val="0"/>
          <w:sz w:val="24"/>
          <w:szCs w:val="24"/>
        </w:rPr>
        <w:t>16</w:t>
      </w:r>
      <w:r w:rsidR="0013458A" w:rsidRPr="00C30751">
        <w:rPr>
          <w:rFonts w:ascii="Times New Roman" w:hAnsi="Times New Roman" w:cs="Times New Roman"/>
          <w:b w:val="0"/>
          <w:sz w:val="24"/>
          <w:szCs w:val="24"/>
        </w:rPr>
        <w:t>.</w:t>
      </w:r>
      <w:r w:rsidRPr="00C30751">
        <w:rPr>
          <w:rFonts w:ascii="Times New Roman" w:hAnsi="Times New Roman" w:cs="Times New Roman"/>
          <w:b w:val="0"/>
          <w:sz w:val="24"/>
          <w:szCs w:val="24"/>
        </w:rPr>
        <w:t>08</w:t>
      </w:r>
      <w:r w:rsidR="0013458A" w:rsidRPr="00C30751">
        <w:rPr>
          <w:rFonts w:ascii="Times New Roman" w:hAnsi="Times New Roman" w:cs="Times New Roman"/>
          <w:b w:val="0"/>
          <w:sz w:val="24"/>
          <w:szCs w:val="24"/>
        </w:rPr>
        <w:t>.201</w:t>
      </w:r>
      <w:r w:rsidRPr="00C30751">
        <w:rPr>
          <w:rFonts w:ascii="Times New Roman" w:hAnsi="Times New Roman" w:cs="Times New Roman"/>
          <w:b w:val="0"/>
          <w:sz w:val="24"/>
          <w:szCs w:val="24"/>
        </w:rPr>
        <w:t>8</w:t>
      </w:r>
      <w:r w:rsidR="0013458A" w:rsidRPr="00C30751">
        <w:rPr>
          <w:rFonts w:ascii="Times New Roman" w:hAnsi="Times New Roman" w:cs="Times New Roman"/>
          <w:b w:val="0"/>
          <w:sz w:val="24"/>
          <w:szCs w:val="24"/>
        </w:rPr>
        <w:t xml:space="preserve"> № </w:t>
      </w:r>
      <w:r w:rsidRPr="00C30751">
        <w:rPr>
          <w:rFonts w:ascii="Times New Roman" w:hAnsi="Times New Roman" w:cs="Times New Roman"/>
          <w:b w:val="0"/>
          <w:sz w:val="24"/>
          <w:szCs w:val="24"/>
        </w:rPr>
        <w:t>30</w:t>
      </w:r>
      <w:r w:rsidR="0013458A" w:rsidRPr="00C30751">
        <w:rPr>
          <w:rFonts w:ascii="Times New Roman" w:hAnsi="Times New Roman" w:cs="Times New Roman"/>
          <w:b w:val="0"/>
          <w:sz w:val="24"/>
          <w:szCs w:val="24"/>
        </w:rPr>
        <w:t>-</w:t>
      </w:r>
      <w:r w:rsidRPr="00C30751">
        <w:rPr>
          <w:rFonts w:ascii="Times New Roman" w:hAnsi="Times New Roman" w:cs="Times New Roman"/>
          <w:b w:val="0"/>
          <w:sz w:val="24"/>
          <w:szCs w:val="24"/>
        </w:rPr>
        <w:t>144</w:t>
      </w:r>
      <w:r w:rsidR="0013458A" w:rsidRPr="00C30751">
        <w:rPr>
          <w:rFonts w:ascii="Times New Roman" w:hAnsi="Times New Roman" w:cs="Times New Roman"/>
          <w:b w:val="0"/>
          <w:sz w:val="24"/>
          <w:szCs w:val="24"/>
        </w:rPr>
        <w:t>Р «</w:t>
      </w:r>
      <w:r w:rsidRPr="00C30751">
        <w:rPr>
          <w:rFonts w:ascii="Times New Roman" w:hAnsi="Times New Roman" w:cs="Times New Roman"/>
          <w:b w:val="0"/>
          <w:sz w:val="24"/>
          <w:szCs w:val="24"/>
        </w:rPr>
        <w:t xml:space="preserve">О внесении изменений и дополнений в Решение  Малиновского сельского Совета депутатов от </w:t>
      </w:r>
      <w:r w:rsidRPr="00C30751">
        <w:rPr>
          <w:rFonts w:ascii="Times New Roman" w:hAnsi="Times New Roman" w:cs="Times New Roman"/>
          <w:b w:val="0"/>
          <w:bCs w:val="0"/>
          <w:sz w:val="24"/>
          <w:szCs w:val="24"/>
        </w:rPr>
        <w:t>29.08.2017</w:t>
      </w:r>
      <w:r w:rsidRPr="00C30751">
        <w:rPr>
          <w:rFonts w:ascii="Times New Roman" w:hAnsi="Times New Roman" w:cs="Times New Roman"/>
          <w:b w:val="0"/>
          <w:sz w:val="24"/>
          <w:szCs w:val="24"/>
        </w:rPr>
        <w:t xml:space="preserve"> № </w:t>
      </w:r>
      <w:r w:rsidRPr="00C30751">
        <w:rPr>
          <w:rFonts w:ascii="Times New Roman" w:hAnsi="Times New Roman" w:cs="Times New Roman"/>
          <w:b w:val="0"/>
          <w:bCs w:val="0"/>
          <w:sz w:val="24"/>
          <w:szCs w:val="24"/>
        </w:rPr>
        <w:t>23</w:t>
      </w:r>
      <w:r w:rsidRPr="00C30751">
        <w:rPr>
          <w:rFonts w:ascii="Times New Roman" w:hAnsi="Times New Roman" w:cs="Times New Roman"/>
          <w:b w:val="0"/>
          <w:sz w:val="24"/>
          <w:szCs w:val="24"/>
        </w:rPr>
        <w:t>-</w:t>
      </w:r>
      <w:r w:rsidRPr="00C30751">
        <w:rPr>
          <w:rFonts w:ascii="Times New Roman" w:hAnsi="Times New Roman" w:cs="Times New Roman"/>
          <w:b w:val="0"/>
          <w:bCs w:val="0"/>
          <w:sz w:val="24"/>
          <w:szCs w:val="24"/>
        </w:rPr>
        <w:t>97</w:t>
      </w:r>
      <w:r w:rsidRPr="00C30751">
        <w:rPr>
          <w:rFonts w:ascii="Times New Roman" w:hAnsi="Times New Roman" w:cs="Times New Roman"/>
          <w:b w:val="0"/>
          <w:sz w:val="24"/>
          <w:szCs w:val="24"/>
        </w:rPr>
        <w:t>Р «</w:t>
      </w:r>
      <w:r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b w:val="0"/>
          <w:sz w:val="24"/>
          <w:szCs w:val="24"/>
        </w:rPr>
        <w:t>»;</w:t>
      </w:r>
    </w:p>
    <w:p w:rsidR="00C30751" w:rsidRPr="00C30751" w:rsidRDefault="00C30751" w:rsidP="00C30751">
      <w:pPr>
        <w:pStyle w:val="ConsPlusTitle"/>
        <w:jc w:val="both"/>
        <w:rPr>
          <w:rFonts w:ascii="Times New Roman" w:hAnsi="Times New Roman" w:cs="Times New Roman"/>
        </w:rPr>
      </w:pPr>
      <w:r w:rsidRPr="00C30751">
        <w:rPr>
          <w:rFonts w:ascii="Times New Roman" w:hAnsi="Times New Roman" w:cs="Times New Roman"/>
          <w:b w:val="0"/>
          <w:sz w:val="24"/>
          <w:szCs w:val="24"/>
        </w:rPr>
        <w:t xml:space="preserve">             - решение Малиновского сельского от 29.11.2018 № 34-157Р «О внесении изменений и дополнений в Решение  Малиновского сельского Совета депутатов от </w:t>
      </w:r>
      <w:r w:rsidRPr="00C30751">
        <w:rPr>
          <w:rFonts w:ascii="Times New Roman" w:hAnsi="Times New Roman" w:cs="Times New Roman"/>
          <w:b w:val="0"/>
          <w:bCs w:val="0"/>
          <w:sz w:val="24"/>
          <w:szCs w:val="24"/>
        </w:rPr>
        <w:t>29.08.2017</w:t>
      </w:r>
      <w:r w:rsidRPr="00C30751">
        <w:rPr>
          <w:rFonts w:ascii="Times New Roman" w:hAnsi="Times New Roman" w:cs="Times New Roman"/>
          <w:b w:val="0"/>
          <w:sz w:val="24"/>
          <w:szCs w:val="24"/>
        </w:rPr>
        <w:t xml:space="preserve"> № </w:t>
      </w:r>
      <w:r w:rsidRPr="00C30751">
        <w:rPr>
          <w:rFonts w:ascii="Times New Roman" w:hAnsi="Times New Roman" w:cs="Times New Roman"/>
          <w:b w:val="0"/>
          <w:bCs w:val="0"/>
          <w:sz w:val="24"/>
          <w:szCs w:val="24"/>
        </w:rPr>
        <w:t>23</w:t>
      </w:r>
      <w:r w:rsidRPr="00C30751">
        <w:rPr>
          <w:rFonts w:ascii="Times New Roman" w:hAnsi="Times New Roman" w:cs="Times New Roman"/>
          <w:b w:val="0"/>
          <w:sz w:val="24"/>
          <w:szCs w:val="24"/>
        </w:rPr>
        <w:t>-</w:t>
      </w:r>
      <w:r w:rsidRPr="00C30751">
        <w:rPr>
          <w:rFonts w:ascii="Times New Roman" w:hAnsi="Times New Roman" w:cs="Times New Roman"/>
          <w:b w:val="0"/>
          <w:bCs w:val="0"/>
          <w:sz w:val="24"/>
          <w:szCs w:val="24"/>
        </w:rPr>
        <w:t>97</w:t>
      </w:r>
      <w:r w:rsidRPr="00C30751">
        <w:rPr>
          <w:rFonts w:ascii="Times New Roman" w:hAnsi="Times New Roman" w:cs="Times New Roman"/>
          <w:b w:val="0"/>
          <w:sz w:val="24"/>
          <w:szCs w:val="24"/>
        </w:rPr>
        <w:t>Р «</w:t>
      </w:r>
      <w:r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b w:val="0"/>
          <w:sz w:val="24"/>
          <w:szCs w:val="24"/>
        </w:rPr>
        <w:t>»</w:t>
      </w:r>
      <w:r w:rsidRPr="00C30751">
        <w:rPr>
          <w:rFonts w:ascii="Times New Roman" w:hAnsi="Times New Roman" w:cs="Times New Roman"/>
        </w:rPr>
        <w:t>.</w:t>
      </w:r>
    </w:p>
    <w:p w:rsidR="0013458A" w:rsidRPr="00C30751" w:rsidRDefault="0013458A" w:rsidP="00C30751">
      <w:pPr>
        <w:pStyle w:val="ConsPlusNormal"/>
        <w:ind w:right="-5"/>
        <w:jc w:val="both"/>
        <w:rPr>
          <w:rFonts w:ascii="Times New Roman" w:hAnsi="Times New Roman" w:cs="Times New Roman"/>
          <w:sz w:val="24"/>
          <w:szCs w:val="24"/>
        </w:rPr>
      </w:pPr>
      <w:r w:rsidRPr="00C30751">
        <w:rPr>
          <w:rFonts w:ascii="Times New Roman" w:hAnsi="Times New Roman" w:cs="Times New Roman"/>
          <w:sz w:val="24"/>
          <w:szCs w:val="24"/>
        </w:rPr>
        <w:t>3</w:t>
      </w:r>
      <w:r w:rsidR="0001196E" w:rsidRPr="00C30751">
        <w:rPr>
          <w:rFonts w:ascii="Times New Roman" w:hAnsi="Times New Roman" w:cs="Times New Roman"/>
          <w:sz w:val="24"/>
          <w:szCs w:val="24"/>
        </w:rPr>
        <w:t xml:space="preserve">. Контроль за исполнением настоящего Решения возлагается на </w:t>
      </w:r>
      <w:r w:rsidRPr="00C30751">
        <w:rPr>
          <w:rFonts w:ascii="Times New Roman" w:hAnsi="Times New Roman" w:cs="Times New Roman"/>
          <w:sz w:val="24"/>
          <w:szCs w:val="24"/>
        </w:rPr>
        <w:t xml:space="preserve">постоянную комиссию по экономической и бюджетной политике, муниципальному имуществу, </w:t>
      </w:r>
      <w:r w:rsidRPr="00C30751">
        <w:rPr>
          <w:rFonts w:ascii="Times New Roman" w:hAnsi="Times New Roman" w:cs="Times New Roman"/>
          <w:sz w:val="24"/>
          <w:szCs w:val="24"/>
        </w:rPr>
        <w:lastRenderedPageBreak/>
        <w:t>предпринимательству, сельскому хозяйству, промышленности, землепользованию и охране окружающей среды.</w:t>
      </w:r>
    </w:p>
    <w:p w:rsidR="0013458A" w:rsidRPr="00C30751" w:rsidRDefault="0013458A" w:rsidP="00C30751">
      <w:pPr>
        <w:pStyle w:val="ConsPlusNormal"/>
        <w:ind w:right="-5"/>
        <w:jc w:val="both"/>
        <w:rPr>
          <w:rFonts w:ascii="Times New Roman" w:hAnsi="Times New Roman" w:cs="Times New Roman"/>
          <w:sz w:val="24"/>
          <w:szCs w:val="24"/>
        </w:rPr>
      </w:pPr>
      <w:r w:rsidRPr="00C30751">
        <w:rPr>
          <w:rFonts w:ascii="Times New Roman" w:hAnsi="Times New Roman" w:cs="Times New Roman"/>
          <w:sz w:val="24"/>
          <w:szCs w:val="24"/>
        </w:rPr>
        <w:t xml:space="preserve"> 4. Решение вступает в силу после его официального опубликования в информационном бюллетене «Малиновский вестник».</w:t>
      </w:r>
    </w:p>
    <w:p w:rsidR="0001196E" w:rsidRPr="00C30751" w:rsidRDefault="0001196E" w:rsidP="00C30751">
      <w:pPr>
        <w:jc w:val="both"/>
        <w:rPr>
          <w:sz w:val="28"/>
          <w:szCs w:val="28"/>
        </w:rPr>
      </w:pPr>
    </w:p>
    <w:p w:rsidR="0013458A" w:rsidRPr="00C30751" w:rsidRDefault="0013458A" w:rsidP="00C30751">
      <w:pPr>
        <w:jc w:val="both"/>
      </w:pPr>
      <w:r w:rsidRPr="00C30751">
        <w:t>Председатель Малиновского                                                                    Глава Малиновского</w:t>
      </w:r>
    </w:p>
    <w:p w:rsidR="0013458A" w:rsidRPr="00C30751" w:rsidRDefault="0013458A" w:rsidP="00C30751">
      <w:pPr>
        <w:jc w:val="both"/>
      </w:pPr>
      <w:r w:rsidRPr="00C30751">
        <w:t>сельского Совета депутатов                                                                                       сельсовета</w:t>
      </w:r>
    </w:p>
    <w:p w:rsidR="0013458A" w:rsidRPr="00C30751" w:rsidRDefault="0013458A" w:rsidP="00C30751">
      <w:pPr>
        <w:ind w:firstLine="708"/>
        <w:jc w:val="both"/>
      </w:pPr>
    </w:p>
    <w:p w:rsidR="0013458A" w:rsidRPr="00C30751" w:rsidRDefault="0013458A" w:rsidP="00C30751">
      <w:pPr>
        <w:jc w:val="both"/>
      </w:pPr>
      <w:r w:rsidRPr="00C30751">
        <w:rPr>
          <w:u w:val="single"/>
        </w:rPr>
        <w:t xml:space="preserve">                       __</w:t>
      </w:r>
      <w:r w:rsidRPr="00C30751">
        <w:t>Л.А.Кинзуль</w:t>
      </w:r>
      <w:r w:rsidRPr="00C30751">
        <w:tab/>
        <w:t xml:space="preserve">                                                   __________А.А.Баркунов</w:t>
      </w:r>
    </w:p>
    <w:p w:rsidR="0013458A" w:rsidRPr="00C30751" w:rsidRDefault="0013458A" w:rsidP="00C30751">
      <w:pPr>
        <w:jc w:val="both"/>
      </w:pPr>
    </w:p>
    <w:p w:rsidR="0013458A" w:rsidRPr="00C30751" w:rsidRDefault="0013458A" w:rsidP="00C30751">
      <w:pPr>
        <w:jc w:val="both"/>
      </w:pPr>
      <w:r w:rsidRPr="00C30751">
        <w:t>«___»__________2019 г.</w:t>
      </w:r>
      <w:r w:rsidRPr="00C30751">
        <w:tab/>
        <w:t xml:space="preserve">                                                               «___»__________2019 г.</w:t>
      </w:r>
    </w:p>
    <w:p w:rsidR="00241218" w:rsidRPr="00241218" w:rsidRDefault="0001196E" w:rsidP="00C30751">
      <w:pPr>
        <w:jc w:val="right"/>
        <w:rPr>
          <w:sz w:val="22"/>
          <w:szCs w:val="22"/>
        </w:rPr>
      </w:pPr>
      <w:r w:rsidRPr="00C30751">
        <w:rPr>
          <w:sz w:val="28"/>
          <w:szCs w:val="28"/>
        </w:rPr>
        <w:br w:type="page"/>
      </w: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41218">
        <w:rPr>
          <w:sz w:val="22"/>
          <w:szCs w:val="22"/>
        </w:rPr>
        <w:t>Приложение</w:t>
      </w:r>
    </w:p>
    <w:p w:rsidR="00241218" w:rsidRPr="00241218" w:rsidRDefault="0001196E" w:rsidP="00241218">
      <w:pPr>
        <w:jc w:val="right"/>
        <w:rPr>
          <w:sz w:val="22"/>
          <w:szCs w:val="22"/>
        </w:rPr>
      </w:pPr>
      <w:r w:rsidRPr="00241218">
        <w:rPr>
          <w:sz w:val="22"/>
          <w:szCs w:val="22"/>
        </w:rPr>
        <w:t xml:space="preserve"> к Решению</w:t>
      </w:r>
      <w:r w:rsidR="00241218" w:rsidRPr="00241218">
        <w:rPr>
          <w:sz w:val="22"/>
          <w:szCs w:val="22"/>
        </w:rPr>
        <w:t xml:space="preserve"> </w:t>
      </w:r>
      <w:r w:rsidR="00C30751" w:rsidRPr="00241218">
        <w:rPr>
          <w:sz w:val="22"/>
          <w:szCs w:val="22"/>
        </w:rPr>
        <w:t xml:space="preserve">Малиновского </w:t>
      </w:r>
    </w:p>
    <w:p w:rsidR="0001196E" w:rsidRPr="00241218" w:rsidRDefault="00C30751" w:rsidP="00241218">
      <w:pPr>
        <w:jc w:val="right"/>
        <w:rPr>
          <w:sz w:val="22"/>
          <w:szCs w:val="22"/>
        </w:rPr>
      </w:pPr>
      <w:r w:rsidRPr="00241218">
        <w:rPr>
          <w:sz w:val="22"/>
          <w:szCs w:val="22"/>
        </w:rPr>
        <w:t>сельского Совета депутатов</w:t>
      </w:r>
    </w:p>
    <w:p w:rsidR="00C30751" w:rsidRPr="00241218" w:rsidRDefault="00EE320D" w:rsidP="00C30751">
      <w:pPr>
        <w:ind w:left="6237"/>
        <w:jc w:val="right"/>
        <w:rPr>
          <w:sz w:val="22"/>
          <w:szCs w:val="22"/>
        </w:rPr>
      </w:pPr>
      <w:r>
        <w:rPr>
          <w:sz w:val="22"/>
          <w:szCs w:val="22"/>
        </w:rPr>
        <w:t>от 29</w:t>
      </w:r>
      <w:r w:rsidR="00C30751" w:rsidRPr="00241218">
        <w:rPr>
          <w:sz w:val="22"/>
          <w:szCs w:val="22"/>
        </w:rPr>
        <w:t>.</w:t>
      </w:r>
      <w:r>
        <w:rPr>
          <w:sz w:val="22"/>
          <w:szCs w:val="22"/>
        </w:rPr>
        <w:t>11.2019 №45</w:t>
      </w:r>
      <w:r w:rsidR="00C30751" w:rsidRPr="00241218">
        <w:rPr>
          <w:sz w:val="22"/>
          <w:szCs w:val="22"/>
        </w:rPr>
        <w:t>-</w:t>
      </w:r>
      <w:r>
        <w:rPr>
          <w:sz w:val="22"/>
          <w:szCs w:val="22"/>
        </w:rPr>
        <w:t>209</w:t>
      </w:r>
      <w:r w:rsidR="00C30751" w:rsidRPr="00241218">
        <w:rPr>
          <w:sz w:val="22"/>
          <w:szCs w:val="22"/>
        </w:rPr>
        <w:t>Р</w:t>
      </w:r>
    </w:p>
    <w:p w:rsidR="0001196E" w:rsidRPr="004923F3" w:rsidRDefault="0001196E" w:rsidP="000675EE">
      <w:pPr>
        <w:pStyle w:val="ConsPlusTitle"/>
        <w:ind w:firstLine="720"/>
        <w:jc w:val="right"/>
        <w:rPr>
          <w:rFonts w:ascii="Times New Roman" w:hAnsi="Times New Roman" w:cs="Times New Roman"/>
          <w:sz w:val="28"/>
          <w:szCs w:val="28"/>
        </w:rPr>
      </w:pPr>
    </w:p>
    <w:p w:rsidR="0001196E" w:rsidRPr="00AD482B" w:rsidRDefault="0001196E" w:rsidP="00C30751">
      <w:pPr>
        <w:pStyle w:val="ConsPlusTitle"/>
        <w:ind w:firstLine="720"/>
        <w:jc w:val="center"/>
        <w:rPr>
          <w:rFonts w:ascii="Times New Roman" w:hAnsi="Times New Roman" w:cs="Times New Roman"/>
          <w:sz w:val="24"/>
          <w:szCs w:val="24"/>
        </w:rPr>
      </w:pPr>
      <w:r w:rsidRPr="00AD482B">
        <w:rPr>
          <w:rFonts w:ascii="Times New Roman" w:hAnsi="Times New Roman" w:cs="Times New Roman"/>
          <w:sz w:val="24"/>
          <w:szCs w:val="24"/>
        </w:rPr>
        <w:t>ПРАВИЛА БЛАГОУСТРОЙСТВА ТЕРРИТОРИИ</w:t>
      </w:r>
    </w:p>
    <w:p w:rsidR="0001196E" w:rsidRDefault="00C30751" w:rsidP="00C30751">
      <w:pPr>
        <w:ind w:firstLine="720"/>
        <w:jc w:val="center"/>
        <w:rPr>
          <w:b/>
        </w:rPr>
      </w:pPr>
      <w:r w:rsidRPr="00AD482B">
        <w:rPr>
          <w:b/>
        </w:rPr>
        <w:t>МАЛИНОВСКОГО СЕЛЬСОВЕТА АЧИНСКОГО РАЙОНА</w:t>
      </w:r>
    </w:p>
    <w:p w:rsidR="00241218" w:rsidRPr="00AD482B" w:rsidRDefault="00241218" w:rsidP="00C30751">
      <w:pPr>
        <w:ind w:firstLine="720"/>
        <w:jc w:val="center"/>
        <w:rPr>
          <w:b/>
        </w:rPr>
      </w:pPr>
    </w:p>
    <w:p w:rsidR="0001196E" w:rsidRPr="001927D4" w:rsidRDefault="0001196E" w:rsidP="008E774A">
      <w:pPr>
        <w:ind w:firstLine="720"/>
        <w:jc w:val="center"/>
      </w:pPr>
      <w:r w:rsidRPr="001927D4">
        <w:rPr>
          <w:b/>
        </w:rPr>
        <w:t>1. Общие положения</w:t>
      </w:r>
    </w:p>
    <w:p w:rsidR="0001196E" w:rsidRPr="001927D4" w:rsidRDefault="0001196E" w:rsidP="00BF018A">
      <w:pPr>
        <w:autoSpaceDE w:val="0"/>
        <w:autoSpaceDN w:val="0"/>
        <w:adjustRightInd w:val="0"/>
        <w:ind w:firstLine="709"/>
        <w:jc w:val="both"/>
        <w:rPr>
          <w:lang w:eastAsia="en-US"/>
        </w:rPr>
      </w:pPr>
      <w:r w:rsidRPr="001927D4">
        <w:t xml:space="preserve">1.1. Правила благоустройства территории </w:t>
      </w:r>
      <w:r w:rsidR="00C30751" w:rsidRPr="001927D4">
        <w:t>Малиновского сельсовета Ачинского района (</w:t>
      </w:r>
      <w:r w:rsidRPr="001927D4">
        <w:t xml:space="preserve">далее - Правила) устанавливают </w:t>
      </w:r>
      <w:r w:rsidRPr="001927D4">
        <w:rPr>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sidRPr="001927D4">
        <w:t>.</w:t>
      </w:r>
    </w:p>
    <w:p w:rsidR="0001196E" w:rsidRPr="001927D4" w:rsidRDefault="0001196E" w:rsidP="000675EE">
      <w:pPr>
        <w:ind w:firstLine="720"/>
        <w:jc w:val="both"/>
      </w:pPr>
      <w:r w:rsidRPr="001927D4">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00C30751" w:rsidRPr="001927D4">
        <w:t>Малиновский сельсовет Ачинского района Красноярского края</w:t>
      </w:r>
      <w:r w:rsidRPr="001927D4">
        <w:t>.</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 xml:space="preserve">1.3. Администрация </w:t>
      </w:r>
      <w:r w:rsidR="00C30751" w:rsidRPr="001927D4">
        <w:rPr>
          <w:rFonts w:ascii="Times New Roman" w:hAnsi="Times New Roman" w:cs="Times New Roman"/>
          <w:sz w:val="24"/>
          <w:szCs w:val="24"/>
        </w:rPr>
        <w:t>Малиновского сельсовета Ачинского района</w:t>
      </w:r>
      <w:r w:rsidRPr="001927D4">
        <w:rPr>
          <w:rFonts w:ascii="Times New Roman" w:hAnsi="Times New Roman" w:cs="Times New Roman"/>
          <w:sz w:val="24"/>
          <w:szCs w:val="24"/>
        </w:rPr>
        <w:t xml:space="preserve"> осуществляет организацию благоустройства территории </w:t>
      </w:r>
      <w:r w:rsidR="00C30751" w:rsidRPr="001927D4">
        <w:rPr>
          <w:rFonts w:ascii="Times New Roman" w:hAnsi="Times New Roman" w:cs="Times New Roman"/>
          <w:sz w:val="24"/>
          <w:szCs w:val="24"/>
        </w:rPr>
        <w:t>Малиновского сельсовета Ачинского района</w:t>
      </w:r>
      <w:r w:rsidRPr="001927D4">
        <w:rPr>
          <w:rFonts w:ascii="Times New Roman" w:hAnsi="Times New Roman" w:cs="Times New Roman"/>
          <w:sz w:val="24"/>
          <w:szCs w:val="24"/>
        </w:rPr>
        <w:t>.</w:t>
      </w:r>
    </w:p>
    <w:p w:rsidR="0001196E" w:rsidRPr="001927D4" w:rsidRDefault="0001196E" w:rsidP="000675EE">
      <w:pPr>
        <w:autoSpaceDE w:val="0"/>
        <w:autoSpaceDN w:val="0"/>
        <w:adjustRightInd w:val="0"/>
        <w:ind w:firstLine="720"/>
        <w:jc w:val="both"/>
      </w:pPr>
      <w:r w:rsidRPr="001927D4">
        <w:t>1.4. В целях настоящих Правилах благоустройства применяются следующие понятия:</w:t>
      </w:r>
    </w:p>
    <w:p w:rsidR="0001196E" w:rsidRPr="001927D4" w:rsidRDefault="0001196E" w:rsidP="000675EE">
      <w:pPr>
        <w:autoSpaceDE w:val="0"/>
        <w:autoSpaceDN w:val="0"/>
        <w:adjustRightInd w:val="0"/>
        <w:ind w:firstLine="720"/>
        <w:jc w:val="both"/>
        <w:rPr>
          <w:lang w:eastAsia="en-US"/>
        </w:rPr>
      </w:pPr>
      <w:r w:rsidRPr="001927D4">
        <w:rPr>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01196E" w:rsidRPr="001927D4" w:rsidRDefault="0001196E" w:rsidP="000675EE">
      <w:pPr>
        <w:autoSpaceDE w:val="0"/>
        <w:autoSpaceDN w:val="0"/>
        <w:adjustRightInd w:val="0"/>
        <w:ind w:firstLine="720"/>
        <w:jc w:val="both"/>
        <w:rPr>
          <w:lang w:eastAsia="en-US"/>
        </w:rPr>
      </w:pPr>
      <w:r w:rsidRPr="001927D4">
        <w:rPr>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01196E" w:rsidRPr="001927D4" w:rsidRDefault="0001196E" w:rsidP="000675EE">
      <w:pPr>
        <w:autoSpaceDE w:val="0"/>
        <w:autoSpaceDN w:val="0"/>
        <w:adjustRightInd w:val="0"/>
        <w:ind w:firstLine="720"/>
        <w:jc w:val="both"/>
        <w:rPr>
          <w:lang w:eastAsia="en-US"/>
        </w:rPr>
      </w:pPr>
      <w:r w:rsidRPr="001927D4">
        <w:rPr>
          <w:lang w:eastAsia="en-US"/>
        </w:rPr>
        <w:t>информационный стенд – информационная плоскостная конструкция предназначенная для размещения газет, афиш, плакатов, объявлений и реклам;</w:t>
      </w:r>
    </w:p>
    <w:p w:rsidR="0001196E" w:rsidRPr="001927D4" w:rsidRDefault="0001196E" w:rsidP="000675EE">
      <w:pPr>
        <w:autoSpaceDE w:val="0"/>
        <w:autoSpaceDN w:val="0"/>
        <w:adjustRightInd w:val="0"/>
        <w:ind w:firstLine="720"/>
        <w:jc w:val="both"/>
        <w:rPr>
          <w:lang w:eastAsia="en-US"/>
        </w:rPr>
      </w:pPr>
      <w:r w:rsidRPr="001927D4">
        <w:rPr>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01196E" w:rsidRPr="001927D4" w:rsidRDefault="0001196E" w:rsidP="000675EE">
      <w:pPr>
        <w:autoSpaceDE w:val="0"/>
        <w:autoSpaceDN w:val="0"/>
        <w:adjustRightInd w:val="0"/>
        <w:ind w:firstLine="720"/>
        <w:jc w:val="both"/>
        <w:rPr>
          <w:lang w:eastAsia="en-US"/>
        </w:rPr>
      </w:pPr>
      <w:r w:rsidRPr="001927D4">
        <w:rPr>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1196E" w:rsidRPr="001927D4" w:rsidRDefault="0001196E" w:rsidP="000675EE">
      <w:pPr>
        <w:autoSpaceDE w:val="0"/>
        <w:autoSpaceDN w:val="0"/>
        <w:adjustRightInd w:val="0"/>
        <w:ind w:firstLine="720"/>
        <w:jc w:val="both"/>
        <w:rPr>
          <w:lang w:eastAsia="en-US"/>
        </w:rPr>
      </w:pPr>
      <w:r w:rsidRPr="001927D4">
        <w:rPr>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
    <w:p w:rsidR="0001196E" w:rsidRPr="001927D4" w:rsidRDefault="0001196E" w:rsidP="000675EE">
      <w:pPr>
        <w:autoSpaceDE w:val="0"/>
        <w:autoSpaceDN w:val="0"/>
        <w:adjustRightInd w:val="0"/>
        <w:ind w:firstLine="720"/>
        <w:jc w:val="both"/>
        <w:rPr>
          <w:b/>
        </w:rPr>
      </w:pPr>
      <w:r w:rsidRPr="001927D4">
        <w:rPr>
          <w:lang w:eastAsia="en-US"/>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01196E" w:rsidRPr="001927D4" w:rsidRDefault="0001196E" w:rsidP="000675EE">
      <w:pPr>
        <w:autoSpaceDE w:val="0"/>
        <w:autoSpaceDN w:val="0"/>
        <w:adjustRightInd w:val="0"/>
        <w:ind w:firstLine="720"/>
        <w:jc w:val="both"/>
        <w:rPr>
          <w:lang w:eastAsia="en-US"/>
        </w:rPr>
      </w:pPr>
      <w:r w:rsidRPr="001927D4">
        <w:rPr>
          <w:lang w:eastAsia="en-US"/>
        </w:rPr>
        <w:lastRenderedPageBreak/>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01196E" w:rsidRPr="001927D4" w:rsidRDefault="0001196E" w:rsidP="000675EE">
      <w:pPr>
        <w:autoSpaceDE w:val="0"/>
        <w:autoSpaceDN w:val="0"/>
        <w:adjustRightInd w:val="0"/>
        <w:ind w:firstLine="720"/>
        <w:jc w:val="both"/>
        <w:rPr>
          <w:lang w:eastAsia="en-US"/>
        </w:rPr>
      </w:pPr>
      <w:r w:rsidRPr="001927D4">
        <w:rPr>
          <w:lang w:eastAsia="en-US"/>
        </w:rPr>
        <w:t>- детские площадки, спортивные и другие площадки отдыха и досуга;</w:t>
      </w:r>
    </w:p>
    <w:p w:rsidR="0001196E" w:rsidRPr="001927D4" w:rsidRDefault="0001196E" w:rsidP="000675EE">
      <w:pPr>
        <w:autoSpaceDE w:val="0"/>
        <w:autoSpaceDN w:val="0"/>
        <w:adjustRightInd w:val="0"/>
        <w:ind w:firstLine="720"/>
        <w:jc w:val="both"/>
        <w:rPr>
          <w:lang w:eastAsia="en-US"/>
        </w:rPr>
      </w:pPr>
      <w:r w:rsidRPr="001927D4">
        <w:rPr>
          <w:lang w:eastAsia="en-US"/>
        </w:rPr>
        <w:t>- площадки для выгула и дрессировки домашних животных;</w:t>
      </w:r>
    </w:p>
    <w:p w:rsidR="0001196E" w:rsidRPr="001927D4" w:rsidRDefault="0001196E" w:rsidP="000675EE">
      <w:pPr>
        <w:autoSpaceDE w:val="0"/>
        <w:autoSpaceDN w:val="0"/>
        <w:adjustRightInd w:val="0"/>
        <w:ind w:firstLine="720"/>
        <w:jc w:val="both"/>
        <w:rPr>
          <w:lang w:eastAsia="en-US"/>
        </w:rPr>
      </w:pPr>
      <w:r w:rsidRPr="001927D4">
        <w:rPr>
          <w:lang w:eastAsia="en-US"/>
        </w:rPr>
        <w:t>- площадки автостоянок;</w:t>
      </w:r>
    </w:p>
    <w:p w:rsidR="0001196E" w:rsidRPr="001927D4" w:rsidRDefault="0001196E" w:rsidP="000675EE">
      <w:pPr>
        <w:autoSpaceDE w:val="0"/>
        <w:autoSpaceDN w:val="0"/>
        <w:adjustRightInd w:val="0"/>
        <w:ind w:firstLine="720"/>
        <w:jc w:val="both"/>
        <w:rPr>
          <w:lang w:eastAsia="en-US"/>
        </w:rPr>
      </w:pPr>
      <w:r w:rsidRPr="001927D4">
        <w:rPr>
          <w:lang w:eastAsia="en-US"/>
        </w:rPr>
        <w:t>- улицы (в том числе пешеходные) и дороги;</w:t>
      </w:r>
    </w:p>
    <w:p w:rsidR="0001196E" w:rsidRPr="001927D4" w:rsidRDefault="0001196E" w:rsidP="000675EE">
      <w:pPr>
        <w:autoSpaceDE w:val="0"/>
        <w:autoSpaceDN w:val="0"/>
        <w:adjustRightInd w:val="0"/>
        <w:ind w:firstLine="720"/>
        <w:jc w:val="both"/>
        <w:rPr>
          <w:lang w:eastAsia="en-US"/>
        </w:rPr>
      </w:pPr>
      <w:r w:rsidRPr="001927D4">
        <w:rPr>
          <w:lang w:eastAsia="en-US"/>
        </w:rPr>
        <w:t>- парки, скверы, иные зеленые зоны;</w:t>
      </w:r>
    </w:p>
    <w:p w:rsidR="0001196E" w:rsidRPr="001927D4" w:rsidRDefault="0001196E" w:rsidP="000675EE">
      <w:pPr>
        <w:autoSpaceDE w:val="0"/>
        <w:autoSpaceDN w:val="0"/>
        <w:adjustRightInd w:val="0"/>
        <w:ind w:firstLine="720"/>
        <w:jc w:val="both"/>
        <w:rPr>
          <w:lang w:eastAsia="en-US"/>
        </w:rPr>
      </w:pPr>
      <w:r w:rsidRPr="001927D4">
        <w:rPr>
          <w:lang w:eastAsia="en-US"/>
        </w:rPr>
        <w:t>- площади, набережные и другие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 технические зоны транспортных, инженерных коммуникаций, водоохранные зоны;</w:t>
      </w:r>
    </w:p>
    <w:p w:rsidR="0001196E" w:rsidRPr="001927D4" w:rsidRDefault="0001196E" w:rsidP="000675EE">
      <w:pPr>
        <w:autoSpaceDE w:val="0"/>
        <w:autoSpaceDN w:val="0"/>
        <w:adjustRightInd w:val="0"/>
        <w:ind w:firstLine="720"/>
        <w:jc w:val="both"/>
        <w:rPr>
          <w:lang w:eastAsia="en-US"/>
        </w:rPr>
      </w:pPr>
      <w:r w:rsidRPr="001927D4">
        <w:rPr>
          <w:lang w:eastAsia="en-US"/>
        </w:rPr>
        <w:t>- контейнерные площадки и площадки для складирования отдельных групп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01196E" w:rsidRPr="001927D4" w:rsidRDefault="0001196E" w:rsidP="000675EE">
      <w:pPr>
        <w:autoSpaceDE w:val="0"/>
        <w:autoSpaceDN w:val="0"/>
        <w:adjustRightInd w:val="0"/>
        <w:ind w:firstLine="720"/>
        <w:jc w:val="both"/>
        <w:rPr>
          <w:lang w:eastAsia="en-US"/>
        </w:rPr>
      </w:pPr>
      <w:r w:rsidRPr="001927D4">
        <w:rPr>
          <w:lang w:eastAsia="en-US"/>
        </w:rPr>
        <w:t>приватное пространство - территория с ограниченным доступом посторонних лиц;</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 территории </w:t>
      </w:r>
      <w:r w:rsidR="00C30751" w:rsidRPr="001927D4">
        <w:rPr>
          <w:lang w:eastAsia="en-US"/>
        </w:rPr>
        <w:t>Малиновского сельсовета Ачинского района</w:t>
      </w:r>
      <w:r w:rsidRPr="001927D4">
        <w:rPr>
          <w:lang w:eastAsia="en-US"/>
        </w:rPr>
        <w:t xml:space="preserve">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01196E" w:rsidRPr="001927D4" w:rsidRDefault="0001196E" w:rsidP="000675EE">
      <w:pPr>
        <w:autoSpaceDE w:val="0"/>
        <w:autoSpaceDN w:val="0"/>
        <w:adjustRightInd w:val="0"/>
        <w:ind w:firstLine="720"/>
        <w:jc w:val="both"/>
        <w:rPr>
          <w:lang w:eastAsia="en-US"/>
        </w:rPr>
      </w:pPr>
      <w:r w:rsidRPr="001927D4">
        <w:rPr>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01196E" w:rsidRPr="001927D4" w:rsidRDefault="0001196E" w:rsidP="000675EE">
      <w:pPr>
        <w:autoSpaceDE w:val="0"/>
        <w:autoSpaceDN w:val="0"/>
        <w:adjustRightInd w:val="0"/>
        <w:ind w:firstLine="720"/>
        <w:jc w:val="both"/>
        <w:rPr>
          <w:lang w:eastAsia="en-US"/>
        </w:rPr>
      </w:pPr>
      <w:r w:rsidRPr="001927D4">
        <w:rPr>
          <w:lang w:eastAsia="en-US"/>
        </w:rPr>
        <w:t>проектирование - разработка проекта благоустройства;</w:t>
      </w:r>
    </w:p>
    <w:p w:rsidR="0001196E" w:rsidRPr="001927D4" w:rsidRDefault="0001196E" w:rsidP="000675EE">
      <w:pPr>
        <w:autoSpaceDE w:val="0"/>
        <w:autoSpaceDN w:val="0"/>
        <w:adjustRightInd w:val="0"/>
        <w:ind w:firstLine="720"/>
        <w:jc w:val="both"/>
        <w:rPr>
          <w:lang w:eastAsia="en-US"/>
        </w:rPr>
      </w:pPr>
      <w:r w:rsidRPr="001927D4">
        <w:rPr>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01196E" w:rsidRPr="001927D4" w:rsidRDefault="0001196E" w:rsidP="000675EE">
      <w:pPr>
        <w:autoSpaceDE w:val="0"/>
        <w:autoSpaceDN w:val="0"/>
        <w:adjustRightInd w:val="0"/>
        <w:ind w:firstLine="720"/>
        <w:jc w:val="both"/>
        <w:rPr>
          <w:lang w:eastAsia="en-US"/>
        </w:rPr>
      </w:pPr>
      <w:r w:rsidRPr="001927D4">
        <w:rPr>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1196E" w:rsidRPr="001927D4" w:rsidRDefault="0001196E" w:rsidP="000675EE">
      <w:pPr>
        <w:autoSpaceDE w:val="0"/>
        <w:autoSpaceDN w:val="0"/>
        <w:adjustRightInd w:val="0"/>
        <w:ind w:firstLine="720"/>
        <w:jc w:val="both"/>
        <w:rPr>
          <w:lang w:eastAsia="en-US"/>
        </w:rPr>
      </w:pPr>
      <w:r w:rsidRPr="001927D4">
        <w:rPr>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уборка территорий - комплекса мероприятий, связанных с очисткой территории </w:t>
      </w:r>
      <w:r w:rsidR="00C76BD4" w:rsidRPr="001927D4">
        <w:t>Малиновского сельсовета Ачинского района</w:t>
      </w:r>
      <w:r w:rsidRPr="001927D4">
        <w:rPr>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01196E" w:rsidRPr="001927D4" w:rsidRDefault="0001196E" w:rsidP="000675EE">
      <w:pPr>
        <w:autoSpaceDE w:val="0"/>
        <w:autoSpaceDN w:val="0"/>
        <w:adjustRightInd w:val="0"/>
        <w:ind w:firstLine="720"/>
        <w:jc w:val="both"/>
        <w:rPr>
          <w:rStyle w:val="a6"/>
          <w:sz w:val="24"/>
          <w:szCs w:val="24"/>
        </w:rPr>
      </w:pPr>
      <w:r w:rsidRPr="001927D4">
        <w:rPr>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01196E" w:rsidRPr="001927D4" w:rsidRDefault="0001196E" w:rsidP="000675EE">
      <w:pPr>
        <w:autoSpaceDE w:val="0"/>
        <w:autoSpaceDN w:val="0"/>
        <w:adjustRightInd w:val="0"/>
        <w:ind w:firstLine="720"/>
        <w:jc w:val="both"/>
        <w:rPr>
          <w:lang w:eastAsia="en-US"/>
        </w:rPr>
      </w:pPr>
      <w:r w:rsidRPr="001927D4">
        <w:rPr>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w:t>
      </w:r>
      <w:r w:rsidRPr="001927D4">
        <w:rPr>
          <w:lang w:eastAsia="en-US"/>
        </w:rPr>
        <w:lastRenderedPageBreak/>
        <w:t>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1196E" w:rsidRPr="001927D4" w:rsidRDefault="0001196E" w:rsidP="000675EE">
      <w:pPr>
        <w:autoSpaceDE w:val="0"/>
        <w:autoSpaceDN w:val="0"/>
        <w:adjustRightInd w:val="0"/>
        <w:ind w:firstLine="720"/>
        <w:jc w:val="both"/>
        <w:rPr>
          <w:bCs/>
          <w:lang w:eastAsia="en-US"/>
        </w:rPr>
      </w:pPr>
      <w:r w:rsidRPr="001927D4">
        <w:rPr>
          <w:bCs/>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01196E" w:rsidRPr="001927D4" w:rsidRDefault="0001196E" w:rsidP="000675EE">
      <w:pPr>
        <w:autoSpaceDE w:val="0"/>
        <w:autoSpaceDN w:val="0"/>
        <w:adjustRightInd w:val="0"/>
        <w:ind w:firstLine="720"/>
        <w:jc w:val="both"/>
        <w:rPr>
          <w:bCs/>
          <w:lang w:eastAsia="en-US"/>
        </w:rPr>
      </w:pPr>
      <w:r w:rsidRPr="001927D4">
        <w:rPr>
          <w:bCs/>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01196E" w:rsidRPr="001927D4" w:rsidRDefault="0001196E" w:rsidP="000675EE">
      <w:pPr>
        <w:autoSpaceDE w:val="0"/>
        <w:autoSpaceDN w:val="0"/>
        <w:adjustRightInd w:val="0"/>
        <w:ind w:firstLine="720"/>
        <w:jc w:val="both"/>
        <w:rPr>
          <w:bCs/>
          <w:lang w:eastAsia="en-US"/>
        </w:rPr>
      </w:pPr>
      <w:r w:rsidRPr="001927D4">
        <w:rPr>
          <w:bCs/>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01196E" w:rsidRPr="001927D4" w:rsidRDefault="0001196E" w:rsidP="000675EE">
      <w:pPr>
        <w:autoSpaceDE w:val="0"/>
        <w:autoSpaceDN w:val="0"/>
        <w:adjustRightInd w:val="0"/>
        <w:ind w:firstLine="720"/>
        <w:jc w:val="both"/>
        <w:rPr>
          <w:bCs/>
          <w:lang w:eastAsia="en-US"/>
        </w:rPr>
      </w:pPr>
      <w:bookmarkStart w:id="0" w:name="Par5"/>
      <w:bookmarkEnd w:id="0"/>
      <w:r w:rsidRPr="001927D4">
        <w:rPr>
          <w:bCs/>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
    <w:p w:rsidR="0001196E" w:rsidRPr="00482C44" w:rsidRDefault="0001196E" w:rsidP="000675EE">
      <w:pPr>
        <w:ind w:firstLine="720"/>
        <w:jc w:val="both"/>
        <w:rPr>
          <w:bCs/>
          <w:lang w:eastAsia="en-US"/>
        </w:rPr>
      </w:pPr>
      <w:r w:rsidRPr="00482C44">
        <w:rPr>
          <w:bCs/>
          <w:lang w:eastAsia="en-US"/>
        </w:rPr>
        <w:t xml:space="preserve">1.6. Границы прилегающих территорий в </w:t>
      </w:r>
      <w:r w:rsidR="00C76BD4" w:rsidRPr="00482C44">
        <w:t>Малиновском сельсовете Ачинского района</w:t>
      </w:r>
      <w:r w:rsidRPr="00482C44">
        <w:rPr>
          <w:bCs/>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t xml:space="preserve">- индивидуальных жилых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482C44">
          <w:rPr>
            <w:rFonts w:ascii="Times New Roman" w:hAnsi="Times New Roman" w:cs="Times New Roman"/>
            <w:bCs/>
            <w:sz w:val="24"/>
            <w:szCs w:val="24"/>
            <w:lang w:eastAsia="en-US"/>
          </w:rPr>
          <w:t>10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482C44">
          <w:rPr>
            <w:rFonts w:ascii="Times New Roman" w:hAnsi="Times New Roman" w:cs="Times New Roman"/>
            <w:bCs/>
            <w:sz w:val="24"/>
            <w:szCs w:val="24"/>
            <w:lang w:eastAsia="en-US"/>
          </w:rPr>
          <w:t>15 метров</w:t>
        </w:r>
      </w:smartTag>
      <w:r w:rsidRPr="00482C44">
        <w:rPr>
          <w:rFonts w:ascii="Times New Roman" w:hAnsi="Times New Roman" w:cs="Times New Roman"/>
          <w:bCs/>
          <w:sz w:val="24"/>
          <w:szCs w:val="24"/>
          <w:lang w:eastAsia="en-US"/>
        </w:rPr>
        <w:t xml:space="preserve"> от границ зданий по их периметру;</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t xml:space="preserve">- многоквартирных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5 метров"/>
        </w:smartTagPr>
        <w:r w:rsidRPr="00482C44">
          <w:rPr>
            <w:rFonts w:ascii="Times New Roman" w:hAnsi="Times New Roman" w:cs="Times New Roman"/>
            <w:bCs/>
            <w:sz w:val="24"/>
            <w:szCs w:val="24"/>
            <w:lang w:eastAsia="en-US"/>
          </w:rPr>
          <w:t>5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482C44">
          <w:rPr>
            <w:rFonts w:ascii="Times New Roman" w:hAnsi="Times New Roman" w:cs="Times New Roman"/>
            <w:bCs/>
            <w:sz w:val="24"/>
            <w:szCs w:val="24"/>
            <w:lang w:eastAsia="en-US"/>
          </w:rPr>
          <w:t>15 метров</w:t>
        </w:r>
      </w:smartTag>
      <w:r w:rsidRPr="00482C44">
        <w:rPr>
          <w:rFonts w:ascii="Times New Roman" w:hAnsi="Times New Roman" w:cs="Times New Roman"/>
          <w:bCs/>
          <w:sz w:val="24"/>
          <w:szCs w:val="24"/>
          <w:lang w:eastAsia="en-US"/>
        </w:rPr>
        <w:t xml:space="preserve"> от границ зданий по их периметру</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lastRenderedPageBreak/>
        <w:t xml:space="preserve">-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482C44">
          <w:rPr>
            <w:rFonts w:ascii="Times New Roman" w:hAnsi="Times New Roman" w:cs="Times New Roman"/>
            <w:bCs/>
            <w:sz w:val="24"/>
            <w:szCs w:val="24"/>
            <w:lang w:eastAsia="en-US"/>
          </w:rPr>
          <w:t>10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482C44">
          <w:rPr>
            <w:rFonts w:ascii="Times New Roman" w:hAnsi="Times New Roman" w:cs="Times New Roman"/>
            <w:bCs/>
            <w:sz w:val="24"/>
            <w:szCs w:val="24"/>
            <w:lang w:eastAsia="en-US"/>
          </w:rPr>
          <w:t>15 метров</w:t>
        </w:r>
      </w:smartTag>
      <w:r w:rsidRPr="00482C44">
        <w:rPr>
          <w:rFonts w:ascii="Times New Roman" w:hAnsi="Times New Roman" w:cs="Times New Roman"/>
          <w:bCs/>
          <w:sz w:val="24"/>
          <w:szCs w:val="24"/>
          <w:lang w:eastAsia="en-US"/>
        </w:rPr>
        <w:t xml:space="preserve"> от границ зданий, строений и сооружений по их периметру;</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t xml:space="preserve">-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482C44">
          <w:rPr>
            <w:rFonts w:ascii="Times New Roman" w:hAnsi="Times New Roman" w:cs="Times New Roman"/>
            <w:bCs/>
            <w:sz w:val="24"/>
            <w:szCs w:val="24"/>
            <w:lang w:eastAsia="en-US"/>
          </w:rPr>
          <w:t>10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482C44">
          <w:rPr>
            <w:rFonts w:ascii="Times New Roman" w:hAnsi="Times New Roman" w:cs="Times New Roman"/>
            <w:bCs/>
            <w:sz w:val="24"/>
            <w:szCs w:val="24"/>
            <w:lang w:eastAsia="en-US"/>
          </w:rPr>
          <w:t>15 метров</w:t>
        </w:r>
      </w:smartTag>
      <w:r w:rsidRPr="00482C44">
        <w:rPr>
          <w:rFonts w:ascii="Times New Roman" w:hAnsi="Times New Roman" w:cs="Times New Roman"/>
          <w:bCs/>
          <w:sz w:val="24"/>
          <w:szCs w:val="24"/>
          <w:lang w:eastAsia="en-US"/>
        </w:rPr>
        <w:t xml:space="preserve"> от границ зданий, строений и сооружений по их периметру;</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t xml:space="preserve">- парков, скверов на расстоянии </w:t>
      </w:r>
      <w:smartTag w:uri="urn:schemas-microsoft-com:office:smarttags" w:element="metricconverter">
        <w:smartTagPr>
          <w:attr w:name="ProductID" w:val="5 метров"/>
        </w:smartTagPr>
        <w:r w:rsidRPr="00482C44">
          <w:rPr>
            <w:rFonts w:ascii="Times New Roman" w:hAnsi="Times New Roman" w:cs="Times New Roman"/>
            <w:bCs/>
            <w:sz w:val="24"/>
            <w:szCs w:val="24"/>
            <w:lang w:eastAsia="en-US"/>
          </w:rPr>
          <w:t>5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w:t>
      </w:r>
    </w:p>
    <w:p w:rsidR="0001196E" w:rsidRPr="00482C44" w:rsidRDefault="0001196E" w:rsidP="000675EE">
      <w:pPr>
        <w:pStyle w:val="ConsPlusNormal"/>
        <w:jc w:val="both"/>
        <w:rPr>
          <w:rFonts w:ascii="Times New Roman" w:hAnsi="Times New Roman" w:cs="Times New Roman"/>
          <w:bCs/>
          <w:sz w:val="24"/>
          <w:szCs w:val="24"/>
          <w:lang w:eastAsia="en-US"/>
        </w:rPr>
      </w:pPr>
      <w:r w:rsidRPr="00482C44">
        <w:rPr>
          <w:rFonts w:ascii="Times New Roman" w:hAnsi="Times New Roman" w:cs="Times New Roman"/>
          <w:bCs/>
          <w:sz w:val="24"/>
          <w:szCs w:val="24"/>
          <w:lang w:eastAsia="en-US"/>
        </w:rPr>
        <w:t xml:space="preserve">- земельных участков, строительных площадок, сведения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482C44">
          <w:rPr>
            <w:rFonts w:ascii="Times New Roman" w:hAnsi="Times New Roman" w:cs="Times New Roman"/>
            <w:bCs/>
            <w:sz w:val="24"/>
            <w:szCs w:val="24"/>
            <w:lang w:eastAsia="en-US"/>
          </w:rPr>
          <w:t>10 метров</w:t>
        </w:r>
      </w:smartTag>
      <w:r w:rsidRPr="00482C44">
        <w:rPr>
          <w:rFonts w:ascii="Times New Roman" w:hAnsi="Times New Roman" w:cs="Times New Roman"/>
          <w:bCs/>
          <w:sz w:val="24"/>
          <w:szCs w:val="24"/>
          <w:lang w:eastAsia="en-US"/>
        </w:rPr>
        <w:t xml:space="preserve"> от границ земельного участка по его периметру.</w:t>
      </w:r>
    </w:p>
    <w:p w:rsidR="0001196E" w:rsidRPr="00AD482B" w:rsidRDefault="0001196E" w:rsidP="000675EE">
      <w:pPr>
        <w:autoSpaceDE w:val="0"/>
        <w:autoSpaceDN w:val="0"/>
        <w:adjustRightInd w:val="0"/>
        <w:ind w:firstLine="720"/>
        <w:jc w:val="both"/>
        <w:rPr>
          <w:bCs/>
          <w:lang w:eastAsia="en-US"/>
        </w:rPr>
      </w:pPr>
      <w:r w:rsidRPr="00AD482B">
        <w:rPr>
          <w:bCs/>
          <w:lang w:eastAsia="en-US"/>
        </w:rPr>
        <w:t>1.7.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01196E" w:rsidRPr="008E774A" w:rsidRDefault="0001196E" w:rsidP="000675EE">
      <w:pPr>
        <w:autoSpaceDE w:val="0"/>
        <w:autoSpaceDN w:val="0"/>
        <w:adjustRightInd w:val="0"/>
        <w:ind w:firstLine="720"/>
        <w:jc w:val="both"/>
        <w:rPr>
          <w:bCs/>
          <w:lang w:eastAsia="en-US"/>
        </w:rPr>
      </w:pPr>
      <w:r w:rsidRPr="008E774A">
        <w:rPr>
          <w:bCs/>
          <w:lang w:eastAsia="en-US"/>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1.9. </w:t>
      </w:r>
      <w:r w:rsidRPr="008E774A">
        <w:rPr>
          <w:iCs/>
          <w:lang w:eastAsia="en-US"/>
        </w:rPr>
        <w:t xml:space="preserve">Подготовка описаний границ прилегающих территорий осуществляется </w:t>
      </w:r>
      <w:r w:rsidR="008E774A" w:rsidRPr="008E774A">
        <w:rPr>
          <w:iCs/>
          <w:lang w:eastAsia="en-US"/>
        </w:rPr>
        <w:t>администрацией Малиновского сельсовета</w:t>
      </w:r>
      <w:r w:rsidRPr="008E774A">
        <w:rPr>
          <w:bCs/>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При подготовке описания границ прилегающей территории учитываются материалы и сведения: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документов территориального планирования;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правил землепользования и застройки;</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проектов планировки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землеустроительной документации;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положения об особо охраняемой природной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о зонах с особыми условиями использования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о местоположении границ земельных участков;</w:t>
      </w:r>
    </w:p>
    <w:p w:rsidR="0001196E" w:rsidRPr="008E774A" w:rsidRDefault="0001196E" w:rsidP="000675EE">
      <w:pPr>
        <w:autoSpaceDE w:val="0"/>
        <w:autoSpaceDN w:val="0"/>
        <w:adjustRightInd w:val="0"/>
        <w:ind w:firstLine="720"/>
        <w:jc w:val="both"/>
        <w:rPr>
          <w:bCs/>
          <w:lang w:eastAsia="en-US"/>
        </w:rPr>
      </w:pPr>
      <w:r w:rsidRPr="008E774A">
        <w:rPr>
          <w:bCs/>
          <w:lang w:eastAsia="en-US"/>
        </w:rPr>
        <w:t>о местоположении зданий, строений, сооружений (в том числе размещение которых предусмотрено программами Российской Федерации, государственными программами Красноярского края, муниципальными программами, адресными инвестиционными программами), объектов незавершенного строительства.</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Подготовка описания границ прилегающей территории осуществляется с использованием технологических и программных средств. </w:t>
      </w:r>
    </w:p>
    <w:p w:rsidR="0001196E" w:rsidRPr="008E774A" w:rsidRDefault="0001196E" w:rsidP="000675EE">
      <w:pPr>
        <w:autoSpaceDE w:val="0"/>
        <w:autoSpaceDN w:val="0"/>
        <w:adjustRightInd w:val="0"/>
        <w:ind w:firstLine="720"/>
        <w:jc w:val="both"/>
        <w:rPr>
          <w:bCs/>
          <w:lang w:eastAsia="en-US"/>
        </w:rPr>
      </w:pPr>
      <w:r w:rsidRPr="008E774A">
        <w:rPr>
          <w:bCs/>
          <w:lang w:eastAsia="en-US"/>
        </w:rPr>
        <w:t>В описании границ прилегающей территории приводятся:</w:t>
      </w:r>
    </w:p>
    <w:p w:rsidR="0001196E" w:rsidRPr="008E774A" w:rsidRDefault="0001196E" w:rsidP="000675EE">
      <w:pPr>
        <w:autoSpaceDE w:val="0"/>
        <w:autoSpaceDN w:val="0"/>
        <w:adjustRightInd w:val="0"/>
        <w:ind w:firstLine="720"/>
        <w:jc w:val="both"/>
        <w:rPr>
          <w:bCs/>
          <w:lang w:eastAsia="en-US"/>
        </w:rPr>
      </w:pPr>
      <w:r w:rsidRPr="008E774A">
        <w:rPr>
          <w:bCs/>
          <w:lang w:eastAsia="en-US"/>
        </w:rPr>
        <w:t>1) сведения об утверждении описания границ прилегающей территории: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2) местоположение прилегающей территории (адресные ориентиры);</w:t>
      </w:r>
    </w:p>
    <w:p w:rsidR="0001196E" w:rsidRPr="008E774A" w:rsidRDefault="0001196E" w:rsidP="000675EE">
      <w:pPr>
        <w:autoSpaceDE w:val="0"/>
        <w:autoSpaceDN w:val="0"/>
        <w:adjustRightInd w:val="0"/>
        <w:ind w:firstLine="720"/>
        <w:jc w:val="both"/>
        <w:rPr>
          <w:bCs/>
          <w:lang w:eastAsia="en-US"/>
        </w:rPr>
      </w:pPr>
      <w:r w:rsidRPr="008E774A">
        <w:rPr>
          <w:bCs/>
          <w:lang w:eastAsia="en-US"/>
        </w:rPr>
        <w:t>3) кадастровый номер и адрес здания, строения, сооружения, земельного участка, в отношении которого устанавливаются границы прилегающей территории, либо обозначение местоположения данных объектов с указанием наименования (наименований) и вида (видов) объекта (объектов);</w:t>
      </w:r>
    </w:p>
    <w:p w:rsidR="0001196E" w:rsidRPr="008E774A" w:rsidRDefault="0001196E" w:rsidP="000675EE">
      <w:pPr>
        <w:autoSpaceDE w:val="0"/>
        <w:autoSpaceDN w:val="0"/>
        <w:adjustRightInd w:val="0"/>
        <w:ind w:firstLine="720"/>
        <w:jc w:val="both"/>
        <w:rPr>
          <w:bCs/>
          <w:lang w:eastAsia="en-US"/>
        </w:rPr>
      </w:pPr>
      <w:r w:rsidRPr="008E774A">
        <w:rPr>
          <w:bCs/>
          <w:lang w:eastAsia="en-US"/>
        </w:rPr>
        <w:lastRenderedPageBreak/>
        <w:t>4) условный номер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5) список координат характерных точек границ каждой образуемой прилегающей территории, в системе координат, применяемой при ведении Единого государственного реестра недвижимости;</w:t>
      </w:r>
    </w:p>
    <w:p w:rsidR="0001196E" w:rsidRPr="008E774A" w:rsidRDefault="0001196E" w:rsidP="000675EE">
      <w:pPr>
        <w:autoSpaceDE w:val="0"/>
        <w:autoSpaceDN w:val="0"/>
        <w:adjustRightInd w:val="0"/>
        <w:ind w:firstLine="720"/>
        <w:jc w:val="both"/>
        <w:rPr>
          <w:bCs/>
          <w:lang w:eastAsia="en-US"/>
        </w:rPr>
      </w:pPr>
      <w:r w:rsidRPr="008E774A">
        <w:rPr>
          <w:bCs/>
          <w:lang w:eastAsia="en-US"/>
        </w:rPr>
        <w:t>6) изображение границ устанавливаемой прилегающей территории (прилегающих территорий), масштаб изображения, условные знаки и обозначения, примененные при подготовке изображения.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Подготовка описания границ прилегающей территории приводится на картографической основе.</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При подготовке описания границ прилегающей территории для отображения границ прилегающих территорий в качестве картографической основы могут применяться не содержащие сведения ограниченного доступа картографические материалы, в том числе включенные в картографо-геодезические фонды, в масштабе, обеспечивающем читаемость графической информации, и в системе координат, применяемой при ведении Единого государственного реестра недвижимости.</w:t>
      </w:r>
    </w:p>
    <w:p w:rsidR="0001196E" w:rsidRPr="008E774A" w:rsidRDefault="0001196E" w:rsidP="000675EE">
      <w:pPr>
        <w:autoSpaceDE w:val="0"/>
        <w:autoSpaceDN w:val="0"/>
        <w:adjustRightInd w:val="0"/>
        <w:ind w:firstLine="720"/>
        <w:jc w:val="both"/>
        <w:rPr>
          <w:bCs/>
          <w:lang w:eastAsia="en-US"/>
        </w:rPr>
      </w:pPr>
      <w:r w:rsidRPr="008E774A">
        <w:rPr>
          <w:bCs/>
          <w:lang w:eastAsia="en-US"/>
        </w:rPr>
        <w:t>Площадь прилегающей территории вычисляется с использованием технологических и программных средств.</w:t>
      </w:r>
    </w:p>
    <w:p w:rsidR="0001196E" w:rsidRPr="008E774A" w:rsidRDefault="0001196E" w:rsidP="000675EE">
      <w:pPr>
        <w:autoSpaceDE w:val="0"/>
        <w:autoSpaceDN w:val="0"/>
        <w:adjustRightInd w:val="0"/>
        <w:ind w:firstLine="720"/>
        <w:jc w:val="both"/>
        <w:rPr>
          <w:bCs/>
          <w:lang w:eastAsia="en-US"/>
        </w:rPr>
      </w:pPr>
      <w:r w:rsidRPr="008E774A">
        <w:rPr>
          <w:bCs/>
          <w:lang w:eastAsia="en-US"/>
        </w:rPr>
        <w:t>Схема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1196E" w:rsidRPr="008E774A" w:rsidRDefault="0001196E" w:rsidP="000675EE">
      <w:pPr>
        <w:autoSpaceDE w:val="0"/>
        <w:autoSpaceDN w:val="0"/>
        <w:adjustRightInd w:val="0"/>
        <w:ind w:firstLine="720"/>
        <w:jc w:val="both"/>
        <w:rPr>
          <w:bCs/>
          <w:lang w:eastAsia="en-US"/>
        </w:rPr>
      </w:pPr>
      <w:r w:rsidRPr="008E774A">
        <w:rPr>
          <w:bCs/>
          <w:lang w:eastAsia="en-US"/>
        </w:rPr>
        <w:t>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утверждаемыми в соответствии с пунктом 3 Постановления Правительства Российской Федерации от 8 сентября 2010 года №697 «О единой системе межведомственного электронного взаимодействия».</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Описания границ прилегающей территории в форме электронного документа заверяется усиленной квалифицированной электронной подписью (подписями) уполномоченного должностного лица органа местного самоуправления, утвердившего описание границ. </w:t>
      </w:r>
    </w:p>
    <w:p w:rsidR="0001196E" w:rsidRPr="00AD482B" w:rsidRDefault="0001196E" w:rsidP="000675EE">
      <w:pPr>
        <w:autoSpaceDE w:val="0"/>
        <w:autoSpaceDN w:val="0"/>
        <w:adjustRightInd w:val="0"/>
        <w:ind w:firstLine="720"/>
        <w:jc w:val="both"/>
        <w:rPr>
          <w:bCs/>
          <w:i/>
          <w:lang w:eastAsia="en-US"/>
        </w:rPr>
      </w:pPr>
    </w:p>
    <w:p w:rsidR="0001196E" w:rsidRPr="001927D4" w:rsidRDefault="0001196E" w:rsidP="000675EE">
      <w:pPr>
        <w:pStyle w:val="ConsPlusNormal"/>
        <w:jc w:val="center"/>
        <w:rPr>
          <w:rFonts w:ascii="Times New Roman" w:hAnsi="Times New Roman" w:cs="Times New Roman"/>
          <w:b/>
          <w:sz w:val="24"/>
          <w:szCs w:val="24"/>
        </w:rPr>
      </w:pPr>
      <w:r w:rsidRPr="001927D4">
        <w:rPr>
          <w:rFonts w:ascii="Times New Roman" w:hAnsi="Times New Roman" w:cs="Times New Roman"/>
          <w:b/>
          <w:sz w:val="24"/>
          <w:szCs w:val="24"/>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1196E" w:rsidRPr="001927D4" w:rsidRDefault="0001196E" w:rsidP="000675EE">
      <w:pPr>
        <w:pStyle w:val="ConsPlusNormal"/>
        <w:jc w:val="both"/>
        <w:rPr>
          <w:rFonts w:ascii="Times New Roman" w:hAnsi="Times New Roman" w:cs="Times New Roman"/>
          <w:sz w:val="24"/>
          <w:szCs w:val="24"/>
          <w:lang w:eastAsia="en-US"/>
        </w:rPr>
      </w:pPr>
    </w:p>
    <w:p w:rsidR="0001196E" w:rsidRPr="001927D4" w:rsidRDefault="0001196E" w:rsidP="000675EE">
      <w:pPr>
        <w:pStyle w:val="ConsPlusNormal"/>
        <w:jc w:val="center"/>
        <w:rPr>
          <w:rFonts w:ascii="Times New Roman" w:hAnsi="Times New Roman" w:cs="Times New Roman"/>
          <w:sz w:val="24"/>
          <w:szCs w:val="24"/>
          <w:lang w:eastAsia="en-US"/>
        </w:rPr>
      </w:pPr>
      <w:r w:rsidRPr="001927D4">
        <w:rPr>
          <w:rFonts w:ascii="Times New Roman" w:hAnsi="Times New Roman" w:cs="Times New Roman"/>
          <w:b/>
          <w:sz w:val="24"/>
          <w:szCs w:val="24"/>
          <w:lang w:eastAsia="en-US"/>
        </w:rPr>
        <w:t>2.1. Благоустройство территорий общественного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2.1.1.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2.1.2. Перечень конструктивных элементов внешнего благоустройства на территории общественных пространств </w:t>
      </w:r>
      <w:r w:rsidR="00856903" w:rsidRPr="001927D4">
        <w:rPr>
          <w:lang w:eastAsia="en-US"/>
        </w:rPr>
        <w:t xml:space="preserve">Малиновского сельсовета Ачинского района </w:t>
      </w:r>
      <w:r w:rsidRPr="001927D4">
        <w:rPr>
          <w:lang w:eastAsia="en-US"/>
        </w:rPr>
        <w:t>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01196E" w:rsidRPr="001927D4" w:rsidRDefault="0001196E" w:rsidP="000675EE">
      <w:pPr>
        <w:autoSpaceDE w:val="0"/>
        <w:autoSpaceDN w:val="0"/>
        <w:adjustRightInd w:val="0"/>
        <w:ind w:firstLine="720"/>
        <w:jc w:val="both"/>
        <w:rPr>
          <w:lang w:eastAsia="en-US"/>
        </w:rPr>
      </w:pPr>
    </w:p>
    <w:p w:rsidR="00EE320D" w:rsidRDefault="00EE320D" w:rsidP="008E774A">
      <w:pPr>
        <w:autoSpaceDE w:val="0"/>
        <w:autoSpaceDN w:val="0"/>
        <w:adjustRightInd w:val="0"/>
        <w:ind w:firstLine="720"/>
        <w:jc w:val="center"/>
        <w:rPr>
          <w:b/>
          <w:lang w:eastAsia="en-US"/>
        </w:rPr>
      </w:pPr>
    </w:p>
    <w:p w:rsidR="00EE320D" w:rsidRDefault="00EE320D" w:rsidP="008E774A">
      <w:pPr>
        <w:autoSpaceDE w:val="0"/>
        <w:autoSpaceDN w:val="0"/>
        <w:adjustRightInd w:val="0"/>
        <w:ind w:firstLine="720"/>
        <w:jc w:val="center"/>
        <w:rPr>
          <w:b/>
          <w:lang w:eastAsia="en-US"/>
        </w:rPr>
      </w:pPr>
    </w:p>
    <w:p w:rsidR="0001196E" w:rsidRPr="001927D4" w:rsidRDefault="0001196E" w:rsidP="008E774A">
      <w:pPr>
        <w:autoSpaceDE w:val="0"/>
        <w:autoSpaceDN w:val="0"/>
        <w:adjustRightInd w:val="0"/>
        <w:ind w:firstLine="720"/>
        <w:jc w:val="center"/>
        <w:rPr>
          <w:lang w:eastAsia="en-US"/>
        </w:rPr>
      </w:pPr>
      <w:r w:rsidRPr="001927D4">
        <w:rPr>
          <w:b/>
          <w:lang w:eastAsia="en-US"/>
        </w:rPr>
        <w:lastRenderedPageBreak/>
        <w:t>2.2. Благоустройство территорий жилого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w:t>
      </w:r>
      <w:r w:rsidR="00856903" w:rsidRPr="001927D4">
        <w:rPr>
          <w:lang w:eastAsia="en-US"/>
        </w:rPr>
        <w:t>кварталы</w:t>
      </w:r>
      <w:r w:rsidRPr="001927D4">
        <w:rPr>
          <w:lang w:eastAsia="en-US"/>
        </w:rPr>
        <w:t>, жилые районы.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2.2.2. Перечень элементов благоустройства на территории пешеходных коммуникаций и участков учреждений обслуживания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урны;</w:t>
      </w:r>
    </w:p>
    <w:p w:rsidR="0001196E" w:rsidRPr="001927D4" w:rsidRDefault="0001196E" w:rsidP="000675EE">
      <w:pPr>
        <w:autoSpaceDE w:val="0"/>
        <w:autoSpaceDN w:val="0"/>
        <w:adjustRightInd w:val="0"/>
        <w:ind w:firstLine="720"/>
        <w:jc w:val="both"/>
        <w:rPr>
          <w:lang w:eastAsia="en-US"/>
        </w:rPr>
      </w:pPr>
      <w:r w:rsidRPr="001927D4">
        <w:rPr>
          <w:lang w:eastAsia="en-US"/>
        </w:rPr>
        <w:t>- малые контейнеры для мусора;</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 носители информации. </w:t>
      </w:r>
    </w:p>
    <w:p w:rsidR="0001196E" w:rsidRPr="001927D4" w:rsidRDefault="0001196E" w:rsidP="000675EE">
      <w:pPr>
        <w:autoSpaceDE w:val="0"/>
        <w:autoSpaceDN w:val="0"/>
        <w:adjustRightInd w:val="0"/>
        <w:ind w:firstLine="720"/>
        <w:jc w:val="both"/>
        <w:rPr>
          <w:lang w:eastAsia="en-US"/>
        </w:rPr>
      </w:pPr>
      <w:r w:rsidRPr="001927D4">
        <w:rPr>
          <w:lang w:eastAsia="en-US"/>
        </w:rPr>
        <w:t>2.2.3.Безопасность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w:t>
      </w:r>
    </w:p>
    <w:p w:rsidR="0001196E" w:rsidRPr="001927D4" w:rsidRDefault="0001196E" w:rsidP="000675EE">
      <w:pPr>
        <w:autoSpaceDE w:val="0"/>
        <w:autoSpaceDN w:val="0"/>
        <w:adjustRightInd w:val="0"/>
        <w:spacing w:line="240" w:lineRule="exact"/>
        <w:ind w:firstLine="720"/>
        <w:jc w:val="center"/>
        <w:rPr>
          <w:b/>
          <w:lang w:eastAsia="en-US"/>
        </w:rPr>
      </w:pPr>
    </w:p>
    <w:p w:rsidR="0001196E" w:rsidRPr="001927D4" w:rsidRDefault="0001196E" w:rsidP="008E774A">
      <w:pPr>
        <w:autoSpaceDE w:val="0"/>
        <w:autoSpaceDN w:val="0"/>
        <w:adjustRightInd w:val="0"/>
        <w:spacing w:line="240" w:lineRule="exact"/>
        <w:ind w:firstLine="720"/>
        <w:jc w:val="center"/>
      </w:pPr>
      <w:r w:rsidRPr="001927D4">
        <w:rPr>
          <w:b/>
          <w:lang w:eastAsia="en-US"/>
        </w:rPr>
        <w:t>2.3. Благоустройство территорий рекреационного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2.3.3. Перечень элементов благоустройства на территориях рекреационного назначения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 дорожек в виде плиточного мощения;</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озеленение;</w:t>
      </w:r>
    </w:p>
    <w:p w:rsidR="0001196E" w:rsidRPr="001927D4" w:rsidRDefault="0001196E" w:rsidP="000675EE">
      <w:pPr>
        <w:autoSpaceDE w:val="0"/>
        <w:autoSpaceDN w:val="0"/>
        <w:adjustRightInd w:val="0"/>
        <w:ind w:firstLine="720"/>
        <w:jc w:val="both"/>
        <w:rPr>
          <w:lang w:eastAsia="en-US"/>
        </w:rPr>
      </w:pPr>
      <w:r w:rsidRPr="001927D4">
        <w:rPr>
          <w:lang w:eastAsia="en-US"/>
        </w:rPr>
        <w:t>- скамьи;</w:t>
      </w:r>
    </w:p>
    <w:p w:rsidR="0001196E" w:rsidRPr="001927D4" w:rsidRDefault="0001196E" w:rsidP="000675EE">
      <w:pPr>
        <w:autoSpaceDE w:val="0"/>
        <w:autoSpaceDN w:val="0"/>
        <w:adjustRightInd w:val="0"/>
        <w:ind w:firstLine="720"/>
        <w:jc w:val="both"/>
        <w:rPr>
          <w:lang w:eastAsia="en-US"/>
        </w:rPr>
      </w:pPr>
      <w:r w:rsidRPr="001927D4">
        <w:rPr>
          <w:lang w:eastAsia="en-US"/>
        </w:rPr>
        <w:t>- урны;</w:t>
      </w:r>
    </w:p>
    <w:p w:rsidR="0001196E" w:rsidRPr="001927D4" w:rsidRDefault="0001196E" w:rsidP="000675EE">
      <w:pPr>
        <w:autoSpaceDE w:val="0"/>
        <w:autoSpaceDN w:val="0"/>
        <w:adjustRightInd w:val="0"/>
        <w:ind w:firstLine="720"/>
        <w:jc w:val="both"/>
        <w:rPr>
          <w:lang w:eastAsia="en-US"/>
        </w:rPr>
      </w:pPr>
      <w:r w:rsidRPr="001927D4">
        <w:rPr>
          <w:lang w:eastAsia="en-US"/>
        </w:rPr>
        <w:t>- уличное техническое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pStyle w:val="ConsPlusNormal"/>
        <w:jc w:val="both"/>
        <w:rPr>
          <w:rFonts w:ascii="Times New Roman" w:hAnsi="Times New Roman" w:cs="Times New Roman"/>
          <w:sz w:val="24"/>
          <w:szCs w:val="24"/>
        </w:rPr>
      </w:pPr>
    </w:p>
    <w:p w:rsidR="0001196E" w:rsidRPr="001927D4" w:rsidRDefault="0001196E" w:rsidP="000675EE">
      <w:pPr>
        <w:autoSpaceDE w:val="0"/>
        <w:autoSpaceDN w:val="0"/>
        <w:adjustRightInd w:val="0"/>
        <w:ind w:firstLine="720"/>
        <w:jc w:val="center"/>
        <w:outlineLvl w:val="0"/>
        <w:rPr>
          <w:b/>
          <w:lang w:eastAsia="en-US"/>
        </w:rPr>
      </w:pPr>
      <w:r w:rsidRPr="001927D4">
        <w:rPr>
          <w:b/>
          <w:lang w:eastAsia="en-US"/>
        </w:rPr>
        <w:t>2.4. Благоустройство территорий</w:t>
      </w:r>
    </w:p>
    <w:p w:rsidR="0001196E" w:rsidRPr="001927D4" w:rsidRDefault="0001196E" w:rsidP="008E774A">
      <w:pPr>
        <w:autoSpaceDE w:val="0"/>
        <w:autoSpaceDN w:val="0"/>
        <w:adjustRightInd w:val="0"/>
        <w:ind w:firstLine="720"/>
        <w:jc w:val="center"/>
        <w:outlineLvl w:val="0"/>
        <w:rPr>
          <w:color w:val="FF0000"/>
          <w:lang w:eastAsia="en-US"/>
        </w:rPr>
      </w:pPr>
      <w:r w:rsidRPr="001927D4">
        <w:rPr>
          <w:b/>
          <w:lang w:eastAsia="en-US"/>
        </w:rPr>
        <w:t xml:space="preserve"> транспортной и инженерной инфраструктуры</w:t>
      </w:r>
    </w:p>
    <w:p w:rsidR="0001196E" w:rsidRPr="001927D4" w:rsidRDefault="0001196E" w:rsidP="000675EE">
      <w:pPr>
        <w:autoSpaceDE w:val="0"/>
        <w:autoSpaceDN w:val="0"/>
        <w:adjustRightInd w:val="0"/>
        <w:ind w:firstLine="720"/>
        <w:jc w:val="both"/>
        <w:rPr>
          <w:lang w:eastAsia="en-US"/>
        </w:rPr>
      </w:pPr>
      <w:r w:rsidRPr="001927D4">
        <w:rPr>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2.4.2. Перечень элементов благоустройства на территории улиц и дорог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 дорожного полотна и тротуаров;</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озеленение вдоль улиц и дорог;</w:t>
      </w:r>
    </w:p>
    <w:p w:rsidR="0001196E" w:rsidRPr="001927D4" w:rsidRDefault="0001196E" w:rsidP="000675EE">
      <w:pPr>
        <w:autoSpaceDE w:val="0"/>
        <w:autoSpaceDN w:val="0"/>
        <w:adjustRightInd w:val="0"/>
        <w:ind w:firstLine="720"/>
        <w:jc w:val="both"/>
        <w:rPr>
          <w:lang w:eastAsia="en-US"/>
        </w:rPr>
      </w:pPr>
      <w:r w:rsidRPr="001927D4">
        <w:rPr>
          <w:lang w:eastAsia="en-US"/>
        </w:rPr>
        <w:t>- ограждения опасных мест;</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носители информации дорожного движения (дорожные знаки, разметка, светофорные устройства).</w:t>
      </w:r>
    </w:p>
    <w:p w:rsidR="0001196E" w:rsidRPr="001927D4" w:rsidRDefault="0001196E" w:rsidP="000675EE">
      <w:pPr>
        <w:autoSpaceDE w:val="0"/>
        <w:autoSpaceDN w:val="0"/>
        <w:adjustRightInd w:val="0"/>
        <w:ind w:firstLine="720"/>
        <w:jc w:val="both"/>
        <w:rPr>
          <w:lang w:eastAsia="en-US"/>
        </w:rPr>
      </w:pPr>
    </w:p>
    <w:p w:rsidR="0001196E" w:rsidRPr="001927D4" w:rsidRDefault="0001196E" w:rsidP="008E774A">
      <w:pPr>
        <w:autoSpaceDE w:val="0"/>
        <w:autoSpaceDN w:val="0"/>
        <w:adjustRightInd w:val="0"/>
        <w:ind w:firstLine="720"/>
        <w:jc w:val="center"/>
        <w:outlineLvl w:val="0"/>
        <w:rPr>
          <w:lang w:eastAsia="en-US"/>
        </w:rPr>
      </w:pPr>
      <w:r w:rsidRPr="001927D4">
        <w:rPr>
          <w:b/>
          <w:lang w:eastAsia="en-US"/>
        </w:rPr>
        <w:t>2.5. Оформление муниципального образования и информация</w:t>
      </w:r>
    </w:p>
    <w:p w:rsidR="0001196E" w:rsidRPr="00E36F5E" w:rsidRDefault="0001196E" w:rsidP="000675EE">
      <w:pPr>
        <w:autoSpaceDE w:val="0"/>
        <w:autoSpaceDN w:val="0"/>
        <w:adjustRightInd w:val="0"/>
        <w:ind w:firstLine="720"/>
        <w:jc w:val="both"/>
        <w:rPr>
          <w:lang w:eastAsia="en-US"/>
        </w:rPr>
      </w:pPr>
      <w:r w:rsidRPr="00E36F5E">
        <w:rPr>
          <w:lang w:eastAsia="en-US"/>
        </w:rPr>
        <w:t>2.5.1.</w:t>
      </w:r>
      <w:r w:rsidR="00E36F5E" w:rsidRPr="00E36F5E">
        <w:rPr>
          <w:lang w:eastAsia="en-US"/>
        </w:rPr>
        <w:t xml:space="preserve"> Администрация Малиновского сельсовета</w:t>
      </w:r>
      <w:r w:rsidRPr="00E36F5E">
        <w:rPr>
          <w:lang w:eastAsia="en-US"/>
        </w:rPr>
        <w:t xml:space="preserve"> руководствуются типами и видами рекламных конструкций, допустимых и недопустимых к установке на территории </w:t>
      </w:r>
      <w:r w:rsidR="00E36F5E" w:rsidRPr="00E36F5E">
        <w:rPr>
          <w:lang w:eastAsia="en-US"/>
        </w:rPr>
        <w:t>Малиновского сельсовета</w:t>
      </w:r>
      <w:r w:rsidRPr="00E36F5E">
        <w:rPr>
          <w:lang w:eastAsia="en-US"/>
        </w:rPr>
        <w:t>, в том числе требования к таким рекламным конструкциям</w:t>
      </w:r>
      <w:r w:rsidR="00E36F5E">
        <w:rPr>
          <w:lang w:eastAsia="en-US"/>
        </w:rPr>
        <w:t>,</w:t>
      </w:r>
      <w:r w:rsidRPr="00E36F5E">
        <w:rPr>
          <w:lang w:eastAsia="en-US"/>
        </w:rPr>
        <w:t xml:space="preserve"> определенными </w:t>
      </w:r>
      <w:r w:rsidR="00E36F5E">
        <w:rPr>
          <w:lang w:eastAsia="en-US"/>
        </w:rPr>
        <w:t>нормативными правовыми актами муниципального образования Ачинский район</w:t>
      </w:r>
      <w:r w:rsidRPr="00E36F5E">
        <w:rPr>
          <w:lang w:eastAsia="en-US"/>
        </w:rPr>
        <w:t>.</w:t>
      </w:r>
    </w:p>
    <w:p w:rsidR="0001196E" w:rsidRPr="001927D4" w:rsidRDefault="0001196E" w:rsidP="000675EE">
      <w:pPr>
        <w:autoSpaceDE w:val="0"/>
        <w:autoSpaceDN w:val="0"/>
        <w:adjustRightInd w:val="0"/>
        <w:ind w:firstLine="720"/>
        <w:jc w:val="both"/>
        <w:rPr>
          <w:lang w:eastAsia="en-US"/>
        </w:rPr>
      </w:pPr>
      <w:r w:rsidRPr="00E36F5E">
        <w:rPr>
          <w:lang w:eastAsia="en-US"/>
        </w:rPr>
        <w:lastRenderedPageBreak/>
        <w:t>2.5.2. Владелец рекламной конструкции</w:t>
      </w:r>
      <w:r w:rsidR="00E36F5E">
        <w:rPr>
          <w:lang w:eastAsia="en-US"/>
        </w:rPr>
        <w:t>,</w:t>
      </w:r>
      <w:r w:rsidRPr="00E36F5E">
        <w:rPr>
          <w:lang w:eastAsia="en-US"/>
        </w:rPr>
        <w:t xml:space="preserve"> оборудованной световыми элементами, обеспечивает замену перегоревших газосветовых трубок,  электроламп и (или) иных световых элементов вышедших из строя в течение </w:t>
      </w:r>
      <w:r w:rsidR="00241218" w:rsidRPr="00E36F5E">
        <w:rPr>
          <w:lang w:eastAsia="en-US"/>
        </w:rPr>
        <w:t>10</w:t>
      </w:r>
      <w:r w:rsidRPr="00E36F5E">
        <w:rPr>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01196E" w:rsidRPr="001927D4" w:rsidRDefault="0001196E" w:rsidP="000675EE">
      <w:pPr>
        <w:autoSpaceDE w:val="0"/>
        <w:autoSpaceDN w:val="0"/>
        <w:adjustRightInd w:val="0"/>
        <w:ind w:firstLine="720"/>
        <w:jc w:val="both"/>
        <w:rPr>
          <w:strike/>
          <w:lang w:eastAsia="en-US"/>
        </w:rPr>
      </w:pPr>
      <w:r w:rsidRPr="001927D4">
        <w:rPr>
          <w:lang w:eastAsia="en-US"/>
        </w:rPr>
        <w:t>2.5.3. Осуществление расклейки газет, афиш, плакатов, объявлений и реклам разрешается только на информационных</w:t>
      </w:r>
      <w:r w:rsidRPr="001927D4" w:rsidDel="00303884">
        <w:rPr>
          <w:lang w:eastAsia="en-US"/>
        </w:rPr>
        <w:t xml:space="preserve"> </w:t>
      </w:r>
      <w:r w:rsidRPr="001927D4">
        <w:rPr>
          <w:lang w:eastAsia="en-US"/>
        </w:rPr>
        <w:t xml:space="preserve">стендах. </w:t>
      </w:r>
    </w:p>
    <w:p w:rsidR="0001196E" w:rsidRPr="001927D4" w:rsidRDefault="0001196E" w:rsidP="000675EE">
      <w:pPr>
        <w:pStyle w:val="ConsPlusNormal"/>
        <w:jc w:val="both"/>
        <w:rPr>
          <w:rFonts w:ascii="Times New Roman" w:hAnsi="Times New Roman" w:cs="Times New Roman"/>
          <w:color w:val="7030A0"/>
          <w:sz w:val="24"/>
          <w:szCs w:val="24"/>
        </w:rPr>
      </w:pPr>
    </w:p>
    <w:p w:rsidR="00241218" w:rsidRDefault="0001196E" w:rsidP="000675EE">
      <w:pPr>
        <w:autoSpaceDE w:val="0"/>
        <w:autoSpaceDN w:val="0"/>
        <w:adjustRightInd w:val="0"/>
        <w:ind w:firstLine="720"/>
        <w:jc w:val="center"/>
        <w:outlineLvl w:val="0"/>
        <w:rPr>
          <w:b/>
          <w:lang w:eastAsia="en-US"/>
        </w:rPr>
      </w:pPr>
      <w:r w:rsidRPr="001927D4">
        <w:rPr>
          <w:b/>
          <w:lang w:eastAsia="en-US"/>
        </w:rPr>
        <w:t xml:space="preserve">2.6. Общие требования к отдельным объектам благоустройства </w:t>
      </w:r>
    </w:p>
    <w:p w:rsidR="0001196E" w:rsidRPr="001927D4" w:rsidRDefault="0001196E" w:rsidP="008E774A">
      <w:pPr>
        <w:autoSpaceDE w:val="0"/>
        <w:autoSpaceDN w:val="0"/>
        <w:adjustRightInd w:val="0"/>
        <w:ind w:firstLine="720"/>
        <w:jc w:val="center"/>
        <w:outlineLvl w:val="0"/>
      </w:pPr>
      <w:r w:rsidRPr="001927D4">
        <w:rPr>
          <w:b/>
          <w:lang w:eastAsia="en-US"/>
        </w:rPr>
        <w:t>и их элементам</w:t>
      </w:r>
    </w:p>
    <w:p w:rsidR="0001196E" w:rsidRPr="001927D4" w:rsidRDefault="0001196E" w:rsidP="000675EE">
      <w:pPr>
        <w:autoSpaceDE w:val="0"/>
        <w:autoSpaceDN w:val="0"/>
        <w:adjustRightInd w:val="0"/>
        <w:ind w:firstLine="720"/>
        <w:jc w:val="both"/>
        <w:rPr>
          <w:b/>
        </w:rPr>
      </w:pPr>
      <w:r w:rsidRPr="001927D4">
        <w:rPr>
          <w:b/>
        </w:rPr>
        <w:t>2.6.1. Ограждения</w:t>
      </w:r>
    </w:p>
    <w:p w:rsidR="0001196E" w:rsidRPr="001927D4" w:rsidRDefault="0001196E" w:rsidP="000675EE">
      <w:pPr>
        <w:autoSpaceDE w:val="0"/>
        <w:autoSpaceDN w:val="0"/>
        <w:adjustRightInd w:val="0"/>
        <w:ind w:firstLine="720"/>
        <w:jc w:val="both"/>
      </w:pPr>
      <w:r w:rsidRPr="001927D4">
        <w:t>2.6.1.1. При установке ограждений должны быть учтены:</w:t>
      </w:r>
    </w:p>
    <w:p w:rsidR="0001196E" w:rsidRPr="001927D4" w:rsidRDefault="0001196E" w:rsidP="000675EE">
      <w:pPr>
        <w:autoSpaceDE w:val="0"/>
        <w:autoSpaceDN w:val="0"/>
        <w:adjustRightInd w:val="0"/>
        <w:ind w:firstLine="720"/>
        <w:jc w:val="both"/>
      </w:pPr>
      <w:r w:rsidRPr="001927D4">
        <w:t>1) прочность, обеспечивающая защиту пешеходов от наезда автомобилей;</w:t>
      </w:r>
    </w:p>
    <w:p w:rsidR="0001196E" w:rsidRPr="001927D4" w:rsidRDefault="0001196E" w:rsidP="000675EE">
      <w:pPr>
        <w:autoSpaceDE w:val="0"/>
        <w:autoSpaceDN w:val="0"/>
        <w:adjustRightInd w:val="0"/>
        <w:ind w:firstLine="720"/>
        <w:jc w:val="both"/>
      </w:pPr>
      <w:r w:rsidRPr="001927D4">
        <w:t>2) модульность, позволяющую создавать конструкции любой формы;</w:t>
      </w:r>
    </w:p>
    <w:p w:rsidR="0001196E" w:rsidRPr="001927D4" w:rsidRDefault="0001196E" w:rsidP="000675EE">
      <w:pPr>
        <w:autoSpaceDE w:val="0"/>
        <w:autoSpaceDN w:val="0"/>
        <w:adjustRightInd w:val="0"/>
        <w:ind w:firstLine="720"/>
        <w:jc w:val="both"/>
      </w:pPr>
      <w:r w:rsidRPr="001927D4">
        <w:t>3) наличие светоотражающих элементов в местах возможного наезда автомобиля;</w:t>
      </w:r>
    </w:p>
    <w:p w:rsidR="0001196E" w:rsidRPr="001927D4" w:rsidRDefault="0001196E" w:rsidP="000675EE">
      <w:pPr>
        <w:autoSpaceDE w:val="0"/>
        <w:autoSpaceDN w:val="0"/>
        <w:adjustRightInd w:val="0"/>
        <w:ind w:firstLine="720"/>
        <w:jc w:val="both"/>
      </w:pPr>
      <w:r w:rsidRPr="001927D4">
        <w:t xml:space="preserve">4) расположение ограды не далее </w:t>
      </w:r>
      <w:smartTag w:uri="urn:schemas-microsoft-com:office:smarttags" w:element="metricconverter">
        <w:smartTagPr>
          <w:attr w:name="ProductID" w:val="10 см"/>
        </w:smartTagPr>
        <w:r w:rsidRPr="001927D4">
          <w:t>10 см</w:t>
        </w:r>
      </w:smartTag>
      <w:r w:rsidRPr="001927D4">
        <w:t xml:space="preserve"> от края газона;</w:t>
      </w:r>
    </w:p>
    <w:p w:rsidR="0001196E" w:rsidRPr="001927D4" w:rsidRDefault="0001196E" w:rsidP="000675EE">
      <w:pPr>
        <w:autoSpaceDE w:val="0"/>
        <w:autoSpaceDN w:val="0"/>
        <w:adjustRightInd w:val="0"/>
        <w:ind w:firstLine="720"/>
        <w:jc w:val="both"/>
      </w:pPr>
      <w:r w:rsidRPr="001927D4">
        <w:t>5) использование нейтральных цветов или естественного цвета используемого материала.</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2.6.2. Водные устройства.</w:t>
      </w:r>
    </w:p>
    <w:p w:rsidR="0001196E" w:rsidRPr="001927D4" w:rsidRDefault="0001196E" w:rsidP="000675EE">
      <w:pPr>
        <w:autoSpaceDE w:val="0"/>
        <w:autoSpaceDN w:val="0"/>
        <w:adjustRightInd w:val="0"/>
        <w:ind w:firstLine="720"/>
        <w:jc w:val="both"/>
      </w:pPr>
      <w:r w:rsidRPr="001927D4">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2.6.3. Уличное коммунально-бытовое оборудование.</w:t>
      </w:r>
    </w:p>
    <w:p w:rsidR="0001196E" w:rsidRPr="001927D4" w:rsidRDefault="0001196E" w:rsidP="000675EE">
      <w:pPr>
        <w:autoSpaceDE w:val="0"/>
        <w:autoSpaceDN w:val="0"/>
        <w:adjustRightInd w:val="0"/>
        <w:ind w:firstLine="720"/>
        <w:jc w:val="both"/>
      </w:pPr>
      <w:r w:rsidRPr="001927D4">
        <w:t xml:space="preserve">2.6.3.1. Состав уличного коммунально-бытового оборудования включает в себя различные виды мусоросборников – контейнеров, бункеров и урн. </w:t>
      </w:r>
    </w:p>
    <w:p w:rsidR="0001196E" w:rsidRPr="001927D4" w:rsidRDefault="0001196E" w:rsidP="000675EE">
      <w:pPr>
        <w:autoSpaceDE w:val="0"/>
        <w:autoSpaceDN w:val="0"/>
        <w:adjustRightInd w:val="0"/>
        <w:ind w:firstLine="720"/>
        <w:jc w:val="both"/>
      </w:pPr>
      <w:r w:rsidRPr="001927D4">
        <w:t>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01196E" w:rsidRPr="001927D4" w:rsidRDefault="0001196E" w:rsidP="000675EE">
      <w:pPr>
        <w:autoSpaceDE w:val="0"/>
        <w:autoSpaceDN w:val="0"/>
        <w:adjustRightInd w:val="0"/>
        <w:ind w:firstLine="720"/>
        <w:jc w:val="both"/>
      </w:pPr>
      <w:r w:rsidRPr="001927D4">
        <w:t>2.6.3.3. Требования к установке урн:</w:t>
      </w:r>
    </w:p>
    <w:p w:rsidR="0001196E" w:rsidRPr="001927D4" w:rsidRDefault="0001196E" w:rsidP="000675EE">
      <w:pPr>
        <w:autoSpaceDE w:val="0"/>
        <w:autoSpaceDN w:val="0"/>
        <w:adjustRightInd w:val="0"/>
        <w:ind w:firstLine="720"/>
        <w:jc w:val="both"/>
      </w:pPr>
      <w:r w:rsidRPr="001927D4">
        <w:t xml:space="preserve">1) высота не должна превышать </w:t>
      </w:r>
      <w:smartTag w:uri="urn:schemas-microsoft-com:office:smarttags" w:element="metricconverter">
        <w:smartTagPr>
          <w:attr w:name="ProductID" w:val="100 см"/>
        </w:smartTagPr>
        <w:r w:rsidRPr="001927D4">
          <w:t>100 см</w:t>
        </w:r>
      </w:smartTag>
      <w:r w:rsidRPr="001927D4">
        <w:t>;</w:t>
      </w:r>
    </w:p>
    <w:p w:rsidR="0001196E" w:rsidRPr="001927D4" w:rsidRDefault="0001196E" w:rsidP="000675EE">
      <w:pPr>
        <w:autoSpaceDE w:val="0"/>
        <w:autoSpaceDN w:val="0"/>
        <w:adjustRightInd w:val="0"/>
        <w:ind w:firstLine="720"/>
        <w:jc w:val="both"/>
      </w:pPr>
      <w:r w:rsidRPr="001927D4">
        <w:t>2) наличие рельефного текстурирования или перфорирования для защиты от графического вандализма;</w:t>
      </w:r>
    </w:p>
    <w:p w:rsidR="0001196E" w:rsidRPr="001927D4" w:rsidRDefault="0001196E" w:rsidP="000675EE">
      <w:pPr>
        <w:autoSpaceDE w:val="0"/>
        <w:autoSpaceDN w:val="0"/>
        <w:adjustRightInd w:val="0"/>
        <w:ind w:firstLine="720"/>
        <w:jc w:val="both"/>
      </w:pPr>
      <w:r w:rsidRPr="001927D4">
        <w:t>3) защита от попадания дождя и снега внутрь;</w:t>
      </w:r>
    </w:p>
    <w:p w:rsidR="0001196E" w:rsidRPr="001927D4" w:rsidRDefault="0001196E" w:rsidP="000675EE">
      <w:pPr>
        <w:autoSpaceDE w:val="0"/>
        <w:autoSpaceDN w:val="0"/>
        <w:adjustRightInd w:val="0"/>
        <w:ind w:firstLine="720"/>
        <w:jc w:val="both"/>
      </w:pPr>
      <w:r w:rsidRPr="001927D4">
        <w:t>4) использование и аккуратное расположение вставных ведер и мусорных мешков.</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2.6.4. Осветительное оборудование.</w:t>
      </w:r>
    </w:p>
    <w:p w:rsidR="0001196E" w:rsidRPr="001927D4" w:rsidRDefault="0001196E" w:rsidP="000675EE">
      <w:pPr>
        <w:autoSpaceDE w:val="0"/>
        <w:autoSpaceDN w:val="0"/>
        <w:adjustRightInd w:val="0"/>
        <w:ind w:firstLine="720"/>
        <w:jc w:val="both"/>
      </w:pPr>
      <w:r w:rsidRPr="001927D4">
        <w:t>2.6.4.1.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1196E" w:rsidRPr="001927D4" w:rsidRDefault="0001196E" w:rsidP="000675EE">
      <w:pPr>
        <w:autoSpaceDE w:val="0"/>
        <w:autoSpaceDN w:val="0"/>
        <w:adjustRightInd w:val="0"/>
        <w:ind w:firstLine="720"/>
        <w:jc w:val="both"/>
      </w:pPr>
      <w:r w:rsidRPr="001927D4">
        <w:t>2.6.4.2. При проектировании функционального, архитектурного освещения, световой информации необходимо обеспечивать:</w:t>
      </w:r>
    </w:p>
    <w:p w:rsidR="0001196E" w:rsidRPr="001927D4" w:rsidRDefault="0001196E" w:rsidP="000675EE">
      <w:pPr>
        <w:autoSpaceDE w:val="0"/>
        <w:autoSpaceDN w:val="0"/>
        <w:adjustRightInd w:val="0"/>
        <w:ind w:firstLine="720"/>
        <w:jc w:val="both"/>
      </w:pPr>
      <w:r w:rsidRPr="001927D4">
        <w:t>1) экономичность и энергоэффективность применяемых установок, рациональное распределение и использование электрической энергии;</w:t>
      </w:r>
    </w:p>
    <w:p w:rsidR="0001196E" w:rsidRPr="001927D4" w:rsidRDefault="0001196E" w:rsidP="000675EE">
      <w:pPr>
        <w:autoSpaceDE w:val="0"/>
        <w:autoSpaceDN w:val="0"/>
        <w:adjustRightInd w:val="0"/>
        <w:ind w:firstLine="720"/>
        <w:jc w:val="both"/>
      </w:pPr>
      <w:r w:rsidRPr="001927D4">
        <w:t>2) эстетику элементов осветительных установок, их дизайн, качество материалов и изделий с учетом восприятия в дневное и ночное время;</w:t>
      </w:r>
    </w:p>
    <w:p w:rsidR="0001196E" w:rsidRPr="001927D4" w:rsidRDefault="0001196E" w:rsidP="000675EE">
      <w:pPr>
        <w:autoSpaceDE w:val="0"/>
        <w:autoSpaceDN w:val="0"/>
        <w:adjustRightInd w:val="0"/>
        <w:ind w:firstLine="720"/>
        <w:jc w:val="both"/>
      </w:pPr>
      <w:r w:rsidRPr="001927D4">
        <w:lastRenderedPageBreak/>
        <w:t>3) удобство обслуживания и управления при разных режимах работы установок.</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2.6.5. Малые архитектурные формы, уличная мебель.</w:t>
      </w:r>
    </w:p>
    <w:p w:rsidR="0001196E" w:rsidRPr="001927D4" w:rsidRDefault="0001196E" w:rsidP="000675EE">
      <w:pPr>
        <w:autoSpaceDE w:val="0"/>
        <w:autoSpaceDN w:val="0"/>
        <w:adjustRightInd w:val="0"/>
        <w:ind w:firstLine="720"/>
        <w:jc w:val="both"/>
      </w:pPr>
      <w:r w:rsidRPr="001927D4">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01196E" w:rsidRPr="001927D4" w:rsidRDefault="0001196E" w:rsidP="000675EE">
      <w:pPr>
        <w:autoSpaceDE w:val="0"/>
        <w:autoSpaceDN w:val="0"/>
        <w:adjustRightInd w:val="0"/>
        <w:ind w:firstLine="720"/>
        <w:jc w:val="both"/>
      </w:pPr>
      <w:r w:rsidRPr="001927D4">
        <w:t>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должны быть выполнены не выступающими над поверхностью земли;</w:t>
      </w:r>
    </w:p>
    <w:p w:rsidR="0001196E" w:rsidRPr="001927D4" w:rsidRDefault="0001196E" w:rsidP="000675EE">
      <w:pPr>
        <w:autoSpaceDE w:val="0"/>
        <w:autoSpaceDN w:val="0"/>
        <w:adjustRightInd w:val="0"/>
        <w:ind w:firstLine="720"/>
        <w:jc w:val="both"/>
      </w:pPr>
      <w:r w:rsidRPr="001927D4">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01196E" w:rsidRPr="001927D4" w:rsidRDefault="0001196E" w:rsidP="000675EE">
      <w:pPr>
        <w:autoSpaceDE w:val="0"/>
        <w:autoSpaceDN w:val="0"/>
        <w:adjustRightInd w:val="0"/>
        <w:ind w:firstLine="720"/>
        <w:jc w:val="both"/>
      </w:pPr>
      <w:r w:rsidRPr="001927D4">
        <w:t>3) для рекреационных зон скамьи и столы допускается выполнять из древесных пней-срубов, бревен и плах, не имеющих сколов и острых углов.</w:t>
      </w:r>
    </w:p>
    <w:p w:rsidR="0001196E" w:rsidRPr="001927D4" w:rsidRDefault="0001196E" w:rsidP="000675EE">
      <w:pPr>
        <w:autoSpaceDE w:val="0"/>
        <w:autoSpaceDN w:val="0"/>
        <w:adjustRightInd w:val="0"/>
        <w:ind w:firstLine="720"/>
        <w:jc w:val="both"/>
      </w:pPr>
      <w:r w:rsidRPr="001927D4">
        <w:t>2.6.5.2. Для защиты малых архитектурных форм, уличной мебели от вандализма используются:</w:t>
      </w:r>
    </w:p>
    <w:p w:rsidR="0001196E" w:rsidRPr="001927D4" w:rsidRDefault="0001196E" w:rsidP="000675EE">
      <w:pPr>
        <w:autoSpaceDE w:val="0"/>
        <w:autoSpaceDN w:val="0"/>
        <w:adjustRightInd w:val="0"/>
        <w:ind w:firstLine="720"/>
        <w:jc w:val="both"/>
      </w:pPr>
      <w:r w:rsidRPr="001927D4">
        <w:t>1) легко очищающиеся и не боящиеся абразивных и растворяющих веществ материалы;</w:t>
      </w:r>
    </w:p>
    <w:p w:rsidR="0001196E" w:rsidRPr="001927D4" w:rsidRDefault="0001196E" w:rsidP="000675EE">
      <w:pPr>
        <w:autoSpaceDE w:val="0"/>
        <w:autoSpaceDN w:val="0"/>
        <w:adjustRightInd w:val="0"/>
        <w:ind w:firstLine="720"/>
        <w:jc w:val="both"/>
      </w:pPr>
      <w:r w:rsidRPr="001927D4">
        <w:t>2) перфорирование или рельефное текстурирование на плоских поверхностях;</w:t>
      </w:r>
    </w:p>
    <w:p w:rsidR="0001196E" w:rsidRPr="001927D4" w:rsidRDefault="0001196E" w:rsidP="000675EE">
      <w:pPr>
        <w:autoSpaceDE w:val="0"/>
        <w:autoSpaceDN w:val="0"/>
        <w:adjustRightInd w:val="0"/>
        <w:ind w:firstLine="720"/>
        <w:jc w:val="both"/>
      </w:pPr>
      <w:r w:rsidRPr="001927D4">
        <w:t>3) темные тона окраски или материалов;</w:t>
      </w:r>
    </w:p>
    <w:p w:rsidR="0001196E" w:rsidRPr="001927D4" w:rsidRDefault="0001196E" w:rsidP="000675EE">
      <w:pPr>
        <w:autoSpaceDE w:val="0"/>
        <w:autoSpaceDN w:val="0"/>
        <w:adjustRightInd w:val="0"/>
        <w:ind w:firstLine="720"/>
        <w:jc w:val="both"/>
      </w:pPr>
      <w:r w:rsidRPr="001927D4">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01196E" w:rsidRPr="001927D4" w:rsidRDefault="0001196E" w:rsidP="000675EE">
      <w:pPr>
        <w:autoSpaceDE w:val="0"/>
        <w:autoSpaceDN w:val="0"/>
        <w:adjustRightInd w:val="0"/>
        <w:ind w:firstLine="720"/>
        <w:jc w:val="both"/>
      </w:pPr>
      <w:r w:rsidRPr="001927D4">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2.6.6. Требования к оформлению и оборудованию зданий и сооружений.</w:t>
      </w:r>
    </w:p>
    <w:p w:rsidR="0001196E" w:rsidRPr="001927D4" w:rsidRDefault="0001196E" w:rsidP="000675EE">
      <w:pPr>
        <w:autoSpaceDE w:val="0"/>
        <w:autoSpaceDN w:val="0"/>
        <w:adjustRightInd w:val="0"/>
        <w:ind w:firstLine="720"/>
        <w:jc w:val="both"/>
      </w:pPr>
      <w:r w:rsidRPr="001927D4">
        <w:t>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01196E" w:rsidRPr="001927D4" w:rsidRDefault="0001196E" w:rsidP="000675EE">
      <w:pPr>
        <w:autoSpaceDE w:val="0"/>
        <w:autoSpaceDN w:val="0"/>
        <w:adjustRightInd w:val="0"/>
        <w:ind w:firstLine="720"/>
        <w:jc w:val="both"/>
      </w:pPr>
      <w:r w:rsidRPr="001927D4">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2.6.7. Требования к организации детских площадок.</w:t>
      </w:r>
    </w:p>
    <w:p w:rsidR="0001196E" w:rsidRPr="001927D4" w:rsidRDefault="0001196E" w:rsidP="000675EE">
      <w:pPr>
        <w:autoSpaceDE w:val="0"/>
        <w:autoSpaceDN w:val="0"/>
        <w:adjustRightInd w:val="0"/>
        <w:ind w:firstLine="720"/>
        <w:jc w:val="both"/>
      </w:pPr>
      <w:r w:rsidRPr="001927D4">
        <w:t>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мест для катания на самокатах, роликовых досках и коньках.</w:t>
      </w:r>
    </w:p>
    <w:p w:rsidR="0001196E" w:rsidRPr="001927D4" w:rsidRDefault="0001196E" w:rsidP="000675EE">
      <w:pPr>
        <w:autoSpaceDE w:val="0"/>
        <w:autoSpaceDN w:val="0"/>
        <w:adjustRightInd w:val="0"/>
        <w:ind w:firstLine="720"/>
        <w:jc w:val="both"/>
      </w:pPr>
      <w:r w:rsidRPr="001927D4">
        <w:t>2.6.7.2. Не допускается организация подходов к детским площадкам с проезжей части.</w:t>
      </w:r>
    </w:p>
    <w:p w:rsidR="0001196E" w:rsidRPr="001927D4" w:rsidRDefault="0001196E" w:rsidP="000675EE">
      <w:pPr>
        <w:autoSpaceDE w:val="0"/>
        <w:autoSpaceDN w:val="0"/>
        <w:adjustRightInd w:val="0"/>
        <w:ind w:firstLine="720"/>
        <w:jc w:val="both"/>
      </w:pPr>
      <w:r w:rsidRPr="001927D4">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1196E" w:rsidRPr="001927D4" w:rsidRDefault="0001196E" w:rsidP="000675EE">
      <w:pPr>
        <w:ind w:firstLine="720"/>
        <w:jc w:val="both"/>
      </w:pPr>
      <w:r w:rsidRPr="001927D4">
        <w:t xml:space="preserve">2.6.7.4. 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1927D4">
          <w:t>20 м</w:t>
        </w:r>
      </w:smartTag>
      <w:r w:rsidRPr="001927D4">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1927D4">
          <w:t>50 м</w:t>
        </w:r>
      </w:smartTag>
      <w:r w:rsidRPr="001927D4">
        <w:t>.</w:t>
      </w:r>
    </w:p>
    <w:p w:rsidR="0001196E" w:rsidRPr="001927D4" w:rsidRDefault="0001196E" w:rsidP="000675EE">
      <w:pPr>
        <w:ind w:firstLine="720"/>
        <w:jc w:val="both"/>
      </w:pPr>
      <w:r w:rsidRPr="001927D4">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01196E" w:rsidRPr="001927D4" w:rsidRDefault="0001196E" w:rsidP="000675EE">
      <w:pPr>
        <w:ind w:firstLine="720"/>
        <w:jc w:val="both"/>
      </w:pPr>
      <w:r w:rsidRPr="001927D4">
        <w:t>Элементы оборудования из древесины не должны иметь на поверхности дефектов обработки (заусенцев, отщепов, сколов).</w:t>
      </w:r>
    </w:p>
    <w:p w:rsidR="0001196E" w:rsidRPr="001927D4" w:rsidRDefault="0001196E" w:rsidP="000675EE">
      <w:pPr>
        <w:ind w:firstLine="720"/>
        <w:jc w:val="both"/>
      </w:pPr>
      <w:r w:rsidRPr="001927D4">
        <w:lastRenderedPageBreak/>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00 мм"/>
        </w:smartTagPr>
        <w:r w:rsidRPr="001927D4">
          <w:rPr>
            <w:rFonts w:ascii="Times New Roman" w:hAnsi="Times New Roman" w:cs="Times New Roman"/>
            <w:sz w:val="24"/>
            <w:szCs w:val="24"/>
          </w:rPr>
          <w:t>2000 мм</w:t>
        </w:r>
      </w:smartTag>
      <w:r w:rsidRPr="001927D4">
        <w:rPr>
          <w:rFonts w:ascii="Times New Roman" w:hAnsi="Times New Roman" w:cs="Times New Roman"/>
          <w:sz w:val="24"/>
          <w:szCs w:val="24"/>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500 мм"/>
        </w:smartTagPr>
        <w:r w:rsidRPr="001927D4">
          <w:rPr>
            <w:rFonts w:ascii="Times New Roman" w:hAnsi="Times New Roman" w:cs="Times New Roman"/>
            <w:sz w:val="24"/>
            <w:szCs w:val="24"/>
          </w:rPr>
          <w:t>500 мм</w:t>
        </w:r>
      </w:smartTag>
      <w:r w:rsidRPr="001927D4">
        <w:rPr>
          <w:rFonts w:ascii="Times New Roman" w:hAnsi="Times New Roman" w:cs="Times New Roman"/>
          <w:sz w:val="24"/>
          <w:szCs w:val="24"/>
        </w:rPr>
        <w:t>.</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При чрезвычайной ситуации доступы должны обеспечить возможность детям покинуть оборудование.</w:t>
      </w:r>
    </w:p>
    <w:p w:rsidR="0001196E" w:rsidRPr="001927D4" w:rsidRDefault="0001196E" w:rsidP="000675EE">
      <w:pPr>
        <w:autoSpaceDE w:val="0"/>
        <w:autoSpaceDN w:val="0"/>
        <w:adjustRightInd w:val="0"/>
        <w:ind w:firstLine="720"/>
        <w:jc w:val="both"/>
      </w:pPr>
      <w:r w:rsidRPr="001927D4">
        <w:t>Песок в песочнице (при ее наличии на детской площадке) не должен содержать отходов, мусора и экскрементов животных.</w:t>
      </w:r>
    </w:p>
    <w:p w:rsidR="0001196E" w:rsidRPr="001927D4" w:rsidRDefault="0001196E" w:rsidP="000675EE">
      <w:pPr>
        <w:autoSpaceDE w:val="0"/>
        <w:autoSpaceDN w:val="0"/>
        <w:adjustRightInd w:val="0"/>
        <w:ind w:firstLine="720"/>
        <w:jc w:val="both"/>
      </w:pPr>
      <w:r w:rsidRPr="001927D4">
        <w:t>При озеленении территории детских площадок не допускается использование растений с ядовитыми плодами, а также с колючками и шипами.</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2.6.8. Требования к организации площадок для отдыха и досуга.</w:t>
      </w:r>
    </w:p>
    <w:p w:rsidR="0001196E" w:rsidRPr="001927D4" w:rsidRDefault="0001196E" w:rsidP="000675EE">
      <w:pPr>
        <w:autoSpaceDE w:val="0"/>
        <w:autoSpaceDN w:val="0"/>
        <w:adjustRightInd w:val="0"/>
        <w:ind w:firstLine="720"/>
        <w:jc w:val="both"/>
      </w:pPr>
      <w:r w:rsidRPr="001927D4">
        <w:t xml:space="preserve">2.6.8.1. Площадки для отдыха и проведения досуга взрослого населения размещаются на участках жилой застройки, на озелененных территориях жилой группы и </w:t>
      </w:r>
      <w:r w:rsidR="00856903" w:rsidRPr="001927D4">
        <w:t>квартала</w:t>
      </w:r>
      <w:r w:rsidRPr="001927D4">
        <w:t>, в парках и лесопарках.</w:t>
      </w:r>
    </w:p>
    <w:p w:rsidR="0001196E" w:rsidRPr="001927D4" w:rsidRDefault="0001196E" w:rsidP="000675EE">
      <w:pPr>
        <w:autoSpaceDE w:val="0"/>
        <w:autoSpaceDN w:val="0"/>
        <w:adjustRightInd w:val="0"/>
        <w:ind w:firstLine="720"/>
        <w:jc w:val="both"/>
      </w:pPr>
      <w:r w:rsidRPr="001927D4">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2.6.9. Требования к организации спортивных площадок.</w:t>
      </w:r>
    </w:p>
    <w:p w:rsidR="0001196E" w:rsidRPr="001927D4" w:rsidRDefault="0001196E" w:rsidP="000675EE">
      <w:pPr>
        <w:autoSpaceDE w:val="0"/>
        <w:autoSpaceDN w:val="0"/>
        <w:adjustRightInd w:val="0"/>
        <w:ind w:firstLine="720"/>
        <w:jc w:val="both"/>
      </w:pPr>
      <w:r w:rsidRPr="001927D4">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2.6.10. Требования к организации контейнерных площадок.</w:t>
      </w:r>
    </w:p>
    <w:p w:rsidR="0001196E" w:rsidRPr="001927D4" w:rsidRDefault="0001196E" w:rsidP="000675EE">
      <w:pPr>
        <w:autoSpaceDE w:val="0"/>
        <w:autoSpaceDN w:val="0"/>
        <w:adjustRightInd w:val="0"/>
        <w:ind w:firstLine="720"/>
        <w:jc w:val="both"/>
      </w:pPr>
      <w:r w:rsidRPr="001927D4">
        <w:t xml:space="preserve">2.6.10.1. 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w:t>
      </w:r>
    </w:p>
    <w:p w:rsidR="0001196E" w:rsidRPr="001927D4" w:rsidRDefault="0001196E" w:rsidP="000675EE">
      <w:pPr>
        <w:autoSpaceDE w:val="0"/>
        <w:autoSpaceDN w:val="0"/>
        <w:adjustRightInd w:val="0"/>
        <w:ind w:firstLine="720"/>
        <w:jc w:val="both"/>
      </w:pPr>
      <w:r w:rsidRPr="001927D4">
        <w:t>2.6.10.2.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01196E" w:rsidRPr="001927D4" w:rsidRDefault="0001196E" w:rsidP="000675EE">
      <w:pPr>
        <w:autoSpaceDE w:val="0"/>
        <w:autoSpaceDN w:val="0"/>
        <w:adjustRightInd w:val="0"/>
        <w:ind w:firstLine="720"/>
        <w:jc w:val="both"/>
      </w:pPr>
      <w:r w:rsidRPr="001927D4">
        <w:t>2.6.10.3.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1196E" w:rsidRPr="001927D4" w:rsidRDefault="0001196E" w:rsidP="000675EE">
      <w:pPr>
        <w:autoSpaceDE w:val="0"/>
        <w:autoSpaceDN w:val="0"/>
        <w:adjustRightInd w:val="0"/>
        <w:ind w:firstLine="720"/>
        <w:jc w:val="both"/>
      </w:pPr>
      <w:r w:rsidRPr="001927D4">
        <w:t>2.6.10.4.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1196E" w:rsidRPr="001927D4" w:rsidRDefault="0001196E" w:rsidP="000675EE">
      <w:pPr>
        <w:autoSpaceDE w:val="0"/>
        <w:autoSpaceDN w:val="0"/>
        <w:adjustRightInd w:val="0"/>
        <w:ind w:firstLine="720"/>
        <w:jc w:val="both"/>
      </w:pPr>
      <w:r w:rsidRPr="00E36F5E">
        <w:t>2.6.10.5.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2.6.11. Требования к организации площадок для выгула домашних животных.</w:t>
      </w:r>
    </w:p>
    <w:p w:rsidR="0001196E" w:rsidRPr="001927D4" w:rsidRDefault="0001196E" w:rsidP="000675EE">
      <w:pPr>
        <w:autoSpaceDE w:val="0"/>
        <w:autoSpaceDN w:val="0"/>
        <w:adjustRightInd w:val="0"/>
        <w:ind w:firstLine="720"/>
        <w:jc w:val="both"/>
        <w:rPr>
          <w:bCs/>
        </w:rPr>
      </w:pPr>
      <w:r w:rsidRPr="001927D4">
        <w:rPr>
          <w:bCs/>
        </w:rPr>
        <w:t xml:space="preserve">2.6.11.1. Для выгула животных на территории муниципального образования организуются площадки для выгула животных, которые размещаются на территориях </w:t>
      </w:r>
      <w:r w:rsidRPr="001927D4">
        <w:rPr>
          <w:bCs/>
        </w:rPr>
        <w:lastRenderedPageBreak/>
        <w:t>общего пользования, за пределами санитарной зоны источников водоснабжения первого и второго поясов.</w:t>
      </w:r>
    </w:p>
    <w:p w:rsidR="0001196E" w:rsidRPr="001927D4" w:rsidRDefault="0001196E" w:rsidP="000675EE">
      <w:pPr>
        <w:autoSpaceDE w:val="0"/>
        <w:autoSpaceDN w:val="0"/>
        <w:adjustRightInd w:val="0"/>
        <w:ind w:firstLine="720"/>
        <w:jc w:val="both"/>
      </w:pPr>
      <w:r w:rsidRPr="001927D4">
        <w:t>2.6.11.2. 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01196E" w:rsidRPr="001927D4" w:rsidRDefault="0001196E" w:rsidP="000675EE">
      <w:pPr>
        <w:autoSpaceDE w:val="0"/>
        <w:autoSpaceDN w:val="0"/>
        <w:adjustRightInd w:val="0"/>
        <w:ind w:firstLine="720"/>
        <w:jc w:val="both"/>
      </w:pPr>
      <w:r w:rsidRPr="001927D4">
        <w:t xml:space="preserve">2.6.11.3. Ограждение площадки для выгула животных должно быть высотой не менее </w:t>
      </w:r>
      <w:smartTag w:uri="urn:schemas-microsoft-com:office:smarttags" w:element="metricconverter">
        <w:smartTagPr>
          <w:attr w:name="ProductID" w:val="2,0 м"/>
        </w:smartTagPr>
        <w:r w:rsidRPr="001927D4">
          <w:t>2,0 м</w:t>
        </w:r>
      </w:smartTag>
      <w:r w:rsidRPr="001927D4">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01196E" w:rsidRPr="001927D4" w:rsidRDefault="0001196E" w:rsidP="000675EE">
      <w:pPr>
        <w:autoSpaceDE w:val="0"/>
        <w:autoSpaceDN w:val="0"/>
        <w:adjustRightInd w:val="0"/>
        <w:ind w:firstLine="720"/>
        <w:jc w:val="both"/>
      </w:pPr>
      <w:r w:rsidRPr="001927D4">
        <w:t>2.6.16.4. На территории площадки для выгула домашних животных размещается информационный стенд с правилами пользования площадкой.</w:t>
      </w:r>
    </w:p>
    <w:p w:rsidR="0001196E" w:rsidRPr="001927D4" w:rsidRDefault="0001196E" w:rsidP="000675EE">
      <w:pPr>
        <w:pStyle w:val="ConsPlusNormal"/>
        <w:jc w:val="center"/>
        <w:rPr>
          <w:rFonts w:ascii="Times New Roman" w:hAnsi="Times New Roman" w:cs="Times New Roman"/>
          <w:b/>
          <w:sz w:val="24"/>
          <w:szCs w:val="24"/>
          <w:lang w:eastAsia="en-US"/>
        </w:rPr>
      </w:pPr>
    </w:p>
    <w:p w:rsidR="00AD482B" w:rsidRPr="001927D4" w:rsidRDefault="0001196E" w:rsidP="000675EE">
      <w:pPr>
        <w:pStyle w:val="ConsPlusNormal"/>
        <w:jc w:val="center"/>
        <w:rPr>
          <w:rFonts w:ascii="Times New Roman" w:hAnsi="Times New Roman" w:cs="Times New Roman"/>
          <w:b/>
          <w:sz w:val="24"/>
          <w:szCs w:val="24"/>
          <w:lang w:eastAsia="en-US"/>
        </w:rPr>
      </w:pPr>
      <w:r w:rsidRPr="001927D4">
        <w:rPr>
          <w:rFonts w:ascii="Times New Roman" w:hAnsi="Times New Roman" w:cs="Times New Roman"/>
          <w:b/>
          <w:sz w:val="24"/>
          <w:szCs w:val="24"/>
          <w:lang w:eastAsia="en-US"/>
        </w:rPr>
        <w:t>3. Особые требования к доступности городской среды</w:t>
      </w:r>
    </w:p>
    <w:p w:rsidR="0001196E" w:rsidRPr="001927D4" w:rsidRDefault="0001196E" w:rsidP="008E774A">
      <w:pPr>
        <w:pStyle w:val="ConsPlusNormal"/>
        <w:jc w:val="center"/>
        <w:rPr>
          <w:rFonts w:ascii="Times New Roman" w:hAnsi="Times New Roman" w:cs="Times New Roman"/>
          <w:color w:val="7030A0"/>
          <w:sz w:val="24"/>
          <w:szCs w:val="24"/>
        </w:rPr>
      </w:pPr>
      <w:r w:rsidRPr="001927D4">
        <w:rPr>
          <w:rFonts w:ascii="Times New Roman" w:hAnsi="Times New Roman" w:cs="Times New Roman"/>
          <w:b/>
          <w:sz w:val="24"/>
          <w:szCs w:val="24"/>
          <w:lang w:eastAsia="en-US"/>
        </w:rPr>
        <w:t>для маломобильных групп населения</w:t>
      </w:r>
    </w:p>
    <w:p w:rsidR="0001196E" w:rsidRPr="001927D4" w:rsidRDefault="0001196E" w:rsidP="000675EE">
      <w:pPr>
        <w:autoSpaceDE w:val="0"/>
        <w:autoSpaceDN w:val="0"/>
        <w:adjustRightInd w:val="0"/>
        <w:ind w:firstLine="720"/>
        <w:jc w:val="both"/>
        <w:outlineLvl w:val="2"/>
        <w:rPr>
          <w:bCs/>
        </w:rPr>
      </w:pPr>
      <w:r w:rsidRPr="001927D4">
        <w:rPr>
          <w:bCs/>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1927D4">
        <w:rPr>
          <w:lang w:eastAsia="en-US"/>
        </w:rPr>
        <w:t>в том числе</w:t>
      </w:r>
      <w:r w:rsidRPr="001927D4">
        <w:rPr>
          <w:bCs/>
        </w:rPr>
        <w:t xml:space="preserve"> оснащение этих объектов элементами и техническими средствами, способствующими передвижению маломобильных групп населения.</w:t>
      </w:r>
    </w:p>
    <w:p w:rsidR="0001196E" w:rsidRPr="001927D4" w:rsidRDefault="0001196E" w:rsidP="000675EE">
      <w:pPr>
        <w:pStyle w:val="ConsPlusNormal"/>
        <w:jc w:val="both"/>
        <w:rPr>
          <w:rFonts w:ascii="Times New Roman" w:hAnsi="Times New Roman" w:cs="Times New Roman"/>
          <w:bCs/>
          <w:sz w:val="24"/>
          <w:szCs w:val="24"/>
        </w:rPr>
      </w:pPr>
      <w:r w:rsidRPr="001927D4">
        <w:rPr>
          <w:rFonts w:ascii="Times New Roman" w:hAnsi="Times New Roman" w:cs="Times New Roman"/>
          <w:bCs/>
          <w:sz w:val="24"/>
          <w:szCs w:val="24"/>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01196E" w:rsidRPr="001927D4" w:rsidRDefault="0001196E" w:rsidP="000675EE">
      <w:pPr>
        <w:pStyle w:val="ConsPlusNormal"/>
        <w:jc w:val="center"/>
        <w:rPr>
          <w:rFonts w:ascii="Times New Roman" w:hAnsi="Times New Roman" w:cs="Times New Roman"/>
          <w:b/>
          <w:sz w:val="24"/>
          <w:szCs w:val="24"/>
          <w:lang w:eastAsia="en-US"/>
        </w:rPr>
      </w:pPr>
    </w:p>
    <w:p w:rsidR="0001196E" w:rsidRPr="001927D4" w:rsidRDefault="0001196E" w:rsidP="000675EE">
      <w:pPr>
        <w:pStyle w:val="ConsPlusNormal"/>
        <w:jc w:val="center"/>
        <w:rPr>
          <w:rFonts w:ascii="Times New Roman" w:hAnsi="Times New Roman" w:cs="Times New Roman"/>
          <w:color w:val="7030A0"/>
          <w:sz w:val="24"/>
          <w:szCs w:val="24"/>
        </w:rPr>
      </w:pPr>
      <w:r w:rsidRPr="001927D4">
        <w:rPr>
          <w:rFonts w:ascii="Times New Roman" w:hAnsi="Times New Roman" w:cs="Times New Roman"/>
          <w:b/>
          <w:sz w:val="24"/>
          <w:szCs w:val="24"/>
          <w:lang w:eastAsia="en-US"/>
        </w:rPr>
        <w:t>4. Порядок содержания и эксплуатации объектов благоустройства</w:t>
      </w:r>
    </w:p>
    <w:p w:rsidR="0001196E" w:rsidRPr="001927D4" w:rsidRDefault="0001196E" w:rsidP="000675EE">
      <w:pPr>
        <w:pStyle w:val="ConsPlusNormal"/>
        <w:jc w:val="center"/>
        <w:rPr>
          <w:rFonts w:ascii="Times New Roman" w:hAnsi="Times New Roman" w:cs="Times New Roman"/>
          <w:color w:val="7030A0"/>
          <w:sz w:val="24"/>
          <w:szCs w:val="24"/>
        </w:rPr>
      </w:pPr>
    </w:p>
    <w:p w:rsidR="0001196E" w:rsidRPr="001927D4" w:rsidRDefault="0001196E" w:rsidP="000675EE">
      <w:pPr>
        <w:autoSpaceDE w:val="0"/>
        <w:autoSpaceDN w:val="0"/>
        <w:adjustRightInd w:val="0"/>
        <w:ind w:firstLine="720"/>
        <w:jc w:val="center"/>
        <w:rPr>
          <w:b/>
          <w:lang w:eastAsia="en-US"/>
        </w:rPr>
      </w:pPr>
      <w:r w:rsidRPr="001927D4">
        <w:rPr>
          <w:b/>
          <w:lang w:eastAsia="en-US"/>
        </w:rPr>
        <w:t>4.1. Уборка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4.1.1. Уборка территории </w:t>
      </w:r>
      <w:r w:rsidR="00F01AAF" w:rsidRPr="001927D4">
        <w:t xml:space="preserve">Малиновского сельсовета Ачинского района </w:t>
      </w:r>
      <w:r w:rsidRPr="001927D4">
        <w:rPr>
          <w:lang w:eastAsia="en-US"/>
        </w:rPr>
        <w:t xml:space="preserve">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F01AAF" w:rsidRPr="001927D4">
        <w:t>Малиновского сельсовета Ачинского района</w:t>
      </w:r>
      <w:r w:rsidRPr="001927D4">
        <w:rPr>
          <w:lang w:eastAsia="en-US"/>
        </w:rPr>
        <w:t xml:space="preserve"> от грязи, отходов, снега и льда, иными мероприятиями в указанной сфере. </w:t>
      </w:r>
    </w:p>
    <w:p w:rsidR="0001196E" w:rsidRPr="001927D4" w:rsidRDefault="0001196E" w:rsidP="000675EE">
      <w:pPr>
        <w:pStyle w:val="ConsPlusNormal"/>
        <w:jc w:val="both"/>
        <w:rPr>
          <w:rFonts w:ascii="Times New Roman" w:hAnsi="Times New Roman" w:cs="Times New Roman"/>
          <w:sz w:val="24"/>
          <w:szCs w:val="24"/>
          <w:lang w:eastAsia="en-US"/>
        </w:rPr>
      </w:pPr>
      <w:r w:rsidRPr="001927D4">
        <w:rPr>
          <w:rFonts w:ascii="Times New Roman" w:hAnsi="Times New Roman" w:cs="Times New Roman"/>
          <w:sz w:val="24"/>
          <w:szCs w:val="24"/>
          <w:lang w:eastAsia="en-US"/>
        </w:rPr>
        <w:t>4.1.2. Лица, ответственные за благоустройство, обязаны:</w:t>
      </w:r>
    </w:p>
    <w:p w:rsidR="0001196E" w:rsidRPr="001927D4" w:rsidRDefault="0001196E" w:rsidP="000675EE">
      <w:pPr>
        <w:pStyle w:val="ConsPlusNormal"/>
        <w:jc w:val="both"/>
        <w:rPr>
          <w:rFonts w:ascii="Times New Roman" w:hAnsi="Times New Roman" w:cs="Times New Roman"/>
          <w:sz w:val="24"/>
          <w:szCs w:val="24"/>
          <w:lang w:eastAsia="en-US"/>
        </w:rPr>
      </w:pPr>
      <w:r w:rsidRPr="001927D4">
        <w:rPr>
          <w:rFonts w:ascii="Times New Roman" w:hAnsi="Times New Roman" w:cs="Times New Roman"/>
          <w:sz w:val="24"/>
          <w:szCs w:val="24"/>
          <w:lang w:eastAsia="en-US"/>
        </w:rPr>
        <w:t>обеспечивать качественную уборку закрепленных за ними объектов благоустройства и прилегающих к ним территорий;</w:t>
      </w:r>
    </w:p>
    <w:p w:rsidR="0001196E" w:rsidRPr="001927D4" w:rsidRDefault="0001196E" w:rsidP="000675EE">
      <w:pPr>
        <w:ind w:firstLine="720"/>
        <w:jc w:val="both"/>
        <w:rPr>
          <w:lang w:eastAsia="en-US"/>
        </w:rPr>
      </w:pPr>
      <w:r w:rsidRPr="001927D4">
        <w:rPr>
          <w:lang w:eastAsia="en-US"/>
        </w:rPr>
        <w:t>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материалов размещаемых в непредназначенных для этого местах в течение дня с момента обнаружения.</w:t>
      </w:r>
    </w:p>
    <w:p w:rsidR="0001196E" w:rsidRPr="001927D4" w:rsidRDefault="0001196E" w:rsidP="000675EE">
      <w:pPr>
        <w:ind w:firstLine="720"/>
        <w:jc w:val="both"/>
        <w:rPr>
          <w:bCs/>
        </w:rPr>
      </w:pPr>
      <w:r w:rsidRPr="001927D4">
        <w:rPr>
          <w:bCs/>
        </w:rPr>
        <w:t xml:space="preserve">4.1.3. На всей территории </w:t>
      </w:r>
      <w:r w:rsidR="00F01AAF" w:rsidRPr="001927D4">
        <w:t xml:space="preserve">Малиновского сельсовета Ачинского района </w:t>
      </w:r>
      <w:r w:rsidRPr="001927D4">
        <w:rPr>
          <w:bCs/>
        </w:rPr>
        <w:t>юридические и физические лица должны соблюдать чистоту и поддерживать порядок.</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В целях обеспечения чистоты и порядка на территории </w:t>
      </w:r>
      <w:r w:rsidR="00F01AAF" w:rsidRPr="001927D4">
        <w:t>Малиновского сельсовета Ачинского района</w:t>
      </w:r>
      <w:r w:rsidRPr="001927D4">
        <w:rPr>
          <w:lang w:eastAsia="en-US"/>
        </w:rPr>
        <w:t xml:space="preserve"> запрещается:</w:t>
      </w:r>
    </w:p>
    <w:p w:rsidR="0001196E" w:rsidRPr="001927D4" w:rsidRDefault="0001196E" w:rsidP="000675EE">
      <w:pPr>
        <w:autoSpaceDE w:val="0"/>
        <w:autoSpaceDN w:val="0"/>
        <w:adjustRightInd w:val="0"/>
        <w:ind w:firstLine="720"/>
        <w:jc w:val="both"/>
        <w:rPr>
          <w:lang w:eastAsia="en-US"/>
        </w:rPr>
      </w:pPr>
      <w:r w:rsidRPr="001927D4">
        <w:rPr>
          <w:lang w:eastAsia="en-US"/>
        </w:rPr>
        <w:t>складировать у киосков, палаток, павильонов мелкорозничной торговли и магазинов тару и запас товаров;</w:t>
      </w:r>
    </w:p>
    <w:p w:rsidR="0001196E" w:rsidRPr="001927D4" w:rsidRDefault="0001196E" w:rsidP="000675EE">
      <w:pPr>
        <w:autoSpaceDE w:val="0"/>
        <w:autoSpaceDN w:val="0"/>
        <w:adjustRightInd w:val="0"/>
        <w:ind w:firstLine="720"/>
        <w:jc w:val="both"/>
        <w:rPr>
          <w:lang w:eastAsia="en-US"/>
        </w:rPr>
      </w:pPr>
      <w:r w:rsidRPr="001927D4">
        <w:rPr>
          <w:lang w:eastAsia="en-US"/>
        </w:rPr>
        <w:t>разводить открытый огонь в не установленных для этих целей местах;</w:t>
      </w:r>
    </w:p>
    <w:p w:rsidR="0001196E" w:rsidRPr="001927D4" w:rsidRDefault="0001196E" w:rsidP="000675EE">
      <w:pPr>
        <w:autoSpaceDE w:val="0"/>
        <w:autoSpaceDN w:val="0"/>
        <w:adjustRightInd w:val="0"/>
        <w:ind w:firstLine="720"/>
        <w:jc w:val="both"/>
        <w:rPr>
          <w:lang w:eastAsia="en-US"/>
        </w:rPr>
      </w:pPr>
      <w:r w:rsidRPr="001927D4">
        <w:rPr>
          <w:lang w:eastAsia="en-US"/>
        </w:rPr>
        <w:t>складировать отходы в местах, не предназначенных для этих целей;</w:t>
      </w:r>
    </w:p>
    <w:p w:rsidR="0001196E" w:rsidRPr="001927D4" w:rsidRDefault="0001196E" w:rsidP="000675EE">
      <w:pPr>
        <w:autoSpaceDE w:val="0"/>
        <w:autoSpaceDN w:val="0"/>
        <w:adjustRightInd w:val="0"/>
        <w:ind w:firstLine="720"/>
        <w:jc w:val="both"/>
        <w:rPr>
          <w:lang w:eastAsia="en-US"/>
        </w:rPr>
      </w:pPr>
      <w:r w:rsidRPr="001927D4">
        <w:rPr>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01196E" w:rsidRPr="001927D4" w:rsidRDefault="0001196E" w:rsidP="000675EE">
      <w:pPr>
        <w:autoSpaceDE w:val="0"/>
        <w:autoSpaceDN w:val="0"/>
        <w:adjustRightInd w:val="0"/>
        <w:ind w:firstLine="720"/>
        <w:jc w:val="both"/>
        <w:outlineLvl w:val="2"/>
        <w:rPr>
          <w:bCs/>
        </w:rPr>
      </w:pPr>
      <w:r w:rsidRPr="001927D4">
        <w:rPr>
          <w:bCs/>
        </w:rPr>
        <w:lastRenderedPageBreak/>
        <w:t xml:space="preserve">4.1.4. На территории </w:t>
      </w:r>
      <w:r w:rsidR="00F01AAF" w:rsidRPr="001927D4">
        <w:t>Малиновского сельсовета Ачинского района</w:t>
      </w:r>
      <w:r w:rsidRPr="001927D4">
        <w:rPr>
          <w:bCs/>
        </w:rPr>
        <w:t xml:space="preserve"> запрещается складировать твердые коммунальные отходы производства и потребления в несанкционированных местах.</w:t>
      </w:r>
    </w:p>
    <w:p w:rsidR="0001196E" w:rsidRPr="001927D4" w:rsidRDefault="0001196E" w:rsidP="000675EE">
      <w:pPr>
        <w:autoSpaceDE w:val="0"/>
        <w:autoSpaceDN w:val="0"/>
        <w:adjustRightInd w:val="0"/>
        <w:ind w:firstLine="720"/>
        <w:jc w:val="both"/>
        <w:outlineLvl w:val="2"/>
        <w:rPr>
          <w:bCs/>
        </w:rPr>
      </w:pPr>
      <w:r w:rsidRPr="001927D4">
        <w:rPr>
          <w:bCs/>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1196E" w:rsidRPr="001927D4" w:rsidRDefault="0001196E" w:rsidP="000675EE">
      <w:pPr>
        <w:autoSpaceDE w:val="0"/>
        <w:autoSpaceDN w:val="0"/>
        <w:adjustRightInd w:val="0"/>
        <w:ind w:firstLine="720"/>
        <w:jc w:val="both"/>
        <w:rPr>
          <w:lang w:eastAsia="en-US"/>
        </w:rPr>
      </w:pPr>
      <w:r w:rsidRPr="001927D4">
        <w:rPr>
          <w:bCs/>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1927D4">
        <w:rPr>
          <w:lang w:eastAsia="en-US"/>
        </w:rPr>
        <w:t>лиц, ответственных за содержание объектов благоустройства</w:t>
      </w:r>
      <w:r w:rsidRPr="001927D4">
        <w:rPr>
          <w:bCs/>
        </w:rPr>
        <w:t xml:space="preserve"> на данной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01196E" w:rsidRPr="001927D4" w:rsidRDefault="0001196E" w:rsidP="000675EE">
      <w:pPr>
        <w:autoSpaceDE w:val="0"/>
        <w:autoSpaceDN w:val="0"/>
        <w:adjustRightInd w:val="0"/>
        <w:ind w:firstLine="720"/>
        <w:jc w:val="both"/>
        <w:rPr>
          <w:lang w:eastAsia="en-US"/>
        </w:rPr>
      </w:pPr>
      <w:r w:rsidRPr="001927D4">
        <w:rPr>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01196E" w:rsidRPr="001927D4" w:rsidRDefault="0001196E" w:rsidP="000675EE">
      <w:pPr>
        <w:autoSpaceDE w:val="0"/>
        <w:autoSpaceDN w:val="0"/>
        <w:adjustRightInd w:val="0"/>
        <w:ind w:firstLine="720"/>
        <w:jc w:val="both"/>
        <w:rPr>
          <w:lang w:eastAsia="en-US"/>
        </w:rPr>
      </w:pPr>
      <w:r w:rsidRPr="001927D4">
        <w:rPr>
          <w:bCs/>
        </w:rPr>
        <w:t xml:space="preserve">4.1.6. Органами местного самоуправления обеспечивается </w:t>
      </w:r>
      <w:r w:rsidRPr="001927D4">
        <w:rPr>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1196E" w:rsidRPr="001927D4" w:rsidRDefault="0001196E" w:rsidP="000675EE">
      <w:pPr>
        <w:autoSpaceDE w:val="0"/>
        <w:autoSpaceDN w:val="0"/>
        <w:adjustRightInd w:val="0"/>
        <w:ind w:firstLine="720"/>
        <w:jc w:val="both"/>
        <w:outlineLvl w:val="2"/>
        <w:rPr>
          <w:bCs/>
        </w:rPr>
      </w:pPr>
      <w:r w:rsidRPr="001927D4">
        <w:rPr>
          <w:bCs/>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01196E" w:rsidRPr="001927D4" w:rsidRDefault="0001196E" w:rsidP="000675EE">
      <w:pPr>
        <w:autoSpaceDE w:val="0"/>
        <w:autoSpaceDN w:val="0"/>
        <w:adjustRightInd w:val="0"/>
        <w:ind w:firstLine="720"/>
        <w:jc w:val="both"/>
        <w:outlineLvl w:val="2"/>
        <w:rPr>
          <w:bCs/>
        </w:rPr>
      </w:pPr>
      <w:r w:rsidRPr="001927D4">
        <w:rPr>
          <w:bCs/>
        </w:rPr>
        <w:t xml:space="preserve">Установку урн и их очистку осуществляют лица, </w:t>
      </w:r>
      <w:r w:rsidRPr="001927D4">
        <w:rPr>
          <w:lang w:eastAsia="en-US"/>
        </w:rPr>
        <w:t>ответственные за содержание объектов благоустройства</w:t>
      </w:r>
      <w:r w:rsidRPr="001927D4">
        <w:rPr>
          <w:bCs/>
        </w:rPr>
        <w:t xml:space="preserve"> на соответствующей территории. </w:t>
      </w:r>
    </w:p>
    <w:p w:rsidR="0001196E" w:rsidRPr="001927D4" w:rsidRDefault="0001196E" w:rsidP="000675EE">
      <w:pPr>
        <w:autoSpaceDE w:val="0"/>
        <w:autoSpaceDN w:val="0"/>
        <w:adjustRightInd w:val="0"/>
        <w:ind w:firstLine="720"/>
        <w:jc w:val="both"/>
        <w:outlineLvl w:val="2"/>
        <w:rPr>
          <w:bCs/>
        </w:rPr>
      </w:pPr>
      <w:r w:rsidRPr="001927D4">
        <w:rPr>
          <w:bCs/>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01196E" w:rsidRPr="001927D4" w:rsidRDefault="0001196E" w:rsidP="000675EE">
      <w:pPr>
        <w:autoSpaceDE w:val="0"/>
        <w:autoSpaceDN w:val="0"/>
        <w:adjustRightInd w:val="0"/>
        <w:ind w:firstLine="720"/>
        <w:jc w:val="both"/>
        <w:rPr>
          <w:bCs/>
        </w:rPr>
      </w:pPr>
      <w:r w:rsidRPr="001927D4">
        <w:rPr>
          <w:bCs/>
        </w:rPr>
        <w:t>4.1.8. При уборке в ночное время должны быть обеспечены меры, предупреждающие шум.</w:t>
      </w:r>
    </w:p>
    <w:p w:rsidR="0001196E" w:rsidRPr="001927D4" w:rsidRDefault="0001196E" w:rsidP="000675EE">
      <w:pPr>
        <w:autoSpaceDE w:val="0"/>
        <w:autoSpaceDN w:val="0"/>
        <w:adjustRightInd w:val="0"/>
        <w:ind w:firstLine="720"/>
        <w:jc w:val="both"/>
        <w:outlineLvl w:val="2"/>
        <w:rPr>
          <w:bCs/>
        </w:rPr>
      </w:pPr>
      <w:r w:rsidRPr="001927D4">
        <w:rPr>
          <w:bCs/>
        </w:rPr>
        <w:t xml:space="preserve">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F01AAF" w:rsidRPr="001927D4">
        <w:t>Малиновского сельсовета Ачинского района</w:t>
      </w:r>
      <w:r w:rsidRPr="001927D4">
        <w:rPr>
          <w:bCs/>
        </w:rPr>
        <w:t>.</w:t>
      </w:r>
    </w:p>
    <w:p w:rsidR="0001196E" w:rsidRPr="001927D4" w:rsidRDefault="0001196E" w:rsidP="000675EE">
      <w:pPr>
        <w:ind w:firstLine="720"/>
        <w:jc w:val="both"/>
        <w:rPr>
          <w:color w:val="000000"/>
        </w:rPr>
      </w:pPr>
      <w:r w:rsidRPr="001927D4">
        <w:rPr>
          <w:bCs/>
        </w:rPr>
        <w:t xml:space="preserve">Привлечение граждан к выполнению работ по уборке, благоустройству и озеленению территории </w:t>
      </w:r>
      <w:r w:rsidR="00F01AAF" w:rsidRPr="001927D4">
        <w:t xml:space="preserve">Малиновского сельсовета Ачинского района </w:t>
      </w:r>
      <w:r w:rsidRPr="001927D4">
        <w:rPr>
          <w:bCs/>
        </w:rPr>
        <w:t xml:space="preserve">осуществляется на основании постановления администрации </w:t>
      </w:r>
      <w:r w:rsidR="00F01AAF" w:rsidRPr="001927D4">
        <w:t>Малиновского сельсовета Ачинского района</w:t>
      </w:r>
      <w:r w:rsidRPr="001927D4">
        <w:rPr>
          <w:color w:val="000000"/>
        </w:rPr>
        <w:t xml:space="preserve"> в порядке, предусмотренном действующим законодательством.</w:t>
      </w:r>
    </w:p>
    <w:p w:rsidR="0001196E" w:rsidRPr="001927D4" w:rsidRDefault="0001196E" w:rsidP="00BF018A">
      <w:pPr>
        <w:autoSpaceDE w:val="0"/>
        <w:autoSpaceDN w:val="0"/>
        <w:adjustRightInd w:val="0"/>
        <w:jc w:val="center"/>
        <w:outlineLvl w:val="2"/>
        <w:rPr>
          <w:b/>
          <w:bCs/>
        </w:rPr>
      </w:pPr>
    </w:p>
    <w:p w:rsidR="0001196E" w:rsidRPr="001927D4" w:rsidRDefault="0001196E" w:rsidP="008E774A">
      <w:pPr>
        <w:autoSpaceDE w:val="0"/>
        <w:autoSpaceDN w:val="0"/>
        <w:adjustRightInd w:val="0"/>
        <w:jc w:val="center"/>
        <w:outlineLvl w:val="2"/>
        <w:rPr>
          <w:lang w:eastAsia="en-US"/>
        </w:rPr>
      </w:pPr>
      <w:r w:rsidRPr="001927D4">
        <w:rPr>
          <w:b/>
          <w:bCs/>
        </w:rPr>
        <w:t>4.2. Особенности уборки территории в весенне-летний период</w:t>
      </w:r>
    </w:p>
    <w:p w:rsidR="0001196E" w:rsidRPr="001927D4" w:rsidRDefault="0001196E" w:rsidP="00BF018A">
      <w:pPr>
        <w:autoSpaceDE w:val="0"/>
        <w:autoSpaceDN w:val="0"/>
        <w:adjustRightInd w:val="0"/>
        <w:ind w:firstLine="540"/>
        <w:jc w:val="both"/>
        <w:rPr>
          <w:bCs/>
          <w:lang w:eastAsia="en-US"/>
        </w:rPr>
      </w:pPr>
      <w:r w:rsidRPr="001927D4">
        <w:rPr>
          <w:bCs/>
          <w:lang w:eastAsia="en-US"/>
        </w:rPr>
        <w:t xml:space="preserve">4.2.1. </w:t>
      </w:r>
      <w:r w:rsidRPr="001927D4">
        <w:rPr>
          <w:bCs/>
        </w:rPr>
        <w:t xml:space="preserve">Уборка территории в весенне-летний период производится с 15 апреля по 15 октября. В зависимости от климатических условий постановлением администрации </w:t>
      </w:r>
      <w:r w:rsidR="00F01AAF" w:rsidRPr="001927D4">
        <w:t>Малиновского сельсовета Ачинского района</w:t>
      </w:r>
      <w:r w:rsidRPr="001927D4">
        <w:rPr>
          <w:bCs/>
        </w:rPr>
        <w:t xml:space="preserve"> период весенне-летний уборки может быть изменен.</w:t>
      </w:r>
    </w:p>
    <w:p w:rsidR="0001196E" w:rsidRPr="001927D4" w:rsidRDefault="0001196E" w:rsidP="00BF018A">
      <w:pPr>
        <w:pStyle w:val="ConsPlusNormal"/>
        <w:ind w:firstLine="540"/>
        <w:jc w:val="both"/>
        <w:rPr>
          <w:rFonts w:ascii="Times New Roman" w:hAnsi="Times New Roman" w:cs="Times New Roman"/>
          <w:bCs/>
          <w:sz w:val="24"/>
          <w:szCs w:val="24"/>
        </w:rPr>
      </w:pPr>
      <w:r w:rsidRPr="001927D4">
        <w:rPr>
          <w:rFonts w:ascii="Times New Roman" w:hAnsi="Times New Roman" w:cs="Times New Roman"/>
          <w:bCs/>
          <w:sz w:val="24"/>
          <w:szCs w:val="24"/>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подметание тротуаров, пешеходных территорий, дворовых, внутриквартальных территорий, иных территорий населенного пункта, отчистку от грязи;</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 xml:space="preserve">уборку и содержание газонов в парках, садах, скверах и на иных земельных участках территории </w:t>
      </w:r>
      <w:r w:rsidR="00F01AAF" w:rsidRPr="00E36F5E">
        <w:rPr>
          <w:rFonts w:ascii="Times New Roman" w:hAnsi="Times New Roman" w:cs="Times New Roman"/>
          <w:bCs/>
          <w:sz w:val="24"/>
          <w:szCs w:val="24"/>
        </w:rPr>
        <w:t>поселения</w:t>
      </w:r>
      <w:r w:rsidRPr="00E36F5E">
        <w:rPr>
          <w:rFonts w:ascii="Times New Roman" w:hAnsi="Times New Roman" w:cs="Times New Roman"/>
          <w:bCs/>
          <w:sz w:val="24"/>
          <w:szCs w:val="24"/>
        </w:rPr>
        <w:t>;</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косьбу травы в зонах зеленых насаждений;</w:t>
      </w:r>
    </w:p>
    <w:p w:rsidR="0001196E" w:rsidRPr="001927D4" w:rsidRDefault="0001196E" w:rsidP="00BF018A">
      <w:pPr>
        <w:autoSpaceDE w:val="0"/>
        <w:autoSpaceDN w:val="0"/>
        <w:adjustRightInd w:val="0"/>
        <w:ind w:firstLine="540"/>
        <w:jc w:val="both"/>
        <w:rPr>
          <w:bCs/>
        </w:rPr>
      </w:pPr>
      <w:r w:rsidRPr="00E36F5E">
        <w:rPr>
          <w:bCs/>
        </w:rPr>
        <w:t>удалени</w:t>
      </w:r>
      <w:r w:rsidRPr="001927D4">
        <w:rPr>
          <w:bCs/>
        </w:rPr>
        <w:t>е отходов.</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lastRenderedPageBreak/>
        <w:t>4.2.3. Подметание территории населенных пунктов производится способами, не допускающими запыленность воздуха.</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196E" w:rsidRPr="001927D4" w:rsidRDefault="0001196E" w:rsidP="00BF018A">
      <w:pPr>
        <w:pStyle w:val="ConsPlusNormal"/>
        <w:ind w:firstLine="540"/>
        <w:jc w:val="both"/>
        <w:rPr>
          <w:rFonts w:ascii="Times New Roman" w:hAnsi="Times New Roman" w:cs="Times New Roman"/>
          <w:sz w:val="24"/>
          <w:szCs w:val="24"/>
        </w:rPr>
      </w:pPr>
      <w:r w:rsidRPr="00E36F5E">
        <w:rPr>
          <w:rFonts w:ascii="Times New Roman" w:hAnsi="Times New Roman" w:cs="Times New Roman"/>
          <w:sz w:val="24"/>
          <w:szCs w:val="24"/>
        </w:rPr>
        <w:t>4.2.</w:t>
      </w:r>
      <w:r w:rsidR="00E36F5E">
        <w:rPr>
          <w:rFonts w:ascii="Times New Roman" w:hAnsi="Times New Roman" w:cs="Times New Roman"/>
          <w:sz w:val="24"/>
          <w:szCs w:val="24"/>
        </w:rPr>
        <w:t>4</w:t>
      </w:r>
      <w:r w:rsidRPr="00E36F5E">
        <w:rPr>
          <w:rFonts w:ascii="Times New Roman" w:hAnsi="Times New Roman" w:cs="Times New Roman"/>
          <w:sz w:val="24"/>
          <w:szCs w:val="24"/>
        </w:rPr>
        <w:t>.</w:t>
      </w:r>
      <w:r w:rsidRPr="001927D4">
        <w:rPr>
          <w:rFonts w:ascii="Times New Roman" w:hAnsi="Times New Roman" w:cs="Times New Roman"/>
          <w:sz w:val="24"/>
          <w:szCs w:val="24"/>
        </w:rPr>
        <w:t xml:space="preserve"> Косьба травы в зонах зеленых насаждений производится по мере необходимости, но не реже двух раз в </w:t>
      </w:r>
      <w:r w:rsidR="00F01AAF" w:rsidRPr="001927D4">
        <w:rPr>
          <w:rFonts w:ascii="Times New Roman" w:hAnsi="Times New Roman" w:cs="Times New Roman"/>
          <w:sz w:val="24"/>
          <w:szCs w:val="24"/>
        </w:rPr>
        <w:t>весенне-летний период</w:t>
      </w:r>
      <w:r w:rsidRPr="001927D4">
        <w:rPr>
          <w:rFonts w:ascii="Times New Roman" w:hAnsi="Times New Roman" w:cs="Times New Roman"/>
          <w:sz w:val="24"/>
          <w:szCs w:val="24"/>
        </w:rPr>
        <w:t>.</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4.2.5</w:t>
      </w:r>
      <w:r w:rsidR="0001196E" w:rsidRPr="001927D4">
        <w:rPr>
          <w:rFonts w:ascii="Times New Roman" w:hAnsi="Times New Roman" w:cs="Times New Roman"/>
          <w:sz w:val="24"/>
          <w:szCs w:val="24"/>
        </w:rPr>
        <w:t>. Для исключения возникновения застоев дождевой воды крышки люков и иные элементы ливневой канализации должны постоянно очищаться от отходов, листьев и других загрязнений.</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4.2.6</w:t>
      </w:r>
      <w:r w:rsidR="0001196E" w:rsidRPr="001927D4">
        <w:rPr>
          <w:rFonts w:ascii="Times New Roman" w:hAnsi="Times New Roman" w:cs="Times New Roman"/>
          <w:sz w:val="24"/>
          <w:szCs w:val="24"/>
        </w:rPr>
        <w:t>.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4.2.7</w:t>
      </w:r>
      <w:r w:rsidR="0001196E" w:rsidRPr="001927D4">
        <w:rPr>
          <w:rFonts w:ascii="Times New Roman" w:hAnsi="Times New Roman" w:cs="Times New Roman"/>
          <w:sz w:val="24"/>
          <w:szCs w:val="24"/>
        </w:rPr>
        <w:t>. Во время листопада на территориях населенных пунктов должна осуществляться уборка и вывоз листьев.</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4.2.8</w:t>
      </w:r>
      <w:r w:rsidR="0001196E" w:rsidRPr="001927D4">
        <w:rPr>
          <w:rFonts w:ascii="Times New Roman" w:hAnsi="Times New Roman" w:cs="Times New Roman"/>
          <w:sz w:val="24"/>
          <w:szCs w:val="24"/>
        </w:rPr>
        <w:t>. При производстве летней уборки запрещается:</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 xml:space="preserve">вывозить и складировать отходы на территории </w:t>
      </w:r>
      <w:r w:rsidR="00AD482B" w:rsidRPr="001927D4">
        <w:rPr>
          <w:rFonts w:ascii="Times New Roman" w:hAnsi="Times New Roman" w:cs="Times New Roman"/>
          <w:sz w:val="24"/>
          <w:szCs w:val="24"/>
        </w:rPr>
        <w:t>поселения</w:t>
      </w:r>
      <w:r w:rsidRPr="001927D4">
        <w:rPr>
          <w:rFonts w:ascii="Times New Roman" w:hAnsi="Times New Roman" w:cs="Times New Roman"/>
          <w:sz w:val="24"/>
          <w:szCs w:val="24"/>
        </w:rPr>
        <w:t xml:space="preserve"> в не предусмотренные для этих целей места;</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 xml:space="preserve">сжигать листву, иные отходы на территории </w:t>
      </w:r>
      <w:r w:rsidR="00AD482B" w:rsidRPr="001927D4">
        <w:rPr>
          <w:rFonts w:ascii="Times New Roman" w:hAnsi="Times New Roman" w:cs="Times New Roman"/>
          <w:sz w:val="24"/>
          <w:szCs w:val="24"/>
        </w:rPr>
        <w:t>поселения</w:t>
      </w:r>
      <w:r w:rsidRPr="001927D4">
        <w:rPr>
          <w:rFonts w:ascii="Times New Roman" w:hAnsi="Times New Roman" w:cs="Times New Roman"/>
          <w:sz w:val="24"/>
          <w:szCs w:val="24"/>
        </w:rPr>
        <w:t xml:space="preserve"> в не предусмотренных для этих целей местах.</w:t>
      </w:r>
    </w:p>
    <w:p w:rsidR="0001196E" w:rsidRPr="001927D4" w:rsidRDefault="0001196E" w:rsidP="00BF018A">
      <w:pPr>
        <w:autoSpaceDE w:val="0"/>
        <w:autoSpaceDN w:val="0"/>
        <w:adjustRightInd w:val="0"/>
        <w:ind w:firstLine="540"/>
        <w:jc w:val="both"/>
        <w:rPr>
          <w:bCs/>
          <w:lang w:eastAsia="en-US"/>
        </w:rPr>
      </w:pPr>
    </w:p>
    <w:p w:rsidR="0001196E" w:rsidRPr="001927D4" w:rsidRDefault="0001196E" w:rsidP="00BF018A">
      <w:pPr>
        <w:autoSpaceDE w:val="0"/>
        <w:autoSpaceDN w:val="0"/>
        <w:adjustRightInd w:val="0"/>
        <w:jc w:val="center"/>
        <w:outlineLvl w:val="2"/>
        <w:rPr>
          <w:b/>
          <w:bCs/>
        </w:rPr>
      </w:pPr>
      <w:r w:rsidRPr="001927D4">
        <w:rPr>
          <w:b/>
          <w:bCs/>
        </w:rPr>
        <w:t>4.3. Особенности уборки территории в осенне-зимний период</w:t>
      </w:r>
    </w:p>
    <w:p w:rsidR="0001196E" w:rsidRPr="001927D4" w:rsidRDefault="0001196E" w:rsidP="00BF018A">
      <w:pPr>
        <w:autoSpaceDE w:val="0"/>
        <w:autoSpaceDN w:val="0"/>
        <w:adjustRightInd w:val="0"/>
        <w:ind w:firstLine="540"/>
        <w:jc w:val="both"/>
        <w:outlineLvl w:val="2"/>
        <w:rPr>
          <w:bCs/>
        </w:rPr>
      </w:pPr>
      <w:r w:rsidRPr="001927D4">
        <w:rPr>
          <w:bCs/>
        </w:rPr>
        <w:t>4.3.1. Осенне-зимняя уборка территории проводится с 15 октября по 15 апреля (</w:t>
      </w:r>
      <w:r w:rsidRPr="001927D4">
        <w:rPr>
          <w:lang w:eastAsia="en-US"/>
        </w:rPr>
        <w:t xml:space="preserve">в сроки, установленные органом местного самоуправления </w:t>
      </w:r>
      <w:r w:rsidR="00AD482B" w:rsidRPr="001927D4">
        <w:t xml:space="preserve">Малиновского сельсовета Ачинского района </w:t>
      </w:r>
      <w:r w:rsidRPr="001927D4">
        <w:rPr>
          <w:lang w:eastAsia="en-US"/>
        </w:rPr>
        <w:t>с учетом климатических условий</w:t>
      </w:r>
      <w:r w:rsidRPr="001927D4">
        <w:rPr>
          <w:bCs/>
        </w:rPr>
        <w:t>) и предусматривает уборку и вывоз мусора, снега и льда, грязи, посыпку улиц противогололедными материалами.</w:t>
      </w:r>
    </w:p>
    <w:p w:rsidR="0001196E" w:rsidRPr="001927D4" w:rsidRDefault="0001196E" w:rsidP="00BF018A">
      <w:pPr>
        <w:autoSpaceDE w:val="0"/>
        <w:autoSpaceDN w:val="0"/>
        <w:adjustRightInd w:val="0"/>
        <w:ind w:firstLine="540"/>
        <w:jc w:val="both"/>
        <w:outlineLvl w:val="2"/>
        <w:rPr>
          <w:bCs/>
        </w:rPr>
      </w:pPr>
      <w:r w:rsidRPr="001927D4">
        <w:rPr>
          <w:bCs/>
        </w:rPr>
        <w:t xml:space="preserve">В зависимости от климатических условий постановлением администрации </w:t>
      </w:r>
      <w:r w:rsidR="00856903" w:rsidRPr="001927D4">
        <w:rPr>
          <w:bCs/>
        </w:rPr>
        <w:t xml:space="preserve">Малиновского сельсовета </w:t>
      </w:r>
      <w:r w:rsidRPr="001927D4">
        <w:rPr>
          <w:bCs/>
        </w:rPr>
        <w:t>период осенне-зимней уборки может быть изменен.</w:t>
      </w:r>
    </w:p>
    <w:p w:rsidR="0001196E" w:rsidRPr="001927D4" w:rsidRDefault="0001196E" w:rsidP="00BF018A">
      <w:pPr>
        <w:autoSpaceDE w:val="0"/>
        <w:autoSpaceDN w:val="0"/>
        <w:adjustRightInd w:val="0"/>
        <w:ind w:firstLine="540"/>
        <w:jc w:val="both"/>
        <w:outlineLvl w:val="2"/>
        <w:rPr>
          <w:bCs/>
        </w:rPr>
      </w:pPr>
      <w:r w:rsidRPr="001927D4">
        <w:rPr>
          <w:bCs/>
        </w:rPr>
        <w:t xml:space="preserve">4.3.2. Очистка улиц и дорог от снега и льда производится в установленном соответствующими нормами и стандартами порядке. </w:t>
      </w:r>
    </w:p>
    <w:p w:rsidR="0001196E" w:rsidRPr="001927D4" w:rsidRDefault="0001196E" w:rsidP="00BF018A">
      <w:pPr>
        <w:autoSpaceDE w:val="0"/>
        <w:autoSpaceDN w:val="0"/>
        <w:adjustRightInd w:val="0"/>
        <w:ind w:firstLine="540"/>
        <w:jc w:val="both"/>
        <w:outlineLvl w:val="2"/>
        <w:rPr>
          <w:bCs/>
        </w:rPr>
      </w:pPr>
      <w:r w:rsidRPr="001927D4">
        <w:rPr>
          <w:bCs/>
        </w:rPr>
        <w:t xml:space="preserve">4.3.3. Вывоз снега разрешается только на специально отведенные места отвала, установленные администрацией </w:t>
      </w:r>
      <w:r w:rsidR="00856903" w:rsidRPr="001927D4">
        <w:rPr>
          <w:bCs/>
        </w:rPr>
        <w:t>Малиновского сельсовета.</w:t>
      </w:r>
    </w:p>
    <w:p w:rsidR="0001196E" w:rsidRPr="001927D4" w:rsidRDefault="0001196E" w:rsidP="00BF018A">
      <w:pPr>
        <w:autoSpaceDE w:val="0"/>
        <w:autoSpaceDN w:val="0"/>
        <w:adjustRightInd w:val="0"/>
        <w:ind w:firstLine="540"/>
        <w:jc w:val="both"/>
        <w:outlineLvl w:val="2"/>
        <w:rPr>
          <w:bCs/>
        </w:rPr>
      </w:pPr>
      <w:r w:rsidRPr="001927D4">
        <w:rPr>
          <w:bCs/>
        </w:rPr>
        <w:t>Места отвала снега должны обеспечиваться удобными подъездами, необходимыми механизмами для складирования снега.</w:t>
      </w:r>
    </w:p>
    <w:p w:rsidR="0001196E" w:rsidRPr="001927D4" w:rsidRDefault="0001196E" w:rsidP="00BF018A">
      <w:pPr>
        <w:autoSpaceDE w:val="0"/>
        <w:autoSpaceDN w:val="0"/>
        <w:adjustRightInd w:val="0"/>
        <w:ind w:firstLine="540"/>
        <w:jc w:val="both"/>
        <w:rPr>
          <w:lang w:eastAsia="en-US"/>
        </w:rPr>
      </w:pPr>
      <w:r w:rsidRPr="001927D4">
        <w:rPr>
          <w:bCs/>
        </w:rPr>
        <w:t xml:space="preserve">4.3.4. </w:t>
      </w:r>
      <w:r w:rsidRPr="001927D4">
        <w:rPr>
          <w:lang w:eastAsia="en-US"/>
        </w:rPr>
        <w:t>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01196E" w:rsidRPr="001927D4" w:rsidRDefault="0001196E" w:rsidP="00BF018A">
      <w:pPr>
        <w:autoSpaceDE w:val="0"/>
        <w:autoSpaceDN w:val="0"/>
        <w:adjustRightInd w:val="0"/>
        <w:ind w:firstLine="540"/>
        <w:jc w:val="both"/>
        <w:rPr>
          <w:lang w:eastAsia="en-US"/>
        </w:rPr>
      </w:pPr>
      <w:r w:rsidRPr="001927D4">
        <w:rPr>
          <w:lang w:eastAsia="en-US"/>
        </w:rPr>
        <w:t>4.3.5. При производстве уборки в осенне-зимний период запрещается:</w:t>
      </w:r>
    </w:p>
    <w:p w:rsidR="0001196E" w:rsidRPr="001927D4" w:rsidRDefault="0001196E" w:rsidP="00BF018A">
      <w:pPr>
        <w:autoSpaceDE w:val="0"/>
        <w:autoSpaceDN w:val="0"/>
        <w:adjustRightInd w:val="0"/>
        <w:ind w:firstLine="540"/>
        <w:jc w:val="both"/>
        <w:rPr>
          <w:lang w:eastAsia="en-US"/>
        </w:rPr>
      </w:pPr>
      <w:r w:rsidRPr="001927D4">
        <w:rPr>
          <w:lang w:eastAsia="en-US"/>
        </w:rPr>
        <w:t>сбрасывать снег, лед на объекты инженерной инфраструктуры, в водоемы, на проезжую часть автомобильных дорог;</w:t>
      </w:r>
    </w:p>
    <w:p w:rsidR="0001196E" w:rsidRPr="001927D4" w:rsidRDefault="0001196E" w:rsidP="00BF018A">
      <w:pPr>
        <w:autoSpaceDE w:val="0"/>
        <w:autoSpaceDN w:val="0"/>
        <w:adjustRightInd w:val="0"/>
        <w:ind w:firstLine="540"/>
        <w:jc w:val="both"/>
        <w:rPr>
          <w:lang w:eastAsia="en-US"/>
        </w:rPr>
      </w:pPr>
      <w:r w:rsidRPr="001927D4">
        <w:rPr>
          <w:lang w:eastAsia="en-US"/>
        </w:rPr>
        <w:t>вывозить и складировать снег в не предусмотренные для этих целей места.</w:t>
      </w:r>
    </w:p>
    <w:p w:rsidR="0001196E" w:rsidRPr="001927D4" w:rsidRDefault="0001196E" w:rsidP="00BF018A">
      <w:pPr>
        <w:autoSpaceDE w:val="0"/>
        <w:autoSpaceDN w:val="0"/>
        <w:adjustRightInd w:val="0"/>
        <w:ind w:firstLine="540"/>
        <w:jc w:val="center"/>
        <w:rPr>
          <w:b/>
          <w:lang w:eastAsia="en-US"/>
        </w:rPr>
      </w:pPr>
    </w:p>
    <w:p w:rsidR="0001196E" w:rsidRPr="001927D4" w:rsidRDefault="0001196E" w:rsidP="00BF018A">
      <w:pPr>
        <w:autoSpaceDE w:val="0"/>
        <w:autoSpaceDN w:val="0"/>
        <w:adjustRightInd w:val="0"/>
        <w:ind w:firstLine="540"/>
        <w:jc w:val="center"/>
        <w:rPr>
          <w:color w:val="FF0000"/>
          <w:lang w:eastAsia="en-US"/>
        </w:rPr>
      </w:pPr>
      <w:r w:rsidRPr="001927D4">
        <w:rPr>
          <w:b/>
          <w:lang w:eastAsia="en-US"/>
        </w:rPr>
        <w:t>4.4. Порядок содержания объектов благоустройства и их элементов</w:t>
      </w:r>
    </w:p>
    <w:p w:rsidR="0001196E" w:rsidRPr="001927D4" w:rsidRDefault="0001196E" w:rsidP="00BF018A">
      <w:pPr>
        <w:autoSpaceDE w:val="0"/>
        <w:autoSpaceDN w:val="0"/>
        <w:adjustRightInd w:val="0"/>
        <w:ind w:firstLine="540"/>
        <w:jc w:val="both"/>
      </w:pPr>
      <w:r w:rsidRPr="001927D4">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1196E" w:rsidRPr="001927D4" w:rsidRDefault="0001196E" w:rsidP="00BF018A">
      <w:pPr>
        <w:autoSpaceDE w:val="0"/>
        <w:autoSpaceDN w:val="0"/>
        <w:adjustRightInd w:val="0"/>
        <w:ind w:firstLine="540"/>
        <w:jc w:val="both"/>
        <w:outlineLvl w:val="2"/>
        <w:rPr>
          <w:bCs/>
        </w:rPr>
      </w:pPr>
      <w:r w:rsidRPr="001927D4">
        <w:rPr>
          <w:bCs/>
        </w:rPr>
        <w:lastRenderedPageBreak/>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01196E" w:rsidRPr="001927D4" w:rsidRDefault="0001196E" w:rsidP="00BF018A">
      <w:pPr>
        <w:autoSpaceDE w:val="0"/>
        <w:autoSpaceDN w:val="0"/>
        <w:adjustRightInd w:val="0"/>
        <w:ind w:firstLine="540"/>
        <w:jc w:val="both"/>
        <w:outlineLvl w:val="2"/>
        <w:rPr>
          <w:bCs/>
        </w:rPr>
      </w:pPr>
      <w:r w:rsidRPr="001927D4">
        <w:rPr>
          <w:bCs/>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1196E" w:rsidRPr="001927D4" w:rsidRDefault="0001196E" w:rsidP="00BF018A">
      <w:pPr>
        <w:autoSpaceDE w:val="0"/>
        <w:autoSpaceDN w:val="0"/>
        <w:adjustRightInd w:val="0"/>
        <w:ind w:firstLine="540"/>
        <w:jc w:val="both"/>
        <w:outlineLvl w:val="2"/>
        <w:rPr>
          <w:bCs/>
        </w:rPr>
      </w:pPr>
      <w:r w:rsidRPr="001927D4">
        <w:rPr>
          <w:bCs/>
        </w:rPr>
        <w:t>Проезды должны выходить на второстепенные улицы и оборудоваться шлагбаумами или воротами.</w:t>
      </w:r>
    </w:p>
    <w:p w:rsidR="0001196E" w:rsidRPr="001927D4" w:rsidRDefault="0001196E" w:rsidP="00BF018A">
      <w:pPr>
        <w:autoSpaceDE w:val="0"/>
        <w:autoSpaceDN w:val="0"/>
        <w:adjustRightInd w:val="0"/>
        <w:ind w:firstLine="540"/>
        <w:jc w:val="both"/>
        <w:outlineLvl w:val="2"/>
        <w:rPr>
          <w:bCs/>
        </w:rPr>
      </w:pPr>
      <w:r w:rsidRPr="001927D4">
        <w:rPr>
          <w:bCs/>
        </w:rPr>
        <w:t>На строительных площадках должны быть предусмотрены у каждого выезда оборудованием для очистки колес транспортных средств.</w:t>
      </w:r>
    </w:p>
    <w:p w:rsidR="0001196E" w:rsidRPr="001927D4" w:rsidRDefault="0001196E" w:rsidP="00BF018A">
      <w:pPr>
        <w:autoSpaceDE w:val="0"/>
        <w:autoSpaceDN w:val="0"/>
        <w:adjustRightInd w:val="0"/>
        <w:ind w:firstLine="540"/>
        <w:jc w:val="both"/>
        <w:outlineLvl w:val="2"/>
        <w:rPr>
          <w:bCs/>
        </w:rPr>
      </w:pPr>
      <w:r w:rsidRPr="001927D4">
        <w:rPr>
          <w:bCs/>
        </w:rPr>
        <w:t>4.4.4. Физические или юридические лица при содержании малых архитектурных форм производят их ремонт и окраску.</w:t>
      </w:r>
    </w:p>
    <w:p w:rsidR="0001196E" w:rsidRPr="001927D4" w:rsidRDefault="0001196E" w:rsidP="00BF018A">
      <w:pPr>
        <w:autoSpaceDE w:val="0"/>
        <w:autoSpaceDN w:val="0"/>
        <w:adjustRightInd w:val="0"/>
        <w:ind w:firstLine="540"/>
        <w:jc w:val="both"/>
        <w:outlineLvl w:val="2"/>
        <w:rPr>
          <w:bCs/>
        </w:rPr>
      </w:pPr>
      <w:r w:rsidRPr="001927D4">
        <w:rPr>
          <w:bCs/>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01196E" w:rsidRPr="001927D4" w:rsidRDefault="0001196E" w:rsidP="00BF018A">
      <w:pPr>
        <w:autoSpaceDE w:val="0"/>
        <w:autoSpaceDN w:val="0"/>
        <w:adjustRightInd w:val="0"/>
        <w:ind w:firstLine="540"/>
        <w:jc w:val="both"/>
        <w:outlineLvl w:val="2"/>
        <w:rPr>
          <w:bCs/>
        </w:rPr>
      </w:pPr>
      <w:r w:rsidRPr="001927D4">
        <w:rPr>
          <w:bCs/>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01196E" w:rsidRPr="001927D4" w:rsidRDefault="0001196E" w:rsidP="00BF018A">
      <w:pPr>
        <w:autoSpaceDE w:val="0"/>
        <w:autoSpaceDN w:val="0"/>
        <w:adjustRightInd w:val="0"/>
        <w:ind w:firstLine="540"/>
        <w:jc w:val="both"/>
        <w:outlineLvl w:val="2"/>
        <w:rPr>
          <w:bCs/>
        </w:rPr>
      </w:pPr>
      <w:r w:rsidRPr="001927D4">
        <w:rPr>
          <w:bCs/>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01196E" w:rsidRPr="001927D4" w:rsidRDefault="0001196E" w:rsidP="00BF018A">
      <w:pPr>
        <w:autoSpaceDE w:val="0"/>
        <w:autoSpaceDN w:val="0"/>
        <w:adjustRightInd w:val="0"/>
        <w:ind w:firstLine="540"/>
        <w:jc w:val="both"/>
        <w:outlineLvl w:val="2"/>
        <w:rPr>
          <w:bCs/>
        </w:rPr>
      </w:pPr>
      <w:r w:rsidRPr="001927D4">
        <w:rPr>
          <w:bCs/>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1196E" w:rsidRPr="001927D4" w:rsidRDefault="0001196E" w:rsidP="00BF018A">
      <w:pPr>
        <w:autoSpaceDE w:val="0"/>
        <w:autoSpaceDN w:val="0"/>
        <w:adjustRightInd w:val="0"/>
        <w:ind w:firstLine="540"/>
        <w:jc w:val="both"/>
        <w:outlineLvl w:val="2"/>
        <w:rPr>
          <w:bCs/>
        </w:rPr>
      </w:pPr>
      <w:r w:rsidRPr="0029567C">
        <w:rPr>
          <w:bCs/>
        </w:rPr>
        <w:t>4.4.</w:t>
      </w:r>
      <w:r w:rsidR="0029567C">
        <w:rPr>
          <w:bCs/>
        </w:rPr>
        <w:t>9</w:t>
      </w:r>
      <w:r w:rsidRPr="001927D4">
        <w:rPr>
          <w:bCs/>
        </w:rPr>
        <w:t xml:space="preserve">.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администрации </w:t>
      </w:r>
      <w:r w:rsidR="00856903" w:rsidRPr="001927D4">
        <w:rPr>
          <w:bCs/>
        </w:rPr>
        <w:t>Ачинского района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4.4.1</w:t>
      </w:r>
      <w:r w:rsidR="0029567C">
        <w:rPr>
          <w:bCs/>
        </w:rPr>
        <w:t>0</w:t>
      </w:r>
      <w:r w:rsidRPr="001927D4">
        <w:rPr>
          <w:bCs/>
        </w:rPr>
        <w:t>.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1196E" w:rsidRPr="001927D4" w:rsidRDefault="0029567C" w:rsidP="00BF018A">
      <w:pPr>
        <w:autoSpaceDE w:val="0"/>
        <w:autoSpaceDN w:val="0"/>
        <w:adjustRightInd w:val="0"/>
        <w:ind w:firstLine="540"/>
        <w:jc w:val="both"/>
        <w:outlineLvl w:val="2"/>
        <w:rPr>
          <w:bCs/>
        </w:rPr>
      </w:pPr>
      <w:r>
        <w:rPr>
          <w:bCs/>
        </w:rPr>
        <w:t>4.4.11</w:t>
      </w:r>
      <w:r w:rsidR="0001196E" w:rsidRPr="001927D4">
        <w:rPr>
          <w:bCs/>
        </w:rPr>
        <w:t>.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01196E" w:rsidRPr="001927D4" w:rsidRDefault="0001196E" w:rsidP="00BF018A">
      <w:pPr>
        <w:autoSpaceDE w:val="0"/>
        <w:autoSpaceDN w:val="0"/>
        <w:adjustRightInd w:val="0"/>
        <w:ind w:firstLine="540"/>
        <w:jc w:val="center"/>
        <w:rPr>
          <w:color w:val="FF0000"/>
          <w:lang w:eastAsia="en-US"/>
        </w:rPr>
      </w:pPr>
    </w:p>
    <w:p w:rsidR="0001196E" w:rsidRPr="001927D4" w:rsidRDefault="0001196E" w:rsidP="008E774A">
      <w:pPr>
        <w:autoSpaceDE w:val="0"/>
        <w:autoSpaceDN w:val="0"/>
        <w:adjustRightInd w:val="0"/>
        <w:ind w:firstLine="540"/>
        <w:jc w:val="center"/>
        <w:rPr>
          <w:color w:val="FF0000"/>
          <w:lang w:eastAsia="en-US"/>
        </w:rPr>
      </w:pPr>
      <w:r w:rsidRPr="001927D4">
        <w:rPr>
          <w:b/>
          <w:lang w:eastAsia="en-US"/>
        </w:rPr>
        <w:t>4.5. Работы по озеленению территории и содержанию зеленых насаждений</w:t>
      </w:r>
    </w:p>
    <w:p w:rsidR="0001196E" w:rsidRPr="001927D4" w:rsidRDefault="0001196E" w:rsidP="00BF018A">
      <w:pPr>
        <w:autoSpaceDE w:val="0"/>
        <w:autoSpaceDN w:val="0"/>
        <w:adjustRightInd w:val="0"/>
        <w:ind w:firstLine="539"/>
        <w:jc w:val="both"/>
        <w:rPr>
          <w:lang w:eastAsia="en-US"/>
        </w:rPr>
      </w:pPr>
      <w:r w:rsidRPr="001927D4">
        <w:rPr>
          <w:lang w:eastAsia="en-US"/>
        </w:rPr>
        <w:t xml:space="preserve">4.5.1. Работы по содержанию и восстановлению парков, скверов, зеленых зон, содержание и охрану </w:t>
      </w:r>
      <w:r w:rsidR="00E36F5E">
        <w:rPr>
          <w:lang w:eastAsia="en-US"/>
        </w:rPr>
        <w:t xml:space="preserve">поселковых </w:t>
      </w:r>
      <w:r w:rsidRPr="001927D4">
        <w:rPr>
          <w:lang w:eastAsia="en-US"/>
        </w:rPr>
        <w:t xml:space="preserve">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00856903" w:rsidRPr="001927D4">
        <w:rPr>
          <w:lang w:eastAsia="en-US"/>
        </w:rPr>
        <w:t>Малиновском сельсовете</w:t>
      </w:r>
      <w:r w:rsidRPr="001927D4">
        <w:rPr>
          <w:lang w:eastAsia="en-US"/>
        </w:rPr>
        <w:t>.</w:t>
      </w:r>
    </w:p>
    <w:p w:rsidR="0001196E" w:rsidRPr="001927D4" w:rsidRDefault="0001196E" w:rsidP="00BF018A">
      <w:pPr>
        <w:autoSpaceDE w:val="0"/>
        <w:autoSpaceDN w:val="0"/>
        <w:adjustRightInd w:val="0"/>
        <w:ind w:firstLine="539"/>
        <w:jc w:val="both"/>
        <w:rPr>
          <w:lang w:eastAsia="en-US"/>
        </w:rPr>
      </w:pPr>
      <w:r w:rsidRPr="001927D4">
        <w:rPr>
          <w:bCs/>
        </w:rPr>
        <w:t xml:space="preserve">Соответствующие работы осуществляются по договорам с администрацией </w:t>
      </w:r>
      <w:r w:rsidR="00856903" w:rsidRPr="001927D4">
        <w:rPr>
          <w:bCs/>
        </w:rPr>
        <w:t>Малиновского сельсовета</w:t>
      </w:r>
      <w:r w:rsidRPr="001927D4">
        <w:rPr>
          <w:bCs/>
        </w:rPr>
        <w:t xml:space="preserve"> в пределах средств, предусмотренных в бюджете </w:t>
      </w:r>
      <w:r w:rsidR="00856903" w:rsidRPr="001927D4">
        <w:rPr>
          <w:bCs/>
        </w:rPr>
        <w:t xml:space="preserve">Малиновского сельсовета </w:t>
      </w:r>
      <w:r w:rsidRPr="001927D4">
        <w:rPr>
          <w:bCs/>
        </w:rPr>
        <w:t>на эти цели.</w:t>
      </w:r>
    </w:p>
    <w:p w:rsidR="0001196E" w:rsidRPr="001927D4" w:rsidRDefault="0001196E" w:rsidP="00BF018A">
      <w:pPr>
        <w:autoSpaceDE w:val="0"/>
        <w:autoSpaceDN w:val="0"/>
        <w:adjustRightInd w:val="0"/>
        <w:ind w:firstLine="539"/>
        <w:jc w:val="both"/>
        <w:rPr>
          <w:lang w:eastAsia="en-US"/>
        </w:rPr>
      </w:pPr>
      <w:r w:rsidRPr="001927D4">
        <w:rPr>
          <w:lang w:eastAsia="en-US"/>
        </w:rPr>
        <w:t xml:space="preserve">4.5.2. </w:t>
      </w:r>
      <w:r w:rsidRPr="001927D4">
        <w:rPr>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01196E" w:rsidRPr="001927D4" w:rsidRDefault="0001196E" w:rsidP="00BF018A">
      <w:pPr>
        <w:autoSpaceDE w:val="0"/>
        <w:autoSpaceDN w:val="0"/>
        <w:adjustRightInd w:val="0"/>
        <w:ind w:firstLine="540"/>
        <w:jc w:val="both"/>
        <w:rPr>
          <w:lang w:eastAsia="en-US"/>
        </w:rPr>
      </w:pPr>
      <w:r w:rsidRPr="001927D4">
        <w:rPr>
          <w:lang w:eastAsia="en-US"/>
        </w:rPr>
        <w:lastRenderedPageBreak/>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00856903" w:rsidRPr="001927D4">
        <w:rPr>
          <w:lang w:eastAsia="en-US"/>
        </w:rPr>
        <w:t>Малиновского сельсовета</w:t>
      </w:r>
      <w:r w:rsidRPr="001927D4">
        <w:rPr>
          <w:lang w:eastAsia="en-US"/>
        </w:rPr>
        <w:t>.</w:t>
      </w:r>
    </w:p>
    <w:p w:rsidR="0001196E" w:rsidRPr="001927D4" w:rsidRDefault="0001196E" w:rsidP="00BF018A">
      <w:pPr>
        <w:autoSpaceDE w:val="0"/>
        <w:autoSpaceDN w:val="0"/>
        <w:adjustRightInd w:val="0"/>
        <w:ind w:firstLine="539"/>
        <w:jc w:val="both"/>
        <w:rPr>
          <w:lang w:eastAsia="en-US"/>
        </w:rPr>
      </w:pPr>
      <w:r w:rsidRPr="001927D4">
        <w:rPr>
          <w:lang w:eastAsia="en-US"/>
        </w:rPr>
        <w:t>4.5.4. Лица, ответственные за озеленение и содержание зеленых насаждений на соответствующей территории, должны:</w:t>
      </w:r>
    </w:p>
    <w:p w:rsidR="0001196E" w:rsidRPr="001927D4" w:rsidRDefault="0001196E" w:rsidP="00BF018A">
      <w:pPr>
        <w:autoSpaceDE w:val="0"/>
        <w:autoSpaceDN w:val="0"/>
        <w:adjustRightInd w:val="0"/>
        <w:ind w:firstLine="539"/>
        <w:jc w:val="both"/>
        <w:rPr>
          <w:lang w:eastAsia="en-US"/>
        </w:rPr>
      </w:pPr>
      <w:r w:rsidRPr="001927D4">
        <w:rPr>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01196E" w:rsidRPr="001927D4" w:rsidRDefault="0001196E" w:rsidP="00BF018A">
      <w:pPr>
        <w:autoSpaceDE w:val="0"/>
        <w:autoSpaceDN w:val="0"/>
        <w:adjustRightInd w:val="0"/>
        <w:ind w:firstLine="539"/>
        <w:jc w:val="both"/>
        <w:rPr>
          <w:lang w:eastAsia="en-US"/>
        </w:rPr>
      </w:pPr>
      <w:r w:rsidRPr="001927D4">
        <w:rPr>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1196E" w:rsidRPr="001927D4" w:rsidRDefault="0001196E" w:rsidP="00BF018A">
      <w:pPr>
        <w:autoSpaceDE w:val="0"/>
        <w:autoSpaceDN w:val="0"/>
        <w:adjustRightInd w:val="0"/>
        <w:ind w:firstLine="539"/>
        <w:jc w:val="both"/>
        <w:rPr>
          <w:lang w:eastAsia="en-US"/>
        </w:rPr>
      </w:pPr>
      <w:r w:rsidRPr="001927D4">
        <w:rPr>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01196E" w:rsidRPr="001927D4" w:rsidRDefault="0001196E" w:rsidP="00BF018A">
      <w:pPr>
        <w:autoSpaceDE w:val="0"/>
        <w:autoSpaceDN w:val="0"/>
        <w:adjustRightInd w:val="0"/>
        <w:ind w:firstLine="539"/>
        <w:jc w:val="both"/>
        <w:rPr>
          <w:lang w:eastAsia="en-US"/>
        </w:rPr>
      </w:pPr>
      <w:r w:rsidRPr="001927D4">
        <w:rPr>
          <w:lang w:eastAsia="en-US"/>
        </w:rPr>
        <w:t>- проводить ремонт ограждений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4.5.5. Запрещается на площадях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ходить и лежать на газонах и в молодых лесных посадках;</w:t>
      </w:r>
    </w:p>
    <w:p w:rsidR="0001196E" w:rsidRPr="001927D4" w:rsidRDefault="0001196E" w:rsidP="00BF018A">
      <w:pPr>
        <w:autoSpaceDE w:val="0"/>
        <w:autoSpaceDN w:val="0"/>
        <w:adjustRightInd w:val="0"/>
        <w:ind w:firstLine="540"/>
        <w:jc w:val="both"/>
        <w:outlineLvl w:val="2"/>
        <w:rPr>
          <w:bCs/>
        </w:rPr>
      </w:pPr>
      <w:r w:rsidRPr="001927D4">
        <w:rPr>
          <w:bCs/>
        </w:rPr>
        <w:t>- ломать деревья, кустарники, сучья и ветви, срывать листья и цветы, сбивать и собирать плоды;</w:t>
      </w:r>
    </w:p>
    <w:p w:rsidR="0001196E" w:rsidRPr="001927D4" w:rsidRDefault="0001196E" w:rsidP="00BF018A">
      <w:pPr>
        <w:autoSpaceDE w:val="0"/>
        <w:autoSpaceDN w:val="0"/>
        <w:adjustRightInd w:val="0"/>
        <w:ind w:firstLine="540"/>
        <w:jc w:val="both"/>
        <w:outlineLvl w:val="2"/>
        <w:rPr>
          <w:bCs/>
        </w:rPr>
      </w:pPr>
      <w:r w:rsidRPr="001927D4">
        <w:rPr>
          <w:bCs/>
        </w:rPr>
        <w:t>- разбивать палатки и разводить костры;</w:t>
      </w:r>
    </w:p>
    <w:p w:rsidR="0001196E" w:rsidRPr="001927D4" w:rsidRDefault="0001196E" w:rsidP="00BF018A">
      <w:pPr>
        <w:autoSpaceDE w:val="0"/>
        <w:autoSpaceDN w:val="0"/>
        <w:adjustRightInd w:val="0"/>
        <w:ind w:firstLine="540"/>
        <w:jc w:val="both"/>
        <w:outlineLvl w:val="2"/>
        <w:rPr>
          <w:bCs/>
        </w:rPr>
      </w:pPr>
      <w:r w:rsidRPr="001927D4">
        <w:rPr>
          <w:bCs/>
        </w:rPr>
        <w:t>- засорять газоны, цветники, дорожки и водоемы;</w:t>
      </w:r>
    </w:p>
    <w:p w:rsidR="0001196E" w:rsidRPr="001927D4" w:rsidRDefault="0001196E" w:rsidP="00BF018A">
      <w:pPr>
        <w:autoSpaceDE w:val="0"/>
        <w:autoSpaceDN w:val="0"/>
        <w:adjustRightInd w:val="0"/>
        <w:ind w:firstLine="540"/>
        <w:jc w:val="both"/>
        <w:outlineLvl w:val="2"/>
        <w:rPr>
          <w:bCs/>
        </w:rPr>
      </w:pPr>
      <w:r w:rsidRPr="001927D4">
        <w:rPr>
          <w:bCs/>
        </w:rPr>
        <w:t>- портить скульптуры, скамейки, ограды;</w:t>
      </w:r>
    </w:p>
    <w:p w:rsidR="0001196E" w:rsidRPr="001927D4" w:rsidRDefault="0001196E" w:rsidP="00BF018A">
      <w:pPr>
        <w:autoSpaceDE w:val="0"/>
        <w:autoSpaceDN w:val="0"/>
        <w:adjustRightInd w:val="0"/>
        <w:ind w:firstLine="540"/>
        <w:jc w:val="both"/>
        <w:outlineLvl w:val="2"/>
        <w:rPr>
          <w:bCs/>
        </w:rPr>
      </w:pPr>
      <w:r w:rsidRPr="001927D4">
        <w:rPr>
          <w:bCs/>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01196E" w:rsidRPr="001927D4" w:rsidRDefault="0001196E" w:rsidP="00BF018A">
      <w:pPr>
        <w:autoSpaceDE w:val="0"/>
        <w:autoSpaceDN w:val="0"/>
        <w:adjustRightInd w:val="0"/>
        <w:ind w:firstLine="540"/>
        <w:jc w:val="both"/>
        <w:outlineLvl w:val="2"/>
        <w:rPr>
          <w:bCs/>
        </w:rPr>
      </w:pPr>
      <w:r w:rsidRPr="001927D4">
        <w:rPr>
          <w:bCs/>
        </w:rPr>
        <w:t>- ездить на велосипедах, мотоциклах, лошадях, тракторах и автомашинах;</w:t>
      </w:r>
    </w:p>
    <w:p w:rsidR="0001196E" w:rsidRPr="001927D4" w:rsidRDefault="0001196E" w:rsidP="00BF018A">
      <w:pPr>
        <w:autoSpaceDE w:val="0"/>
        <w:autoSpaceDN w:val="0"/>
        <w:adjustRightInd w:val="0"/>
        <w:ind w:firstLine="540"/>
        <w:jc w:val="both"/>
        <w:outlineLvl w:val="2"/>
        <w:rPr>
          <w:bCs/>
        </w:rPr>
      </w:pPr>
      <w:r w:rsidRPr="001927D4">
        <w:rPr>
          <w:bCs/>
        </w:rPr>
        <w:t>- мыть автотранспортные средства, стирать белье, а также купать животных в водоемах, расположенных на территории зеленых насаждений;</w:t>
      </w:r>
    </w:p>
    <w:p w:rsidR="0001196E" w:rsidRPr="001927D4" w:rsidRDefault="0001196E" w:rsidP="00BF018A">
      <w:pPr>
        <w:autoSpaceDE w:val="0"/>
        <w:autoSpaceDN w:val="0"/>
        <w:adjustRightInd w:val="0"/>
        <w:ind w:firstLine="540"/>
        <w:jc w:val="both"/>
        <w:outlineLvl w:val="2"/>
        <w:rPr>
          <w:bCs/>
        </w:rPr>
      </w:pPr>
      <w:r w:rsidRPr="001927D4">
        <w:rPr>
          <w:lang w:eastAsia="en-US"/>
        </w:rPr>
        <w:t>- размещать транспортные средства (также и разукомплектованные, неисправные)</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осуществлять выпас скота;</w:t>
      </w:r>
    </w:p>
    <w:p w:rsidR="0001196E" w:rsidRPr="001927D4" w:rsidRDefault="0001196E" w:rsidP="00BF018A">
      <w:pPr>
        <w:autoSpaceDE w:val="0"/>
        <w:autoSpaceDN w:val="0"/>
        <w:adjustRightInd w:val="0"/>
        <w:ind w:firstLine="540"/>
        <w:jc w:val="both"/>
        <w:outlineLvl w:val="2"/>
        <w:rPr>
          <w:bCs/>
        </w:rPr>
      </w:pPr>
      <w:r w:rsidRPr="001927D4">
        <w:rPr>
          <w:bCs/>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01196E" w:rsidRPr="001927D4" w:rsidRDefault="0001196E" w:rsidP="00BF018A">
      <w:pPr>
        <w:autoSpaceDE w:val="0"/>
        <w:autoSpaceDN w:val="0"/>
        <w:adjustRightInd w:val="0"/>
        <w:ind w:firstLine="540"/>
        <w:jc w:val="both"/>
        <w:outlineLvl w:val="2"/>
        <w:rPr>
          <w:bCs/>
        </w:rPr>
      </w:pPr>
      <w:r w:rsidRPr="001927D4">
        <w:rPr>
          <w:bCs/>
        </w:rPr>
        <w:t>- производить строительные и ремонтные работы без ограждений насаждений щитами, гарантирующими защиту их от повреждений;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 обнажать корни деревьев на расстоянии ближе </w:t>
      </w:r>
      <w:smartTag w:uri="urn:schemas-microsoft-com:office:smarttags" w:element="metricconverter">
        <w:smartTagPr>
          <w:attr w:name="ProductID" w:val="1,5 м"/>
        </w:smartTagPr>
        <w:r w:rsidRPr="001927D4">
          <w:rPr>
            <w:bCs/>
          </w:rPr>
          <w:t>1,5 м</w:t>
        </w:r>
      </w:smartTag>
      <w:r w:rsidRPr="001927D4">
        <w:rPr>
          <w:bCs/>
        </w:rPr>
        <w:t xml:space="preserve"> от ствола и засыпать шейки деревьев землей или строительным мусором;</w:t>
      </w:r>
    </w:p>
    <w:p w:rsidR="0001196E" w:rsidRPr="001927D4" w:rsidRDefault="0001196E" w:rsidP="00BF018A">
      <w:pPr>
        <w:autoSpaceDE w:val="0"/>
        <w:autoSpaceDN w:val="0"/>
        <w:adjustRightInd w:val="0"/>
        <w:ind w:firstLine="540"/>
        <w:jc w:val="both"/>
        <w:outlineLvl w:val="2"/>
        <w:rPr>
          <w:bCs/>
        </w:rPr>
      </w:pPr>
      <w:r w:rsidRPr="001927D4">
        <w:rPr>
          <w:bCs/>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1196E" w:rsidRPr="001927D4" w:rsidRDefault="0001196E" w:rsidP="00BF018A">
      <w:pPr>
        <w:autoSpaceDE w:val="0"/>
        <w:autoSpaceDN w:val="0"/>
        <w:adjustRightInd w:val="0"/>
        <w:ind w:firstLine="540"/>
        <w:jc w:val="both"/>
        <w:outlineLvl w:val="2"/>
        <w:rPr>
          <w:bCs/>
        </w:rPr>
      </w:pPr>
      <w:r w:rsidRPr="001927D4">
        <w:rPr>
          <w:bCs/>
        </w:rPr>
        <w:t>- добывать растительную землю, песок и производить другие раскопки;</w:t>
      </w:r>
    </w:p>
    <w:p w:rsidR="0001196E" w:rsidRPr="001927D4" w:rsidRDefault="0001196E" w:rsidP="00BF018A">
      <w:pPr>
        <w:autoSpaceDE w:val="0"/>
        <w:autoSpaceDN w:val="0"/>
        <w:adjustRightInd w:val="0"/>
        <w:ind w:firstLine="540"/>
        <w:jc w:val="both"/>
        <w:outlineLvl w:val="2"/>
        <w:rPr>
          <w:bCs/>
        </w:rPr>
      </w:pPr>
      <w:r w:rsidRPr="001927D4">
        <w:rPr>
          <w:bCs/>
        </w:rPr>
        <w:t>- выгуливать и отпускать с поводка собак в парках, лесопарках, скверах и иных территориях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 сжигать листву и мусор на территории общего пользования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4.5.6. Запрещается самовольная вырубка деревьев и кустарников.</w:t>
      </w:r>
    </w:p>
    <w:p w:rsidR="0001196E" w:rsidRPr="001927D4" w:rsidRDefault="0001196E" w:rsidP="00BF018A">
      <w:pPr>
        <w:autoSpaceDE w:val="0"/>
        <w:autoSpaceDN w:val="0"/>
        <w:adjustRightInd w:val="0"/>
        <w:ind w:firstLine="540"/>
        <w:jc w:val="both"/>
        <w:outlineLvl w:val="2"/>
        <w:rPr>
          <w:bCs/>
        </w:rPr>
      </w:pPr>
      <w:r w:rsidRPr="001927D4">
        <w:rPr>
          <w:bCs/>
        </w:rPr>
        <w:t xml:space="preserve">4.5.7. Снос крупномерных деревьев и кустарников, попадающих в зону застройки или прокладки подземных </w:t>
      </w:r>
      <w:r w:rsidRPr="00AD482B">
        <w:rPr>
          <w:bCs/>
        </w:rPr>
        <w:t>коммуникаций, установки высоковольтных линий и других соору</w:t>
      </w:r>
      <w:r w:rsidRPr="001927D4">
        <w:rPr>
          <w:bCs/>
        </w:rPr>
        <w:t xml:space="preserve">жений в границах </w:t>
      </w:r>
      <w:r w:rsidR="001927D4" w:rsidRPr="001927D4">
        <w:rPr>
          <w:bCs/>
        </w:rPr>
        <w:t>Малиновского сельсовета</w:t>
      </w:r>
      <w:r w:rsidRPr="001927D4">
        <w:rPr>
          <w:bCs/>
        </w:rPr>
        <w:t xml:space="preserve">, производится только по письменному разрешению администрации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lastRenderedPageBreak/>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01196E" w:rsidRPr="001927D4" w:rsidRDefault="0001196E" w:rsidP="00BF018A">
      <w:pPr>
        <w:autoSpaceDE w:val="0"/>
        <w:autoSpaceDN w:val="0"/>
        <w:adjustRightInd w:val="0"/>
        <w:ind w:firstLine="540"/>
        <w:jc w:val="both"/>
        <w:outlineLvl w:val="2"/>
        <w:rPr>
          <w:bCs/>
        </w:rPr>
      </w:pPr>
      <w:r w:rsidRPr="001927D4">
        <w:rPr>
          <w:bCs/>
        </w:rPr>
        <w:t>4.5.9. Выдача разрешения на снос деревьев и кустарников производится после оплаты восстановительной стоимости.</w:t>
      </w:r>
    </w:p>
    <w:p w:rsidR="0001196E" w:rsidRPr="001927D4" w:rsidRDefault="0001196E" w:rsidP="00BF018A">
      <w:pPr>
        <w:autoSpaceDE w:val="0"/>
        <w:autoSpaceDN w:val="0"/>
        <w:adjustRightInd w:val="0"/>
        <w:ind w:firstLine="540"/>
        <w:jc w:val="both"/>
        <w:outlineLvl w:val="2"/>
        <w:rPr>
          <w:bCs/>
        </w:rPr>
      </w:pPr>
      <w:r w:rsidRPr="001927D4">
        <w:rPr>
          <w:bCs/>
        </w:rPr>
        <w:t>Если указанные насаждения подлежат пересадке, выдача разрешения производится без уплаты восстановительной стоимости.</w:t>
      </w:r>
    </w:p>
    <w:p w:rsidR="0001196E" w:rsidRPr="001927D4" w:rsidRDefault="0001196E" w:rsidP="00BF018A">
      <w:pPr>
        <w:autoSpaceDE w:val="0"/>
        <w:autoSpaceDN w:val="0"/>
        <w:adjustRightInd w:val="0"/>
        <w:ind w:firstLine="540"/>
        <w:jc w:val="both"/>
        <w:outlineLvl w:val="2"/>
        <w:rPr>
          <w:bCs/>
        </w:rPr>
      </w:pPr>
      <w:r w:rsidRPr="001927D4">
        <w:rPr>
          <w:bCs/>
        </w:rPr>
        <w:t xml:space="preserve">Размер восстановительной стоимости зеленых насаждений и место посадок определяются администрацией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xml:space="preserve">Восстановительная стоимость зеленых насаждений зачисляется в бюджет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xml:space="preserve">4.5.12. За незаконную вырубку или повреждение деревьев на территории </w:t>
      </w:r>
      <w:r w:rsidR="001927D4" w:rsidRPr="001927D4">
        <w:rPr>
          <w:bCs/>
        </w:rPr>
        <w:t>Малиновского сельсовета</w:t>
      </w:r>
      <w:r w:rsidRPr="001927D4">
        <w:rPr>
          <w:bCs/>
        </w:rPr>
        <w:t xml:space="preserve"> виновным лицам следует возмещать убытки.</w:t>
      </w:r>
    </w:p>
    <w:p w:rsidR="0001196E" w:rsidRPr="00AD482B" w:rsidRDefault="0001196E" w:rsidP="00BF018A">
      <w:pPr>
        <w:autoSpaceDE w:val="0"/>
        <w:autoSpaceDN w:val="0"/>
        <w:adjustRightInd w:val="0"/>
        <w:ind w:firstLine="540"/>
        <w:jc w:val="both"/>
        <w:outlineLvl w:val="2"/>
        <w:rPr>
          <w:bCs/>
        </w:rPr>
      </w:pPr>
      <w:r w:rsidRPr="001927D4">
        <w:rPr>
          <w:bCs/>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w:t>
      </w:r>
      <w:r w:rsidR="001927D4" w:rsidRPr="001927D4">
        <w:rPr>
          <w:bCs/>
        </w:rPr>
        <w:t>Малиновского сельсовета</w:t>
      </w:r>
      <w:r w:rsidRPr="001927D4">
        <w:rPr>
          <w:bCs/>
        </w:rPr>
        <w:t xml:space="preserve"> </w:t>
      </w:r>
      <w:r w:rsidRPr="00AD482B">
        <w:rPr>
          <w:bCs/>
        </w:rPr>
        <w:t>для принятия необходимых мер.</w:t>
      </w:r>
    </w:p>
    <w:p w:rsidR="0001196E" w:rsidRPr="00AD482B" w:rsidRDefault="0001196E" w:rsidP="00BF018A">
      <w:pPr>
        <w:autoSpaceDE w:val="0"/>
        <w:autoSpaceDN w:val="0"/>
        <w:adjustRightInd w:val="0"/>
        <w:ind w:firstLine="540"/>
        <w:jc w:val="both"/>
        <w:rPr>
          <w:lang w:eastAsia="en-US"/>
        </w:rPr>
      </w:pPr>
      <w:r w:rsidRPr="00AD482B">
        <w:rPr>
          <w:bCs/>
        </w:rPr>
        <w:t xml:space="preserve">4.5.14. Снос деревьев, </w:t>
      </w:r>
      <w:r w:rsidRPr="00AD482B">
        <w:rPr>
          <w:lang w:eastAsia="en-US"/>
        </w:rPr>
        <w:t>кроме ценных пород деревьев,</w:t>
      </w:r>
      <w:r w:rsidRPr="00AD482B">
        <w:rPr>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01196E" w:rsidRPr="00AD482B" w:rsidRDefault="0001196E" w:rsidP="00BF018A">
      <w:pPr>
        <w:autoSpaceDE w:val="0"/>
        <w:autoSpaceDN w:val="0"/>
        <w:adjustRightInd w:val="0"/>
        <w:ind w:firstLine="540"/>
        <w:jc w:val="center"/>
        <w:rPr>
          <w:color w:val="FF0000"/>
          <w:lang w:eastAsia="en-US"/>
        </w:rPr>
      </w:pPr>
    </w:p>
    <w:p w:rsidR="0001196E" w:rsidRPr="005B2C37" w:rsidRDefault="0001196E" w:rsidP="00BF018A">
      <w:pPr>
        <w:autoSpaceDE w:val="0"/>
        <w:autoSpaceDN w:val="0"/>
        <w:adjustRightInd w:val="0"/>
        <w:ind w:firstLine="540"/>
        <w:jc w:val="center"/>
        <w:rPr>
          <w:b/>
          <w:lang w:eastAsia="en-US"/>
        </w:rPr>
      </w:pPr>
      <w:r w:rsidRPr="00AD482B">
        <w:rPr>
          <w:b/>
          <w:lang w:eastAsia="en-US"/>
        </w:rPr>
        <w:t>4.6. Содержание и эксплуатация дорог</w:t>
      </w:r>
    </w:p>
    <w:p w:rsidR="0001196E" w:rsidRPr="005B2C37" w:rsidRDefault="0001196E" w:rsidP="00BF018A">
      <w:pPr>
        <w:autoSpaceDE w:val="0"/>
        <w:autoSpaceDN w:val="0"/>
        <w:adjustRightInd w:val="0"/>
        <w:ind w:firstLine="540"/>
        <w:jc w:val="both"/>
        <w:outlineLvl w:val="2"/>
        <w:rPr>
          <w:bCs/>
        </w:rPr>
      </w:pPr>
      <w:r w:rsidRPr="005B2C37">
        <w:rPr>
          <w:bCs/>
        </w:rPr>
        <w:t xml:space="preserve">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5B2C37" w:rsidRPr="005B2C37">
        <w:rPr>
          <w:bCs/>
        </w:rPr>
        <w:t>Малиновского сельсовета</w:t>
      </w:r>
      <w:r w:rsidRPr="005B2C37">
        <w:rPr>
          <w:bCs/>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 </w:t>
      </w:r>
      <w:r w:rsidR="005B2C37" w:rsidRPr="005B2C37">
        <w:rPr>
          <w:bCs/>
        </w:rPr>
        <w:t>Малиновского сельсовета</w:t>
      </w:r>
      <w:r w:rsidRPr="005B2C37">
        <w:rPr>
          <w:bCs/>
        </w:rPr>
        <w:t xml:space="preserve"> в соответствии с планом капитальных вложений.</w:t>
      </w:r>
    </w:p>
    <w:p w:rsidR="0001196E" w:rsidRPr="005B2C37" w:rsidRDefault="0001196E" w:rsidP="00BF018A">
      <w:pPr>
        <w:autoSpaceDE w:val="0"/>
        <w:autoSpaceDN w:val="0"/>
        <w:adjustRightInd w:val="0"/>
        <w:ind w:firstLine="540"/>
        <w:jc w:val="both"/>
        <w:outlineLvl w:val="2"/>
        <w:rPr>
          <w:bCs/>
        </w:rPr>
      </w:pPr>
      <w:r w:rsidRPr="005B2C37">
        <w:rPr>
          <w:bCs/>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1196E" w:rsidRPr="005B2C37" w:rsidRDefault="0001196E" w:rsidP="00BF018A">
      <w:pPr>
        <w:autoSpaceDE w:val="0"/>
        <w:autoSpaceDN w:val="0"/>
        <w:adjustRightInd w:val="0"/>
        <w:ind w:firstLine="540"/>
        <w:jc w:val="both"/>
        <w:rPr>
          <w:b/>
          <w:lang w:eastAsia="en-US"/>
        </w:rPr>
      </w:pPr>
      <w:r w:rsidRPr="005B2C37">
        <w:rPr>
          <w:bCs/>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01196E" w:rsidRPr="00AD482B" w:rsidRDefault="0001196E" w:rsidP="00BF018A">
      <w:pPr>
        <w:autoSpaceDE w:val="0"/>
        <w:autoSpaceDN w:val="0"/>
        <w:adjustRightInd w:val="0"/>
        <w:ind w:firstLine="540"/>
        <w:jc w:val="center"/>
        <w:rPr>
          <w:b/>
          <w:lang w:eastAsia="en-US"/>
        </w:rPr>
      </w:pPr>
    </w:p>
    <w:p w:rsidR="0001196E" w:rsidRPr="00AD482B" w:rsidRDefault="0001196E" w:rsidP="008E774A">
      <w:pPr>
        <w:autoSpaceDE w:val="0"/>
        <w:autoSpaceDN w:val="0"/>
        <w:adjustRightInd w:val="0"/>
        <w:ind w:firstLine="540"/>
        <w:jc w:val="center"/>
        <w:rPr>
          <w:color w:val="FF0000"/>
          <w:lang w:eastAsia="en-US"/>
        </w:rPr>
      </w:pPr>
      <w:r w:rsidRPr="00AD482B">
        <w:rPr>
          <w:b/>
          <w:lang w:eastAsia="en-US"/>
        </w:rPr>
        <w:t>4.7. Освещение территории</w:t>
      </w:r>
    </w:p>
    <w:p w:rsidR="0001196E" w:rsidRPr="005B2C37" w:rsidRDefault="0001196E" w:rsidP="00BF018A">
      <w:pPr>
        <w:autoSpaceDE w:val="0"/>
        <w:autoSpaceDN w:val="0"/>
        <w:adjustRightInd w:val="0"/>
        <w:ind w:firstLine="540"/>
        <w:jc w:val="both"/>
        <w:outlineLvl w:val="2"/>
        <w:rPr>
          <w:bCs/>
        </w:rPr>
      </w:pPr>
      <w:r w:rsidRPr="005B2C37">
        <w:rPr>
          <w:bCs/>
        </w:rPr>
        <w:t xml:space="preserve">4.7.1. Улицы, дороги, велодорожки, площади, набережные, мосты, общественные и рекреационные территории, территории жилых кварталов,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lastRenderedPageBreak/>
        <w:t>Обязанность по освещению данных объектов возлагается на их собственников или уполномоченных собственником лиц.</w:t>
      </w:r>
    </w:p>
    <w:p w:rsidR="0001196E" w:rsidRPr="005B2C37" w:rsidRDefault="0001196E" w:rsidP="00BF018A">
      <w:pPr>
        <w:autoSpaceDE w:val="0"/>
        <w:autoSpaceDN w:val="0"/>
        <w:adjustRightInd w:val="0"/>
        <w:ind w:firstLine="540"/>
        <w:jc w:val="both"/>
        <w:outlineLvl w:val="2"/>
        <w:rPr>
          <w:bCs/>
        </w:rPr>
      </w:pPr>
      <w:r w:rsidRPr="005B2C37">
        <w:rPr>
          <w:bCs/>
        </w:rPr>
        <w:t xml:space="preserve">4.7.2. Освещение территории </w:t>
      </w:r>
      <w:r w:rsidR="005B2C37" w:rsidRPr="005B2C37">
        <w:rPr>
          <w:bCs/>
        </w:rPr>
        <w:t>Малиновского сельсовета</w:t>
      </w:r>
      <w:r w:rsidRPr="005B2C37">
        <w:rPr>
          <w:bCs/>
        </w:rPr>
        <w:t xml:space="preserve">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1196E" w:rsidRPr="005B2C37" w:rsidRDefault="0001196E" w:rsidP="00BF018A">
      <w:pPr>
        <w:autoSpaceDE w:val="0"/>
        <w:autoSpaceDN w:val="0"/>
        <w:adjustRightInd w:val="0"/>
        <w:ind w:firstLine="540"/>
        <w:jc w:val="both"/>
        <w:rPr>
          <w:color w:val="FF0000"/>
          <w:lang w:eastAsia="en-US"/>
        </w:rPr>
      </w:pPr>
      <w:r w:rsidRPr="005B2C37">
        <w:rPr>
          <w:bCs/>
        </w:rPr>
        <w:t xml:space="preserve">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rPr>
          <w:color w:val="FF0000"/>
          <w:lang w:eastAsia="en-US"/>
        </w:rPr>
      </w:pPr>
    </w:p>
    <w:p w:rsidR="0001196E" w:rsidRPr="00AD482B" w:rsidRDefault="0001196E" w:rsidP="00BF018A">
      <w:pPr>
        <w:pStyle w:val="ConsPlusNormal"/>
        <w:ind w:firstLine="540"/>
        <w:jc w:val="center"/>
        <w:rPr>
          <w:rFonts w:ascii="Times New Roman" w:hAnsi="Times New Roman" w:cs="Times New Roman"/>
          <w:b/>
          <w:sz w:val="24"/>
          <w:szCs w:val="24"/>
        </w:rPr>
      </w:pPr>
      <w:r w:rsidRPr="00AD482B">
        <w:rPr>
          <w:rFonts w:ascii="Times New Roman" w:hAnsi="Times New Roman" w:cs="Times New Roman"/>
          <w:b/>
          <w:sz w:val="24"/>
          <w:szCs w:val="24"/>
        </w:rPr>
        <w:t>4.8. Производство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4.8.3. Без предварительного оформления разрешения осуществляется производство работ по устранению аварий и аварийных ситуаций.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Лицо, ответственное за производство земляных работ, в указанных случаях обязано:</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до начала производства работ уведомить орган местного самоуправления о времени и месте проведения необходимых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в течение трех рабочих дней получить разрешение.</w:t>
      </w:r>
    </w:p>
    <w:p w:rsidR="0001196E" w:rsidRPr="00AD482B" w:rsidRDefault="0001196E" w:rsidP="00BF018A">
      <w:pPr>
        <w:autoSpaceDE w:val="0"/>
        <w:autoSpaceDN w:val="0"/>
        <w:adjustRightInd w:val="0"/>
        <w:ind w:firstLine="540"/>
        <w:jc w:val="both"/>
        <w:outlineLvl w:val="2"/>
        <w:rPr>
          <w:bCs/>
        </w:rPr>
      </w:pPr>
      <w:r w:rsidRPr="00AD482B">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 см"/>
        </w:smartTagPr>
        <w:r w:rsidRPr="00AD482B">
          <w:t>20 см</w:t>
        </w:r>
      </w:smartTag>
      <w:r w:rsidRPr="00AD482B">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AD482B">
        <w:rPr>
          <w:bCs/>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bCs/>
          <w:sz w:val="24"/>
          <w:szCs w:val="24"/>
        </w:rPr>
        <w:t>Ограждение должно быть сплошным и надежным, предотвращающим попадание посторонних на стройплощадку.</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1 м"/>
        </w:smartTagPr>
        <w:r w:rsidRPr="00AD482B">
          <w:rPr>
            <w:rFonts w:ascii="Times New Roman" w:hAnsi="Times New Roman" w:cs="Times New Roman"/>
            <w:sz w:val="24"/>
            <w:szCs w:val="24"/>
          </w:rPr>
          <w:t>1 м</w:t>
        </w:r>
      </w:smartTag>
      <w:r w:rsidRPr="00AD482B">
        <w:rPr>
          <w:rFonts w:ascii="Times New Roman" w:hAnsi="Times New Roman" w:cs="Times New Roman"/>
          <w:sz w:val="24"/>
          <w:szCs w:val="24"/>
        </w:rPr>
        <w:t xml:space="preserve">, огражденными с обеих сторон перилами высотой не менее </w:t>
      </w:r>
      <w:smartTag w:uri="urn:schemas-microsoft-com:office:smarttags" w:element="metricconverter">
        <w:smartTagPr>
          <w:attr w:name="ProductID" w:val="1,1 м"/>
        </w:smartTagPr>
        <w:r w:rsidRPr="00AD482B">
          <w:rPr>
            <w:rFonts w:ascii="Times New Roman" w:hAnsi="Times New Roman" w:cs="Times New Roman"/>
            <w:sz w:val="24"/>
            <w:szCs w:val="24"/>
          </w:rPr>
          <w:t>1,1 м</w:t>
        </w:r>
      </w:smartTag>
      <w:r w:rsidRPr="00AD482B">
        <w:rPr>
          <w:rFonts w:ascii="Times New Roman" w:hAnsi="Times New Roman" w:cs="Times New Roman"/>
          <w:sz w:val="24"/>
          <w:szCs w:val="24"/>
        </w:rPr>
        <w:t xml:space="preserve">, со сплошной обшивкой внизу на высоту </w:t>
      </w:r>
      <w:smartTag w:uri="urn:schemas-microsoft-com:office:smarttags" w:element="metricconverter">
        <w:smartTagPr>
          <w:attr w:name="ProductID" w:val="0,15 м"/>
        </w:smartTagPr>
        <w:r w:rsidRPr="00AD482B">
          <w:rPr>
            <w:rFonts w:ascii="Times New Roman" w:hAnsi="Times New Roman" w:cs="Times New Roman"/>
            <w:sz w:val="24"/>
            <w:szCs w:val="24"/>
          </w:rPr>
          <w:t>0,15 м</w:t>
        </w:r>
      </w:smartTag>
      <w:r w:rsidRPr="00AD482B">
        <w:rPr>
          <w:rFonts w:ascii="Times New Roman" w:hAnsi="Times New Roman" w:cs="Times New Roman"/>
          <w:sz w:val="24"/>
          <w:szCs w:val="24"/>
        </w:rPr>
        <w:t xml:space="preserve"> и дополнительной ограждающей планкой на высоте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xml:space="preserve"> от настила.</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4.8.5. При производстве работ на тротуарах, пешеходных дорожках должны обеспечиваться удобные и безопасные условия для прохода людей.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1 м"/>
        </w:smartTagPr>
        <w:r w:rsidRPr="00AD482B">
          <w:rPr>
            <w:rFonts w:ascii="Times New Roman" w:hAnsi="Times New Roman" w:cs="Times New Roman"/>
            <w:sz w:val="24"/>
            <w:szCs w:val="24"/>
          </w:rPr>
          <w:t>1 м</w:t>
        </w:r>
      </w:smartTag>
      <w:r w:rsidRPr="00AD482B">
        <w:rPr>
          <w:rFonts w:ascii="Times New Roman" w:hAnsi="Times New Roman" w:cs="Times New Roman"/>
          <w:sz w:val="24"/>
          <w:szCs w:val="24"/>
        </w:rPr>
        <w:t>.</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дождеприемных </w:t>
      </w:r>
      <w:r w:rsidRPr="00AD482B">
        <w:rPr>
          <w:rFonts w:ascii="Times New Roman" w:hAnsi="Times New Roman" w:cs="Times New Roman"/>
          <w:sz w:val="24"/>
          <w:szCs w:val="24"/>
        </w:rPr>
        <w:lastRenderedPageBreak/>
        <w:t>решеток и лотков должны применяться деревянные щиты и короба, обеспечивающие доступ к колодцам, дождеприемникам и лоткам.</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4.8.7. При производстве земляных работ запрещается:</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загрязнение прилегающих участков улиц и засорение ливневой канализации, засыпка водопропускных труб, кюветов и газонов;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Грунт, образующийся в ходе проведения земляных работ, не должен складироваться за пределами места производства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 целях сохранности зеленых насаждений при производстве земляных работ необходимо:</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ограждать деревья и кустарники сплошными щитами высотой </w:t>
      </w:r>
      <w:smartTag w:uri="urn:schemas-microsoft-com:office:smarttags" w:element="metricconverter">
        <w:smartTagPr>
          <w:attr w:name="ProductID" w:val="2 м"/>
        </w:smartTagPr>
        <w:r w:rsidRPr="00AD482B">
          <w:rPr>
            <w:rFonts w:ascii="Times New Roman" w:hAnsi="Times New Roman" w:cs="Times New Roman"/>
            <w:sz w:val="24"/>
            <w:szCs w:val="24"/>
          </w:rPr>
          <w:t>2 м</w:t>
        </w:r>
      </w:smartTag>
      <w:r w:rsidRPr="00AD482B">
        <w:rPr>
          <w:rFonts w:ascii="Times New Roman" w:hAnsi="Times New Roman" w:cs="Times New Roman"/>
          <w:sz w:val="24"/>
          <w:szCs w:val="24"/>
        </w:rPr>
        <w:t xml:space="preserve">, щиты располагать треугольником на расстоянии не менее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производить охранительную обвязку стволов деревьев и связывание кроны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не допускать обнажения и повреждения корневой системы деревьев и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не допускать засыпку зеленых насаждений;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выкапывать и использовать при озеленении данного или другого объекта деревья и кустарники, пригодные для пересадки;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производить устройство дренажа в случае возможного подтопления зеленых насаждений;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1,5 м"/>
        </w:smartTagPr>
        <w:r w:rsidRPr="00AD482B">
          <w:rPr>
            <w:rFonts w:ascii="Times New Roman" w:hAnsi="Times New Roman" w:cs="Times New Roman"/>
            <w:sz w:val="24"/>
            <w:szCs w:val="24"/>
          </w:rPr>
          <w:t>1,5 м</w:t>
        </w:r>
      </w:smartTag>
      <w:r w:rsidRPr="00AD482B">
        <w:rPr>
          <w:rFonts w:ascii="Times New Roman" w:hAnsi="Times New Roman" w:cs="Times New Roman"/>
          <w:sz w:val="24"/>
          <w:szCs w:val="24"/>
        </w:rPr>
        <w:t xml:space="preserve"> при производстве замощений и асфальтировании проездов, площадей, придомовых территорий, тротуаров;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складировать строительные материалы на расстоянии не ближе </w:t>
      </w:r>
      <w:smartTag w:uri="urn:schemas-microsoft-com:office:smarttags" w:element="metricconverter">
        <w:smartTagPr>
          <w:attr w:name="ProductID" w:val="2,5 м"/>
        </w:smartTagPr>
        <w:r w:rsidRPr="00AD482B">
          <w:rPr>
            <w:rFonts w:ascii="Times New Roman" w:hAnsi="Times New Roman" w:cs="Times New Roman"/>
            <w:sz w:val="24"/>
            <w:szCs w:val="24"/>
          </w:rPr>
          <w:t>2,5 м</w:t>
        </w:r>
      </w:smartTag>
      <w:r w:rsidRPr="00AD482B">
        <w:rPr>
          <w:rFonts w:ascii="Times New Roman" w:hAnsi="Times New Roman" w:cs="Times New Roman"/>
          <w:sz w:val="24"/>
          <w:szCs w:val="24"/>
        </w:rPr>
        <w:t xml:space="preserve"> от дерева и </w:t>
      </w:r>
      <w:smartTag w:uri="urn:schemas-microsoft-com:office:smarttags" w:element="metricconverter">
        <w:smartTagPr>
          <w:attr w:name="ProductID" w:val="1,5 м"/>
        </w:smartTagPr>
        <w:r w:rsidRPr="00AD482B">
          <w:rPr>
            <w:rFonts w:ascii="Times New Roman" w:hAnsi="Times New Roman" w:cs="Times New Roman"/>
            <w:sz w:val="24"/>
            <w:szCs w:val="24"/>
          </w:rPr>
          <w:t>1,5 м</w:t>
        </w:r>
      </w:smartTag>
      <w:r w:rsidRPr="00AD482B">
        <w:rPr>
          <w:rFonts w:ascii="Times New Roman" w:hAnsi="Times New Roman" w:cs="Times New Roman"/>
          <w:sz w:val="24"/>
          <w:szCs w:val="24"/>
        </w:rPr>
        <w:t xml:space="preserve"> от кустарников. Складирование горючих материалов производить не ближе </w:t>
      </w:r>
      <w:smartTag w:uri="urn:schemas-microsoft-com:office:smarttags" w:element="metricconverter">
        <w:smartTagPr>
          <w:attr w:name="ProductID" w:val="10 м"/>
        </w:smartTagPr>
        <w:r w:rsidRPr="00AD482B">
          <w:rPr>
            <w:rFonts w:ascii="Times New Roman" w:hAnsi="Times New Roman" w:cs="Times New Roman"/>
            <w:sz w:val="24"/>
            <w:szCs w:val="24"/>
          </w:rPr>
          <w:t>10 м</w:t>
        </w:r>
      </w:smartTag>
      <w:r w:rsidRPr="00AD482B">
        <w:rPr>
          <w:rFonts w:ascii="Times New Roman" w:hAnsi="Times New Roman" w:cs="Times New Roman"/>
          <w:sz w:val="24"/>
          <w:szCs w:val="24"/>
        </w:rPr>
        <w:t xml:space="preserve"> от деревьев и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4.8.10. Смотровые и дождеприемные колодцы должны восстанавливаться на одном уровне с дорожным покрытием.</w:t>
      </w:r>
    </w:p>
    <w:p w:rsidR="0001196E" w:rsidRPr="00AD482B" w:rsidRDefault="0001196E" w:rsidP="00BF018A">
      <w:pPr>
        <w:ind w:firstLine="540"/>
        <w:jc w:val="both"/>
      </w:pPr>
      <w:r w:rsidRPr="00AD482B">
        <w:lastRenderedPageBreak/>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01196E" w:rsidRPr="00AD482B" w:rsidRDefault="0001196E" w:rsidP="00BF018A">
      <w:pPr>
        <w:autoSpaceDE w:val="0"/>
        <w:autoSpaceDN w:val="0"/>
        <w:adjustRightInd w:val="0"/>
        <w:ind w:firstLine="540"/>
        <w:jc w:val="both"/>
        <w:outlineLvl w:val="2"/>
        <w:rPr>
          <w:bCs/>
        </w:rPr>
      </w:pPr>
      <w:r w:rsidRPr="00AD482B">
        <w:rPr>
          <w:bCs/>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1196E" w:rsidRPr="00AD482B" w:rsidRDefault="0001196E" w:rsidP="00BF018A">
      <w:pPr>
        <w:autoSpaceDE w:val="0"/>
        <w:autoSpaceDN w:val="0"/>
        <w:adjustRightInd w:val="0"/>
        <w:ind w:firstLine="540"/>
        <w:jc w:val="both"/>
        <w:outlineLvl w:val="2"/>
        <w:rPr>
          <w:bCs/>
        </w:rPr>
      </w:pPr>
      <w:r w:rsidRPr="005B2C37">
        <w:rPr>
          <w:bCs/>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w:t>
      </w:r>
      <w:r w:rsidRPr="00AD482B">
        <w:rPr>
          <w:bCs/>
        </w:rPr>
        <w:t>а счет владельцев коммуникаций.</w:t>
      </w:r>
    </w:p>
    <w:p w:rsidR="0001196E" w:rsidRPr="00AD482B" w:rsidRDefault="0001196E" w:rsidP="00BF018A">
      <w:pPr>
        <w:autoSpaceDE w:val="0"/>
        <w:autoSpaceDN w:val="0"/>
        <w:adjustRightInd w:val="0"/>
        <w:ind w:firstLine="540"/>
        <w:jc w:val="both"/>
        <w:rPr>
          <w:bCs/>
        </w:rPr>
      </w:pPr>
    </w:p>
    <w:p w:rsidR="0001196E" w:rsidRPr="00AD482B" w:rsidRDefault="0001196E" w:rsidP="00BF018A">
      <w:pPr>
        <w:autoSpaceDE w:val="0"/>
        <w:autoSpaceDN w:val="0"/>
        <w:adjustRightInd w:val="0"/>
        <w:jc w:val="center"/>
        <w:outlineLvl w:val="2"/>
        <w:rPr>
          <w:bCs/>
        </w:rPr>
      </w:pPr>
      <w:r w:rsidRPr="00AD482B">
        <w:rPr>
          <w:b/>
          <w:bCs/>
        </w:rPr>
        <w:t xml:space="preserve">4.9. Праздничное оформление территории </w:t>
      </w:r>
      <w:r w:rsidR="005B2C37" w:rsidRPr="005B2C37">
        <w:rPr>
          <w:b/>
          <w:bCs/>
        </w:rPr>
        <w:t>Малиновского сельсовета</w:t>
      </w:r>
    </w:p>
    <w:p w:rsidR="0001196E" w:rsidRPr="005B2C37" w:rsidRDefault="0001196E" w:rsidP="00BF018A">
      <w:pPr>
        <w:autoSpaceDE w:val="0"/>
        <w:autoSpaceDN w:val="0"/>
        <w:adjustRightInd w:val="0"/>
        <w:ind w:firstLine="540"/>
        <w:jc w:val="both"/>
        <w:outlineLvl w:val="2"/>
        <w:rPr>
          <w:bCs/>
        </w:rPr>
      </w:pPr>
      <w:r w:rsidRPr="00AD482B">
        <w:rPr>
          <w:bCs/>
        </w:rPr>
        <w:t>4.9.1. Празд</w:t>
      </w:r>
      <w:r w:rsidRPr="005B2C37">
        <w:rPr>
          <w:bCs/>
        </w:rPr>
        <w:t xml:space="preserve">ничное оформление территории </w:t>
      </w:r>
      <w:r w:rsidR="005B2C37" w:rsidRPr="005B2C37">
        <w:rPr>
          <w:bCs/>
        </w:rPr>
        <w:t xml:space="preserve">Малиновского сельсовета </w:t>
      </w:r>
      <w:r w:rsidRPr="005B2C37">
        <w:rPr>
          <w:bCs/>
        </w:rPr>
        <w:t xml:space="preserve">осуществляется по решению администрации </w:t>
      </w:r>
      <w:r w:rsidR="005B2C37" w:rsidRPr="005B2C37">
        <w:rPr>
          <w:bCs/>
        </w:rPr>
        <w:t>Малиновского сельсовета</w:t>
      </w:r>
      <w:r w:rsidRPr="005B2C37">
        <w:rPr>
          <w:bCs/>
        </w:rPr>
        <w:t xml:space="preserve"> на период проведения государственных праздников и праздников </w:t>
      </w:r>
      <w:r w:rsidR="005B2C37" w:rsidRPr="005B2C37">
        <w:rPr>
          <w:bCs/>
        </w:rPr>
        <w:t>Малиновского сельсовета</w:t>
      </w:r>
      <w:r w:rsidRPr="005B2C37">
        <w:rPr>
          <w:bCs/>
        </w:rPr>
        <w:t>, мероприятий, связанных со знаменательными событиями.</w:t>
      </w:r>
    </w:p>
    <w:p w:rsidR="0001196E" w:rsidRPr="005B2C37" w:rsidRDefault="0001196E" w:rsidP="00BF018A">
      <w:pPr>
        <w:autoSpaceDE w:val="0"/>
        <w:autoSpaceDN w:val="0"/>
        <w:adjustRightInd w:val="0"/>
        <w:ind w:firstLine="540"/>
        <w:jc w:val="both"/>
        <w:outlineLvl w:val="2"/>
        <w:rPr>
          <w:bCs/>
        </w:rPr>
      </w:pPr>
      <w:r w:rsidRPr="005B2C37">
        <w:rPr>
          <w:bCs/>
        </w:rPr>
        <w:t xml:space="preserve">Оформление зданий, сооружений осуществляется их владельцами в рамках концепции праздничного оформления территории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005B2C37" w:rsidRPr="005B2C37">
        <w:rPr>
          <w:bCs/>
        </w:rPr>
        <w:t>Малиновского сельсовета</w:t>
      </w:r>
      <w:r w:rsidRPr="005B2C37">
        <w:rPr>
          <w:bCs/>
        </w:rPr>
        <w:t xml:space="preserve"> в пределах средств, предусмотренных на эти цели в бюджете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1196E" w:rsidRPr="005B2C37" w:rsidRDefault="005B2C37" w:rsidP="00BF018A">
      <w:pPr>
        <w:autoSpaceDE w:val="0"/>
        <w:autoSpaceDN w:val="0"/>
        <w:adjustRightInd w:val="0"/>
        <w:ind w:firstLine="540"/>
        <w:jc w:val="both"/>
        <w:rPr>
          <w:color w:val="FF0000"/>
          <w:lang w:eastAsia="en-US"/>
        </w:rPr>
      </w:pPr>
      <w:r w:rsidRPr="005B2C37">
        <w:rPr>
          <w:bCs/>
        </w:rPr>
        <w:t>4.9.4</w:t>
      </w:r>
      <w:r w:rsidR="0001196E" w:rsidRPr="005B2C37">
        <w:rPr>
          <w:bCs/>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1196E" w:rsidRPr="005B2C37" w:rsidRDefault="0001196E" w:rsidP="00BF018A">
      <w:pPr>
        <w:autoSpaceDE w:val="0"/>
        <w:autoSpaceDN w:val="0"/>
        <w:adjustRightInd w:val="0"/>
        <w:ind w:firstLine="540"/>
        <w:jc w:val="both"/>
        <w:rPr>
          <w:color w:val="FF0000"/>
          <w:lang w:eastAsia="en-US"/>
        </w:rPr>
      </w:pPr>
    </w:p>
    <w:p w:rsidR="0001196E" w:rsidRPr="00AD482B" w:rsidRDefault="0001196E" w:rsidP="008E774A">
      <w:pPr>
        <w:autoSpaceDE w:val="0"/>
        <w:autoSpaceDN w:val="0"/>
        <w:adjustRightInd w:val="0"/>
        <w:ind w:firstLine="540"/>
        <w:jc w:val="center"/>
        <w:rPr>
          <w:color w:val="FF0000"/>
          <w:lang w:eastAsia="en-US"/>
        </w:rPr>
      </w:pPr>
      <w:r w:rsidRPr="00AD482B">
        <w:rPr>
          <w:b/>
          <w:lang w:eastAsia="en-US"/>
        </w:rPr>
        <w:t>5. Порядок контроля за соблюдением правил благоустройства</w:t>
      </w:r>
    </w:p>
    <w:p w:rsidR="0001196E" w:rsidRPr="005B2C37" w:rsidRDefault="0001196E" w:rsidP="00BF018A">
      <w:pPr>
        <w:autoSpaceDE w:val="0"/>
        <w:autoSpaceDN w:val="0"/>
        <w:adjustRightInd w:val="0"/>
        <w:ind w:firstLine="540"/>
        <w:jc w:val="both"/>
        <w:rPr>
          <w:bCs/>
          <w:lang w:eastAsia="en-US"/>
        </w:rPr>
      </w:pPr>
      <w:r w:rsidRPr="00E36F5E">
        <w:rPr>
          <w:bCs/>
          <w:lang w:eastAsia="en-US"/>
        </w:rPr>
        <w:t xml:space="preserve">5.1. Контроль за соблюдением настоящих Правил осуществляется органами администрации </w:t>
      </w:r>
      <w:r w:rsidR="005B2C37" w:rsidRPr="00E36F5E">
        <w:rPr>
          <w:bCs/>
          <w:lang w:eastAsia="en-US"/>
        </w:rPr>
        <w:t>Малиновского сельсовета</w:t>
      </w:r>
      <w:r w:rsidRPr="00E36F5E">
        <w:rPr>
          <w:bCs/>
          <w:lang w:eastAsia="en-US"/>
        </w:rPr>
        <w:t xml:space="preserve"> в соответствии с административным регламентом осуществления муниципального контроля в сфере благоустройства.</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5.2. Полномочия по осуществлению муниципального </w:t>
      </w:r>
      <w:r w:rsidRPr="00AD482B">
        <w:rPr>
          <w:bCs/>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AD482B">
        <w:rPr>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
    <w:p w:rsidR="0001196E" w:rsidRPr="00AD482B" w:rsidRDefault="0001196E" w:rsidP="00BF018A">
      <w:pPr>
        <w:ind w:firstLine="567"/>
        <w:jc w:val="both"/>
        <w:rPr>
          <w:color w:val="000000"/>
        </w:rPr>
      </w:pPr>
      <w:r w:rsidRPr="00AD482B">
        <w:rPr>
          <w:color w:val="000000"/>
        </w:rPr>
        <w:t>5.3. Лица, допустившие нарушение настоящих Правил благоустройства, несут ответственность в соответствии с действующим законодательством.</w:t>
      </w:r>
    </w:p>
    <w:p w:rsidR="0001196E" w:rsidRPr="00AD482B" w:rsidRDefault="0001196E" w:rsidP="00BF018A">
      <w:pPr>
        <w:ind w:firstLine="567"/>
        <w:jc w:val="both"/>
        <w:rPr>
          <w:color w:val="000000"/>
        </w:rPr>
      </w:pPr>
      <w:r w:rsidRPr="00AD482B">
        <w:rPr>
          <w:color w:val="000000"/>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01196E" w:rsidRPr="00AD482B" w:rsidRDefault="0001196E" w:rsidP="00BF018A">
      <w:pPr>
        <w:autoSpaceDE w:val="0"/>
        <w:autoSpaceDN w:val="0"/>
        <w:adjustRightInd w:val="0"/>
        <w:ind w:firstLine="567"/>
        <w:jc w:val="both"/>
        <w:rPr>
          <w:color w:val="FF0000"/>
          <w:lang w:eastAsia="en-US"/>
        </w:rPr>
      </w:pPr>
      <w:r w:rsidRPr="00AD482B">
        <w:rPr>
          <w:color w:val="000000"/>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AD482B">
        <w:t>2.10.2008 № 7-2161 «</w:t>
      </w:r>
      <w:r w:rsidRPr="00AD482B">
        <w:rPr>
          <w:bCs/>
        </w:rPr>
        <w:t>Об административных правонарушениях».</w:t>
      </w:r>
    </w:p>
    <w:p w:rsidR="0001196E" w:rsidRDefault="0001196E" w:rsidP="00BF018A">
      <w:pPr>
        <w:pStyle w:val="ConsPlusNormal"/>
        <w:ind w:firstLine="540"/>
        <w:jc w:val="both"/>
        <w:rPr>
          <w:rFonts w:ascii="Times New Roman" w:hAnsi="Times New Roman" w:cs="Times New Roman"/>
          <w:sz w:val="24"/>
          <w:szCs w:val="24"/>
        </w:rPr>
      </w:pPr>
    </w:p>
    <w:p w:rsidR="008E774A" w:rsidRDefault="008E774A" w:rsidP="00BF018A">
      <w:pPr>
        <w:pStyle w:val="ConsPlusNormal"/>
        <w:ind w:firstLine="540"/>
        <w:jc w:val="both"/>
        <w:rPr>
          <w:rFonts w:ascii="Times New Roman" w:hAnsi="Times New Roman" w:cs="Times New Roman"/>
          <w:sz w:val="24"/>
          <w:szCs w:val="24"/>
        </w:rPr>
      </w:pPr>
    </w:p>
    <w:p w:rsidR="008E774A" w:rsidRPr="00AD482B" w:rsidRDefault="008E774A" w:rsidP="00BF018A">
      <w:pPr>
        <w:pStyle w:val="ConsPlusNormal"/>
        <w:ind w:firstLine="540"/>
        <w:jc w:val="both"/>
        <w:rPr>
          <w:rFonts w:ascii="Times New Roman" w:hAnsi="Times New Roman" w:cs="Times New Roman"/>
          <w:sz w:val="24"/>
          <w:szCs w:val="24"/>
        </w:rPr>
      </w:pPr>
    </w:p>
    <w:p w:rsidR="0001196E" w:rsidRPr="00AD482B" w:rsidRDefault="0001196E" w:rsidP="00BF018A">
      <w:pPr>
        <w:autoSpaceDE w:val="0"/>
        <w:autoSpaceDN w:val="0"/>
        <w:adjustRightInd w:val="0"/>
        <w:jc w:val="center"/>
        <w:outlineLvl w:val="0"/>
        <w:rPr>
          <w:b/>
          <w:lang w:eastAsia="en-US"/>
        </w:rPr>
      </w:pPr>
      <w:r w:rsidRPr="00AD482B">
        <w:rPr>
          <w:b/>
          <w:lang w:eastAsia="en-US"/>
        </w:rPr>
        <w:lastRenderedPageBreak/>
        <w:t xml:space="preserve">6. Порядок и механизмы общественного участия </w:t>
      </w:r>
    </w:p>
    <w:p w:rsidR="0001196E" w:rsidRPr="00AD482B" w:rsidRDefault="0001196E" w:rsidP="008E774A">
      <w:pPr>
        <w:autoSpaceDE w:val="0"/>
        <w:autoSpaceDN w:val="0"/>
        <w:adjustRightInd w:val="0"/>
        <w:jc w:val="center"/>
        <w:outlineLvl w:val="0"/>
        <w:rPr>
          <w:lang w:eastAsia="en-US"/>
        </w:rPr>
      </w:pPr>
      <w:r w:rsidRPr="00AD482B">
        <w:rPr>
          <w:b/>
          <w:lang w:eastAsia="en-US"/>
        </w:rPr>
        <w:t>в процессе благоустройства</w:t>
      </w:r>
    </w:p>
    <w:p w:rsidR="0001196E" w:rsidRPr="00AD482B" w:rsidRDefault="0001196E" w:rsidP="00BF018A">
      <w:pPr>
        <w:autoSpaceDE w:val="0"/>
        <w:autoSpaceDN w:val="0"/>
        <w:adjustRightInd w:val="0"/>
        <w:ind w:firstLine="540"/>
        <w:jc w:val="both"/>
        <w:rPr>
          <w:lang w:eastAsia="en-US"/>
        </w:rPr>
      </w:pPr>
      <w:r w:rsidRPr="00AD482B">
        <w:rPr>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w:t>
      </w:r>
      <w:r w:rsidR="005B2C37">
        <w:rPr>
          <w:lang w:eastAsia="en-US"/>
        </w:rPr>
        <w:t xml:space="preserve">сайте муниципального образования Малиновский сельсовет Ачинского района Красноярского края по адресу: </w:t>
      </w:r>
      <w:r w:rsidR="005B2C37" w:rsidRPr="005B2C37">
        <w:rPr>
          <w:u w:val="single"/>
          <w:lang w:eastAsia="en-US"/>
        </w:rPr>
        <w:t>http://malinovsc.gbu.su/</w:t>
      </w:r>
      <w:r w:rsidRPr="00AD482B">
        <w:rPr>
          <w:lang w:eastAsia="en-US"/>
        </w:rPr>
        <w:t xml:space="preserve"> (далее - сеть Интернет).</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6.3. В сети Интернет размещается в свободном доступе проектную и конкурсную документацию, а также </w:t>
      </w:r>
      <w:r w:rsidR="00241218">
        <w:rPr>
          <w:lang w:eastAsia="en-US"/>
        </w:rPr>
        <w:t xml:space="preserve">может размещаться </w:t>
      </w:r>
      <w:r w:rsidRPr="00AD482B">
        <w:rPr>
          <w:lang w:eastAsia="en-US"/>
        </w:rPr>
        <w:t>видеозапись публичных обсуждений проектов благоустройства</w:t>
      </w:r>
      <w:r w:rsidR="00241218">
        <w:rPr>
          <w:lang w:eastAsia="en-US"/>
        </w:rPr>
        <w:t xml:space="preserve"> </w:t>
      </w:r>
      <w:r w:rsidRPr="00AD482B">
        <w:rPr>
          <w:lang w:eastAsia="en-US"/>
        </w:rPr>
        <w:t>с возможностью публичного комментирования и обсуждения материалов проектов</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6.4. Общественное участие в процессе благоустройства территории реализуется в </w:t>
      </w:r>
    </w:p>
    <w:p w:rsidR="0001196E" w:rsidRPr="00AD482B" w:rsidRDefault="0001196E" w:rsidP="00BF018A">
      <w:pPr>
        <w:autoSpaceDE w:val="0"/>
        <w:autoSpaceDN w:val="0"/>
        <w:adjustRightInd w:val="0"/>
        <w:jc w:val="both"/>
        <w:rPr>
          <w:lang w:eastAsia="en-US"/>
        </w:rPr>
      </w:pPr>
      <w:r w:rsidRPr="00AD482B">
        <w:rPr>
          <w:lang w:eastAsia="en-US"/>
        </w:rPr>
        <w:t>следующих формах:</w:t>
      </w:r>
    </w:p>
    <w:p w:rsidR="0001196E" w:rsidRPr="00AD482B" w:rsidRDefault="0001196E" w:rsidP="00BF018A">
      <w:pPr>
        <w:autoSpaceDE w:val="0"/>
        <w:autoSpaceDN w:val="0"/>
        <w:adjustRightInd w:val="0"/>
        <w:ind w:firstLine="540"/>
        <w:jc w:val="both"/>
        <w:rPr>
          <w:lang w:eastAsia="en-US"/>
        </w:rPr>
      </w:pPr>
      <w:r w:rsidRPr="00AD482B">
        <w:rPr>
          <w:lang w:eastAsia="en-US"/>
        </w:rPr>
        <w:t>а) совместное определение целей и задач по развитию территории, инвентаризация проблем и потенциалов среды;</w:t>
      </w:r>
    </w:p>
    <w:p w:rsidR="0001196E" w:rsidRPr="00AD482B" w:rsidRDefault="0001196E" w:rsidP="00BF018A">
      <w:pPr>
        <w:autoSpaceDE w:val="0"/>
        <w:autoSpaceDN w:val="0"/>
        <w:adjustRightInd w:val="0"/>
        <w:ind w:firstLine="540"/>
        <w:jc w:val="both"/>
        <w:rPr>
          <w:lang w:eastAsia="en-US"/>
        </w:rPr>
      </w:pPr>
      <w:r w:rsidRPr="00AD482B">
        <w:rPr>
          <w:lang w:eastAsia="en-US"/>
        </w:rPr>
        <w:t>б) определение основных видов активностей;</w:t>
      </w:r>
    </w:p>
    <w:p w:rsidR="0001196E" w:rsidRPr="00AD482B" w:rsidRDefault="0001196E" w:rsidP="00BF018A">
      <w:pPr>
        <w:autoSpaceDE w:val="0"/>
        <w:autoSpaceDN w:val="0"/>
        <w:adjustRightInd w:val="0"/>
        <w:ind w:firstLine="540"/>
        <w:jc w:val="both"/>
        <w:rPr>
          <w:lang w:eastAsia="en-US"/>
        </w:rPr>
      </w:pPr>
      <w:r w:rsidRPr="00AD482B">
        <w:rPr>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1196E" w:rsidRPr="00AD482B" w:rsidRDefault="0001196E" w:rsidP="00BF018A">
      <w:pPr>
        <w:autoSpaceDE w:val="0"/>
        <w:autoSpaceDN w:val="0"/>
        <w:adjustRightInd w:val="0"/>
        <w:ind w:firstLine="540"/>
        <w:jc w:val="both"/>
        <w:rPr>
          <w:lang w:eastAsia="en-US"/>
        </w:rPr>
      </w:pPr>
      <w:r w:rsidRPr="00AD482B">
        <w:rPr>
          <w:lang w:eastAsia="en-US"/>
        </w:rPr>
        <w:t>г) консультации в выборе типов покрытий, с учетом функционального зонирования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д) консультации по предполагаемым типам озеленения;</w:t>
      </w:r>
    </w:p>
    <w:p w:rsidR="0001196E" w:rsidRPr="00AD482B" w:rsidRDefault="0001196E" w:rsidP="00BF018A">
      <w:pPr>
        <w:autoSpaceDE w:val="0"/>
        <w:autoSpaceDN w:val="0"/>
        <w:adjustRightInd w:val="0"/>
        <w:ind w:firstLine="540"/>
        <w:jc w:val="both"/>
        <w:rPr>
          <w:lang w:eastAsia="en-US"/>
        </w:rPr>
      </w:pPr>
      <w:r w:rsidRPr="00AD482B">
        <w:rPr>
          <w:lang w:eastAsia="en-US"/>
        </w:rPr>
        <w:t>е) консультации по предполагаемым типам освещения и осветительного оборудования;</w:t>
      </w:r>
    </w:p>
    <w:p w:rsidR="0001196E" w:rsidRPr="00AD482B" w:rsidRDefault="0001196E" w:rsidP="00BF018A">
      <w:pPr>
        <w:autoSpaceDE w:val="0"/>
        <w:autoSpaceDN w:val="0"/>
        <w:adjustRightInd w:val="0"/>
        <w:ind w:firstLine="540"/>
        <w:jc w:val="both"/>
        <w:rPr>
          <w:lang w:eastAsia="en-US"/>
        </w:rPr>
      </w:pPr>
      <w:r w:rsidRPr="00AD482B">
        <w:rPr>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1196E" w:rsidRPr="00AD482B" w:rsidRDefault="0001196E" w:rsidP="00BF018A">
      <w:pPr>
        <w:autoSpaceDE w:val="0"/>
        <w:autoSpaceDN w:val="0"/>
        <w:adjustRightInd w:val="0"/>
        <w:ind w:firstLine="540"/>
        <w:jc w:val="both"/>
        <w:rPr>
          <w:lang w:eastAsia="en-US"/>
        </w:rPr>
      </w:pPr>
      <w:r w:rsidRPr="00AD482B">
        <w:rPr>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1196E" w:rsidRPr="00AD482B" w:rsidRDefault="0001196E" w:rsidP="00BF018A">
      <w:pPr>
        <w:autoSpaceDE w:val="0"/>
        <w:autoSpaceDN w:val="0"/>
        <w:adjustRightInd w:val="0"/>
        <w:ind w:firstLine="540"/>
        <w:jc w:val="both"/>
        <w:rPr>
          <w:lang w:eastAsia="en-US"/>
        </w:rPr>
      </w:pPr>
      <w:r w:rsidRPr="00AD482B">
        <w:rPr>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1196E" w:rsidRPr="00AD482B" w:rsidRDefault="0001196E" w:rsidP="00BF018A">
      <w:pPr>
        <w:autoSpaceDE w:val="0"/>
        <w:autoSpaceDN w:val="0"/>
        <w:adjustRightInd w:val="0"/>
        <w:ind w:firstLine="540"/>
        <w:jc w:val="both"/>
        <w:rPr>
          <w:lang w:eastAsia="en-US"/>
        </w:rPr>
      </w:pPr>
      <w:r w:rsidRPr="00AD482B">
        <w:rPr>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01196E" w:rsidRPr="00AD482B" w:rsidRDefault="0001196E" w:rsidP="00BF018A">
      <w:pPr>
        <w:autoSpaceDE w:val="0"/>
        <w:autoSpaceDN w:val="0"/>
        <w:adjustRightInd w:val="0"/>
        <w:ind w:firstLine="540"/>
        <w:jc w:val="both"/>
        <w:rPr>
          <w:lang w:eastAsia="en-US"/>
        </w:rPr>
      </w:pPr>
      <w:r w:rsidRPr="00AD482B">
        <w:rPr>
          <w:lang w:eastAsia="en-US"/>
        </w:rPr>
        <w:t>Информирование осуществляется путем:</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а) использования информационного интернет-ресурса </w:t>
      </w:r>
      <w:r w:rsidR="00241218" w:rsidRPr="005B2C37">
        <w:rPr>
          <w:u w:val="single"/>
          <w:lang w:eastAsia="en-US"/>
        </w:rPr>
        <w:t>http://malinovsc.gbu.su/</w:t>
      </w:r>
      <w:r w:rsidRPr="00AD482B">
        <w:rPr>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1196E" w:rsidRPr="00AD482B" w:rsidRDefault="0001196E" w:rsidP="00BF018A">
      <w:pPr>
        <w:autoSpaceDE w:val="0"/>
        <w:autoSpaceDN w:val="0"/>
        <w:adjustRightInd w:val="0"/>
        <w:ind w:firstLine="540"/>
        <w:jc w:val="both"/>
        <w:rPr>
          <w:lang w:eastAsia="en-US"/>
        </w:rPr>
      </w:pPr>
      <w:r w:rsidRPr="00AD482B">
        <w:rPr>
          <w:lang w:eastAsia="en-US"/>
        </w:rPr>
        <w:t>б) трансляции и (или) опубликования информации средствами массовой информации;</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w:t>
      </w:r>
      <w:r w:rsidRPr="00AD482B">
        <w:rPr>
          <w:lang w:eastAsia="en-US"/>
        </w:rPr>
        <w:lastRenderedPageBreak/>
        <w:t>(дворовой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w:t>
      </w:r>
      <w:r w:rsidR="00241218">
        <w:rPr>
          <w:lang w:eastAsia="en-US"/>
        </w:rPr>
        <w:t>амбулатория</w:t>
      </w:r>
      <w:r w:rsidRPr="00AD482B">
        <w:rPr>
          <w:lang w:eastAsia="en-US"/>
        </w:rPr>
        <w:t>, дом культуры, библиотек</w:t>
      </w:r>
      <w:r w:rsidR="00241218">
        <w:rPr>
          <w:lang w:eastAsia="en-US"/>
        </w:rPr>
        <w:t>а</w:t>
      </w:r>
      <w:r w:rsidRPr="00AD482B">
        <w:rPr>
          <w:lang w:eastAsia="en-US"/>
        </w:rPr>
        <w:t>, спортивн</w:t>
      </w:r>
      <w:r w:rsidR="00241218">
        <w:rPr>
          <w:lang w:eastAsia="en-US"/>
        </w:rPr>
        <w:t>ая</w:t>
      </w:r>
      <w:r w:rsidRPr="00AD482B">
        <w:rPr>
          <w:lang w:eastAsia="en-US"/>
        </w:rPr>
        <w:t xml:space="preserve"> </w:t>
      </w:r>
      <w:r w:rsidR="00241218">
        <w:rPr>
          <w:lang w:eastAsia="en-US"/>
        </w:rPr>
        <w:t>школа</w:t>
      </w:r>
      <w:r w:rsidRPr="00AD482B">
        <w:rPr>
          <w:lang w:eastAsia="en-US"/>
        </w:rPr>
        <w:t>), на площадке проведения общественных обсуждений (в зоне входной группы, на информационных стендах);</w:t>
      </w:r>
    </w:p>
    <w:p w:rsidR="0001196E" w:rsidRPr="00AD482B" w:rsidRDefault="0001196E" w:rsidP="00BF018A">
      <w:pPr>
        <w:autoSpaceDE w:val="0"/>
        <w:autoSpaceDN w:val="0"/>
        <w:adjustRightInd w:val="0"/>
        <w:ind w:firstLine="540"/>
        <w:jc w:val="both"/>
        <w:rPr>
          <w:lang w:eastAsia="en-US"/>
        </w:rPr>
      </w:pPr>
      <w:r w:rsidRPr="00AD482B">
        <w:rPr>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1196E" w:rsidRPr="00AD482B" w:rsidRDefault="0001196E" w:rsidP="00BF018A">
      <w:pPr>
        <w:autoSpaceDE w:val="0"/>
        <w:autoSpaceDN w:val="0"/>
        <w:adjustRightInd w:val="0"/>
        <w:ind w:firstLine="540"/>
        <w:jc w:val="both"/>
        <w:rPr>
          <w:lang w:eastAsia="en-US"/>
        </w:rPr>
      </w:pPr>
      <w:r w:rsidRPr="00AD482B">
        <w:rPr>
          <w:lang w:eastAsia="en-US"/>
        </w:rPr>
        <w:t>д) индивидуальных приглашений участников встречи лично, по электронной почте или по телефону;</w:t>
      </w:r>
    </w:p>
    <w:p w:rsidR="0001196E" w:rsidRPr="00AD482B" w:rsidRDefault="0001196E" w:rsidP="00BF018A">
      <w:pPr>
        <w:autoSpaceDE w:val="0"/>
        <w:autoSpaceDN w:val="0"/>
        <w:adjustRightInd w:val="0"/>
        <w:ind w:firstLine="540"/>
        <w:jc w:val="both"/>
        <w:rPr>
          <w:lang w:eastAsia="en-US"/>
        </w:rPr>
      </w:pPr>
      <w:r w:rsidRPr="00AD482B">
        <w:rPr>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1196E" w:rsidRPr="00AD482B" w:rsidRDefault="0001196E" w:rsidP="00BF018A">
      <w:pPr>
        <w:autoSpaceDE w:val="0"/>
        <w:autoSpaceDN w:val="0"/>
        <w:adjustRightInd w:val="0"/>
        <w:ind w:firstLine="540"/>
        <w:jc w:val="both"/>
        <w:rPr>
          <w:lang w:eastAsia="en-US"/>
        </w:rPr>
      </w:pPr>
      <w:r w:rsidRPr="00AD482B">
        <w:rPr>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01196E" w:rsidRPr="00AD482B" w:rsidRDefault="0001196E" w:rsidP="00BF018A">
      <w:pPr>
        <w:autoSpaceDE w:val="0"/>
        <w:autoSpaceDN w:val="0"/>
        <w:adjustRightInd w:val="0"/>
        <w:ind w:firstLine="540"/>
        <w:jc w:val="both"/>
        <w:rPr>
          <w:lang w:eastAsia="en-US"/>
        </w:rPr>
      </w:pPr>
      <w:r w:rsidRPr="00AD482B">
        <w:rPr>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AD482B">
          <w:rPr>
            <w:lang w:eastAsia="en-US"/>
          </w:rPr>
          <w:t>2014 г</w:t>
        </w:r>
      </w:smartTag>
      <w:r w:rsidRPr="00AD482B">
        <w:rPr>
          <w:lang w:eastAsia="en-US"/>
        </w:rPr>
        <w:t>. № 212-ФЗ «Об основах общественного контроля в Российской Федерации».</w:t>
      </w:r>
    </w:p>
    <w:p w:rsidR="0001196E" w:rsidRPr="00AD482B" w:rsidRDefault="0001196E" w:rsidP="00BF018A">
      <w:pPr>
        <w:autoSpaceDE w:val="0"/>
        <w:autoSpaceDN w:val="0"/>
        <w:adjustRightInd w:val="0"/>
        <w:ind w:firstLine="540"/>
        <w:jc w:val="both"/>
        <w:rPr>
          <w:lang w:eastAsia="en-US"/>
        </w:rPr>
      </w:pPr>
      <w:r w:rsidRPr="00AD482B">
        <w:rPr>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1196E" w:rsidRPr="00AD482B" w:rsidRDefault="0001196E" w:rsidP="00BF018A">
      <w:pPr>
        <w:autoSpaceDE w:val="0"/>
        <w:autoSpaceDN w:val="0"/>
        <w:adjustRightInd w:val="0"/>
        <w:ind w:firstLine="540"/>
        <w:jc w:val="both"/>
        <w:rPr>
          <w:lang w:eastAsia="en-US"/>
        </w:rPr>
      </w:pPr>
      <w:r w:rsidRPr="00AD482B">
        <w:rPr>
          <w:lang w:eastAsia="en-US"/>
        </w:rPr>
        <w:t>6.9. Общественный контроль является одним из механизмов общественного участия.</w:t>
      </w:r>
    </w:p>
    <w:p w:rsidR="0001196E" w:rsidRPr="00AD482B" w:rsidRDefault="0001196E" w:rsidP="00BF018A">
      <w:pPr>
        <w:autoSpaceDE w:val="0"/>
        <w:autoSpaceDN w:val="0"/>
        <w:adjustRightInd w:val="0"/>
        <w:ind w:firstLine="540"/>
        <w:jc w:val="both"/>
        <w:rPr>
          <w:lang w:eastAsia="en-US"/>
        </w:rPr>
      </w:pPr>
      <w:r w:rsidRPr="00AD482B">
        <w:rPr>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01196E" w:rsidRPr="00AD482B" w:rsidRDefault="0001196E" w:rsidP="00BF018A">
      <w:pPr>
        <w:autoSpaceDE w:val="0"/>
        <w:autoSpaceDN w:val="0"/>
        <w:adjustRightInd w:val="0"/>
        <w:ind w:firstLine="540"/>
        <w:jc w:val="both"/>
        <w:rPr>
          <w:lang w:eastAsia="en-US"/>
        </w:rPr>
      </w:pPr>
    </w:p>
    <w:p w:rsidR="00241218" w:rsidRPr="00241218" w:rsidRDefault="0001196E" w:rsidP="008E774A">
      <w:pPr>
        <w:spacing w:line="276" w:lineRule="auto"/>
        <w:jc w:val="right"/>
        <w:rPr>
          <w:sz w:val="22"/>
          <w:szCs w:val="22"/>
          <w:lang w:eastAsia="en-US"/>
        </w:rPr>
      </w:pPr>
      <w:r w:rsidRPr="00AD482B">
        <w:rPr>
          <w:lang w:eastAsia="en-US"/>
        </w:rPr>
        <w:br w:type="page"/>
      </w:r>
      <w:r w:rsidRPr="00241218">
        <w:rPr>
          <w:sz w:val="22"/>
          <w:szCs w:val="22"/>
          <w:lang w:eastAsia="en-US"/>
        </w:rPr>
        <w:lastRenderedPageBreak/>
        <w:t>Приложение № 1</w:t>
      </w:r>
    </w:p>
    <w:p w:rsidR="00EE320D" w:rsidRPr="00EE320D" w:rsidRDefault="00EE320D" w:rsidP="00EE320D">
      <w:pPr>
        <w:autoSpaceDE w:val="0"/>
        <w:autoSpaceDN w:val="0"/>
        <w:adjustRightInd w:val="0"/>
        <w:ind w:firstLine="540"/>
        <w:jc w:val="right"/>
        <w:rPr>
          <w:sz w:val="20"/>
          <w:szCs w:val="20"/>
        </w:rPr>
      </w:pPr>
      <w:r>
        <w:rPr>
          <w:sz w:val="20"/>
          <w:szCs w:val="20"/>
        </w:rPr>
        <w:t xml:space="preserve">к </w:t>
      </w:r>
      <w:r w:rsidRPr="00EE320D">
        <w:rPr>
          <w:sz w:val="20"/>
          <w:szCs w:val="20"/>
        </w:rPr>
        <w:t>Правила</w:t>
      </w:r>
      <w:r>
        <w:rPr>
          <w:sz w:val="20"/>
          <w:szCs w:val="20"/>
        </w:rPr>
        <w:t>м</w:t>
      </w:r>
      <w:r w:rsidRPr="00EE320D">
        <w:rPr>
          <w:sz w:val="20"/>
          <w:szCs w:val="20"/>
        </w:rPr>
        <w:t xml:space="preserve"> благоустройства территории </w:t>
      </w:r>
    </w:p>
    <w:p w:rsidR="0001196E" w:rsidRPr="00EE320D" w:rsidRDefault="00EE320D" w:rsidP="00EE320D">
      <w:pPr>
        <w:autoSpaceDE w:val="0"/>
        <w:autoSpaceDN w:val="0"/>
        <w:adjustRightInd w:val="0"/>
        <w:ind w:firstLine="540"/>
        <w:jc w:val="right"/>
        <w:rPr>
          <w:sz w:val="20"/>
          <w:szCs w:val="20"/>
        </w:rPr>
      </w:pPr>
      <w:r w:rsidRPr="00EE320D">
        <w:rPr>
          <w:sz w:val="20"/>
          <w:szCs w:val="20"/>
        </w:rPr>
        <w:t>Малиновского сельсовета Ачинского района</w:t>
      </w:r>
    </w:p>
    <w:p w:rsidR="00EE320D" w:rsidRPr="00EE320D" w:rsidRDefault="00EE320D" w:rsidP="00EE320D">
      <w:pPr>
        <w:autoSpaceDE w:val="0"/>
        <w:autoSpaceDN w:val="0"/>
        <w:adjustRightInd w:val="0"/>
        <w:ind w:firstLine="540"/>
        <w:jc w:val="right"/>
        <w:rPr>
          <w:sz w:val="20"/>
          <w:szCs w:val="20"/>
          <w:lang w:eastAsia="en-US"/>
        </w:rPr>
      </w:pP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ФОРМА ОПИСАНИЯ ГРАНИЦ ПРИЛЕГАЮЩЕЙ ТЕРРИТОРИИ</w:t>
      </w:r>
      <w:r w:rsidRPr="001A5045">
        <w:rPr>
          <w:rStyle w:val="ad"/>
          <w:sz w:val="28"/>
          <w:szCs w:val="28"/>
          <w:lang w:eastAsia="en-US"/>
        </w:rPr>
        <w:footnoteReference w:id="2"/>
      </w:r>
    </w:p>
    <w:p w:rsidR="0001196E" w:rsidRPr="001A5045" w:rsidRDefault="0001196E" w:rsidP="00BF018A">
      <w:pPr>
        <w:autoSpaceDE w:val="0"/>
        <w:autoSpaceDN w:val="0"/>
        <w:adjustRightInd w:val="0"/>
        <w:ind w:firstLine="540"/>
        <w:jc w:val="both"/>
        <w:rPr>
          <w:sz w:val="28"/>
          <w:szCs w:val="28"/>
          <w:lang w:eastAsia="en-US"/>
        </w:rPr>
      </w:pPr>
    </w:p>
    <w:p w:rsidR="0001196E" w:rsidRPr="001A5045" w:rsidRDefault="0001196E" w:rsidP="00BF018A">
      <w:pPr>
        <w:widowControl w:val="0"/>
        <w:autoSpaceDE w:val="0"/>
        <w:autoSpaceDN w:val="0"/>
        <w:jc w:val="both"/>
        <w:rPr>
          <w:rFonts w:ascii="Courier New" w:hAnsi="Courier New" w:cs="Courier New"/>
          <w:sz w:val="20"/>
          <w:szCs w:val="20"/>
        </w:rPr>
      </w:pPr>
      <w:bookmarkStart w:id="1" w:name="_Hlk16585328"/>
    </w:p>
    <w:p w:rsidR="0001196E" w:rsidRPr="001A5045" w:rsidRDefault="0001196E" w:rsidP="00BF018A">
      <w:pPr>
        <w:widowControl w:val="0"/>
        <w:autoSpaceDE w:val="0"/>
        <w:autoSpaceDN w:val="0"/>
        <w:jc w:val="both"/>
      </w:pPr>
    </w:p>
    <w:p w:rsidR="0001196E" w:rsidRPr="001A5045" w:rsidRDefault="0001196E" w:rsidP="00BF018A">
      <w:pPr>
        <w:widowControl w:val="0"/>
        <w:autoSpaceDE w:val="0"/>
        <w:autoSpaceDN w:val="0"/>
        <w:ind w:left="2410"/>
        <w:jc w:val="both"/>
      </w:pPr>
      <w:r w:rsidRPr="001A5045">
        <w:t xml:space="preserve">                                    Утверждена</w:t>
      </w:r>
    </w:p>
    <w:p w:rsidR="0001196E" w:rsidRPr="001A5045" w:rsidRDefault="0001196E" w:rsidP="00BF018A">
      <w:pPr>
        <w:widowControl w:val="0"/>
        <w:autoSpaceDE w:val="0"/>
        <w:autoSpaceDN w:val="0"/>
        <w:ind w:left="2410"/>
        <w:jc w:val="both"/>
      </w:pPr>
      <w:r w:rsidRPr="001A5045">
        <w:t xml:space="preserve">                                    _______________________________________</w:t>
      </w:r>
    </w:p>
    <w:p w:rsidR="0001196E" w:rsidRPr="001A5045" w:rsidRDefault="0001196E" w:rsidP="00BF018A">
      <w:pPr>
        <w:widowControl w:val="0"/>
        <w:autoSpaceDE w:val="0"/>
        <w:autoSpaceDN w:val="0"/>
        <w:ind w:left="2410"/>
        <w:jc w:val="both"/>
      </w:pPr>
      <w:r w:rsidRPr="001A5045">
        <w:t xml:space="preserve">                                    (наименование документа об утверждении,</w:t>
      </w:r>
    </w:p>
    <w:p w:rsidR="0001196E" w:rsidRPr="001A5045" w:rsidRDefault="0001196E" w:rsidP="00BF018A">
      <w:pPr>
        <w:widowControl w:val="0"/>
        <w:autoSpaceDE w:val="0"/>
        <w:autoSpaceDN w:val="0"/>
        <w:ind w:left="2410"/>
        <w:jc w:val="both"/>
      </w:pPr>
      <w:r w:rsidRPr="001A5045">
        <w:t xml:space="preserve">                                    включая  наименование  органа  местного</w:t>
      </w:r>
    </w:p>
    <w:p w:rsidR="0001196E" w:rsidRPr="001A5045" w:rsidRDefault="0001196E" w:rsidP="00BF018A">
      <w:pPr>
        <w:widowControl w:val="0"/>
        <w:autoSpaceDE w:val="0"/>
        <w:autoSpaceDN w:val="0"/>
        <w:ind w:left="2410"/>
        <w:jc w:val="both"/>
      </w:pPr>
      <w:r w:rsidRPr="001A5045">
        <w:t xml:space="preserve">                                    самоуправления,    принявшего   решение</w:t>
      </w:r>
    </w:p>
    <w:p w:rsidR="0001196E" w:rsidRPr="001A5045" w:rsidRDefault="0001196E" w:rsidP="00BF018A">
      <w:pPr>
        <w:widowControl w:val="0"/>
        <w:autoSpaceDE w:val="0"/>
        <w:autoSpaceDN w:val="0"/>
        <w:ind w:left="2410"/>
        <w:jc w:val="both"/>
      </w:pPr>
      <w:r w:rsidRPr="001A5045">
        <w:t xml:space="preserve">                                    об утверждении схемы)</w:t>
      </w:r>
    </w:p>
    <w:p w:rsidR="0001196E" w:rsidRPr="001A5045" w:rsidRDefault="0001196E" w:rsidP="00BF018A">
      <w:pPr>
        <w:widowControl w:val="0"/>
        <w:autoSpaceDE w:val="0"/>
        <w:autoSpaceDN w:val="0"/>
        <w:ind w:left="2410"/>
        <w:jc w:val="both"/>
      </w:pPr>
      <w:r w:rsidRPr="001A5045">
        <w:t xml:space="preserve">                                    от __________________ N _______________</w:t>
      </w:r>
    </w:p>
    <w:p w:rsidR="0001196E" w:rsidRPr="001A5045" w:rsidRDefault="0001196E" w:rsidP="00BF018A">
      <w:pPr>
        <w:widowControl w:val="0"/>
        <w:autoSpaceDE w:val="0"/>
        <w:autoSpaceDN w:val="0"/>
        <w:ind w:left="2410"/>
        <w:jc w:val="both"/>
      </w:pPr>
    </w:p>
    <w:p w:rsidR="0001196E" w:rsidRPr="008E774A" w:rsidRDefault="0001196E" w:rsidP="00BF018A">
      <w:pPr>
        <w:widowControl w:val="0"/>
        <w:autoSpaceDE w:val="0"/>
        <w:autoSpaceDN w:val="0"/>
        <w:jc w:val="both"/>
        <w:rPr>
          <w:sz w:val="22"/>
          <w:szCs w:val="22"/>
        </w:rPr>
      </w:pPr>
    </w:p>
    <w:p w:rsidR="0001196E" w:rsidRPr="008E774A" w:rsidRDefault="0001196E" w:rsidP="00BF018A">
      <w:pPr>
        <w:widowControl w:val="0"/>
        <w:autoSpaceDE w:val="0"/>
        <w:autoSpaceDN w:val="0"/>
        <w:jc w:val="both"/>
        <w:rPr>
          <w:sz w:val="22"/>
          <w:szCs w:val="22"/>
        </w:rPr>
      </w:pPr>
      <w:r w:rsidRPr="008E774A">
        <w:rPr>
          <w:sz w:val="22"/>
          <w:szCs w:val="22"/>
        </w:rPr>
        <w:t xml:space="preserve">          </w:t>
      </w:r>
      <w:r w:rsidRPr="008E774A">
        <w:rPr>
          <w:sz w:val="22"/>
          <w:szCs w:val="22"/>
        </w:rPr>
        <w:tab/>
      </w:r>
      <w:r w:rsidRPr="008E774A">
        <w:rPr>
          <w:sz w:val="22"/>
          <w:szCs w:val="22"/>
        </w:rPr>
        <w:tab/>
      </w:r>
      <w:r w:rsidRPr="008E774A">
        <w:rPr>
          <w:sz w:val="22"/>
          <w:szCs w:val="22"/>
        </w:rPr>
        <w:tab/>
        <w:t>Описание прилегающей территории _________________________</w:t>
      </w:r>
    </w:p>
    <w:p w:rsidR="0001196E" w:rsidRPr="008E774A" w:rsidRDefault="0001196E" w:rsidP="00BF018A">
      <w:pPr>
        <w:widowControl w:val="0"/>
        <w:autoSpaceDE w:val="0"/>
        <w:autoSpaceDN w:val="0"/>
        <w:jc w:val="both"/>
        <w:rPr>
          <w:sz w:val="22"/>
          <w:szCs w:val="22"/>
        </w:rPr>
      </w:pPr>
    </w:p>
    <w:p w:rsidR="0001196E" w:rsidRPr="008E774A" w:rsidRDefault="0001196E" w:rsidP="00BF018A">
      <w:pPr>
        <w:widowControl w:val="0"/>
        <w:autoSpaceDE w:val="0"/>
        <w:autoSpaceDN w:val="0"/>
        <w:jc w:val="both"/>
        <w:rPr>
          <w:sz w:val="22"/>
          <w:szCs w:val="22"/>
        </w:rPr>
      </w:pPr>
      <w:r w:rsidRPr="008E774A">
        <w:rPr>
          <w:sz w:val="22"/>
          <w:szCs w:val="22"/>
        </w:rPr>
        <w:t>1. Местоположение прилегающей территории (адресные ориентиры) _____________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2.  Кадастровый  номер  объекта,  по  отношению  к которому устанавливается</w:t>
      </w:r>
    </w:p>
    <w:p w:rsidR="0001196E" w:rsidRPr="008E774A" w:rsidRDefault="0001196E" w:rsidP="00BF018A">
      <w:pPr>
        <w:widowControl w:val="0"/>
        <w:autoSpaceDE w:val="0"/>
        <w:autoSpaceDN w:val="0"/>
        <w:jc w:val="both"/>
        <w:rPr>
          <w:sz w:val="22"/>
          <w:szCs w:val="22"/>
        </w:rPr>
      </w:pPr>
      <w:r w:rsidRPr="008E774A">
        <w:rPr>
          <w:sz w:val="22"/>
          <w:szCs w:val="22"/>
        </w:rPr>
        <w:t>прилегающая территория 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3.  Сведения  о  собственнике  и  (или)  ином  законном  владельце  здания,</w:t>
      </w:r>
    </w:p>
    <w:p w:rsidR="0001196E" w:rsidRPr="008E774A" w:rsidRDefault="0001196E" w:rsidP="00BF018A">
      <w:pPr>
        <w:widowControl w:val="0"/>
        <w:autoSpaceDE w:val="0"/>
        <w:autoSpaceDN w:val="0"/>
        <w:jc w:val="both"/>
        <w:rPr>
          <w:sz w:val="22"/>
          <w:szCs w:val="22"/>
        </w:rPr>
      </w:pPr>
      <w:r w:rsidRPr="008E774A">
        <w:rPr>
          <w:sz w:val="22"/>
          <w:szCs w:val="22"/>
        </w:rPr>
        <w:t>строения, сооружения, земельного участка, а также уполномоченном лице: 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4 Площадь прилегающей территории: ____________ (кв. м)</w:t>
      </w:r>
    </w:p>
    <w:p w:rsidR="0001196E" w:rsidRPr="008E774A" w:rsidRDefault="0001196E" w:rsidP="00BF018A">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01196E" w:rsidRPr="008E774A" w:rsidTr="006941C7">
        <w:tc>
          <w:tcPr>
            <w:tcW w:w="3175" w:type="dxa"/>
          </w:tcPr>
          <w:p w:rsidR="0001196E" w:rsidRPr="008E774A" w:rsidRDefault="0001196E" w:rsidP="00BF018A">
            <w:pPr>
              <w:widowControl w:val="0"/>
              <w:autoSpaceDE w:val="0"/>
              <w:autoSpaceDN w:val="0"/>
              <w:jc w:val="center"/>
              <w:rPr>
                <w:sz w:val="22"/>
                <w:szCs w:val="22"/>
              </w:rPr>
            </w:pPr>
            <w:r w:rsidRPr="008E774A">
              <w:rPr>
                <w:sz w:val="22"/>
                <w:szCs w:val="22"/>
              </w:rPr>
              <w:t>Обозначение характерных точек границ</w:t>
            </w:r>
          </w:p>
        </w:tc>
        <w:tc>
          <w:tcPr>
            <w:tcW w:w="5896" w:type="dxa"/>
            <w:gridSpan w:val="2"/>
          </w:tcPr>
          <w:p w:rsidR="0001196E" w:rsidRPr="008E774A" w:rsidRDefault="0001196E" w:rsidP="00BF018A">
            <w:pPr>
              <w:widowControl w:val="0"/>
              <w:autoSpaceDE w:val="0"/>
              <w:autoSpaceDN w:val="0"/>
              <w:jc w:val="center"/>
              <w:rPr>
                <w:sz w:val="22"/>
                <w:szCs w:val="22"/>
              </w:rPr>
            </w:pPr>
            <w:r w:rsidRPr="008E774A">
              <w:rPr>
                <w:sz w:val="22"/>
                <w:szCs w:val="22"/>
              </w:rPr>
              <w:t>Координаты, м (с точностью до двух знаков после запятой)</w:t>
            </w: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jc w:val="center"/>
              <w:rPr>
                <w:sz w:val="22"/>
                <w:szCs w:val="22"/>
              </w:rPr>
            </w:pPr>
            <w:r w:rsidRPr="008E774A">
              <w:rPr>
                <w:sz w:val="22"/>
                <w:szCs w:val="22"/>
              </w:rPr>
              <w:t>Х</w:t>
            </w:r>
          </w:p>
        </w:tc>
        <w:tc>
          <w:tcPr>
            <w:tcW w:w="2948" w:type="dxa"/>
          </w:tcPr>
          <w:p w:rsidR="0001196E" w:rsidRPr="008E774A" w:rsidRDefault="0001196E" w:rsidP="006A22BA">
            <w:pPr>
              <w:widowControl w:val="0"/>
              <w:autoSpaceDE w:val="0"/>
              <w:autoSpaceDN w:val="0"/>
              <w:jc w:val="center"/>
              <w:rPr>
                <w:sz w:val="22"/>
                <w:szCs w:val="22"/>
              </w:rPr>
            </w:pPr>
            <w:r w:rsidRPr="008E774A">
              <w:rPr>
                <w:sz w:val="22"/>
                <w:szCs w:val="22"/>
              </w:rPr>
              <w:t>Y</w:t>
            </w: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bl>
    <w:p w:rsidR="0001196E"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Графическая часть</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Масштаб 1:500 (1:1000)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01196E" w:rsidRPr="006941C7" w:rsidRDefault="0001196E"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lastRenderedPageBreak/>
        <w:t>Условные обозначения:</w:t>
      </w:r>
    </w:p>
    <w:p w:rsidR="0001196E" w:rsidRPr="006941C7" w:rsidRDefault="0001196E" w:rsidP="006A22B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01196E" w:rsidRPr="006941C7" w:rsidTr="006941C7">
        <w:tc>
          <w:tcPr>
            <w:tcW w:w="2268" w:type="dxa"/>
          </w:tcPr>
          <w:p w:rsidR="0001196E" w:rsidRPr="008E774A" w:rsidRDefault="0001196E" w:rsidP="006A22BA">
            <w:pPr>
              <w:keepNext/>
              <w:keepLines/>
              <w:widowControl w:val="0"/>
              <w:autoSpaceDE w:val="0"/>
              <w:autoSpaceDN w:val="0"/>
              <w:spacing w:before="200"/>
              <w:jc w:val="center"/>
              <w:outlineLvl w:val="4"/>
              <w:rPr>
                <w:sz w:val="22"/>
                <w:szCs w:val="22"/>
              </w:rPr>
            </w:pPr>
            <w:r w:rsidRPr="008E774A">
              <w:rPr>
                <w:sz w:val="22"/>
                <w:szCs w:val="22"/>
              </w:rPr>
              <w:t>____________</w:t>
            </w:r>
          </w:p>
        </w:tc>
        <w:tc>
          <w:tcPr>
            <w:tcW w:w="6803" w:type="dxa"/>
          </w:tcPr>
          <w:p w:rsidR="0001196E" w:rsidRPr="008E774A" w:rsidRDefault="0001196E" w:rsidP="006A22BA">
            <w:pPr>
              <w:keepNext/>
              <w:keepLines/>
              <w:widowControl w:val="0"/>
              <w:autoSpaceDE w:val="0"/>
              <w:autoSpaceDN w:val="0"/>
              <w:spacing w:before="200"/>
              <w:outlineLvl w:val="4"/>
              <w:rPr>
                <w:sz w:val="22"/>
                <w:szCs w:val="22"/>
              </w:rPr>
            </w:pPr>
            <w:r w:rsidRPr="008E774A">
              <w:rPr>
                <w:sz w:val="22"/>
                <w:szCs w:val="22"/>
              </w:rPr>
              <w:t>граница прилегающей территории (отображается оранжевым цветом)</w:t>
            </w:r>
          </w:p>
        </w:tc>
      </w:tr>
      <w:tr w:rsidR="0001196E" w:rsidRPr="006941C7" w:rsidTr="006941C7">
        <w:tc>
          <w:tcPr>
            <w:tcW w:w="2268" w:type="dxa"/>
          </w:tcPr>
          <w:p w:rsidR="0001196E" w:rsidRPr="008E774A" w:rsidRDefault="0021753F" w:rsidP="00BF018A">
            <w:pPr>
              <w:keepNext/>
              <w:keepLines/>
              <w:widowControl w:val="0"/>
              <w:autoSpaceDE w:val="0"/>
              <w:autoSpaceDN w:val="0"/>
              <w:spacing w:before="200"/>
              <w:jc w:val="center"/>
              <w:outlineLvl w:val="4"/>
              <w:rPr>
                <w:sz w:val="22"/>
                <w:szCs w:val="22"/>
              </w:rPr>
            </w:pPr>
            <w:r w:rsidRPr="0021753F">
              <w:rPr>
                <w:noProof/>
                <w:position w:val="-3"/>
                <w:sz w:val="22"/>
                <w:szCs w:val="22"/>
              </w:rPr>
              <w:pict>
                <v:shape id="Рисунок 3" o:spid="_x0000_i1026" type="#_x0000_t75" alt="base_23732_173654_32768" style="width:6.9pt;height:6.9pt;visibility:visible">
                  <v:imagedata r:id="rId8" o:title=""/>
                </v:shape>
              </w:pic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поворотная точка границ прилегающей территории (отображается оранжевым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34:хх:хххххх:хх</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34:хх:ххххххх</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кадастровый квартал (отображается голубым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____________</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граница кадастрового квартала (отображается голубым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 - - - - - -</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границы объектов, расположенных на прилегающей территории (отображается черным цветом)</w:t>
            </w:r>
          </w:p>
        </w:tc>
      </w:tr>
    </w:tbl>
    <w:p w:rsidR="0001196E" w:rsidRPr="006941C7" w:rsidRDefault="0001196E" w:rsidP="00BF018A">
      <w:pPr>
        <w:widowControl w:val="0"/>
        <w:autoSpaceDE w:val="0"/>
        <w:autoSpaceDN w:val="0"/>
        <w:jc w:val="both"/>
        <w:rPr>
          <w:sz w:val="28"/>
          <w:szCs w:val="20"/>
        </w:rPr>
      </w:pPr>
    </w:p>
    <w:p w:rsidR="0001196E" w:rsidRPr="006941C7" w:rsidRDefault="0001196E" w:rsidP="00BF018A">
      <w:pPr>
        <w:ind w:firstLine="567"/>
        <w:jc w:val="both"/>
        <w:rPr>
          <w:sz w:val="28"/>
          <w:szCs w:val="28"/>
          <w:lang w:eastAsia="en-US"/>
        </w:rPr>
      </w:pPr>
    </w:p>
    <w:bookmarkEnd w:id="1"/>
    <w:p w:rsidR="0001196E" w:rsidRPr="006941C7" w:rsidRDefault="0001196E" w:rsidP="00BF018A">
      <w:pPr>
        <w:autoSpaceDE w:val="0"/>
        <w:autoSpaceDN w:val="0"/>
        <w:adjustRightInd w:val="0"/>
        <w:ind w:firstLine="540"/>
        <w:jc w:val="both"/>
        <w:rPr>
          <w:sz w:val="28"/>
          <w:szCs w:val="28"/>
          <w:lang w:eastAsia="en-US"/>
        </w:rPr>
      </w:pPr>
    </w:p>
    <w:p w:rsidR="0001196E" w:rsidRDefault="0001196E" w:rsidP="00BF018A">
      <w:pPr>
        <w:autoSpaceDE w:val="0"/>
        <w:autoSpaceDN w:val="0"/>
        <w:adjustRightInd w:val="0"/>
        <w:ind w:left="1276"/>
        <w:jc w:val="both"/>
        <w:rPr>
          <w:sz w:val="28"/>
          <w:szCs w:val="28"/>
          <w:lang w:eastAsia="en-US"/>
        </w:rPr>
      </w:pPr>
    </w:p>
    <w:sectPr w:rsidR="0001196E" w:rsidSect="00C30751">
      <w:headerReference w:type="first" r:id="rId9"/>
      <w:pgSz w:w="11907" w:h="16838" w:code="9"/>
      <w:pgMar w:top="720" w:right="850" w:bottom="709" w:left="1701"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E59" w:rsidRDefault="00C16E59" w:rsidP="00BD4564">
      <w:r>
        <w:separator/>
      </w:r>
    </w:p>
  </w:endnote>
  <w:endnote w:type="continuationSeparator" w:id="1">
    <w:p w:rsidR="00C16E59" w:rsidRDefault="00C16E59" w:rsidP="00BD45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E59" w:rsidRDefault="00C16E59" w:rsidP="00BD4564">
      <w:r>
        <w:separator/>
      </w:r>
    </w:p>
  </w:footnote>
  <w:footnote w:type="continuationSeparator" w:id="1">
    <w:p w:rsidR="00C16E59" w:rsidRDefault="00C16E59" w:rsidP="00BD4564">
      <w:r>
        <w:continuationSeparator/>
      </w:r>
    </w:p>
  </w:footnote>
  <w:footnote w:id="2">
    <w:p w:rsidR="00E36F5E" w:rsidRDefault="00E36F5E" w:rsidP="00390B79">
      <w:pPr>
        <w:pStyle w:val="ab"/>
        <w:jc w:val="both"/>
      </w:pPr>
      <w:r w:rsidRPr="00390B79">
        <w:rPr>
          <w:rStyle w:val="ad"/>
        </w:rPr>
        <w:footnoteRef/>
      </w:r>
      <w:r w:rsidRPr="00390B79">
        <w:t xml:space="preserve"> Используется в случае осуществления описания границ прилегающей территории конкретного объекта в текстовой форме и в виде графического описания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9F" w:rsidRDefault="002B189F" w:rsidP="002B189F">
    <w:pPr>
      <w:pStyle w:val="af0"/>
      <w:jc w:val="right"/>
    </w:pPr>
    <w:r>
      <w:t>Актуальная редакция на 23.09.2021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drawingGridHorizontalSpacing w:val="100"/>
  <w:drawingGridVerticalSpacing w:val="136"/>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F5F"/>
    <w:rsid w:val="0000255C"/>
    <w:rsid w:val="0000383F"/>
    <w:rsid w:val="000058D0"/>
    <w:rsid w:val="00006053"/>
    <w:rsid w:val="0000610B"/>
    <w:rsid w:val="0001196E"/>
    <w:rsid w:val="00012AF8"/>
    <w:rsid w:val="00032807"/>
    <w:rsid w:val="00040989"/>
    <w:rsid w:val="00045F51"/>
    <w:rsid w:val="00046E7D"/>
    <w:rsid w:val="000478B9"/>
    <w:rsid w:val="0005067F"/>
    <w:rsid w:val="00052BE4"/>
    <w:rsid w:val="00053F2B"/>
    <w:rsid w:val="00056EDD"/>
    <w:rsid w:val="000624EF"/>
    <w:rsid w:val="00066761"/>
    <w:rsid w:val="000675EE"/>
    <w:rsid w:val="00074776"/>
    <w:rsid w:val="0007739A"/>
    <w:rsid w:val="00080A1C"/>
    <w:rsid w:val="000833B3"/>
    <w:rsid w:val="00085941"/>
    <w:rsid w:val="00087349"/>
    <w:rsid w:val="00090294"/>
    <w:rsid w:val="00090E9E"/>
    <w:rsid w:val="00091934"/>
    <w:rsid w:val="0009346E"/>
    <w:rsid w:val="000971A6"/>
    <w:rsid w:val="000A01DC"/>
    <w:rsid w:val="000A4491"/>
    <w:rsid w:val="000B054F"/>
    <w:rsid w:val="000B26D3"/>
    <w:rsid w:val="000B5A24"/>
    <w:rsid w:val="000C0D78"/>
    <w:rsid w:val="000C3139"/>
    <w:rsid w:val="000C62E5"/>
    <w:rsid w:val="000E275F"/>
    <w:rsid w:val="000F4CA4"/>
    <w:rsid w:val="001048C0"/>
    <w:rsid w:val="001065E4"/>
    <w:rsid w:val="001074CE"/>
    <w:rsid w:val="001078CA"/>
    <w:rsid w:val="00124CB6"/>
    <w:rsid w:val="0012737C"/>
    <w:rsid w:val="0013458A"/>
    <w:rsid w:val="00141C4E"/>
    <w:rsid w:val="00144D09"/>
    <w:rsid w:val="00146DF8"/>
    <w:rsid w:val="0015120C"/>
    <w:rsid w:val="0015763A"/>
    <w:rsid w:val="00171A69"/>
    <w:rsid w:val="00172476"/>
    <w:rsid w:val="0017390B"/>
    <w:rsid w:val="00176E7B"/>
    <w:rsid w:val="001777EB"/>
    <w:rsid w:val="00182A23"/>
    <w:rsid w:val="00186393"/>
    <w:rsid w:val="001927D4"/>
    <w:rsid w:val="001A5045"/>
    <w:rsid w:val="001A7742"/>
    <w:rsid w:val="001A7E6F"/>
    <w:rsid w:val="001B58FB"/>
    <w:rsid w:val="001D171D"/>
    <w:rsid w:val="001E47FB"/>
    <w:rsid w:val="001F3650"/>
    <w:rsid w:val="002040C4"/>
    <w:rsid w:val="00204EA3"/>
    <w:rsid w:val="002066A5"/>
    <w:rsid w:val="00214F75"/>
    <w:rsid w:val="0021753F"/>
    <w:rsid w:val="002300DF"/>
    <w:rsid w:val="00231D26"/>
    <w:rsid w:val="00231F39"/>
    <w:rsid w:val="00232382"/>
    <w:rsid w:val="002354A8"/>
    <w:rsid w:val="00241218"/>
    <w:rsid w:val="002462C9"/>
    <w:rsid w:val="00253FA2"/>
    <w:rsid w:val="002601AF"/>
    <w:rsid w:val="0026060F"/>
    <w:rsid w:val="002609A1"/>
    <w:rsid w:val="00293B8B"/>
    <w:rsid w:val="0029567C"/>
    <w:rsid w:val="002A2137"/>
    <w:rsid w:val="002B189F"/>
    <w:rsid w:val="002B22FE"/>
    <w:rsid w:val="002C1243"/>
    <w:rsid w:val="002C44E8"/>
    <w:rsid w:val="002D7E36"/>
    <w:rsid w:val="002E10A1"/>
    <w:rsid w:val="002E4E7B"/>
    <w:rsid w:val="002E5655"/>
    <w:rsid w:val="002E6B34"/>
    <w:rsid w:val="00303884"/>
    <w:rsid w:val="003062C1"/>
    <w:rsid w:val="00310925"/>
    <w:rsid w:val="00311D00"/>
    <w:rsid w:val="00312DB4"/>
    <w:rsid w:val="00313A7C"/>
    <w:rsid w:val="00317776"/>
    <w:rsid w:val="00323BC4"/>
    <w:rsid w:val="00334A5D"/>
    <w:rsid w:val="00356189"/>
    <w:rsid w:val="00357075"/>
    <w:rsid w:val="0036435D"/>
    <w:rsid w:val="003713FC"/>
    <w:rsid w:val="00390B79"/>
    <w:rsid w:val="00391FD6"/>
    <w:rsid w:val="00393A13"/>
    <w:rsid w:val="00395DEE"/>
    <w:rsid w:val="003960E8"/>
    <w:rsid w:val="003A4A97"/>
    <w:rsid w:val="003D1633"/>
    <w:rsid w:val="003D32B5"/>
    <w:rsid w:val="003D3902"/>
    <w:rsid w:val="003D5A3A"/>
    <w:rsid w:val="003D6046"/>
    <w:rsid w:val="003E5FB0"/>
    <w:rsid w:val="003F4A0F"/>
    <w:rsid w:val="003F4B2E"/>
    <w:rsid w:val="00424AAF"/>
    <w:rsid w:val="004250E4"/>
    <w:rsid w:val="00426EC8"/>
    <w:rsid w:val="00426FBF"/>
    <w:rsid w:val="00430BE8"/>
    <w:rsid w:val="00443825"/>
    <w:rsid w:val="00451003"/>
    <w:rsid w:val="00455BDD"/>
    <w:rsid w:val="00460648"/>
    <w:rsid w:val="00474199"/>
    <w:rsid w:val="004755E4"/>
    <w:rsid w:val="004765E9"/>
    <w:rsid w:val="00482C44"/>
    <w:rsid w:val="004855C2"/>
    <w:rsid w:val="004923F3"/>
    <w:rsid w:val="0049559B"/>
    <w:rsid w:val="004B200F"/>
    <w:rsid w:val="004B5A1A"/>
    <w:rsid w:val="004C41C1"/>
    <w:rsid w:val="004E0C85"/>
    <w:rsid w:val="004E5943"/>
    <w:rsid w:val="004F4D80"/>
    <w:rsid w:val="00510E0E"/>
    <w:rsid w:val="00512B23"/>
    <w:rsid w:val="005133C1"/>
    <w:rsid w:val="00524C55"/>
    <w:rsid w:val="0053110F"/>
    <w:rsid w:val="00543C20"/>
    <w:rsid w:val="00545365"/>
    <w:rsid w:val="00546ADA"/>
    <w:rsid w:val="00557751"/>
    <w:rsid w:val="00573A79"/>
    <w:rsid w:val="0058784B"/>
    <w:rsid w:val="00587CAE"/>
    <w:rsid w:val="00587E46"/>
    <w:rsid w:val="005A33A9"/>
    <w:rsid w:val="005A383A"/>
    <w:rsid w:val="005A7470"/>
    <w:rsid w:val="005B2C37"/>
    <w:rsid w:val="005B5FA3"/>
    <w:rsid w:val="005B6F09"/>
    <w:rsid w:val="005C1486"/>
    <w:rsid w:val="005D65A9"/>
    <w:rsid w:val="005F037F"/>
    <w:rsid w:val="005F2305"/>
    <w:rsid w:val="005F65DF"/>
    <w:rsid w:val="00601D32"/>
    <w:rsid w:val="00616DDD"/>
    <w:rsid w:val="0064609C"/>
    <w:rsid w:val="00653DA1"/>
    <w:rsid w:val="00654501"/>
    <w:rsid w:val="00654E3A"/>
    <w:rsid w:val="00655058"/>
    <w:rsid w:val="00665778"/>
    <w:rsid w:val="0066626A"/>
    <w:rsid w:val="0066797F"/>
    <w:rsid w:val="00681BEE"/>
    <w:rsid w:val="00691014"/>
    <w:rsid w:val="006941C7"/>
    <w:rsid w:val="006A22BA"/>
    <w:rsid w:val="006B4A7C"/>
    <w:rsid w:val="006C0775"/>
    <w:rsid w:val="006D20B7"/>
    <w:rsid w:val="006D42EA"/>
    <w:rsid w:val="006D56A3"/>
    <w:rsid w:val="006D5D53"/>
    <w:rsid w:val="006E2B75"/>
    <w:rsid w:val="006E66F8"/>
    <w:rsid w:val="006E6B85"/>
    <w:rsid w:val="006F2E9D"/>
    <w:rsid w:val="006F7568"/>
    <w:rsid w:val="0070012A"/>
    <w:rsid w:val="00703BA2"/>
    <w:rsid w:val="00706196"/>
    <w:rsid w:val="007274BF"/>
    <w:rsid w:val="00755AD9"/>
    <w:rsid w:val="007647D1"/>
    <w:rsid w:val="00767708"/>
    <w:rsid w:val="00772288"/>
    <w:rsid w:val="00772C50"/>
    <w:rsid w:val="007749D8"/>
    <w:rsid w:val="007760C2"/>
    <w:rsid w:val="00777D97"/>
    <w:rsid w:val="00781F7D"/>
    <w:rsid w:val="00782533"/>
    <w:rsid w:val="007900C6"/>
    <w:rsid w:val="00792A33"/>
    <w:rsid w:val="007A1D57"/>
    <w:rsid w:val="007A3EA8"/>
    <w:rsid w:val="007A7889"/>
    <w:rsid w:val="007B6C41"/>
    <w:rsid w:val="007B734E"/>
    <w:rsid w:val="007C2A3E"/>
    <w:rsid w:val="007D1AE9"/>
    <w:rsid w:val="007E0A28"/>
    <w:rsid w:val="007F2B9F"/>
    <w:rsid w:val="007F7AF7"/>
    <w:rsid w:val="008225A2"/>
    <w:rsid w:val="008230B3"/>
    <w:rsid w:val="00830FF0"/>
    <w:rsid w:val="00834C65"/>
    <w:rsid w:val="00842C1F"/>
    <w:rsid w:val="0084770D"/>
    <w:rsid w:val="00853025"/>
    <w:rsid w:val="00853576"/>
    <w:rsid w:val="008557E7"/>
    <w:rsid w:val="00856903"/>
    <w:rsid w:val="00861005"/>
    <w:rsid w:val="0087021A"/>
    <w:rsid w:val="00874317"/>
    <w:rsid w:val="00874DDF"/>
    <w:rsid w:val="00876B40"/>
    <w:rsid w:val="00883C5D"/>
    <w:rsid w:val="008867BE"/>
    <w:rsid w:val="00886A17"/>
    <w:rsid w:val="00896083"/>
    <w:rsid w:val="00896088"/>
    <w:rsid w:val="008A383F"/>
    <w:rsid w:val="008A40C3"/>
    <w:rsid w:val="008B4E1B"/>
    <w:rsid w:val="008C258A"/>
    <w:rsid w:val="008C4825"/>
    <w:rsid w:val="008E0EEC"/>
    <w:rsid w:val="008E774A"/>
    <w:rsid w:val="008F17DA"/>
    <w:rsid w:val="008F26F6"/>
    <w:rsid w:val="008F6C94"/>
    <w:rsid w:val="00907E3A"/>
    <w:rsid w:val="009113DC"/>
    <w:rsid w:val="00913870"/>
    <w:rsid w:val="00920216"/>
    <w:rsid w:val="00922D8B"/>
    <w:rsid w:val="00923F5F"/>
    <w:rsid w:val="00925914"/>
    <w:rsid w:val="00942614"/>
    <w:rsid w:val="009437C3"/>
    <w:rsid w:val="00947E41"/>
    <w:rsid w:val="00951D08"/>
    <w:rsid w:val="00953361"/>
    <w:rsid w:val="009711C0"/>
    <w:rsid w:val="0097466D"/>
    <w:rsid w:val="00977A0D"/>
    <w:rsid w:val="00981C4F"/>
    <w:rsid w:val="009876D3"/>
    <w:rsid w:val="009910F6"/>
    <w:rsid w:val="00996563"/>
    <w:rsid w:val="009A2227"/>
    <w:rsid w:val="009B32BD"/>
    <w:rsid w:val="009B6894"/>
    <w:rsid w:val="009C0C80"/>
    <w:rsid w:val="009C72D7"/>
    <w:rsid w:val="009C77AA"/>
    <w:rsid w:val="009D16E7"/>
    <w:rsid w:val="009D2633"/>
    <w:rsid w:val="009E3F56"/>
    <w:rsid w:val="009E586C"/>
    <w:rsid w:val="009F0E38"/>
    <w:rsid w:val="009F2AD1"/>
    <w:rsid w:val="009F32C7"/>
    <w:rsid w:val="00A0754D"/>
    <w:rsid w:val="00A11AA2"/>
    <w:rsid w:val="00A15FDD"/>
    <w:rsid w:val="00A311AB"/>
    <w:rsid w:val="00A317B8"/>
    <w:rsid w:val="00A338A4"/>
    <w:rsid w:val="00A339EE"/>
    <w:rsid w:val="00A41815"/>
    <w:rsid w:val="00A43FDF"/>
    <w:rsid w:val="00A456C8"/>
    <w:rsid w:val="00A4771D"/>
    <w:rsid w:val="00A53AEF"/>
    <w:rsid w:val="00A67A3B"/>
    <w:rsid w:val="00A725C5"/>
    <w:rsid w:val="00A75495"/>
    <w:rsid w:val="00A7654D"/>
    <w:rsid w:val="00A771B1"/>
    <w:rsid w:val="00A839D3"/>
    <w:rsid w:val="00A85120"/>
    <w:rsid w:val="00AA040C"/>
    <w:rsid w:val="00AA3102"/>
    <w:rsid w:val="00AA4D7A"/>
    <w:rsid w:val="00AB1B90"/>
    <w:rsid w:val="00AB2C75"/>
    <w:rsid w:val="00AB54AC"/>
    <w:rsid w:val="00AB7F6E"/>
    <w:rsid w:val="00AC1037"/>
    <w:rsid w:val="00AC1E21"/>
    <w:rsid w:val="00AC42AB"/>
    <w:rsid w:val="00AC485F"/>
    <w:rsid w:val="00AD15E6"/>
    <w:rsid w:val="00AD2241"/>
    <w:rsid w:val="00AD4576"/>
    <w:rsid w:val="00AD482B"/>
    <w:rsid w:val="00AD5C10"/>
    <w:rsid w:val="00AD7EE5"/>
    <w:rsid w:val="00AF21BA"/>
    <w:rsid w:val="00AF658D"/>
    <w:rsid w:val="00B0184E"/>
    <w:rsid w:val="00B03A4C"/>
    <w:rsid w:val="00B03EA7"/>
    <w:rsid w:val="00B238C3"/>
    <w:rsid w:val="00B27D04"/>
    <w:rsid w:val="00B33880"/>
    <w:rsid w:val="00B36267"/>
    <w:rsid w:val="00B41D6D"/>
    <w:rsid w:val="00B454F0"/>
    <w:rsid w:val="00B503CA"/>
    <w:rsid w:val="00B60957"/>
    <w:rsid w:val="00B61755"/>
    <w:rsid w:val="00B6364F"/>
    <w:rsid w:val="00B80857"/>
    <w:rsid w:val="00B81E2A"/>
    <w:rsid w:val="00B84CF9"/>
    <w:rsid w:val="00B87DA5"/>
    <w:rsid w:val="00BC0C21"/>
    <w:rsid w:val="00BC1E70"/>
    <w:rsid w:val="00BC32EF"/>
    <w:rsid w:val="00BC6717"/>
    <w:rsid w:val="00BD4564"/>
    <w:rsid w:val="00BD7A62"/>
    <w:rsid w:val="00BD7F46"/>
    <w:rsid w:val="00BE0741"/>
    <w:rsid w:val="00BE7A23"/>
    <w:rsid w:val="00BF018A"/>
    <w:rsid w:val="00BF1E85"/>
    <w:rsid w:val="00BF3517"/>
    <w:rsid w:val="00BF66A6"/>
    <w:rsid w:val="00C12795"/>
    <w:rsid w:val="00C12BDA"/>
    <w:rsid w:val="00C13AD6"/>
    <w:rsid w:val="00C1419A"/>
    <w:rsid w:val="00C16E59"/>
    <w:rsid w:val="00C20923"/>
    <w:rsid w:val="00C20B09"/>
    <w:rsid w:val="00C27CB3"/>
    <w:rsid w:val="00C27D0C"/>
    <w:rsid w:val="00C30751"/>
    <w:rsid w:val="00C51775"/>
    <w:rsid w:val="00C56297"/>
    <w:rsid w:val="00C5746A"/>
    <w:rsid w:val="00C6639F"/>
    <w:rsid w:val="00C6799F"/>
    <w:rsid w:val="00C73144"/>
    <w:rsid w:val="00C76BD4"/>
    <w:rsid w:val="00C77119"/>
    <w:rsid w:val="00C96CCE"/>
    <w:rsid w:val="00CA13EB"/>
    <w:rsid w:val="00CA657A"/>
    <w:rsid w:val="00CB2C35"/>
    <w:rsid w:val="00CB7C88"/>
    <w:rsid w:val="00CC7C85"/>
    <w:rsid w:val="00CD26D6"/>
    <w:rsid w:val="00CD5946"/>
    <w:rsid w:val="00CE02D6"/>
    <w:rsid w:val="00CE21A4"/>
    <w:rsid w:val="00CE3D06"/>
    <w:rsid w:val="00CE4DDE"/>
    <w:rsid w:val="00CE6C84"/>
    <w:rsid w:val="00CF44B9"/>
    <w:rsid w:val="00CF5DAC"/>
    <w:rsid w:val="00D050D5"/>
    <w:rsid w:val="00D114D3"/>
    <w:rsid w:val="00D12A2A"/>
    <w:rsid w:val="00D17A77"/>
    <w:rsid w:val="00D344CF"/>
    <w:rsid w:val="00D54805"/>
    <w:rsid w:val="00D5570C"/>
    <w:rsid w:val="00D61CF2"/>
    <w:rsid w:val="00D6482E"/>
    <w:rsid w:val="00D71793"/>
    <w:rsid w:val="00D72894"/>
    <w:rsid w:val="00D74995"/>
    <w:rsid w:val="00D75A3F"/>
    <w:rsid w:val="00D75BF2"/>
    <w:rsid w:val="00D7789C"/>
    <w:rsid w:val="00D830AE"/>
    <w:rsid w:val="00D87FDC"/>
    <w:rsid w:val="00D923B9"/>
    <w:rsid w:val="00D94A90"/>
    <w:rsid w:val="00DA63AA"/>
    <w:rsid w:val="00DA6604"/>
    <w:rsid w:val="00DA7887"/>
    <w:rsid w:val="00DB0957"/>
    <w:rsid w:val="00DC0DA7"/>
    <w:rsid w:val="00DC322F"/>
    <w:rsid w:val="00DC35C4"/>
    <w:rsid w:val="00DD43A8"/>
    <w:rsid w:val="00DD4A83"/>
    <w:rsid w:val="00DE1C95"/>
    <w:rsid w:val="00DE4B20"/>
    <w:rsid w:val="00DF3D5F"/>
    <w:rsid w:val="00E01E4A"/>
    <w:rsid w:val="00E02277"/>
    <w:rsid w:val="00E07A20"/>
    <w:rsid w:val="00E15765"/>
    <w:rsid w:val="00E23B77"/>
    <w:rsid w:val="00E34252"/>
    <w:rsid w:val="00E36F5E"/>
    <w:rsid w:val="00E402ED"/>
    <w:rsid w:val="00E4123C"/>
    <w:rsid w:val="00E60211"/>
    <w:rsid w:val="00E710B9"/>
    <w:rsid w:val="00E82863"/>
    <w:rsid w:val="00EB5299"/>
    <w:rsid w:val="00EB53C9"/>
    <w:rsid w:val="00EB63FD"/>
    <w:rsid w:val="00EC3B0D"/>
    <w:rsid w:val="00EC3C0B"/>
    <w:rsid w:val="00ED3EBD"/>
    <w:rsid w:val="00EE09FC"/>
    <w:rsid w:val="00EE30BA"/>
    <w:rsid w:val="00EE320D"/>
    <w:rsid w:val="00EF71B6"/>
    <w:rsid w:val="00F00522"/>
    <w:rsid w:val="00F01AAF"/>
    <w:rsid w:val="00F057BE"/>
    <w:rsid w:val="00F1200E"/>
    <w:rsid w:val="00F1531B"/>
    <w:rsid w:val="00F23903"/>
    <w:rsid w:val="00F40616"/>
    <w:rsid w:val="00F43B98"/>
    <w:rsid w:val="00F65628"/>
    <w:rsid w:val="00F713F9"/>
    <w:rsid w:val="00F7626C"/>
    <w:rsid w:val="00F826A3"/>
    <w:rsid w:val="00F82A21"/>
    <w:rsid w:val="00F92D00"/>
    <w:rsid w:val="00FA3B4C"/>
    <w:rsid w:val="00FA4B8D"/>
    <w:rsid w:val="00FA5549"/>
    <w:rsid w:val="00FA6CF4"/>
    <w:rsid w:val="00FB424F"/>
    <w:rsid w:val="00FC0EE4"/>
    <w:rsid w:val="00FD6689"/>
    <w:rsid w:val="00FE32C0"/>
    <w:rsid w:val="00FF62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b/>
      <w:bCs/>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Plain Text"/>
    <w:basedOn w:val="a"/>
    <w:link w:val="af6"/>
    <w:semiHidden/>
    <w:unhideWhenUsed/>
    <w:rsid w:val="00214F75"/>
    <w:rPr>
      <w:rFonts w:ascii="Courier New" w:hAnsi="Courier New"/>
      <w:sz w:val="20"/>
      <w:szCs w:val="20"/>
    </w:rPr>
  </w:style>
  <w:style w:type="character" w:customStyle="1" w:styleId="af6">
    <w:name w:val="Текст Знак"/>
    <w:basedOn w:val="a0"/>
    <w:link w:val="af5"/>
    <w:semiHidden/>
    <w:rsid w:val="00214F75"/>
    <w:rPr>
      <w:rFonts w:ascii="Courier New" w:eastAsia="Times New Roman" w:hAnsi="Courier New"/>
      <w:sz w:val="20"/>
      <w:szCs w:val="20"/>
    </w:rPr>
  </w:style>
  <w:style w:type="character" w:customStyle="1" w:styleId="apple-style-span">
    <w:name w:val="apple-style-span"/>
    <w:basedOn w:val="a0"/>
    <w:rsid w:val="00214F75"/>
  </w:style>
  <w:style w:type="paragraph" w:customStyle="1" w:styleId="ConsPlusNonformat">
    <w:name w:val="ConsPlusNonformat"/>
    <w:rsid w:val="00C30751"/>
    <w:pPr>
      <w:widowControl w:val="0"/>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4DCFD41-018C-4FAF-8DAA-248987691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11038</Words>
  <Characters>62921</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buhryakov</dc:creator>
  <cp:keywords/>
  <dc:description/>
  <cp:lastModifiedBy>Совет депутатов</cp:lastModifiedBy>
  <cp:revision>35</cp:revision>
  <cp:lastPrinted>2019-12-04T08:49:00Z</cp:lastPrinted>
  <dcterms:created xsi:type="dcterms:W3CDTF">2019-10-04T08:28:00Z</dcterms:created>
  <dcterms:modified xsi:type="dcterms:W3CDTF">2021-10-01T02:58:00Z</dcterms:modified>
</cp:coreProperties>
</file>