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450" cy="693774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3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048B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048B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1C08D5" w:rsidTr="00570AAF">
        <w:tc>
          <w:tcPr>
            <w:tcW w:w="3190" w:type="dxa"/>
          </w:tcPr>
          <w:p w:rsidR="00ED75FC" w:rsidRPr="001C08D5" w:rsidRDefault="00537C55" w:rsidP="00537C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D75FC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D75FC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.2018</w:t>
            </w:r>
          </w:p>
        </w:tc>
        <w:tc>
          <w:tcPr>
            <w:tcW w:w="3190" w:type="dxa"/>
          </w:tcPr>
          <w:p w:rsidR="00ED75FC" w:rsidRPr="001C08D5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1C08D5" w:rsidRDefault="00ED75FC" w:rsidP="00537C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№ </w:t>
            </w:r>
            <w:r w:rsidR="00537C55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37C55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ED75FC" w:rsidRPr="001C08D5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2736" w:rsidRDefault="008A2736" w:rsidP="008A27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2736">
        <w:rPr>
          <w:rFonts w:ascii="Times New Roman" w:hAnsi="Times New Roman" w:cs="Times New Roman"/>
          <w:b/>
          <w:sz w:val="24"/>
          <w:szCs w:val="24"/>
        </w:rPr>
        <w:t xml:space="preserve">О признании утратившими силу </w:t>
      </w:r>
    </w:p>
    <w:p w:rsidR="008A2736" w:rsidRDefault="008A2736" w:rsidP="008A27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2736">
        <w:rPr>
          <w:rFonts w:ascii="Times New Roman" w:hAnsi="Times New Roman" w:cs="Times New Roman"/>
          <w:b/>
          <w:sz w:val="24"/>
          <w:szCs w:val="24"/>
        </w:rPr>
        <w:t>отдельных решений Малиновского</w:t>
      </w:r>
    </w:p>
    <w:p w:rsidR="008A2736" w:rsidRPr="008A2736" w:rsidRDefault="008A2736" w:rsidP="008A27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2736">
        <w:rPr>
          <w:rFonts w:ascii="Times New Roman" w:hAnsi="Times New Roman" w:cs="Times New Roman"/>
          <w:b/>
          <w:sz w:val="24"/>
          <w:szCs w:val="24"/>
        </w:rPr>
        <w:t xml:space="preserve"> сельского Совета депутатов</w:t>
      </w:r>
    </w:p>
    <w:p w:rsidR="008A2736" w:rsidRPr="008A2736" w:rsidRDefault="008A2736" w:rsidP="008A27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2736" w:rsidRPr="008A2736" w:rsidRDefault="008A2736" w:rsidP="008A27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2736">
        <w:rPr>
          <w:rFonts w:ascii="Times New Roman" w:hAnsi="Times New Roman" w:cs="Times New Roman"/>
          <w:sz w:val="24"/>
          <w:szCs w:val="24"/>
        </w:rPr>
        <w:tab/>
        <w:t>Руководствуясь статьёй 24 Устава Малиновского сельского Совета депутатов, Малиновский сельский Совет депутатов РЕШИЛ:</w:t>
      </w:r>
    </w:p>
    <w:p w:rsidR="008A2736" w:rsidRPr="008A2736" w:rsidRDefault="008A2736" w:rsidP="008A27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2736" w:rsidRPr="008A2736" w:rsidRDefault="008A2736" w:rsidP="008A27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2736">
        <w:rPr>
          <w:rFonts w:ascii="Times New Roman" w:hAnsi="Times New Roman" w:cs="Times New Roman"/>
          <w:sz w:val="24"/>
          <w:szCs w:val="24"/>
        </w:rPr>
        <w:tab/>
      </w:r>
      <w:r w:rsidRPr="008A2736">
        <w:rPr>
          <w:rFonts w:ascii="Times New Roman" w:hAnsi="Times New Roman" w:cs="Times New Roman"/>
          <w:b/>
          <w:sz w:val="24"/>
          <w:szCs w:val="24"/>
        </w:rPr>
        <w:t>1.</w:t>
      </w:r>
      <w:r w:rsidRPr="008A2736">
        <w:rPr>
          <w:rFonts w:ascii="Times New Roman" w:hAnsi="Times New Roman" w:cs="Times New Roman"/>
          <w:sz w:val="24"/>
          <w:szCs w:val="24"/>
        </w:rPr>
        <w:t xml:space="preserve"> Признать утратившими силу следующие решения Малиновского сельского Совета депутатов:</w:t>
      </w:r>
    </w:p>
    <w:p w:rsidR="008A2736" w:rsidRPr="008A2736" w:rsidRDefault="008A2736" w:rsidP="008A2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736">
        <w:rPr>
          <w:rFonts w:ascii="Times New Roman" w:hAnsi="Times New Roman" w:cs="Times New Roman"/>
          <w:sz w:val="24"/>
          <w:szCs w:val="24"/>
        </w:rPr>
        <w:tab/>
        <w:t xml:space="preserve">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8A27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A2736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A2736">
        <w:rPr>
          <w:rFonts w:ascii="Times New Roman" w:hAnsi="Times New Roman" w:cs="Times New Roman"/>
          <w:sz w:val="24"/>
          <w:szCs w:val="24"/>
        </w:rPr>
        <w:t xml:space="preserve">5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A27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8A2736">
        <w:rPr>
          <w:rFonts w:ascii="Times New Roman" w:hAnsi="Times New Roman" w:cs="Times New Roman"/>
          <w:sz w:val="24"/>
          <w:szCs w:val="24"/>
        </w:rPr>
        <w:t>Р «</w:t>
      </w:r>
      <w:r w:rsidRPr="008A2736">
        <w:rPr>
          <w:rFonts w:ascii="Times New Roman" w:hAnsi="Times New Roman"/>
          <w:sz w:val="24"/>
          <w:szCs w:val="24"/>
        </w:rPr>
        <w:t>Об утверждении Порядка увольнения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736">
        <w:rPr>
          <w:rFonts w:ascii="Times New Roman" w:hAnsi="Times New Roman"/>
          <w:sz w:val="24"/>
          <w:szCs w:val="24"/>
        </w:rPr>
        <w:t>(освобождения от должности) в связи с утратой доверия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736">
        <w:rPr>
          <w:rFonts w:ascii="Times New Roman" w:hAnsi="Times New Roman"/>
          <w:sz w:val="24"/>
          <w:szCs w:val="24"/>
        </w:rPr>
        <w:t>замещающих муниципальные должности на постоянной основе</w:t>
      </w:r>
      <w:r w:rsidRPr="008A2736"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8A2736" w:rsidRPr="008A2736" w:rsidRDefault="008A2736" w:rsidP="008A2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A2736">
        <w:rPr>
          <w:rFonts w:ascii="Times New Roman" w:hAnsi="Times New Roman" w:cs="Times New Roman"/>
          <w:sz w:val="24"/>
          <w:szCs w:val="24"/>
        </w:rPr>
        <w:tab/>
        <w:t xml:space="preserve">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8A2736">
        <w:rPr>
          <w:rFonts w:ascii="Times New Roman" w:hAnsi="Times New Roman" w:cs="Times New Roman"/>
          <w:sz w:val="24"/>
          <w:szCs w:val="24"/>
          <w:lang w:eastAsia="en-US"/>
        </w:rPr>
        <w:t>.0</w:t>
      </w: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8A2736">
        <w:rPr>
          <w:rFonts w:ascii="Times New Roman" w:hAnsi="Times New Roman" w:cs="Times New Roman"/>
          <w:sz w:val="24"/>
          <w:szCs w:val="24"/>
          <w:lang w:eastAsia="en-US"/>
        </w:rPr>
        <w:t>.20</w:t>
      </w:r>
      <w:r>
        <w:rPr>
          <w:rFonts w:ascii="Times New Roman" w:hAnsi="Times New Roman" w:cs="Times New Roman"/>
          <w:sz w:val="24"/>
          <w:szCs w:val="24"/>
          <w:lang w:eastAsia="en-US"/>
        </w:rPr>
        <w:t>16</w:t>
      </w:r>
      <w:r w:rsidRPr="008A2736">
        <w:rPr>
          <w:rFonts w:ascii="Times New Roman" w:hAnsi="Times New Roman" w:cs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Pr="008A2736">
        <w:rPr>
          <w:rFonts w:ascii="Times New Roman" w:hAnsi="Times New Roman" w:cs="Times New Roman"/>
          <w:sz w:val="24"/>
          <w:szCs w:val="24"/>
          <w:lang w:eastAsia="en-US"/>
        </w:rPr>
        <w:t>-</w:t>
      </w:r>
      <w:r>
        <w:rPr>
          <w:rFonts w:ascii="Times New Roman" w:hAnsi="Times New Roman" w:cs="Times New Roman"/>
          <w:sz w:val="24"/>
          <w:szCs w:val="24"/>
          <w:lang w:eastAsia="en-US"/>
        </w:rPr>
        <w:t>37</w:t>
      </w:r>
      <w:r w:rsidRPr="008A2736">
        <w:rPr>
          <w:rFonts w:ascii="Times New Roman" w:hAnsi="Times New Roman" w:cs="Times New Roman"/>
          <w:sz w:val="24"/>
          <w:szCs w:val="24"/>
          <w:lang w:eastAsia="en-US"/>
        </w:rPr>
        <w:t>Р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8A2736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8A2736">
        <w:rPr>
          <w:rFonts w:ascii="Times New Roman" w:hAnsi="Times New Roman"/>
          <w:sz w:val="24"/>
          <w:szCs w:val="24"/>
        </w:rPr>
        <w:t>О внесении изменений в решение Малиновского сельского Совета депутатов от 30.11.2015 № 4-17Р «Об утверждении Порядка увольнения (освобождения от должности) в связи с утратой доверия лиц, замещающих муниципальные должности на постоянной основе»</w:t>
      </w:r>
      <w:r>
        <w:rPr>
          <w:rFonts w:ascii="Times New Roman" w:hAnsi="Times New Roman"/>
          <w:sz w:val="24"/>
          <w:szCs w:val="24"/>
        </w:rPr>
        <w:t>.</w:t>
      </w:r>
    </w:p>
    <w:p w:rsidR="00ED75FC" w:rsidRDefault="00ED75FC" w:rsidP="008A2736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A2736">
        <w:rPr>
          <w:rFonts w:ascii="Times New Roman" w:hAnsi="Times New Roman" w:cs="Times New Roman"/>
          <w:b/>
          <w:sz w:val="24"/>
          <w:szCs w:val="24"/>
        </w:rPr>
        <w:t>2</w:t>
      </w:r>
      <w:r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ED75FC" w:rsidRPr="00ED75FC" w:rsidRDefault="00ED75FC" w:rsidP="00ED75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970A2">
        <w:rPr>
          <w:rFonts w:ascii="Times New Roman" w:hAnsi="Times New Roman" w:cs="Times New Roman"/>
          <w:sz w:val="24"/>
          <w:szCs w:val="24"/>
        </w:rPr>
        <w:t xml:space="preserve">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1970A2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</w:t>
      </w:r>
    </w:p>
    <w:p w:rsidR="00ED75FC" w:rsidRDefault="00ED75FC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Pr="00C11917">
        <w:rPr>
          <w:rFonts w:ascii="Times New Roman" w:hAnsi="Times New Roman" w:cs="Times New Roman"/>
          <w:sz w:val="24"/>
          <w:szCs w:val="24"/>
        </w:rPr>
        <w:t>О.Ф.Лейман</w:t>
      </w:r>
      <w:r w:rsidRPr="00C1191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__________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1970A2">
        <w:rPr>
          <w:rFonts w:ascii="Times New Roman" w:hAnsi="Times New Roman" w:cs="Times New Roman"/>
          <w:sz w:val="24"/>
          <w:szCs w:val="24"/>
        </w:rPr>
        <w:t>А.Баркунов</w:t>
      </w:r>
    </w:p>
    <w:p w:rsidR="00184DFC" w:rsidRDefault="00ED75FC" w:rsidP="00405DA8">
      <w:pPr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>«___»__________2018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«___»__________2018 г.</w:t>
      </w:r>
    </w:p>
    <w:sectPr w:rsidR="00184DFC" w:rsidSect="00454B3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F5F" w:rsidRDefault="001A3F5F" w:rsidP="00926BAD">
      <w:pPr>
        <w:spacing w:after="0" w:line="240" w:lineRule="auto"/>
      </w:pPr>
      <w:r>
        <w:separator/>
      </w:r>
    </w:p>
  </w:endnote>
  <w:endnote w:type="continuationSeparator" w:id="1">
    <w:p w:rsidR="001A3F5F" w:rsidRDefault="001A3F5F" w:rsidP="0092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F5F" w:rsidRDefault="001A3F5F" w:rsidP="00926BAD">
      <w:pPr>
        <w:spacing w:after="0" w:line="240" w:lineRule="auto"/>
      </w:pPr>
      <w:r>
        <w:separator/>
      </w:r>
    </w:p>
  </w:footnote>
  <w:footnote w:type="continuationSeparator" w:id="1">
    <w:p w:rsidR="001A3F5F" w:rsidRDefault="001A3F5F" w:rsidP="00926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BAD" w:rsidRPr="00926BAD" w:rsidRDefault="00926BAD" w:rsidP="00926BAD">
    <w:pPr>
      <w:pStyle w:val="a5"/>
      <w:jc w:val="right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662F2"/>
    <w:rsid w:val="0006668F"/>
    <w:rsid w:val="000F521B"/>
    <w:rsid w:val="001216B9"/>
    <w:rsid w:val="00184DFC"/>
    <w:rsid w:val="001970A2"/>
    <w:rsid w:val="001A3F5F"/>
    <w:rsid w:val="001C08D5"/>
    <w:rsid w:val="002048B4"/>
    <w:rsid w:val="00211F30"/>
    <w:rsid w:val="002754B7"/>
    <w:rsid w:val="00405DA8"/>
    <w:rsid w:val="00437438"/>
    <w:rsid w:val="00454B31"/>
    <w:rsid w:val="004A50C8"/>
    <w:rsid w:val="00537C55"/>
    <w:rsid w:val="005436DD"/>
    <w:rsid w:val="00554855"/>
    <w:rsid w:val="006A3BB2"/>
    <w:rsid w:val="0070200B"/>
    <w:rsid w:val="0089746E"/>
    <w:rsid w:val="008A2736"/>
    <w:rsid w:val="00902805"/>
    <w:rsid w:val="00926BAD"/>
    <w:rsid w:val="0099334D"/>
    <w:rsid w:val="009D6BCF"/>
    <w:rsid w:val="00A16D34"/>
    <w:rsid w:val="00C7233C"/>
    <w:rsid w:val="00D94F3F"/>
    <w:rsid w:val="00E4252E"/>
    <w:rsid w:val="00ED7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customStyle="1" w:styleId="ConsPlusTitle">
    <w:name w:val="ConsPlusTitle"/>
    <w:uiPriority w:val="99"/>
    <w:rsid w:val="002048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26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6BAD"/>
  </w:style>
  <w:style w:type="paragraph" w:styleId="a7">
    <w:name w:val="footer"/>
    <w:basedOn w:val="a"/>
    <w:link w:val="a8"/>
    <w:uiPriority w:val="99"/>
    <w:semiHidden/>
    <w:unhideWhenUsed/>
    <w:rsid w:val="00926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6BAD"/>
  </w:style>
  <w:style w:type="paragraph" w:customStyle="1" w:styleId="ConsPlusNormal">
    <w:name w:val="ConsPlusNormal"/>
    <w:uiPriority w:val="99"/>
    <w:rsid w:val="00926B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20</cp:revision>
  <cp:lastPrinted>2019-01-10T03:23:00Z</cp:lastPrinted>
  <dcterms:created xsi:type="dcterms:W3CDTF">2018-04-24T04:58:00Z</dcterms:created>
  <dcterms:modified xsi:type="dcterms:W3CDTF">2019-01-10T03:23:00Z</dcterms:modified>
</cp:coreProperties>
</file>