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2018-2022 годы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сельской  среды» на 2018-2022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3D5A14" w:rsidRDefault="00E712F1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5A14">
        <w:rPr>
          <w:rFonts w:ascii="Times New Roman" w:hAnsi="Times New Roman" w:cs="Times New Roman"/>
          <w:b/>
          <w:sz w:val="24"/>
          <w:szCs w:val="24"/>
          <w:u w:val="single"/>
        </w:rPr>
        <w:t>п. Малиновка Ачинского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42"/>
        <w:gridCol w:w="1843"/>
        <w:gridCol w:w="142"/>
        <w:gridCol w:w="1334"/>
        <w:gridCol w:w="1856"/>
        <w:gridCol w:w="2480"/>
        <w:gridCol w:w="2912"/>
      </w:tblGrid>
      <w:tr w:rsidR="00324F4B" w:rsidRPr="004730B1" w:rsidTr="00E712F1">
        <w:tc>
          <w:tcPr>
            <w:tcW w:w="4077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3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:rsidTr="00E712F1">
        <w:tc>
          <w:tcPr>
            <w:tcW w:w="4077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2F1" w:rsidRPr="004730B1" w:rsidTr="00834DF1">
        <w:trPr>
          <w:trHeight w:val="437"/>
        </w:trPr>
        <w:tc>
          <w:tcPr>
            <w:tcW w:w="14786" w:type="dxa"/>
            <w:gridSpan w:val="8"/>
          </w:tcPr>
          <w:p w:rsidR="00E712F1" w:rsidRPr="004730B1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0D1DB8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1.1. Применение правил благоустройства, утвержденных  органом местного самоуправления  от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29.08.2017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23-97Р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публичных слушаний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24F4B" w:rsidRPr="00E712F1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0D1D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образовании: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1 проект;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2 проекта;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 проекта.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1.3. 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3"/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 xml:space="preserve">Баркунов Андрей Александрович, Глава </w:t>
            </w: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12 решений (протоколов) административной комиссии по вопросам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соблюдения правил благоустройства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E3644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F1" w:rsidRPr="004730B1" w:rsidTr="004C3CB3">
        <w:tc>
          <w:tcPr>
            <w:tcW w:w="14786" w:type="dxa"/>
            <w:gridSpan w:val="8"/>
          </w:tcPr>
          <w:p w:rsidR="00E712F1" w:rsidRPr="004730B1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E712F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- 50% по  форме согласно приложению 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№ 6 :к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Старшие по подъезду, дому многоквартирного дома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4730B1">
              <w:rPr>
                <w:rStyle w:val="a5"/>
                <w:rFonts w:ascii="Times New Roman" w:hAnsi="Times New Roman" w:cs="Times New Roman"/>
                <w:kern w:val="1"/>
                <w:sz w:val="24"/>
                <w:szCs w:val="24"/>
              </w:rPr>
              <w:footnoteReference w:id="6"/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4730B1" w:rsidTr="000D1DB8">
        <w:trPr>
          <w:trHeight w:val="841"/>
        </w:trPr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 Формирование земельного участка</w:t>
            </w:r>
            <w:r w:rsidR="00E712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Кадастровый учет земельного участка</w:t>
            </w:r>
            <w:r w:rsidR="00E712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 этап –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2- этап -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2.1.5.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2.2.1. Формирование (уточнение, корректировка) паспорта общественных  территорий на основании данных о проведении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Баркунов Андрей Александрович, Глава </w:t>
            </w: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2.2.4.Иные мероприятия</w:t>
            </w: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985" w:type="dxa"/>
            <w:gridSpan w:val="2"/>
          </w:tcPr>
          <w:p w:rsidR="00324F4B" w:rsidRPr="004730B1" w:rsidRDefault="000D1DB8" w:rsidP="000D1D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</w:t>
            </w:r>
            <w:r w:rsidR="00E712F1" w:rsidRPr="00E712F1">
              <w:rPr>
                <w:rFonts w:ascii="Times New Roman" w:hAnsi="Times New Roman" w:cs="Times New Roman"/>
                <w:sz w:val="24"/>
                <w:szCs w:val="24"/>
              </w:rPr>
              <w:t xml:space="preserve">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собраний __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__;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0D1DB8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юридическими лицами и индивидуальными </w:t>
            </w:r>
            <w:r w:rsidR="000D1DB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2.3.3.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2.4. Благоустройство индивидуальных жилых домов и земельных участков, </w:t>
            </w:r>
            <w:r w:rsidR="000D1D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благоустройства (личная ответственность)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собраний _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___;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10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№ 9  к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2.4.4.Иные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2F1" w:rsidRPr="004730B1" w:rsidTr="0000195E">
        <w:tc>
          <w:tcPr>
            <w:tcW w:w="14786" w:type="dxa"/>
            <w:gridSpan w:val="8"/>
          </w:tcPr>
          <w:p w:rsidR="00E712F1" w:rsidRPr="004730B1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Выявление реальных </w:t>
            </w:r>
            <w:r w:rsidR="000D1DB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отребностей различных групп населения.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4730B1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2"/>
            </w:r>
          </w:p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13"/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0D1DB8">
        <w:tc>
          <w:tcPr>
            <w:tcW w:w="4219" w:type="dxa"/>
            <w:gridSpan w:val="2"/>
          </w:tcPr>
          <w:p w:rsidR="00324F4B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3..4.Иные мероприятия</w:t>
            </w:r>
          </w:p>
          <w:p w:rsidR="00324F4B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173584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504" w:rsidRDefault="00746504" w:rsidP="00324F4B">
      <w:pPr>
        <w:spacing w:after="0" w:line="240" w:lineRule="auto"/>
      </w:pPr>
      <w:r>
        <w:separator/>
      </w:r>
    </w:p>
  </w:endnote>
  <w:endnote w:type="continuationSeparator" w:id="1">
    <w:p w:rsidR="00746504" w:rsidRDefault="00746504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504" w:rsidRDefault="00746504" w:rsidP="00324F4B">
      <w:pPr>
        <w:spacing w:after="0" w:line="240" w:lineRule="auto"/>
      </w:pPr>
      <w:r>
        <w:separator/>
      </w:r>
    </w:p>
  </w:footnote>
  <w:footnote w:type="continuationSeparator" w:id="1">
    <w:p w:rsidR="00746504" w:rsidRDefault="00746504" w:rsidP="00324F4B">
      <w:pPr>
        <w:spacing w:after="0" w:line="240" w:lineRule="auto"/>
      </w:pPr>
      <w:r>
        <w:continuationSeparator/>
      </w:r>
    </w:p>
  </w:footnote>
  <w:footnote w:id="2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711/пр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</w:footnote>
  <w:footnote w:id="3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4">
    <w:p w:rsidR="00324F4B" w:rsidRPr="00B97319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«</w:t>
      </w:r>
      <w:r w:rsidRPr="00B9731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9731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9731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5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9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10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1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2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3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F4B"/>
    <w:rsid w:val="000C6302"/>
    <w:rsid w:val="000D1DB8"/>
    <w:rsid w:val="002D2201"/>
    <w:rsid w:val="00324F4B"/>
    <w:rsid w:val="0033548E"/>
    <w:rsid w:val="003B2ECA"/>
    <w:rsid w:val="003D5A14"/>
    <w:rsid w:val="004730B1"/>
    <w:rsid w:val="004F1CC9"/>
    <w:rsid w:val="006C3E71"/>
    <w:rsid w:val="00721FE4"/>
    <w:rsid w:val="00722CCE"/>
    <w:rsid w:val="00746504"/>
    <w:rsid w:val="00773689"/>
    <w:rsid w:val="00891AC3"/>
    <w:rsid w:val="009D687B"/>
    <w:rsid w:val="00B302C6"/>
    <w:rsid w:val="00C20F67"/>
    <w:rsid w:val="00D04E1E"/>
    <w:rsid w:val="00E36444"/>
    <w:rsid w:val="00E712F1"/>
    <w:rsid w:val="00E77F0E"/>
    <w:rsid w:val="00F1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1347</Words>
  <Characters>7679</Characters>
  <Application>Microsoft Office Word</Application>
  <DocSecurity>0</DocSecurity>
  <Lines>63</Lines>
  <Paragraphs>18</Paragraphs>
  <ScaleCrop>false</ScaleCrop>
  <Company/>
  <LinksUpToDate>false</LinksUpToDate>
  <CharactersWithSpaces>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11</cp:revision>
  <dcterms:created xsi:type="dcterms:W3CDTF">2017-07-04T02:49:00Z</dcterms:created>
  <dcterms:modified xsi:type="dcterms:W3CDTF">2017-10-02T04:43:00Z</dcterms:modified>
</cp:coreProperties>
</file>