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5E" w:rsidRPr="009720F1" w:rsidRDefault="00754C5E" w:rsidP="00754C5E">
      <w:pPr>
        <w:spacing w:after="0" w:line="240" w:lineRule="auto"/>
        <w:jc w:val="center"/>
        <w:rPr>
          <w:rFonts w:ascii="Times New Roman" w:hAnsi="Times New Roman" w:cs="Times New Roman"/>
          <w:color w:val="003366"/>
          <w:sz w:val="24"/>
          <w:szCs w:val="24"/>
        </w:rPr>
      </w:pPr>
      <w:r>
        <w:rPr>
          <w:rFonts w:ascii="Times New Roman" w:hAnsi="Times New Roman" w:cs="Times New Roman"/>
          <w:noProof/>
          <w:sz w:val="24"/>
          <w:szCs w:val="24"/>
          <w:lang w:eastAsia="ru-RU"/>
        </w:rPr>
        <w:drawing>
          <wp:inline distT="0" distB="0" distL="0" distR="0">
            <wp:extent cx="1038225" cy="971550"/>
            <wp:effectExtent l="19050" t="0" r="9525" b="0"/>
            <wp:docPr id="1" name="Рисунок 4" descr="C:\Users\Sharapov\Desktop\Устав Малиновка\ach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Sharapov\Desktop\Устав Малиновка\ach_rayon_gerb.jpg"/>
                    <pic:cNvPicPr>
                      <a:picLocks noChangeAspect="1" noChangeArrowheads="1"/>
                    </pic:cNvPicPr>
                  </pic:nvPicPr>
                  <pic:blipFill>
                    <a:blip r:embed="rId6" cstate="print"/>
                    <a:srcRect/>
                    <a:stretch>
                      <a:fillRect/>
                    </a:stretch>
                  </pic:blipFill>
                  <pic:spPr bwMode="auto">
                    <a:xfrm>
                      <a:off x="0" y="0"/>
                      <a:ext cx="1038225" cy="971550"/>
                    </a:xfrm>
                    <a:prstGeom prst="rect">
                      <a:avLst/>
                    </a:prstGeom>
                    <a:noFill/>
                    <a:ln w="9525">
                      <a:noFill/>
                      <a:miter lim="800000"/>
                      <a:headEnd/>
                      <a:tailEnd/>
                    </a:ln>
                  </pic:spPr>
                </pic:pic>
              </a:graphicData>
            </a:graphic>
          </wp:inline>
        </w:drawing>
      </w:r>
    </w:p>
    <w:p w:rsidR="00754C5E" w:rsidRPr="006C7460" w:rsidRDefault="00754C5E" w:rsidP="00754C5E">
      <w:pPr>
        <w:shd w:val="clear" w:color="auto" w:fill="FFFFFF"/>
        <w:spacing w:after="0" w:line="240" w:lineRule="auto"/>
        <w:jc w:val="center"/>
        <w:textAlignment w:val="top"/>
        <w:rPr>
          <w:rFonts w:ascii="Times New Roman" w:hAnsi="Times New Roman"/>
          <w:b/>
          <w:sz w:val="28"/>
          <w:szCs w:val="28"/>
        </w:rPr>
      </w:pPr>
      <w:r w:rsidRPr="006C7460">
        <w:rPr>
          <w:rFonts w:ascii="Times New Roman" w:hAnsi="Times New Roman"/>
          <w:b/>
          <w:sz w:val="28"/>
          <w:szCs w:val="28"/>
        </w:rPr>
        <w:t>КРАСНОЯРСКИЙ КРАЙ</w:t>
      </w:r>
    </w:p>
    <w:p w:rsidR="00754C5E" w:rsidRPr="006C7460" w:rsidRDefault="00754C5E" w:rsidP="00754C5E">
      <w:pPr>
        <w:shd w:val="clear" w:color="auto" w:fill="FFFFFF"/>
        <w:spacing w:after="0" w:line="240" w:lineRule="auto"/>
        <w:jc w:val="center"/>
        <w:textAlignment w:val="top"/>
        <w:rPr>
          <w:rFonts w:ascii="Times New Roman" w:hAnsi="Times New Roman"/>
          <w:b/>
          <w:sz w:val="28"/>
          <w:szCs w:val="28"/>
        </w:rPr>
      </w:pPr>
      <w:r w:rsidRPr="006C7460">
        <w:rPr>
          <w:rFonts w:ascii="Times New Roman" w:hAnsi="Times New Roman"/>
          <w:b/>
          <w:sz w:val="28"/>
          <w:szCs w:val="28"/>
        </w:rPr>
        <w:t>АЧИНСКИЙ РАЙОН</w:t>
      </w:r>
    </w:p>
    <w:p w:rsidR="00754C5E" w:rsidRPr="006C7460" w:rsidRDefault="00754C5E" w:rsidP="00754C5E">
      <w:pPr>
        <w:shd w:val="clear" w:color="auto" w:fill="FFFFFF"/>
        <w:spacing w:after="0" w:line="240" w:lineRule="auto"/>
        <w:jc w:val="center"/>
        <w:textAlignment w:val="top"/>
        <w:rPr>
          <w:rFonts w:ascii="Times New Roman" w:hAnsi="Times New Roman"/>
          <w:b/>
          <w:sz w:val="28"/>
          <w:szCs w:val="28"/>
        </w:rPr>
      </w:pPr>
      <w:r w:rsidRPr="006C7460">
        <w:rPr>
          <w:rFonts w:ascii="Times New Roman" w:hAnsi="Times New Roman"/>
          <w:b/>
          <w:sz w:val="28"/>
          <w:szCs w:val="28"/>
        </w:rPr>
        <w:t>АДМИНИСТРАЦИЯ   МАЛИНОВСКОГО   СЕЛЬСОВЕТА</w:t>
      </w:r>
    </w:p>
    <w:p w:rsidR="00754C5E" w:rsidRPr="006C7460" w:rsidRDefault="00754C5E" w:rsidP="00754C5E">
      <w:pPr>
        <w:shd w:val="clear" w:color="auto" w:fill="FFFFFF"/>
        <w:spacing w:after="0" w:line="240" w:lineRule="auto"/>
        <w:jc w:val="center"/>
        <w:textAlignment w:val="top"/>
        <w:rPr>
          <w:rFonts w:ascii="Times New Roman" w:hAnsi="Times New Roman"/>
          <w:b/>
          <w:sz w:val="36"/>
          <w:szCs w:val="36"/>
        </w:rPr>
      </w:pPr>
      <w:r w:rsidRPr="00840519">
        <w:rPr>
          <w:rFonts w:ascii="Times New Roman" w:hAnsi="Times New Roman"/>
          <w:sz w:val="24"/>
          <w:szCs w:val="24"/>
        </w:rPr>
        <w:br/>
      </w:r>
      <w:r w:rsidRPr="006C7460">
        <w:rPr>
          <w:rFonts w:ascii="Times New Roman" w:hAnsi="Times New Roman"/>
          <w:b/>
          <w:sz w:val="36"/>
          <w:szCs w:val="36"/>
        </w:rPr>
        <w:t>   ПОСТАНОВЛЕНИЕ</w:t>
      </w:r>
    </w:p>
    <w:p w:rsidR="00754C5E" w:rsidRPr="00840519" w:rsidRDefault="00754C5E" w:rsidP="00754C5E">
      <w:pPr>
        <w:shd w:val="clear" w:color="auto" w:fill="FFFFFF"/>
        <w:spacing w:after="0" w:line="240" w:lineRule="auto"/>
        <w:jc w:val="center"/>
        <w:textAlignment w:val="top"/>
        <w:rPr>
          <w:rFonts w:ascii="Times New Roman" w:hAnsi="Times New Roman"/>
          <w:sz w:val="24"/>
          <w:szCs w:val="24"/>
        </w:rPr>
      </w:pPr>
      <w:r w:rsidRPr="00840519">
        <w:rPr>
          <w:rFonts w:ascii="Times New Roman" w:hAnsi="Times New Roman"/>
          <w:sz w:val="24"/>
          <w:szCs w:val="24"/>
        </w:rPr>
        <w:t> </w:t>
      </w:r>
      <w:r w:rsidRPr="00840519">
        <w:rPr>
          <w:rFonts w:ascii="Times New Roman" w:hAnsi="Times New Roman"/>
          <w:b/>
          <w:bCs/>
          <w:sz w:val="24"/>
          <w:szCs w:val="24"/>
        </w:rPr>
        <w:t> </w:t>
      </w:r>
    </w:p>
    <w:p w:rsidR="00754C5E" w:rsidRPr="00840519" w:rsidRDefault="00754C5E" w:rsidP="00754C5E">
      <w:pPr>
        <w:shd w:val="clear" w:color="auto" w:fill="FFFFFF"/>
        <w:spacing w:after="0" w:line="240" w:lineRule="auto"/>
        <w:textAlignment w:val="top"/>
        <w:rPr>
          <w:rFonts w:ascii="Times New Roman" w:hAnsi="Times New Roman"/>
          <w:sz w:val="24"/>
          <w:szCs w:val="24"/>
        </w:rPr>
      </w:pPr>
      <w:r>
        <w:rPr>
          <w:rFonts w:ascii="Times New Roman" w:hAnsi="Times New Roman"/>
          <w:sz w:val="24"/>
          <w:szCs w:val="24"/>
        </w:rPr>
        <w:t xml:space="preserve">     </w:t>
      </w:r>
      <w:r w:rsidR="00FA1432">
        <w:rPr>
          <w:rFonts w:ascii="Times New Roman" w:hAnsi="Times New Roman"/>
          <w:sz w:val="24"/>
          <w:szCs w:val="24"/>
        </w:rPr>
        <w:t>25</w:t>
      </w:r>
      <w:r>
        <w:rPr>
          <w:rFonts w:ascii="Times New Roman" w:hAnsi="Times New Roman"/>
          <w:sz w:val="24"/>
          <w:szCs w:val="24"/>
        </w:rPr>
        <w:t>.0</w:t>
      </w:r>
      <w:r w:rsidR="00FA1432">
        <w:rPr>
          <w:rFonts w:ascii="Times New Roman" w:hAnsi="Times New Roman"/>
          <w:sz w:val="24"/>
          <w:szCs w:val="24"/>
        </w:rPr>
        <w:t>7</w:t>
      </w:r>
      <w:r>
        <w:rPr>
          <w:rFonts w:ascii="Times New Roman" w:hAnsi="Times New Roman"/>
          <w:sz w:val="24"/>
          <w:szCs w:val="24"/>
        </w:rPr>
        <w:t>.2023</w:t>
      </w:r>
      <w:r w:rsidRPr="00840519">
        <w:rPr>
          <w:rFonts w:ascii="Times New Roman" w:hAnsi="Times New Roman"/>
          <w:sz w:val="24"/>
          <w:szCs w:val="24"/>
        </w:rPr>
        <w:t>      </w:t>
      </w:r>
      <w:r>
        <w:rPr>
          <w:rFonts w:ascii="Times New Roman" w:hAnsi="Times New Roman"/>
          <w:sz w:val="24"/>
          <w:szCs w:val="24"/>
        </w:rPr>
        <w:t>                 </w:t>
      </w:r>
      <w:r w:rsidRPr="00840519">
        <w:rPr>
          <w:rFonts w:ascii="Times New Roman" w:hAnsi="Times New Roman"/>
          <w:sz w:val="24"/>
          <w:szCs w:val="24"/>
        </w:rPr>
        <w:t> </w:t>
      </w:r>
      <w:r>
        <w:rPr>
          <w:rFonts w:ascii="Times New Roman" w:hAnsi="Times New Roman"/>
          <w:sz w:val="24"/>
          <w:szCs w:val="24"/>
        </w:rPr>
        <w:t xml:space="preserve">           </w:t>
      </w:r>
      <w:r w:rsidRPr="00840519">
        <w:rPr>
          <w:rFonts w:ascii="Times New Roman" w:hAnsi="Times New Roman"/>
          <w:sz w:val="24"/>
          <w:szCs w:val="24"/>
        </w:rPr>
        <w:t> п.  Малиновка                       </w:t>
      </w:r>
      <w:r>
        <w:rPr>
          <w:rFonts w:ascii="Times New Roman" w:hAnsi="Times New Roman"/>
          <w:sz w:val="24"/>
          <w:szCs w:val="24"/>
        </w:rPr>
        <w:t xml:space="preserve">                     № </w:t>
      </w:r>
      <w:r w:rsidR="00FA1432">
        <w:rPr>
          <w:rFonts w:ascii="Times New Roman" w:hAnsi="Times New Roman"/>
          <w:sz w:val="24"/>
          <w:szCs w:val="24"/>
        </w:rPr>
        <w:t>92</w:t>
      </w:r>
      <w:r>
        <w:rPr>
          <w:rFonts w:ascii="Times New Roman" w:hAnsi="Times New Roman"/>
          <w:sz w:val="24"/>
          <w:szCs w:val="24"/>
        </w:rPr>
        <w:t>-П</w:t>
      </w:r>
    </w:p>
    <w:p w:rsidR="00754C5E" w:rsidRDefault="00754C5E" w:rsidP="00D8187D">
      <w:pPr>
        <w:widowControl w:val="0"/>
        <w:spacing w:after="1" w:line="220" w:lineRule="atLeast"/>
        <w:rPr>
          <w:rFonts w:ascii="Times New Roman" w:eastAsia="Arial Unicode MS" w:hAnsi="Times New Roman" w:cs="Times New Roman"/>
          <w:color w:val="000000"/>
          <w:sz w:val="28"/>
          <w:szCs w:val="28"/>
          <w:lang w:eastAsia="ar-SA" w:bidi="ru-RU"/>
        </w:rPr>
      </w:pPr>
    </w:p>
    <w:p w:rsidR="00D8187D" w:rsidRPr="00754C5E" w:rsidRDefault="00ED6098" w:rsidP="00D8187D">
      <w:pPr>
        <w:widowControl w:val="0"/>
        <w:spacing w:after="1" w:line="220" w:lineRule="atLeast"/>
        <w:rPr>
          <w:rFonts w:ascii="Times New Roman" w:eastAsia="Arial Unicode MS" w:hAnsi="Times New Roman" w:cs="Times New Roman"/>
          <w:color w:val="000000"/>
          <w:sz w:val="24"/>
          <w:szCs w:val="24"/>
          <w:lang w:eastAsia="ar-SA" w:bidi="ru-RU"/>
        </w:rPr>
      </w:pPr>
      <w:r w:rsidRPr="00754C5E">
        <w:rPr>
          <w:rFonts w:ascii="Times New Roman" w:eastAsia="Arial Unicode MS" w:hAnsi="Times New Roman" w:cs="Times New Roman"/>
          <w:color w:val="000000"/>
          <w:sz w:val="24"/>
          <w:szCs w:val="24"/>
          <w:lang w:eastAsia="ar-SA" w:bidi="ru-RU"/>
        </w:rPr>
        <w:t xml:space="preserve">Об утверждении Дизайн-кода </w:t>
      </w:r>
    </w:p>
    <w:p w:rsidR="00ED6098" w:rsidRPr="00754C5E" w:rsidRDefault="00ED6098" w:rsidP="00D8187D">
      <w:pPr>
        <w:widowControl w:val="0"/>
        <w:spacing w:after="1" w:line="220" w:lineRule="atLeast"/>
        <w:rPr>
          <w:rFonts w:ascii="Times New Roman" w:eastAsia="Arial Unicode MS" w:hAnsi="Times New Roman" w:cs="Times New Roman"/>
          <w:color w:val="000000"/>
          <w:sz w:val="24"/>
          <w:szCs w:val="24"/>
          <w:lang w:eastAsia="ar-SA" w:bidi="ru-RU"/>
        </w:rPr>
      </w:pPr>
      <w:r w:rsidRPr="00754C5E">
        <w:rPr>
          <w:rFonts w:ascii="Times New Roman" w:eastAsia="Arial Unicode MS" w:hAnsi="Times New Roman" w:cs="Times New Roman"/>
          <w:color w:val="000000"/>
          <w:sz w:val="24"/>
          <w:szCs w:val="24"/>
          <w:lang w:eastAsia="ar-SA" w:bidi="ru-RU"/>
        </w:rPr>
        <w:t>Малиновского сельсовета Ачинского района</w:t>
      </w:r>
    </w:p>
    <w:p w:rsidR="00D8187D" w:rsidRPr="00754C5E" w:rsidRDefault="00D8187D" w:rsidP="00ED6098">
      <w:pPr>
        <w:widowControl w:val="0"/>
        <w:spacing w:after="1" w:line="220" w:lineRule="atLeast"/>
        <w:jc w:val="both"/>
        <w:rPr>
          <w:rFonts w:ascii="Times New Roman" w:eastAsia="Arial Unicode MS" w:hAnsi="Times New Roman" w:cs="Times New Roman"/>
          <w:color w:val="000000"/>
          <w:sz w:val="24"/>
          <w:szCs w:val="24"/>
          <w:lang w:eastAsia="ru-RU" w:bidi="ru-RU"/>
        </w:rPr>
      </w:pPr>
    </w:p>
    <w:p w:rsidR="00754C5E" w:rsidRDefault="00ED6098" w:rsidP="00754C5E">
      <w:pPr>
        <w:widowControl w:val="0"/>
        <w:spacing w:after="0" w:line="240" w:lineRule="auto"/>
        <w:jc w:val="both"/>
        <w:rPr>
          <w:rFonts w:ascii="Times New Roman" w:hAnsi="Times New Roman" w:cs="Times New Roman"/>
          <w:sz w:val="24"/>
          <w:szCs w:val="24"/>
        </w:rPr>
      </w:pPr>
      <w:r w:rsidRPr="00754C5E">
        <w:rPr>
          <w:rFonts w:ascii="Times New Roman" w:eastAsia="Arial Unicode MS" w:hAnsi="Times New Roman" w:cs="Times New Roman"/>
          <w:color w:val="000000"/>
          <w:sz w:val="24"/>
          <w:szCs w:val="24"/>
          <w:lang w:eastAsia="ru-RU" w:bidi="ru-RU"/>
        </w:rPr>
        <w:tab/>
      </w:r>
      <w:r w:rsidRPr="00754C5E">
        <w:rPr>
          <w:rFonts w:ascii="Times New Roman" w:eastAsia="Arial Unicode MS" w:hAnsi="Times New Roman" w:cs="Times New Roman"/>
          <w:color w:val="000000"/>
          <w:spacing w:val="2"/>
          <w:sz w:val="24"/>
          <w:szCs w:val="24"/>
          <w:lang w:eastAsia="ru-RU" w:bidi="ru-RU"/>
        </w:rPr>
        <w:t>В соответствии с Федеральным закон</w:t>
      </w:r>
      <w:r w:rsidR="00D77370" w:rsidRPr="00754C5E">
        <w:rPr>
          <w:rFonts w:ascii="Times New Roman" w:eastAsia="Arial Unicode MS" w:hAnsi="Times New Roman" w:cs="Times New Roman"/>
          <w:color w:val="000000"/>
          <w:spacing w:val="2"/>
          <w:sz w:val="24"/>
          <w:szCs w:val="24"/>
          <w:lang w:eastAsia="ru-RU" w:bidi="ru-RU"/>
        </w:rPr>
        <w:t>ом</w:t>
      </w:r>
      <w:r w:rsidRPr="00754C5E">
        <w:rPr>
          <w:rFonts w:ascii="Times New Roman" w:eastAsia="Arial Unicode MS" w:hAnsi="Times New Roman" w:cs="Times New Roman"/>
          <w:color w:val="000000"/>
          <w:spacing w:val="2"/>
          <w:sz w:val="24"/>
          <w:szCs w:val="24"/>
          <w:lang w:eastAsia="ru-RU" w:bidi="ru-RU"/>
        </w:rPr>
        <w:t xml:space="preserve"> от 06.10.2003 №131-ФЗ «Об общих принципах организации местного самоуправления в Российской Федерации», </w:t>
      </w:r>
      <w:hyperlink r:id="rId7" w:history="1">
        <w:r w:rsidR="00754C5E" w:rsidRPr="00ED5A2E">
          <w:rPr>
            <w:rFonts w:ascii="Times New Roman" w:hAnsi="Times New Roman" w:cs="Times New Roman"/>
            <w:sz w:val="24"/>
            <w:szCs w:val="24"/>
          </w:rPr>
          <w:t>Решением</w:t>
        </w:r>
      </w:hyperlink>
      <w:r w:rsidR="00754C5E" w:rsidRPr="00ED5A2E">
        <w:rPr>
          <w:rFonts w:ascii="Times New Roman" w:hAnsi="Times New Roman" w:cs="Times New Roman"/>
          <w:sz w:val="24"/>
          <w:szCs w:val="24"/>
        </w:rPr>
        <w:t xml:space="preserve"> Малиновского сельского Совета депутатов Ачинского района от  29.11.2019 № 45-209Р</w:t>
      </w:r>
      <w:r w:rsidR="00754C5E">
        <w:rPr>
          <w:rFonts w:ascii="Times New Roman" w:hAnsi="Times New Roman" w:cs="Times New Roman"/>
          <w:b/>
        </w:rPr>
        <w:t xml:space="preserve"> </w:t>
      </w:r>
      <w:r w:rsidR="00754C5E" w:rsidRPr="00ED5A2E">
        <w:rPr>
          <w:rFonts w:ascii="Times New Roman" w:hAnsi="Times New Roman" w:cs="Times New Roman"/>
          <w:sz w:val="24"/>
          <w:szCs w:val="24"/>
        </w:rPr>
        <w:t>«Об утверждении Правил благоустройства территории</w:t>
      </w:r>
      <w:r w:rsidR="00754C5E">
        <w:rPr>
          <w:rFonts w:ascii="Times New Roman" w:hAnsi="Times New Roman" w:cs="Times New Roman"/>
          <w:b/>
        </w:rPr>
        <w:t xml:space="preserve"> </w:t>
      </w:r>
      <w:r w:rsidR="00754C5E" w:rsidRPr="00ED5A2E">
        <w:rPr>
          <w:rFonts w:ascii="Times New Roman" w:hAnsi="Times New Roman" w:cs="Times New Roman"/>
          <w:sz w:val="24"/>
          <w:szCs w:val="24"/>
        </w:rPr>
        <w:t xml:space="preserve">Малиновского сельсовета Ачинского района», на основании ст. </w:t>
      </w:r>
      <w:hyperlink r:id="rId8" w:history="1">
        <w:r w:rsidR="00754C5E" w:rsidRPr="00ED5A2E">
          <w:rPr>
            <w:rFonts w:ascii="Times New Roman" w:hAnsi="Times New Roman" w:cs="Times New Roman"/>
            <w:color w:val="000000"/>
            <w:sz w:val="24"/>
            <w:szCs w:val="24"/>
          </w:rPr>
          <w:t>ст.</w:t>
        </w:r>
      </w:hyperlink>
      <w:r w:rsidR="00754C5E" w:rsidRPr="00ED5A2E">
        <w:rPr>
          <w:rFonts w:ascii="Times New Roman" w:hAnsi="Times New Roman" w:cs="Times New Roman"/>
          <w:sz w:val="24"/>
          <w:szCs w:val="24"/>
        </w:rPr>
        <w:t xml:space="preserve"> 14, 17, 33 </w:t>
      </w:r>
      <w:hyperlink r:id="rId9" w:tgtFrame="_blank" w:history="1">
        <w:r w:rsidR="00754C5E" w:rsidRPr="00ED5A2E">
          <w:rPr>
            <w:rFonts w:ascii="Times New Roman" w:hAnsi="Times New Roman" w:cs="Times New Roman"/>
            <w:sz w:val="24"/>
            <w:szCs w:val="24"/>
          </w:rPr>
          <w:t>Устава Малиновского сельсовета</w:t>
        </w:r>
      </w:hyperlink>
      <w:r w:rsidR="00754C5E">
        <w:rPr>
          <w:rFonts w:ascii="Times New Roman" w:hAnsi="Times New Roman" w:cs="Times New Roman"/>
          <w:sz w:val="24"/>
          <w:szCs w:val="24"/>
        </w:rPr>
        <w:t xml:space="preserve"> Ачинского района Красноярского края</w:t>
      </w:r>
      <w:r w:rsidR="00754C5E" w:rsidRPr="00ED5A2E">
        <w:rPr>
          <w:rFonts w:ascii="Times New Roman" w:hAnsi="Times New Roman" w:cs="Times New Roman"/>
          <w:sz w:val="24"/>
          <w:szCs w:val="24"/>
        </w:rPr>
        <w:t xml:space="preserve">, </w:t>
      </w:r>
      <w:r w:rsidR="00754C5E" w:rsidRPr="00ED5A2E">
        <w:rPr>
          <w:rFonts w:ascii="Times New Roman" w:hAnsi="Times New Roman" w:cs="Times New Roman"/>
          <w:b/>
          <w:sz w:val="24"/>
          <w:szCs w:val="24"/>
        </w:rPr>
        <w:t>ПОСТАНОВЛЯЮ</w:t>
      </w:r>
      <w:r w:rsidR="00754C5E" w:rsidRPr="00ED5A2E">
        <w:rPr>
          <w:rFonts w:ascii="Times New Roman" w:hAnsi="Times New Roman" w:cs="Times New Roman"/>
          <w:sz w:val="24"/>
          <w:szCs w:val="24"/>
        </w:rPr>
        <w:t>:</w:t>
      </w:r>
    </w:p>
    <w:p w:rsidR="00754C5E" w:rsidRDefault="00754C5E" w:rsidP="00754C5E">
      <w:pPr>
        <w:widowControl w:val="0"/>
        <w:spacing w:after="0" w:line="240" w:lineRule="auto"/>
        <w:jc w:val="both"/>
        <w:rPr>
          <w:rFonts w:ascii="Times New Roman" w:hAnsi="Times New Roman" w:cs="Times New Roman"/>
          <w:sz w:val="24"/>
          <w:szCs w:val="24"/>
        </w:rPr>
      </w:pPr>
    </w:p>
    <w:p w:rsidR="00ED6098" w:rsidRPr="00754C5E" w:rsidRDefault="00754C5E" w:rsidP="00754C5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ED6098" w:rsidRPr="00754C5E">
        <w:rPr>
          <w:rFonts w:ascii="Times New Roman" w:eastAsia="Times New Roman" w:hAnsi="Times New Roman" w:cs="Times New Roman"/>
          <w:color w:val="000000"/>
          <w:sz w:val="24"/>
          <w:szCs w:val="24"/>
          <w:lang w:eastAsia="ru-RU"/>
        </w:rPr>
        <w:t xml:space="preserve">1. </w:t>
      </w:r>
      <w:r w:rsidR="00ED6098" w:rsidRPr="00754C5E">
        <w:rPr>
          <w:rFonts w:ascii="Times New Roman" w:eastAsia="Times New Roman" w:hAnsi="Times New Roman" w:cs="Times New Roman"/>
          <w:sz w:val="24"/>
          <w:szCs w:val="24"/>
          <w:lang w:eastAsia="ru-RU"/>
        </w:rPr>
        <w:t>Утвердить Дизайн-код Малиновского сельсовета Ачинского района, согласно приложению.</w:t>
      </w:r>
    </w:p>
    <w:p w:rsidR="00754C5E" w:rsidRDefault="00754C5E" w:rsidP="00754C5E">
      <w:pPr>
        <w:pStyle w:val="ConsPlusNormal"/>
        <w:ind w:firstLine="540"/>
        <w:jc w:val="both"/>
      </w:pPr>
      <w:r>
        <w:t>2. Контроль исполнения постановления оставляю за собой.</w:t>
      </w:r>
    </w:p>
    <w:p w:rsidR="00754C5E" w:rsidRDefault="00754C5E" w:rsidP="00754C5E">
      <w:pPr>
        <w:pStyle w:val="ConsPlusNormal"/>
        <w:ind w:firstLine="540"/>
        <w:jc w:val="both"/>
      </w:pPr>
      <w:r>
        <w:t>3. Постановление вступает в силу после его официального опубликования в информационном бюллетене «Малиновский вестник»</w:t>
      </w:r>
    </w:p>
    <w:p w:rsidR="00754C5E" w:rsidRDefault="00754C5E" w:rsidP="00754C5E">
      <w:pPr>
        <w:pStyle w:val="ConsPlusNormal"/>
        <w:jc w:val="both"/>
      </w:pPr>
    </w:p>
    <w:p w:rsidR="00754C5E" w:rsidRDefault="00754C5E" w:rsidP="00754C5E">
      <w:pPr>
        <w:pStyle w:val="ConsPlusNormal"/>
        <w:jc w:val="both"/>
      </w:pPr>
    </w:p>
    <w:p w:rsidR="00754C5E" w:rsidRDefault="00754C5E" w:rsidP="00754C5E">
      <w:pPr>
        <w:pStyle w:val="ConsPlusNormal"/>
        <w:jc w:val="both"/>
      </w:pPr>
      <w:r>
        <w:t>И.п. Главы Малиновского сельсовета                                     О.Ф. Лейман</w:t>
      </w:r>
    </w:p>
    <w:p w:rsidR="00D8187D" w:rsidRPr="00754C5E" w:rsidRDefault="00D8187D" w:rsidP="00D8119D">
      <w:pPr>
        <w:widowControl w:val="0"/>
        <w:spacing w:after="0" w:line="240" w:lineRule="auto"/>
        <w:ind w:firstLine="708"/>
        <w:jc w:val="both"/>
        <w:rPr>
          <w:rFonts w:ascii="Times New Roman" w:eastAsia="Arial Unicode MS" w:hAnsi="Times New Roman" w:cs="Times New Roman"/>
          <w:bCs/>
          <w:noProof/>
          <w:color w:val="000000"/>
          <w:sz w:val="24"/>
          <w:szCs w:val="24"/>
          <w:lang w:eastAsia="ru-RU" w:bidi="ru-RU"/>
        </w:rPr>
      </w:pPr>
    </w:p>
    <w:p w:rsidR="00D8187D" w:rsidRPr="00754C5E" w:rsidRDefault="00D8187D" w:rsidP="00D8119D">
      <w:pPr>
        <w:widowControl w:val="0"/>
        <w:spacing w:after="0" w:line="240" w:lineRule="auto"/>
        <w:ind w:firstLine="708"/>
        <w:jc w:val="both"/>
        <w:rPr>
          <w:rFonts w:ascii="Times New Roman" w:eastAsia="Arial Unicode MS" w:hAnsi="Times New Roman" w:cs="Times New Roman"/>
          <w:bCs/>
          <w:noProof/>
          <w:color w:val="000000"/>
          <w:sz w:val="24"/>
          <w:szCs w:val="24"/>
          <w:lang w:eastAsia="ru-RU" w:bidi="ru-RU"/>
        </w:rPr>
      </w:pPr>
    </w:p>
    <w:p w:rsidR="00D8187D" w:rsidRDefault="00D8187D" w:rsidP="00D8119D">
      <w:pPr>
        <w:widowControl w:val="0"/>
        <w:spacing w:after="0" w:line="240" w:lineRule="auto"/>
        <w:ind w:firstLine="708"/>
        <w:jc w:val="both"/>
        <w:rPr>
          <w:rFonts w:ascii="Times New Roman" w:eastAsia="Arial Unicode MS" w:hAnsi="Times New Roman" w:cs="Times New Roman"/>
          <w:bCs/>
          <w:noProof/>
          <w:color w:val="000000"/>
          <w:sz w:val="24"/>
          <w:szCs w:val="28"/>
          <w:lang w:eastAsia="ru-RU" w:bidi="ru-RU"/>
        </w:rPr>
      </w:pPr>
    </w:p>
    <w:p w:rsidR="00D8187D" w:rsidRPr="00D8187D" w:rsidRDefault="00D8187D" w:rsidP="00D8119D">
      <w:pPr>
        <w:widowControl w:val="0"/>
        <w:spacing w:after="0" w:line="240" w:lineRule="auto"/>
        <w:ind w:firstLine="708"/>
        <w:jc w:val="both"/>
        <w:rPr>
          <w:rFonts w:ascii="Times New Roman" w:eastAsia="Arial Unicode MS" w:hAnsi="Times New Roman" w:cs="Times New Roman"/>
          <w:sz w:val="24"/>
          <w:szCs w:val="28"/>
          <w:lang w:eastAsia="ru-RU" w:bidi="ru-RU"/>
        </w:rPr>
      </w:pPr>
    </w:p>
    <w:p w:rsidR="00ED6098" w:rsidRDefault="00ED6098">
      <w:pPr>
        <w:rPr>
          <w:rFonts w:ascii="Times New Roman" w:eastAsia="Arial Unicode MS" w:hAnsi="Times New Roman" w:cs="Times New Roman"/>
          <w:color w:val="000000"/>
          <w:sz w:val="28"/>
          <w:szCs w:val="28"/>
          <w:lang w:eastAsia="ru-RU" w:bidi="ru-RU"/>
        </w:rPr>
      </w:pPr>
    </w:p>
    <w:p w:rsidR="00D8187D" w:rsidRDefault="00D8187D">
      <w:pPr>
        <w:rPr>
          <w:rFonts w:ascii="Times New Roman" w:eastAsia="Arial Unicode MS" w:hAnsi="Times New Roman" w:cs="Times New Roman"/>
          <w:color w:val="000000"/>
          <w:sz w:val="28"/>
          <w:szCs w:val="28"/>
          <w:lang w:eastAsia="ru-RU" w:bidi="ru-RU"/>
        </w:rPr>
      </w:pPr>
    </w:p>
    <w:p w:rsidR="00D8187D" w:rsidRDefault="00D8187D">
      <w:pPr>
        <w:rPr>
          <w:rFonts w:ascii="Times New Roman" w:eastAsia="Arial Unicode MS" w:hAnsi="Times New Roman" w:cs="Times New Roman"/>
          <w:color w:val="000000"/>
          <w:sz w:val="28"/>
          <w:szCs w:val="28"/>
          <w:lang w:eastAsia="ru-RU" w:bidi="ru-RU"/>
        </w:rPr>
      </w:pPr>
    </w:p>
    <w:p w:rsidR="00D8187D" w:rsidRDefault="00D8187D">
      <w:pPr>
        <w:rPr>
          <w:rFonts w:ascii="Times New Roman" w:eastAsia="Arial Unicode MS" w:hAnsi="Times New Roman" w:cs="Times New Roman"/>
          <w:color w:val="000000"/>
          <w:sz w:val="28"/>
          <w:szCs w:val="28"/>
          <w:lang w:eastAsia="ru-RU" w:bidi="ru-RU"/>
        </w:rPr>
      </w:pPr>
    </w:p>
    <w:p w:rsidR="00D8187D" w:rsidRDefault="00D8187D">
      <w:pPr>
        <w:rPr>
          <w:rFonts w:ascii="Times New Roman" w:eastAsia="Arial Unicode MS" w:hAnsi="Times New Roman" w:cs="Times New Roman"/>
          <w:color w:val="000000"/>
          <w:sz w:val="28"/>
          <w:szCs w:val="28"/>
          <w:lang w:eastAsia="ru-RU" w:bidi="ru-RU"/>
        </w:rPr>
      </w:pPr>
    </w:p>
    <w:p w:rsidR="00D8187D" w:rsidRDefault="00D8187D">
      <w:pPr>
        <w:rPr>
          <w:rFonts w:ascii="Times New Roman" w:eastAsia="Arial Unicode MS" w:hAnsi="Times New Roman" w:cs="Times New Roman"/>
          <w:color w:val="000000"/>
          <w:sz w:val="28"/>
          <w:szCs w:val="28"/>
          <w:lang w:eastAsia="ru-RU" w:bidi="ru-RU"/>
        </w:rPr>
      </w:pPr>
    </w:p>
    <w:p w:rsidR="00D77370" w:rsidRDefault="00D77370">
      <w:pP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br w:type="page"/>
      </w:r>
    </w:p>
    <w:p w:rsidR="00754C5E" w:rsidRPr="00754C5E" w:rsidRDefault="00B915E8" w:rsidP="00ED6098">
      <w:pPr>
        <w:widowControl w:val="0"/>
        <w:spacing w:after="0" w:line="240" w:lineRule="auto"/>
        <w:jc w:val="right"/>
        <w:rPr>
          <w:rFonts w:ascii="Times New Roman" w:eastAsia="Arial Unicode MS" w:hAnsi="Times New Roman" w:cs="Times New Roman"/>
          <w:color w:val="000000"/>
          <w:sz w:val="20"/>
          <w:szCs w:val="20"/>
          <w:lang w:eastAsia="ru-RU" w:bidi="ru-RU"/>
        </w:rPr>
      </w:pPr>
      <w:r w:rsidRPr="00754C5E">
        <w:rPr>
          <w:rFonts w:ascii="Times New Roman" w:eastAsia="Arial Unicode MS" w:hAnsi="Times New Roman" w:cs="Times New Roman"/>
          <w:color w:val="000000"/>
          <w:sz w:val="20"/>
          <w:szCs w:val="20"/>
          <w:lang w:eastAsia="ru-RU" w:bidi="ru-RU"/>
        </w:rPr>
        <w:lastRenderedPageBreak/>
        <w:t>Приложение</w:t>
      </w:r>
    </w:p>
    <w:p w:rsidR="00754C5E" w:rsidRPr="00754C5E" w:rsidRDefault="00B915E8" w:rsidP="00ED6098">
      <w:pPr>
        <w:widowControl w:val="0"/>
        <w:spacing w:after="0" w:line="240" w:lineRule="auto"/>
        <w:jc w:val="right"/>
        <w:rPr>
          <w:rFonts w:ascii="Times New Roman" w:eastAsia="Arial Unicode MS" w:hAnsi="Times New Roman" w:cs="Times New Roman"/>
          <w:color w:val="000000"/>
          <w:sz w:val="20"/>
          <w:szCs w:val="20"/>
          <w:lang w:eastAsia="ru-RU" w:bidi="ru-RU"/>
        </w:rPr>
      </w:pPr>
      <w:r w:rsidRPr="00754C5E">
        <w:rPr>
          <w:rFonts w:ascii="Times New Roman" w:eastAsia="Arial Unicode MS" w:hAnsi="Times New Roman" w:cs="Times New Roman"/>
          <w:color w:val="000000"/>
          <w:sz w:val="20"/>
          <w:szCs w:val="20"/>
          <w:lang w:eastAsia="ru-RU" w:bidi="ru-RU"/>
        </w:rPr>
        <w:t xml:space="preserve"> к постановлению</w:t>
      </w:r>
      <w:r w:rsidR="00754C5E" w:rsidRPr="00754C5E">
        <w:rPr>
          <w:rFonts w:ascii="Times New Roman" w:eastAsia="Arial Unicode MS" w:hAnsi="Times New Roman" w:cs="Times New Roman"/>
          <w:color w:val="000000"/>
          <w:sz w:val="20"/>
          <w:szCs w:val="20"/>
          <w:lang w:eastAsia="ru-RU" w:bidi="ru-RU"/>
        </w:rPr>
        <w:t xml:space="preserve"> </w:t>
      </w:r>
      <w:r w:rsidRPr="00754C5E">
        <w:rPr>
          <w:rFonts w:ascii="Times New Roman" w:eastAsia="Arial Unicode MS" w:hAnsi="Times New Roman" w:cs="Times New Roman"/>
          <w:color w:val="000000"/>
          <w:sz w:val="20"/>
          <w:szCs w:val="20"/>
          <w:lang w:eastAsia="ru-RU" w:bidi="ru-RU"/>
        </w:rPr>
        <w:t xml:space="preserve"> администрации </w:t>
      </w:r>
    </w:p>
    <w:p w:rsidR="00ED6098" w:rsidRPr="00754C5E" w:rsidRDefault="00D24008" w:rsidP="00ED6098">
      <w:pPr>
        <w:widowControl w:val="0"/>
        <w:spacing w:after="0" w:line="240" w:lineRule="auto"/>
        <w:jc w:val="right"/>
        <w:rPr>
          <w:rFonts w:ascii="Times New Roman" w:eastAsia="Arial Unicode MS" w:hAnsi="Times New Roman" w:cs="Times New Roman"/>
          <w:color w:val="000000"/>
          <w:sz w:val="20"/>
          <w:szCs w:val="20"/>
          <w:lang w:eastAsia="ru-RU" w:bidi="ru-RU"/>
        </w:rPr>
      </w:pPr>
      <w:r w:rsidRPr="00754C5E">
        <w:rPr>
          <w:rFonts w:ascii="Times New Roman" w:eastAsia="Arial Unicode MS" w:hAnsi="Times New Roman" w:cs="Times New Roman"/>
          <w:color w:val="000000"/>
          <w:sz w:val="20"/>
          <w:szCs w:val="20"/>
          <w:lang w:eastAsia="ru-RU" w:bidi="ru-RU"/>
        </w:rPr>
        <w:t>Малиновского сельсовета</w:t>
      </w:r>
    </w:p>
    <w:p w:rsidR="00B915E8" w:rsidRPr="00754C5E" w:rsidRDefault="00B915E8" w:rsidP="00B915E8">
      <w:pPr>
        <w:widowControl w:val="0"/>
        <w:spacing w:after="0" w:line="240" w:lineRule="auto"/>
        <w:jc w:val="right"/>
        <w:rPr>
          <w:rFonts w:ascii="Times New Roman" w:eastAsia="Arial Unicode MS" w:hAnsi="Times New Roman" w:cs="Times New Roman"/>
          <w:color w:val="000000"/>
          <w:sz w:val="20"/>
          <w:szCs w:val="20"/>
          <w:lang w:eastAsia="ru-RU" w:bidi="ru-RU"/>
        </w:rPr>
      </w:pPr>
      <w:r w:rsidRPr="00754C5E">
        <w:rPr>
          <w:rFonts w:ascii="Times New Roman" w:eastAsia="Arial Unicode MS" w:hAnsi="Times New Roman" w:cs="Times New Roman"/>
          <w:color w:val="000000"/>
          <w:sz w:val="20"/>
          <w:szCs w:val="20"/>
          <w:lang w:eastAsia="ru-RU" w:bidi="ru-RU"/>
        </w:rPr>
        <w:t xml:space="preserve">от </w:t>
      </w:r>
      <w:r w:rsidR="00FA1432">
        <w:rPr>
          <w:rFonts w:ascii="Times New Roman" w:eastAsia="Arial Unicode MS" w:hAnsi="Times New Roman" w:cs="Times New Roman"/>
          <w:color w:val="000000"/>
          <w:sz w:val="20"/>
          <w:szCs w:val="20"/>
          <w:lang w:eastAsia="ru-RU" w:bidi="ru-RU"/>
        </w:rPr>
        <w:t>25</w:t>
      </w:r>
      <w:r w:rsidR="00754C5E" w:rsidRPr="00754C5E">
        <w:rPr>
          <w:rFonts w:ascii="Times New Roman" w:eastAsia="Arial Unicode MS" w:hAnsi="Times New Roman" w:cs="Times New Roman"/>
          <w:color w:val="000000"/>
          <w:sz w:val="20"/>
          <w:szCs w:val="20"/>
          <w:lang w:eastAsia="ru-RU" w:bidi="ru-RU"/>
        </w:rPr>
        <w:t>.0</w:t>
      </w:r>
      <w:r w:rsidR="00FA1432">
        <w:rPr>
          <w:rFonts w:ascii="Times New Roman" w:eastAsia="Arial Unicode MS" w:hAnsi="Times New Roman" w:cs="Times New Roman"/>
          <w:color w:val="000000"/>
          <w:sz w:val="20"/>
          <w:szCs w:val="20"/>
          <w:lang w:eastAsia="ru-RU" w:bidi="ru-RU"/>
        </w:rPr>
        <w:t>7</w:t>
      </w:r>
      <w:r w:rsidR="00754C5E" w:rsidRPr="00754C5E">
        <w:rPr>
          <w:rFonts w:ascii="Times New Roman" w:eastAsia="Arial Unicode MS" w:hAnsi="Times New Roman" w:cs="Times New Roman"/>
          <w:color w:val="000000"/>
          <w:sz w:val="20"/>
          <w:szCs w:val="20"/>
          <w:lang w:eastAsia="ru-RU" w:bidi="ru-RU"/>
        </w:rPr>
        <w:t>.</w:t>
      </w:r>
      <w:r w:rsidRPr="00754C5E">
        <w:rPr>
          <w:rFonts w:ascii="Times New Roman" w:eastAsia="Arial Unicode MS" w:hAnsi="Times New Roman" w:cs="Times New Roman"/>
          <w:color w:val="000000"/>
          <w:sz w:val="20"/>
          <w:szCs w:val="20"/>
          <w:lang w:eastAsia="ru-RU" w:bidi="ru-RU"/>
        </w:rPr>
        <w:t xml:space="preserve"> 2023</w:t>
      </w:r>
      <w:r w:rsidR="00754C5E" w:rsidRPr="00754C5E">
        <w:rPr>
          <w:rFonts w:ascii="Times New Roman" w:eastAsia="Arial Unicode MS" w:hAnsi="Times New Roman" w:cs="Times New Roman"/>
          <w:color w:val="000000"/>
          <w:sz w:val="20"/>
          <w:szCs w:val="20"/>
          <w:lang w:eastAsia="ru-RU" w:bidi="ru-RU"/>
        </w:rPr>
        <w:t xml:space="preserve"> </w:t>
      </w:r>
      <w:r w:rsidRPr="00754C5E">
        <w:rPr>
          <w:rFonts w:ascii="Times New Roman" w:eastAsia="Arial Unicode MS" w:hAnsi="Times New Roman" w:cs="Times New Roman"/>
          <w:color w:val="000000"/>
          <w:sz w:val="20"/>
          <w:szCs w:val="20"/>
          <w:lang w:eastAsia="ru-RU" w:bidi="ru-RU"/>
        </w:rPr>
        <w:t xml:space="preserve">№ </w:t>
      </w:r>
      <w:r w:rsidR="00FA1432">
        <w:rPr>
          <w:rFonts w:ascii="Times New Roman" w:eastAsia="Arial Unicode MS" w:hAnsi="Times New Roman" w:cs="Times New Roman"/>
          <w:color w:val="000000"/>
          <w:sz w:val="20"/>
          <w:szCs w:val="20"/>
          <w:lang w:eastAsia="ru-RU" w:bidi="ru-RU"/>
        </w:rPr>
        <w:t>92</w:t>
      </w:r>
      <w:r w:rsidR="00754C5E" w:rsidRPr="00754C5E">
        <w:rPr>
          <w:rFonts w:ascii="Times New Roman" w:eastAsia="Arial Unicode MS" w:hAnsi="Times New Roman" w:cs="Times New Roman"/>
          <w:color w:val="000000"/>
          <w:sz w:val="20"/>
          <w:szCs w:val="20"/>
          <w:lang w:eastAsia="ru-RU" w:bidi="ru-RU"/>
        </w:rPr>
        <w:t>-П</w:t>
      </w:r>
    </w:p>
    <w:p w:rsidR="00B915E8" w:rsidRPr="00B915E8" w:rsidRDefault="00B915E8" w:rsidP="00B915E8">
      <w:pPr>
        <w:widowControl w:val="0"/>
        <w:spacing w:after="0" w:line="240" w:lineRule="auto"/>
        <w:jc w:val="right"/>
        <w:rPr>
          <w:rFonts w:ascii="Times New Roman" w:eastAsia="Arial Unicode MS" w:hAnsi="Times New Roman" w:cs="Times New Roman"/>
          <w:color w:val="000000"/>
          <w:sz w:val="28"/>
          <w:szCs w:val="28"/>
          <w:lang w:eastAsia="ru-RU" w:bidi="ru-RU"/>
        </w:rPr>
      </w:pPr>
    </w:p>
    <w:p w:rsidR="00B915E8" w:rsidRPr="00754C5E" w:rsidRDefault="00ED6098" w:rsidP="00916A31">
      <w:pPr>
        <w:widowControl w:val="0"/>
        <w:spacing w:after="0" w:line="240" w:lineRule="auto"/>
        <w:jc w:val="center"/>
        <w:outlineLvl w:val="0"/>
        <w:rPr>
          <w:rFonts w:ascii="Times New Roman" w:eastAsia="Arial Unicode MS" w:hAnsi="Times New Roman" w:cs="Times New Roman"/>
          <w:b/>
          <w:color w:val="000000"/>
          <w:sz w:val="24"/>
          <w:szCs w:val="24"/>
          <w:lang w:eastAsia="ru-RU" w:bidi="ru-RU"/>
        </w:rPr>
      </w:pPr>
      <w:r w:rsidRPr="00754C5E">
        <w:rPr>
          <w:rFonts w:ascii="Times New Roman" w:eastAsia="Arial Unicode MS" w:hAnsi="Times New Roman" w:cs="Times New Roman"/>
          <w:b/>
          <w:color w:val="000000"/>
          <w:sz w:val="24"/>
          <w:szCs w:val="24"/>
          <w:lang w:eastAsia="ru-RU" w:bidi="ru-RU"/>
        </w:rPr>
        <w:t>Дизайн-код Малиновского сельсовета Ачинского района</w:t>
      </w:r>
    </w:p>
    <w:p w:rsidR="00B915E8" w:rsidRPr="00754C5E" w:rsidRDefault="00B915E8" w:rsidP="00B915E8">
      <w:pPr>
        <w:widowControl w:val="0"/>
        <w:spacing w:after="0" w:line="240" w:lineRule="auto"/>
        <w:jc w:val="center"/>
        <w:rPr>
          <w:rFonts w:ascii="Times New Roman" w:eastAsia="Arial Unicode MS" w:hAnsi="Times New Roman" w:cs="Times New Roman"/>
          <w:color w:val="000000"/>
          <w:sz w:val="24"/>
          <w:szCs w:val="24"/>
          <w:lang w:eastAsia="ru-RU" w:bidi="ru-RU"/>
        </w:rPr>
      </w:pPr>
    </w:p>
    <w:p w:rsidR="005A578F" w:rsidRPr="00754C5E" w:rsidRDefault="00B915E8" w:rsidP="002E300F">
      <w:pPr>
        <w:spacing w:after="0" w:line="240" w:lineRule="auto"/>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 xml:space="preserve">1. </w:t>
      </w:r>
      <w:r w:rsidR="005A578F" w:rsidRPr="00754C5E">
        <w:rPr>
          <w:rFonts w:ascii="Times New Roman" w:eastAsia="Times New Roman" w:hAnsi="Times New Roman" w:cs="Times New Roman"/>
          <w:b/>
          <w:sz w:val="24"/>
          <w:szCs w:val="24"/>
          <w:lang w:eastAsia="ru-RU"/>
        </w:rPr>
        <w:t>Общие положения</w:t>
      </w:r>
    </w:p>
    <w:p w:rsidR="005A578F" w:rsidRPr="00754C5E" w:rsidRDefault="005A578F" w:rsidP="00B915E8">
      <w:pPr>
        <w:spacing w:after="0" w:line="240" w:lineRule="auto"/>
        <w:ind w:firstLine="567"/>
        <w:jc w:val="both"/>
        <w:rPr>
          <w:rFonts w:ascii="Times New Roman" w:eastAsia="Times New Roman" w:hAnsi="Times New Roman" w:cs="Times New Roman"/>
          <w:sz w:val="24"/>
          <w:szCs w:val="24"/>
          <w:lang w:eastAsia="ru-RU"/>
        </w:rPr>
      </w:pPr>
    </w:p>
    <w:p w:rsidR="00B915E8" w:rsidRPr="00754C5E" w:rsidRDefault="005A578F" w:rsidP="00B915E8">
      <w:pPr>
        <w:spacing w:after="0" w:line="240" w:lineRule="auto"/>
        <w:ind w:firstLine="567"/>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1.1. </w:t>
      </w:r>
      <w:r w:rsidR="00ED6098" w:rsidRPr="00754C5E">
        <w:rPr>
          <w:rFonts w:ascii="Times New Roman" w:eastAsia="Times New Roman" w:hAnsi="Times New Roman" w:cs="Times New Roman"/>
          <w:sz w:val="24"/>
          <w:szCs w:val="24"/>
          <w:lang w:eastAsia="ru-RU"/>
        </w:rPr>
        <w:t>Дизайн-код Малиновского сельсовета Ачинского района (далее – Дизайн-код)</w:t>
      </w:r>
      <w:r w:rsidR="00754C5E" w:rsidRPr="00754C5E">
        <w:rPr>
          <w:rFonts w:ascii="Times New Roman" w:eastAsia="Times New Roman" w:hAnsi="Times New Roman" w:cs="Times New Roman"/>
          <w:sz w:val="24"/>
          <w:szCs w:val="24"/>
          <w:lang w:eastAsia="ru-RU"/>
        </w:rPr>
        <w:t xml:space="preserve"> </w:t>
      </w:r>
      <w:r w:rsidR="00B915E8" w:rsidRPr="00754C5E">
        <w:rPr>
          <w:rFonts w:ascii="Times New Roman" w:eastAsia="Times New Roman" w:hAnsi="Times New Roman" w:cs="Times New Roman"/>
          <w:sz w:val="24"/>
          <w:szCs w:val="24"/>
          <w:lang w:eastAsia="ru-RU"/>
        </w:rPr>
        <w:t>содержит требования к оформлению зданий, строений и сооружений, информационным конструкциям, требования к внешнему виду остановочных пунктов общественного пассажирского транспорта, ограждений, требования к внешнему виду урн, расположенных на территориях общественных пространств.</w:t>
      </w:r>
    </w:p>
    <w:p w:rsidR="00B915E8" w:rsidRPr="00754C5E" w:rsidRDefault="005A578F"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1.</w:t>
      </w:r>
      <w:r w:rsidR="00B915E8" w:rsidRPr="00754C5E">
        <w:rPr>
          <w:rFonts w:ascii="Times New Roman" w:eastAsia="Times New Roman" w:hAnsi="Times New Roman" w:cs="Times New Roman"/>
          <w:sz w:val="24"/>
          <w:szCs w:val="24"/>
          <w:lang w:eastAsia="ru-RU"/>
        </w:rPr>
        <w:t xml:space="preserve">2. Настоящий </w:t>
      </w:r>
      <w:r w:rsidR="00ED6098" w:rsidRPr="00754C5E">
        <w:rPr>
          <w:rFonts w:ascii="Times New Roman" w:eastAsia="Times New Roman" w:hAnsi="Times New Roman" w:cs="Times New Roman"/>
          <w:sz w:val="24"/>
          <w:szCs w:val="24"/>
          <w:lang w:eastAsia="ru-RU"/>
        </w:rPr>
        <w:t>Дизайн-код</w:t>
      </w:r>
      <w:r w:rsidR="00B915E8" w:rsidRPr="00754C5E">
        <w:rPr>
          <w:rFonts w:ascii="Times New Roman" w:eastAsia="Times New Roman" w:hAnsi="Times New Roman" w:cs="Times New Roman"/>
          <w:sz w:val="24"/>
          <w:szCs w:val="24"/>
          <w:lang w:eastAsia="ru-RU"/>
        </w:rPr>
        <w:t xml:space="preserve"> не распространяется на:</w:t>
      </w:r>
    </w:p>
    <w:p w:rsidR="00B915E8" w:rsidRPr="00754C5E" w:rsidRDefault="00097EAA"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1)</w:t>
      </w:r>
      <w:r w:rsidR="00B915E8" w:rsidRPr="00754C5E">
        <w:rPr>
          <w:rFonts w:ascii="Times New Roman" w:eastAsia="Times New Roman" w:hAnsi="Times New Roman" w:cs="Times New Roman"/>
          <w:sz w:val="24"/>
          <w:szCs w:val="24"/>
          <w:lang w:eastAsia="ru-RU"/>
        </w:rPr>
        <w:t xml:space="preserve"> размещаемые на зданиях, строениях, сооружениях знаки сельской информации;</w:t>
      </w:r>
    </w:p>
    <w:p w:rsidR="00B915E8" w:rsidRPr="00754C5E" w:rsidRDefault="00097EAA"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2) </w:t>
      </w:r>
      <w:r w:rsidR="00B915E8" w:rsidRPr="00754C5E">
        <w:rPr>
          <w:rFonts w:ascii="Times New Roman" w:eastAsia="Times New Roman" w:hAnsi="Times New Roman" w:cs="Times New Roman"/>
          <w:sz w:val="24"/>
          <w:szCs w:val="24"/>
          <w:lang w:eastAsia="ru-RU"/>
        </w:rPr>
        <w:t>указатели границ территорий муниципального образования, указатели картографической информации, а также указатели маршрутов (схем) движения и расписания общественного пассажирского транспорта;</w:t>
      </w:r>
    </w:p>
    <w:p w:rsidR="00B915E8" w:rsidRPr="00754C5E" w:rsidRDefault="00097EAA"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3) </w:t>
      </w:r>
      <w:r w:rsidR="00B915E8" w:rsidRPr="00754C5E">
        <w:rPr>
          <w:rFonts w:ascii="Times New Roman" w:eastAsia="Times New Roman" w:hAnsi="Times New Roman" w:cs="Times New Roman"/>
          <w:sz w:val="24"/>
          <w:szCs w:val="24"/>
          <w:lang w:eastAsia="ru-RU"/>
        </w:rPr>
        <w:t>дорожные информационные знаки;</w:t>
      </w:r>
    </w:p>
    <w:p w:rsidR="00B915E8" w:rsidRPr="00754C5E" w:rsidRDefault="00097EAA"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4) </w:t>
      </w:r>
      <w:r w:rsidR="00B915E8" w:rsidRPr="00754C5E">
        <w:rPr>
          <w:rFonts w:ascii="Times New Roman" w:eastAsia="Times New Roman" w:hAnsi="Times New Roman" w:cs="Times New Roman"/>
          <w:sz w:val="24"/>
          <w:szCs w:val="24"/>
          <w:lang w:eastAsia="ru-RU"/>
        </w:rPr>
        <w:t>информационные надписи и обозначения на объектах культурного наследия (памятниках истории и культуры) народов Российской Федерации;</w:t>
      </w:r>
    </w:p>
    <w:p w:rsidR="00B915E8" w:rsidRPr="00754C5E" w:rsidRDefault="00097EAA"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5) </w:t>
      </w:r>
      <w:r w:rsidR="00B915E8" w:rsidRPr="00754C5E">
        <w:rPr>
          <w:rFonts w:ascii="Times New Roman" w:eastAsia="Times New Roman" w:hAnsi="Times New Roman" w:cs="Times New Roman"/>
          <w:sz w:val="24"/>
          <w:szCs w:val="24"/>
          <w:lang w:eastAsia="ru-RU"/>
        </w:rPr>
        <w:t>мемориальные доски.</w:t>
      </w:r>
    </w:p>
    <w:p w:rsidR="00B915E8" w:rsidRPr="00754C5E" w:rsidRDefault="005A578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1.</w:t>
      </w:r>
      <w:r w:rsidR="00B915E8" w:rsidRPr="00754C5E">
        <w:rPr>
          <w:rFonts w:ascii="Times New Roman" w:eastAsia="Times New Roman" w:hAnsi="Times New Roman" w:cs="Times New Roman"/>
          <w:sz w:val="24"/>
          <w:szCs w:val="24"/>
          <w:lang w:eastAsia="ru-RU"/>
        </w:rPr>
        <w:t xml:space="preserve">3. Настоящий </w:t>
      </w:r>
      <w:r w:rsidR="00ED6098" w:rsidRPr="00754C5E">
        <w:rPr>
          <w:rFonts w:ascii="Times New Roman" w:eastAsia="Times New Roman" w:hAnsi="Times New Roman" w:cs="Times New Roman"/>
          <w:sz w:val="24"/>
          <w:szCs w:val="24"/>
          <w:lang w:eastAsia="ru-RU"/>
        </w:rPr>
        <w:t>Дизайн-код</w:t>
      </w:r>
      <w:r w:rsidR="00B915E8" w:rsidRPr="00754C5E">
        <w:rPr>
          <w:rFonts w:ascii="Times New Roman" w:eastAsia="Times New Roman" w:hAnsi="Times New Roman" w:cs="Times New Roman"/>
          <w:sz w:val="24"/>
          <w:szCs w:val="24"/>
          <w:lang w:eastAsia="ru-RU"/>
        </w:rPr>
        <w:t xml:space="preserve">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w:t>
      </w:r>
    </w:p>
    <w:p w:rsidR="00B915E8" w:rsidRPr="00754C5E" w:rsidRDefault="005A578F" w:rsidP="00B915E8">
      <w:pPr>
        <w:spacing w:after="0" w:line="240" w:lineRule="auto"/>
        <w:ind w:firstLine="567"/>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1.</w:t>
      </w:r>
      <w:r w:rsidR="00B915E8" w:rsidRPr="00754C5E">
        <w:rPr>
          <w:rFonts w:ascii="Times New Roman" w:eastAsia="Times New Roman" w:hAnsi="Times New Roman" w:cs="Times New Roman"/>
          <w:sz w:val="24"/>
          <w:szCs w:val="24"/>
          <w:lang w:eastAsia="ru-RU"/>
        </w:rPr>
        <w:t xml:space="preserve">4. В целях настоящего </w:t>
      </w:r>
      <w:r w:rsidR="00ED6098" w:rsidRPr="00754C5E">
        <w:rPr>
          <w:rFonts w:ascii="Times New Roman" w:eastAsia="Times New Roman" w:hAnsi="Times New Roman" w:cs="Times New Roman"/>
          <w:sz w:val="24"/>
          <w:szCs w:val="24"/>
          <w:lang w:eastAsia="ru-RU"/>
        </w:rPr>
        <w:t>Дизайн-кода</w:t>
      </w:r>
      <w:r w:rsidR="00B915E8" w:rsidRPr="00754C5E">
        <w:rPr>
          <w:rFonts w:ascii="Times New Roman" w:eastAsia="Times New Roman" w:hAnsi="Times New Roman" w:cs="Times New Roman"/>
          <w:sz w:val="24"/>
          <w:szCs w:val="24"/>
          <w:lang w:eastAsia="ru-RU"/>
        </w:rPr>
        <w:t xml:space="preserve"> понятия и термины используются в следующих значениях:</w:t>
      </w:r>
    </w:p>
    <w:p w:rsidR="00B915E8" w:rsidRPr="00754C5E" w:rsidRDefault="00097EAA" w:rsidP="00B915E8">
      <w:pPr>
        <w:spacing w:after="0" w:line="240" w:lineRule="auto"/>
        <w:ind w:firstLine="567"/>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 </w:t>
      </w:r>
      <w:r w:rsidR="00B915E8" w:rsidRPr="00754C5E">
        <w:rPr>
          <w:rFonts w:ascii="Times New Roman" w:eastAsia="Times New Roman" w:hAnsi="Times New Roman" w:cs="Times New Roman"/>
          <w:sz w:val="24"/>
          <w:szCs w:val="24"/>
          <w:lang w:eastAsia="ru-RU"/>
        </w:rPr>
        <w:t>глухой фасад - фасад здания, строения, сооружения, не имеющий ограждающих светопрозрачных конструкций, в том числе оконных проемов, а также дверных проемов;</w:t>
      </w:r>
    </w:p>
    <w:p w:rsidR="00B915E8" w:rsidRPr="00754C5E" w:rsidRDefault="00097EAA" w:rsidP="00B915E8">
      <w:pPr>
        <w:spacing w:after="0" w:line="240" w:lineRule="auto"/>
        <w:ind w:firstLine="567"/>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2) </w:t>
      </w:r>
      <w:r w:rsidR="00B915E8" w:rsidRPr="00754C5E">
        <w:rPr>
          <w:rFonts w:ascii="Times New Roman" w:eastAsia="Times New Roman" w:hAnsi="Times New Roman" w:cs="Times New Roman"/>
          <w:sz w:val="24"/>
          <w:szCs w:val="24"/>
          <w:lang w:eastAsia="ru-RU"/>
        </w:rPr>
        <w:t>декоративные архитектурные элементы фасада - цокольный карниз (горизонтальный ленточный выступ), сандрик (карниз или фронтон над оконным или дверным проемом), междуэтажный карниз (молдинг), замок (выступ в верхней части арки, имитирующий замыкающий камень), пилястра (плоский прямоугольный выступ стены, повторяющий пропорции колонны), наличник (декоративное обрамление оконного или дверного проема), розетка (круглая накладка на стену), медальон (орнаментальная или изобразительная композиция в круглом или овальном обрамлении), узор (плоский или объемный орнамент на фасаде), фриз (полоса, обрамляющая или венчающая различные элементы фасада), филенка (узкий линейный элемент обрамления), колонна (несущая конструкция, часть деревянного, металлического, бетонного каркаса), балясина (невысокий фигурный или плоский столбик, поддерживающий перила ограждений);</w:t>
      </w:r>
    </w:p>
    <w:p w:rsidR="00B915E8" w:rsidRPr="00754C5E" w:rsidRDefault="00097EAA" w:rsidP="00B915E8">
      <w:pPr>
        <w:spacing w:after="0" w:line="240" w:lineRule="auto"/>
        <w:ind w:firstLine="567"/>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3) </w:t>
      </w:r>
      <w:r w:rsidR="00B915E8" w:rsidRPr="00754C5E">
        <w:rPr>
          <w:rFonts w:ascii="Times New Roman" w:eastAsia="Times New Roman" w:hAnsi="Times New Roman" w:cs="Times New Roman"/>
          <w:sz w:val="24"/>
          <w:szCs w:val="24"/>
          <w:lang w:eastAsia="ru-RU"/>
        </w:rPr>
        <w:t>настенная роспись - художественная композиция в виде крупноформатного изображения, имеющая смысловую и образную составляющую, выполненная фасадными красками на предварительно подготовленной поверхности здания, строения, сооружения, ограждения с соблюдением технологии и сохранности красочного слоя в неизменном виде;</w:t>
      </w:r>
    </w:p>
    <w:p w:rsidR="00B915E8" w:rsidRPr="00754C5E" w:rsidRDefault="00097EAA" w:rsidP="00B915E8">
      <w:pPr>
        <w:spacing w:after="0" w:line="240" w:lineRule="auto"/>
        <w:ind w:firstLine="567"/>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4) </w:t>
      </w:r>
      <w:r w:rsidR="00B915E8" w:rsidRPr="00754C5E">
        <w:rPr>
          <w:rFonts w:ascii="Times New Roman" w:eastAsia="Times New Roman" w:hAnsi="Times New Roman" w:cs="Times New Roman"/>
          <w:sz w:val="24"/>
          <w:szCs w:val="24"/>
          <w:lang w:eastAsia="ru-RU"/>
        </w:rPr>
        <w:t>рельеф - поверхность фасада (части фасада) здания, строения, декорированная с целью создания эффекта неоднородной плоскости путем использования рустов, декоративных архитектурных элементов, декоративной отделки поверхности, сграффито;</w:t>
      </w:r>
    </w:p>
    <w:p w:rsidR="00B915E8" w:rsidRPr="00754C5E" w:rsidRDefault="00097EAA" w:rsidP="00B915E8">
      <w:pPr>
        <w:spacing w:after="0" w:line="240" w:lineRule="auto"/>
        <w:ind w:firstLine="567"/>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5) </w:t>
      </w:r>
      <w:r w:rsidR="00B915E8" w:rsidRPr="00754C5E">
        <w:rPr>
          <w:rFonts w:ascii="Times New Roman" w:eastAsia="Times New Roman" w:hAnsi="Times New Roman" w:cs="Times New Roman"/>
          <w:sz w:val="24"/>
          <w:szCs w:val="24"/>
          <w:lang w:eastAsia="ru-RU"/>
        </w:rPr>
        <w:t>руст - кладка из рельефных камней или облицовка фасада (частей фасада) рельефными камнями, имитация штукатуркой кладки при помощи разбивки фасада на полосы или четырехугольники, характеризующаяся наличием горизонтального и (или) вертикального шва и рельефной поверхностью;</w:t>
      </w:r>
    </w:p>
    <w:p w:rsidR="00B915E8" w:rsidRPr="00754C5E" w:rsidRDefault="00D078C9" w:rsidP="00B915E8">
      <w:pPr>
        <w:spacing w:after="0" w:line="240" w:lineRule="auto"/>
        <w:ind w:firstLine="567"/>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lastRenderedPageBreak/>
        <w:t>6</w:t>
      </w:r>
      <w:r w:rsidR="00097EAA" w:rsidRPr="00754C5E">
        <w:rPr>
          <w:rFonts w:ascii="Times New Roman" w:eastAsia="Times New Roman" w:hAnsi="Times New Roman" w:cs="Times New Roman"/>
          <w:sz w:val="24"/>
          <w:szCs w:val="24"/>
          <w:lang w:eastAsia="ru-RU"/>
        </w:rPr>
        <w:t xml:space="preserve">) </w:t>
      </w:r>
      <w:r w:rsidR="00B915E8" w:rsidRPr="00754C5E">
        <w:rPr>
          <w:rFonts w:ascii="Times New Roman" w:eastAsia="Times New Roman" w:hAnsi="Times New Roman" w:cs="Times New Roman"/>
          <w:sz w:val="24"/>
          <w:szCs w:val="24"/>
          <w:lang w:eastAsia="ru-RU"/>
        </w:rPr>
        <w:t xml:space="preserve">система информационных конструкций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10" w:history="1">
        <w:r w:rsidR="00B915E8" w:rsidRPr="00754C5E">
          <w:rPr>
            <w:rFonts w:ascii="Times New Roman" w:eastAsia="Times New Roman" w:hAnsi="Times New Roman" w:cs="Times New Roman"/>
            <w:sz w:val="24"/>
            <w:szCs w:val="24"/>
            <w:lang w:eastAsia="ru-RU"/>
          </w:rPr>
          <w:t xml:space="preserve">Законом Российской Федерации от 07.02.1992 </w:t>
        </w:r>
        <w:r w:rsidR="00D77370" w:rsidRPr="00754C5E">
          <w:rPr>
            <w:rFonts w:ascii="Times New Roman" w:eastAsia="Times New Roman" w:hAnsi="Times New Roman" w:cs="Times New Roman"/>
            <w:sz w:val="24"/>
            <w:szCs w:val="24"/>
            <w:lang w:eastAsia="ru-RU"/>
          </w:rPr>
          <w:t>№</w:t>
        </w:r>
        <w:r w:rsidR="00B915E8" w:rsidRPr="00754C5E">
          <w:rPr>
            <w:rFonts w:ascii="Times New Roman" w:eastAsia="Times New Roman" w:hAnsi="Times New Roman" w:cs="Times New Roman"/>
            <w:sz w:val="24"/>
            <w:szCs w:val="24"/>
            <w:lang w:eastAsia="ru-RU"/>
          </w:rPr>
          <w:t xml:space="preserve"> 2300-1 </w:t>
        </w:r>
        <w:r w:rsidR="00D77370" w:rsidRPr="00754C5E">
          <w:rPr>
            <w:rFonts w:ascii="Times New Roman" w:eastAsia="Times New Roman" w:hAnsi="Times New Roman" w:cs="Times New Roman"/>
            <w:sz w:val="24"/>
            <w:szCs w:val="24"/>
            <w:lang w:eastAsia="ru-RU"/>
          </w:rPr>
          <w:t>«</w:t>
        </w:r>
        <w:r w:rsidR="00B915E8" w:rsidRPr="00754C5E">
          <w:rPr>
            <w:rFonts w:ascii="Times New Roman" w:eastAsia="Times New Roman" w:hAnsi="Times New Roman" w:cs="Times New Roman"/>
            <w:sz w:val="24"/>
            <w:szCs w:val="24"/>
            <w:lang w:eastAsia="ru-RU"/>
          </w:rPr>
          <w:t>О защите прав потребителей</w:t>
        </w:r>
        <w:r w:rsidR="00D77370" w:rsidRPr="00754C5E">
          <w:rPr>
            <w:rFonts w:ascii="Times New Roman" w:eastAsia="Times New Roman" w:hAnsi="Times New Roman" w:cs="Times New Roman"/>
            <w:sz w:val="24"/>
            <w:szCs w:val="24"/>
            <w:lang w:eastAsia="ru-RU"/>
          </w:rPr>
          <w:t>»</w:t>
        </w:r>
      </w:hyperlink>
      <w:r w:rsidR="00B915E8" w:rsidRPr="00754C5E">
        <w:rPr>
          <w:rFonts w:ascii="Times New Roman" w:eastAsia="Times New Roman" w:hAnsi="Times New Roman" w:cs="Times New Roman"/>
          <w:sz w:val="24"/>
          <w:szCs w:val="24"/>
          <w:lang w:eastAsia="ru-RU"/>
        </w:rPr>
        <w:t>, устанавливаемая на ограждении справа или слева от въезда на территорию предприятия (организации);</w:t>
      </w:r>
    </w:p>
    <w:p w:rsidR="00B915E8" w:rsidRPr="00754C5E" w:rsidRDefault="00D078C9" w:rsidP="00B915E8">
      <w:pPr>
        <w:spacing w:after="0" w:line="240" w:lineRule="auto"/>
        <w:ind w:firstLine="567"/>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7</w:t>
      </w:r>
      <w:r w:rsidR="00097EAA" w:rsidRPr="00754C5E">
        <w:rPr>
          <w:rFonts w:ascii="Times New Roman" w:eastAsia="Times New Roman" w:hAnsi="Times New Roman" w:cs="Times New Roman"/>
          <w:sz w:val="24"/>
          <w:szCs w:val="24"/>
          <w:lang w:eastAsia="ru-RU"/>
        </w:rPr>
        <w:t xml:space="preserve">) </w:t>
      </w:r>
      <w:r w:rsidR="00B915E8" w:rsidRPr="00754C5E">
        <w:rPr>
          <w:rFonts w:ascii="Times New Roman" w:eastAsia="Times New Roman" w:hAnsi="Times New Roman" w:cs="Times New Roman"/>
          <w:sz w:val="24"/>
          <w:szCs w:val="24"/>
          <w:lang w:eastAsia="ru-RU"/>
        </w:rPr>
        <w:t xml:space="preserve">информационный блок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11" w:history="1">
        <w:r w:rsidR="00B915E8" w:rsidRPr="00754C5E">
          <w:rPr>
            <w:rFonts w:ascii="Times New Roman" w:eastAsia="Times New Roman" w:hAnsi="Times New Roman" w:cs="Times New Roman"/>
            <w:sz w:val="24"/>
            <w:szCs w:val="24"/>
            <w:lang w:eastAsia="ru-RU"/>
          </w:rPr>
          <w:t xml:space="preserve">Законом Российской Федерации от 07.02.1992 </w:t>
        </w:r>
        <w:r w:rsidR="00D77370" w:rsidRPr="00754C5E">
          <w:rPr>
            <w:rFonts w:ascii="Times New Roman" w:eastAsia="Times New Roman" w:hAnsi="Times New Roman" w:cs="Times New Roman"/>
            <w:sz w:val="24"/>
            <w:szCs w:val="24"/>
            <w:lang w:eastAsia="ru-RU"/>
          </w:rPr>
          <w:t>№ </w:t>
        </w:r>
        <w:r w:rsidR="00B915E8" w:rsidRPr="00754C5E">
          <w:rPr>
            <w:rFonts w:ascii="Times New Roman" w:eastAsia="Times New Roman" w:hAnsi="Times New Roman" w:cs="Times New Roman"/>
            <w:sz w:val="24"/>
            <w:szCs w:val="24"/>
            <w:lang w:eastAsia="ru-RU"/>
          </w:rPr>
          <w:t xml:space="preserve">2300-1 </w:t>
        </w:r>
        <w:r w:rsidR="00D77370" w:rsidRPr="00754C5E">
          <w:rPr>
            <w:rFonts w:ascii="Times New Roman" w:eastAsia="Times New Roman" w:hAnsi="Times New Roman" w:cs="Times New Roman"/>
            <w:sz w:val="24"/>
            <w:szCs w:val="24"/>
            <w:lang w:eastAsia="ru-RU"/>
          </w:rPr>
          <w:t>«</w:t>
        </w:r>
        <w:r w:rsidR="00B915E8" w:rsidRPr="00754C5E">
          <w:rPr>
            <w:rFonts w:ascii="Times New Roman" w:eastAsia="Times New Roman" w:hAnsi="Times New Roman" w:cs="Times New Roman"/>
            <w:sz w:val="24"/>
            <w:szCs w:val="24"/>
            <w:lang w:eastAsia="ru-RU"/>
          </w:rPr>
          <w:t>О защите прав потребителей</w:t>
        </w:r>
        <w:r w:rsidR="00D77370" w:rsidRPr="00754C5E">
          <w:rPr>
            <w:rFonts w:ascii="Times New Roman" w:eastAsia="Times New Roman" w:hAnsi="Times New Roman" w:cs="Times New Roman"/>
            <w:sz w:val="24"/>
            <w:szCs w:val="24"/>
            <w:lang w:eastAsia="ru-RU"/>
          </w:rPr>
          <w:t>»</w:t>
        </w:r>
      </w:hyperlink>
      <w:r w:rsidR="00B915E8" w:rsidRPr="00754C5E">
        <w:rPr>
          <w:rFonts w:ascii="Times New Roman" w:eastAsia="Times New Roman" w:hAnsi="Times New Roman" w:cs="Times New Roman"/>
          <w:sz w:val="24"/>
          <w:szCs w:val="24"/>
          <w:lang w:eastAsia="ru-RU"/>
        </w:rPr>
        <w:t>,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 предпринимателям) находится во дворе;</w:t>
      </w:r>
    </w:p>
    <w:p w:rsidR="00B915E8" w:rsidRPr="00754C5E" w:rsidRDefault="00D078C9" w:rsidP="00B915E8">
      <w:pPr>
        <w:spacing w:after="0" w:line="240" w:lineRule="auto"/>
        <w:ind w:firstLine="567"/>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8</w:t>
      </w:r>
      <w:r w:rsidR="00097EAA" w:rsidRPr="00754C5E">
        <w:rPr>
          <w:rFonts w:ascii="Times New Roman" w:eastAsia="Times New Roman" w:hAnsi="Times New Roman" w:cs="Times New Roman"/>
          <w:sz w:val="24"/>
          <w:szCs w:val="24"/>
          <w:lang w:eastAsia="ru-RU"/>
        </w:rPr>
        <w:t xml:space="preserve">) </w:t>
      </w:r>
      <w:r w:rsidR="00B915E8" w:rsidRPr="00754C5E">
        <w:rPr>
          <w:rFonts w:ascii="Times New Roman" w:eastAsia="Times New Roman" w:hAnsi="Times New Roman" w:cs="Times New Roman"/>
          <w:sz w:val="24"/>
          <w:szCs w:val="24"/>
          <w:lang w:eastAsia="ru-RU"/>
        </w:rPr>
        <w:t>единая горизонтальная ось - условная прямая линия, относительно которой располагаются вывески, рекламные конструкции. Определяется как половина расстояния между верхним и нижним архитектурным элементом, выделяющимся (западающим, выступающим) из плоскости стены;</w:t>
      </w:r>
    </w:p>
    <w:p w:rsidR="00B915E8" w:rsidRPr="00754C5E" w:rsidRDefault="00D078C9" w:rsidP="00B915E8">
      <w:pPr>
        <w:spacing w:after="0" w:line="240" w:lineRule="auto"/>
        <w:ind w:firstLine="567"/>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9</w:t>
      </w:r>
      <w:r w:rsidR="00097EAA" w:rsidRPr="00754C5E">
        <w:rPr>
          <w:rFonts w:ascii="Times New Roman" w:eastAsia="Times New Roman" w:hAnsi="Times New Roman" w:cs="Times New Roman"/>
          <w:sz w:val="24"/>
          <w:szCs w:val="24"/>
          <w:lang w:eastAsia="ru-RU"/>
        </w:rPr>
        <w:t xml:space="preserve">) </w:t>
      </w:r>
      <w:r w:rsidR="00B915E8" w:rsidRPr="00754C5E">
        <w:rPr>
          <w:rFonts w:ascii="Times New Roman" w:eastAsia="Times New Roman" w:hAnsi="Times New Roman" w:cs="Times New Roman"/>
          <w:sz w:val="24"/>
          <w:szCs w:val="24"/>
          <w:lang w:eastAsia="ru-RU"/>
        </w:rPr>
        <w:t>конструкция из отдельных букв - рекламная или информационная конструкция, состоящая из отдельных букв и знаков (объединенных единой смысловой нагрузкой), без использования фоновой подложки;</w:t>
      </w:r>
    </w:p>
    <w:p w:rsidR="00B915E8" w:rsidRPr="00754C5E" w:rsidRDefault="00097EAA" w:rsidP="00B915E8">
      <w:pPr>
        <w:spacing w:after="0" w:line="240" w:lineRule="auto"/>
        <w:ind w:firstLine="567"/>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1</w:t>
      </w:r>
      <w:r w:rsidR="00D078C9" w:rsidRPr="00754C5E">
        <w:rPr>
          <w:rFonts w:ascii="Times New Roman" w:eastAsia="Times New Roman" w:hAnsi="Times New Roman" w:cs="Times New Roman"/>
          <w:sz w:val="24"/>
          <w:szCs w:val="24"/>
          <w:lang w:eastAsia="ru-RU"/>
        </w:rPr>
        <w:t>0</w:t>
      </w:r>
      <w:r w:rsidRPr="00754C5E">
        <w:rPr>
          <w:rFonts w:ascii="Times New Roman" w:eastAsia="Times New Roman" w:hAnsi="Times New Roman" w:cs="Times New Roman"/>
          <w:sz w:val="24"/>
          <w:szCs w:val="24"/>
          <w:lang w:eastAsia="ru-RU"/>
        </w:rPr>
        <w:t xml:space="preserve">) </w:t>
      </w:r>
      <w:r w:rsidR="00B915E8" w:rsidRPr="00754C5E">
        <w:rPr>
          <w:rFonts w:ascii="Times New Roman" w:eastAsia="Times New Roman" w:hAnsi="Times New Roman" w:cs="Times New Roman"/>
          <w:sz w:val="24"/>
          <w:szCs w:val="24"/>
          <w:lang w:eastAsia="ru-RU"/>
        </w:rPr>
        <w:t>конструкция из отдельных букв с использованием подложки - информационная конструкция, состоящая из отдельных букв и знаков (объединенных единой смысловой нагрузкой), ра</w:t>
      </w:r>
      <w:r w:rsidR="005A578F" w:rsidRPr="00754C5E">
        <w:rPr>
          <w:rFonts w:ascii="Times New Roman" w:eastAsia="Times New Roman" w:hAnsi="Times New Roman" w:cs="Times New Roman"/>
          <w:sz w:val="24"/>
          <w:szCs w:val="24"/>
          <w:lang w:eastAsia="ru-RU"/>
        </w:rPr>
        <w:t>сположенных на фоновой подложке.</w:t>
      </w:r>
    </w:p>
    <w:p w:rsidR="005A578F" w:rsidRPr="00754C5E" w:rsidRDefault="005A578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754C5E" w:rsidRPr="00754C5E" w:rsidRDefault="00754C5E"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p>
    <w:p w:rsidR="00754C5E" w:rsidRPr="00754C5E" w:rsidRDefault="005A578F"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2</w:t>
      </w:r>
      <w:r w:rsidR="00B915E8" w:rsidRPr="00754C5E">
        <w:rPr>
          <w:rFonts w:ascii="Times New Roman" w:eastAsia="Times New Roman" w:hAnsi="Times New Roman" w:cs="Times New Roman"/>
          <w:b/>
          <w:sz w:val="24"/>
          <w:szCs w:val="24"/>
          <w:lang w:eastAsia="ru-RU"/>
        </w:rPr>
        <w:t>. Требования к информационному оформлен</w:t>
      </w:r>
      <w:r w:rsidR="00C500C5" w:rsidRPr="00754C5E">
        <w:rPr>
          <w:rFonts w:ascii="Times New Roman" w:eastAsia="Times New Roman" w:hAnsi="Times New Roman" w:cs="Times New Roman"/>
          <w:b/>
          <w:sz w:val="24"/>
          <w:szCs w:val="24"/>
          <w:lang w:eastAsia="ru-RU"/>
        </w:rPr>
        <w:t>ию зданий,</w:t>
      </w:r>
    </w:p>
    <w:p w:rsidR="00B915E8" w:rsidRPr="00754C5E" w:rsidRDefault="00C500C5"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строений, сооружений</w:t>
      </w:r>
    </w:p>
    <w:p w:rsidR="005A578F" w:rsidRPr="00754C5E" w:rsidRDefault="005A578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B915E8" w:rsidRPr="00754C5E" w:rsidRDefault="005A578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2.1.И</w:t>
      </w:r>
      <w:r w:rsidR="00B915E8" w:rsidRPr="00754C5E">
        <w:rPr>
          <w:rFonts w:ascii="Times New Roman" w:eastAsia="Times New Roman" w:hAnsi="Times New Roman" w:cs="Times New Roman"/>
          <w:sz w:val="24"/>
          <w:szCs w:val="24"/>
          <w:lang w:eastAsia="ru-RU"/>
        </w:rPr>
        <w:t>нформационные конструкции, размещаемые на фасаде здания, строения, сооружения должны быть отцентрированы относительно единой горизонтальной оси:</w:t>
      </w:r>
    </w:p>
    <w:p w:rsidR="00B915E8" w:rsidRPr="00754C5E" w:rsidRDefault="00B915E8"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для многоквартирных домов, имеющих два и более этажей, на первом этаже которых имеются нежилые помещения, - между линией, проходящей по верхнему краю оконных проемов первого этажа и линией перекрытия между первым и вторым этажами либо между верхней и нижней линией оконных проемов первого этажа (в простенках между окнами - в виде конструкций из отдельных букв);</w:t>
      </w:r>
    </w:p>
    <w:p w:rsidR="00B915E8" w:rsidRPr="00754C5E" w:rsidRDefault="00B915E8"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для нежилых зданий, имеющих два этажа, - в районе линии перекрытия между первым и вторым этажами и (или) над окнами второго этажа.</w:t>
      </w:r>
    </w:p>
    <w:p w:rsidR="00ED6098" w:rsidRPr="00754C5E" w:rsidRDefault="00B915E8"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для одноэтажных зданий - над окнами занимаемого организацией </w:t>
      </w:r>
      <w:r w:rsidR="00ED6098" w:rsidRPr="00754C5E">
        <w:rPr>
          <w:rFonts w:ascii="Times New Roman" w:eastAsia="Times New Roman" w:hAnsi="Times New Roman" w:cs="Times New Roman"/>
          <w:sz w:val="24"/>
          <w:szCs w:val="24"/>
          <w:lang w:eastAsia="ru-RU"/>
        </w:rPr>
        <w:t xml:space="preserve">помещения. </w:t>
      </w:r>
    </w:p>
    <w:p w:rsidR="00B915E8" w:rsidRPr="00754C5E" w:rsidRDefault="00B915E8"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Информационные конструкции должны иметь единый размер по высоте.</w:t>
      </w:r>
    </w:p>
    <w:p w:rsidR="00B915E8" w:rsidRPr="00754C5E" w:rsidRDefault="00B915E8"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Каждая информационная конструкция и (или) каждый элемент информационной конструкции центрируются относительно окон, арок, дверей и других архитектурных элементов при расположении над ними.</w:t>
      </w:r>
    </w:p>
    <w:p w:rsidR="00B915E8" w:rsidRPr="00754C5E" w:rsidRDefault="005A578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2.2. </w:t>
      </w:r>
      <w:r w:rsidR="00B915E8" w:rsidRPr="00754C5E">
        <w:rPr>
          <w:rFonts w:ascii="Times New Roman" w:eastAsia="Times New Roman" w:hAnsi="Times New Roman" w:cs="Times New Roman"/>
          <w:sz w:val="24"/>
          <w:szCs w:val="24"/>
          <w:lang w:eastAsia="ru-RU"/>
        </w:rPr>
        <w:t>Требования настоящего подпункта не распространяются на информационные таблички, учрежденческие доски, информационные блоки;</w:t>
      </w:r>
    </w:p>
    <w:p w:rsidR="00B915E8" w:rsidRPr="00754C5E" w:rsidRDefault="005A578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2.3.Т</w:t>
      </w:r>
      <w:r w:rsidR="00B915E8" w:rsidRPr="00754C5E">
        <w:rPr>
          <w:rFonts w:ascii="Times New Roman" w:eastAsia="Times New Roman" w:hAnsi="Times New Roman" w:cs="Times New Roman"/>
          <w:sz w:val="24"/>
          <w:szCs w:val="24"/>
          <w:lang w:eastAsia="ru-RU"/>
        </w:rPr>
        <w:t>ребования к информационным конструкциям, выполненным в виде настенного панно (в том числе светового короба), конструкции из отдельных букв</w:t>
      </w:r>
      <w:r w:rsidRPr="00754C5E">
        <w:rPr>
          <w:rFonts w:ascii="Times New Roman" w:eastAsia="Times New Roman" w:hAnsi="Times New Roman" w:cs="Times New Roman"/>
          <w:sz w:val="24"/>
          <w:szCs w:val="24"/>
          <w:lang w:eastAsia="ru-RU"/>
        </w:rPr>
        <w:t>:</w:t>
      </w:r>
    </w:p>
    <w:p w:rsidR="00B915E8" w:rsidRPr="00754C5E" w:rsidRDefault="005A578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1) и</w:t>
      </w:r>
      <w:r w:rsidR="00B915E8" w:rsidRPr="00754C5E">
        <w:rPr>
          <w:rFonts w:ascii="Times New Roman" w:eastAsia="Times New Roman" w:hAnsi="Times New Roman" w:cs="Times New Roman"/>
          <w:sz w:val="24"/>
          <w:szCs w:val="24"/>
          <w:lang w:eastAsia="ru-RU"/>
        </w:rPr>
        <w:t xml:space="preserve">нформационные конструкции размещаются над входом и (или) окнами (витринами) помещений, в месте фактического нахождения или осуществления деятельности юридического лица или </w:t>
      </w:r>
      <w:r w:rsidR="00D24008" w:rsidRPr="00754C5E">
        <w:rPr>
          <w:rFonts w:ascii="Times New Roman" w:eastAsia="Times New Roman" w:hAnsi="Times New Roman" w:cs="Times New Roman"/>
          <w:sz w:val="24"/>
          <w:szCs w:val="24"/>
          <w:lang w:eastAsia="ru-RU"/>
        </w:rPr>
        <w:t>индивидуального предпринимателя;</w:t>
      </w:r>
    </w:p>
    <w:p w:rsidR="00B915E8" w:rsidRPr="00754C5E" w:rsidRDefault="005A578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2) е</w:t>
      </w:r>
      <w:r w:rsidR="00B915E8" w:rsidRPr="00754C5E">
        <w:rPr>
          <w:rFonts w:ascii="Times New Roman" w:eastAsia="Times New Roman" w:hAnsi="Times New Roman" w:cs="Times New Roman"/>
          <w:sz w:val="24"/>
          <w:szCs w:val="24"/>
          <w:lang w:eastAsia="ru-RU"/>
        </w:rPr>
        <w:t>сли занимаемое юридическим лицом или индивидуальным предпринимателем помещение имеет фасады на нескольких улицах, информационные конструкции допускается разм</w:t>
      </w:r>
      <w:r w:rsidR="00D24008" w:rsidRPr="00754C5E">
        <w:rPr>
          <w:rFonts w:ascii="Times New Roman" w:eastAsia="Times New Roman" w:hAnsi="Times New Roman" w:cs="Times New Roman"/>
          <w:sz w:val="24"/>
          <w:szCs w:val="24"/>
          <w:lang w:eastAsia="ru-RU"/>
        </w:rPr>
        <w:t>ещать на всех фасадах помещения;</w:t>
      </w:r>
    </w:p>
    <w:p w:rsidR="00B915E8" w:rsidRPr="00754C5E" w:rsidRDefault="005A578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lastRenderedPageBreak/>
        <w:t xml:space="preserve">3) </w:t>
      </w:r>
      <w:r w:rsidR="00916A31" w:rsidRPr="00754C5E">
        <w:rPr>
          <w:rFonts w:ascii="Times New Roman" w:eastAsia="Times New Roman" w:hAnsi="Times New Roman" w:cs="Times New Roman"/>
          <w:sz w:val="24"/>
          <w:szCs w:val="24"/>
          <w:lang w:eastAsia="ru-RU"/>
        </w:rPr>
        <w:t>и</w:t>
      </w:r>
      <w:r w:rsidR="00B915E8" w:rsidRPr="00754C5E">
        <w:rPr>
          <w:rFonts w:ascii="Times New Roman" w:eastAsia="Times New Roman" w:hAnsi="Times New Roman" w:cs="Times New Roman"/>
          <w:sz w:val="24"/>
          <w:szCs w:val="24"/>
          <w:lang w:eastAsia="ru-RU"/>
        </w:rPr>
        <w:t>нформация, размещаемая на информационной конструкции в виде настенного панно, конструкции из отдельных букв выполняется в</w:t>
      </w:r>
      <w:r w:rsidR="00D24008" w:rsidRPr="00754C5E">
        <w:rPr>
          <w:rFonts w:ascii="Times New Roman" w:eastAsia="Times New Roman" w:hAnsi="Times New Roman" w:cs="Times New Roman"/>
          <w:sz w:val="24"/>
          <w:szCs w:val="24"/>
          <w:lang w:eastAsia="ru-RU"/>
        </w:rPr>
        <w:t xml:space="preserve"> одну-две строки по горизонтали;</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4) с</w:t>
      </w:r>
      <w:r w:rsidR="00B915E8" w:rsidRPr="00754C5E">
        <w:rPr>
          <w:rFonts w:ascii="Times New Roman" w:eastAsia="Times New Roman" w:hAnsi="Times New Roman" w:cs="Times New Roman"/>
          <w:sz w:val="24"/>
          <w:szCs w:val="24"/>
          <w:lang w:eastAsia="ru-RU"/>
        </w:rPr>
        <w:t>тыки всех элементов информационной конструкции должны быть без видимых линий соединений, щелей, зазоров;</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5) </w:t>
      </w:r>
      <w:r w:rsidR="00B915E8" w:rsidRPr="00754C5E">
        <w:rPr>
          <w:rFonts w:ascii="Times New Roman" w:eastAsia="Times New Roman" w:hAnsi="Times New Roman" w:cs="Times New Roman"/>
          <w:sz w:val="24"/>
          <w:szCs w:val="24"/>
          <w:lang w:eastAsia="ru-RU"/>
        </w:rPr>
        <w:t>рамка конструкции должна закрывать каркас конструкции и конструктивные элементы крепления;</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6) </w:t>
      </w:r>
      <w:r w:rsidR="00B915E8" w:rsidRPr="00754C5E">
        <w:rPr>
          <w:rFonts w:ascii="Times New Roman" w:eastAsia="Times New Roman" w:hAnsi="Times New Roman" w:cs="Times New Roman"/>
          <w:sz w:val="24"/>
          <w:szCs w:val="24"/>
          <w:lang w:eastAsia="ru-RU"/>
        </w:rPr>
        <w:t>не допускаются просвет между рамкой и информационным полем информационных конструкций, открытые элементы крепления (люверсы, шнуры, пружины);</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7) </w:t>
      </w:r>
      <w:r w:rsidR="00B915E8" w:rsidRPr="00754C5E">
        <w:rPr>
          <w:rFonts w:ascii="Times New Roman" w:eastAsia="Times New Roman" w:hAnsi="Times New Roman" w:cs="Times New Roman"/>
          <w:sz w:val="24"/>
          <w:szCs w:val="24"/>
          <w:lang w:eastAsia="ru-RU"/>
        </w:rPr>
        <w:t>технические сети и элементы крепления информационных конструкций, размещаемых на фасадах зданий, строений, сооружений, должны быть выполнены скрытым способом либо располагаться в защитных декоративных коробах, выполненных в цвете фасада;</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8) </w:t>
      </w:r>
      <w:r w:rsidR="00B915E8" w:rsidRPr="00754C5E">
        <w:rPr>
          <w:rFonts w:ascii="Times New Roman" w:eastAsia="Times New Roman" w:hAnsi="Times New Roman" w:cs="Times New Roman"/>
          <w:sz w:val="24"/>
          <w:szCs w:val="24"/>
          <w:lang w:eastAsia="ru-RU"/>
        </w:rPr>
        <w:t>конструктивные элементы информационных конструкций (в том числе осветительное оборудование) должны иметь базовое покрытие эмалями с использован</w:t>
      </w:r>
      <w:r w:rsidR="00D24008" w:rsidRPr="00754C5E">
        <w:rPr>
          <w:rFonts w:ascii="Times New Roman" w:eastAsia="Times New Roman" w:hAnsi="Times New Roman" w:cs="Times New Roman"/>
          <w:sz w:val="24"/>
          <w:szCs w:val="24"/>
          <w:lang w:eastAsia="ru-RU"/>
        </w:rPr>
        <w:t>ием антикоррозийных ингибиторов;</w:t>
      </w:r>
    </w:p>
    <w:p w:rsidR="00B915E8" w:rsidRPr="00754C5E" w:rsidRDefault="00916A31"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9) н</w:t>
      </w:r>
      <w:r w:rsidR="00B915E8" w:rsidRPr="00754C5E">
        <w:rPr>
          <w:rFonts w:ascii="Times New Roman" w:eastAsia="Times New Roman" w:hAnsi="Times New Roman" w:cs="Times New Roman"/>
          <w:sz w:val="24"/>
          <w:szCs w:val="24"/>
          <w:lang w:eastAsia="ru-RU"/>
        </w:rPr>
        <w:t>е допускается размещение настенных панно (в том числе световых коробов), конструкций из отдельных букв:</w:t>
      </w:r>
    </w:p>
    <w:p w:rsidR="00B915E8" w:rsidRPr="00754C5E" w:rsidRDefault="00B915E8"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высотой более высоты простенка между окнами этажей здания, строения, сооружения;</w:t>
      </w:r>
    </w:p>
    <w:p w:rsidR="00B915E8" w:rsidRPr="00754C5E" w:rsidRDefault="00B915E8"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высотой более 2/3 от высоты простенка между окнами этажей здания, строения, сооружения при наличии арочных окон;</w:t>
      </w:r>
    </w:p>
    <w:p w:rsidR="00B915E8" w:rsidRPr="00754C5E" w:rsidRDefault="00B915E8"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высотой текстовой информации более 4/5 от высоты фриза;</w:t>
      </w:r>
    </w:p>
    <w:p w:rsidR="00B915E8" w:rsidRPr="00754C5E" w:rsidRDefault="00B915E8"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высотой более 1/2 от высоты фронтона здания, строения, сооружения.</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10) в</w:t>
      </w:r>
      <w:r w:rsidR="00B915E8" w:rsidRPr="00754C5E">
        <w:rPr>
          <w:rFonts w:ascii="Times New Roman" w:eastAsia="Times New Roman" w:hAnsi="Times New Roman" w:cs="Times New Roman"/>
          <w:sz w:val="24"/>
          <w:szCs w:val="24"/>
          <w:lang w:eastAsia="ru-RU"/>
        </w:rPr>
        <w:t xml:space="preserve"> случае размещения информационных конструкций на козырьке входной группы не допускается:</w:t>
      </w:r>
    </w:p>
    <w:p w:rsidR="00B915E8" w:rsidRPr="00754C5E" w:rsidRDefault="00B915E8"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установка информационной конструкции только на боковые стороны фриза входной группы, за исключением выполнения информационной конструкции в виде отдельных букв, расположенной в одну строку по форме козырька, а также случаев, когда высота козырька не превышает 200 мм. Оформление козырька с указанным габаритом осуществляется путем размещения информационной конструкции в виде фриза единого цвета и высоты по всем сторонам козырька с учетом соблюдения требований, предусмотренных подпунктом 1 пункта 5;</w:t>
      </w:r>
    </w:p>
    <w:p w:rsidR="00B915E8" w:rsidRPr="00754C5E" w:rsidRDefault="00B915E8"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установка информационной конструкции, превышающей размеры козырька входной группы;</w:t>
      </w:r>
    </w:p>
    <w:p w:rsidR="00B915E8" w:rsidRPr="00754C5E" w:rsidRDefault="00B915E8"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использование разных цветовых решений фронтальной и боковых сторон фриза при оформлении одной входной группы.</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2.4. Т</w:t>
      </w:r>
      <w:r w:rsidR="00B915E8" w:rsidRPr="00754C5E">
        <w:rPr>
          <w:rFonts w:ascii="Times New Roman" w:eastAsia="Times New Roman" w:hAnsi="Times New Roman" w:cs="Times New Roman"/>
          <w:sz w:val="24"/>
          <w:szCs w:val="24"/>
          <w:lang w:eastAsia="ru-RU"/>
        </w:rPr>
        <w:t>ребования к информационным конструкциям, выполненным в виде консольных конструкций</w:t>
      </w:r>
      <w:r w:rsidRPr="00754C5E">
        <w:rPr>
          <w:rFonts w:ascii="Times New Roman" w:eastAsia="Times New Roman" w:hAnsi="Times New Roman" w:cs="Times New Roman"/>
          <w:sz w:val="24"/>
          <w:szCs w:val="24"/>
          <w:lang w:eastAsia="ru-RU"/>
        </w:rPr>
        <w:t>:</w:t>
      </w:r>
    </w:p>
    <w:p w:rsidR="00B915E8" w:rsidRPr="00754C5E" w:rsidRDefault="00916A31"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1) в</w:t>
      </w:r>
      <w:r w:rsidR="00B915E8" w:rsidRPr="00754C5E">
        <w:rPr>
          <w:rFonts w:ascii="Times New Roman" w:eastAsia="Times New Roman" w:hAnsi="Times New Roman" w:cs="Times New Roman"/>
          <w:sz w:val="24"/>
          <w:szCs w:val="24"/>
          <w:lang w:eastAsia="ru-RU"/>
        </w:rPr>
        <w:t>ертикальный габаритный размер консольной конструкции должен совпадать с основной высотой настенного панно, светового короба, конструкции из отдельных букв на этом же фасаде.</w:t>
      </w:r>
    </w:p>
    <w:p w:rsidR="00B915E8" w:rsidRPr="00754C5E" w:rsidRDefault="00916A31"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2) м</w:t>
      </w:r>
      <w:r w:rsidR="00B915E8" w:rsidRPr="00754C5E">
        <w:rPr>
          <w:rFonts w:ascii="Times New Roman" w:eastAsia="Times New Roman" w:hAnsi="Times New Roman" w:cs="Times New Roman"/>
          <w:sz w:val="24"/>
          <w:szCs w:val="24"/>
          <w:lang w:eastAsia="ru-RU"/>
        </w:rPr>
        <w:t>аксимальная ширина всей консольной конструкции - 0,9 м.</w:t>
      </w:r>
    </w:p>
    <w:p w:rsidR="00B915E8" w:rsidRPr="00754C5E" w:rsidRDefault="00916A31"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3) к</w:t>
      </w:r>
      <w:r w:rsidR="00B915E8" w:rsidRPr="00754C5E">
        <w:rPr>
          <w:rFonts w:ascii="Times New Roman" w:eastAsia="Times New Roman" w:hAnsi="Times New Roman" w:cs="Times New Roman"/>
          <w:sz w:val="24"/>
          <w:szCs w:val="24"/>
          <w:lang w:eastAsia="ru-RU"/>
        </w:rPr>
        <w:t>онсольные конструкции устанавлива</w:t>
      </w:r>
      <w:r w:rsidRPr="00754C5E">
        <w:rPr>
          <w:rFonts w:ascii="Times New Roman" w:eastAsia="Times New Roman" w:hAnsi="Times New Roman" w:cs="Times New Roman"/>
          <w:sz w:val="24"/>
          <w:szCs w:val="24"/>
          <w:lang w:eastAsia="ru-RU"/>
        </w:rPr>
        <w:t>ются на расстоянии не более 0,2 </w:t>
      </w:r>
      <w:r w:rsidR="00B915E8" w:rsidRPr="00754C5E">
        <w:rPr>
          <w:rFonts w:ascii="Times New Roman" w:eastAsia="Times New Roman" w:hAnsi="Times New Roman" w:cs="Times New Roman"/>
          <w:sz w:val="24"/>
          <w:szCs w:val="24"/>
          <w:lang w:eastAsia="ru-RU"/>
        </w:rPr>
        <w:t>м от стены.</w:t>
      </w:r>
    </w:p>
    <w:p w:rsidR="00B915E8" w:rsidRPr="00754C5E" w:rsidRDefault="00916A31"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4) м</w:t>
      </w:r>
      <w:r w:rsidR="00B915E8" w:rsidRPr="00754C5E">
        <w:rPr>
          <w:rFonts w:ascii="Times New Roman" w:eastAsia="Times New Roman" w:hAnsi="Times New Roman" w:cs="Times New Roman"/>
          <w:sz w:val="24"/>
          <w:szCs w:val="24"/>
          <w:lang w:eastAsia="ru-RU"/>
        </w:rPr>
        <w:t>инимальное расстояние между к</w:t>
      </w:r>
      <w:r w:rsidRPr="00754C5E">
        <w:rPr>
          <w:rFonts w:ascii="Times New Roman" w:eastAsia="Times New Roman" w:hAnsi="Times New Roman" w:cs="Times New Roman"/>
          <w:sz w:val="24"/>
          <w:szCs w:val="24"/>
          <w:lang w:eastAsia="ru-RU"/>
        </w:rPr>
        <w:t>онсольными конструкциями - 10 м.</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2.5. Т</w:t>
      </w:r>
      <w:r w:rsidR="00B915E8" w:rsidRPr="00754C5E">
        <w:rPr>
          <w:rFonts w:ascii="Times New Roman" w:eastAsia="Times New Roman" w:hAnsi="Times New Roman" w:cs="Times New Roman"/>
          <w:sz w:val="24"/>
          <w:szCs w:val="24"/>
          <w:lang w:eastAsia="ru-RU"/>
        </w:rPr>
        <w:t>ребования к информационным табличкам, учрежденческ</w:t>
      </w:r>
      <w:r w:rsidRPr="00754C5E">
        <w:rPr>
          <w:rFonts w:ascii="Times New Roman" w:eastAsia="Times New Roman" w:hAnsi="Times New Roman" w:cs="Times New Roman"/>
          <w:sz w:val="24"/>
          <w:szCs w:val="24"/>
          <w:lang w:eastAsia="ru-RU"/>
        </w:rPr>
        <w:t>им доскам, информационным бокам:</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1) и</w:t>
      </w:r>
      <w:r w:rsidR="00B915E8" w:rsidRPr="00754C5E">
        <w:rPr>
          <w:rFonts w:ascii="Times New Roman" w:eastAsia="Times New Roman" w:hAnsi="Times New Roman" w:cs="Times New Roman"/>
          <w:sz w:val="24"/>
          <w:szCs w:val="24"/>
          <w:lang w:eastAsia="ru-RU"/>
        </w:rPr>
        <w:t>нформационные таблички, учрежденческие доски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w:t>
      </w:r>
      <w:r w:rsidRPr="00754C5E">
        <w:rPr>
          <w:rFonts w:ascii="Times New Roman" w:eastAsia="Times New Roman" w:hAnsi="Times New Roman" w:cs="Times New Roman"/>
          <w:sz w:val="24"/>
          <w:szCs w:val="24"/>
          <w:lang w:eastAsia="ru-RU"/>
        </w:rPr>
        <w:t>ателем;</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2) м</w:t>
      </w:r>
      <w:r w:rsidR="00B915E8" w:rsidRPr="00754C5E">
        <w:rPr>
          <w:rFonts w:ascii="Times New Roman" w:eastAsia="Times New Roman" w:hAnsi="Times New Roman" w:cs="Times New Roman"/>
          <w:sz w:val="24"/>
          <w:szCs w:val="24"/>
          <w:lang w:eastAsia="ru-RU"/>
        </w:rPr>
        <w:t>аксимальный размер информационных табличек при расположении на фасаде здания, строения или на остеклении дверных полотен - 0,</w:t>
      </w:r>
      <w:r w:rsidRPr="00754C5E">
        <w:rPr>
          <w:rFonts w:ascii="Times New Roman" w:eastAsia="Times New Roman" w:hAnsi="Times New Roman" w:cs="Times New Roman"/>
          <w:sz w:val="24"/>
          <w:szCs w:val="24"/>
          <w:lang w:eastAsia="ru-RU"/>
        </w:rPr>
        <w:t>4 м по ширине и 0,6 м по высоте;</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lastRenderedPageBreak/>
        <w:t>3) р</w:t>
      </w:r>
      <w:r w:rsidR="00B915E8" w:rsidRPr="00754C5E">
        <w:rPr>
          <w:rFonts w:ascii="Times New Roman" w:eastAsia="Times New Roman" w:hAnsi="Times New Roman" w:cs="Times New Roman"/>
          <w:sz w:val="24"/>
          <w:szCs w:val="24"/>
          <w:lang w:eastAsia="ru-RU"/>
        </w:rPr>
        <w:t>асстояние от уровня земли (пола входной группы) до нижнего края учрежденческой доски и информационной таблички не должно быть менее 1,5 м, а до нижнего края информационного</w:t>
      </w:r>
      <w:r w:rsidRPr="00754C5E">
        <w:rPr>
          <w:rFonts w:ascii="Times New Roman" w:eastAsia="Times New Roman" w:hAnsi="Times New Roman" w:cs="Times New Roman"/>
          <w:sz w:val="24"/>
          <w:szCs w:val="24"/>
          <w:lang w:eastAsia="ru-RU"/>
        </w:rPr>
        <w:t xml:space="preserve"> блока не должно быть менее 1 м.</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2.6. Т</w:t>
      </w:r>
      <w:r w:rsidR="00B915E8" w:rsidRPr="00754C5E">
        <w:rPr>
          <w:rFonts w:ascii="Times New Roman" w:eastAsia="Times New Roman" w:hAnsi="Times New Roman" w:cs="Times New Roman"/>
          <w:sz w:val="24"/>
          <w:szCs w:val="24"/>
          <w:lang w:eastAsia="ru-RU"/>
        </w:rPr>
        <w:t>ребования к крышным информационным конструкциям.</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Д</w:t>
      </w:r>
      <w:r w:rsidR="00B915E8" w:rsidRPr="00754C5E">
        <w:rPr>
          <w:rFonts w:ascii="Times New Roman" w:eastAsia="Times New Roman" w:hAnsi="Times New Roman" w:cs="Times New Roman"/>
          <w:sz w:val="24"/>
          <w:szCs w:val="24"/>
          <w:lang w:eastAsia="ru-RU"/>
        </w:rPr>
        <w:t>ля размещения информации, не относимой законодательством Российской Федерации к рекламе,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зданиях, строениях, сооружениях, на которых устанавливается информационная конструкция, организация (индивидуальный предприниматель) вправе установить на крыше здания, строения, сооружения информационную крышную конструкцию при условии:</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 </w:t>
      </w:r>
      <w:r w:rsidR="00B915E8" w:rsidRPr="00754C5E">
        <w:rPr>
          <w:rFonts w:ascii="Times New Roman" w:eastAsia="Times New Roman" w:hAnsi="Times New Roman" w:cs="Times New Roman"/>
          <w:sz w:val="24"/>
          <w:szCs w:val="24"/>
          <w:lang w:eastAsia="ru-RU"/>
        </w:rPr>
        <w:t>установка информационных крышных конструкций на территории села допускается только в виде отдельно стоящих букв, обозначений и декоративных элементов без использования фоновых подложек;</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2) </w:t>
      </w:r>
      <w:r w:rsidR="00B915E8" w:rsidRPr="00754C5E">
        <w:rPr>
          <w:rFonts w:ascii="Times New Roman" w:eastAsia="Times New Roman" w:hAnsi="Times New Roman" w:cs="Times New Roman"/>
          <w:sz w:val="24"/>
          <w:szCs w:val="24"/>
          <w:lang w:eastAsia="ru-RU"/>
        </w:rPr>
        <w:t>крышные конструкции размещаются на единой горизонтальной оси и должны иметь одинаковые габаритные размеры по высоте с привязкой к вертикальным осям здания;</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3) </w:t>
      </w:r>
      <w:r w:rsidR="00B915E8" w:rsidRPr="00754C5E">
        <w:rPr>
          <w:rFonts w:ascii="Times New Roman" w:eastAsia="Times New Roman" w:hAnsi="Times New Roman" w:cs="Times New Roman"/>
          <w:sz w:val="24"/>
          <w:szCs w:val="24"/>
          <w:lang w:eastAsia="ru-RU"/>
        </w:rPr>
        <w:t>информационное поле крышных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4) </w:t>
      </w:r>
      <w:r w:rsidR="00B915E8" w:rsidRPr="00754C5E">
        <w:rPr>
          <w:rFonts w:ascii="Times New Roman" w:eastAsia="Times New Roman" w:hAnsi="Times New Roman" w:cs="Times New Roman"/>
          <w:sz w:val="24"/>
          <w:szCs w:val="24"/>
          <w:lang w:eastAsia="ru-RU"/>
        </w:rPr>
        <w:t>крышные конструкции могут быть оборудованы исключительно внутренней подсветкой;</w:t>
      </w:r>
    </w:p>
    <w:p w:rsidR="00B915E8" w:rsidRPr="00754C5E" w:rsidRDefault="00916A31"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5) </w:t>
      </w:r>
      <w:r w:rsidR="00B915E8" w:rsidRPr="00754C5E">
        <w:rPr>
          <w:rFonts w:ascii="Times New Roman" w:eastAsia="Times New Roman" w:hAnsi="Times New Roman" w:cs="Times New Roman"/>
          <w:sz w:val="24"/>
          <w:szCs w:val="24"/>
          <w:lang w:eastAsia="ru-RU"/>
        </w:rPr>
        <w:t>в случае размещения крышной информационной конструкции на скатной кровле не допускается одновременная установка конструкции на коньке и скате кровли;</w:t>
      </w:r>
    </w:p>
    <w:p w:rsidR="00B915E8" w:rsidRPr="00754C5E" w:rsidRDefault="00700DC5"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6) </w:t>
      </w:r>
      <w:r w:rsidR="00B915E8" w:rsidRPr="00754C5E">
        <w:rPr>
          <w:rFonts w:ascii="Times New Roman" w:eastAsia="Times New Roman" w:hAnsi="Times New Roman" w:cs="Times New Roman"/>
          <w:sz w:val="24"/>
          <w:szCs w:val="24"/>
          <w:lang w:eastAsia="ru-RU"/>
        </w:rPr>
        <w:t>высота крышных конструкций с учетом всех используемых элементов должна быть:не более 1,80 м для 1 - 3-этажных объектов;</w:t>
      </w:r>
    </w:p>
    <w:p w:rsidR="00700DC5"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754C5E" w:rsidRPr="00754C5E" w:rsidRDefault="00700DC5" w:rsidP="002E300F">
      <w:pPr>
        <w:spacing w:after="0"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3</w:t>
      </w:r>
      <w:r w:rsidR="00B915E8" w:rsidRPr="00754C5E">
        <w:rPr>
          <w:rFonts w:ascii="Times New Roman" w:eastAsia="Times New Roman" w:hAnsi="Times New Roman" w:cs="Times New Roman"/>
          <w:b/>
          <w:sz w:val="24"/>
          <w:szCs w:val="24"/>
          <w:lang w:eastAsia="ru-RU"/>
        </w:rPr>
        <w:t xml:space="preserve">. Требования к оформлению зданий, строений, </w:t>
      </w:r>
    </w:p>
    <w:p w:rsidR="00B915E8" w:rsidRPr="00754C5E" w:rsidRDefault="00B915E8" w:rsidP="002E300F">
      <w:pPr>
        <w:spacing w:after="0"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сооружений с использованием элементов граффити</w:t>
      </w:r>
    </w:p>
    <w:p w:rsidR="00700DC5" w:rsidRPr="00754C5E" w:rsidRDefault="00700DC5" w:rsidP="00700DC5">
      <w:pPr>
        <w:spacing w:before="100" w:beforeAutospacing="1" w:after="100" w:afterAutospacing="1" w:line="240" w:lineRule="auto"/>
        <w:ind w:firstLine="567"/>
        <w:contextualSpacing/>
        <w:jc w:val="center"/>
        <w:rPr>
          <w:rFonts w:ascii="Times New Roman" w:eastAsia="Times New Roman" w:hAnsi="Times New Roman" w:cs="Times New Roman"/>
          <w:b/>
          <w:sz w:val="24"/>
          <w:szCs w:val="24"/>
          <w:lang w:eastAsia="ru-RU"/>
        </w:rPr>
      </w:pPr>
    </w:p>
    <w:p w:rsidR="00B915E8"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3.</w:t>
      </w:r>
      <w:r w:rsidR="00B915E8" w:rsidRPr="00754C5E">
        <w:rPr>
          <w:rFonts w:ascii="Times New Roman" w:eastAsia="Times New Roman" w:hAnsi="Times New Roman" w:cs="Times New Roman"/>
          <w:sz w:val="24"/>
          <w:szCs w:val="24"/>
          <w:lang w:eastAsia="ru-RU"/>
        </w:rPr>
        <w:t>1</w:t>
      </w:r>
      <w:r w:rsidRPr="00754C5E">
        <w:rPr>
          <w:rFonts w:ascii="Times New Roman" w:eastAsia="Times New Roman" w:hAnsi="Times New Roman" w:cs="Times New Roman"/>
          <w:sz w:val="24"/>
          <w:szCs w:val="24"/>
          <w:lang w:eastAsia="ru-RU"/>
        </w:rPr>
        <w:t>. П</w:t>
      </w:r>
      <w:r w:rsidR="00B915E8" w:rsidRPr="00754C5E">
        <w:rPr>
          <w:rFonts w:ascii="Times New Roman" w:eastAsia="Times New Roman" w:hAnsi="Times New Roman" w:cs="Times New Roman"/>
          <w:sz w:val="24"/>
          <w:szCs w:val="24"/>
          <w:lang w:eastAsia="ru-RU"/>
        </w:rPr>
        <w:t>ри оформлении фасадов зданий, строений, сооружений с использованием элементов граффити до начала выполнения указанных работ должны быть подготовлены и согласованы в установленном порядке изменения в паспорт фасадов (в случае его отсутствия - подготовлен и согласован в установленном порядке паспорт фасадов);</w:t>
      </w:r>
    </w:p>
    <w:p w:rsidR="00B915E8"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3.2. Н</w:t>
      </w:r>
      <w:r w:rsidR="00B915E8" w:rsidRPr="00754C5E">
        <w:rPr>
          <w:rFonts w:ascii="Times New Roman" w:eastAsia="Times New Roman" w:hAnsi="Times New Roman" w:cs="Times New Roman"/>
          <w:sz w:val="24"/>
          <w:szCs w:val="24"/>
          <w:lang w:eastAsia="ru-RU"/>
        </w:rPr>
        <w:t>е допускается нанесение граффити на фасады:</w:t>
      </w:r>
    </w:p>
    <w:p w:rsidR="00B915E8"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 </w:t>
      </w:r>
      <w:r w:rsidR="00B915E8" w:rsidRPr="00754C5E">
        <w:rPr>
          <w:rFonts w:ascii="Times New Roman" w:eastAsia="Times New Roman" w:hAnsi="Times New Roman" w:cs="Times New Roman"/>
          <w:sz w:val="24"/>
          <w:szCs w:val="24"/>
          <w:lang w:eastAsia="ru-RU"/>
        </w:rPr>
        <w:t>объектов культурного наследия (памятников истории и культуры);</w:t>
      </w:r>
    </w:p>
    <w:p w:rsidR="00B915E8"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2) </w:t>
      </w:r>
      <w:r w:rsidR="00B915E8" w:rsidRPr="00754C5E">
        <w:rPr>
          <w:rFonts w:ascii="Times New Roman" w:eastAsia="Times New Roman" w:hAnsi="Times New Roman" w:cs="Times New Roman"/>
          <w:sz w:val="24"/>
          <w:szCs w:val="24"/>
          <w:lang w:eastAsia="ru-RU"/>
        </w:rPr>
        <w:t xml:space="preserve">зданий, строений и сооружений, фасады которых ориентированы на улицы, находящиеся в зоне особого значения, зоне повышенного внимания, установленных Правилами благоустройства территории </w:t>
      </w:r>
      <w:r w:rsidR="00D77370" w:rsidRPr="00754C5E">
        <w:rPr>
          <w:rFonts w:ascii="Times New Roman" w:eastAsia="Times New Roman" w:hAnsi="Times New Roman" w:cs="Times New Roman"/>
          <w:sz w:val="24"/>
          <w:szCs w:val="24"/>
          <w:lang w:eastAsia="ru-RU"/>
        </w:rPr>
        <w:t>Малиновского</w:t>
      </w:r>
      <w:r w:rsidR="00B915E8" w:rsidRPr="00754C5E">
        <w:rPr>
          <w:rFonts w:ascii="Times New Roman" w:eastAsia="Times New Roman" w:hAnsi="Times New Roman" w:cs="Times New Roman"/>
          <w:sz w:val="24"/>
          <w:szCs w:val="24"/>
          <w:lang w:eastAsia="ru-RU"/>
        </w:rPr>
        <w:t xml:space="preserve"> сельсовета, за исключением настенной росписи, выполняемой в рамках проведения творческих конкурсов, организуемых при участии администрации сельсовета;</w:t>
      </w:r>
    </w:p>
    <w:p w:rsidR="00B915E8"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3) </w:t>
      </w:r>
      <w:r w:rsidR="00B915E8" w:rsidRPr="00754C5E">
        <w:rPr>
          <w:rFonts w:ascii="Times New Roman" w:eastAsia="Times New Roman" w:hAnsi="Times New Roman" w:cs="Times New Roman"/>
          <w:sz w:val="24"/>
          <w:szCs w:val="24"/>
          <w:lang w:eastAsia="ru-RU"/>
        </w:rPr>
        <w:t xml:space="preserve">зданий, занимаемых органами местного самоуправления, </w:t>
      </w:r>
    </w:p>
    <w:p w:rsidR="00B915E8"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4) </w:t>
      </w:r>
      <w:r w:rsidR="00B915E8" w:rsidRPr="00754C5E">
        <w:rPr>
          <w:rFonts w:ascii="Times New Roman" w:eastAsia="Times New Roman" w:hAnsi="Times New Roman" w:cs="Times New Roman"/>
          <w:sz w:val="24"/>
          <w:szCs w:val="24"/>
          <w:lang w:eastAsia="ru-RU"/>
        </w:rPr>
        <w:t>зданий, признанных аварийными и подлежащими сносу;</w:t>
      </w:r>
    </w:p>
    <w:p w:rsidR="00B915E8"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5) </w:t>
      </w:r>
      <w:r w:rsidR="00B915E8" w:rsidRPr="00754C5E">
        <w:rPr>
          <w:rFonts w:ascii="Times New Roman" w:eastAsia="Times New Roman" w:hAnsi="Times New Roman" w:cs="Times New Roman"/>
          <w:sz w:val="24"/>
          <w:szCs w:val="24"/>
          <w:lang w:eastAsia="ru-RU"/>
        </w:rPr>
        <w:t>объектов незавершенного строительства</w:t>
      </w:r>
      <w:r w:rsidRPr="00754C5E">
        <w:rPr>
          <w:rFonts w:ascii="Times New Roman" w:eastAsia="Times New Roman" w:hAnsi="Times New Roman" w:cs="Times New Roman"/>
          <w:sz w:val="24"/>
          <w:szCs w:val="24"/>
          <w:lang w:eastAsia="ru-RU"/>
        </w:rPr>
        <w:t>.</w:t>
      </w:r>
    </w:p>
    <w:p w:rsidR="00ED6098" w:rsidRPr="00754C5E" w:rsidRDefault="00700DC5"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3.3. З</w:t>
      </w:r>
      <w:r w:rsidR="00B915E8" w:rsidRPr="00754C5E">
        <w:rPr>
          <w:rFonts w:ascii="Times New Roman" w:eastAsia="Times New Roman" w:hAnsi="Times New Roman" w:cs="Times New Roman"/>
          <w:sz w:val="24"/>
          <w:szCs w:val="24"/>
          <w:lang w:eastAsia="ru-RU"/>
        </w:rPr>
        <w:t>апрещается наносить граффити, содержащие:</w:t>
      </w:r>
    </w:p>
    <w:p w:rsidR="00B915E8" w:rsidRPr="00754C5E" w:rsidRDefault="00700DC5"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 </w:t>
      </w:r>
      <w:r w:rsidR="00B915E8" w:rsidRPr="00754C5E">
        <w:rPr>
          <w:rFonts w:ascii="Times New Roman" w:eastAsia="Times New Roman" w:hAnsi="Times New Roman" w:cs="Times New Roman"/>
          <w:sz w:val="24"/>
          <w:szCs w:val="24"/>
          <w:lang w:eastAsia="ru-RU"/>
        </w:rPr>
        <w:t>рекламу (в том числе политическую), а также предвыборную агитацию и агитацию по вопросам референдума;</w:t>
      </w:r>
    </w:p>
    <w:p w:rsidR="00B915E8" w:rsidRPr="00754C5E" w:rsidRDefault="00700DC5"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2) </w:t>
      </w:r>
      <w:r w:rsidR="00B915E8" w:rsidRPr="00754C5E">
        <w:rPr>
          <w:rFonts w:ascii="Times New Roman" w:eastAsia="Times New Roman" w:hAnsi="Times New Roman" w:cs="Times New Roman"/>
          <w:sz w:val="24"/>
          <w:szCs w:val="24"/>
          <w:lang w:eastAsia="ru-RU"/>
        </w:rPr>
        <w:t>информацию и (или) объявления физических лиц или юридических лиц;</w:t>
      </w:r>
    </w:p>
    <w:p w:rsidR="00B915E8" w:rsidRPr="00754C5E" w:rsidRDefault="00700DC5"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3) </w:t>
      </w:r>
      <w:r w:rsidR="00B915E8" w:rsidRPr="00754C5E">
        <w:rPr>
          <w:rFonts w:ascii="Times New Roman" w:eastAsia="Times New Roman" w:hAnsi="Times New Roman" w:cs="Times New Roman"/>
          <w:sz w:val="24"/>
          <w:szCs w:val="24"/>
          <w:lang w:eastAsia="ru-RU"/>
        </w:rPr>
        <w:t>некорректные сравнения и высказывания;</w:t>
      </w:r>
    </w:p>
    <w:p w:rsidR="00B915E8" w:rsidRPr="00754C5E" w:rsidRDefault="00700DC5"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4) </w:t>
      </w:r>
      <w:r w:rsidR="00B915E8" w:rsidRPr="00754C5E">
        <w:rPr>
          <w:rFonts w:ascii="Times New Roman" w:eastAsia="Times New Roman" w:hAnsi="Times New Roman" w:cs="Times New Roman"/>
          <w:sz w:val="24"/>
          <w:szCs w:val="24"/>
          <w:lang w:eastAsia="ru-RU"/>
        </w:rPr>
        <w:t>изображения и высказывания, порочащие честь, достоинство или деловую репутацию физических либо юридических лиц;</w:t>
      </w:r>
    </w:p>
    <w:p w:rsidR="00B915E8" w:rsidRPr="00754C5E" w:rsidRDefault="00700DC5"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lastRenderedPageBreak/>
        <w:t>5) </w:t>
      </w:r>
      <w:r w:rsidR="00B915E8" w:rsidRPr="00754C5E">
        <w:rPr>
          <w:rFonts w:ascii="Times New Roman" w:eastAsia="Times New Roman" w:hAnsi="Times New Roman" w:cs="Times New Roman"/>
          <w:sz w:val="24"/>
          <w:szCs w:val="24"/>
          <w:lang w:eastAsia="ru-RU"/>
        </w:rPr>
        <w:t>изображения и высказывания, побуждающие к совершению противоправных действий;</w:t>
      </w:r>
    </w:p>
    <w:p w:rsidR="00B915E8" w:rsidRPr="00754C5E" w:rsidRDefault="00700DC5"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6) </w:t>
      </w:r>
      <w:r w:rsidR="00B915E8" w:rsidRPr="00754C5E">
        <w:rPr>
          <w:rFonts w:ascii="Times New Roman" w:eastAsia="Times New Roman" w:hAnsi="Times New Roman" w:cs="Times New Roman"/>
          <w:sz w:val="24"/>
          <w:szCs w:val="24"/>
          <w:lang w:eastAsia="ru-RU"/>
        </w:rPr>
        <w:t>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B915E8" w:rsidRPr="00754C5E" w:rsidRDefault="00700DC5"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7) </w:t>
      </w:r>
      <w:r w:rsidR="00B915E8" w:rsidRPr="00754C5E">
        <w:rPr>
          <w:rFonts w:ascii="Times New Roman" w:eastAsia="Times New Roman" w:hAnsi="Times New Roman" w:cs="Times New Roman"/>
          <w:sz w:val="24"/>
          <w:szCs w:val="24"/>
          <w:lang w:eastAsia="ru-RU"/>
        </w:rPr>
        <w:t xml:space="preserve">изображения </w:t>
      </w:r>
      <w:r w:rsidRPr="00754C5E">
        <w:rPr>
          <w:rFonts w:ascii="Times New Roman" w:eastAsia="Times New Roman" w:hAnsi="Times New Roman" w:cs="Times New Roman"/>
          <w:sz w:val="24"/>
          <w:szCs w:val="24"/>
          <w:lang w:eastAsia="ru-RU"/>
        </w:rPr>
        <w:t>неблагопристойного</w:t>
      </w:r>
      <w:r w:rsidR="00B915E8" w:rsidRPr="00754C5E">
        <w:rPr>
          <w:rFonts w:ascii="Times New Roman" w:eastAsia="Times New Roman" w:hAnsi="Times New Roman" w:cs="Times New Roman"/>
          <w:sz w:val="24"/>
          <w:szCs w:val="24"/>
          <w:lang w:eastAsia="ru-RU"/>
        </w:rPr>
        <w:t>характера.</w:t>
      </w:r>
    </w:p>
    <w:p w:rsidR="00700DC5" w:rsidRPr="00754C5E" w:rsidRDefault="00700DC5" w:rsidP="00B915E8">
      <w:pPr>
        <w:spacing w:after="0" w:line="240" w:lineRule="auto"/>
        <w:ind w:firstLine="567"/>
        <w:contextualSpacing/>
        <w:jc w:val="both"/>
        <w:rPr>
          <w:rFonts w:ascii="Times New Roman" w:eastAsia="Times New Roman" w:hAnsi="Times New Roman" w:cs="Times New Roman"/>
          <w:sz w:val="24"/>
          <w:szCs w:val="24"/>
          <w:lang w:eastAsia="ru-RU"/>
        </w:rPr>
      </w:pPr>
    </w:p>
    <w:p w:rsidR="00B915E8" w:rsidRPr="00754C5E" w:rsidRDefault="00700DC5"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4</w:t>
      </w:r>
      <w:r w:rsidR="00B915E8" w:rsidRPr="00754C5E">
        <w:rPr>
          <w:rFonts w:ascii="Times New Roman" w:eastAsia="Times New Roman" w:hAnsi="Times New Roman" w:cs="Times New Roman"/>
          <w:b/>
          <w:sz w:val="24"/>
          <w:szCs w:val="24"/>
          <w:lang w:eastAsia="ru-RU"/>
        </w:rPr>
        <w:t>. Требования к устройству освещения улиц</w:t>
      </w:r>
    </w:p>
    <w:p w:rsidR="00700DC5"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B915E8"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4.</w:t>
      </w:r>
      <w:r w:rsidR="00B915E8" w:rsidRPr="00754C5E">
        <w:rPr>
          <w:rFonts w:ascii="Times New Roman" w:eastAsia="Times New Roman" w:hAnsi="Times New Roman" w:cs="Times New Roman"/>
          <w:sz w:val="24"/>
          <w:szCs w:val="24"/>
          <w:lang w:eastAsia="ru-RU"/>
        </w:rPr>
        <w:t>1</w:t>
      </w:r>
      <w:r w:rsidRPr="00754C5E">
        <w:rPr>
          <w:rFonts w:ascii="Times New Roman" w:eastAsia="Times New Roman" w:hAnsi="Times New Roman" w:cs="Times New Roman"/>
          <w:sz w:val="24"/>
          <w:szCs w:val="24"/>
          <w:lang w:eastAsia="ru-RU"/>
        </w:rPr>
        <w:t>. П</w:t>
      </w:r>
      <w:r w:rsidR="00B915E8" w:rsidRPr="00754C5E">
        <w:rPr>
          <w:rFonts w:ascii="Times New Roman" w:eastAsia="Times New Roman" w:hAnsi="Times New Roman" w:cs="Times New Roman"/>
          <w:sz w:val="24"/>
          <w:szCs w:val="24"/>
          <w:lang w:eastAsia="ru-RU"/>
        </w:rPr>
        <w:t>од устройством освещения понимается комплекс работ по ремонту, капитальному ремонту, реконструкции сетей наружного освещения, направленный на повышение надежности и совершенствования эксплуатационных характеристик путем применения современных технологий и материалов и доведение освещенности улично-дорожной сети сел до нормативных параметров.</w:t>
      </w:r>
    </w:p>
    <w:p w:rsidR="00B915E8" w:rsidRPr="00754C5E" w:rsidRDefault="00700DC5"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4.2. </w:t>
      </w:r>
      <w:r w:rsidR="00B915E8" w:rsidRPr="00754C5E">
        <w:rPr>
          <w:rFonts w:ascii="Times New Roman" w:eastAsia="Times New Roman" w:hAnsi="Times New Roman" w:cs="Times New Roman"/>
          <w:sz w:val="24"/>
          <w:szCs w:val="24"/>
          <w:lang w:eastAsia="ru-RU"/>
        </w:rPr>
        <w:t>Устройство освещения включает в себя следующие виды работ:</w:t>
      </w:r>
    </w:p>
    <w:p w:rsidR="00B915E8" w:rsidRPr="00754C5E" w:rsidRDefault="00700DC5"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 </w:t>
      </w:r>
      <w:r w:rsidR="00B915E8" w:rsidRPr="00754C5E">
        <w:rPr>
          <w:rFonts w:ascii="Times New Roman" w:eastAsia="Times New Roman" w:hAnsi="Times New Roman" w:cs="Times New Roman"/>
          <w:sz w:val="24"/>
          <w:szCs w:val="24"/>
          <w:lang w:eastAsia="ru-RU"/>
        </w:rPr>
        <w:t>установка светильников;</w:t>
      </w:r>
    </w:p>
    <w:p w:rsidR="00B915E8" w:rsidRPr="00754C5E" w:rsidRDefault="00700DC5" w:rsidP="00B915E8">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2) </w:t>
      </w:r>
      <w:r w:rsidR="00B915E8" w:rsidRPr="00754C5E">
        <w:rPr>
          <w:rFonts w:ascii="Times New Roman" w:eastAsia="Times New Roman" w:hAnsi="Times New Roman" w:cs="Times New Roman"/>
          <w:sz w:val="24"/>
          <w:szCs w:val="24"/>
          <w:lang w:eastAsia="ru-RU"/>
        </w:rPr>
        <w:t xml:space="preserve">заземление электроустановок; </w:t>
      </w:r>
    </w:p>
    <w:p w:rsidR="00700DC5" w:rsidRPr="00754C5E" w:rsidRDefault="00700DC5" w:rsidP="00700DC5">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3) пуско-наладочные работы.</w:t>
      </w:r>
    </w:p>
    <w:p w:rsidR="00B915E8" w:rsidRPr="00754C5E" w:rsidRDefault="00700DC5" w:rsidP="00700DC5">
      <w:pPr>
        <w:spacing w:after="0"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4.3. У</w:t>
      </w:r>
      <w:r w:rsidR="00B915E8" w:rsidRPr="00754C5E">
        <w:rPr>
          <w:rFonts w:ascii="Times New Roman" w:eastAsia="Times New Roman" w:hAnsi="Times New Roman" w:cs="Times New Roman"/>
          <w:sz w:val="24"/>
          <w:szCs w:val="24"/>
          <w:lang w:eastAsia="ru-RU"/>
        </w:rPr>
        <w:t>стройство освещения улиц должно осуществляться с учетом:</w:t>
      </w:r>
    </w:p>
    <w:p w:rsidR="00B915E8"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 </w:t>
      </w:r>
      <w:r w:rsidR="00B915E8" w:rsidRPr="00754C5E">
        <w:rPr>
          <w:rFonts w:ascii="Times New Roman" w:eastAsia="Times New Roman" w:hAnsi="Times New Roman" w:cs="Times New Roman"/>
          <w:sz w:val="24"/>
          <w:szCs w:val="24"/>
          <w:lang w:eastAsia="ru-RU"/>
        </w:rPr>
        <w:t>экономичности и энергоэффективности применяемых элементов осветительных установок, рационального распределения и использования электроэнергии;</w:t>
      </w:r>
    </w:p>
    <w:p w:rsidR="00B915E8"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2) </w:t>
      </w:r>
      <w:r w:rsidR="00B915E8" w:rsidRPr="00754C5E">
        <w:rPr>
          <w:rFonts w:ascii="Times New Roman" w:eastAsia="Times New Roman" w:hAnsi="Times New Roman" w:cs="Times New Roman"/>
          <w:sz w:val="24"/>
          <w:szCs w:val="24"/>
          <w:lang w:eastAsia="ru-RU"/>
        </w:rPr>
        <w:t>качества материалов и изделий с учетом восприятия в дневное и ночное время;</w:t>
      </w:r>
    </w:p>
    <w:p w:rsidR="00B915E8"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3) </w:t>
      </w:r>
      <w:r w:rsidR="00B915E8" w:rsidRPr="00754C5E">
        <w:rPr>
          <w:rFonts w:ascii="Times New Roman" w:eastAsia="Times New Roman" w:hAnsi="Times New Roman" w:cs="Times New Roman"/>
          <w:sz w:val="24"/>
          <w:szCs w:val="24"/>
          <w:lang w:eastAsia="ru-RU"/>
        </w:rPr>
        <w:t>удобств обслуживания и управления при разных режимах работы установок;</w:t>
      </w:r>
    </w:p>
    <w:p w:rsidR="00B915E8"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4) </w:t>
      </w:r>
      <w:r w:rsidR="00B915E8" w:rsidRPr="00754C5E">
        <w:rPr>
          <w:rFonts w:ascii="Times New Roman" w:eastAsia="Times New Roman" w:hAnsi="Times New Roman" w:cs="Times New Roman"/>
          <w:sz w:val="24"/>
          <w:szCs w:val="24"/>
          <w:lang w:eastAsia="ru-RU"/>
        </w:rPr>
        <w:t xml:space="preserve">световой температуры осветительного оборудования в целях формирования </w:t>
      </w:r>
      <w:r w:rsidRPr="00754C5E">
        <w:rPr>
          <w:rFonts w:ascii="Times New Roman" w:eastAsia="Times New Roman" w:hAnsi="Times New Roman" w:cs="Times New Roman"/>
          <w:sz w:val="24"/>
          <w:szCs w:val="24"/>
          <w:lang w:eastAsia="ru-RU"/>
        </w:rPr>
        <w:t>единой светоцветовой среды села.</w:t>
      </w:r>
    </w:p>
    <w:p w:rsidR="00700DC5" w:rsidRPr="00754C5E" w:rsidRDefault="00700DC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754C5E" w:rsidRDefault="00700DC5"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5</w:t>
      </w:r>
      <w:r w:rsidR="00B915E8" w:rsidRPr="00754C5E">
        <w:rPr>
          <w:rFonts w:ascii="Times New Roman" w:eastAsia="Times New Roman" w:hAnsi="Times New Roman" w:cs="Times New Roman"/>
          <w:b/>
          <w:sz w:val="24"/>
          <w:szCs w:val="24"/>
          <w:lang w:eastAsia="ru-RU"/>
        </w:rPr>
        <w:t xml:space="preserve">. Требования к внешнему виду конструктивных элементов </w:t>
      </w:r>
    </w:p>
    <w:p w:rsidR="00B915E8" w:rsidRDefault="00B915E8"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фасадов зданий, строений</w:t>
      </w:r>
    </w:p>
    <w:p w:rsidR="00754C5E" w:rsidRPr="00754C5E" w:rsidRDefault="00754C5E"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p>
    <w:p w:rsidR="00B915E8" w:rsidRPr="00754C5E" w:rsidRDefault="00525B9A"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5.1. К</w:t>
      </w:r>
      <w:r w:rsidR="00B915E8" w:rsidRPr="00754C5E">
        <w:rPr>
          <w:rFonts w:ascii="Times New Roman" w:eastAsia="Times New Roman" w:hAnsi="Times New Roman" w:cs="Times New Roman"/>
          <w:sz w:val="24"/>
          <w:szCs w:val="24"/>
          <w:lang w:eastAsia="ru-RU"/>
        </w:rPr>
        <w:t>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B915E8" w:rsidRPr="00754C5E" w:rsidRDefault="00525B9A"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5.2. Н</w:t>
      </w:r>
      <w:r w:rsidR="00B915E8" w:rsidRPr="00754C5E">
        <w:rPr>
          <w:rFonts w:ascii="Times New Roman" w:eastAsia="Times New Roman" w:hAnsi="Times New Roman" w:cs="Times New Roman"/>
          <w:sz w:val="24"/>
          <w:szCs w:val="24"/>
          <w:lang w:eastAsia="ru-RU"/>
        </w:rPr>
        <w:t>е допускается:</w:t>
      </w:r>
    </w:p>
    <w:p w:rsidR="00B915E8" w:rsidRPr="00754C5E" w:rsidRDefault="00525B9A"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 </w:t>
      </w:r>
      <w:r w:rsidR="00B915E8" w:rsidRPr="00754C5E">
        <w:rPr>
          <w:rFonts w:ascii="Times New Roman" w:eastAsia="Times New Roman" w:hAnsi="Times New Roman" w:cs="Times New Roman"/>
          <w:sz w:val="24"/>
          <w:szCs w:val="24"/>
          <w:lang w:eastAsia="ru-RU"/>
        </w:rPr>
        <w:t>использование непрозрачного, тонированного, зеркального, цветного остекления, не соответствующего общему колористическому решению здания, строения;</w:t>
      </w:r>
    </w:p>
    <w:p w:rsidR="00B915E8" w:rsidRPr="00754C5E" w:rsidRDefault="00525B9A"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2) </w:t>
      </w:r>
      <w:r w:rsidR="00B915E8" w:rsidRPr="00754C5E">
        <w:rPr>
          <w:rFonts w:ascii="Times New Roman" w:eastAsia="Times New Roman" w:hAnsi="Times New Roman" w:cs="Times New Roman"/>
          <w:sz w:val="24"/>
          <w:szCs w:val="24"/>
          <w:lang w:eastAsia="ru-RU"/>
        </w:rPr>
        <w:t>оформление витрин, окон путем окраски и/или покрытия декоративными пленками поверхности остекления площадью более 30% от общей площади остекления витрины, одновременное использование для оформления витрин декоративных пленок более трех цветов, а также использование неоновых и флуоресцентных цветов;</w:t>
      </w:r>
    </w:p>
    <w:p w:rsidR="00B915E8" w:rsidRPr="00754C5E" w:rsidRDefault="00525B9A"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3) </w:t>
      </w:r>
      <w:r w:rsidR="00B915E8" w:rsidRPr="00754C5E">
        <w:rPr>
          <w:rFonts w:ascii="Times New Roman" w:eastAsia="Times New Roman" w:hAnsi="Times New Roman" w:cs="Times New Roman"/>
          <w:sz w:val="24"/>
          <w:szCs w:val="24"/>
          <w:lang w:eastAsia="ru-RU"/>
        </w:rPr>
        <w:t>декорирование витрин, окон баннерами, печатной продукцией с нанесенными на них изображениями, информацией, за исключением оформления информационными конструкциями в виде настенного панно, светового короба, размещаемого с внутренней стороны витрины, окна на расстоянии не менее 0,1 м от поверхности остекления, размерами не более 1/2 от габаритного размера витрины, окна по высоте, по ширине;</w:t>
      </w:r>
    </w:p>
    <w:p w:rsidR="00B915E8" w:rsidRPr="00754C5E" w:rsidRDefault="00525B9A"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5.</w:t>
      </w:r>
      <w:r w:rsidR="00B915E8" w:rsidRPr="00754C5E">
        <w:rPr>
          <w:rFonts w:ascii="Times New Roman" w:eastAsia="Times New Roman" w:hAnsi="Times New Roman" w:cs="Times New Roman"/>
          <w:sz w:val="24"/>
          <w:szCs w:val="24"/>
          <w:lang w:eastAsia="ru-RU"/>
        </w:rPr>
        <w:t>3</w:t>
      </w:r>
      <w:r w:rsidRPr="00754C5E">
        <w:rPr>
          <w:rFonts w:ascii="Times New Roman" w:eastAsia="Times New Roman" w:hAnsi="Times New Roman" w:cs="Times New Roman"/>
          <w:sz w:val="24"/>
          <w:szCs w:val="24"/>
          <w:lang w:eastAsia="ru-RU"/>
        </w:rPr>
        <w:t>. В</w:t>
      </w:r>
      <w:r w:rsidR="00B915E8" w:rsidRPr="00754C5E">
        <w:rPr>
          <w:rFonts w:ascii="Times New Roman" w:eastAsia="Times New Roman" w:hAnsi="Times New Roman" w:cs="Times New Roman"/>
          <w:sz w:val="24"/>
          <w:szCs w:val="24"/>
          <w:lang w:eastAsia="ru-RU"/>
        </w:rPr>
        <w:t>ходные группы должны соответствовать общему архитектурному решению, определенному в отношении всего фасада здания (единые геометрические параметры входных групп, общее колористическое решение, однотипные применя</w:t>
      </w:r>
      <w:r w:rsidRPr="00754C5E">
        <w:rPr>
          <w:rFonts w:ascii="Times New Roman" w:eastAsia="Times New Roman" w:hAnsi="Times New Roman" w:cs="Times New Roman"/>
          <w:sz w:val="24"/>
          <w:szCs w:val="24"/>
          <w:lang w:eastAsia="ru-RU"/>
        </w:rPr>
        <w:t>емые материалы внешней отделки). В</w:t>
      </w:r>
      <w:r w:rsidR="00B915E8" w:rsidRPr="00754C5E">
        <w:rPr>
          <w:rFonts w:ascii="Times New Roman" w:eastAsia="Times New Roman" w:hAnsi="Times New Roman" w:cs="Times New Roman"/>
          <w:sz w:val="24"/>
          <w:szCs w:val="24"/>
          <w:lang w:eastAsia="ru-RU"/>
        </w:rPr>
        <w:t xml:space="preserve"> случае наличия нескольких входных групп конструкции входных групп должны быть выполнены с учетом взаимосвязанного колористического решения, фактурной совместимости отделочных материалов, соотношения размерных параметров;</w:t>
      </w:r>
    </w:p>
    <w:p w:rsidR="00B915E8" w:rsidRPr="00754C5E" w:rsidRDefault="00525B9A"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5.</w:t>
      </w:r>
      <w:r w:rsidR="00B915E8" w:rsidRPr="00754C5E">
        <w:rPr>
          <w:rFonts w:ascii="Times New Roman" w:eastAsia="Times New Roman" w:hAnsi="Times New Roman" w:cs="Times New Roman"/>
          <w:sz w:val="24"/>
          <w:szCs w:val="24"/>
          <w:lang w:eastAsia="ru-RU"/>
        </w:rPr>
        <w:t>4</w:t>
      </w:r>
      <w:r w:rsidRPr="00754C5E">
        <w:rPr>
          <w:rFonts w:ascii="Times New Roman" w:eastAsia="Times New Roman" w:hAnsi="Times New Roman" w:cs="Times New Roman"/>
          <w:sz w:val="24"/>
          <w:szCs w:val="24"/>
          <w:lang w:eastAsia="ru-RU"/>
        </w:rPr>
        <w:t>. В</w:t>
      </w:r>
      <w:r w:rsidR="00B915E8" w:rsidRPr="00754C5E">
        <w:rPr>
          <w:rFonts w:ascii="Times New Roman" w:eastAsia="Times New Roman" w:hAnsi="Times New Roman" w:cs="Times New Roman"/>
          <w:sz w:val="24"/>
          <w:szCs w:val="24"/>
          <w:lang w:eastAsia="ru-RU"/>
        </w:rPr>
        <w:t xml:space="preserve"> отношении водосточных труб не допускается:</w:t>
      </w:r>
    </w:p>
    <w:p w:rsidR="00B915E8" w:rsidRPr="00754C5E" w:rsidRDefault="00525B9A"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 </w:t>
      </w:r>
      <w:r w:rsidR="00B915E8" w:rsidRPr="00754C5E">
        <w:rPr>
          <w:rFonts w:ascii="Times New Roman" w:eastAsia="Times New Roman" w:hAnsi="Times New Roman" w:cs="Times New Roman"/>
          <w:sz w:val="24"/>
          <w:szCs w:val="24"/>
          <w:lang w:eastAsia="ru-RU"/>
        </w:rPr>
        <w:t>нарушение пластики фасадов при размещении труб на стенах здания, строения;</w:t>
      </w:r>
    </w:p>
    <w:p w:rsidR="00B915E8" w:rsidRPr="00754C5E" w:rsidRDefault="00525B9A"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lastRenderedPageBreak/>
        <w:t xml:space="preserve">2) </w:t>
      </w:r>
      <w:r w:rsidR="00B915E8" w:rsidRPr="00754C5E">
        <w:rPr>
          <w:rFonts w:ascii="Times New Roman" w:eastAsia="Times New Roman" w:hAnsi="Times New Roman" w:cs="Times New Roman"/>
          <w:sz w:val="24"/>
          <w:szCs w:val="24"/>
          <w:lang w:eastAsia="ru-RU"/>
        </w:rPr>
        <w:t>высота свободного падения воды из выходного отверстия трубы более 200 мм.</w:t>
      </w:r>
    </w:p>
    <w:p w:rsidR="007E5226"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754C5E" w:rsidRDefault="007E5226"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6</w:t>
      </w:r>
      <w:r w:rsidR="00B915E8" w:rsidRPr="00754C5E">
        <w:rPr>
          <w:rFonts w:ascii="Times New Roman" w:eastAsia="Times New Roman" w:hAnsi="Times New Roman" w:cs="Times New Roman"/>
          <w:b/>
          <w:sz w:val="24"/>
          <w:szCs w:val="24"/>
          <w:lang w:eastAsia="ru-RU"/>
        </w:rPr>
        <w:t>. Требования к размещению дополнительного оборудования</w:t>
      </w:r>
    </w:p>
    <w:p w:rsidR="00B915E8" w:rsidRPr="00754C5E" w:rsidRDefault="00B915E8"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 xml:space="preserve"> на фасадах зданий, строений, сооружений</w:t>
      </w:r>
    </w:p>
    <w:p w:rsidR="007E5226"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6.</w:t>
      </w:r>
      <w:r w:rsidR="00B915E8" w:rsidRPr="00754C5E">
        <w:rPr>
          <w:rFonts w:ascii="Times New Roman" w:eastAsia="Times New Roman" w:hAnsi="Times New Roman" w:cs="Times New Roman"/>
          <w:sz w:val="24"/>
          <w:szCs w:val="24"/>
          <w:lang w:eastAsia="ru-RU"/>
        </w:rPr>
        <w:t>1</w:t>
      </w:r>
      <w:r w:rsidRPr="00754C5E">
        <w:rPr>
          <w:rFonts w:ascii="Times New Roman" w:eastAsia="Times New Roman" w:hAnsi="Times New Roman" w:cs="Times New Roman"/>
          <w:sz w:val="24"/>
          <w:szCs w:val="24"/>
          <w:lang w:eastAsia="ru-RU"/>
        </w:rPr>
        <w:t>. Р</w:t>
      </w:r>
      <w:r w:rsidR="00B915E8" w:rsidRPr="00754C5E">
        <w:rPr>
          <w:rFonts w:ascii="Times New Roman" w:eastAsia="Times New Roman" w:hAnsi="Times New Roman" w:cs="Times New Roman"/>
          <w:sz w:val="24"/>
          <w:szCs w:val="24"/>
          <w:lang w:eastAsia="ru-RU"/>
        </w:rPr>
        <w:t>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w:t>
      </w:r>
      <w:r w:rsidRPr="00754C5E">
        <w:rPr>
          <w:rFonts w:ascii="Times New Roman" w:eastAsia="Times New Roman" w:hAnsi="Times New Roman" w:cs="Times New Roman"/>
          <w:sz w:val="24"/>
          <w:szCs w:val="24"/>
          <w:lang w:eastAsia="ru-RU"/>
        </w:rPr>
        <w:t>сей, иметь комплексный характер.</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6.</w:t>
      </w:r>
      <w:r w:rsidR="00B915E8" w:rsidRPr="00754C5E">
        <w:rPr>
          <w:rFonts w:ascii="Times New Roman" w:eastAsia="Times New Roman" w:hAnsi="Times New Roman" w:cs="Times New Roman"/>
          <w:sz w:val="24"/>
          <w:szCs w:val="24"/>
          <w:lang w:eastAsia="ru-RU"/>
        </w:rPr>
        <w:t>2</w:t>
      </w:r>
      <w:r w:rsidRPr="00754C5E">
        <w:rPr>
          <w:rFonts w:ascii="Times New Roman" w:eastAsia="Times New Roman" w:hAnsi="Times New Roman" w:cs="Times New Roman"/>
          <w:sz w:val="24"/>
          <w:szCs w:val="24"/>
          <w:lang w:eastAsia="ru-RU"/>
        </w:rPr>
        <w:t>. Д</w:t>
      </w:r>
      <w:r w:rsidR="00B915E8" w:rsidRPr="00754C5E">
        <w:rPr>
          <w:rFonts w:ascii="Times New Roman" w:eastAsia="Times New Roman" w:hAnsi="Times New Roman" w:cs="Times New Roman"/>
          <w:sz w:val="24"/>
          <w:szCs w:val="24"/>
          <w:lang w:eastAsia="ru-RU"/>
        </w:rPr>
        <w:t>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 во вну</w:t>
      </w:r>
      <w:r w:rsidRPr="00754C5E">
        <w:rPr>
          <w:rFonts w:ascii="Times New Roman" w:eastAsia="Times New Roman" w:hAnsi="Times New Roman" w:cs="Times New Roman"/>
          <w:sz w:val="24"/>
          <w:szCs w:val="24"/>
          <w:lang w:eastAsia="ru-RU"/>
        </w:rPr>
        <w:t>тренней части балконов и лоджий.</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6.</w:t>
      </w:r>
      <w:r w:rsidR="00B915E8" w:rsidRPr="00754C5E">
        <w:rPr>
          <w:rFonts w:ascii="Times New Roman" w:eastAsia="Times New Roman" w:hAnsi="Times New Roman" w:cs="Times New Roman"/>
          <w:sz w:val="24"/>
          <w:szCs w:val="24"/>
          <w:lang w:eastAsia="ru-RU"/>
        </w:rPr>
        <w:t>3</w:t>
      </w:r>
      <w:r w:rsidRPr="00754C5E">
        <w:rPr>
          <w:rFonts w:ascii="Times New Roman" w:eastAsia="Times New Roman" w:hAnsi="Times New Roman" w:cs="Times New Roman"/>
          <w:sz w:val="24"/>
          <w:szCs w:val="24"/>
          <w:lang w:eastAsia="ru-RU"/>
        </w:rPr>
        <w:t>. Р</w:t>
      </w:r>
      <w:r w:rsidR="00B915E8" w:rsidRPr="00754C5E">
        <w:rPr>
          <w:rFonts w:ascii="Times New Roman" w:eastAsia="Times New Roman" w:hAnsi="Times New Roman" w:cs="Times New Roman"/>
          <w:sz w:val="24"/>
          <w:szCs w:val="24"/>
          <w:lang w:eastAsia="ru-RU"/>
        </w:rPr>
        <w:t>азмещение наружных блоков кондиционеров осуществляется на дворовых, боковых фасадах, на боковых частях выступающих фрагментов фасадов (несущие ограждения конструкции лоджий, боковые части ризалитов, эркеры, доборные плиты в панельном домостроении). При размещении на главных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w:t>
      </w:r>
      <w:r w:rsidRPr="00754C5E">
        <w:rPr>
          <w:rFonts w:ascii="Times New Roman" w:eastAsia="Times New Roman" w:hAnsi="Times New Roman" w:cs="Times New Roman"/>
          <w:sz w:val="24"/>
          <w:szCs w:val="24"/>
          <w:lang w:eastAsia="ru-RU"/>
        </w:rPr>
        <w:t>ся.</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6.</w:t>
      </w:r>
      <w:r w:rsidR="00B915E8" w:rsidRPr="00754C5E">
        <w:rPr>
          <w:rFonts w:ascii="Times New Roman" w:eastAsia="Times New Roman" w:hAnsi="Times New Roman" w:cs="Times New Roman"/>
          <w:sz w:val="24"/>
          <w:szCs w:val="24"/>
          <w:lang w:eastAsia="ru-RU"/>
        </w:rPr>
        <w:t>4</w:t>
      </w:r>
      <w:r w:rsidRPr="00754C5E">
        <w:rPr>
          <w:rFonts w:ascii="Times New Roman" w:eastAsia="Times New Roman" w:hAnsi="Times New Roman" w:cs="Times New Roman"/>
          <w:sz w:val="24"/>
          <w:szCs w:val="24"/>
          <w:lang w:eastAsia="ru-RU"/>
        </w:rPr>
        <w:t>. В</w:t>
      </w:r>
      <w:r w:rsidR="00B915E8" w:rsidRPr="00754C5E">
        <w:rPr>
          <w:rFonts w:ascii="Times New Roman" w:eastAsia="Times New Roman" w:hAnsi="Times New Roman" w:cs="Times New Roman"/>
          <w:sz w:val="24"/>
          <w:szCs w:val="24"/>
          <w:lang w:eastAsia="ru-RU"/>
        </w:rPr>
        <w:t xml:space="preserve"> целях сохранения архитектурно-художественного облика зданий, строений, сооружений на территории сельсовета не допускается:</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1) р</w:t>
      </w:r>
      <w:r w:rsidR="00B915E8" w:rsidRPr="00754C5E">
        <w:rPr>
          <w:rFonts w:ascii="Times New Roman" w:eastAsia="Times New Roman" w:hAnsi="Times New Roman" w:cs="Times New Roman"/>
          <w:sz w:val="24"/>
          <w:szCs w:val="24"/>
          <w:lang w:eastAsia="ru-RU"/>
        </w:rPr>
        <w:t>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w:t>
      </w:r>
    </w:p>
    <w:p w:rsidR="007E5226"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B915E8" w:rsidRPr="00754C5E" w:rsidRDefault="007E5226"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7</w:t>
      </w:r>
      <w:r w:rsidR="00B915E8" w:rsidRPr="00754C5E">
        <w:rPr>
          <w:rFonts w:ascii="Times New Roman" w:eastAsia="Times New Roman" w:hAnsi="Times New Roman" w:cs="Times New Roman"/>
          <w:b/>
          <w:sz w:val="24"/>
          <w:szCs w:val="24"/>
          <w:lang w:eastAsia="ru-RU"/>
        </w:rPr>
        <w:t>. Требования к вн</w:t>
      </w:r>
      <w:r w:rsidRPr="00754C5E">
        <w:rPr>
          <w:rFonts w:ascii="Times New Roman" w:eastAsia="Times New Roman" w:hAnsi="Times New Roman" w:cs="Times New Roman"/>
          <w:b/>
          <w:sz w:val="24"/>
          <w:szCs w:val="24"/>
          <w:lang w:eastAsia="ru-RU"/>
        </w:rPr>
        <w:t>ешнему виду киосков, павильонов</w:t>
      </w:r>
    </w:p>
    <w:p w:rsidR="007E5226"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7.</w:t>
      </w:r>
      <w:r w:rsidR="00B915E8" w:rsidRPr="00754C5E">
        <w:rPr>
          <w:rFonts w:ascii="Times New Roman" w:eastAsia="Times New Roman" w:hAnsi="Times New Roman" w:cs="Times New Roman"/>
          <w:sz w:val="24"/>
          <w:szCs w:val="24"/>
          <w:lang w:eastAsia="ru-RU"/>
        </w:rPr>
        <w:t>1</w:t>
      </w:r>
      <w:r w:rsidRPr="00754C5E">
        <w:rPr>
          <w:rFonts w:ascii="Times New Roman" w:eastAsia="Times New Roman" w:hAnsi="Times New Roman" w:cs="Times New Roman"/>
          <w:sz w:val="24"/>
          <w:szCs w:val="24"/>
          <w:lang w:eastAsia="ru-RU"/>
        </w:rPr>
        <w:t>.М</w:t>
      </w:r>
      <w:r w:rsidR="00B915E8" w:rsidRPr="00754C5E">
        <w:rPr>
          <w:rFonts w:ascii="Times New Roman" w:eastAsia="Times New Roman" w:hAnsi="Times New Roman" w:cs="Times New Roman"/>
          <w:sz w:val="24"/>
          <w:szCs w:val="24"/>
          <w:lang w:eastAsia="ru-RU"/>
        </w:rPr>
        <w:t>атериалы, применяемые в отделке киосков, павильонов:</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 </w:t>
      </w:r>
      <w:r w:rsidR="00B915E8" w:rsidRPr="00754C5E">
        <w:rPr>
          <w:rFonts w:ascii="Times New Roman" w:eastAsia="Times New Roman" w:hAnsi="Times New Roman" w:cs="Times New Roman"/>
          <w:sz w:val="24"/>
          <w:szCs w:val="24"/>
          <w:lang w:eastAsia="ru-RU"/>
        </w:rPr>
        <w:t>для отделки киосков, павильонов не допускается применение кирпича, блоков, бетона, шиферной кровли, открытых систем крепления (кляммеров);</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2) </w:t>
      </w:r>
      <w:r w:rsidR="00B915E8" w:rsidRPr="00754C5E">
        <w:rPr>
          <w:rFonts w:ascii="Times New Roman" w:eastAsia="Times New Roman" w:hAnsi="Times New Roman" w:cs="Times New Roman"/>
          <w:sz w:val="24"/>
          <w:szCs w:val="24"/>
          <w:lang w:eastAsia="ru-RU"/>
        </w:rPr>
        <w:t>все внешние поверхности киосков, павильонов, включая корпус, фриз, декоративные колонны, нижние ограждающие элементы, должны быть облицованы;</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3) </w:t>
      </w:r>
      <w:r w:rsidR="00B915E8" w:rsidRPr="00754C5E">
        <w:rPr>
          <w:rFonts w:ascii="Times New Roman" w:eastAsia="Times New Roman" w:hAnsi="Times New Roman" w:cs="Times New Roman"/>
          <w:sz w:val="24"/>
          <w:szCs w:val="24"/>
          <w:lang w:eastAsia="ru-RU"/>
        </w:rPr>
        <w:t>для облицовки киосков, павильонов должны применяться следующие материалы: алюминиевые композитные панели, деревянные панели блок-хаус, ОСП-плита, деревянный планкен, облицовочные панели, имитирующие натуральные материалы (кирпич, природный камень, оштукатуренная поверхность), металлические панели, профилированные листы, для наружного декорирования - перфорированные металлические листы;</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4) </w:t>
      </w:r>
      <w:r w:rsidR="00B915E8" w:rsidRPr="00754C5E">
        <w:rPr>
          <w:rFonts w:ascii="Times New Roman" w:eastAsia="Times New Roman" w:hAnsi="Times New Roman" w:cs="Times New Roman"/>
          <w:sz w:val="24"/>
          <w:szCs w:val="24"/>
          <w:lang w:eastAsia="ru-RU"/>
        </w:rPr>
        <w:t>при выборе материала для облицовки должны учитываться характеристики окружающей сельской среды:</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5) </w:t>
      </w:r>
      <w:r w:rsidR="00B915E8" w:rsidRPr="00754C5E">
        <w:rPr>
          <w:rFonts w:ascii="Times New Roman" w:eastAsia="Times New Roman" w:hAnsi="Times New Roman" w:cs="Times New Roman"/>
          <w:sz w:val="24"/>
          <w:szCs w:val="24"/>
          <w:lang w:eastAsia="ru-RU"/>
        </w:rPr>
        <w:t>на озелененных территориях, набережных, в рекреационных зонах - деревянные панели блок-хаус, ОСП-плита, деревянный планкен, облицовочные панели, имитирующие натуральные материалы (кирпич, природный камень, оштукатуренная поверхность), в сочетании с другими вышеуказанными видами облицовочных материалов;</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6) </w:t>
      </w:r>
      <w:r w:rsidR="00B915E8" w:rsidRPr="00754C5E">
        <w:rPr>
          <w:rFonts w:ascii="Times New Roman" w:eastAsia="Times New Roman" w:hAnsi="Times New Roman" w:cs="Times New Roman"/>
          <w:sz w:val="24"/>
          <w:szCs w:val="24"/>
          <w:lang w:eastAsia="ru-RU"/>
        </w:rPr>
        <w:t xml:space="preserve">на остальной территории </w:t>
      </w:r>
      <w:r w:rsidRPr="00754C5E">
        <w:rPr>
          <w:rFonts w:ascii="Times New Roman" w:eastAsia="Times New Roman" w:hAnsi="Times New Roman" w:cs="Times New Roman"/>
          <w:sz w:val="24"/>
          <w:szCs w:val="24"/>
          <w:lang w:eastAsia="ru-RU"/>
        </w:rPr>
        <w:t>сельсовета</w:t>
      </w:r>
      <w:r w:rsidR="00B915E8" w:rsidRPr="00754C5E">
        <w:rPr>
          <w:rFonts w:ascii="Times New Roman" w:eastAsia="Times New Roman" w:hAnsi="Times New Roman" w:cs="Times New Roman"/>
          <w:sz w:val="24"/>
          <w:szCs w:val="24"/>
          <w:lang w:eastAsia="ru-RU"/>
        </w:rPr>
        <w:t xml:space="preserve"> используются все виды материалов, указанные в абзаце четвертом настоящего подпункта;</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7) </w:t>
      </w:r>
      <w:r w:rsidR="00B915E8" w:rsidRPr="00754C5E">
        <w:rPr>
          <w:rFonts w:ascii="Times New Roman" w:eastAsia="Times New Roman" w:hAnsi="Times New Roman" w:cs="Times New Roman"/>
          <w:sz w:val="24"/>
          <w:szCs w:val="24"/>
          <w:lang w:eastAsia="ru-RU"/>
        </w:rPr>
        <w:t>фасадная и боковая облицовка киосков, павильонов должна быть выполнена в соответствии с требованиями абзацев четвертого - седьмого настоящего подпункта со стеклопакетами из витринного стекла (простого или тонированного) с защитным покрытием (пленкой);</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8) </w:t>
      </w:r>
      <w:r w:rsidR="00B915E8" w:rsidRPr="00754C5E">
        <w:rPr>
          <w:rFonts w:ascii="Times New Roman" w:eastAsia="Times New Roman" w:hAnsi="Times New Roman" w:cs="Times New Roman"/>
          <w:sz w:val="24"/>
          <w:szCs w:val="24"/>
          <w:lang w:eastAsia="ru-RU"/>
        </w:rPr>
        <w:t>не допускается облицовка боковых фасадов киоска, павильона материалами, отличными от матер</w:t>
      </w:r>
      <w:r w:rsidRPr="00754C5E">
        <w:rPr>
          <w:rFonts w:ascii="Times New Roman" w:eastAsia="Times New Roman" w:hAnsi="Times New Roman" w:cs="Times New Roman"/>
          <w:sz w:val="24"/>
          <w:szCs w:val="24"/>
          <w:lang w:eastAsia="ru-RU"/>
        </w:rPr>
        <w:t>иалов облицовки главного фасада.</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7.</w:t>
      </w:r>
      <w:r w:rsidR="00B915E8" w:rsidRPr="00754C5E">
        <w:rPr>
          <w:rFonts w:ascii="Times New Roman" w:eastAsia="Times New Roman" w:hAnsi="Times New Roman" w:cs="Times New Roman"/>
          <w:sz w:val="24"/>
          <w:szCs w:val="24"/>
          <w:lang w:eastAsia="ru-RU"/>
        </w:rPr>
        <w:t>2</w:t>
      </w:r>
      <w:r w:rsidRPr="00754C5E">
        <w:rPr>
          <w:rFonts w:ascii="Times New Roman" w:eastAsia="Times New Roman" w:hAnsi="Times New Roman" w:cs="Times New Roman"/>
          <w:sz w:val="24"/>
          <w:szCs w:val="24"/>
          <w:lang w:eastAsia="ru-RU"/>
        </w:rPr>
        <w:t>. К</w:t>
      </w:r>
      <w:r w:rsidR="00B915E8" w:rsidRPr="00754C5E">
        <w:rPr>
          <w:rFonts w:ascii="Times New Roman" w:eastAsia="Times New Roman" w:hAnsi="Times New Roman" w:cs="Times New Roman"/>
          <w:sz w:val="24"/>
          <w:szCs w:val="24"/>
          <w:lang w:eastAsia="ru-RU"/>
        </w:rPr>
        <w:t>олористическое решение киосков, павильонов:</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lastRenderedPageBreak/>
        <w:t xml:space="preserve">1) </w:t>
      </w:r>
      <w:r w:rsidR="00B915E8" w:rsidRPr="00754C5E">
        <w:rPr>
          <w:rFonts w:ascii="Times New Roman" w:eastAsia="Times New Roman" w:hAnsi="Times New Roman" w:cs="Times New Roman"/>
          <w:sz w:val="24"/>
          <w:szCs w:val="24"/>
          <w:lang w:eastAsia="ru-RU"/>
        </w:rPr>
        <w:t>колористическое решение киосков, павильонов включает использование ахроматических цветов, оттенков бежевого, натуральных цветов материала (дерево, кирпич, камень, металл);</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2) </w:t>
      </w:r>
      <w:r w:rsidR="00B915E8" w:rsidRPr="00754C5E">
        <w:rPr>
          <w:rFonts w:ascii="Times New Roman" w:eastAsia="Times New Roman" w:hAnsi="Times New Roman" w:cs="Times New Roman"/>
          <w:sz w:val="24"/>
          <w:szCs w:val="24"/>
          <w:lang w:eastAsia="ru-RU"/>
        </w:rPr>
        <w:t>цветовая гамма материалов внешней отделки всех объектов торговой зоны и сблокированных торговых объектов должна точно соответствовать колористическому решению, согласованному для данного комплекса при выдаче разрешения на размещение временных объектов;</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3) </w:t>
      </w:r>
      <w:r w:rsidR="00B915E8" w:rsidRPr="00754C5E">
        <w:rPr>
          <w:rFonts w:ascii="Times New Roman" w:eastAsia="Times New Roman" w:hAnsi="Times New Roman" w:cs="Times New Roman"/>
          <w:sz w:val="24"/>
          <w:szCs w:val="24"/>
          <w:lang w:eastAsia="ru-RU"/>
        </w:rPr>
        <w:t>в случае примыкания киоска, павильона к объекту капитального строительства цветовое решение киоска, павильона должно соответствовать цветовому решению объекта, к которому оно примыкает;</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7.</w:t>
      </w:r>
      <w:r w:rsidR="00B915E8" w:rsidRPr="00754C5E">
        <w:rPr>
          <w:rFonts w:ascii="Times New Roman" w:eastAsia="Times New Roman" w:hAnsi="Times New Roman" w:cs="Times New Roman"/>
          <w:sz w:val="24"/>
          <w:szCs w:val="24"/>
          <w:lang w:eastAsia="ru-RU"/>
        </w:rPr>
        <w:t>3</w:t>
      </w:r>
      <w:r w:rsidRPr="00754C5E">
        <w:rPr>
          <w:rFonts w:ascii="Times New Roman" w:eastAsia="Times New Roman" w:hAnsi="Times New Roman" w:cs="Times New Roman"/>
          <w:sz w:val="24"/>
          <w:szCs w:val="24"/>
          <w:lang w:eastAsia="ru-RU"/>
        </w:rPr>
        <w:t>. И</w:t>
      </w:r>
      <w:r w:rsidR="00B915E8" w:rsidRPr="00754C5E">
        <w:rPr>
          <w:rFonts w:ascii="Times New Roman" w:eastAsia="Times New Roman" w:hAnsi="Times New Roman" w:cs="Times New Roman"/>
          <w:sz w:val="24"/>
          <w:szCs w:val="24"/>
          <w:lang w:eastAsia="ru-RU"/>
        </w:rPr>
        <w:t>нформационные конструкции на киосках, павильонах допускается размещать в виде:</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 </w:t>
      </w:r>
      <w:r w:rsidR="00B915E8" w:rsidRPr="00754C5E">
        <w:rPr>
          <w:rFonts w:ascii="Times New Roman" w:eastAsia="Times New Roman" w:hAnsi="Times New Roman" w:cs="Times New Roman"/>
          <w:sz w:val="24"/>
          <w:szCs w:val="24"/>
          <w:lang w:eastAsia="ru-RU"/>
        </w:rPr>
        <w:t>световых коробов (лайтбоксов), конструкций из отдельных букв, консольных конструкций, габаритный вертикальный размер которых соответствует размеру фриза, которые должны размещаться в границах конструктивно выделенного фриза - для киосков, павильонов с плоской кровлей и выделенным фризом;</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2) </w:t>
      </w:r>
      <w:r w:rsidR="00B915E8" w:rsidRPr="00754C5E">
        <w:rPr>
          <w:rFonts w:ascii="Times New Roman" w:eastAsia="Times New Roman" w:hAnsi="Times New Roman" w:cs="Times New Roman"/>
          <w:sz w:val="24"/>
          <w:szCs w:val="24"/>
          <w:lang w:eastAsia="ru-RU"/>
        </w:rPr>
        <w:t>крышной конструкции для киосков, павильонов со скатной кровлей, выполняемой в соответствии с подпунктом 5 пункта 5 настоящего Регламента;</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3) </w:t>
      </w:r>
      <w:r w:rsidR="00B915E8" w:rsidRPr="00754C5E">
        <w:rPr>
          <w:rFonts w:ascii="Times New Roman" w:eastAsia="Times New Roman" w:hAnsi="Times New Roman" w:cs="Times New Roman"/>
          <w:sz w:val="24"/>
          <w:szCs w:val="24"/>
          <w:lang w:eastAsia="ru-RU"/>
        </w:rPr>
        <w:t>информационных конструкций из отдельных букв на глухих участках фасада - для киосков, павильонов, не имеющих конструктивно выделенного фриза.</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7.4. </w:t>
      </w:r>
      <w:r w:rsidR="00B915E8" w:rsidRPr="00754C5E">
        <w:rPr>
          <w:rFonts w:ascii="Times New Roman" w:eastAsia="Times New Roman" w:hAnsi="Times New Roman" w:cs="Times New Roman"/>
          <w:sz w:val="24"/>
          <w:szCs w:val="24"/>
          <w:lang w:eastAsia="ru-RU"/>
        </w:rPr>
        <w:t>В качестве дополнительного элемента информационного оформления может использоваться консольная конструкция с габаритным размером не более 0,6 м.</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7.5. </w:t>
      </w:r>
      <w:r w:rsidR="00B915E8" w:rsidRPr="00754C5E">
        <w:rPr>
          <w:rFonts w:ascii="Times New Roman" w:eastAsia="Times New Roman" w:hAnsi="Times New Roman" w:cs="Times New Roman"/>
          <w:sz w:val="24"/>
          <w:szCs w:val="24"/>
          <w:lang w:eastAsia="ru-RU"/>
        </w:rPr>
        <w:t>Не допускается размещать любые виды оформления (включая самоклеящуюся пленку) на внешних поверхностях киосков, павильонов, витражном остеклении - с обеих сторон, входных дверях, за исключением раз</w:t>
      </w:r>
      <w:r w:rsidRPr="00754C5E">
        <w:rPr>
          <w:rFonts w:ascii="Times New Roman" w:eastAsia="Times New Roman" w:hAnsi="Times New Roman" w:cs="Times New Roman"/>
          <w:sz w:val="24"/>
          <w:szCs w:val="24"/>
          <w:lang w:eastAsia="ru-RU"/>
        </w:rPr>
        <w:t>мещения информационных табличек.</w:t>
      </w:r>
    </w:p>
    <w:p w:rsidR="007E5226"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B915E8" w:rsidRPr="00754C5E" w:rsidRDefault="007E5226"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8</w:t>
      </w:r>
      <w:r w:rsidR="00B915E8" w:rsidRPr="00754C5E">
        <w:rPr>
          <w:rFonts w:ascii="Times New Roman" w:eastAsia="Times New Roman" w:hAnsi="Times New Roman" w:cs="Times New Roman"/>
          <w:b/>
          <w:sz w:val="24"/>
          <w:szCs w:val="24"/>
          <w:lang w:eastAsia="ru-RU"/>
        </w:rPr>
        <w:t>. Требования к внешнему виду ограждений строительных площадок</w:t>
      </w:r>
    </w:p>
    <w:p w:rsidR="007E5226"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8.</w:t>
      </w:r>
      <w:r w:rsidR="00B915E8" w:rsidRPr="00754C5E">
        <w:rPr>
          <w:rFonts w:ascii="Times New Roman" w:eastAsia="Times New Roman" w:hAnsi="Times New Roman" w:cs="Times New Roman"/>
          <w:sz w:val="24"/>
          <w:szCs w:val="24"/>
          <w:lang w:eastAsia="ru-RU"/>
        </w:rPr>
        <w:t>1</w:t>
      </w:r>
      <w:r w:rsidRPr="00754C5E">
        <w:rPr>
          <w:rFonts w:ascii="Times New Roman" w:eastAsia="Times New Roman" w:hAnsi="Times New Roman" w:cs="Times New Roman"/>
          <w:sz w:val="24"/>
          <w:szCs w:val="24"/>
          <w:lang w:eastAsia="ru-RU"/>
        </w:rPr>
        <w:t>. О</w:t>
      </w:r>
      <w:r w:rsidR="00B915E8" w:rsidRPr="00754C5E">
        <w:rPr>
          <w:rFonts w:ascii="Times New Roman" w:eastAsia="Times New Roman" w:hAnsi="Times New Roman" w:cs="Times New Roman"/>
          <w:sz w:val="24"/>
          <w:szCs w:val="24"/>
          <w:lang w:eastAsia="ru-RU"/>
        </w:rPr>
        <w:t>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видимыми дефектами либо дефектами, влияющими на прочность ограждения;</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8.</w:t>
      </w:r>
      <w:r w:rsidR="00B915E8" w:rsidRPr="00754C5E">
        <w:rPr>
          <w:rFonts w:ascii="Times New Roman" w:eastAsia="Times New Roman" w:hAnsi="Times New Roman" w:cs="Times New Roman"/>
          <w:sz w:val="24"/>
          <w:szCs w:val="24"/>
          <w:lang w:eastAsia="ru-RU"/>
        </w:rPr>
        <w:t>2</w:t>
      </w:r>
      <w:r w:rsidRPr="00754C5E">
        <w:rPr>
          <w:rFonts w:ascii="Times New Roman" w:eastAsia="Times New Roman" w:hAnsi="Times New Roman" w:cs="Times New Roman"/>
          <w:sz w:val="24"/>
          <w:szCs w:val="24"/>
          <w:lang w:eastAsia="ru-RU"/>
        </w:rPr>
        <w:t>.</w:t>
      </w:r>
      <w:r w:rsidR="00EC6927" w:rsidRPr="00754C5E">
        <w:rPr>
          <w:rFonts w:ascii="Times New Roman" w:eastAsia="Times New Roman" w:hAnsi="Times New Roman" w:cs="Times New Roman"/>
          <w:sz w:val="24"/>
          <w:szCs w:val="24"/>
          <w:lang w:eastAsia="ru-RU"/>
        </w:rPr>
        <w:t>Ц</w:t>
      </w:r>
      <w:r w:rsidR="00B915E8" w:rsidRPr="00754C5E">
        <w:rPr>
          <w:rFonts w:ascii="Times New Roman" w:eastAsia="Times New Roman" w:hAnsi="Times New Roman" w:cs="Times New Roman"/>
          <w:sz w:val="24"/>
          <w:szCs w:val="24"/>
          <w:lang w:eastAsia="ru-RU"/>
        </w:rPr>
        <w:t>ветовое решение ограждений строительных площадок должно быть серых тонов. Одновременное использование нескольких тонов материала ограждения одной строительной площадки не допускается.</w:t>
      </w:r>
    </w:p>
    <w:p w:rsidR="007E5226"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754C5E" w:rsidRDefault="007E5226"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9</w:t>
      </w:r>
      <w:r w:rsidR="00B915E8" w:rsidRPr="00754C5E">
        <w:rPr>
          <w:rFonts w:ascii="Times New Roman" w:eastAsia="Times New Roman" w:hAnsi="Times New Roman" w:cs="Times New Roman"/>
          <w:b/>
          <w:sz w:val="24"/>
          <w:szCs w:val="24"/>
          <w:lang w:eastAsia="ru-RU"/>
        </w:rPr>
        <w:t xml:space="preserve">. Требования к внешнему виду </w:t>
      </w:r>
    </w:p>
    <w:p w:rsidR="00B915E8" w:rsidRPr="00754C5E" w:rsidRDefault="00B915E8"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отдельно стоящих сооружений инженерной инфраструктуры</w:t>
      </w:r>
    </w:p>
    <w:p w:rsidR="007E5226"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9.1. Ц</w:t>
      </w:r>
      <w:r w:rsidR="00B915E8" w:rsidRPr="00754C5E">
        <w:rPr>
          <w:rFonts w:ascii="Times New Roman" w:eastAsia="Times New Roman" w:hAnsi="Times New Roman" w:cs="Times New Roman"/>
          <w:sz w:val="24"/>
          <w:szCs w:val="24"/>
          <w:lang w:eastAsia="ru-RU"/>
        </w:rPr>
        <w:t xml:space="preserve">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 и иных подобных объектов коммунального назначения) должно быть серых тонов, за исключением случая, указанного в подпункте </w:t>
      </w:r>
      <w:r w:rsidRPr="00754C5E">
        <w:rPr>
          <w:rFonts w:ascii="Times New Roman" w:eastAsia="Times New Roman" w:hAnsi="Times New Roman" w:cs="Times New Roman"/>
          <w:sz w:val="24"/>
          <w:szCs w:val="24"/>
          <w:lang w:eastAsia="ru-RU"/>
        </w:rPr>
        <w:t>9.</w:t>
      </w:r>
      <w:r w:rsidR="00B915E8" w:rsidRPr="00754C5E">
        <w:rPr>
          <w:rFonts w:ascii="Times New Roman" w:eastAsia="Times New Roman" w:hAnsi="Times New Roman" w:cs="Times New Roman"/>
          <w:sz w:val="24"/>
          <w:szCs w:val="24"/>
          <w:lang w:eastAsia="ru-RU"/>
        </w:rPr>
        <w:t>3 настоящего пункта;</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9.</w:t>
      </w:r>
      <w:r w:rsidR="00B915E8" w:rsidRPr="00754C5E">
        <w:rPr>
          <w:rFonts w:ascii="Times New Roman" w:eastAsia="Times New Roman" w:hAnsi="Times New Roman" w:cs="Times New Roman"/>
          <w:sz w:val="24"/>
          <w:szCs w:val="24"/>
          <w:lang w:eastAsia="ru-RU"/>
        </w:rPr>
        <w:t>2</w:t>
      </w:r>
      <w:r w:rsidRPr="00754C5E">
        <w:rPr>
          <w:rFonts w:ascii="Times New Roman" w:eastAsia="Times New Roman" w:hAnsi="Times New Roman" w:cs="Times New Roman"/>
          <w:sz w:val="24"/>
          <w:szCs w:val="24"/>
          <w:lang w:eastAsia="ru-RU"/>
        </w:rPr>
        <w:t>.Д</w:t>
      </w:r>
      <w:r w:rsidR="00B915E8" w:rsidRPr="00754C5E">
        <w:rPr>
          <w:rFonts w:ascii="Times New Roman" w:eastAsia="Times New Roman" w:hAnsi="Times New Roman" w:cs="Times New Roman"/>
          <w:sz w:val="24"/>
          <w:szCs w:val="24"/>
          <w:lang w:eastAsia="ru-RU"/>
        </w:rPr>
        <w:t>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букв и знаков либо путем непосредственного нанесения изображения на поверхность фасада. Габаритные размеры логотипа не должны превышать 1/5 общей высоты сооружения;</w:t>
      </w:r>
    </w:p>
    <w:p w:rsidR="00B915E8"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9.3.В</w:t>
      </w:r>
      <w:r w:rsidR="00B915E8" w:rsidRPr="00754C5E">
        <w:rPr>
          <w:rFonts w:ascii="Times New Roman" w:eastAsia="Times New Roman" w:hAnsi="Times New Roman" w:cs="Times New Roman"/>
          <w:sz w:val="24"/>
          <w:szCs w:val="24"/>
          <w:lang w:eastAsia="ru-RU"/>
        </w:rPr>
        <w:t xml:space="preserve"> случае примыкания отдельно стоящего сооружения инженерной инфраструктуры к объекту капитального строительства цветовое решение такого </w:t>
      </w:r>
      <w:r w:rsidR="00B915E8" w:rsidRPr="00754C5E">
        <w:rPr>
          <w:rFonts w:ascii="Times New Roman" w:eastAsia="Times New Roman" w:hAnsi="Times New Roman" w:cs="Times New Roman"/>
          <w:sz w:val="24"/>
          <w:szCs w:val="24"/>
          <w:lang w:eastAsia="ru-RU"/>
        </w:rPr>
        <w:lastRenderedPageBreak/>
        <w:t>сооружения должно быть идентичным с цветовым решением объекта, к которому оно примыкает.</w:t>
      </w:r>
    </w:p>
    <w:p w:rsidR="007E5226"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B915E8" w:rsidRPr="00754C5E" w:rsidRDefault="00B915E8"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1</w:t>
      </w:r>
      <w:r w:rsidR="007E5226" w:rsidRPr="00754C5E">
        <w:rPr>
          <w:rFonts w:ascii="Times New Roman" w:eastAsia="Times New Roman" w:hAnsi="Times New Roman" w:cs="Times New Roman"/>
          <w:b/>
          <w:sz w:val="24"/>
          <w:szCs w:val="24"/>
          <w:lang w:eastAsia="ru-RU"/>
        </w:rPr>
        <w:t>0</w:t>
      </w:r>
      <w:r w:rsidRPr="00754C5E">
        <w:rPr>
          <w:rFonts w:ascii="Times New Roman" w:eastAsia="Times New Roman" w:hAnsi="Times New Roman" w:cs="Times New Roman"/>
          <w:b/>
          <w:sz w:val="24"/>
          <w:szCs w:val="24"/>
          <w:lang w:eastAsia="ru-RU"/>
        </w:rPr>
        <w:t>. Требования к внешнему виду ост</w:t>
      </w:r>
      <w:r w:rsidR="002E300F" w:rsidRPr="00754C5E">
        <w:rPr>
          <w:rFonts w:ascii="Times New Roman" w:eastAsia="Times New Roman" w:hAnsi="Times New Roman" w:cs="Times New Roman"/>
          <w:b/>
          <w:sz w:val="24"/>
          <w:szCs w:val="24"/>
          <w:lang w:eastAsia="ru-RU"/>
        </w:rPr>
        <w:t>ановочных пунктов общественного </w:t>
      </w:r>
      <w:r w:rsidRPr="00754C5E">
        <w:rPr>
          <w:rFonts w:ascii="Times New Roman" w:eastAsia="Times New Roman" w:hAnsi="Times New Roman" w:cs="Times New Roman"/>
          <w:b/>
          <w:sz w:val="24"/>
          <w:szCs w:val="24"/>
          <w:lang w:eastAsia="ru-RU"/>
        </w:rPr>
        <w:t xml:space="preserve">пассажирского транспорта </w:t>
      </w:r>
    </w:p>
    <w:p w:rsidR="007E5226" w:rsidRPr="00754C5E" w:rsidRDefault="007E5226"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B915E8" w:rsidRPr="00754C5E" w:rsidRDefault="002E300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10.1 </w:t>
      </w:r>
      <w:r w:rsidR="00B915E8" w:rsidRPr="00754C5E">
        <w:rPr>
          <w:rFonts w:ascii="Times New Roman" w:eastAsia="Times New Roman" w:hAnsi="Times New Roman" w:cs="Times New Roman"/>
          <w:sz w:val="24"/>
          <w:szCs w:val="24"/>
          <w:lang w:eastAsia="ru-RU"/>
        </w:rPr>
        <w:t>Остановочны</w:t>
      </w:r>
      <w:r w:rsidRPr="00754C5E">
        <w:rPr>
          <w:rFonts w:ascii="Times New Roman" w:eastAsia="Times New Roman" w:hAnsi="Times New Roman" w:cs="Times New Roman"/>
          <w:sz w:val="24"/>
          <w:szCs w:val="24"/>
          <w:lang w:eastAsia="ru-RU"/>
        </w:rPr>
        <w:t>й</w:t>
      </w:r>
      <w:r w:rsidR="00B915E8" w:rsidRPr="00754C5E">
        <w:rPr>
          <w:rFonts w:ascii="Times New Roman" w:eastAsia="Times New Roman" w:hAnsi="Times New Roman" w:cs="Times New Roman"/>
          <w:sz w:val="24"/>
          <w:szCs w:val="24"/>
          <w:lang w:eastAsia="ru-RU"/>
        </w:rPr>
        <w:t xml:space="preserve"> пункт </w:t>
      </w:r>
      <w:r w:rsidR="007E5226" w:rsidRPr="00754C5E">
        <w:rPr>
          <w:rFonts w:ascii="Times New Roman" w:eastAsia="Times New Roman" w:hAnsi="Times New Roman" w:cs="Times New Roman"/>
          <w:sz w:val="24"/>
          <w:szCs w:val="24"/>
          <w:lang w:eastAsia="ru-RU"/>
        </w:rPr>
        <w:t>общественного пассажирского транспорта (далее - остановочны</w:t>
      </w:r>
      <w:r w:rsidRPr="00754C5E">
        <w:rPr>
          <w:rFonts w:ascii="Times New Roman" w:eastAsia="Times New Roman" w:hAnsi="Times New Roman" w:cs="Times New Roman"/>
          <w:sz w:val="24"/>
          <w:szCs w:val="24"/>
          <w:lang w:eastAsia="ru-RU"/>
        </w:rPr>
        <w:t>й</w:t>
      </w:r>
      <w:r w:rsidR="007E5226" w:rsidRPr="00754C5E">
        <w:rPr>
          <w:rFonts w:ascii="Times New Roman" w:eastAsia="Times New Roman" w:hAnsi="Times New Roman" w:cs="Times New Roman"/>
          <w:sz w:val="24"/>
          <w:szCs w:val="24"/>
          <w:lang w:eastAsia="ru-RU"/>
        </w:rPr>
        <w:t xml:space="preserve"> пункт) </w:t>
      </w:r>
      <w:r w:rsidR="00B915E8" w:rsidRPr="00754C5E">
        <w:rPr>
          <w:rFonts w:ascii="Times New Roman" w:eastAsia="Times New Roman" w:hAnsi="Times New Roman" w:cs="Times New Roman"/>
          <w:sz w:val="24"/>
          <w:szCs w:val="24"/>
          <w:lang w:eastAsia="ru-RU"/>
        </w:rPr>
        <w:t>выполня</w:t>
      </w:r>
      <w:r w:rsidRPr="00754C5E">
        <w:rPr>
          <w:rFonts w:ascii="Times New Roman" w:eastAsia="Times New Roman" w:hAnsi="Times New Roman" w:cs="Times New Roman"/>
          <w:sz w:val="24"/>
          <w:szCs w:val="24"/>
          <w:lang w:eastAsia="ru-RU"/>
        </w:rPr>
        <w:t>е</w:t>
      </w:r>
      <w:r w:rsidR="00B915E8" w:rsidRPr="00754C5E">
        <w:rPr>
          <w:rFonts w:ascii="Times New Roman" w:eastAsia="Times New Roman" w:hAnsi="Times New Roman" w:cs="Times New Roman"/>
          <w:sz w:val="24"/>
          <w:szCs w:val="24"/>
          <w:lang w:eastAsia="ru-RU"/>
        </w:rPr>
        <w:t>тся в виде конструкций, состоящих</w:t>
      </w:r>
      <w:r w:rsidRPr="00754C5E">
        <w:rPr>
          <w:rFonts w:ascii="Times New Roman" w:eastAsia="Times New Roman" w:hAnsi="Times New Roman" w:cs="Times New Roman"/>
          <w:sz w:val="24"/>
          <w:szCs w:val="24"/>
          <w:lang w:eastAsia="ru-RU"/>
        </w:rPr>
        <w:t xml:space="preserve"> из </w:t>
      </w:r>
      <w:r w:rsidR="00B915E8" w:rsidRPr="00754C5E">
        <w:rPr>
          <w:rFonts w:ascii="Times New Roman" w:eastAsia="Times New Roman" w:hAnsi="Times New Roman" w:cs="Times New Roman"/>
          <w:sz w:val="24"/>
          <w:szCs w:val="24"/>
          <w:lang w:eastAsia="ru-RU"/>
        </w:rPr>
        <w:t>металлического каркаса в виде профильных стальных труб, облицованного гнутым стальным оцинкованным профилем, либо конструкций с несущими элементами, облицованными композ</w:t>
      </w:r>
      <w:r w:rsidRPr="00754C5E">
        <w:rPr>
          <w:rFonts w:ascii="Times New Roman" w:eastAsia="Times New Roman" w:hAnsi="Times New Roman" w:cs="Times New Roman"/>
          <w:sz w:val="24"/>
          <w:szCs w:val="24"/>
          <w:lang w:eastAsia="ru-RU"/>
        </w:rPr>
        <w:t>итными панелями с накладками из </w:t>
      </w:r>
      <w:r w:rsidR="00B915E8" w:rsidRPr="00754C5E">
        <w:rPr>
          <w:rFonts w:ascii="Times New Roman" w:eastAsia="Times New Roman" w:hAnsi="Times New Roman" w:cs="Times New Roman"/>
          <w:sz w:val="24"/>
          <w:szCs w:val="24"/>
          <w:lang w:eastAsia="ru-RU"/>
        </w:rPr>
        <w:t>металлического перфорированного листа или нержавеющей стали.</w:t>
      </w:r>
    </w:p>
    <w:p w:rsidR="00B915E8" w:rsidRPr="00754C5E" w:rsidRDefault="002E300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10.2. Б</w:t>
      </w:r>
      <w:r w:rsidR="00B915E8" w:rsidRPr="00754C5E">
        <w:rPr>
          <w:rFonts w:ascii="Times New Roman" w:eastAsia="Times New Roman" w:hAnsi="Times New Roman" w:cs="Times New Roman"/>
          <w:sz w:val="24"/>
          <w:szCs w:val="24"/>
          <w:lang w:eastAsia="ru-RU"/>
        </w:rPr>
        <w:t>оковы</w:t>
      </w:r>
      <w:r w:rsidRPr="00754C5E">
        <w:rPr>
          <w:rFonts w:ascii="Times New Roman" w:eastAsia="Times New Roman" w:hAnsi="Times New Roman" w:cs="Times New Roman"/>
          <w:sz w:val="24"/>
          <w:szCs w:val="24"/>
          <w:lang w:eastAsia="ru-RU"/>
        </w:rPr>
        <w:t>е</w:t>
      </w:r>
      <w:r w:rsidR="00B915E8" w:rsidRPr="00754C5E">
        <w:rPr>
          <w:rFonts w:ascii="Times New Roman" w:eastAsia="Times New Roman" w:hAnsi="Times New Roman" w:cs="Times New Roman"/>
          <w:sz w:val="24"/>
          <w:szCs w:val="24"/>
          <w:lang w:eastAsia="ru-RU"/>
        </w:rPr>
        <w:t xml:space="preserve"> стенк</w:t>
      </w:r>
      <w:r w:rsidRPr="00754C5E">
        <w:rPr>
          <w:rFonts w:ascii="Times New Roman" w:eastAsia="Times New Roman" w:hAnsi="Times New Roman" w:cs="Times New Roman"/>
          <w:sz w:val="24"/>
          <w:szCs w:val="24"/>
          <w:lang w:eastAsia="ru-RU"/>
        </w:rPr>
        <w:t>и могут</w:t>
      </w:r>
      <w:r w:rsidR="00B915E8" w:rsidRPr="00754C5E">
        <w:rPr>
          <w:rFonts w:ascii="Times New Roman" w:eastAsia="Times New Roman" w:hAnsi="Times New Roman" w:cs="Times New Roman"/>
          <w:sz w:val="24"/>
          <w:szCs w:val="24"/>
          <w:lang w:eastAsia="ru-RU"/>
        </w:rPr>
        <w:t xml:space="preserve"> быть выполнен</w:t>
      </w:r>
      <w:r w:rsidRPr="00754C5E">
        <w:rPr>
          <w:rFonts w:ascii="Times New Roman" w:eastAsia="Times New Roman" w:hAnsi="Times New Roman" w:cs="Times New Roman"/>
          <w:sz w:val="24"/>
          <w:szCs w:val="24"/>
          <w:lang w:eastAsia="ru-RU"/>
        </w:rPr>
        <w:t>ы в виде рекламной конструкции с </w:t>
      </w:r>
      <w:r w:rsidR="00B915E8" w:rsidRPr="00754C5E">
        <w:rPr>
          <w:rFonts w:ascii="Times New Roman" w:eastAsia="Times New Roman" w:hAnsi="Times New Roman" w:cs="Times New Roman"/>
          <w:sz w:val="24"/>
          <w:szCs w:val="24"/>
          <w:lang w:eastAsia="ru-RU"/>
        </w:rPr>
        <w:t>возможностью размещения сменных рек</w:t>
      </w:r>
      <w:r w:rsidRPr="00754C5E">
        <w:rPr>
          <w:rFonts w:ascii="Times New Roman" w:eastAsia="Times New Roman" w:hAnsi="Times New Roman" w:cs="Times New Roman"/>
          <w:sz w:val="24"/>
          <w:szCs w:val="24"/>
          <w:lang w:eastAsia="ru-RU"/>
        </w:rPr>
        <w:t>ламно-информационных плакатов с </w:t>
      </w:r>
      <w:r w:rsidR="00B915E8" w:rsidRPr="00754C5E">
        <w:rPr>
          <w:rFonts w:ascii="Times New Roman" w:eastAsia="Times New Roman" w:hAnsi="Times New Roman" w:cs="Times New Roman"/>
          <w:sz w:val="24"/>
          <w:szCs w:val="24"/>
          <w:lang w:eastAsia="ru-RU"/>
        </w:rPr>
        <w:t xml:space="preserve">размерами информационного поля 1,2 </w:t>
      </w:r>
      <w:r w:rsidRPr="00754C5E">
        <w:rPr>
          <w:rFonts w:ascii="Times New Roman" w:eastAsia="Times New Roman" w:hAnsi="Times New Roman" w:cs="Times New Roman"/>
          <w:sz w:val="24"/>
          <w:szCs w:val="24"/>
          <w:lang w:eastAsia="ru-RU"/>
        </w:rPr>
        <w:t>x 1,8 м, внешними габаритами не </w:t>
      </w:r>
      <w:r w:rsidR="00B915E8" w:rsidRPr="00754C5E">
        <w:rPr>
          <w:rFonts w:ascii="Times New Roman" w:eastAsia="Times New Roman" w:hAnsi="Times New Roman" w:cs="Times New Roman"/>
          <w:sz w:val="24"/>
          <w:szCs w:val="24"/>
          <w:lang w:eastAsia="ru-RU"/>
        </w:rPr>
        <w:t>более 1,7 x 2,3 м.</w:t>
      </w:r>
    </w:p>
    <w:p w:rsidR="00B915E8" w:rsidRPr="00754C5E" w:rsidRDefault="002E300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10.3. </w:t>
      </w:r>
      <w:r w:rsidR="00B915E8" w:rsidRPr="00754C5E">
        <w:rPr>
          <w:rFonts w:ascii="Times New Roman" w:eastAsia="Times New Roman" w:hAnsi="Times New Roman" w:cs="Times New Roman"/>
          <w:sz w:val="24"/>
          <w:szCs w:val="24"/>
          <w:lang w:eastAsia="ru-RU"/>
        </w:rPr>
        <w:t>На задней ветрозащитной стенке также может размещаться рекламная конструкция с внешними габаритными размерами не более 4,1 м x 2,3 м.</w:t>
      </w:r>
    </w:p>
    <w:p w:rsidR="00B915E8" w:rsidRPr="00754C5E" w:rsidRDefault="002E300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10.4</w:t>
      </w:r>
      <w:r w:rsidR="00877C35" w:rsidRPr="00754C5E">
        <w:rPr>
          <w:rFonts w:ascii="Times New Roman" w:eastAsia="Times New Roman" w:hAnsi="Times New Roman" w:cs="Times New Roman"/>
          <w:sz w:val="24"/>
          <w:szCs w:val="24"/>
          <w:lang w:eastAsia="ru-RU"/>
        </w:rPr>
        <w:t>. О</w:t>
      </w:r>
      <w:r w:rsidR="00B915E8" w:rsidRPr="00754C5E">
        <w:rPr>
          <w:rFonts w:ascii="Times New Roman" w:eastAsia="Times New Roman" w:hAnsi="Times New Roman" w:cs="Times New Roman"/>
          <w:sz w:val="24"/>
          <w:szCs w:val="24"/>
          <w:lang w:eastAsia="ru-RU"/>
        </w:rPr>
        <w:t>становочный пункт оборудуется скамьей с металлическим каркасом, сиденьем из безопасного антивандального материала с покраской и информационной конструкцией со сменной табличкой расписания движения транспорта с радиусом скругления углов 70 мм и внешними габаритными размерами 0,7 м и 0,4 м, размещаемой в верхней части свободной боковой стенки.</w:t>
      </w:r>
    </w:p>
    <w:p w:rsidR="002E300F" w:rsidRPr="00754C5E" w:rsidRDefault="002E300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B915E8" w:rsidRPr="00754C5E" w:rsidRDefault="00B915E8" w:rsidP="002E300F">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1</w:t>
      </w:r>
      <w:r w:rsidR="002E300F" w:rsidRPr="00754C5E">
        <w:rPr>
          <w:rFonts w:ascii="Times New Roman" w:eastAsia="Times New Roman" w:hAnsi="Times New Roman" w:cs="Times New Roman"/>
          <w:b/>
          <w:sz w:val="24"/>
          <w:szCs w:val="24"/>
          <w:lang w:eastAsia="ru-RU"/>
        </w:rPr>
        <w:t>1</w:t>
      </w:r>
      <w:r w:rsidRPr="00754C5E">
        <w:rPr>
          <w:rFonts w:ascii="Times New Roman" w:eastAsia="Times New Roman" w:hAnsi="Times New Roman" w:cs="Times New Roman"/>
          <w:b/>
          <w:sz w:val="24"/>
          <w:szCs w:val="24"/>
          <w:lang w:eastAsia="ru-RU"/>
        </w:rPr>
        <w:t>. Требования к внешнему виду ограждений, зданий, строений, сооружений, территорий</w:t>
      </w:r>
      <w:r w:rsidR="002E300F" w:rsidRPr="00754C5E">
        <w:rPr>
          <w:rFonts w:ascii="Times New Roman" w:eastAsia="Times New Roman" w:hAnsi="Times New Roman" w:cs="Times New Roman"/>
          <w:b/>
          <w:sz w:val="24"/>
          <w:szCs w:val="24"/>
          <w:lang w:eastAsia="ru-RU"/>
        </w:rPr>
        <w:t>, иных объектов благоустройства</w:t>
      </w:r>
    </w:p>
    <w:p w:rsidR="002E300F" w:rsidRPr="00754C5E" w:rsidRDefault="002E300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B915E8" w:rsidRPr="00754C5E" w:rsidRDefault="002E300F"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11.1. </w:t>
      </w:r>
      <w:r w:rsidR="00B915E8" w:rsidRPr="00754C5E">
        <w:rPr>
          <w:rFonts w:ascii="Times New Roman" w:eastAsia="Times New Roman" w:hAnsi="Times New Roman" w:cs="Times New Roman"/>
          <w:sz w:val="24"/>
          <w:szCs w:val="24"/>
          <w:lang w:eastAsia="ru-RU"/>
        </w:rPr>
        <w:t>На территориях общественного, рекреационного назначения не допускается установка глухих и железобетонных ограждений.</w:t>
      </w:r>
    </w:p>
    <w:p w:rsidR="00B915E8" w:rsidRPr="00754C5E" w:rsidRDefault="00877C3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 xml:space="preserve">11.2. </w:t>
      </w:r>
      <w:r w:rsidR="00B915E8" w:rsidRPr="00754C5E">
        <w:rPr>
          <w:rFonts w:ascii="Times New Roman" w:eastAsia="Times New Roman" w:hAnsi="Times New Roman" w:cs="Times New Roman"/>
          <w:sz w:val="24"/>
          <w:szCs w:val="24"/>
          <w:lang w:eastAsia="ru-RU"/>
        </w:rPr>
        <w:t xml:space="preserve">Вокруг озелененных территорий </w:t>
      </w:r>
      <w:r w:rsidR="00EC6927" w:rsidRPr="00754C5E">
        <w:rPr>
          <w:rFonts w:ascii="Times New Roman" w:eastAsia="Times New Roman" w:hAnsi="Times New Roman" w:cs="Times New Roman"/>
          <w:sz w:val="24"/>
          <w:szCs w:val="24"/>
          <w:lang w:eastAsia="ru-RU"/>
        </w:rPr>
        <w:t>применяются яркие ограждения из</w:t>
      </w:r>
      <w:bookmarkStart w:id="0" w:name="_GoBack"/>
      <w:bookmarkEnd w:id="0"/>
      <w:r w:rsidR="00B915E8" w:rsidRPr="00754C5E">
        <w:rPr>
          <w:rFonts w:ascii="Times New Roman" w:eastAsia="Times New Roman" w:hAnsi="Times New Roman" w:cs="Times New Roman"/>
          <w:sz w:val="24"/>
          <w:szCs w:val="24"/>
          <w:lang w:eastAsia="ru-RU"/>
        </w:rPr>
        <w:t xml:space="preserve"> натуральных цветов (камень, металл, дерево), внутри озелененных территорий - натурального цвета дерева.</w:t>
      </w:r>
    </w:p>
    <w:p w:rsidR="00B915E8" w:rsidRPr="00754C5E" w:rsidRDefault="00877C35" w:rsidP="00B915E8">
      <w:pPr>
        <w:spacing w:before="100" w:beforeAutospacing="1" w:after="100" w:afterAutospacing="1" w:line="240" w:lineRule="auto"/>
        <w:ind w:firstLine="567"/>
        <w:contextualSpacing/>
        <w:jc w:val="both"/>
        <w:rPr>
          <w:rFonts w:ascii="Times New Roman" w:eastAsia="Times New Roman" w:hAnsi="Times New Roman" w:cs="Times New Roman"/>
          <w:color w:val="C00000"/>
          <w:sz w:val="24"/>
          <w:szCs w:val="24"/>
          <w:lang w:eastAsia="ru-RU"/>
        </w:rPr>
      </w:pPr>
      <w:r w:rsidRPr="00754C5E">
        <w:rPr>
          <w:rFonts w:ascii="Times New Roman" w:eastAsia="Times New Roman" w:hAnsi="Times New Roman" w:cs="Times New Roman"/>
          <w:sz w:val="24"/>
          <w:szCs w:val="24"/>
          <w:lang w:eastAsia="ru-RU"/>
        </w:rPr>
        <w:t xml:space="preserve">11.3. </w:t>
      </w:r>
      <w:r w:rsidR="00B915E8" w:rsidRPr="00754C5E">
        <w:rPr>
          <w:rFonts w:ascii="Times New Roman" w:eastAsia="Times New Roman" w:hAnsi="Times New Roman" w:cs="Times New Roman"/>
          <w:sz w:val="24"/>
          <w:szCs w:val="24"/>
          <w:lang w:eastAsia="ru-RU"/>
        </w:rPr>
        <w:t xml:space="preserve">На остальной территории села цветовое решение ажурных ограждений, должно быть так же натуральных цветов материалов (камень, металл, дерево)либо ахроматических цветов (черный, белый, серый). </w:t>
      </w:r>
    </w:p>
    <w:p w:rsidR="00B915E8" w:rsidRPr="00754C5E" w:rsidRDefault="00B915E8" w:rsidP="00B915E8">
      <w:pPr>
        <w:widowControl w:val="0"/>
        <w:spacing w:after="0" w:line="240" w:lineRule="auto"/>
        <w:jc w:val="both"/>
        <w:rPr>
          <w:rFonts w:ascii="Times New Roman" w:eastAsia="Arial Unicode MS" w:hAnsi="Times New Roman" w:cs="Times New Roman"/>
          <w:color w:val="000000"/>
          <w:sz w:val="24"/>
          <w:szCs w:val="24"/>
          <w:lang w:eastAsia="ru-RU" w:bidi="ru-RU"/>
        </w:rPr>
      </w:pPr>
      <w:r w:rsidRPr="00754C5E">
        <w:rPr>
          <w:rFonts w:ascii="Times New Roman" w:eastAsia="Arial Unicode MS" w:hAnsi="Times New Roman" w:cs="Times New Roman"/>
          <w:color w:val="000000"/>
          <w:sz w:val="24"/>
          <w:szCs w:val="24"/>
          <w:lang w:eastAsia="ru-RU" w:bidi="ru-RU"/>
        </w:rPr>
        <w:t xml:space="preserve">        Колористическое решение фасадов зданий и сооружений следует применять с учетом концепции общего цветового решения застройки улиц и территорий населенного пункта. Цветовое решение должно быть натуральных цветов материалов (камень, металл, дерево), либо ахроматических цветов (черный, белый, серый)</w:t>
      </w:r>
      <w:r w:rsidR="00D8187D" w:rsidRPr="00754C5E">
        <w:rPr>
          <w:rFonts w:ascii="Times New Roman" w:eastAsia="Arial Unicode MS" w:hAnsi="Times New Roman" w:cs="Times New Roman"/>
          <w:color w:val="000000"/>
          <w:sz w:val="24"/>
          <w:szCs w:val="24"/>
          <w:lang w:eastAsia="ru-RU" w:bidi="ru-RU"/>
        </w:rPr>
        <w:t xml:space="preserve">, </w:t>
      </w:r>
      <w:r w:rsidRPr="00754C5E">
        <w:rPr>
          <w:rFonts w:ascii="Times New Roman" w:eastAsia="Arial Unicode MS" w:hAnsi="Times New Roman" w:cs="Times New Roman"/>
          <w:color w:val="000000"/>
          <w:sz w:val="24"/>
          <w:szCs w:val="24"/>
          <w:lang w:eastAsia="ru-RU" w:bidi="ru-RU"/>
        </w:rPr>
        <w:t>или иной цветовой гамме сдержанных тонов.</w:t>
      </w:r>
    </w:p>
    <w:p w:rsidR="00B915E8" w:rsidRPr="00754C5E" w:rsidRDefault="00B915E8" w:rsidP="00D811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54C5E">
        <w:rPr>
          <w:rFonts w:ascii="Times New Roman" w:eastAsia="Times New Roman" w:hAnsi="Times New Roman" w:cs="Times New Roman"/>
          <w:sz w:val="24"/>
          <w:szCs w:val="24"/>
          <w:lang w:eastAsia="ru-RU"/>
        </w:rPr>
        <w:t>Цвето-графического оформления ограждений палисадников и заборов применяется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877C35" w:rsidRPr="00754C5E" w:rsidRDefault="00877C35"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754C5E" w:rsidRDefault="00B915E8" w:rsidP="00877C35">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1</w:t>
      </w:r>
      <w:r w:rsidR="00877C35" w:rsidRPr="00754C5E">
        <w:rPr>
          <w:rFonts w:ascii="Times New Roman" w:eastAsia="Times New Roman" w:hAnsi="Times New Roman" w:cs="Times New Roman"/>
          <w:b/>
          <w:sz w:val="24"/>
          <w:szCs w:val="24"/>
          <w:lang w:eastAsia="ru-RU"/>
        </w:rPr>
        <w:t>2</w:t>
      </w:r>
      <w:r w:rsidRPr="00754C5E">
        <w:rPr>
          <w:rFonts w:ascii="Times New Roman" w:eastAsia="Times New Roman" w:hAnsi="Times New Roman" w:cs="Times New Roman"/>
          <w:b/>
          <w:sz w:val="24"/>
          <w:szCs w:val="24"/>
          <w:lang w:eastAsia="ru-RU"/>
        </w:rPr>
        <w:t xml:space="preserve">. Требования к внешнему виду урн, </w:t>
      </w:r>
    </w:p>
    <w:p w:rsidR="00877C35" w:rsidRPr="00754C5E" w:rsidRDefault="00B915E8" w:rsidP="00877C35">
      <w:pPr>
        <w:spacing w:before="100" w:beforeAutospacing="1" w:after="100" w:afterAutospacing="1" w:line="240" w:lineRule="auto"/>
        <w:contextualSpacing/>
        <w:jc w:val="center"/>
        <w:outlineLvl w:val="1"/>
        <w:rPr>
          <w:rFonts w:ascii="Times New Roman" w:eastAsia="Times New Roman" w:hAnsi="Times New Roman" w:cs="Times New Roman"/>
          <w:b/>
          <w:sz w:val="24"/>
          <w:szCs w:val="24"/>
          <w:lang w:eastAsia="ru-RU"/>
        </w:rPr>
      </w:pPr>
      <w:r w:rsidRPr="00754C5E">
        <w:rPr>
          <w:rFonts w:ascii="Times New Roman" w:eastAsia="Times New Roman" w:hAnsi="Times New Roman" w:cs="Times New Roman"/>
          <w:b/>
          <w:sz w:val="24"/>
          <w:szCs w:val="24"/>
          <w:lang w:eastAsia="ru-RU"/>
        </w:rPr>
        <w:t>расположенных на территориях общественных пространств</w:t>
      </w:r>
    </w:p>
    <w:p w:rsidR="00B915E8" w:rsidRPr="00754C5E" w:rsidRDefault="00B915E8" w:rsidP="00B915E8">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C319CE" w:rsidRPr="00754C5E" w:rsidRDefault="00877C35" w:rsidP="00754C5E">
      <w:pPr>
        <w:spacing w:before="100" w:beforeAutospacing="1" w:after="100" w:afterAutospacing="1" w:line="240" w:lineRule="auto"/>
        <w:ind w:firstLine="567"/>
        <w:contextualSpacing/>
        <w:jc w:val="both"/>
        <w:rPr>
          <w:rFonts w:ascii="Times New Roman" w:hAnsi="Times New Roman" w:cs="Times New Roman"/>
          <w:sz w:val="24"/>
          <w:szCs w:val="24"/>
        </w:rPr>
      </w:pPr>
      <w:r w:rsidRPr="00754C5E">
        <w:rPr>
          <w:rFonts w:ascii="Times New Roman" w:eastAsia="Times New Roman" w:hAnsi="Times New Roman" w:cs="Times New Roman"/>
          <w:sz w:val="24"/>
          <w:szCs w:val="24"/>
          <w:lang w:eastAsia="ru-RU"/>
        </w:rPr>
        <w:t xml:space="preserve">12.1. </w:t>
      </w:r>
      <w:r w:rsidR="00B915E8" w:rsidRPr="00754C5E">
        <w:rPr>
          <w:rFonts w:ascii="Times New Roman" w:eastAsia="Times New Roman" w:hAnsi="Times New Roman" w:cs="Times New Roman"/>
          <w:sz w:val="24"/>
          <w:szCs w:val="24"/>
          <w:lang w:eastAsia="ru-RU"/>
        </w:rPr>
        <w:t>Цветовое решение урн, устанавливаемых на территориях общественных пространств в зоне особого значения, зоне повышенного внимания, должно быть натуральных цветов материалов (дерево, камень, металл оттенков серого, бежевого, коричневого) либо черного цвета, за исключением размещения урн в составе комплексов малых архитектурных форм (детские игровые площадки).</w:t>
      </w:r>
    </w:p>
    <w:sectPr w:rsidR="00C319CE" w:rsidRPr="00754C5E" w:rsidSect="00431F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038" w:rsidRDefault="00923038" w:rsidP="00D8187D">
      <w:pPr>
        <w:spacing w:after="0" w:line="240" w:lineRule="auto"/>
      </w:pPr>
      <w:r>
        <w:separator/>
      </w:r>
    </w:p>
  </w:endnote>
  <w:endnote w:type="continuationSeparator" w:id="1">
    <w:p w:rsidR="00923038" w:rsidRDefault="00923038" w:rsidP="00D81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038" w:rsidRDefault="00923038" w:rsidP="00D8187D">
      <w:pPr>
        <w:spacing w:after="0" w:line="240" w:lineRule="auto"/>
      </w:pPr>
      <w:r>
        <w:separator/>
      </w:r>
    </w:p>
  </w:footnote>
  <w:footnote w:type="continuationSeparator" w:id="1">
    <w:p w:rsidR="00923038" w:rsidRDefault="00923038" w:rsidP="00D818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B915E8"/>
    <w:rsid w:val="00097EAA"/>
    <w:rsid w:val="002E300F"/>
    <w:rsid w:val="00431F08"/>
    <w:rsid w:val="00525B9A"/>
    <w:rsid w:val="005A578F"/>
    <w:rsid w:val="00700DC5"/>
    <w:rsid w:val="00701786"/>
    <w:rsid w:val="00754C5E"/>
    <w:rsid w:val="007E5226"/>
    <w:rsid w:val="0083105C"/>
    <w:rsid w:val="00877C35"/>
    <w:rsid w:val="00916A31"/>
    <w:rsid w:val="00923038"/>
    <w:rsid w:val="00B915E8"/>
    <w:rsid w:val="00C319CE"/>
    <w:rsid w:val="00C500C5"/>
    <w:rsid w:val="00D078C9"/>
    <w:rsid w:val="00D24008"/>
    <w:rsid w:val="00D77370"/>
    <w:rsid w:val="00D8119D"/>
    <w:rsid w:val="00D8187D"/>
    <w:rsid w:val="00DA3D96"/>
    <w:rsid w:val="00EC6927"/>
    <w:rsid w:val="00ED6098"/>
    <w:rsid w:val="00FA14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F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5E8"/>
    <w:pPr>
      <w:ind w:left="720"/>
      <w:contextualSpacing/>
    </w:pPr>
  </w:style>
  <w:style w:type="paragraph" w:styleId="a4">
    <w:name w:val="header"/>
    <w:basedOn w:val="a"/>
    <w:link w:val="a5"/>
    <w:uiPriority w:val="99"/>
    <w:unhideWhenUsed/>
    <w:rsid w:val="00D818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187D"/>
  </w:style>
  <w:style w:type="paragraph" w:styleId="a6">
    <w:name w:val="footer"/>
    <w:basedOn w:val="a"/>
    <w:link w:val="a7"/>
    <w:uiPriority w:val="99"/>
    <w:unhideWhenUsed/>
    <w:rsid w:val="00D818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187D"/>
  </w:style>
  <w:style w:type="paragraph" w:styleId="a8">
    <w:name w:val="Balloon Text"/>
    <w:basedOn w:val="a"/>
    <w:link w:val="a9"/>
    <w:uiPriority w:val="99"/>
    <w:semiHidden/>
    <w:unhideWhenUsed/>
    <w:rsid w:val="00754C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4C5E"/>
    <w:rPr>
      <w:rFonts w:ascii="Tahoma" w:hAnsi="Tahoma" w:cs="Tahoma"/>
      <w:sz w:val="16"/>
      <w:szCs w:val="16"/>
    </w:rPr>
  </w:style>
  <w:style w:type="paragraph" w:customStyle="1" w:styleId="ConsPlusNormal">
    <w:name w:val="ConsPlusNormal"/>
    <w:rsid w:val="00754C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123&amp;n=308858&amp;date=28.07.202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docs.cntd.ru/document/9005388" TargetMode="External"/><Relationship Id="rId5" Type="http://schemas.openxmlformats.org/officeDocument/2006/relationships/endnotes" Target="endnotes.xml"/><Relationship Id="rId10" Type="http://schemas.openxmlformats.org/officeDocument/2006/relationships/hyperlink" Target="http://docs.cntd.ru/document/9005388" TargetMode="External"/><Relationship Id="rId4" Type="http://schemas.openxmlformats.org/officeDocument/2006/relationships/footnotes" Target="footnotes.xml"/><Relationship Id="rId9" Type="http://schemas.openxmlformats.org/officeDocument/2006/relationships/hyperlink" Target="http://pravo-minjust.ru:8080/bigs/showDocument.html?id=95557F62-FB4B-4D2D-BCEC-6708C6AAC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3955</Words>
  <Characters>22546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Katya</cp:lastModifiedBy>
  <cp:revision>2</cp:revision>
  <dcterms:created xsi:type="dcterms:W3CDTF">2023-08-01T03:43:00Z</dcterms:created>
  <dcterms:modified xsi:type="dcterms:W3CDTF">2023-08-01T03:43:00Z</dcterms:modified>
</cp:coreProperties>
</file>