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718173287" r:id="rId5"/>
        </w:object>
      </w:r>
    </w:p>
    <w:p w:rsidR="005A2358" w:rsidRPr="00B32C09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B32C09"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5A2358" w:rsidRPr="00B32C09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B32C09">
        <w:rPr>
          <w:rFonts w:ascii="Times New Roman" w:hAnsi="Times New Roman" w:cs="Times New Roman"/>
          <w:b/>
          <w:sz w:val="24"/>
          <w:szCs w:val="24"/>
        </w:rPr>
        <w:t>АЧИНСКИЙ РАЙОН</w:t>
      </w:r>
    </w:p>
    <w:p w:rsidR="005A2358" w:rsidRPr="00B32C09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B32C09">
        <w:rPr>
          <w:rFonts w:ascii="Times New Roman" w:hAnsi="Times New Roman" w:cs="Times New Roman"/>
          <w:b/>
          <w:sz w:val="24"/>
          <w:szCs w:val="24"/>
        </w:rPr>
        <w:t>АДМИНИСТРАЦИЯ   МАЛИНОВСКОГО   СЕЛЬСОВЕТА</w:t>
      </w:r>
    </w:p>
    <w:p w:rsidR="005A2358" w:rsidRPr="00B32C09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B32C09">
        <w:rPr>
          <w:rFonts w:ascii="Times New Roman" w:hAnsi="Times New Roman" w:cs="Times New Roman"/>
          <w:b/>
          <w:sz w:val="24"/>
          <w:szCs w:val="24"/>
        </w:rPr>
        <w:br/>
        <w:t>   ПОСТАНОВЛЕНИЕ</w:t>
      </w:r>
    </w:p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 </w:t>
      </w:r>
      <w:r w:rsidRPr="005A1320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5A2358" w:rsidRPr="005A1320" w:rsidRDefault="00B32C09" w:rsidP="005A1320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403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="007F23D3">
        <w:rPr>
          <w:rFonts w:ascii="Times New Roman" w:hAnsi="Times New Roman" w:cs="Times New Roman"/>
          <w:sz w:val="24"/>
          <w:szCs w:val="24"/>
        </w:rPr>
        <w:t>.</w:t>
      </w:r>
      <w:r w:rsidR="00E4032F">
        <w:rPr>
          <w:rFonts w:ascii="Times New Roman" w:hAnsi="Times New Roman" w:cs="Times New Roman"/>
          <w:sz w:val="24"/>
          <w:szCs w:val="24"/>
        </w:rPr>
        <w:t>2022</w:t>
      </w:r>
      <w:r w:rsidR="005A2358" w:rsidRPr="005A1320">
        <w:rPr>
          <w:rFonts w:ascii="Times New Roman" w:hAnsi="Times New Roman" w:cs="Times New Roman"/>
          <w:sz w:val="24"/>
          <w:szCs w:val="24"/>
        </w:rPr>
        <w:t>                                </w:t>
      </w:r>
      <w:r w:rsidR="00E4032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4032F">
        <w:rPr>
          <w:rFonts w:ascii="Times New Roman" w:hAnsi="Times New Roman" w:cs="Times New Roman"/>
          <w:sz w:val="24"/>
          <w:szCs w:val="24"/>
        </w:rPr>
        <w:t xml:space="preserve"> </w:t>
      </w:r>
      <w:r w:rsidR="005A2358" w:rsidRPr="005A1320">
        <w:rPr>
          <w:rFonts w:ascii="Times New Roman" w:hAnsi="Times New Roman" w:cs="Times New Roman"/>
          <w:sz w:val="24"/>
          <w:szCs w:val="24"/>
        </w:rPr>
        <w:t>п.  Малиновка                                           </w:t>
      </w:r>
      <w:r w:rsidR="007F23D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 № 72-П</w:t>
      </w:r>
    </w:p>
    <w:p w:rsidR="005A2358" w:rsidRPr="005A1320" w:rsidRDefault="007F23D3" w:rsidP="005A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147" w:rsidRDefault="00FB3147" w:rsidP="00FB3147">
      <w:pPr>
        <w:pStyle w:val="ConsPlusTitle"/>
        <w:jc w:val="center"/>
        <w:rPr>
          <w:b w:val="0"/>
          <w:szCs w:val="24"/>
        </w:rPr>
      </w:pPr>
      <w:r w:rsidRPr="005A1320">
        <w:rPr>
          <w:b w:val="0"/>
          <w:szCs w:val="24"/>
        </w:rPr>
        <w:t>О</w:t>
      </w:r>
      <w:r w:rsidR="00E4032F">
        <w:rPr>
          <w:b w:val="0"/>
          <w:szCs w:val="24"/>
        </w:rPr>
        <w:t xml:space="preserve"> внесении изменений в отдельные муниципальные нормативные правовые акты</w:t>
      </w:r>
      <w:r w:rsidRPr="005A1320">
        <w:rPr>
          <w:b w:val="0"/>
          <w:szCs w:val="24"/>
        </w:rPr>
        <w:t xml:space="preserve"> </w:t>
      </w:r>
      <w:r w:rsidR="00E4032F">
        <w:rPr>
          <w:b w:val="0"/>
          <w:szCs w:val="24"/>
        </w:rPr>
        <w:t>администрации Малиновского сельсовета</w:t>
      </w:r>
      <w:r w:rsidRPr="005A1320">
        <w:rPr>
          <w:b w:val="0"/>
          <w:szCs w:val="24"/>
        </w:rPr>
        <w:t xml:space="preserve"> в</w:t>
      </w:r>
      <w:r w:rsidR="00E4032F">
        <w:rPr>
          <w:b w:val="0"/>
          <w:szCs w:val="24"/>
        </w:rPr>
        <w:t xml:space="preserve"> сфере  обеспечения</w:t>
      </w:r>
      <w:r w:rsidRPr="005A1320">
        <w:rPr>
          <w:b w:val="0"/>
          <w:szCs w:val="24"/>
        </w:rPr>
        <w:t xml:space="preserve"> </w:t>
      </w:r>
      <w:r w:rsidR="00E4032F">
        <w:rPr>
          <w:b w:val="0"/>
          <w:szCs w:val="24"/>
        </w:rPr>
        <w:t>пожарной безопасности</w:t>
      </w:r>
    </w:p>
    <w:p w:rsidR="00FB3147" w:rsidRPr="005A1320" w:rsidRDefault="00FB3147" w:rsidP="00FB3147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на территории  Малиновского сельсовета</w:t>
      </w:r>
    </w:p>
    <w:p w:rsidR="005A2358" w:rsidRPr="005A1320" w:rsidRDefault="005A2358" w:rsidP="00FB31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0519" w:rsidRDefault="00FB3147" w:rsidP="005A1320">
      <w:pPr>
        <w:pStyle w:val="ConsPlusNormal"/>
        <w:ind w:firstLine="540"/>
        <w:jc w:val="both"/>
        <w:rPr>
          <w:szCs w:val="24"/>
        </w:rPr>
      </w:pPr>
      <w:r w:rsidRPr="005A1320">
        <w:rPr>
          <w:szCs w:val="24"/>
        </w:rPr>
        <w:t>В</w:t>
      </w:r>
      <w:r w:rsidR="00E4032F">
        <w:rPr>
          <w:szCs w:val="24"/>
        </w:rPr>
        <w:t xml:space="preserve"> целях приведения в соответствие с действующим законодательством, в</w:t>
      </w:r>
      <w:r w:rsidRPr="005A1320">
        <w:rPr>
          <w:szCs w:val="24"/>
        </w:rPr>
        <w:t xml:space="preserve">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руководствуясь</w:t>
      </w:r>
      <w:r>
        <w:rPr>
          <w:szCs w:val="24"/>
        </w:rPr>
        <w:t xml:space="preserve"> ст. т. 14, 17, 33 Устава Малиновского сельсовета ПОСТАНОВЛЯЮ</w:t>
      </w:r>
      <w:r w:rsidR="00840519" w:rsidRPr="005A1320">
        <w:rPr>
          <w:szCs w:val="24"/>
        </w:rPr>
        <w:t>:</w:t>
      </w:r>
    </w:p>
    <w:p w:rsidR="00FB3147" w:rsidRDefault="00FB3147" w:rsidP="00FB3147">
      <w:pPr>
        <w:pStyle w:val="ConsPlusTitle"/>
        <w:ind w:firstLine="708"/>
        <w:jc w:val="both"/>
        <w:rPr>
          <w:b w:val="0"/>
          <w:szCs w:val="24"/>
        </w:rPr>
      </w:pPr>
      <w:r w:rsidRPr="005A1320">
        <w:rPr>
          <w:b w:val="0"/>
          <w:szCs w:val="24"/>
        </w:rPr>
        <w:t xml:space="preserve">1. </w:t>
      </w:r>
      <w:r w:rsidR="00E4032F">
        <w:rPr>
          <w:b w:val="0"/>
          <w:szCs w:val="24"/>
        </w:rPr>
        <w:t>Внести в</w:t>
      </w:r>
      <w:r w:rsidRPr="005A1320">
        <w:rPr>
          <w:b w:val="0"/>
          <w:szCs w:val="24"/>
        </w:rPr>
        <w:t xml:space="preserve"> Положение о  формах участия граждан в обеспечении первичных мер пожарной безопасности, в том числе в деятельности добровольной пож</w:t>
      </w:r>
      <w:r>
        <w:rPr>
          <w:b w:val="0"/>
          <w:szCs w:val="24"/>
        </w:rPr>
        <w:t xml:space="preserve">арной охраны на территории  </w:t>
      </w:r>
      <w:r w:rsidRPr="005A1320">
        <w:rPr>
          <w:b w:val="0"/>
          <w:szCs w:val="24"/>
        </w:rPr>
        <w:t>Малиновского сельсовета</w:t>
      </w:r>
      <w:r>
        <w:rPr>
          <w:b w:val="0"/>
          <w:szCs w:val="24"/>
        </w:rPr>
        <w:t>,</w:t>
      </w:r>
      <w:r w:rsidR="00E4032F">
        <w:rPr>
          <w:b w:val="0"/>
          <w:szCs w:val="24"/>
        </w:rPr>
        <w:t xml:space="preserve"> утвержденное постановлением администрации Малиновского сельсовета от 18.03.2019 № 21-П, следующие изменения:</w:t>
      </w:r>
    </w:p>
    <w:p w:rsidR="00E4032F" w:rsidRDefault="00E4032F" w:rsidP="00FB3147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1.1. В пункте 1.1. Положения слова: «</w:t>
      </w:r>
      <w:r w:rsidRPr="005A1320">
        <w:rPr>
          <w:b w:val="0"/>
          <w:szCs w:val="24"/>
        </w:rPr>
        <w:t>Постановлением Правительства Российской Федерации от 25.04.2012 № 390 «О противопожарном режиме»,</w:t>
      </w:r>
      <w:r w:rsidR="009520F4">
        <w:rPr>
          <w:b w:val="0"/>
          <w:szCs w:val="24"/>
        </w:rPr>
        <w:t xml:space="preserve"> исключить.</w:t>
      </w:r>
    </w:p>
    <w:p w:rsidR="009520F4" w:rsidRDefault="009520F4" w:rsidP="009520F4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2. Внести в </w:t>
      </w:r>
      <w:r w:rsidRPr="009520F4">
        <w:rPr>
          <w:b w:val="0"/>
          <w:szCs w:val="24"/>
        </w:rPr>
        <w:t>Порядок установления особого противопожарного режима на территории Малиновского сельсовета</w:t>
      </w:r>
      <w:r>
        <w:rPr>
          <w:b w:val="0"/>
          <w:szCs w:val="24"/>
        </w:rPr>
        <w:t>, утвержденный постановлением администрации Малиновского сельсовета от 18.03.2019 № 22-П, следующие изменения:</w:t>
      </w:r>
    </w:p>
    <w:p w:rsidR="009520F4" w:rsidRDefault="009520F4" w:rsidP="009520F4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2.1. В пункте 1 Порядка, слова: «</w:t>
      </w:r>
      <w:hyperlink r:id="rId6" w:history="1">
        <w:r w:rsidRPr="009520F4">
          <w:rPr>
            <w:rStyle w:val="a3"/>
            <w:b w:val="0"/>
            <w:color w:val="auto"/>
            <w:szCs w:val="24"/>
            <w:u w:val="none"/>
          </w:rPr>
          <w:t>Постановлением</w:t>
        </w:r>
      </w:hyperlink>
      <w:r w:rsidRPr="009520F4">
        <w:rPr>
          <w:b w:val="0"/>
          <w:szCs w:val="24"/>
        </w:rPr>
        <w:t xml:space="preserve"> Правительства Российской Федерации от 25.04.2012 № 390 «О противопожарном режиме и Правилами пожарной безопасности в Российской Федерации» ППБ 01-03</w:t>
      </w:r>
      <w:r>
        <w:rPr>
          <w:b w:val="0"/>
          <w:szCs w:val="24"/>
        </w:rPr>
        <w:t>», исключить.</w:t>
      </w:r>
    </w:p>
    <w:p w:rsidR="009520F4" w:rsidRDefault="009520F4" w:rsidP="009520F4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2.2. Пункт 2 Порядка изложить в следующей редакции:</w:t>
      </w:r>
    </w:p>
    <w:p w:rsidR="009520F4" w:rsidRDefault="009520F4" w:rsidP="009520F4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«2. </w:t>
      </w:r>
      <w:r w:rsidRPr="009520F4">
        <w:rPr>
          <w:b w:val="0"/>
          <w:szCs w:val="24"/>
        </w:rPr>
        <w:t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земельных участков, зданий, сооружений, помещений организаций и других объектов защиты в целях обеспечения пожарной безопасности</w:t>
      </w:r>
      <w:r>
        <w:rPr>
          <w:b w:val="0"/>
          <w:szCs w:val="24"/>
        </w:rPr>
        <w:t>».</w:t>
      </w:r>
    </w:p>
    <w:p w:rsidR="009520F4" w:rsidRDefault="009520F4" w:rsidP="009520F4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3. </w:t>
      </w:r>
      <w:r w:rsidR="007F3F05">
        <w:rPr>
          <w:b w:val="0"/>
          <w:szCs w:val="24"/>
        </w:rPr>
        <w:t xml:space="preserve">Внести в Положение </w:t>
      </w:r>
      <w:r w:rsidR="007F3F05" w:rsidRPr="007F3F05">
        <w:rPr>
          <w:b w:val="0"/>
          <w:szCs w:val="24"/>
        </w:rPr>
        <w:t>об обеспечении первичных мер пожарной безопасности          в границах Малиновского сельсовета</w:t>
      </w:r>
      <w:r w:rsidR="007F3F05">
        <w:rPr>
          <w:b w:val="0"/>
          <w:szCs w:val="24"/>
        </w:rPr>
        <w:t>, утвержденное постановлением администрации Малиновского сельсовета от 18.03.2019 № 23-П, следующие изменения:</w:t>
      </w:r>
    </w:p>
    <w:p w:rsidR="007F3F05" w:rsidRDefault="007F3F05" w:rsidP="007F3F05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3.1. В пункте 1.1. Положения слова: «</w:t>
      </w:r>
      <w:r w:rsidRPr="005A1320">
        <w:rPr>
          <w:b w:val="0"/>
          <w:szCs w:val="24"/>
        </w:rPr>
        <w:t>Постановлением Правительства Российской Федерации от 25.04.2012 № 390 «О противопожарном режиме»,</w:t>
      </w:r>
      <w:r>
        <w:rPr>
          <w:b w:val="0"/>
          <w:szCs w:val="24"/>
        </w:rPr>
        <w:t xml:space="preserve"> исключить.</w:t>
      </w:r>
    </w:p>
    <w:p w:rsidR="00FB3147" w:rsidRPr="007F3F05" w:rsidRDefault="007F3F05" w:rsidP="007F3F05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4.</w:t>
      </w:r>
      <w:r w:rsidR="00FB3147" w:rsidRPr="007F3F05">
        <w:rPr>
          <w:b w:val="0"/>
          <w:szCs w:val="24"/>
        </w:rPr>
        <w:t>Постановление вступает в силу после его официального опубликования в информационном бюллетене «Малиновский вестник».</w:t>
      </w:r>
    </w:p>
    <w:p w:rsidR="00FB3147" w:rsidRPr="005A1320" w:rsidRDefault="00FB3147" w:rsidP="00FB3147">
      <w:pPr>
        <w:pStyle w:val="ConsPlusNormal"/>
        <w:ind w:firstLine="540"/>
        <w:jc w:val="both"/>
        <w:rPr>
          <w:szCs w:val="24"/>
        </w:rPr>
      </w:pPr>
      <w:r w:rsidRPr="005A1320">
        <w:rPr>
          <w:szCs w:val="24"/>
        </w:rPr>
        <w:t xml:space="preserve">  </w:t>
      </w:r>
      <w:r w:rsidR="007F3F05">
        <w:rPr>
          <w:szCs w:val="24"/>
        </w:rPr>
        <w:t xml:space="preserve"> 5</w:t>
      </w:r>
      <w:r w:rsidRPr="005A1320">
        <w:rPr>
          <w:szCs w:val="24"/>
        </w:rPr>
        <w:t xml:space="preserve">. </w:t>
      </w:r>
      <w:proofErr w:type="gramStart"/>
      <w:r w:rsidRPr="005A1320">
        <w:rPr>
          <w:szCs w:val="24"/>
        </w:rPr>
        <w:t>Контроль за</w:t>
      </w:r>
      <w:proofErr w:type="gramEnd"/>
      <w:r w:rsidRPr="005A1320">
        <w:rPr>
          <w:szCs w:val="24"/>
        </w:rPr>
        <w:t xml:space="preserve"> исполнением постановления </w:t>
      </w:r>
      <w:r>
        <w:rPr>
          <w:szCs w:val="24"/>
        </w:rPr>
        <w:t>оставляю за собой.</w:t>
      </w:r>
    </w:p>
    <w:p w:rsidR="00530624" w:rsidRPr="005A1320" w:rsidRDefault="00530624" w:rsidP="005A1320">
      <w:pPr>
        <w:pStyle w:val="ConsPlusNormal"/>
        <w:ind w:firstLine="540"/>
        <w:jc w:val="both"/>
        <w:rPr>
          <w:szCs w:val="24"/>
        </w:rPr>
      </w:pPr>
    </w:p>
    <w:p w:rsidR="00840519" w:rsidRPr="005A1320" w:rsidRDefault="00840519" w:rsidP="005A1320">
      <w:pPr>
        <w:pStyle w:val="ConsPlusNormal"/>
        <w:ind w:firstLine="540"/>
        <w:jc w:val="both"/>
        <w:rPr>
          <w:szCs w:val="24"/>
        </w:rPr>
      </w:pPr>
    </w:p>
    <w:p w:rsidR="00840519" w:rsidRPr="005A1320" w:rsidRDefault="00530624" w:rsidP="005A1320">
      <w:pPr>
        <w:pStyle w:val="ConsPlusNormal"/>
        <w:rPr>
          <w:szCs w:val="24"/>
        </w:rPr>
      </w:pPr>
      <w:r w:rsidRPr="005A1320">
        <w:rPr>
          <w:szCs w:val="24"/>
        </w:rPr>
        <w:t>Глава Малиновского сельсовета                                                                   А.А. Баркунов</w:t>
      </w:r>
    </w:p>
    <w:p w:rsidR="00840519" w:rsidRPr="005A1320" w:rsidRDefault="00840519" w:rsidP="005A1320">
      <w:pPr>
        <w:pStyle w:val="ConsPlusNormal"/>
        <w:jc w:val="right"/>
        <w:outlineLvl w:val="0"/>
        <w:rPr>
          <w:szCs w:val="24"/>
        </w:rPr>
      </w:pPr>
    </w:p>
    <w:sectPr w:rsidR="00840519" w:rsidRPr="005A1320" w:rsidSect="007F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201E7"/>
    <w:rsid w:val="001556B9"/>
    <w:rsid w:val="001C510E"/>
    <w:rsid w:val="001F54DD"/>
    <w:rsid w:val="00206BA5"/>
    <w:rsid w:val="00283057"/>
    <w:rsid w:val="002957D7"/>
    <w:rsid w:val="002C3CD1"/>
    <w:rsid w:val="003605B3"/>
    <w:rsid w:val="00361097"/>
    <w:rsid w:val="00392220"/>
    <w:rsid w:val="00425E1B"/>
    <w:rsid w:val="00455E55"/>
    <w:rsid w:val="004C3CEA"/>
    <w:rsid w:val="004D6CF1"/>
    <w:rsid w:val="005109B6"/>
    <w:rsid w:val="00530624"/>
    <w:rsid w:val="005A1320"/>
    <w:rsid w:val="005A2358"/>
    <w:rsid w:val="00605CC3"/>
    <w:rsid w:val="00631522"/>
    <w:rsid w:val="006475B6"/>
    <w:rsid w:val="007769D7"/>
    <w:rsid w:val="00780925"/>
    <w:rsid w:val="007B49FC"/>
    <w:rsid w:val="007F23D3"/>
    <w:rsid w:val="007F3F05"/>
    <w:rsid w:val="00840519"/>
    <w:rsid w:val="00877455"/>
    <w:rsid w:val="008B385F"/>
    <w:rsid w:val="008C6102"/>
    <w:rsid w:val="008C7DFE"/>
    <w:rsid w:val="009206AB"/>
    <w:rsid w:val="009520F4"/>
    <w:rsid w:val="00955B4F"/>
    <w:rsid w:val="009D5550"/>
    <w:rsid w:val="009E2EDC"/>
    <w:rsid w:val="00A002D3"/>
    <w:rsid w:val="00AA4D6F"/>
    <w:rsid w:val="00AC3867"/>
    <w:rsid w:val="00AC4C19"/>
    <w:rsid w:val="00B308E0"/>
    <w:rsid w:val="00B32C09"/>
    <w:rsid w:val="00C772FA"/>
    <w:rsid w:val="00C813E7"/>
    <w:rsid w:val="00C85D9B"/>
    <w:rsid w:val="00CB5B4E"/>
    <w:rsid w:val="00CD2693"/>
    <w:rsid w:val="00CE518B"/>
    <w:rsid w:val="00CF29A8"/>
    <w:rsid w:val="00D2296F"/>
    <w:rsid w:val="00E35DB1"/>
    <w:rsid w:val="00E4032F"/>
    <w:rsid w:val="00E8127E"/>
    <w:rsid w:val="00F30ECF"/>
    <w:rsid w:val="00FB3147"/>
    <w:rsid w:val="00FE07AC"/>
    <w:rsid w:val="00FE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paragraph" w:styleId="5">
    <w:name w:val="heading 5"/>
    <w:basedOn w:val="a"/>
    <w:next w:val="a"/>
    <w:link w:val="50"/>
    <w:qFormat/>
    <w:rsid w:val="005A132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5A132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9520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C6295E1567330AC21035E499895A9546ED73E3406222C83B4270500q3N7E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Совет депутатов</cp:lastModifiedBy>
  <cp:revision>2</cp:revision>
  <cp:lastPrinted>2019-03-18T04:34:00Z</cp:lastPrinted>
  <dcterms:created xsi:type="dcterms:W3CDTF">2022-07-01T02:35:00Z</dcterms:created>
  <dcterms:modified xsi:type="dcterms:W3CDTF">2022-07-01T02:35:00Z</dcterms:modified>
</cp:coreProperties>
</file>