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679" w:rsidRDefault="00B60DBB" w:rsidP="00D74835">
      <w:pPr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У Т В Е Р Ж Д Е Н А</w:t>
      </w:r>
    </w:p>
    <w:p w:rsidR="00212521" w:rsidRDefault="00212521" w:rsidP="00D74835">
      <w:pPr>
        <w:spacing w:line="240" w:lineRule="auto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постановлением администрации </w:t>
      </w:r>
    </w:p>
    <w:p w:rsidR="00212521" w:rsidRDefault="00212521" w:rsidP="00D74835">
      <w:pPr>
        <w:spacing w:line="240" w:lineRule="auto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Малиновского сельсовета</w:t>
      </w:r>
    </w:p>
    <w:p w:rsidR="00212521" w:rsidRDefault="00212521" w:rsidP="00D74835">
      <w:pPr>
        <w:spacing w:line="240" w:lineRule="auto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 "</w:t>
      </w:r>
      <w:r w:rsidR="00F87849">
        <w:rPr>
          <w:bCs/>
          <w:sz w:val="26"/>
          <w:szCs w:val="26"/>
        </w:rPr>
        <w:t>21</w:t>
      </w:r>
      <w:r>
        <w:rPr>
          <w:bCs/>
          <w:sz w:val="26"/>
          <w:szCs w:val="26"/>
        </w:rPr>
        <w:t>"</w:t>
      </w:r>
      <w:r w:rsidR="00F87849">
        <w:rPr>
          <w:bCs/>
          <w:sz w:val="26"/>
          <w:szCs w:val="26"/>
        </w:rPr>
        <w:t xml:space="preserve"> августа </w:t>
      </w:r>
      <w:r>
        <w:rPr>
          <w:bCs/>
          <w:sz w:val="26"/>
          <w:szCs w:val="26"/>
        </w:rPr>
        <w:t xml:space="preserve">2020 г. № </w:t>
      </w:r>
      <w:r w:rsidR="00F87849">
        <w:rPr>
          <w:bCs/>
          <w:sz w:val="26"/>
          <w:szCs w:val="26"/>
        </w:rPr>
        <w:t>96</w:t>
      </w:r>
      <w:r>
        <w:rPr>
          <w:bCs/>
          <w:sz w:val="26"/>
          <w:szCs w:val="26"/>
        </w:rPr>
        <w:t>-П</w:t>
      </w:r>
    </w:p>
    <w:p w:rsidR="00212521" w:rsidRDefault="00212521" w:rsidP="00212521">
      <w:pPr>
        <w:spacing w:line="360" w:lineRule="auto"/>
        <w:jc w:val="right"/>
        <w:rPr>
          <w:bCs/>
          <w:sz w:val="26"/>
          <w:szCs w:val="26"/>
        </w:rPr>
      </w:pPr>
    </w:p>
    <w:p w:rsidR="00453739" w:rsidRDefault="00453739" w:rsidP="004A57F0">
      <w:pPr>
        <w:spacing w:line="360" w:lineRule="auto"/>
        <w:jc w:val="center"/>
        <w:rPr>
          <w:noProof/>
          <w:sz w:val="24"/>
          <w:szCs w:val="24"/>
        </w:rPr>
      </w:pPr>
    </w:p>
    <w:p w:rsidR="006F733F" w:rsidRDefault="006F733F" w:rsidP="004A57F0">
      <w:pPr>
        <w:spacing w:line="360" w:lineRule="auto"/>
        <w:jc w:val="center"/>
        <w:rPr>
          <w:noProof/>
          <w:sz w:val="24"/>
          <w:szCs w:val="24"/>
        </w:rPr>
      </w:pPr>
    </w:p>
    <w:p w:rsidR="001F1187" w:rsidRPr="00E9773E" w:rsidRDefault="009544A1" w:rsidP="003A3BF3">
      <w:pPr>
        <w:spacing w:line="360" w:lineRule="auto"/>
        <w:jc w:val="center"/>
        <w:rPr>
          <w:b/>
          <w:color w:val="FF0000"/>
          <w:sz w:val="52"/>
          <w:szCs w:val="52"/>
          <w:highlight w:val="yellow"/>
        </w:rPr>
      </w:pPr>
      <w:r>
        <w:rPr>
          <w:b/>
          <w:noProof/>
          <w:color w:val="FF0000"/>
          <w:sz w:val="52"/>
          <w:szCs w:val="52"/>
        </w:rPr>
        <w:drawing>
          <wp:inline distT="0" distB="0" distL="0" distR="0">
            <wp:extent cx="1982278" cy="2420275"/>
            <wp:effectExtent l="19050" t="0" r="0" b="0"/>
            <wp:docPr id="1" name="Рисунок 1" descr="Y:\Вода\00000. схемы водоснабжения\128. Ачинск\01. Отчет\Герб рай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Вода\00000. схемы водоснабжения\128. Ачинск\01. Отчет\Герб райо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23" cy="241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5D" w:rsidRDefault="00036B7D" w:rsidP="002E5C45">
      <w:pPr>
        <w:spacing w:line="240" w:lineRule="auto"/>
        <w:jc w:val="center"/>
        <w:rPr>
          <w:rFonts w:cs="Times New Roman"/>
          <w:b/>
          <w:sz w:val="36"/>
          <w:szCs w:val="36"/>
        </w:rPr>
      </w:pPr>
      <w:r w:rsidRPr="00036B7D">
        <w:rPr>
          <w:rFonts w:cs="Times New Roman"/>
          <w:b/>
          <w:sz w:val="36"/>
          <w:szCs w:val="36"/>
        </w:rPr>
        <w:t>Схема</w:t>
      </w:r>
      <w:r w:rsidR="00AB0C5D">
        <w:rPr>
          <w:rFonts w:cs="Times New Roman"/>
          <w:b/>
          <w:sz w:val="36"/>
          <w:szCs w:val="36"/>
        </w:rPr>
        <w:t xml:space="preserve"> сетей холодного</w:t>
      </w:r>
      <w:r w:rsidRPr="00036B7D">
        <w:rPr>
          <w:rFonts w:cs="Times New Roman"/>
          <w:b/>
          <w:sz w:val="36"/>
          <w:szCs w:val="36"/>
        </w:rPr>
        <w:t xml:space="preserve"> водоснабжения и</w:t>
      </w:r>
    </w:p>
    <w:p w:rsidR="001B2F70" w:rsidRPr="001B2F70" w:rsidRDefault="00036B7D" w:rsidP="00AB0C5D">
      <w:pPr>
        <w:spacing w:line="240" w:lineRule="auto"/>
        <w:jc w:val="center"/>
        <w:rPr>
          <w:rFonts w:cs="Times New Roman"/>
          <w:b/>
          <w:sz w:val="36"/>
          <w:szCs w:val="36"/>
        </w:rPr>
      </w:pPr>
      <w:r w:rsidRPr="00036B7D">
        <w:rPr>
          <w:rFonts w:cs="Times New Roman"/>
          <w:b/>
          <w:sz w:val="36"/>
          <w:szCs w:val="36"/>
        </w:rPr>
        <w:t xml:space="preserve">водоотведения </w:t>
      </w:r>
      <w:r w:rsidR="009568DA">
        <w:rPr>
          <w:rFonts w:cs="Times New Roman"/>
          <w:b/>
          <w:sz w:val="36"/>
          <w:szCs w:val="36"/>
        </w:rPr>
        <w:t>Малиновск</w:t>
      </w:r>
      <w:r w:rsidR="00AB0C5D" w:rsidRPr="001B2F70">
        <w:rPr>
          <w:rFonts w:cs="Times New Roman"/>
          <w:b/>
          <w:sz w:val="36"/>
          <w:szCs w:val="36"/>
        </w:rPr>
        <w:t>ого сельского совета</w:t>
      </w:r>
    </w:p>
    <w:p w:rsidR="00036B7D" w:rsidRDefault="001B2F70" w:rsidP="00AB0C5D">
      <w:pPr>
        <w:spacing w:line="240" w:lineRule="auto"/>
        <w:jc w:val="center"/>
        <w:rPr>
          <w:rFonts w:cs="Times New Roman"/>
          <w:b/>
          <w:sz w:val="36"/>
          <w:szCs w:val="36"/>
        </w:rPr>
      </w:pPr>
      <w:r w:rsidRPr="001B2F70">
        <w:rPr>
          <w:rFonts w:cs="Times New Roman"/>
          <w:b/>
          <w:sz w:val="36"/>
          <w:szCs w:val="36"/>
        </w:rPr>
        <w:t>Ачинского района Красноярского края</w:t>
      </w:r>
      <w:r w:rsidR="002E5C45" w:rsidRPr="001B2F70">
        <w:rPr>
          <w:rFonts w:cs="Times New Roman"/>
          <w:b/>
          <w:sz w:val="36"/>
          <w:szCs w:val="36"/>
        </w:rPr>
        <w:t xml:space="preserve"> до 202</w:t>
      </w:r>
      <w:r w:rsidRPr="001B2F70">
        <w:rPr>
          <w:rFonts w:cs="Times New Roman"/>
          <w:b/>
          <w:sz w:val="36"/>
          <w:szCs w:val="36"/>
        </w:rPr>
        <w:t>6</w:t>
      </w:r>
      <w:r w:rsidR="002E5C45" w:rsidRPr="001B2F70">
        <w:rPr>
          <w:rFonts w:cs="Times New Roman"/>
          <w:b/>
          <w:sz w:val="36"/>
          <w:szCs w:val="36"/>
        </w:rPr>
        <w:t xml:space="preserve"> г.</w:t>
      </w:r>
    </w:p>
    <w:p w:rsidR="007E5318" w:rsidRDefault="007E5318" w:rsidP="00036B7D">
      <w:pPr>
        <w:spacing w:line="240" w:lineRule="auto"/>
        <w:jc w:val="center"/>
        <w:rPr>
          <w:rFonts w:cs="Times New Roman"/>
          <w:b/>
          <w:sz w:val="36"/>
          <w:szCs w:val="36"/>
        </w:rPr>
      </w:pPr>
    </w:p>
    <w:p w:rsidR="007E5318" w:rsidRPr="00036B7D" w:rsidRDefault="007E5318" w:rsidP="00036B7D">
      <w:pPr>
        <w:spacing w:line="240" w:lineRule="auto"/>
        <w:jc w:val="center"/>
        <w:rPr>
          <w:rFonts w:cs="Times New Roman"/>
          <w:b/>
          <w:sz w:val="36"/>
          <w:szCs w:val="36"/>
        </w:rPr>
      </w:pPr>
    </w:p>
    <w:p w:rsidR="001F1187" w:rsidRDefault="001F1187" w:rsidP="004A57F0">
      <w:pPr>
        <w:spacing w:line="360" w:lineRule="auto"/>
        <w:jc w:val="center"/>
        <w:rPr>
          <w:b/>
          <w:sz w:val="36"/>
          <w:szCs w:val="36"/>
        </w:rPr>
      </w:pPr>
    </w:p>
    <w:p w:rsidR="001B2F70" w:rsidRDefault="001B2F70" w:rsidP="004A57F0">
      <w:pPr>
        <w:spacing w:line="360" w:lineRule="auto"/>
        <w:jc w:val="center"/>
        <w:rPr>
          <w:b/>
          <w:sz w:val="36"/>
          <w:szCs w:val="36"/>
        </w:rPr>
      </w:pPr>
    </w:p>
    <w:p w:rsidR="001B2F70" w:rsidRPr="006318A6" w:rsidRDefault="001B2F70" w:rsidP="004A57F0">
      <w:pPr>
        <w:spacing w:line="360" w:lineRule="auto"/>
        <w:jc w:val="center"/>
        <w:rPr>
          <w:b/>
          <w:sz w:val="36"/>
          <w:szCs w:val="36"/>
        </w:rPr>
      </w:pPr>
    </w:p>
    <w:p w:rsidR="001B2F70" w:rsidRPr="00953F48" w:rsidRDefault="001B2F70" w:rsidP="001B2F70">
      <w:pPr>
        <w:jc w:val="right"/>
        <w:rPr>
          <w:sz w:val="24"/>
          <w:szCs w:val="24"/>
        </w:rPr>
      </w:pPr>
      <w:r w:rsidRPr="00953F48">
        <w:rPr>
          <w:sz w:val="24"/>
          <w:szCs w:val="24"/>
        </w:rPr>
        <w:t>Генеральный директор</w:t>
      </w:r>
    </w:p>
    <w:p w:rsidR="001B2F70" w:rsidRPr="00953F48" w:rsidRDefault="001B2F70" w:rsidP="001B2F70">
      <w:pPr>
        <w:jc w:val="right"/>
        <w:rPr>
          <w:sz w:val="24"/>
          <w:szCs w:val="24"/>
        </w:rPr>
      </w:pPr>
      <w:r w:rsidRPr="00953F48">
        <w:rPr>
          <w:sz w:val="24"/>
          <w:szCs w:val="24"/>
        </w:rPr>
        <w:t>ООО «ЭНЕРГОПРОЕКТ»</w:t>
      </w:r>
    </w:p>
    <w:p w:rsidR="001B2F70" w:rsidRDefault="001B2F70" w:rsidP="001B2F70">
      <w:pPr>
        <w:jc w:val="right"/>
        <w:rPr>
          <w:sz w:val="26"/>
          <w:szCs w:val="26"/>
        </w:rPr>
      </w:pPr>
      <w:r>
        <w:rPr>
          <w:sz w:val="24"/>
          <w:szCs w:val="24"/>
        </w:rPr>
        <w:t>Никиши</w:t>
      </w:r>
      <w:r w:rsidRPr="00953F48">
        <w:rPr>
          <w:sz w:val="24"/>
          <w:szCs w:val="24"/>
        </w:rPr>
        <w:t xml:space="preserve">н </w:t>
      </w:r>
      <w:r>
        <w:rPr>
          <w:sz w:val="24"/>
          <w:szCs w:val="24"/>
        </w:rPr>
        <w:t>Е. А.</w:t>
      </w:r>
    </w:p>
    <w:p w:rsidR="009046E6" w:rsidRDefault="009046E6" w:rsidP="009046E6">
      <w:pPr>
        <w:jc w:val="center"/>
        <w:rPr>
          <w:sz w:val="26"/>
          <w:szCs w:val="26"/>
        </w:rPr>
      </w:pPr>
    </w:p>
    <w:p w:rsidR="001B2F70" w:rsidRDefault="001B2F70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1F1187" w:rsidRDefault="00A86754" w:rsidP="009046E6">
      <w:pPr>
        <w:jc w:val="center"/>
        <w:rPr>
          <w:sz w:val="26"/>
          <w:szCs w:val="26"/>
        </w:rPr>
      </w:pPr>
      <w:r w:rsidRPr="002549B9">
        <w:rPr>
          <w:sz w:val="26"/>
          <w:szCs w:val="26"/>
        </w:rPr>
        <w:t xml:space="preserve">г. </w:t>
      </w:r>
      <w:r w:rsidR="00941B53" w:rsidRPr="002549B9">
        <w:rPr>
          <w:sz w:val="26"/>
          <w:szCs w:val="26"/>
        </w:rPr>
        <w:t>Ульяновск</w:t>
      </w:r>
      <w:r w:rsidR="001F1187" w:rsidRPr="001B2F70">
        <w:rPr>
          <w:sz w:val="26"/>
          <w:szCs w:val="26"/>
        </w:rPr>
        <w:t>, 201</w:t>
      </w:r>
      <w:r w:rsidR="001B2F70" w:rsidRPr="001B2F70">
        <w:rPr>
          <w:sz w:val="26"/>
          <w:szCs w:val="26"/>
        </w:rPr>
        <w:t>6</w:t>
      </w:r>
    </w:p>
    <w:p w:rsidR="00E9773E" w:rsidRDefault="00E9773E" w:rsidP="009046E6">
      <w:pPr>
        <w:jc w:val="center"/>
        <w:rPr>
          <w:sz w:val="26"/>
          <w:szCs w:val="26"/>
        </w:rPr>
      </w:pPr>
    </w:p>
    <w:p w:rsidR="00E9773E" w:rsidRPr="002549B9" w:rsidRDefault="00E9773E" w:rsidP="009544A1">
      <w:pPr>
        <w:rPr>
          <w:sz w:val="26"/>
          <w:szCs w:val="26"/>
        </w:rPr>
      </w:pPr>
    </w:p>
    <w:p w:rsidR="00F87849" w:rsidRDefault="00F87849">
      <w:pPr>
        <w:pStyle w:val="a5"/>
        <w:spacing w:before="0" w:line="360" w:lineRule="auto"/>
        <w:rPr>
          <w:color w:val="auto"/>
        </w:rPr>
      </w:pPr>
    </w:p>
    <w:p w:rsidR="0049548F" w:rsidRPr="00E9773E" w:rsidRDefault="0014755D">
      <w:pPr>
        <w:pStyle w:val="a5"/>
        <w:spacing w:before="0" w:line="360" w:lineRule="auto"/>
        <w:rPr>
          <w:color w:val="FF0000"/>
        </w:rPr>
      </w:pPr>
      <w:r>
        <w:rPr>
          <w:color w:val="auto"/>
        </w:rPr>
        <w:t>ОГЛАВЛЕНИЕ</w:t>
      </w:r>
    </w:p>
    <w:p w:rsidR="0075301D" w:rsidRDefault="00FC08A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highlight w:val="yellow"/>
        </w:rPr>
        <w:fldChar w:fldCharType="begin"/>
      </w:r>
      <w:r w:rsidR="00447FBC"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446059463" w:history="1">
        <w:r w:rsidR="0075301D" w:rsidRPr="00236990">
          <w:rPr>
            <w:rStyle w:val="a6"/>
          </w:rPr>
          <w:t>Введение</w:t>
        </w:r>
        <w:r w:rsidR="0075301D">
          <w:rPr>
            <w:webHidden/>
          </w:rPr>
          <w:tab/>
        </w:r>
        <w:r>
          <w:rPr>
            <w:webHidden/>
          </w:rPr>
          <w:fldChar w:fldCharType="begin"/>
        </w:r>
        <w:r w:rsidR="0075301D">
          <w:rPr>
            <w:webHidden/>
          </w:rPr>
          <w:instrText xml:space="preserve"> PAGEREF _Toc446059463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2F49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5301D" w:rsidRDefault="00FC08A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446059464" w:history="1">
        <w:r w:rsidR="0075301D" w:rsidRPr="00236990">
          <w:rPr>
            <w:rStyle w:val="a6"/>
            <w:iCs/>
          </w:rPr>
          <w:t xml:space="preserve">Глава 1. Схема водоснабжения </w:t>
        </w:r>
        <w:r w:rsidR="009568DA">
          <w:rPr>
            <w:rStyle w:val="a6"/>
            <w:iCs/>
          </w:rPr>
          <w:t>Малиновск</w:t>
        </w:r>
        <w:r w:rsidR="0075301D" w:rsidRPr="00236990">
          <w:rPr>
            <w:rStyle w:val="a6"/>
            <w:iCs/>
          </w:rPr>
          <w:t>ого сельсовета</w:t>
        </w:r>
        <w:r w:rsidR="0075301D">
          <w:rPr>
            <w:webHidden/>
          </w:rPr>
          <w:tab/>
        </w:r>
        <w:r>
          <w:rPr>
            <w:webHidden/>
          </w:rPr>
          <w:fldChar w:fldCharType="begin"/>
        </w:r>
        <w:r w:rsidR="0075301D">
          <w:rPr>
            <w:webHidden/>
          </w:rPr>
          <w:instrText xml:space="preserve"> PAGEREF _Toc446059464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2F49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5" w:history="1">
        <w:r w:rsidR="0075301D" w:rsidRPr="00236990">
          <w:rPr>
            <w:rStyle w:val="a6"/>
            <w:noProof/>
          </w:rPr>
          <w:t xml:space="preserve">1.1. Технико-экономическое состояние централизованных систем водоснабжения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6" w:history="1">
        <w:r w:rsidR="0075301D" w:rsidRPr="00236990">
          <w:rPr>
            <w:rStyle w:val="a6"/>
            <w:noProof/>
          </w:rPr>
          <w:t xml:space="preserve">1.1.1. Описание системы и структуры водоснабжения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 xml:space="preserve">ого сельсовета и деление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на эксплуатационные зоны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7" w:history="1">
        <w:r w:rsidR="0075301D" w:rsidRPr="00236990">
          <w:rPr>
            <w:rStyle w:val="a6"/>
            <w:noProof/>
          </w:rPr>
          <w:t xml:space="preserve">1.1.2. Описание территорий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сельсовета, не охваченных централизованными системами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8" w:history="1">
        <w:r w:rsidR="0075301D" w:rsidRPr="00236990">
          <w:rPr>
            <w:rStyle w:val="a6"/>
            <w:noProof/>
          </w:rPr>
          <w:t>1.1.3.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9" w:history="1">
        <w:r w:rsidR="0075301D" w:rsidRPr="00236990">
          <w:rPr>
            <w:rStyle w:val="a6"/>
            <w:noProof/>
          </w:rPr>
          <w:t>1.1.4. Описание результатов технического обследования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0" w:history="1">
        <w:r w:rsidR="0075301D" w:rsidRPr="00236990">
          <w:rPr>
            <w:rStyle w:val="a6"/>
            <w:noProof/>
          </w:rPr>
          <w:t>1.1.5.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1" w:history="1">
        <w:r w:rsidR="0075301D" w:rsidRPr="00236990">
          <w:rPr>
            <w:rStyle w:val="a6"/>
            <w:noProof/>
          </w:rPr>
          <w:t>1.1.6.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2" w:history="1">
        <w:r w:rsidR="0075301D" w:rsidRPr="00236990">
          <w:rPr>
            <w:rStyle w:val="a6"/>
            <w:noProof/>
          </w:rPr>
          <w:t>1.2.  Направления развития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3" w:history="1">
        <w:r w:rsidR="0075301D" w:rsidRPr="00236990">
          <w:rPr>
            <w:rStyle w:val="a6"/>
            <w:noProof/>
          </w:rPr>
          <w:t>1.2.1. Основные направления, принципы, задачи и целевые показатели развития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4" w:history="1">
        <w:r w:rsidR="0075301D" w:rsidRPr="00236990">
          <w:rPr>
            <w:rStyle w:val="a6"/>
            <w:noProof/>
          </w:rPr>
          <w:t xml:space="preserve">1.2.2. Различные сценарии развития централизованных систем водоснабжения в зависимости от различных сценариев развития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5" w:history="1">
        <w:r w:rsidR="0075301D" w:rsidRPr="00236990">
          <w:rPr>
            <w:rStyle w:val="a6"/>
            <w:noProof/>
          </w:rPr>
          <w:t>1.3. Баланс водоснабжения и потребления питьевой воды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6" w:history="1">
        <w:r w:rsidR="0075301D" w:rsidRPr="00236990">
          <w:rPr>
            <w:rStyle w:val="a6"/>
            <w:noProof/>
          </w:rPr>
          <w:t>1.3.1.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7" w:history="1">
        <w:r w:rsidR="0075301D" w:rsidRPr="00236990">
          <w:rPr>
            <w:rStyle w:val="a6"/>
            <w:noProof/>
          </w:rPr>
          <w:t>1.3.2. 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8" w:history="1">
        <w:r w:rsidR="0075301D" w:rsidRPr="00236990">
          <w:rPr>
            <w:rStyle w:val="a6"/>
            <w:noProof/>
          </w:rPr>
          <w:t xml:space="preserve">1.3.3.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(пожаротушение, полив и др.)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9" w:history="1">
        <w:r w:rsidR="0075301D" w:rsidRPr="00236990">
          <w:rPr>
            <w:rStyle w:val="a6"/>
            <w:noProof/>
          </w:rPr>
          <w:t>1.3.4.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0" w:history="1">
        <w:r w:rsidR="0075301D" w:rsidRPr="00236990">
          <w:rPr>
            <w:rStyle w:val="a6"/>
            <w:noProof/>
          </w:rPr>
          <w:t>1.3.5. Описание существующей системы коммерческого учета горячей, питьевой воды и планов по установке приборов учета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1" w:history="1">
        <w:r w:rsidR="0075301D" w:rsidRPr="00236990">
          <w:rPr>
            <w:rStyle w:val="a6"/>
            <w:noProof/>
          </w:rPr>
          <w:t xml:space="preserve">1.3.6. Анализ резервов и дефицитов производственных мощностей системы водоснабжения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2" w:history="1">
        <w:r w:rsidR="0075301D" w:rsidRPr="00236990">
          <w:rPr>
            <w:rStyle w:val="a6"/>
            <w:noProof/>
          </w:rPr>
          <w:t xml:space="preserve">1.3.7. Прогнозные балансы потребления горячей, питьевой, технической воды на срок 10 лет с учетом различных сценариев развития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3" w:history="1">
        <w:r w:rsidR="0075301D" w:rsidRPr="00236990">
          <w:rPr>
            <w:rStyle w:val="a6"/>
            <w:noProof/>
          </w:rPr>
          <w:t>1.3.8. Сведения о фактическом и ожидаемом потреблении питьевой, технической воды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4" w:history="1">
        <w:r w:rsidR="0075301D" w:rsidRPr="00236990">
          <w:rPr>
            <w:rStyle w:val="a6"/>
            <w:noProof/>
          </w:rPr>
          <w:t>1.3.9. Описание территориальной структуры потребления питьевой воды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5" w:history="1">
        <w:r w:rsidR="0075301D" w:rsidRPr="00236990">
          <w:rPr>
            <w:rStyle w:val="a6"/>
            <w:noProof/>
          </w:rPr>
          <w:t>1.3.10.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6" w:history="1">
        <w:r w:rsidR="0075301D" w:rsidRPr="00236990">
          <w:rPr>
            <w:rStyle w:val="a6"/>
            <w:noProof/>
          </w:rPr>
          <w:t>1.3.11. Сведения о фактических и планируемых потерях питьевой, технической воды при ее транспортировке (годовые, среднесуточные значения)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7" w:history="1">
        <w:r w:rsidR="0075301D" w:rsidRPr="00236990">
          <w:rPr>
            <w:rStyle w:val="a6"/>
            <w:noProof/>
          </w:rPr>
          <w:t>1.3.12.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8" w:history="1">
        <w:r w:rsidR="0075301D" w:rsidRPr="00236990">
          <w:rPr>
            <w:rStyle w:val="a6"/>
            <w:noProof/>
          </w:rPr>
          <w:t>1.3.13.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9" w:history="1">
        <w:r w:rsidR="0075301D" w:rsidRPr="00236990">
          <w:rPr>
            <w:rStyle w:val="a6"/>
            <w:noProof/>
          </w:rPr>
          <w:t>1.4. Предложения по строительству, реконструкции и модернизации объектов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0" w:history="1">
        <w:r w:rsidR="0075301D" w:rsidRPr="00236990">
          <w:rPr>
            <w:rStyle w:val="a6"/>
            <w:noProof/>
          </w:rPr>
          <w:t>1.4.1. Перечень основных мероприятий по реализации схем водоснабжения с разбивкой по годам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1" w:history="1">
        <w:r w:rsidR="0075301D" w:rsidRPr="00236990">
          <w:rPr>
            <w:rStyle w:val="a6"/>
            <w:noProof/>
          </w:rPr>
          <w:t>1.4.2.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2" w:history="1">
        <w:r w:rsidR="0075301D" w:rsidRPr="00236990">
          <w:rPr>
            <w:rStyle w:val="a6"/>
            <w:noProof/>
          </w:rPr>
          <w:t>1.4.3. Сведения о вновь строящихся, реконструируемых и предлагаемых к выводу из эксплуатации объектах системы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3" w:history="1">
        <w:r w:rsidR="0075301D" w:rsidRPr="00236990">
          <w:rPr>
            <w:rStyle w:val="a6"/>
            <w:noProof/>
          </w:rPr>
          <w:t>1.4.4.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4" w:history="1">
        <w:r w:rsidR="0075301D" w:rsidRPr="00236990">
          <w:rPr>
            <w:rStyle w:val="a6"/>
            <w:noProof/>
          </w:rPr>
          <w:t>1.4.5.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5" w:history="1">
        <w:r w:rsidR="0075301D" w:rsidRPr="00236990">
          <w:rPr>
            <w:rStyle w:val="a6"/>
            <w:noProof/>
          </w:rPr>
          <w:t xml:space="preserve">1.4.6. Описание вариантов маршрутов прохождения трубопроводов (трасс) по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и их обоснование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6" w:history="1">
        <w:r w:rsidR="0075301D" w:rsidRPr="00236990">
          <w:rPr>
            <w:rStyle w:val="a6"/>
            <w:noProof/>
          </w:rPr>
          <w:t>1.4.7. Рекомендации о месте размещения насосных станций, резервуаров, водонапорных башен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7" w:history="1">
        <w:r w:rsidR="0075301D" w:rsidRPr="00236990">
          <w:rPr>
            <w:rStyle w:val="a6"/>
            <w:noProof/>
          </w:rPr>
          <w:t>1.4.8. Границы планируемых зон размещения объектов централизованных систем горячего водоснабжения, холодного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8" w:history="1">
        <w:r w:rsidR="0075301D" w:rsidRPr="00236990">
          <w:rPr>
            <w:rStyle w:val="a6"/>
            <w:noProof/>
          </w:rPr>
          <w:t>1.4.9. 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9" w:history="1">
        <w:r w:rsidR="0075301D" w:rsidRPr="00236990">
          <w:rPr>
            <w:rStyle w:val="a6"/>
            <w:noProof/>
          </w:rPr>
          <w:t>1.5.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0" w:history="1">
        <w:r w:rsidR="0075301D" w:rsidRPr="00236990">
          <w:rPr>
            <w:rStyle w:val="a6"/>
            <w:noProof/>
          </w:rPr>
          <w:t>1.5.1.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1" w:history="1">
        <w:r w:rsidR="0075301D" w:rsidRPr="00236990">
          <w:rPr>
            <w:rStyle w:val="a6"/>
            <w:noProof/>
          </w:rPr>
          <w:t>1.5.2. На окружающую среду при реализации мероприятий по снабжению и хранению химических реагентов, используемых в водоподготовке (хлор и др.)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2" w:history="1">
        <w:r w:rsidR="0075301D" w:rsidRPr="00236990">
          <w:rPr>
            <w:rStyle w:val="a6"/>
            <w:noProof/>
          </w:rPr>
          <w:t>1.6.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3" w:history="1">
        <w:r w:rsidR="0075301D" w:rsidRPr="00236990">
          <w:rPr>
            <w:rStyle w:val="a6"/>
            <w:noProof/>
          </w:rPr>
          <w:t>1.7. Целевые показатели развития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4" w:history="1">
        <w:r w:rsidR="0075301D" w:rsidRPr="00236990">
          <w:rPr>
            <w:rStyle w:val="a6"/>
            <w:noProof/>
          </w:rPr>
          <w:t>1.8.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446059505" w:history="1">
        <w:r w:rsidR="0075301D" w:rsidRPr="00236990">
          <w:rPr>
            <w:rStyle w:val="a6"/>
          </w:rPr>
          <w:t xml:space="preserve">Глава 2. Схема водоотведения </w:t>
        </w:r>
        <w:r w:rsidR="009568DA">
          <w:rPr>
            <w:rStyle w:val="a6"/>
          </w:rPr>
          <w:t>Малиновск</w:t>
        </w:r>
        <w:r w:rsidR="0075301D" w:rsidRPr="00236990">
          <w:rPr>
            <w:rStyle w:val="a6"/>
          </w:rPr>
          <w:t>ого сельсовета</w:t>
        </w:r>
        <w:r w:rsidR="0075301D">
          <w:rPr>
            <w:webHidden/>
          </w:rPr>
          <w:tab/>
        </w:r>
        <w:r>
          <w:rPr>
            <w:webHidden/>
          </w:rPr>
          <w:fldChar w:fldCharType="begin"/>
        </w:r>
        <w:r w:rsidR="0075301D">
          <w:rPr>
            <w:webHidden/>
          </w:rPr>
          <w:instrText xml:space="preserve"> PAGEREF _Toc446059505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2F49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6" w:history="1">
        <w:r w:rsidR="0075301D" w:rsidRPr="00236990">
          <w:rPr>
            <w:rStyle w:val="a6"/>
            <w:noProof/>
          </w:rPr>
          <w:t xml:space="preserve">2.1. Существующее положение в сфере водоотведения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7" w:history="1">
        <w:r w:rsidR="0075301D" w:rsidRPr="00236990">
          <w:rPr>
            <w:rStyle w:val="a6"/>
            <w:noProof/>
          </w:rPr>
          <w:t xml:space="preserve">2.1.1. Описание структуры системы сбора, очистки и отведения сточных вод на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 xml:space="preserve">ого сельсовета и деление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на эксплуатационные зоны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8" w:history="1">
        <w:r w:rsidR="0075301D" w:rsidRPr="00236990">
          <w:rPr>
            <w:rStyle w:val="a6"/>
            <w:noProof/>
          </w:rPr>
          <w:t>2.1.2.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9" w:history="1">
        <w:r w:rsidR="0075301D" w:rsidRPr="00236990">
          <w:rPr>
            <w:rStyle w:val="a6"/>
            <w:noProof/>
          </w:rPr>
          <w:t>2.1.3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0" w:history="1">
        <w:r w:rsidR="0075301D" w:rsidRPr="00236990">
          <w:rPr>
            <w:rStyle w:val="a6"/>
            <w:noProof/>
          </w:rPr>
          <w:t>2.1.4.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1" w:history="1">
        <w:r w:rsidR="0075301D" w:rsidRPr="00236990">
          <w:rPr>
            <w:rStyle w:val="a6"/>
            <w:noProof/>
          </w:rPr>
          <w:t>2.1.5.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2" w:history="1">
        <w:r w:rsidR="0075301D" w:rsidRPr="00236990">
          <w:rPr>
            <w:rStyle w:val="a6"/>
            <w:noProof/>
          </w:rPr>
          <w:t>2.1.6. Оценка безопасности и надежности объектов централизованной системы водоотведения и их управляемости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3" w:history="1">
        <w:r w:rsidR="0075301D" w:rsidRPr="00236990">
          <w:rPr>
            <w:rStyle w:val="a6"/>
            <w:noProof/>
          </w:rPr>
          <w:t>2.1.7. Оценка воздействия сбросов сточных вод через централизованную систему водоотведения на окружающую среду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4" w:history="1">
        <w:r w:rsidR="0075301D" w:rsidRPr="00236990">
          <w:rPr>
            <w:rStyle w:val="a6"/>
            <w:noProof/>
          </w:rPr>
          <w:t>2.1.8. Описание территорий муниципального образования, не охваченных централизованной системой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5" w:history="1">
        <w:r w:rsidR="0075301D" w:rsidRPr="00236990">
          <w:rPr>
            <w:rStyle w:val="a6"/>
            <w:noProof/>
          </w:rPr>
          <w:t>2.2. Балансы сточных вод в системе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6" w:history="1">
        <w:r w:rsidR="0075301D" w:rsidRPr="00236990">
          <w:rPr>
            <w:rStyle w:val="a6"/>
            <w:noProof/>
          </w:rPr>
          <w:t>2.2.1. 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7" w:history="1">
        <w:r w:rsidR="0075301D" w:rsidRPr="00236990">
          <w:rPr>
            <w:rStyle w:val="a6"/>
            <w:noProof/>
          </w:rPr>
          <w:t>2.2.2.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8" w:history="1">
        <w:r w:rsidR="0075301D" w:rsidRPr="00236990">
          <w:rPr>
            <w:rStyle w:val="a6"/>
            <w:noProof/>
          </w:rPr>
          <w:t>2.2.3.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9" w:history="1">
        <w:r w:rsidR="0075301D" w:rsidRPr="00236990">
          <w:rPr>
            <w:rStyle w:val="a6"/>
            <w:noProof/>
          </w:rPr>
          <w:t xml:space="preserve">2.2.4.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с выделением зон дефицитов и резервов производственных мощностей.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0" w:history="1">
        <w:r w:rsidR="0075301D" w:rsidRPr="00236990">
          <w:rPr>
            <w:rStyle w:val="a6"/>
            <w:noProof/>
          </w:rPr>
          <w:t xml:space="preserve">2.2.5.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1" w:history="1">
        <w:r w:rsidR="0075301D" w:rsidRPr="00236990">
          <w:rPr>
            <w:rStyle w:val="a6"/>
            <w:noProof/>
          </w:rPr>
          <w:t>2.3. Прогноз объема сточных вод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2" w:history="1">
        <w:r w:rsidR="0075301D" w:rsidRPr="00236990">
          <w:rPr>
            <w:rStyle w:val="a6"/>
            <w:noProof/>
          </w:rPr>
          <w:t>2.3.1. Сведения о фактическом и ожидаемом поступлении сточных вод в централизованную систему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3" w:history="1">
        <w:r w:rsidR="0075301D" w:rsidRPr="00236990">
          <w:rPr>
            <w:rStyle w:val="a6"/>
            <w:noProof/>
          </w:rPr>
          <w:t>2.3.2. Описание структуры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4" w:history="1">
        <w:r w:rsidR="0075301D" w:rsidRPr="00236990">
          <w:rPr>
            <w:rStyle w:val="a6"/>
            <w:noProof/>
          </w:rPr>
          <w:t>2.3.3.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5" w:history="1">
        <w:r w:rsidR="0075301D" w:rsidRPr="00236990">
          <w:rPr>
            <w:rStyle w:val="a6"/>
            <w:noProof/>
          </w:rPr>
          <w:t>2.3.4. Результаты анализа гидравлических режимов и режимов работы элементов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6" w:history="1">
        <w:r w:rsidR="0075301D" w:rsidRPr="00236990">
          <w:rPr>
            <w:rStyle w:val="a6"/>
            <w:noProof/>
          </w:rPr>
          <w:t>2.3.5. 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7" w:history="1">
        <w:r w:rsidR="0075301D" w:rsidRPr="00236990">
          <w:rPr>
            <w:rStyle w:val="a6"/>
            <w:noProof/>
          </w:rPr>
          <w:t>2.4. 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8" w:history="1">
        <w:r w:rsidR="0075301D" w:rsidRPr="00236990">
          <w:rPr>
            <w:rStyle w:val="a6"/>
            <w:noProof/>
          </w:rPr>
          <w:t>2.4.1. Основные направления, принципы, задачи и целевые показатели развития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9" w:history="1">
        <w:r w:rsidR="0075301D" w:rsidRPr="00236990">
          <w:rPr>
            <w:rStyle w:val="a6"/>
            <w:noProof/>
          </w:rPr>
          <w:t>2.4.2. 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0" w:history="1">
        <w:r w:rsidR="0075301D" w:rsidRPr="00236990">
          <w:rPr>
            <w:rStyle w:val="a6"/>
            <w:noProof/>
          </w:rPr>
          <w:t>2.4.3. Технические обоснования основных мероприятий по реализации схем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1" w:history="1">
        <w:r w:rsidR="0075301D" w:rsidRPr="00236990">
          <w:rPr>
            <w:rStyle w:val="a6"/>
            <w:noProof/>
          </w:rPr>
          <w:t>2.4.4. 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2" w:history="1">
        <w:r w:rsidR="0075301D" w:rsidRPr="00236990">
          <w:rPr>
            <w:rStyle w:val="a6"/>
            <w:noProof/>
          </w:rPr>
          <w:t>2.4.5.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3" w:history="1">
        <w:r w:rsidR="0075301D" w:rsidRPr="00236990">
          <w:rPr>
            <w:rStyle w:val="a6"/>
            <w:noProof/>
          </w:rPr>
          <w:t xml:space="preserve">2.4.6. Описание вариантов маршрутов прохождения трубопроводов (трасс) по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сельсовета, расположения намечаемых площадок под строительство сооружений водоотведения и их обоснование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4" w:history="1">
        <w:r w:rsidR="0075301D" w:rsidRPr="00236990">
          <w:rPr>
            <w:rStyle w:val="a6"/>
            <w:noProof/>
          </w:rPr>
          <w:t>2.4.7. Границы и характеристики охранных зон сетей и сооружений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5" w:history="1">
        <w:r w:rsidR="0075301D" w:rsidRPr="00236990">
          <w:rPr>
            <w:rStyle w:val="a6"/>
            <w:noProof/>
          </w:rPr>
          <w:t>2.4.8. Границы планируемых зон размещения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6" w:history="1">
        <w:r w:rsidR="0075301D" w:rsidRPr="00236990">
          <w:rPr>
            <w:rStyle w:val="a6"/>
            <w:noProof/>
          </w:rPr>
          <w:t>2.4.9. Карты (схемы) существующего и планируемого размещения объектов централизованных систем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7" w:history="1">
        <w:r w:rsidR="0075301D" w:rsidRPr="00236990">
          <w:rPr>
            <w:rStyle w:val="a6"/>
            <w:noProof/>
          </w:rPr>
          <w:t>2.5. Экологические аспекты мероприятий по строительству и реконструкции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8" w:history="1">
        <w:r w:rsidR="0075301D" w:rsidRPr="00236990">
          <w:rPr>
            <w:rStyle w:val="a6"/>
            <w:noProof/>
          </w:rPr>
          <w:t>2.5.1.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9" w:history="1">
        <w:r w:rsidR="0075301D" w:rsidRPr="00236990">
          <w:rPr>
            <w:rStyle w:val="a6"/>
            <w:noProof/>
          </w:rPr>
          <w:t>2.5.2. Сведения о применении методов, безопасных для окружающей среды, при утилизации осадков сточных вод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40" w:history="1">
        <w:r w:rsidR="0075301D" w:rsidRPr="00236990">
          <w:rPr>
            <w:rStyle w:val="a6"/>
            <w:noProof/>
          </w:rPr>
          <w:t>2.6.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41" w:history="1">
        <w:r w:rsidR="0075301D" w:rsidRPr="00236990">
          <w:rPr>
            <w:rStyle w:val="a6"/>
            <w:noProof/>
          </w:rPr>
          <w:t>2.7. Целевые показатели развития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75301D" w:rsidRDefault="00FC08A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42" w:history="1">
        <w:r w:rsidR="0075301D" w:rsidRPr="00236990">
          <w:rPr>
            <w:rStyle w:val="a6"/>
            <w:noProof/>
          </w:rPr>
          <w:t>2.8.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2F49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1F1187" w:rsidRPr="006318A6" w:rsidRDefault="00FC08AA" w:rsidP="004A57F0">
      <w:pPr>
        <w:rPr>
          <w:szCs w:val="28"/>
          <w:highlight w:val="yellow"/>
        </w:rPr>
      </w:pPr>
      <w:r>
        <w:rPr>
          <w:rFonts w:eastAsia="Times New Roman" w:cs="Times New Roman"/>
          <w:noProof/>
          <w:sz w:val="26"/>
          <w:szCs w:val="28"/>
          <w:highlight w:val="yellow"/>
        </w:rPr>
        <w:fldChar w:fldCharType="end"/>
      </w:r>
      <w:r w:rsidR="001F1187" w:rsidRPr="006318A6">
        <w:rPr>
          <w:szCs w:val="28"/>
          <w:highlight w:val="yellow"/>
        </w:rPr>
        <w:br w:type="page"/>
      </w:r>
    </w:p>
    <w:p w:rsidR="001F1187" w:rsidRPr="002549B9" w:rsidRDefault="001F1187" w:rsidP="004A57F0">
      <w:pPr>
        <w:pStyle w:val="1"/>
        <w:spacing w:before="0" w:after="240"/>
        <w:jc w:val="center"/>
        <w:rPr>
          <w:rFonts w:ascii="Times New Roman" w:hAnsi="Times New Roman"/>
          <w:color w:val="auto"/>
        </w:rPr>
      </w:pPr>
      <w:bookmarkStart w:id="0" w:name="_Toc446059463"/>
      <w:r w:rsidRPr="002549B9">
        <w:rPr>
          <w:rFonts w:ascii="Times New Roman" w:hAnsi="Times New Roman"/>
          <w:color w:val="auto"/>
        </w:rPr>
        <w:lastRenderedPageBreak/>
        <w:t>Введение</w:t>
      </w:r>
      <w:bookmarkEnd w:id="0"/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Схема водоснаб</w:t>
      </w:r>
      <w:r w:rsidR="00EA6143" w:rsidRPr="002549B9">
        <w:rPr>
          <w:szCs w:val="28"/>
        </w:rPr>
        <w:t>жения и водоотведения</w:t>
      </w:r>
      <w:r w:rsidR="009568DA">
        <w:rPr>
          <w:szCs w:val="28"/>
        </w:rPr>
        <w:t>Малиновск</w:t>
      </w:r>
      <w:r w:rsidR="005D5502" w:rsidRPr="005D5502">
        <w:rPr>
          <w:szCs w:val="28"/>
        </w:rPr>
        <w:t>ого сельсовета</w:t>
      </w:r>
      <w:r w:rsidRPr="005D5502">
        <w:rPr>
          <w:szCs w:val="28"/>
        </w:rPr>
        <w:t xml:space="preserve"> на перспе</w:t>
      </w:r>
      <w:r w:rsidRPr="005D5502">
        <w:rPr>
          <w:szCs w:val="28"/>
        </w:rPr>
        <w:t>к</w:t>
      </w:r>
      <w:r w:rsidRPr="005D5502">
        <w:rPr>
          <w:szCs w:val="28"/>
        </w:rPr>
        <w:t>тиву до 20</w:t>
      </w:r>
      <w:r w:rsidR="002F3CC0" w:rsidRPr="005D5502">
        <w:rPr>
          <w:szCs w:val="28"/>
        </w:rPr>
        <w:t>2</w:t>
      </w:r>
      <w:r w:rsidR="005D5502" w:rsidRPr="005D5502">
        <w:rPr>
          <w:szCs w:val="28"/>
        </w:rPr>
        <w:t>6</w:t>
      </w:r>
      <w:r w:rsidRPr="005D5502">
        <w:rPr>
          <w:szCs w:val="28"/>
        </w:rPr>
        <w:t xml:space="preserve"> г.</w:t>
      </w:r>
      <w:r w:rsidRPr="002549B9">
        <w:rPr>
          <w:szCs w:val="28"/>
        </w:rPr>
        <w:t xml:space="preserve"> разработана на основании следующих документов: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>Федерального закона от 07.12.2011 №416-ФЗ (ред. от 30.12.2012) «О вод</w:t>
      </w:r>
      <w:r w:rsidRPr="002549B9">
        <w:rPr>
          <w:szCs w:val="28"/>
        </w:rPr>
        <w:t>о</w:t>
      </w:r>
      <w:r w:rsidRPr="002549B9">
        <w:rPr>
          <w:szCs w:val="28"/>
        </w:rPr>
        <w:t>снабжении и водоотведении»;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>Постановления Правительства Российской Федерации от 05.09.2013 № 782 «О схемах водоснабжения и водоотведения»;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>технического задания;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 xml:space="preserve">документов территориального планирования </w:t>
      </w:r>
      <w:r w:rsidR="009568DA">
        <w:rPr>
          <w:szCs w:val="28"/>
        </w:rPr>
        <w:t>Малиновск</w:t>
      </w:r>
      <w:r w:rsidR="005D5502" w:rsidRPr="005D5502">
        <w:rPr>
          <w:szCs w:val="28"/>
        </w:rPr>
        <w:t>ого сельсовета Ачинского района</w:t>
      </w:r>
      <w:r w:rsidRPr="005D5502">
        <w:rPr>
          <w:szCs w:val="28"/>
        </w:rPr>
        <w:t>.</w:t>
      </w:r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Схема включает в себя первоочередные мероприятия по созданию систем в</w:t>
      </w:r>
      <w:r w:rsidRPr="002549B9">
        <w:rPr>
          <w:szCs w:val="28"/>
        </w:rPr>
        <w:t>о</w:t>
      </w:r>
      <w:r w:rsidRPr="002549B9">
        <w:rPr>
          <w:szCs w:val="28"/>
        </w:rPr>
        <w:t>доснабжения и водоотведения, направленные на повышение надёжности фун</w:t>
      </w:r>
      <w:r w:rsidRPr="002549B9">
        <w:rPr>
          <w:szCs w:val="28"/>
        </w:rPr>
        <w:t>к</w:t>
      </w:r>
      <w:r w:rsidRPr="002549B9">
        <w:rPr>
          <w:szCs w:val="28"/>
        </w:rPr>
        <w:t>ционирования этих систем, а также безопасные и комфортные условия для пр</w:t>
      </w:r>
      <w:r w:rsidRPr="002549B9">
        <w:rPr>
          <w:szCs w:val="28"/>
        </w:rPr>
        <w:t>о</w:t>
      </w:r>
      <w:r w:rsidRPr="002549B9">
        <w:rPr>
          <w:szCs w:val="28"/>
        </w:rPr>
        <w:t>живания людей.</w:t>
      </w:r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Схема водоснабжения и водоотведения содержит: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основные направления, принципы, задачи и целевые показатели развития централизованных систем водоснабжения и водоотведения;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 xml:space="preserve">прогнозные балансы потребления горячей и питьевой воды, количества и состава сточных вод сроком на </w:t>
      </w:r>
      <w:r w:rsidRPr="005D5502">
        <w:rPr>
          <w:szCs w:val="28"/>
        </w:rPr>
        <w:t>10 лет</w:t>
      </w:r>
      <w:r w:rsidRPr="002549B9">
        <w:rPr>
          <w:szCs w:val="28"/>
        </w:rPr>
        <w:t xml:space="preserve"> с учетом различных сценариев ра</w:t>
      </w:r>
      <w:r w:rsidRPr="002549B9">
        <w:rPr>
          <w:szCs w:val="28"/>
        </w:rPr>
        <w:t>з</w:t>
      </w:r>
      <w:r w:rsidRPr="002549B9">
        <w:rPr>
          <w:szCs w:val="28"/>
        </w:rPr>
        <w:t xml:space="preserve">вития </w:t>
      </w:r>
      <w:r w:rsidR="009E1DDB" w:rsidRPr="002549B9">
        <w:rPr>
          <w:szCs w:val="28"/>
        </w:rPr>
        <w:t>городского поселения</w:t>
      </w:r>
      <w:r w:rsidRPr="002549B9">
        <w:rPr>
          <w:szCs w:val="28"/>
        </w:rPr>
        <w:t>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описание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</w:t>
      </w:r>
      <w:r w:rsidRPr="002549B9">
        <w:rPr>
          <w:szCs w:val="28"/>
        </w:rPr>
        <w:t>о</w:t>
      </w:r>
      <w:r w:rsidRPr="002549B9">
        <w:rPr>
          <w:szCs w:val="28"/>
        </w:rPr>
        <w:t>ванных систем водоотведения;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карты (схемы) планируемого размещения объектов централизованных си</w:t>
      </w:r>
      <w:r w:rsidRPr="002549B9">
        <w:rPr>
          <w:szCs w:val="28"/>
        </w:rPr>
        <w:t>с</w:t>
      </w:r>
      <w:r w:rsidRPr="002549B9">
        <w:rPr>
          <w:szCs w:val="28"/>
        </w:rPr>
        <w:t>тем горячего водоснабжения, холодного водоснабжения и (или) водоотв</w:t>
      </w:r>
      <w:r w:rsidRPr="002549B9">
        <w:rPr>
          <w:szCs w:val="28"/>
        </w:rPr>
        <w:t>е</w:t>
      </w:r>
      <w:r w:rsidRPr="002549B9">
        <w:rPr>
          <w:szCs w:val="28"/>
        </w:rPr>
        <w:t>дения;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перечень основных мероприятий по реализации схем водоснабжения и в</w:t>
      </w:r>
      <w:r w:rsidRPr="002549B9">
        <w:rPr>
          <w:szCs w:val="28"/>
        </w:rPr>
        <w:t>о</w:t>
      </w:r>
      <w:r w:rsidRPr="002549B9">
        <w:rPr>
          <w:szCs w:val="28"/>
        </w:rPr>
        <w:t>доотведения в разбивке по годам, включая технические о</w:t>
      </w:r>
      <w:r w:rsidR="004A57F0" w:rsidRPr="002549B9">
        <w:rPr>
          <w:szCs w:val="28"/>
        </w:rPr>
        <w:t>бос</w:t>
      </w:r>
      <w:r w:rsidRPr="002549B9">
        <w:rPr>
          <w:szCs w:val="28"/>
        </w:rPr>
        <w:t>нования этих мероприятий и оценку стоимости их реализации.</w:t>
      </w:r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Мероприятия охватывают следующие объекты системы коммунальной и</w:t>
      </w:r>
      <w:r w:rsidRPr="002549B9">
        <w:rPr>
          <w:szCs w:val="28"/>
        </w:rPr>
        <w:t>н</w:t>
      </w:r>
      <w:r w:rsidRPr="002549B9">
        <w:rPr>
          <w:szCs w:val="28"/>
        </w:rPr>
        <w:t>фраструктуры:</w:t>
      </w:r>
    </w:p>
    <w:p w:rsidR="0049548F" w:rsidRPr="002549B9" w:rsidRDefault="001F1187">
      <w:pPr>
        <w:ind w:firstLine="567"/>
        <w:rPr>
          <w:szCs w:val="28"/>
        </w:rPr>
      </w:pPr>
      <w:r w:rsidRPr="002549B9">
        <w:rPr>
          <w:szCs w:val="28"/>
        </w:rPr>
        <w:t>1) Водоснабжение:</w:t>
      </w:r>
    </w:p>
    <w:p w:rsidR="007945EC" w:rsidRPr="002549B9" w:rsidRDefault="001F1187" w:rsidP="00A70150">
      <w:pPr>
        <w:pStyle w:val="ab"/>
        <w:numPr>
          <w:ilvl w:val="0"/>
          <w:numId w:val="23"/>
        </w:numPr>
        <w:rPr>
          <w:szCs w:val="28"/>
        </w:rPr>
      </w:pPr>
      <w:r w:rsidRPr="002549B9">
        <w:rPr>
          <w:szCs w:val="28"/>
        </w:rPr>
        <w:t>магистральные сети водоснабжения;</w:t>
      </w:r>
    </w:p>
    <w:p w:rsidR="007945EC" w:rsidRPr="002549B9" w:rsidRDefault="001F1187" w:rsidP="00A70150">
      <w:pPr>
        <w:pStyle w:val="ab"/>
        <w:numPr>
          <w:ilvl w:val="0"/>
          <w:numId w:val="23"/>
        </w:numPr>
        <w:rPr>
          <w:szCs w:val="28"/>
        </w:rPr>
      </w:pPr>
      <w:r w:rsidRPr="002549B9">
        <w:rPr>
          <w:szCs w:val="28"/>
        </w:rPr>
        <w:t>водозабор</w:t>
      </w:r>
      <w:r w:rsidR="00DE5E7C" w:rsidRPr="002549B9">
        <w:rPr>
          <w:szCs w:val="28"/>
        </w:rPr>
        <w:t xml:space="preserve">ные </w:t>
      </w:r>
      <w:r w:rsidR="00C13CCF" w:rsidRPr="002549B9">
        <w:rPr>
          <w:szCs w:val="28"/>
        </w:rPr>
        <w:t>узлы (далее – ВЗУ)</w:t>
      </w:r>
      <w:r w:rsidRPr="002549B9">
        <w:rPr>
          <w:szCs w:val="28"/>
        </w:rPr>
        <w:t>;</w:t>
      </w:r>
    </w:p>
    <w:p w:rsidR="007945EC" w:rsidRPr="002549B9" w:rsidRDefault="001F1187" w:rsidP="00A70150">
      <w:pPr>
        <w:pStyle w:val="ab"/>
        <w:numPr>
          <w:ilvl w:val="0"/>
          <w:numId w:val="23"/>
        </w:numPr>
        <w:rPr>
          <w:szCs w:val="28"/>
        </w:rPr>
      </w:pPr>
      <w:r w:rsidRPr="002549B9">
        <w:rPr>
          <w:szCs w:val="28"/>
        </w:rPr>
        <w:t>насосные станции.</w:t>
      </w:r>
    </w:p>
    <w:p w:rsidR="0049548F" w:rsidRPr="002549B9" w:rsidRDefault="001F1187">
      <w:pPr>
        <w:ind w:firstLine="567"/>
        <w:rPr>
          <w:szCs w:val="28"/>
        </w:rPr>
      </w:pPr>
      <w:r w:rsidRPr="002549B9">
        <w:rPr>
          <w:szCs w:val="28"/>
        </w:rPr>
        <w:lastRenderedPageBreak/>
        <w:t>2) Водоотведение:</w:t>
      </w:r>
    </w:p>
    <w:p w:rsidR="007945EC" w:rsidRPr="002549B9" w:rsidRDefault="008B46CC" w:rsidP="00A70150">
      <w:pPr>
        <w:pStyle w:val="ab"/>
        <w:numPr>
          <w:ilvl w:val="0"/>
          <w:numId w:val="24"/>
        </w:numPr>
        <w:rPr>
          <w:szCs w:val="28"/>
        </w:rPr>
      </w:pPr>
      <w:r w:rsidRPr="002549B9">
        <w:rPr>
          <w:szCs w:val="28"/>
        </w:rPr>
        <w:t>магистральные сети водоотведения;</w:t>
      </w:r>
    </w:p>
    <w:p w:rsidR="007945EC" w:rsidRPr="002549B9" w:rsidRDefault="00C13CCF" w:rsidP="00A70150">
      <w:pPr>
        <w:pStyle w:val="ab"/>
        <w:numPr>
          <w:ilvl w:val="0"/>
          <w:numId w:val="24"/>
        </w:numPr>
        <w:rPr>
          <w:szCs w:val="28"/>
        </w:rPr>
      </w:pPr>
      <w:r w:rsidRPr="002549B9">
        <w:rPr>
          <w:szCs w:val="28"/>
        </w:rPr>
        <w:t xml:space="preserve">канализационные насосные станции (далее – </w:t>
      </w:r>
      <w:r w:rsidR="008B46CC" w:rsidRPr="002549B9">
        <w:rPr>
          <w:szCs w:val="28"/>
        </w:rPr>
        <w:t>КНС</w:t>
      </w:r>
      <w:r w:rsidRPr="002549B9">
        <w:rPr>
          <w:szCs w:val="28"/>
        </w:rPr>
        <w:t>)</w:t>
      </w:r>
      <w:r w:rsidR="008B46CC" w:rsidRPr="002549B9">
        <w:rPr>
          <w:szCs w:val="28"/>
        </w:rPr>
        <w:t>;</w:t>
      </w:r>
    </w:p>
    <w:p w:rsidR="007945EC" w:rsidRPr="002549B9" w:rsidRDefault="007525F7" w:rsidP="00A70150">
      <w:pPr>
        <w:pStyle w:val="ab"/>
        <w:numPr>
          <w:ilvl w:val="0"/>
          <w:numId w:val="24"/>
        </w:numPr>
        <w:rPr>
          <w:szCs w:val="28"/>
        </w:rPr>
      </w:pPr>
      <w:r w:rsidRPr="002549B9">
        <w:rPr>
          <w:szCs w:val="28"/>
        </w:rPr>
        <w:t>биологические</w:t>
      </w:r>
      <w:r w:rsidR="008B46CC" w:rsidRPr="002549B9">
        <w:rPr>
          <w:szCs w:val="28"/>
        </w:rPr>
        <w:t xml:space="preserve"> очистные сооружения</w:t>
      </w:r>
      <w:r w:rsidRPr="002549B9">
        <w:rPr>
          <w:szCs w:val="28"/>
        </w:rPr>
        <w:t xml:space="preserve"> (далее – Б</w:t>
      </w:r>
      <w:r w:rsidR="00C13CCF" w:rsidRPr="002549B9">
        <w:rPr>
          <w:szCs w:val="28"/>
        </w:rPr>
        <w:t>ОС)</w:t>
      </w:r>
      <w:r w:rsidR="008B46CC" w:rsidRPr="002549B9">
        <w:rPr>
          <w:szCs w:val="28"/>
        </w:rPr>
        <w:t>.</w:t>
      </w:r>
    </w:p>
    <w:p w:rsidR="0049548F" w:rsidRPr="002549B9" w:rsidRDefault="001F1187">
      <w:pPr>
        <w:spacing w:after="120"/>
        <w:ind w:firstLine="567"/>
        <w:jc w:val="center"/>
        <w:rPr>
          <w:rFonts w:cs="Times New Roman"/>
          <w:b/>
          <w:szCs w:val="28"/>
        </w:rPr>
      </w:pPr>
      <w:r w:rsidRPr="002549B9">
        <w:rPr>
          <w:szCs w:val="28"/>
          <w:highlight w:val="yellow"/>
        </w:rPr>
        <w:br w:type="page"/>
      </w:r>
      <w:r w:rsidRPr="002549B9">
        <w:rPr>
          <w:rFonts w:cs="Times New Roman"/>
          <w:b/>
          <w:szCs w:val="28"/>
        </w:rPr>
        <w:t>Паспорт схемы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Наименование:</w:t>
      </w:r>
    </w:p>
    <w:p w:rsidR="001F1187" w:rsidRPr="002549B9" w:rsidRDefault="001F1187" w:rsidP="005D5502">
      <w:pPr>
        <w:ind w:firstLine="567"/>
        <w:contextualSpacing/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Схема</w:t>
      </w:r>
      <w:r w:rsidR="005D5502">
        <w:rPr>
          <w:rFonts w:cs="Times New Roman"/>
          <w:szCs w:val="28"/>
        </w:rPr>
        <w:t xml:space="preserve"> сетей холодного</w:t>
      </w:r>
      <w:r w:rsidRPr="002549B9">
        <w:rPr>
          <w:rFonts w:cs="Times New Roman"/>
          <w:szCs w:val="28"/>
        </w:rPr>
        <w:t xml:space="preserve"> водоснабжения и водоотведения</w:t>
      </w:r>
      <w:r w:rsidR="009568DA">
        <w:rPr>
          <w:rFonts w:cs="Times New Roman"/>
          <w:szCs w:val="28"/>
        </w:rPr>
        <w:t>Малиновск</w:t>
      </w:r>
      <w:r w:rsidR="005D5502">
        <w:rPr>
          <w:rFonts w:cs="Times New Roman"/>
          <w:szCs w:val="28"/>
        </w:rPr>
        <w:t xml:space="preserve">ого сельсовета Ачинского района Красноярского </w:t>
      </w:r>
      <w:r w:rsidR="005D5502" w:rsidRPr="005D5502">
        <w:rPr>
          <w:rFonts w:cs="Times New Roman"/>
          <w:szCs w:val="28"/>
        </w:rPr>
        <w:t>края</w:t>
      </w:r>
      <w:r w:rsidRPr="005D5502">
        <w:rPr>
          <w:rFonts w:cs="Times New Roman"/>
          <w:szCs w:val="28"/>
        </w:rPr>
        <w:t xml:space="preserve">на </w:t>
      </w:r>
      <w:r w:rsidR="00E51619" w:rsidRPr="005D5502">
        <w:rPr>
          <w:rFonts w:cs="Times New Roman"/>
          <w:szCs w:val="28"/>
        </w:rPr>
        <w:t>перспективу до 20</w:t>
      </w:r>
      <w:r w:rsidR="00DB6D1E" w:rsidRPr="005D5502">
        <w:rPr>
          <w:rFonts w:cs="Times New Roman"/>
          <w:szCs w:val="28"/>
        </w:rPr>
        <w:t>2</w:t>
      </w:r>
      <w:r w:rsidR="005D5502" w:rsidRPr="005D5502">
        <w:rPr>
          <w:rFonts w:cs="Times New Roman"/>
          <w:szCs w:val="28"/>
        </w:rPr>
        <w:t>6</w:t>
      </w:r>
      <w:r w:rsidR="00E51619" w:rsidRPr="005D5502">
        <w:rPr>
          <w:rFonts w:cs="Times New Roman"/>
          <w:szCs w:val="28"/>
        </w:rPr>
        <w:t xml:space="preserve"> года.</w:t>
      </w:r>
    </w:p>
    <w:p w:rsidR="0049548F" w:rsidRPr="002549B9" w:rsidRDefault="00252349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Технический заказчик:</w:t>
      </w:r>
    </w:p>
    <w:p w:rsidR="009445B4" w:rsidRPr="002549B9" w:rsidRDefault="005D5502" w:rsidP="009445B4">
      <w:pPr>
        <w:ind w:firstLine="567"/>
        <w:rPr>
          <w:rFonts w:cs="Times New Roman"/>
          <w:szCs w:val="28"/>
        </w:rPr>
      </w:pPr>
      <w:r w:rsidRPr="00756E74">
        <w:t>Муниципальное казенное учреждение «Управление строительства и жилищно-коммунального хозяйства» Ачинского района</w:t>
      </w:r>
      <w:r w:rsidR="0046237E">
        <w:t>.</w:t>
      </w:r>
    </w:p>
    <w:p w:rsidR="0049548F" w:rsidRPr="002549B9" w:rsidRDefault="003F2E3F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Адрес заказчика</w:t>
      </w:r>
      <w:r w:rsidR="001F1187" w:rsidRPr="002549B9">
        <w:rPr>
          <w:rFonts w:cs="Times New Roman"/>
          <w:b/>
          <w:szCs w:val="28"/>
        </w:rPr>
        <w:t>:</w:t>
      </w:r>
    </w:p>
    <w:p w:rsidR="001F1187" w:rsidRPr="002549B9" w:rsidRDefault="0046237E" w:rsidP="004A57F0">
      <w:pPr>
        <w:ind w:firstLine="567"/>
        <w:rPr>
          <w:rFonts w:cs="Times New Roman"/>
          <w:szCs w:val="28"/>
        </w:rPr>
      </w:pPr>
      <w:r w:rsidRPr="00756E74">
        <w:rPr>
          <w:bCs/>
          <w:color w:val="000000"/>
        </w:rPr>
        <w:t>662150, Россия, Красноярский край, город Ачинск, улица Просвещения, 1</w:t>
      </w:r>
      <w:r w:rsidRPr="0046237E">
        <w:rPr>
          <w:bCs/>
          <w:color w:val="000000"/>
        </w:rPr>
        <w:t>1</w:t>
      </w:r>
      <w:r w:rsidR="009F0C99" w:rsidRPr="0046237E">
        <w:rPr>
          <w:rFonts w:cs="Times New Roman"/>
          <w:szCs w:val="28"/>
        </w:rPr>
        <w:t>.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Нормативно-правовая база для разработки схемы: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07.12.11 N 416-ФЗ «О водоснабжении и водоотведении»;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Постановление Правительства Российской Федерации от 05.09.2013 № 782 «О схемах водоснабжения и водоотведения»;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30.12.2004 № 210-ФЗ «Об основах регулирования тарифов организаций коммунального комплекса»;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26.03.2003 № 35-ФЗ «Об электроэнергетике»;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Градостроительный кодекс Российской Федерации;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Устав муниципального образования;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Приказ Министерства регионального развития Российской Федерации от 10.10.2007 №99 «Об утверждении Методических рекомендаций по разработке инвестиционных программ организаций коммунального комплекса»;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Приказ Министерства регионального развития Российской Федерации от 10.10.2007 №100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(Минрегион России) от 29 декабря 2011 г. № 635/11 и введен в действие с 01 января 2013 г;</w:t>
      </w:r>
    </w:p>
    <w:p w:rsidR="007945EC" w:rsidRPr="002549B9" w:rsidRDefault="008B46CC" w:rsidP="00A70150">
      <w:pPr>
        <w:pStyle w:val="ab"/>
        <w:numPr>
          <w:ilvl w:val="0"/>
          <w:numId w:val="26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СНиП 2.04.01-85* «Внутренний водопровод и канализация зданий» (Официальное издание, М.: ГУП ЦПП, 2003. Дата редакции: 01.01.2003).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Цели схемы: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 xml:space="preserve">развитие систем централизованного водоснабжения и водоотведения для существующего и нового строительства жилищного фонда в период </w:t>
      </w:r>
      <w:r w:rsidRPr="0046237E">
        <w:rPr>
          <w:rFonts w:cs="Times New Roman"/>
          <w:szCs w:val="28"/>
        </w:rPr>
        <w:t>до 20</w:t>
      </w:r>
      <w:r w:rsidR="009E0AC8" w:rsidRPr="0046237E">
        <w:rPr>
          <w:rFonts w:cs="Times New Roman"/>
          <w:szCs w:val="28"/>
        </w:rPr>
        <w:t>2</w:t>
      </w:r>
      <w:r w:rsidR="0046237E" w:rsidRPr="0046237E">
        <w:rPr>
          <w:rFonts w:cs="Times New Roman"/>
          <w:szCs w:val="28"/>
        </w:rPr>
        <w:t>6</w:t>
      </w:r>
      <w:r w:rsidRPr="0046237E">
        <w:rPr>
          <w:rFonts w:cs="Times New Roman"/>
          <w:szCs w:val="28"/>
        </w:rPr>
        <w:t xml:space="preserve"> г.;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увеличение объёмов производства коммунальной продукции, в частности, оказания услуг по водоснабжению и водоотведению при повышении качества оказания услуг, а также сохранение действующей ценовой политики;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улучшение работы систем водоснабжения и водоотведения;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повышение качества питьевой воды;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обеспечение надёжного водоотведения, а также гарантируемая очистка сточных вод согласно нормам экологической безопасности и сведение к минимуму вредного воздействия на окружающую среду.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 xml:space="preserve">Сроки и этапы реализации </w:t>
      </w:r>
      <w:r w:rsidR="00872B93" w:rsidRPr="002549B9">
        <w:rPr>
          <w:rFonts w:cs="Times New Roman"/>
          <w:b/>
          <w:szCs w:val="28"/>
        </w:rPr>
        <w:t xml:space="preserve">мероприятий </w:t>
      </w:r>
      <w:r w:rsidRPr="002549B9">
        <w:rPr>
          <w:rFonts w:cs="Times New Roman"/>
          <w:b/>
          <w:szCs w:val="28"/>
        </w:rPr>
        <w:t>схемы:</w:t>
      </w:r>
    </w:p>
    <w:p w:rsidR="00ED0FE9" w:rsidRPr="00BF403B" w:rsidRDefault="00ED0FE9" w:rsidP="00ED0FE9">
      <w:pPr>
        <w:ind w:firstLine="567"/>
        <w:rPr>
          <w:rFonts w:cs="Times New Roman"/>
          <w:b/>
          <w:szCs w:val="28"/>
        </w:rPr>
      </w:pPr>
      <w:r w:rsidRPr="00BF403B">
        <w:rPr>
          <w:rFonts w:cs="Times New Roman"/>
          <w:b/>
          <w:szCs w:val="28"/>
        </w:rPr>
        <w:t>На первый этап 201</w:t>
      </w:r>
      <w:r w:rsidR="0046237E" w:rsidRPr="00BF403B">
        <w:rPr>
          <w:rFonts w:cs="Times New Roman"/>
          <w:b/>
          <w:szCs w:val="28"/>
        </w:rPr>
        <w:t>6</w:t>
      </w:r>
      <w:r w:rsidRPr="00BF403B">
        <w:rPr>
          <w:rFonts w:cs="Times New Roman"/>
          <w:b/>
          <w:szCs w:val="28"/>
        </w:rPr>
        <w:t>-202</w:t>
      </w:r>
      <w:r w:rsidR="00BE3EA0">
        <w:rPr>
          <w:rFonts w:cs="Times New Roman"/>
          <w:b/>
          <w:szCs w:val="28"/>
        </w:rPr>
        <w:t>6</w:t>
      </w:r>
      <w:r w:rsidRPr="00BF403B">
        <w:rPr>
          <w:rFonts w:cs="Times New Roman"/>
          <w:b/>
          <w:szCs w:val="28"/>
        </w:rPr>
        <w:t xml:space="preserve"> год:</w:t>
      </w:r>
    </w:p>
    <w:p w:rsidR="003A5031" w:rsidRPr="000703AC" w:rsidRDefault="003A5031" w:rsidP="003A5031">
      <w:pPr>
        <w:pStyle w:val="25"/>
        <w:numPr>
          <w:ilvl w:val="0"/>
          <w:numId w:val="57"/>
        </w:numPr>
        <w:spacing w:after="0" w:line="300" w:lineRule="auto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Реконструкция ветхих водопроводных сетей(</w:t>
      </w:r>
      <w:r>
        <w:rPr>
          <w:rFonts w:cs="Times New Roman"/>
          <w:szCs w:val="28"/>
        </w:rPr>
        <w:t>10,9</w:t>
      </w:r>
      <w:r w:rsidRPr="000703AC">
        <w:rPr>
          <w:rFonts w:cs="Times New Roman"/>
          <w:szCs w:val="28"/>
        </w:rPr>
        <w:t xml:space="preserve"> км);</w:t>
      </w:r>
    </w:p>
    <w:p w:rsidR="003A5031" w:rsidRPr="000703AC" w:rsidRDefault="003A5031" w:rsidP="003A503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8"/>
        </w:rPr>
        <w:t>Реконструкция артезианских скважин (</w:t>
      </w:r>
      <w:r>
        <w:rPr>
          <w:rFonts w:eastAsia="Times New Roman" w:cs="Times New Roman"/>
          <w:color w:val="000000"/>
          <w:szCs w:val="28"/>
        </w:rPr>
        <w:t>4</w:t>
      </w:r>
      <w:r w:rsidRPr="000703AC">
        <w:rPr>
          <w:rFonts w:eastAsia="Times New Roman" w:cs="Times New Roman"/>
          <w:color w:val="000000"/>
          <w:szCs w:val="28"/>
        </w:rPr>
        <w:t xml:space="preserve"> шт.)</w:t>
      </w:r>
      <w:r w:rsidRPr="000703AC">
        <w:rPr>
          <w:rFonts w:cs="Times New Roman"/>
          <w:szCs w:val="28"/>
        </w:rPr>
        <w:t>;</w:t>
      </w:r>
    </w:p>
    <w:p w:rsidR="003A5031" w:rsidRPr="00554039" w:rsidRDefault="003A5031" w:rsidP="003A503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554039">
        <w:rPr>
          <w:rFonts w:cs="Times New Roman"/>
          <w:szCs w:val="28"/>
        </w:rPr>
        <w:t>Строительство очистных сооружений (</w:t>
      </w:r>
      <w:r>
        <w:rPr>
          <w:rFonts w:cs="Times New Roman"/>
          <w:szCs w:val="28"/>
        </w:rPr>
        <w:t>4</w:t>
      </w:r>
      <w:r w:rsidRPr="00554039">
        <w:rPr>
          <w:rFonts w:cs="Times New Roman"/>
          <w:szCs w:val="28"/>
        </w:rPr>
        <w:t xml:space="preserve"> шт);</w:t>
      </w:r>
    </w:p>
    <w:p w:rsidR="003A5031" w:rsidRPr="00F9313D" w:rsidRDefault="003A5031" w:rsidP="003A503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F9313D">
        <w:rPr>
          <w:rFonts w:cs="Times New Roman"/>
          <w:szCs w:val="28"/>
        </w:rPr>
        <w:t>Создание ЗСО;</w:t>
      </w:r>
    </w:p>
    <w:p w:rsidR="00893945" w:rsidRPr="00DA5F66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д. Ильинка (1,78 км);</w:t>
      </w:r>
    </w:p>
    <w:p w:rsidR="00893945" w:rsidRPr="00893945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п. Малиновка  (3,55 км);</w:t>
      </w:r>
    </w:p>
    <w:p w:rsidR="00893945" w:rsidRPr="000703AC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89689F">
        <w:rPr>
          <w:szCs w:val="24"/>
        </w:rPr>
        <w:t>Изыскательные работы для определения источника водоснабжения</w:t>
      </w:r>
      <w:r>
        <w:rPr>
          <w:szCs w:val="24"/>
        </w:rPr>
        <w:t>;</w:t>
      </w:r>
    </w:p>
    <w:p w:rsidR="003A5031" w:rsidRPr="00893945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скважин в д. Ильинка (1 шт.);</w:t>
      </w:r>
    </w:p>
    <w:p w:rsidR="00B3504E" w:rsidRDefault="00B3504E" w:rsidP="00B3504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Реконструкция ветхих сетей водоотведения (8,6 км);</w:t>
      </w:r>
    </w:p>
    <w:p w:rsidR="00ED0FE9" w:rsidRPr="00BF403B" w:rsidRDefault="00ED0FE9" w:rsidP="00ED0FE9">
      <w:pPr>
        <w:pStyle w:val="ab"/>
        <w:ind w:left="0" w:firstLine="567"/>
        <w:rPr>
          <w:rFonts w:cs="Times New Roman"/>
          <w:b/>
          <w:szCs w:val="28"/>
        </w:rPr>
      </w:pPr>
      <w:r w:rsidRPr="00BF403B">
        <w:rPr>
          <w:rFonts w:cs="Times New Roman"/>
          <w:b/>
          <w:szCs w:val="28"/>
        </w:rPr>
        <w:t>На второй этап 2021-202</w:t>
      </w:r>
      <w:r w:rsidR="0046237E" w:rsidRPr="00BF403B">
        <w:rPr>
          <w:rFonts w:cs="Times New Roman"/>
          <w:b/>
          <w:szCs w:val="28"/>
        </w:rPr>
        <w:t>6</w:t>
      </w:r>
      <w:r w:rsidRPr="00BF403B">
        <w:rPr>
          <w:rFonts w:cs="Times New Roman"/>
          <w:b/>
          <w:szCs w:val="28"/>
        </w:rPr>
        <w:t xml:space="preserve"> год:</w:t>
      </w:r>
    </w:p>
    <w:p w:rsidR="008E615C" w:rsidRPr="004C5081" w:rsidRDefault="003A5031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6"/>
        </w:rPr>
        <w:t>Создание системы диспетчеризации и автоматизации</w:t>
      </w:r>
      <w:r w:rsidR="004C5081">
        <w:rPr>
          <w:rFonts w:cs="Times New Roman"/>
          <w:sz w:val="32"/>
          <w:szCs w:val="28"/>
        </w:rPr>
        <w:t>;</w:t>
      </w:r>
    </w:p>
    <w:p w:rsidR="004C5081" w:rsidRPr="004C5081" w:rsidRDefault="004C5081" w:rsidP="004C508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новых сетей водоотведения (5,49 км).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Ожидаемые результаты от реализации мероприятий схемы:</w:t>
      </w:r>
    </w:p>
    <w:p w:rsidR="007945EC" w:rsidRPr="002549B9" w:rsidRDefault="008B46CC" w:rsidP="00D24655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Повышение качества предоставления коммунальных услуг.</w:t>
      </w:r>
    </w:p>
    <w:p w:rsidR="007945EC" w:rsidRPr="002549B9" w:rsidRDefault="008B46CC" w:rsidP="00D24655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Реконструкция и замена устаревшего оборудования и сетей.</w:t>
      </w:r>
    </w:p>
    <w:p w:rsidR="007945EC" w:rsidRPr="002549B9" w:rsidRDefault="008B46CC" w:rsidP="00D24655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Увеличение мощности систем водоснабжения и водоотведения.</w:t>
      </w:r>
    </w:p>
    <w:p w:rsidR="002549B9" w:rsidRPr="002549B9" w:rsidRDefault="008B46CC" w:rsidP="002549B9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 xml:space="preserve">Улучшение экологической </w:t>
      </w:r>
      <w:r w:rsidR="002549B9" w:rsidRPr="002549B9">
        <w:rPr>
          <w:rFonts w:cs="Times New Roman"/>
          <w:szCs w:val="28"/>
        </w:rPr>
        <w:t xml:space="preserve">ситуации </w:t>
      </w:r>
      <w:r w:rsidR="009568DA">
        <w:rPr>
          <w:rFonts w:cs="Times New Roman"/>
          <w:szCs w:val="28"/>
        </w:rPr>
        <w:t>Малиновск</w:t>
      </w:r>
      <w:r w:rsidR="005D5502">
        <w:rPr>
          <w:rFonts w:cs="Times New Roman"/>
          <w:szCs w:val="28"/>
        </w:rPr>
        <w:t>ого сельсовета</w:t>
      </w:r>
      <w:r w:rsidRPr="002549B9">
        <w:rPr>
          <w:rFonts w:cs="Times New Roman"/>
          <w:szCs w:val="28"/>
        </w:rPr>
        <w:t>.</w:t>
      </w:r>
    </w:p>
    <w:p w:rsidR="001F1187" w:rsidRPr="00AF6A26" w:rsidRDefault="001F1187" w:rsidP="004966B2">
      <w:pPr>
        <w:pStyle w:val="1"/>
        <w:spacing w:before="200" w:after="240"/>
        <w:ind w:firstLine="567"/>
        <w:jc w:val="center"/>
        <w:rPr>
          <w:rStyle w:val="afc"/>
          <w:rFonts w:ascii="Times New Roman" w:hAnsi="Times New Roman" w:cs="Times New Roman"/>
          <w:b/>
          <w:i w:val="0"/>
          <w:color w:val="auto"/>
        </w:rPr>
      </w:pPr>
      <w:bookmarkStart w:id="1" w:name="_Toc446059464"/>
      <w:r w:rsidRPr="00AF6A26">
        <w:rPr>
          <w:rStyle w:val="afc"/>
          <w:rFonts w:ascii="Times New Roman" w:hAnsi="Times New Roman" w:cs="Times New Roman"/>
          <w:b/>
          <w:i w:val="0"/>
          <w:color w:val="auto"/>
        </w:rPr>
        <w:t xml:space="preserve">Глава </w:t>
      </w:r>
      <w:r w:rsidR="00AE4906">
        <w:rPr>
          <w:rStyle w:val="afc"/>
          <w:rFonts w:ascii="Times New Roman" w:hAnsi="Times New Roman" w:cs="Times New Roman"/>
          <w:b/>
          <w:i w:val="0"/>
          <w:color w:val="auto"/>
        </w:rPr>
        <w:t>1</w:t>
      </w:r>
      <w:r w:rsidR="00B84DE4" w:rsidRPr="00AF6A26">
        <w:rPr>
          <w:rStyle w:val="afc"/>
          <w:rFonts w:ascii="Times New Roman" w:hAnsi="Times New Roman" w:cs="Times New Roman"/>
          <w:b/>
          <w:i w:val="0"/>
          <w:color w:val="auto"/>
        </w:rPr>
        <w:t xml:space="preserve">. Схема водоснабжения </w:t>
      </w:r>
      <w:r w:rsidR="009568DA">
        <w:rPr>
          <w:rStyle w:val="afc"/>
          <w:rFonts w:ascii="Times New Roman" w:hAnsi="Times New Roman" w:cs="Times New Roman"/>
          <w:b/>
          <w:i w:val="0"/>
          <w:color w:val="auto"/>
        </w:rPr>
        <w:t>Малиновск</w:t>
      </w:r>
      <w:r w:rsidR="005D5502">
        <w:rPr>
          <w:rStyle w:val="afc"/>
          <w:rFonts w:ascii="Times New Roman" w:hAnsi="Times New Roman" w:cs="Times New Roman"/>
          <w:b/>
          <w:i w:val="0"/>
          <w:color w:val="auto"/>
        </w:rPr>
        <w:t>ого сельсовета</w:t>
      </w:r>
      <w:bookmarkEnd w:id="1"/>
    </w:p>
    <w:p w:rsidR="001F1187" w:rsidRPr="00AF6A26" w:rsidRDefault="00AE4906" w:rsidP="004A57F0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2" w:name="_Toc446059465"/>
      <w:r>
        <w:rPr>
          <w:rFonts w:ascii="Times New Roman" w:hAnsi="Times New Roman"/>
          <w:bCs w:val="0"/>
          <w:color w:val="auto"/>
          <w:sz w:val="28"/>
          <w:szCs w:val="28"/>
        </w:rPr>
        <w:t>1</w:t>
      </w:r>
      <w:r w:rsidR="007F06D1" w:rsidRPr="00AF6A26">
        <w:rPr>
          <w:rFonts w:ascii="Times New Roman" w:hAnsi="Times New Roman"/>
          <w:bCs w:val="0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bCs w:val="0"/>
          <w:color w:val="auto"/>
          <w:sz w:val="28"/>
          <w:szCs w:val="28"/>
        </w:rPr>
        <w:t>1.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 xml:space="preserve"> Технико-экономическое состояние централизованных</w:t>
      </w:r>
      <w:r w:rsidR="00B84DE4" w:rsidRPr="00AF6A26">
        <w:rPr>
          <w:rFonts w:ascii="Times New Roman" w:hAnsi="Times New Roman"/>
          <w:color w:val="auto"/>
          <w:sz w:val="28"/>
          <w:szCs w:val="28"/>
        </w:rPr>
        <w:t xml:space="preserve"> систем водоснабжения</w:t>
      </w:r>
      <w:r w:rsidR="009568DA">
        <w:rPr>
          <w:rFonts w:ascii="Times New Roman" w:hAnsi="Times New Roman"/>
          <w:color w:val="auto"/>
          <w:sz w:val="28"/>
          <w:szCs w:val="28"/>
        </w:rPr>
        <w:t>Малиновск</w:t>
      </w:r>
      <w:r w:rsidR="00816427">
        <w:rPr>
          <w:rFonts w:ascii="Times New Roman" w:hAnsi="Times New Roman"/>
          <w:color w:val="auto"/>
          <w:sz w:val="28"/>
          <w:szCs w:val="28"/>
        </w:rPr>
        <w:t>ого сельсовета</w:t>
      </w:r>
      <w:bookmarkEnd w:id="2"/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3" w:name="_Toc446059466"/>
      <w:r>
        <w:rPr>
          <w:rFonts w:ascii="Times New Roman" w:hAnsi="Times New Roman"/>
          <w:color w:val="auto"/>
          <w:szCs w:val="28"/>
        </w:rPr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1.1. Описание системы и структуры водоснабжения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816427">
        <w:rPr>
          <w:rFonts w:ascii="Times New Roman" w:hAnsi="Times New Roman"/>
          <w:color w:val="auto"/>
          <w:szCs w:val="28"/>
        </w:rPr>
        <w:t>ого сельсовета</w:t>
      </w:r>
      <w:r w:rsidR="001F1187" w:rsidRPr="00816427">
        <w:rPr>
          <w:rFonts w:ascii="Times New Roman" w:hAnsi="Times New Roman"/>
          <w:color w:val="auto"/>
          <w:szCs w:val="28"/>
        </w:rPr>
        <w:t xml:space="preserve"> и деление </w:t>
      </w:r>
      <w:r w:rsidR="00A6479E" w:rsidRPr="00816427">
        <w:rPr>
          <w:rFonts w:ascii="Times New Roman" w:hAnsi="Times New Roman"/>
          <w:color w:val="auto"/>
          <w:szCs w:val="28"/>
        </w:rPr>
        <w:t xml:space="preserve">территории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816427">
        <w:rPr>
          <w:rFonts w:ascii="Times New Roman" w:hAnsi="Times New Roman"/>
          <w:color w:val="auto"/>
          <w:szCs w:val="28"/>
        </w:rPr>
        <w:t>ого сельсовета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на эксплуатационные зоны</w:t>
      </w:r>
      <w:bookmarkEnd w:id="3"/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Системой водоснабжения называют комплекс сооружений и устройств, обеспечивающий снабжение водой всех потребителей в любое время суток в необходимом количестве и с требуемым качеством.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Задачами систем водоснабжения являются: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 xml:space="preserve">добыча воды;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 xml:space="preserve">при необходимости подача ее к местам обработки и очистки;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 xml:space="preserve">хранение воды в специальных резервуарах;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>подача воды в водопроводную сеть к потребителям.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Организация системы водоснабжения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происходит на основании сопоставления возможных вариантов с учетом особенностей территорий, требуемых расходов воды на разных этапах развития </w:t>
      </w:r>
      <w:r w:rsidR="00086DDE">
        <w:rPr>
          <w:szCs w:val="28"/>
        </w:rPr>
        <w:t>сельсовета</w:t>
      </w:r>
      <w:r w:rsidRPr="00AF6A26">
        <w:rPr>
          <w:szCs w:val="28"/>
        </w:rPr>
        <w:t xml:space="preserve">, возможных источников водоснабжения, требований к напорам, качеству воды и гарантированности ее подачи.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В целях обеспечения санитарно-эпидемиологической надежности проектируемых и реконструируемых водопроводов хозяйственно-питьевого водоснабжения в местах расположения водозаборных сооружений и окружающих их территориях организуются зоны санитарной охраны (ЗСО). Зона санитарной охраны источника водоснабжения в месте забора воды состоит из трех поясов: первого строгого режима, второго и третьего режимов ограничения. Проект</w:t>
      </w:r>
      <w:r w:rsidR="008D386F" w:rsidRPr="00AF6A26">
        <w:rPr>
          <w:szCs w:val="28"/>
        </w:rPr>
        <w:t>ы</w:t>
      </w:r>
      <w:r w:rsidRPr="00AF6A26">
        <w:rPr>
          <w:szCs w:val="28"/>
        </w:rPr>
        <w:t xml:space="preserve"> указанных зон разработаны на основе данных санитарно-топографического обследования территорий, а также гид</w:t>
      </w:r>
      <w:r w:rsidR="000674B5" w:rsidRPr="00AF6A26">
        <w:rPr>
          <w:szCs w:val="28"/>
        </w:rPr>
        <w:t>рологических</w:t>
      </w:r>
      <w:r w:rsidRPr="00AF6A26">
        <w:rPr>
          <w:szCs w:val="28"/>
        </w:rPr>
        <w:t xml:space="preserve">, инженерно-геологических и топографических материалов.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Важнейшим элементом систем</w:t>
      </w:r>
      <w:r w:rsidR="008D386F" w:rsidRPr="00AF6A26">
        <w:rPr>
          <w:szCs w:val="28"/>
        </w:rPr>
        <w:t>ы</w:t>
      </w:r>
      <w:r w:rsidRPr="00AF6A26">
        <w:rPr>
          <w:szCs w:val="28"/>
        </w:rPr>
        <w:t xml:space="preserve"> водоснабжения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являются водопроводные сети. К сетям водоснабжения предъявляются повышенные требования бесперебойной подачи воды в течение суток в требуемом количестве и надлежащего качества. Сети водопровода подразделяются на магистральные и распределительные. Магистральные линии предназначены в основном для подачи воды транзитом к отдаленным объектам. Они идут в направлении движения основных потоков воды. Магистрали соединяются рядом перемычек для переключений в случае аварии. Распределительные сети подают воду к отдельным объектам, транзитные потоки </w:t>
      </w:r>
      <w:r w:rsidR="000B20C3" w:rsidRPr="00AF6A26">
        <w:rPr>
          <w:szCs w:val="28"/>
        </w:rPr>
        <w:t xml:space="preserve">в них </w:t>
      </w:r>
      <w:r w:rsidRPr="00AF6A26">
        <w:rPr>
          <w:szCs w:val="28"/>
        </w:rPr>
        <w:t xml:space="preserve">незначительны.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Сеть водопровода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имеет целесообразную конфигурацию (трассировку) и доставляет воду к объектам по возможности кратчайшим путем. Поэтому форма сети в плане имеет большое значение, особенно с учетом бесперебойности и надежности в подаче воды потребителям. Эти вопросы решаются с учетом рельефа местности, планировки населенного пункта, размещения основных потребителей воды и др.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Централ</w:t>
      </w:r>
      <w:r w:rsidR="00086DDE">
        <w:rPr>
          <w:szCs w:val="28"/>
        </w:rPr>
        <w:t xml:space="preserve">изованная система водоснабжения </w:t>
      </w:r>
      <w:r w:rsidRPr="00AF6A26">
        <w:rPr>
          <w:szCs w:val="28"/>
        </w:rPr>
        <w:t xml:space="preserve">в зависимости от местных условий и принятой схемы водоснабжения обеспечивает: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–хозяйственно-питьевое водопотребление в жилых и общественных зданиях, нужды коммунально-бытовых предприятий;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–хозяйственно-питьевое водопотребление на предприятиях;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–производственные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–тушение пожаров;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–собственные нужды на промывку водопроводных и канализационных сетей и т.п.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Поэтому важнейшей задачей при организации</w:t>
      </w:r>
      <w:r w:rsidR="009F272A" w:rsidRPr="00AF6A26">
        <w:rPr>
          <w:szCs w:val="28"/>
        </w:rPr>
        <w:t xml:space="preserve"> систем водоснабжения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является расчет потребностей 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емкостей выполняются по следующим характерным режимам подачи воды: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–в сутки максимального водопотребления -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–в сутки среднего водопотребления - среднего часового расхода воды;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–в сутки минимального водопотребления - минимального часового расхода воды. </w:t>
      </w:r>
    </w:p>
    <w:p w:rsidR="001F1187" w:rsidRPr="00AF6A26" w:rsidRDefault="001F1187" w:rsidP="00B84120">
      <w:pPr>
        <w:ind w:firstLine="567"/>
        <w:rPr>
          <w:szCs w:val="28"/>
        </w:rPr>
      </w:pPr>
      <w:r w:rsidRPr="00AF6A26">
        <w:rPr>
          <w:szCs w:val="28"/>
        </w:rPr>
        <w:t xml:space="preserve">Таким образом, система водоснабжения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микробиологическими процессами, протекающими в различные сроки. </w:t>
      </w:r>
      <w:r w:rsidR="00B84120" w:rsidRPr="00AF6A26">
        <w:rPr>
          <w:szCs w:val="28"/>
        </w:rPr>
        <w:t>Суммарная протяженность водопроводных се</w:t>
      </w:r>
      <w:r w:rsidR="00E509A9" w:rsidRPr="00AF6A26">
        <w:rPr>
          <w:szCs w:val="28"/>
        </w:rPr>
        <w:t xml:space="preserve">тей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="00B84120" w:rsidRPr="00AF6A26">
        <w:rPr>
          <w:rFonts w:cs="Times New Roman"/>
          <w:szCs w:val="28"/>
        </w:rPr>
        <w:t xml:space="preserve">, </w:t>
      </w:r>
      <w:r w:rsidR="00B84120" w:rsidRPr="00E72C3D">
        <w:rPr>
          <w:rFonts w:cs="Times New Roman"/>
          <w:szCs w:val="28"/>
        </w:rPr>
        <w:t xml:space="preserve">обслуживаемых </w:t>
      </w:r>
      <w:r w:rsidR="00E72C3D" w:rsidRPr="00E72C3D">
        <w:rPr>
          <w:rFonts w:cs="Times New Roman"/>
          <w:szCs w:val="28"/>
        </w:rPr>
        <w:t>ООО «</w:t>
      </w:r>
      <w:r w:rsidR="00477CE5">
        <w:rPr>
          <w:rFonts w:cs="Times New Roman"/>
          <w:szCs w:val="28"/>
        </w:rPr>
        <w:t>Ачинский районный жилищно-коммунальный сервис</w:t>
      </w:r>
      <w:r w:rsidR="00E72C3D" w:rsidRPr="00E72C3D">
        <w:rPr>
          <w:rFonts w:cs="Times New Roman"/>
          <w:szCs w:val="28"/>
        </w:rPr>
        <w:t>»</w:t>
      </w:r>
      <w:r w:rsidR="00B84120" w:rsidRPr="00AF6A26">
        <w:rPr>
          <w:rFonts w:cs="Times New Roman"/>
          <w:szCs w:val="28"/>
        </w:rPr>
        <w:t xml:space="preserve">, составляет </w:t>
      </w:r>
      <w:r w:rsidR="00365BB0">
        <w:rPr>
          <w:rFonts w:cs="Times New Roman"/>
          <w:szCs w:val="28"/>
        </w:rPr>
        <w:t>1</w:t>
      </w:r>
      <w:r w:rsidR="009568DA">
        <w:rPr>
          <w:rFonts w:cs="Times New Roman"/>
          <w:szCs w:val="28"/>
        </w:rPr>
        <w:t>4</w:t>
      </w:r>
      <w:r w:rsidR="00365BB0">
        <w:rPr>
          <w:rFonts w:cs="Times New Roman"/>
          <w:szCs w:val="28"/>
        </w:rPr>
        <w:t>,</w:t>
      </w:r>
      <w:r w:rsidR="009568DA">
        <w:rPr>
          <w:rFonts w:cs="Times New Roman"/>
          <w:szCs w:val="28"/>
        </w:rPr>
        <w:t>82</w:t>
      </w:r>
      <w:r w:rsidR="00B84120" w:rsidRPr="00EA7379">
        <w:rPr>
          <w:rFonts w:cs="Times New Roman"/>
          <w:szCs w:val="28"/>
        </w:rPr>
        <w:t xml:space="preserve"> км.</w:t>
      </w:r>
    </w:p>
    <w:p w:rsidR="00B84120" w:rsidRPr="00AF6A26" w:rsidRDefault="00B84120" w:rsidP="004A57F0">
      <w:pPr>
        <w:ind w:firstLine="567"/>
        <w:rPr>
          <w:bCs/>
          <w:szCs w:val="28"/>
        </w:rPr>
      </w:pPr>
      <w:r w:rsidRPr="00AF6A26">
        <w:rPr>
          <w:szCs w:val="28"/>
        </w:rPr>
        <w:t>В</w:t>
      </w:r>
      <w:r w:rsidRPr="00AF6A26">
        <w:rPr>
          <w:bCs/>
          <w:szCs w:val="28"/>
        </w:rPr>
        <w:t xml:space="preserve">одоснабжение осуществляется </w:t>
      </w:r>
      <w:r w:rsidRPr="00086DDE">
        <w:rPr>
          <w:bCs/>
          <w:szCs w:val="28"/>
        </w:rPr>
        <w:t>подземными водами, в</w:t>
      </w:r>
      <w:r w:rsidRPr="00086DDE">
        <w:rPr>
          <w:szCs w:val="28"/>
        </w:rPr>
        <w:t xml:space="preserve">сего в </w:t>
      </w:r>
      <w:r w:rsidR="009568DA">
        <w:rPr>
          <w:szCs w:val="28"/>
        </w:rPr>
        <w:t>Малиновск</w:t>
      </w:r>
      <w:r w:rsidR="005D5502" w:rsidRPr="00086DDE">
        <w:rPr>
          <w:szCs w:val="28"/>
        </w:rPr>
        <w:t>о</w:t>
      </w:r>
      <w:r w:rsidR="00086DDE">
        <w:rPr>
          <w:szCs w:val="28"/>
        </w:rPr>
        <w:t>м</w:t>
      </w:r>
      <w:r w:rsidR="005D5502" w:rsidRPr="00086DDE">
        <w:rPr>
          <w:szCs w:val="28"/>
        </w:rPr>
        <w:t xml:space="preserve"> сельсовет</w:t>
      </w:r>
      <w:r w:rsidR="00086DDE">
        <w:rPr>
          <w:szCs w:val="28"/>
        </w:rPr>
        <w:t>е</w:t>
      </w:r>
      <w:r w:rsidRPr="00086DDE">
        <w:rPr>
          <w:szCs w:val="28"/>
        </w:rPr>
        <w:t xml:space="preserve"> эксплуатируются </w:t>
      </w:r>
      <w:r w:rsidR="001404BE">
        <w:rPr>
          <w:szCs w:val="28"/>
        </w:rPr>
        <w:t>4</w:t>
      </w:r>
      <w:r w:rsidR="00C25D3D">
        <w:rPr>
          <w:szCs w:val="28"/>
        </w:rPr>
        <w:t>артезианские скважины</w:t>
      </w:r>
      <w:r w:rsidRPr="00086DDE">
        <w:rPr>
          <w:szCs w:val="28"/>
        </w:rPr>
        <w:t>, базирующихся на подземных ист</w:t>
      </w:r>
      <w:r w:rsidRPr="001404BE">
        <w:rPr>
          <w:szCs w:val="28"/>
        </w:rPr>
        <w:t>очниках (</w:t>
      </w:r>
      <w:r w:rsidR="00477CE5">
        <w:rPr>
          <w:szCs w:val="28"/>
        </w:rPr>
        <w:t>Скважина №1, скважина №2, скважина №3, скважина №4)</w:t>
      </w:r>
      <w:r w:rsidR="00086DDE" w:rsidRPr="001404BE">
        <w:rPr>
          <w:szCs w:val="28"/>
        </w:rPr>
        <w:t>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Специфика системы водоснабжения заключается в том, что она выполняет все функции по добычи воды и раздач</w:t>
      </w:r>
      <w:r w:rsidR="000674B5" w:rsidRPr="00AF6A26">
        <w:rPr>
          <w:szCs w:val="28"/>
        </w:rPr>
        <w:t>и</w:t>
      </w:r>
      <w:r w:rsidRPr="00AF6A26">
        <w:rPr>
          <w:szCs w:val="28"/>
        </w:rPr>
        <w:t xml:space="preserve"> потребителям. При этом отдельные устройства и сооружения значительно удалены друг от друга. Для управления сложной системой водоснабжения из одного пункта рекомендуется применять современные средства автоматического контроля и управления. </w:t>
      </w:r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4" w:name="_Toc446059467"/>
      <w:r>
        <w:rPr>
          <w:rFonts w:ascii="Times New Roman" w:hAnsi="Times New Roman"/>
          <w:color w:val="auto"/>
          <w:szCs w:val="28"/>
        </w:rPr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1.2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территорий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8A7A4F">
        <w:rPr>
          <w:rFonts w:ascii="Times New Roman" w:hAnsi="Times New Roman"/>
          <w:color w:val="auto"/>
          <w:szCs w:val="28"/>
        </w:rPr>
        <w:t>ого сельсовета</w:t>
      </w:r>
      <w:r w:rsidR="001F1187" w:rsidRPr="00AF6A26">
        <w:rPr>
          <w:rFonts w:ascii="Times New Roman" w:hAnsi="Times New Roman"/>
          <w:color w:val="auto"/>
          <w:szCs w:val="28"/>
        </w:rPr>
        <w:t>, не охваченных централизованными системами водоснабжения</w:t>
      </w:r>
      <w:bookmarkEnd w:id="4"/>
    </w:p>
    <w:p w:rsidR="001F1187" w:rsidRPr="00AF6A26" w:rsidRDefault="000B20C3" w:rsidP="004A57F0">
      <w:pPr>
        <w:ind w:firstLine="567"/>
        <w:rPr>
          <w:i/>
          <w:szCs w:val="28"/>
        </w:rPr>
      </w:pPr>
      <w:r w:rsidRPr="00AF6A26">
        <w:rPr>
          <w:szCs w:val="28"/>
        </w:rPr>
        <w:t>Анализ показал,</w:t>
      </w:r>
      <w:r w:rsidR="001119C0" w:rsidRPr="00AF6A26">
        <w:rPr>
          <w:szCs w:val="28"/>
        </w:rPr>
        <w:t xml:space="preserve"> чтоцентрализованным водоснабжением не охва</w:t>
      </w:r>
      <w:r w:rsidR="00086DDE">
        <w:rPr>
          <w:szCs w:val="28"/>
        </w:rPr>
        <w:t>ч</w:t>
      </w:r>
      <w:r w:rsidR="001119C0" w:rsidRPr="00AF6A26">
        <w:rPr>
          <w:szCs w:val="28"/>
        </w:rPr>
        <w:t>ен</w:t>
      </w:r>
      <w:r w:rsidR="001404BE">
        <w:rPr>
          <w:szCs w:val="28"/>
        </w:rPr>
        <w:t>ад</w:t>
      </w:r>
      <w:r w:rsidR="00086DDE" w:rsidRPr="00086DDE">
        <w:rPr>
          <w:szCs w:val="28"/>
        </w:rPr>
        <w:t xml:space="preserve">. </w:t>
      </w:r>
      <w:r w:rsidR="002063AA">
        <w:rPr>
          <w:szCs w:val="28"/>
        </w:rPr>
        <w:t>Ильинка.</w:t>
      </w:r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5" w:name="_Toc446059468"/>
      <w:r>
        <w:rPr>
          <w:rFonts w:ascii="Times New Roman" w:hAnsi="Times New Roman"/>
          <w:color w:val="auto"/>
          <w:szCs w:val="28"/>
        </w:rPr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1.3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  <w:bookmarkEnd w:id="5"/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вводят </w:t>
      </w:r>
      <w:r w:rsidR="001413EC" w:rsidRPr="00AF6A26">
        <w:rPr>
          <w:szCs w:val="28"/>
        </w:rPr>
        <w:t xml:space="preserve">новое понятие </w:t>
      </w:r>
      <w:r w:rsidRPr="00AF6A26">
        <w:rPr>
          <w:szCs w:val="28"/>
        </w:rPr>
        <w:t>в сфере водоснабжения и водоотведения:</w:t>
      </w:r>
    </w:p>
    <w:p w:rsidR="001F1187" w:rsidRPr="00AF6A26" w:rsidRDefault="001413EC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- </w:t>
      </w:r>
      <w:r w:rsidR="001F1187" w:rsidRPr="00AF6A26">
        <w:rPr>
          <w:szCs w:val="28"/>
        </w:rPr>
        <w:t>«технологическая зона водоснабжения»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</w:t>
      </w:r>
      <w:r w:rsidR="00DA290B" w:rsidRPr="00AF6A26">
        <w:rPr>
          <w:szCs w:val="28"/>
        </w:rPr>
        <w:t>ствии с расчетным расходом воды</w:t>
      </w:r>
      <w:r w:rsidR="00372BC2" w:rsidRPr="00AF6A26">
        <w:rPr>
          <w:szCs w:val="28"/>
        </w:rPr>
        <w:t>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Исходя из определения технологической зоны водоснабжения в централизованной сист</w:t>
      </w:r>
      <w:r w:rsidR="00156078" w:rsidRPr="00AF6A26">
        <w:rPr>
          <w:szCs w:val="28"/>
        </w:rPr>
        <w:t xml:space="preserve">еме водоснабжения </w:t>
      </w:r>
      <w:r w:rsidR="009568DA">
        <w:rPr>
          <w:szCs w:val="28"/>
        </w:rPr>
        <w:t>Малиновск</w:t>
      </w:r>
      <w:r w:rsidR="005D5502" w:rsidRPr="00086DDE">
        <w:rPr>
          <w:szCs w:val="28"/>
        </w:rPr>
        <w:t>ого сельсовета</w:t>
      </w:r>
      <w:r w:rsidR="00DA290B" w:rsidRPr="00AF6A26">
        <w:rPr>
          <w:szCs w:val="28"/>
        </w:rPr>
        <w:t>, можно выделить следующ</w:t>
      </w:r>
      <w:r w:rsidR="00B84120" w:rsidRPr="00AF6A26">
        <w:rPr>
          <w:szCs w:val="28"/>
        </w:rPr>
        <w:t>ие</w:t>
      </w:r>
      <w:r w:rsidR="001413EC" w:rsidRPr="00AF6A26">
        <w:rPr>
          <w:szCs w:val="28"/>
        </w:rPr>
        <w:t>технологическ</w:t>
      </w:r>
      <w:r w:rsidR="00B84120" w:rsidRPr="00AF6A26">
        <w:rPr>
          <w:szCs w:val="28"/>
        </w:rPr>
        <w:t>ие</w:t>
      </w:r>
      <w:r w:rsidR="001413EC" w:rsidRPr="00AF6A26">
        <w:rPr>
          <w:szCs w:val="28"/>
        </w:rPr>
        <w:t xml:space="preserve"> зон</w:t>
      </w:r>
      <w:r w:rsidR="00B84120" w:rsidRPr="00AF6A26">
        <w:rPr>
          <w:szCs w:val="28"/>
        </w:rPr>
        <w:t>ы</w:t>
      </w:r>
      <w:r w:rsidR="001413EC" w:rsidRPr="00AF6A26">
        <w:rPr>
          <w:szCs w:val="28"/>
        </w:rPr>
        <w:t xml:space="preserve"> водоснабжения</w:t>
      </w:r>
      <w:r w:rsidRPr="00AF6A26">
        <w:rPr>
          <w:szCs w:val="28"/>
        </w:rPr>
        <w:t>:</w:t>
      </w:r>
    </w:p>
    <w:p w:rsidR="00B84120" w:rsidRPr="00AF6A26" w:rsidRDefault="00B84120" w:rsidP="00D24655">
      <w:pPr>
        <w:pStyle w:val="ab"/>
        <w:numPr>
          <w:ilvl w:val="0"/>
          <w:numId w:val="44"/>
        </w:numPr>
        <w:rPr>
          <w:szCs w:val="28"/>
        </w:rPr>
      </w:pPr>
      <w:r w:rsidRPr="00AF6A26">
        <w:rPr>
          <w:szCs w:val="28"/>
        </w:rPr>
        <w:t xml:space="preserve">Технологическая зона системы централизованного водоснабжения </w:t>
      </w:r>
      <w:r w:rsidR="00086DDE">
        <w:rPr>
          <w:szCs w:val="28"/>
        </w:rPr>
        <w:t>ООО «</w:t>
      </w:r>
      <w:r w:rsidR="007B7364">
        <w:rPr>
          <w:rFonts w:cs="Times New Roman"/>
          <w:szCs w:val="28"/>
        </w:rPr>
        <w:t>Ачинский районный жилищно-коммунальный сервис</w:t>
      </w:r>
      <w:r w:rsidR="00086DDE">
        <w:rPr>
          <w:szCs w:val="28"/>
        </w:rPr>
        <w:t>»</w:t>
      </w:r>
      <w:r w:rsidRPr="00AF6A26">
        <w:rPr>
          <w:szCs w:val="28"/>
        </w:rPr>
        <w:t>.</w:t>
      </w:r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6" w:name="_Toc446059469"/>
      <w:r>
        <w:rPr>
          <w:rFonts w:ascii="Times New Roman" w:hAnsi="Times New Roman"/>
          <w:color w:val="auto"/>
          <w:szCs w:val="28"/>
        </w:rPr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1.4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результатов технического обследования централизованных систем водоснабжения</w:t>
      </w:r>
      <w:bookmarkEnd w:id="6"/>
    </w:p>
    <w:p w:rsidR="001F1187" w:rsidRPr="00AF6A26" w:rsidRDefault="00AE4906" w:rsidP="004A57F0">
      <w:pPr>
        <w:spacing w:before="120"/>
        <w:ind w:firstLine="567"/>
        <w:rPr>
          <w:szCs w:val="28"/>
        </w:rPr>
      </w:pPr>
      <w:r>
        <w:rPr>
          <w:szCs w:val="28"/>
        </w:rPr>
        <w:t>1</w:t>
      </w:r>
      <w:r w:rsidR="007F06D1" w:rsidRPr="00AF6A26">
        <w:rPr>
          <w:szCs w:val="28"/>
        </w:rPr>
        <w:t>.</w:t>
      </w:r>
      <w:r w:rsidR="001F1187" w:rsidRPr="00AF6A26">
        <w:rPr>
          <w:szCs w:val="28"/>
        </w:rPr>
        <w:t>1.4.1</w:t>
      </w:r>
      <w:r w:rsidR="00C011D7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состояния существующих источников водоснабжения и водозаборных сооружений</w:t>
      </w:r>
    </w:p>
    <w:p w:rsidR="002177C6" w:rsidRPr="00AF6A26" w:rsidRDefault="005532A9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 результате проведенного анализа существующих источников водоснабжения, составлен перечень технических характеристик источников водоснабжения</w:t>
      </w:r>
      <w:r w:rsidR="009568DA">
        <w:rPr>
          <w:rFonts w:cs="Times New Roman"/>
          <w:szCs w:val="28"/>
        </w:rPr>
        <w:t>Малиновск</w:t>
      </w:r>
      <w:r w:rsidR="005D5502" w:rsidRPr="000B62D5">
        <w:rPr>
          <w:rFonts w:cs="Times New Roman"/>
          <w:szCs w:val="28"/>
        </w:rPr>
        <w:t>ого сельсовета</w:t>
      </w:r>
      <w:r w:rsidR="00744372" w:rsidRPr="000B62D5">
        <w:rPr>
          <w:rFonts w:cs="Times New Roman"/>
          <w:szCs w:val="28"/>
          <w:shd w:val="clear" w:color="auto" w:fill="FFFFFF" w:themeFill="background1"/>
        </w:rPr>
        <w:t xml:space="preserve">, </w:t>
      </w:r>
      <w:r w:rsidR="00BA0E31">
        <w:rPr>
          <w:rFonts w:cs="Times New Roman"/>
          <w:szCs w:val="28"/>
          <w:shd w:val="clear" w:color="auto" w:fill="FFFFFF" w:themeFill="background1"/>
        </w:rPr>
        <w:t>обслуживаемых</w:t>
      </w:r>
      <w:r w:rsidR="000B62D5" w:rsidRPr="000B62D5">
        <w:rPr>
          <w:rFonts w:cs="Times New Roman"/>
          <w:szCs w:val="28"/>
          <w:shd w:val="clear" w:color="auto" w:fill="FFFFFF" w:themeFill="background1"/>
        </w:rPr>
        <w:t>ООО «</w:t>
      </w:r>
      <w:r w:rsidR="007B7364">
        <w:rPr>
          <w:rFonts w:cs="Times New Roman"/>
          <w:szCs w:val="28"/>
        </w:rPr>
        <w:t>Ачинский районный жилищно-коммунальный сервис</w:t>
      </w:r>
      <w:r w:rsidR="000B62D5" w:rsidRPr="000B62D5">
        <w:rPr>
          <w:rFonts w:cs="Times New Roman"/>
          <w:szCs w:val="28"/>
        </w:rPr>
        <w:t>»</w:t>
      </w:r>
      <w:r w:rsidR="00744372" w:rsidRPr="000B62D5">
        <w:rPr>
          <w:rFonts w:cs="Times New Roman"/>
          <w:szCs w:val="28"/>
        </w:rPr>
        <w:t>,</w:t>
      </w:r>
      <w:r w:rsidRPr="00AF6A26">
        <w:rPr>
          <w:rFonts w:cs="Times New Roman"/>
          <w:szCs w:val="28"/>
        </w:rPr>
        <w:t xml:space="preserve"> который отражен в таб.</w:t>
      </w:r>
      <w:r w:rsidR="00AE4906">
        <w:rPr>
          <w:rFonts w:cs="Times New Roman"/>
          <w:szCs w:val="28"/>
        </w:rPr>
        <w:t>1</w:t>
      </w:r>
      <w:r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Pr="00AF6A26">
        <w:rPr>
          <w:rFonts w:cs="Times New Roman"/>
          <w:szCs w:val="28"/>
        </w:rPr>
        <w:t>.</w:t>
      </w:r>
    </w:p>
    <w:p w:rsidR="005532A9" w:rsidRDefault="005532A9" w:rsidP="004A57F0">
      <w:pPr>
        <w:ind w:firstLine="567"/>
        <w:rPr>
          <w:rFonts w:cs="Times New Roman"/>
          <w:sz w:val="26"/>
          <w:szCs w:val="26"/>
        </w:rPr>
      </w:pPr>
    </w:p>
    <w:p w:rsidR="005532A9" w:rsidRDefault="005532A9" w:rsidP="004A57F0">
      <w:pPr>
        <w:ind w:firstLine="567"/>
        <w:rPr>
          <w:rFonts w:cs="Times New Roman"/>
          <w:sz w:val="26"/>
          <w:szCs w:val="26"/>
        </w:rPr>
      </w:pPr>
    </w:p>
    <w:p w:rsidR="005532A9" w:rsidRPr="002177C6" w:rsidRDefault="005532A9" w:rsidP="004A57F0">
      <w:pPr>
        <w:ind w:firstLine="567"/>
        <w:rPr>
          <w:rFonts w:cs="Times New Roman"/>
          <w:sz w:val="26"/>
          <w:szCs w:val="26"/>
        </w:rPr>
      </w:pPr>
    </w:p>
    <w:p w:rsidR="005532A9" w:rsidRDefault="005532A9" w:rsidP="005532A9">
      <w:pPr>
        <w:rPr>
          <w:rFonts w:cs="Times New Roman"/>
          <w:sz w:val="26"/>
          <w:szCs w:val="26"/>
        </w:rPr>
        <w:sectPr w:rsidR="005532A9" w:rsidSect="002D138C">
          <w:headerReference w:type="default" r:id="rId9"/>
          <w:footerReference w:type="default" r:id="rId10"/>
          <w:pgSz w:w="11906" w:h="16838"/>
          <w:pgMar w:top="709" w:right="851" w:bottom="709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60"/>
        </w:sectPr>
      </w:pPr>
    </w:p>
    <w:p w:rsidR="005532A9" w:rsidRPr="000B62D5" w:rsidRDefault="00D31A6B" w:rsidP="005532A9">
      <w:pPr>
        <w:ind w:firstLine="567"/>
        <w:jc w:val="right"/>
        <w:rPr>
          <w:rFonts w:cs="Times New Roman"/>
          <w:sz w:val="26"/>
          <w:szCs w:val="26"/>
        </w:rPr>
      </w:pPr>
      <w:bookmarkStart w:id="7" w:name="таб1411"/>
      <w:r>
        <w:rPr>
          <w:rFonts w:cs="Times New Roman"/>
          <w:sz w:val="26"/>
          <w:szCs w:val="26"/>
        </w:rPr>
        <w:t xml:space="preserve">таб. </w:t>
      </w:r>
      <w:r w:rsidR="00AE4906">
        <w:rPr>
          <w:rFonts w:cs="Times New Roman"/>
          <w:sz w:val="26"/>
          <w:szCs w:val="26"/>
        </w:rPr>
        <w:t>1</w:t>
      </w:r>
      <w:r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>
        <w:rPr>
          <w:rFonts w:cs="Times New Roman"/>
          <w:sz w:val="26"/>
          <w:szCs w:val="26"/>
        </w:rPr>
        <w:t>.</w:t>
      </w:r>
      <w:r w:rsidR="005532A9">
        <w:rPr>
          <w:rFonts w:cs="Times New Roman"/>
          <w:sz w:val="26"/>
          <w:szCs w:val="26"/>
        </w:rPr>
        <w:t xml:space="preserve"> Технические х</w:t>
      </w:r>
      <w:r w:rsidR="005532A9" w:rsidRPr="000B62D5">
        <w:rPr>
          <w:rFonts w:cs="Times New Roman"/>
          <w:sz w:val="26"/>
          <w:szCs w:val="26"/>
        </w:rPr>
        <w:t>арактеристики скважин</w:t>
      </w:r>
      <w:r w:rsidR="00BA0E31" w:rsidRPr="00E70C97">
        <w:rPr>
          <w:rFonts w:cs="Times New Roman"/>
          <w:sz w:val="26"/>
          <w:szCs w:val="26"/>
        </w:rPr>
        <w:t>обслуживаемых</w:t>
      </w:r>
      <w:r w:rsidR="00E70C97" w:rsidRPr="00E70C97">
        <w:rPr>
          <w:rFonts w:cs="Times New Roman"/>
          <w:sz w:val="26"/>
          <w:szCs w:val="26"/>
          <w:shd w:val="clear" w:color="auto" w:fill="FFFFFF" w:themeFill="background1"/>
        </w:rPr>
        <w:t>ООО «</w:t>
      </w:r>
      <w:r w:rsidR="00E70C97" w:rsidRPr="00E70C97">
        <w:rPr>
          <w:rFonts w:cs="Times New Roman"/>
          <w:sz w:val="26"/>
          <w:szCs w:val="26"/>
        </w:rPr>
        <w:t>Ачинский районный жилищно-коммунальный сервис»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7"/>
        <w:gridCol w:w="1983"/>
        <w:gridCol w:w="1841"/>
        <w:gridCol w:w="1419"/>
        <w:gridCol w:w="2411"/>
        <w:gridCol w:w="1983"/>
        <w:gridCol w:w="2269"/>
        <w:gridCol w:w="1274"/>
      </w:tblGrid>
      <w:tr w:rsidR="00B62414" w:rsidRPr="00DF2D57" w:rsidTr="008D0846">
        <w:trPr>
          <w:trHeight w:val="215"/>
          <w:tblHeader/>
        </w:trPr>
        <w:tc>
          <w:tcPr>
            <w:tcW w:w="213" w:type="pct"/>
            <w:vMerge w:val="restart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№ п.п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  <w:hideMark/>
          </w:tcPr>
          <w:p w:rsidR="00B530A9" w:rsidRPr="008D0846" w:rsidRDefault="008D0846" w:rsidP="00BA0E3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 Скважины</w:t>
            </w:r>
          </w:p>
        </w:tc>
        <w:tc>
          <w:tcPr>
            <w:tcW w:w="626" w:type="pct"/>
            <w:vMerge w:val="restart"/>
            <w:shd w:val="clear" w:color="auto" w:fill="auto"/>
            <w:noWrap/>
            <w:vAlign w:val="center"/>
            <w:hideMark/>
          </w:tcPr>
          <w:p w:rsidR="00F43830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Марка</w:t>
            </w:r>
          </w:p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 xml:space="preserve"> насоса</w:t>
            </w:r>
          </w:p>
        </w:tc>
        <w:tc>
          <w:tcPr>
            <w:tcW w:w="1790" w:type="pct"/>
            <w:gridSpan w:val="3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Характеристика оборудования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:rsidR="00B530A9" w:rsidRPr="008D0846" w:rsidRDefault="00B530A9" w:rsidP="00B2177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Производительность скважины, м</w:t>
            </w:r>
            <w:r w:rsidRPr="008D0846">
              <w:rPr>
                <w:rFonts w:cs="Times New Roman"/>
                <w:szCs w:val="24"/>
                <w:vertAlign w:val="superscript"/>
              </w:rPr>
              <w:t>З</w:t>
            </w:r>
            <w:r w:rsidRPr="008D0846">
              <w:rPr>
                <w:rFonts w:cs="Times New Roman"/>
                <w:szCs w:val="24"/>
              </w:rPr>
              <w:t>/час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Фактическое потребление электроэнергии, кВтч/год</w:t>
            </w:r>
          </w:p>
        </w:tc>
        <w:tc>
          <w:tcPr>
            <w:tcW w:w="402" w:type="pct"/>
            <w:vMerge w:val="restart"/>
            <w:vAlign w:val="center"/>
          </w:tcPr>
          <w:p w:rsidR="00F43830" w:rsidRPr="008D0846" w:rsidRDefault="00B530A9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 xml:space="preserve">Степень </w:t>
            </w:r>
          </w:p>
          <w:p w:rsidR="00B530A9" w:rsidRPr="008D0846" w:rsidRDefault="00B530A9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износа, %</w:t>
            </w:r>
          </w:p>
        </w:tc>
      </w:tr>
      <w:tr w:rsidR="00B62414" w:rsidRPr="00DF2D57" w:rsidTr="008D0846">
        <w:trPr>
          <w:trHeight w:val="644"/>
          <w:tblHeader/>
        </w:trPr>
        <w:tc>
          <w:tcPr>
            <w:tcW w:w="213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Производительность, м</w:t>
            </w:r>
            <w:r w:rsidRPr="008D0846">
              <w:rPr>
                <w:rFonts w:cs="Times New Roman"/>
                <w:szCs w:val="24"/>
                <w:vertAlign w:val="superscript"/>
              </w:rPr>
              <w:t>З</w:t>
            </w:r>
            <w:r w:rsidRPr="008D0846">
              <w:rPr>
                <w:rFonts w:cs="Times New Roman"/>
                <w:szCs w:val="24"/>
              </w:rPr>
              <w:t>/час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Напор, 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Мощность электродвигателя, кВт</w:t>
            </w:r>
          </w:p>
        </w:tc>
        <w:tc>
          <w:tcPr>
            <w:tcW w:w="626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16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2" w:type="pct"/>
            <w:vMerge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62414" w:rsidRPr="00DF2D57" w:rsidTr="008D0846">
        <w:trPr>
          <w:trHeight w:val="8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1.1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CC288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szCs w:val="28"/>
              </w:rPr>
              <w:t>Скважина №1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B6241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8-25-100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9A70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96360</w:t>
            </w:r>
          </w:p>
        </w:tc>
        <w:tc>
          <w:tcPr>
            <w:tcW w:w="402" w:type="pct"/>
            <w:vAlign w:val="center"/>
          </w:tcPr>
          <w:p w:rsidR="00B530A9" w:rsidRPr="008D0846" w:rsidRDefault="008D0846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  <w:tr w:rsidR="00C421E7" w:rsidRPr="00DF2D57" w:rsidTr="008D0846">
        <w:trPr>
          <w:trHeight w:val="21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C421E7" w:rsidRPr="008D0846" w:rsidRDefault="00C421E7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1.2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1404BE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szCs w:val="28"/>
              </w:rPr>
              <w:t>Скважина №2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C421E7" w:rsidRPr="008D0846" w:rsidRDefault="000A0C4E" w:rsidP="00B6241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8-40-18</w:t>
            </w:r>
            <w:r w:rsidR="008D0846">
              <w:rPr>
                <w:rFonts w:cs="Times New Roman"/>
                <w:szCs w:val="24"/>
              </w:rPr>
              <w:t>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C421E7" w:rsidRPr="008D0846" w:rsidRDefault="000A0C4E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8D0846">
              <w:rPr>
                <w:rFonts w:cs="Times New Roman"/>
                <w:szCs w:val="24"/>
              </w:rPr>
              <w:t>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175200</w:t>
            </w:r>
          </w:p>
        </w:tc>
        <w:tc>
          <w:tcPr>
            <w:tcW w:w="402" w:type="pct"/>
            <w:vAlign w:val="center"/>
          </w:tcPr>
          <w:p w:rsidR="00C421E7" w:rsidRPr="008D0846" w:rsidRDefault="008D0846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  <w:tr w:rsidR="00AA0A23" w:rsidRPr="00DF2D57" w:rsidTr="008D0846">
        <w:trPr>
          <w:trHeight w:val="21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AA0A23" w:rsidRPr="008D0846" w:rsidRDefault="00AA0A23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1.3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szCs w:val="28"/>
              </w:rPr>
              <w:t>Скважина №3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CC45A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6-6</w:t>
            </w:r>
            <w:r w:rsidR="000A0C4E">
              <w:rPr>
                <w:rFonts w:cs="Times New Roman"/>
                <w:szCs w:val="24"/>
              </w:rPr>
              <w:t>,5</w:t>
            </w:r>
            <w:bookmarkStart w:id="8" w:name="_GoBack"/>
            <w:bookmarkEnd w:id="8"/>
            <w:r>
              <w:rPr>
                <w:rFonts w:cs="Times New Roman"/>
                <w:szCs w:val="24"/>
              </w:rPr>
              <w:t>-1</w:t>
            </w:r>
            <w:r w:rsidR="00CC45AD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9E2EC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CC45A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C45AD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6A1AB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7,5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65700</w:t>
            </w:r>
          </w:p>
        </w:tc>
        <w:tc>
          <w:tcPr>
            <w:tcW w:w="402" w:type="pct"/>
            <w:vAlign w:val="center"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  <w:tr w:rsidR="00AA0A23" w:rsidRPr="00DF2D57" w:rsidTr="008D0846">
        <w:trPr>
          <w:trHeight w:val="21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AA0A23" w:rsidRPr="008D0846" w:rsidRDefault="00AA0A23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1.4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szCs w:val="28"/>
              </w:rPr>
            </w:pPr>
            <w:r w:rsidRPr="008D0846">
              <w:rPr>
                <w:szCs w:val="28"/>
              </w:rPr>
              <w:t>Скважина №4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8-40-180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297840</w:t>
            </w:r>
          </w:p>
        </w:tc>
        <w:tc>
          <w:tcPr>
            <w:tcW w:w="402" w:type="pct"/>
            <w:vAlign w:val="center"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</w:tbl>
    <w:p w:rsidR="005532A9" w:rsidRPr="00554C81" w:rsidRDefault="005532A9" w:rsidP="00A310C6">
      <w:pPr>
        <w:sectPr w:rsidR="005532A9" w:rsidRPr="00554C81" w:rsidSect="005532A9">
          <w:pgSz w:w="16838" w:h="11906" w:orient="landscape"/>
          <w:pgMar w:top="1134" w:right="709" w:bottom="851" w:left="709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60"/>
        </w:sectPr>
      </w:pPr>
    </w:p>
    <w:bookmarkEnd w:id="7"/>
    <w:p w:rsidR="00682811" w:rsidRPr="001404BE" w:rsidRDefault="00AE4906" w:rsidP="004A57F0">
      <w:pPr>
        <w:spacing w:before="120"/>
        <w:ind w:firstLine="567"/>
        <w:rPr>
          <w:szCs w:val="28"/>
        </w:rPr>
      </w:pPr>
      <w:r w:rsidRPr="001404BE">
        <w:rPr>
          <w:szCs w:val="28"/>
        </w:rPr>
        <w:t>1</w:t>
      </w:r>
      <w:r w:rsidR="007F06D1" w:rsidRPr="001404BE">
        <w:rPr>
          <w:szCs w:val="28"/>
        </w:rPr>
        <w:t>.</w:t>
      </w:r>
      <w:r w:rsidR="001F1187" w:rsidRPr="001404BE">
        <w:rPr>
          <w:szCs w:val="28"/>
        </w:rPr>
        <w:t>1.4.2</w:t>
      </w:r>
      <w:r w:rsidR="00F32613" w:rsidRPr="001404BE">
        <w:rPr>
          <w:szCs w:val="28"/>
        </w:rPr>
        <w:t>.</w:t>
      </w:r>
      <w:r w:rsidR="001F1187" w:rsidRPr="001404BE">
        <w:rPr>
          <w:szCs w:val="28"/>
        </w:rPr>
        <w:t xml:space="preserve">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</w:t>
      </w:r>
      <w:r w:rsidR="00AB2C0B" w:rsidRPr="001404BE">
        <w:rPr>
          <w:szCs w:val="28"/>
        </w:rPr>
        <w:t>ечения нормативов качества воды</w:t>
      </w:r>
    </w:p>
    <w:p w:rsidR="00E70C97" w:rsidRDefault="00E70C97" w:rsidP="00E70C97">
      <w:pPr>
        <w:spacing w:before="120"/>
        <w:ind w:firstLine="567"/>
        <w:contextualSpacing/>
        <w:rPr>
          <w:szCs w:val="28"/>
        </w:rPr>
      </w:pPr>
      <w:r>
        <w:rPr>
          <w:szCs w:val="28"/>
        </w:rPr>
        <w:t>Технические характеристики водоочистных сооружений приведены в таб. 1.2..</w:t>
      </w:r>
    </w:p>
    <w:p w:rsidR="00E70C97" w:rsidRDefault="00E70C97" w:rsidP="00E70C97">
      <w:pPr>
        <w:spacing w:before="120"/>
        <w:ind w:firstLine="567"/>
        <w:contextualSpacing/>
        <w:jc w:val="right"/>
      </w:pPr>
      <w:r w:rsidRPr="00694652">
        <w:rPr>
          <w:rFonts w:cs="Times New Roman"/>
          <w:szCs w:val="28"/>
        </w:rPr>
        <w:t xml:space="preserve">Таб. </w:t>
      </w:r>
      <w:r>
        <w:rPr>
          <w:rFonts w:cs="Times New Roman"/>
          <w:szCs w:val="28"/>
        </w:rPr>
        <w:t>1.2</w:t>
      </w:r>
      <w:r w:rsidRPr="00694652">
        <w:rPr>
          <w:rFonts w:cs="Times New Roman"/>
          <w:szCs w:val="28"/>
        </w:rPr>
        <w:t xml:space="preserve">. </w:t>
      </w:r>
      <w:r>
        <w:t>Технические характеристики водоочистных сооружений</w:t>
      </w:r>
    </w:p>
    <w:tbl>
      <w:tblPr>
        <w:tblStyle w:val="17"/>
        <w:tblW w:w="10314" w:type="dxa"/>
        <w:tblLayout w:type="fixed"/>
        <w:tblLook w:val="04A0"/>
      </w:tblPr>
      <w:tblGrid>
        <w:gridCol w:w="6062"/>
        <w:gridCol w:w="4252"/>
      </w:tblGrid>
      <w:tr w:rsidR="00E70C97" w:rsidRPr="00C8192E" w:rsidTr="00E70C97">
        <w:tc>
          <w:tcPr>
            <w:tcW w:w="6062" w:type="dxa"/>
            <w:vAlign w:val="center"/>
          </w:tcPr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 w:rsidRPr="00E70C97">
              <w:rPr>
                <w:rFonts w:cs="Times New Roman"/>
              </w:rPr>
              <w:t>Наименование объекта</w:t>
            </w:r>
          </w:p>
        </w:tc>
        <w:tc>
          <w:tcPr>
            <w:tcW w:w="4252" w:type="dxa"/>
            <w:vAlign w:val="center"/>
          </w:tcPr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 w:rsidRPr="00E70C97">
              <w:rPr>
                <w:rFonts w:cs="Times New Roman"/>
              </w:rPr>
              <w:t>Производительность м</w:t>
            </w:r>
            <w:r w:rsidRPr="00E70C97">
              <w:rPr>
                <w:rFonts w:cs="Times New Roman"/>
                <w:vertAlign w:val="superscript"/>
              </w:rPr>
              <w:t>3</w:t>
            </w:r>
            <w:r w:rsidRPr="00E70C97">
              <w:rPr>
                <w:rFonts w:cs="Times New Roman"/>
              </w:rPr>
              <w:t>/час</w:t>
            </w:r>
          </w:p>
        </w:tc>
      </w:tr>
      <w:tr w:rsidR="00E70C97" w:rsidTr="00E70C97">
        <w:tc>
          <w:tcPr>
            <w:tcW w:w="6062" w:type="dxa"/>
            <w:vAlign w:val="center"/>
          </w:tcPr>
          <w:p w:rsidR="00E70C97" w:rsidRDefault="00E70C97" w:rsidP="00E70C97">
            <w:pPr>
              <w:jc w:val="center"/>
              <w:rPr>
                <w:rFonts w:cs="Times New Roman"/>
              </w:rPr>
            </w:pPr>
            <w:r w:rsidRPr="00E70C97">
              <w:rPr>
                <w:rFonts w:cs="Times New Roman"/>
              </w:rPr>
              <w:t>Озоно-фильтровальная станция очистки воды</w:t>
            </w:r>
          </w:p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(насосная станция №63)</w:t>
            </w:r>
          </w:p>
        </w:tc>
        <w:tc>
          <w:tcPr>
            <w:tcW w:w="4252" w:type="dxa"/>
            <w:vAlign w:val="center"/>
          </w:tcPr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 w:rsidRPr="00E70C97">
              <w:rPr>
                <w:rFonts w:cs="Times New Roman"/>
              </w:rPr>
              <w:t>50</w:t>
            </w:r>
          </w:p>
        </w:tc>
      </w:tr>
    </w:tbl>
    <w:p w:rsidR="001F1187" w:rsidRPr="00AF6A26" w:rsidRDefault="00AE4906" w:rsidP="004A57F0">
      <w:pPr>
        <w:ind w:firstLine="567"/>
        <w:rPr>
          <w:rFonts w:cs="Times New Roman"/>
          <w:szCs w:val="28"/>
        </w:rPr>
      </w:pPr>
      <w:r>
        <w:rPr>
          <w:szCs w:val="28"/>
        </w:rPr>
        <w:t>1</w:t>
      </w:r>
      <w:r w:rsidR="007F06D1" w:rsidRPr="00AF6A26">
        <w:rPr>
          <w:szCs w:val="28"/>
        </w:rPr>
        <w:t>.</w:t>
      </w:r>
      <w:r w:rsidR="001F1187" w:rsidRPr="00AF6A26">
        <w:rPr>
          <w:szCs w:val="28"/>
        </w:rPr>
        <w:t>1.4.3</w:t>
      </w:r>
      <w:r w:rsidR="00F32613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состояния и функционирования существующих насосных </w:t>
      </w:r>
      <w:r w:rsidR="001F1187" w:rsidRPr="00AF6A26">
        <w:rPr>
          <w:rFonts w:cs="Times New Roman"/>
          <w:szCs w:val="28"/>
        </w:rPr>
        <w:t>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</w:t>
      </w:r>
      <w:r w:rsidR="00AB2C0B" w:rsidRPr="00AF6A26">
        <w:rPr>
          <w:rFonts w:cs="Times New Roman"/>
          <w:szCs w:val="28"/>
        </w:rPr>
        <w:t>енного уровня напора (давления)</w:t>
      </w:r>
    </w:p>
    <w:p w:rsidR="00301214" w:rsidRDefault="00AB2C0B" w:rsidP="00634759">
      <w:pPr>
        <w:suppressAutoHyphens/>
        <w:ind w:firstLine="567"/>
        <w:rPr>
          <w:szCs w:val="28"/>
        </w:rPr>
      </w:pPr>
      <w:r w:rsidRPr="00AF6A26">
        <w:rPr>
          <w:rFonts w:cs="Times New Roman"/>
          <w:szCs w:val="28"/>
        </w:rPr>
        <w:t xml:space="preserve">В результате проведенного анализа </w:t>
      </w:r>
      <w:r w:rsidR="00E43E9F">
        <w:rPr>
          <w:szCs w:val="28"/>
        </w:rPr>
        <w:t xml:space="preserve">выявлено, что на территории </w:t>
      </w:r>
      <w:r w:rsidR="009568DA">
        <w:rPr>
          <w:szCs w:val="28"/>
        </w:rPr>
        <w:t>Малиновск</w:t>
      </w:r>
      <w:r w:rsidR="00E43E9F">
        <w:rPr>
          <w:szCs w:val="28"/>
        </w:rPr>
        <w:t xml:space="preserve">ого сельсовета </w:t>
      </w:r>
      <w:r w:rsidR="00074838">
        <w:rPr>
          <w:szCs w:val="28"/>
        </w:rPr>
        <w:t xml:space="preserve">располагаются </w:t>
      </w:r>
      <w:r w:rsidR="00DA0FDC">
        <w:rPr>
          <w:szCs w:val="28"/>
        </w:rPr>
        <w:t xml:space="preserve">три </w:t>
      </w:r>
      <w:r w:rsidR="00074838">
        <w:rPr>
          <w:szCs w:val="28"/>
        </w:rPr>
        <w:t>насосные станции</w:t>
      </w:r>
      <w:r w:rsidR="00E43E9F">
        <w:rPr>
          <w:szCs w:val="28"/>
        </w:rPr>
        <w:t>.</w:t>
      </w:r>
    </w:p>
    <w:p w:rsidR="00E16B27" w:rsidRDefault="00B604AA" w:rsidP="00074838">
      <w:pPr>
        <w:suppressAutoHyphens/>
        <w:ind w:firstLine="567"/>
        <w:rPr>
          <w:szCs w:val="28"/>
        </w:rPr>
      </w:pPr>
      <w:r>
        <w:rPr>
          <w:szCs w:val="28"/>
        </w:rPr>
        <w:t xml:space="preserve">Технические характеристики </w:t>
      </w:r>
      <w:r w:rsidR="00074838">
        <w:rPr>
          <w:szCs w:val="28"/>
        </w:rPr>
        <w:t>насосных станций</w:t>
      </w:r>
      <w:r>
        <w:rPr>
          <w:szCs w:val="28"/>
        </w:rPr>
        <w:t xml:space="preserve"> представлены в таб. </w:t>
      </w:r>
      <w:r w:rsidR="00AE4906">
        <w:rPr>
          <w:szCs w:val="28"/>
        </w:rPr>
        <w:t>1</w:t>
      </w:r>
      <w:r>
        <w:rPr>
          <w:szCs w:val="28"/>
        </w:rPr>
        <w:t>.</w:t>
      </w:r>
      <w:r w:rsidR="00DA0FDC">
        <w:rPr>
          <w:szCs w:val="28"/>
        </w:rPr>
        <w:t>3</w:t>
      </w:r>
      <w:r>
        <w:rPr>
          <w:szCs w:val="28"/>
        </w:rPr>
        <w:t>.</w:t>
      </w:r>
    </w:p>
    <w:p w:rsidR="00262FC1" w:rsidRDefault="00262FC1" w:rsidP="00262FC1">
      <w:pPr>
        <w:tabs>
          <w:tab w:val="left" w:pos="4487"/>
        </w:tabs>
        <w:contextualSpacing/>
        <w:jc w:val="right"/>
        <w:rPr>
          <w:szCs w:val="28"/>
        </w:rPr>
      </w:pPr>
      <w:r w:rsidRPr="00F17638">
        <w:rPr>
          <w:szCs w:val="28"/>
        </w:rPr>
        <w:t xml:space="preserve">Таб. </w:t>
      </w:r>
      <w:r w:rsidR="00AE4906">
        <w:rPr>
          <w:szCs w:val="28"/>
        </w:rPr>
        <w:t>1</w:t>
      </w:r>
      <w:r>
        <w:rPr>
          <w:szCs w:val="28"/>
        </w:rPr>
        <w:t>.</w:t>
      </w:r>
      <w:r w:rsidR="00DA0FDC">
        <w:rPr>
          <w:szCs w:val="28"/>
        </w:rPr>
        <w:t>3</w:t>
      </w:r>
      <w:r w:rsidRPr="00F17638">
        <w:rPr>
          <w:szCs w:val="28"/>
        </w:rPr>
        <w:t xml:space="preserve">. Технические характеристики </w:t>
      </w:r>
      <w:r w:rsidR="00074838">
        <w:rPr>
          <w:szCs w:val="28"/>
        </w:rPr>
        <w:t>насосных станций</w:t>
      </w:r>
    </w:p>
    <w:tbl>
      <w:tblPr>
        <w:tblW w:w="104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74"/>
        <w:gridCol w:w="2835"/>
        <w:gridCol w:w="3260"/>
        <w:gridCol w:w="1134"/>
      </w:tblGrid>
      <w:tr w:rsidR="00FC1BA7" w:rsidRPr="00713A74" w:rsidTr="00FC1BA7">
        <w:tc>
          <w:tcPr>
            <w:tcW w:w="31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FC1BA7">
              <w:rPr>
                <w:sz w:val="28"/>
                <w:szCs w:val="28"/>
                <w:lang w:val="ru-RU"/>
              </w:rPr>
              <w:t>Наименование объекта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Марка насоса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Производительность, м</w:t>
            </w:r>
            <w:r w:rsidRPr="00FC1BA7">
              <w:rPr>
                <w:szCs w:val="28"/>
                <w:vertAlign w:val="superscript"/>
              </w:rPr>
              <w:t>3</w:t>
            </w:r>
            <w:r w:rsidRPr="00FC1BA7">
              <w:rPr>
                <w:szCs w:val="28"/>
              </w:rPr>
              <w:t>/час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Напор,</w:t>
            </w:r>
          </w:p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м</w:t>
            </w:r>
          </w:p>
        </w:tc>
      </w:tr>
      <w:tr w:rsidR="00FC1BA7" w:rsidRPr="00713A74" w:rsidTr="00FC1BA7">
        <w:tc>
          <w:tcPr>
            <w:tcW w:w="31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spacing w:line="240" w:lineRule="auto"/>
              <w:jc w:val="center"/>
              <w:rPr>
                <w:rFonts w:cs="Times New Roman"/>
                <w:szCs w:val="28"/>
                <w:highlight w:val="yellow"/>
              </w:rPr>
            </w:pPr>
            <w:r w:rsidRPr="00FC1BA7">
              <w:rPr>
                <w:szCs w:val="28"/>
              </w:rPr>
              <w:t>Насосная станция 1-го подъема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ЭЦВ 6-16-110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110</w:t>
            </w:r>
          </w:p>
        </w:tc>
      </w:tr>
      <w:tr w:rsidR="00FC1BA7" w:rsidRPr="00713A74" w:rsidTr="00FC1BA7">
        <w:tc>
          <w:tcPr>
            <w:tcW w:w="31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spacing w:line="240" w:lineRule="auto"/>
              <w:jc w:val="center"/>
              <w:rPr>
                <w:rFonts w:cs="Times New Roman"/>
                <w:szCs w:val="28"/>
                <w:highlight w:val="yellow"/>
              </w:rPr>
            </w:pPr>
            <w:r w:rsidRPr="00FC1BA7">
              <w:rPr>
                <w:szCs w:val="28"/>
              </w:rPr>
              <w:t>Насосная станция 2-го подъема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Д-320-40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</w:t>
            </w:r>
          </w:p>
        </w:tc>
      </w:tr>
    </w:tbl>
    <w:p w:rsidR="001F1187" w:rsidRPr="00AF6A26" w:rsidRDefault="00D7220F" w:rsidP="004A57F0">
      <w:pPr>
        <w:ind w:firstLine="567"/>
        <w:rPr>
          <w:szCs w:val="28"/>
        </w:rPr>
      </w:pPr>
      <w:r>
        <w:rPr>
          <w:szCs w:val="28"/>
        </w:rPr>
        <w:t>1</w:t>
      </w:r>
      <w:r w:rsidR="007F06D1" w:rsidRPr="00AF6A26">
        <w:rPr>
          <w:szCs w:val="28"/>
        </w:rPr>
        <w:t>.</w:t>
      </w:r>
      <w:r w:rsidR="001F1187" w:rsidRPr="00AF6A26">
        <w:rPr>
          <w:szCs w:val="28"/>
        </w:rPr>
        <w:t>1.4.4</w:t>
      </w:r>
      <w:r w:rsidR="00F32613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Хозяйственно-питьевое водоснабжение осуществляется через магистральные, внутриквартальные сети. Надежность системы водоснабжения </w:t>
      </w:r>
      <w:r w:rsidR="009568DA">
        <w:rPr>
          <w:szCs w:val="28"/>
        </w:rPr>
        <w:t>Малиновск</w:t>
      </w:r>
      <w:r w:rsidR="005D5502" w:rsidRPr="001A71D4">
        <w:rPr>
          <w:szCs w:val="28"/>
        </w:rPr>
        <w:t>ого сельсовета</w:t>
      </w:r>
      <w:r w:rsidRPr="001A71D4">
        <w:rPr>
          <w:szCs w:val="28"/>
        </w:rPr>
        <w:t xml:space="preserve"> характеризуется как </w:t>
      </w:r>
      <w:r w:rsidR="001A71D4" w:rsidRPr="001A71D4">
        <w:rPr>
          <w:szCs w:val="28"/>
        </w:rPr>
        <w:t xml:space="preserve">не </w:t>
      </w:r>
      <w:r w:rsidRPr="001A71D4">
        <w:rPr>
          <w:szCs w:val="28"/>
        </w:rPr>
        <w:t>удовлетворительная.</w:t>
      </w:r>
    </w:p>
    <w:p w:rsidR="00634759" w:rsidRPr="00AF6A26" w:rsidRDefault="00634759" w:rsidP="00634759">
      <w:pPr>
        <w:pStyle w:val="af9"/>
        <w:spacing w:line="276" w:lineRule="auto"/>
        <w:ind w:firstLine="567"/>
        <w:rPr>
          <w:sz w:val="28"/>
          <w:szCs w:val="28"/>
        </w:rPr>
      </w:pPr>
      <w:r w:rsidRPr="001A71D4">
        <w:rPr>
          <w:sz w:val="28"/>
          <w:szCs w:val="28"/>
        </w:rPr>
        <w:t xml:space="preserve">Протяженность водопроводной сети </w:t>
      </w:r>
      <w:r w:rsidR="001234FB">
        <w:rPr>
          <w:sz w:val="28"/>
          <w:szCs w:val="28"/>
        </w:rPr>
        <w:t>14</w:t>
      </w:r>
      <w:r w:rsidR="00BF5EA3">
        <w:rPr>
          <w:sz w:val="28"/>
          <w:szCs w:val="28"/>
        </w:rPr>
        <w:t>,</w:t>
      </w:r>
      <w:r w:rsidR="001234FB">
        <w:rPr>
          <w:sz w:val="28"/>
          <w:szCs w:val="28"/>
        </w:rPr>
        <w:t>82</w:t>
      </w:r>
      <w:r w:rsidRPr="001A71D4">
        <w:rPr>
          <w:sz w:val="28"/>
          <w:szCs w:val="28"/>
        </w:rPr>
        <w:t xml:space="preserve"> км. Общий износ водопроводных сетей составляет </w:t>
      </w:r>
      <w:r w:rsidR="001A71D4">
        <w:rPr>
          <w:sz w:val="28"/>
          <w:szCs w:val="28"/>
        </w:rPr>
        <w:t>8</w:t>
      </w:r>
      <w:r w:rsidR="00783BB9" w:rsidRPr="001A71D4">
        <w:rPr>
          <w:sz w:val="28"/>
          <w:szCs w:val="28"/>
        </w:rPr>
        <w:t>0</w:t>
      </w:r>
      <w:r w:rsidRPr="001A71D4">
        <w:rPr>
          <w:sz w:val="28"/>
          <w:szCs w:val="28"/>
        </w:rPr>
        <w:t>%.</w:t>
      </w:r>
    </w:p>
    <w:p w:rsidR="001F1187" w:rsidRPr="00AF6A26" w:rsidRDefault="001F1187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>Для профилактики возникновения аварий и утечек на сетях водопровода и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1F1187" w:rsidRPr="00AF6A26" w:rsidRDefault="001F1187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 xml:space="preserve">Необходимо проводить замены стальных и чугунных трубопроводов на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1F1187" w:rsidRPr="00E530D5" w:rsidRDefault="00AE4906" w:rsidP="004A57F0">
      <w:pPr>
        <w:ind w:firstLine="567"/>
        <w:rPr>
          <w:szCs w:val="28"/>
        </w:rPr>
      </w:pPr>
      <w:r>
        <w:rPr>
          <w:szCs w:val="28"/>
        </w:rPr>
        <w:t>1</w:t>
      </w:r>
      <w:r w:rsidR="006564CE" w:rsidRPr="00AF6A26">
        <w:rPr>
          <w:szCs w:val="28"/>
        </w:rPr>
        <w:t>.</w:t>
      </w:r>
      <w:r w:rsidR="001F1187" w:rsidRPr="00AF6A26">
        <w:rPr>
          <w:szCs w:val="28"/>
        </w:rPr>
        <w:t>1.4.5</w:t>
      </w:r>
      <w:r w:rsidR="00E65E92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существующих технических и технологических проблем, возникающих </w:t>
      </w:r>
      <w:r w:rsidR="004C587D" w:rsidRPr="00AF6A26">
        <w:rPr>
          <w:szCs w:val="28"/>
        </w:rPr>
        <w:t xml:space="preserve">при водоснабжении </w:t>
      </w:r>
      <w:r w:rsidR="009568DA">
        <w:rPr>
          <w:szCs w:val="28"/>
        </w:rPr>
        <w:t>Малиновск</w:t>
      </w:r>
      <w:r w:rsidR="005D5502" w:rsidRPr="00E530D5">
        <w:rPr>
          <w:szCs w:val="28"/>
        </w:rPr>
        <w:t>ого сельсовета</w:t>
      </w:r>
      <w:r w:rsidR="001F1187" w:rsidRPr="00E530D5">
        <w:rPr>
          <w:szCs w:val="28"/>
        </w:rPr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</w:p>
    <w:p w:rsidR="001F1187" w:rsidRPr="00AF6A26" w:rsidRDefault="00AB2C0B" w:rsidP="004A57F0">
      <w:pPr>
        <w:ind w:firstLine="567"/>
        <w:rPr>
          <w:szCs w:val="28"/>
        </w:rPr>
      </w:pPr>
      <w:r w:rsidRPr="00E530D5">
        <w:rPr>
          <w:szCs w:val="28"/>
        </w:rPr>
        <w:t>В результате проведенного анализа</w:t>
      </w:r>
      <w:r w:rsidR="00A346A1" w:rsidRPr="00E530D5">
        <w:rPr>
          <w:szCs w:val="28"/>
        </w:rPr>
        <w:t xml:space="preserve"> состояния и функц</w:t>
      </w:r>
      <w:r w:rsidR="001F06EB" w:rsidRPr="00E530D5">
        <w:rPr>
          <w:szCs w:val="28"/>
        </w:rPr>
        <w:t>и</w:t>
      </w:r>
      <w:r w:rsidR="00A346A1" w:rsidRPr="00E530D5">
        <w:rPr>
          <w:szCs w:val="28"/>
        </w:rPr>
        <w:t>онирования</w:t>
      </w:r>
      <w:r w:rsidRPr="00E530D5">
        <w:rPr>
          <w:szCs w:val="28"/>
        </w:rPr>
        <w:t>системы</w:t>
      </w:r>
      <w:r w:rsidR="001F1187" w:rsidRPr="00E530D5">
        <w:rPr>
          <w:szCs w:val="28"/>
        </w:rPr>
        <w:t xml:space="preserve"> хо</w:t>
      </w:r>
      <w:r w:rsidR="00B47E99" w:rsidRPr="00E530D5">
        <w:rPr>
          <w:szCs w:val="28"/>
        </w:rPr>
        <w:t xml:space="preserve">лодного водоснабжения </w:t>
      </w:r>
      <w:r w:rsidR="009568DA">
        <w:rPr>
          <w:szCs w:val="28"/>
        </w:rPr>
        <w:t>Малиновск</w:t>
      </w:r>
      <w:r w:rsidR="005D5502" w:rsidRPr="00E530D5">
        <w:rPr>
          <w:szCs w:val="28"/>
        </w:rPr>
        <w:t>ого сельсовета</w:t>
      </w:r>
      <w:r w:rsidRPr="00AF6A26">
        <w:rPr>
          <w:szCs w:val="28"/>
        </w:rPr>
        <w:t>выявлены</w:t>
      </w:r>
      <w:r w:rsidR="001F1187" w:rsidRPr="00AF6A26">
        <w:rPr>
          <w:szCs w:val="28"/>
        </w:rPr>
        <w:t xml:space="preserve"> следующие технические и технологические проблемы:</w:t>
      </w:r>
    </w:p>
    <w:p w:rsidR="007945EC" w:rsidRPr="00E530D5" w:rsidRDefault="000138A6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П</w:t>
      </w:r>
      <w:r w:rsidR="001F1187" w:rsidRPr="00E530D5">
        <w:rPr>
          <w:szCs w:val="28"/>
        </w:rPr>
        <w:t>отер</w:t>
      </w:r>
      <w:r w:rsidRPr="00E530D5">
        <w:rPr>
          <w:szCs w:val="28"/>
        </w:rPr>
        <w:t>и</w:t>
      </w:r>
      <w:r w:rsidR="001F1187" w:rsidRPr="00E530D5">
        <w:rPr>
          <w:szCs w:val="28"/>
        </w:rPr>
        <w:t xml:space="preserve"> воды питьевого качества при транспортировке</w:t>
      </w:r>
      <w:r w:rsidR="00C72B24" w:rsidRPr="00E530D5">
        <w:rPr>
          <w:szCs w:val="28"/>
        </w:rPr>
        <w:t>;</w:t>
      </w:r>
    </w:p>
    <w:p w:rsidR="00C72B24" w:rsidRPr="00E530D5" w:rsidRDefault="00C72B24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Высокий износ трубопроводов;</w:t>
      </w:r>
    </w:p>
    <w:p w:rsidR="00C72B24" w:rsidRPr="00E530D5" w:rsidRDefault="00C72B24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Высокий износ насосного оборудования на скважинах;</w:t>
      </w:r>
    </w:p>
    <w:p w:rsidR="00C72B24" w:rsidRPr="00E530D5" w:rsidRDefault="00C72B24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Отсутствие приборов учета воды;</w:t>
      </w:r>
    </w:p>
    <w:p w:rsidR="00E530D5" w:rsidRPr="00675BB3" w:rsidRDefault="001F1187" w:rsidP="00675BB3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Ухудшение качества воды в результате обрастания внутренней поверхности водоводов железистыми отложениями</w:t>
      </w:r>
      <w:r w:rsidR="00C72B24" w:rsidRPr="00E530D5">
        <w:rPr>
          <w:szCs w:val="28"/>
        </w:rPr>
        <w:t>;</w:t>
      </w:r>
    </w:p>
    <w:p w:rsidR="004F18BE" w:rsidRPr="002C444D" w:rsidRDefault="001F1187" w:rsidP="007349CF">
      <w:pPr>
        <w:pStyle w:val="ab"/>
        <w:numPr>
          <w:ilvl w:val="0"/>
          <w:numId w:val="62"/>
        </w:numPr>
        <w:ind w:left="0" w:firstLine="567"/>
        <w:contextualSpacing w:val="0"/>
        <w:rPr>
          <w:szCs w:val="28"/>
        </w:rPr>
      </w:pPr>
      <w:r w:rsidRPr="002C444D">
        <w:rPr>
          <w:szCs w:val="28"/>
        </w:rPr>
        <w:t xml:space="preserve">Отсутствие системы </w:t>
      </w:r>
      <w:r w:rsidR="000138A6" w:rsidRPr="002C444D">
        <w:rPr>
          <w:szCs w:val="28"/>
        </w:rPr>
        <w:t>очистки</w:t>
      </w:r>
      <w:r w:rsidR="00421C27" w:rsidRPr="002C444D">
        <w:rPr>
          <w:szCs w:val="28"/>
        </w:rPr>
        <w:t xml:space="preserve"> воды</w:t>
      </w:r>
      <w:r w:rsidR="004F18BE" w:rsidRPr="002C444D">
        <w:rPr>
          <w:szCs w:val="28"/>
        </w:rPr>
        <w:t>.</w:t>
      </w:r>
    </w:p>
    <w:p w:rsidR="000138A6" w:rsidRPr="003E690C" w:rsidRDefault="00AE4906" w:rsidP="00AE4906">
      <w:pPr>
        <w:ind w:firstLine="567"/>
        <w:contextualSpacing/>
        <w:rPr>
          <w:color w:val="FF0000"/>
          <w:szCs w:val="28"/>
        </w:rPr>
      </w:pPr>
      <w:r>
        <w:rPr>
          <w:szCs w:val="28"/>
        </w:rPr>
        <w:t>1</w:t>
      </w:r>
      <w:r w:rsidR="000138A6" w:rsidRPr="00AF6A26">
        <w:rPr>
          <w:szCs w:val="28"/>
        </w:rPr>
        <w:t>.1.4.6.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</w:p>
    <w:p w:rsidR="001A5367" w:rsidRDefault="00893945" w:rsidP="001A5367">
      <w:pPr>
        <w:ind w:firstLine="567"/>
        <w:jc w:val="left"/>
        <w:rPr>
          <w:szCs w:val="28"/>
        </w:rPr>
      </w:pPr>
      <w:r w:rsidRPr="00893945">
        <w:rPr>
          <w:szCs w:val="26"/>
        </w:rPr>
        <w:t xml:space="preserve">Система горячего водоснабжения в </w:t>
      </w:r>
      <w:r>
        <w:rPr>
          <w:szCs w:val="26"/>
        </w:rPr>
        <w:t>Малиновском сельсовете</w:t>
      </w:r>
      <w:r w:rsidR="00223130">
        <w:rPr>
          <w:szCs w:val="26"/>
        </w:rPr>
        <w:t>закры</w:t>
      </w:r>
      <w:r w:rsidRPr="00893945">
        <w:rPr>
          <w:szCs w:val="26"/>
        </w:rPr>
        <w:t>тая</w:t>
      </w:r>
      <w:r w:rsidR="00223130">
        <w:rPr>
          <w:szCs w:val="26"/>
        </w:rPr>
        <w:t>.</w:t>
      </w:r>
    </w:p>
    <w:p w:rsidR="0075301D" w:rsidRDefault="0075301D" w:rsidP="0075301D">
      <w:pPr>
        <w:pStyle w:val="3"/>
        <w:spacing w:after="240"/>
        <w:ind w:firstLine="567"/>
        <w:rPr>
          <w:rFonts w:ascii="Times New Roman" w:hAnsi="Times New Roman" w:cs="Times New Roman"/>
          <w:color w:val="000000"/>
          <w:szCs w:val="28"/>
        </w:rPr>
      </w:pPr>
      <w:bookmarkStart w:id="9" w:name="_Toc445739945"/>
      <w:bookmarkStart w:id="10" w:name="_Toc446059470"/>
      <w:r>
        <w:rPr>
          <w:rFonts w:ascii="Times New Roman" w:hAnsi="Times New Roman"/>
          <w:color w:val="auto"/>
          <w:szCs w:val="28"/>
        </w:rPr>
        <w:t>1</w:t>
      </w:r>
      <w:r w:rsidRPr="00AF6A26">
        <w:rPr>
          <w:rFonts w:ascii="Times New Roman" w:hAnsi="Times New Roman"/>
          <w:color w:val="auto"/>
          <w:szCs w:val="28"/>
        </w:rPr>
        <w:t>.1.</w:t>
      </w:r>
      <w:r>
        <w:rPr>
          <w:rFonts w:ascii="Times New Roman" w:hAnsi="Times New Roman"/>
          <w:color w:val="auto"/>
          <w:szCs w:val="28"/>
        </w:rPr>
        <w:t>5</w:t>
      </w:r>
      <w:r w:rsidRPr="00AF6A26">
        <w:rPr>
          <w:rFonts w:ascii="Times New Roman" w:hAnsi="Times New Roman"/>
          <w:color w:val="auto"/>
          <w:szCs w:val="28"/>
        </w:rPr>
        <w:t xml:space="preserve">. </w:t>
      </w:r>
      <w:r w:rsidRPr="006C2058">
        <w:rPr>
          <w:rFonts w:ascii="Times New Roman" w:hAnsi="Times New Roman" w:cs="Times New Roman"/>
          <w:color w:val="000000"/>
          <w:szCs w:val="28"/>
        </w:rPr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9"/>
      <w:bookmarkEnd w:id="10"/>
    </w:p>
    <w:p w:rsidR="0075301D" w:rsidRPr="006C2058" w:rsidRDefault="0075301D" w:rsidP="0075301D">
      <w:pPr>
        <w:ind w:firstLine="567"/>
        <w:contextualSpacing/>
      </w:pPr>
      <w:r>
        <w:t>Согласно схематической карте распространения вечномерзлых грунтов, границы рассматриваемого района находятся вне территории распространения вечномерзлых грунтов и, следовательно, технические и технологические решения по предотвращению замерзания воды отсутствуют.</w:t>
      </w:r>
    </w:p>
    <w:p w:rsidR="0075301D" w:rsidRPr="00AF6A26" w:rsidRDefault="0075301D" w:rsidP="0075301D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1" w:name="_Toc445739946"/>
      <w:bookmarkStart w:id="12" w:name="_Toc446059471"/>
      <w:r>
        <w:rPr>
          <w:rFonts w:ascii="Times New Roman" w:hAnsi="Times New Roman"/>
          <w:color w:val="auto"/>
          <w:szCs w:val="28"/>
        </w:rPr>
        <w:t>1</w:t>
      </w:r>
      <w:r w:rsidRPr="00AF6A26">
        <w:rPr>
          <w:rFonts w:ascii="Times New Roman" w:hAnsi="Times New Roman"/>
          <w:color w:val="auto"/>
          <w:szCs w:val="28"/>
        </w:rPr>
        <w:t>.1.</w:t>
      </w:r>
      <w:r>
        <w:rPr>
          <w:rFonts w:ascii="Times New Roman" w:hAnsi="Times New Roman"/>
          <w:color w:val="auto"/>
          <w:szCs w:val="28"/>
        </w:rPr>
        <w:t>6</w:t>
      </w:r>
      <w:r w:rsidRPr="00AF6A26">
        <w:rPr>
          <w:rFonts w:ascii="Times New Roman" w:hAnsi="Times New Roman"/>
          <w:color w:val="auto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End w:id="11"/>
      <w:bookmarkEnd w:id="12"/>
    </w:p>
    <w:p w:rsidR="00DC483A" w:rsidRPr="00FD7DC7" w:rsidRDefault="00AB2C0B" w:rsidP="004A57F0">
      <w:pPr>
        <w:ind w:firstLine="567"/>
        <w:rPr>
          <w:rFonts w:cs="Times New Roman"/>
          <w:szCs w:val="28"/>
        </w:rPr>
      </w:pPr>
      <w:r w:rsidRPr="00FD7DC7">
        <w:rPr>
          <w:rFonts w:cs="Times New Roman"/>
          <w:szCs w:val="28"/>
        </w:rPr>
        <w:t>В результате проведенного анализа принадлежности объектов централизованной системы водоснабжения установлено, чт</w:t>
      </w:r>
      <w:r w:rsidR="00AC1520" w:rsidRPr="00FD7DC7">
        <w:rPr>
          <w:rFonts w:cs="Times New Roman"/>
          <w:szCs w:val="28"/>
        </w:rPr>
        <w:t xml:space="preserve">о </w:t>
      </w:r>
      <w:r w:rsidR="001F1187" w:rsidRPr="00FD7DC7">
        <w:rPr>
          <w:rFonts w:cs="Times New Roman"/>
          <w:szCs w:val="28"/>
        </w:rPr>
        <w:t>систем</w:t>
      </w:r>
      <w:r w:rsidR="005D752E" w:rsidRPr="00FD7DC7">
        <w:rPr>
          <w:rFonts w:cs="Times New Roman"/>
          <w:szCs w:val="28"/>
        </w:rPr>
        <w:t>а</w:t>
      </w:r>
      <w:r w:rsidR="001F1187" w:rsidRPr="00FD7DC7">
        <w:rPr>
          <w:rFonts w:cs="Times New Roman"/>
          <w:szCs w:val="28"/>
        </w:rPr>
        <w:t xml:space="preserve"> водоснабжения</w:t>
      </w:r>
      <w:r w:rsidR="009568DA">
        <w:rPr>
          <w:rFonts w:cs="Times New Roman"/>
          <w:szCs w:val="28"/>
        </w:rPr>
        <w:t>Малиновск</w:t>
      </w:r>
      <w:r w:rsidR="005D5502" w:rsidRPr="00FD7DC7">
        <w:rPr>
          <w:rFonts w:cs="Times New Roman"/>
          <w:szCs w:val="28"/>
        </w:rPr>
        <w:t>ого сельсовета</w:t>
      </w:r>
      <w:r w:rsidR="00A94D3F" w:rsidRPr="00FD7DC7">
        <w:rPr>
          <w:rFonts w:cs="Times New Roman"/>
          <w:szCs w:val="28"/>
        </w:rPr>
        <w:t>находится в</w:t>
      </w:r>
      <w:r w:rsidR="00893945">
        <w:rPr>
          <w:rFonts w:cs="Times New Roman"/>
          <w:szCs w:val="28"/>
        </w:rPr>
        <w:t>муниципальной собственности</w:t>
      </w:r>
      <w:r w:rsidR="00AC1520" w:rsidRPr="00FD7DC7">
        <w:rPr>
          <w:rFonts w:cs="Times New Roman"/>
          <w:szCs w:val="28"/>
        </w:rPr>
        <w:t>.</w:t>
      </w:r>
    </w:p>
    <w:p w:rsidR="001F1187" w:rsidRPr="00AF6A26" w:rsidRDefault="00AE4906" w:rsidP="004A57F0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3" w:name="_Toc446059472"/>
      <w:r>
        <w:rPr>
          <w:rFonts w:ascii="Times New Roman" w:hAnsi="Times New Roman"/>
          <w:color w:val="auto"/>
          <w:sz w:val="28"/>
          <w:szCs w:val="28"/>
        </w:rPr>
        <w:t>1</w:t>
      </w:r>
      <w:r w:rsidR="00C94EC9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>2</w:t>
      </w:r>
      <w:r w:rsidR="00F32613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 xml:space="preserve">  Направления развития централизованных систем водоснабжения</w:t>
      </w:r>
      <w:bookmarkEnd w:id="13"/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4" w:name="_Toc446059473"/>
      <w:r>
        <w:rPr>
          <w:rFonts w:ascii="Times New Roman" w:hAnsi="Times New Roman"/>
          <w:color w:val="auto"/>
          <w:szCs w:val="28"/>
        </w:rPr>
        <w:t>1.</w:t>
      </w:r>
      <w:r w:rsidR="001F1187" w:rsidRPr="00AF6A26">
        <w:rPr>
          <w:rFonts w:ascii="Times New Roman" w:hAnsi="Times New Roman"/>
          <w:color w:val="auto"/>
          <w:szCs w:val="28"/>
        </w:rPr>
        <w:t>2.1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Основные направления, принципы, задачи и целевые показатели развития централизованных систем водоснабжения</w:t>
      </w:r>
      <w:bookmarkEnd w:id="14"/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Глава «Водоснабжение» схемы водоснаб</w:t>
      </w:r>
      <w:r w:rsidR="005A7B80" w:rsidRPr="00AF6A26">
        <w:rPr>
          <w:szCs w:val="28"/>
        </w:rPr>
        <w:t xml:space="preserve">жения и водоотведения 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Pr="0008286D">
        <w:rPr>
          <w:szCs w:val="28"/>
        </w:rPr>
        <w:t xml:space="preserve"> на период до 20</w:t>
      </w:r>
      <w:r w:rsidR="000C658A" w:rsidRPr="0008286D">
        <w:rPr>
          <w:szCs w:val="28"/>
        </w:rPr>
        <w:t>2</w:t>
      </w:r>
      <w:r w:rsidR="0008286D" w:rsidRPr="0008286D">
        <w:rPr>
          <w:szCs w:val="28"/>
        </w:rPr>
        <w:t>6</w:t>
      </w:r>
      <w:r w:rsidRPr="0008286D">
        <w:rPr>
          <w:szCs w:val="28"/>
        </w:rPr>
        <w:t xml:space="preserve"> года</w:t>
      </w:r>
      <w:r w:rsidRPr="00AF6A26">
        <w:rPr>
          <w:szCs w:val="28"/>
        </w:rPr>
        <w:t xml:space="preserve"> разработана в целях реализации государственной политики в сфере водоснабжения,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Принципами развития централизованной системы водоснабжения 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Pr="00AF6A26">
        <w:rPr>
          <w:szCs w:val="28"/>
        </w:rPr>
        <w:t xml:space="preserve"> являются:</w:t>
      </w:r>
    </w:p>
    <w:p w:rsidR="007945EC" w:rsidRPr="00AF6A26" w:rsidRDefault="008B46CC" w:rsidP="00D24655">
      <w:pPr>
        <w:pStyle w:val="ab"/>
        <w:numPr>
          <w:ilvl w:val="0"/>
          <w:numId w:val="30"/>
        </w:numPr>
        <w:rPr>
          <w:szCs w:val="28"/>
        </w:rPr>
      </w:pPr>
      <w:r w:rsidRPr="00AF6A26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7945EC" w:rsidRPr="00AF6A26" w:rsidRDefault="008B46CC" w:rsidP="00D24655">
      <w:pPr>
        <w:pStyle w:val="ab"/>
        <w:numPr>
          <w:ilvl w:val="0"/>
          <w:numId w:val="31"/>
        </w:numPr>
        <w:rPr>
          <w:szCs w:val="28"/>
        </w:rPr>
      </w:pPr>
      <w:r w:rsidRPr="00AF6A26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7945EC" w:rsidRPr="00AF6A26" w:rsidRDefault="001F1187" w:rsidP="00D24655">
      <w:pPr>
        <w:pStyle w:val="ab"/>
        <w:numPr>
          <w:ilvl w:val="0"/>
          <w:numId w:val="32"/>
        </w:numPr>
        <w:rPr>
          <w:szCs w:val="28"/>
        </w:rPr>
      </w:pPr>
      <w:r w:rsidRPr="00AF6A26">
        <w:rPr>
          <w:szCs w:val="28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Основными задачами, решаемыми в разделе «Водоснабжение» схемы водоснабжения и водоотведения являются: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реконструкция и модернизация водопроводной сети с целью обеспечения качества воды, поставляемой потребителям, повышения надежности водоснабжения и снижения аварийности;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замена запорной арматуры на водопроводной сети,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</w:t>
      </w:r>
      <w:r w:rsidR="0068148A" w:rsidRPr="00AF6A26">
        <w:rPr>
          <w:szCs w:val="28"/>
        </w:rPr>
        <w:t xml:space="preserve"> для всех жителей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Pr="00AF6A26">
        <w:rPr>
          <w:szCs w:val="28"/>
        </w:rPr>
        <w:t>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привлечение инвестиций в модернизацию и техническое перевооружение объектов водоснабжения, повышение степени благоустройства зданий;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повышение эффективности управления объектами коммунальн</w:t>
      </w:r>
      <w:r w:rsidR="00CF57D4" w:rsidRPr="00AF6A26">
        <w:rPr>
          <w:szCs w:val="28"/>
        </w:rPr>
        <w:t>ой инфраструктуры, снижение себе</w:t>
      </w:r>
      <w:r w:rsidRPr="00AF6A26">
        <w:rPr>
          <w:szCs w:val="28"/>
        </w:rPr>
        <w:t>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человека.</w:t>
      </w:r>
    </w:p>
    <w:p w:rsidR="00D815BE" w:rsidRPr="00AF6A26" w:rsidRDefault="00D815BE" w:rsidP="004A57F0">
      <w:pPr>
        <w:ind w:firstLine="567"/>
        <w:rPr>
          <w:szCs w:val="28"/>
        </w:rPr>
      </w:pPr>
      <w:r w:rsidRPr="00AF6A26">
        <w:rPr>
          <w:szCs w:val="28"/>
        </w:rPr>
        <w:t>Целевые показатели развития централизованных систем водоснабжения приведены в таб</w:t>
      </w:r>
      <w:r w:rsidR="009F0C99" w:rsidRPr="00AF6A26">
        <w:rPr>
          <w:szCs w:val="28"/>
        </w:rPr>
        <w:t xml:space="preserve">. </w:t>
      </w:r>
      <w:r w:rsidR="0008286D">
        <w:rPr>
          <w:szCs w:val="28"/>
        </w:rPr>
        <w:t>1</w:t>
      </w:r>
      <w:r w:rsidRPr="00AF6A26">
        <w:rPr>
          <w:szCs w:val="28"/>
        </w:rPr>
        <w:t>.</w:t>
      </w:r>
      <w:r w:rsidR="00DA0FDC">
        <w:rPr>
          <w:szCs w:val="28"/>
        </w:rPr>
        <w:t>4</w:t>
      </w:r>
    </w:p>
    <w:p w:rsidR="0049548F" w:rsidRDefault="00AB2C0B">
      <w:pPr>
        <w:ind w:firstLine="709"/>
        <w:jc w:val="right"/>
        <w:rPr>
          <w:sz w:val="26"/>
          <w:szCs w:val="26"/>
        </w:rPr>
      </w:pPr>
      <w:bookmarkStart w:id="15" w:name="таб211"/>
      <w:r>
        <w:rPr>
          <w:sz w:val="26"/>
          <w:szCs w:val="26"/>
        </w:rPr>
        <w:t>Т</w:t>
      </w:r>
      <w:r w:rsidR="00976C44" w:rsidRPr="00743112">
        <w:rPr>
          <w:sz w:val="26"/>
          <w:szCs w:val="26"/>
        </w:rPr>
        <w:t>аб.</w:t>
      </w:r>
      <w:r w:rsidR="0008286D">
        <w:rPr>
          <w:sz w:val="26"/>
          <w:szCs w:val="26"/>
        </w:rPr>
        <w:t>1</w:t>
      </w:r>
      <w:r w:rsidR="00C94EC9" w:rsidRPr="00743112">
        <w:rPr>
          <w:sz w:val="26"/>
          <w:szCs w:val="26"/>
        </w:rPr>
        <w:t>.</w:t>
      </w:r>
      <w:r w:rsidR="00DA0FDC">
        <w:rPr>
          <w:sz w:val="26"/>
          <w:szCs w:val="26"/>
        </w:rPr>
        <w:t>4</w:t>
      </w:r>
      <w:r w:rsidR="00E65E92">
        <w:rPr>
          <w:sz w:val="26"/>
          <w:szCs w:val="26"/>
        </w:rPr>
        <w:t>.</w:t>
      </w:r>
      <w:r w:rsidR="00743112" w:rsidRPr="00743112">
        <w:rPr>
          <w:sz w:val="26"/>
          <w:szCs w:val="26"/>
        </w:rPr>
        <w:t xml:space="preserve"> Целевые показатели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5"/>
        <w:gridCol w:w="5177"/>
        <w:gridCol w:w="1667"/>
      </w:tblGrid>
      <w:tr w:rsidR="001F1187" w:rsidRPr="009004B1" w:rsidTr="001A6CE9">
        <w:trPr>
          <w:trHeight w:val="960"/>
          <w:tblHeader/>
        </w:trPr>
        <w:tc>
          <w:tcPr>
            <w:tcW w:w="1671" w:type="pct"/>
            <w:vAlign w:val="center"/>
          </w:tcPr>
          <w:bookmarkEnd w:id="15"/>
          <w:p w:rsidR="001F1187" w:rsidRPr="009004B1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Группа</w:t>
            </w: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Целевые индикаторы</w:t>
            </w:r>
          </w:p>
        </w:tc>
        <w:tc>
          <w:tcPr>
            <w:tcW w:w="811" w:type="pct"/>
            <w:vAlign w:val="center"/>
          </w:tcPr>
          <w:p w:rsidR="001F1187" w:rsidRPr="009004B1" w:rsidRDefault="001F1187" w:rsidP="0008286D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 xml:space="preserve">Базовый </w:t>
            </w:r>
            <w:r w:rsidRPr="0008286D">
              <w:rPr>
                <w:sz w:val="26"/>
                <w:szCs w:val="26"/>
              </w:rPr>
              <w:t>показатель на 201</w:t>
            </w:r>
            <w:r w:rsidR="0008286D" w:rsidRPr="0008286D">
              <w:rPr>
                <w:sz w:val="26"/>
                <w:szCs w:val="26"/>
              </w:rPr>
              <w:t xml:space="preserve">5 </w:t>
            </w:r>
            <w:r w:rsidRPr="0008286D">
              <w:rPr>
                <w:sz w:val="26"/>
                <w:szCs w:val="26"/>
              </w:rPr>
              <w:t>год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Показатели качества воды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0%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68148A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</w:t>
            </w:r>
            <w:r w:rsidR="001F1187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Показатели надежности и бесперебойности водоснабжения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Водопроводные сети, нуждающиеся в замене</w:t>
            </w:r>
          </w:p>
        </w:tc>
        <w:tc>
          <w:tcPr>
            <w:tcW w:w="811" w:type="pct"/>
            <w:vAlign w:val="center"/>
          </w:tcPr>
          <w:p w:rsidR="001F1187" w:rsidRPr="00A74C2B" w:rsidRDefault="0008286D" w:rsidP="0008286D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10</w:t>
            </w:r>
            <w:r w:rsidR="005B4271">
              <w:rPr>
                <w:sz w:val="26"/>
                <w:szCs w:val="26"/>
              </w:rPr>
              <w:t>,9</w:t>
            </w:r>
            <w:r w:rsidR="001F1187" w:rsidRPr="0008286D">
              <w:rPr>
                <w:sz w:val="26"/>
                <w:szCs w:val="26"/>
              </w:rPr>
              <w:t xml:space="preserve"> км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Аварийность на сетях водопровода (ед</w:t>
            </w:r>
            <w:r w:rsidR="00047165">
              <w:rPr>
                <w:sz w:val="26"/>
                <w:szCs w:val="26"/>
              </w:rPr>
              <w:t>.</w:t>
            </w:r>
            <w:r w:rsidRPr="009004B1">
              <w:rPr>
                <w:sz w:val="26"/>
                <w:szCs w:val="26"/>
              </w:rPr>
              <w:t>/км)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1F1187" w:rsidP="0008286D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0,</w:t>
            </w:r>
            <w:r w:rsidR="0008286D" w:rsidRPr="0008286D">
              <w:rPr>
                <w:sz w:val="26"/>
                <w:szCs w:val="26"/>
              </w:rPr>
              <w:t>0</w:t>
            </w:r>
            <w:r w:rsidRPr="0008286D">
              <w:rPr>
                <w:sz w:val="26"/>
                <w:szCs w:val="26"/>
              </w:rPr>
              <w:t xml:space="preserve"> ед</w:t>
            </w:r>
            <w:r w:rsidR="00047165" w:rsidRPr="0008286D">
              <w:rPr>
                <w:sz w:val="26"/>
                <w:szCs w:val="26"/>
              </w:rPr>
              <w:t>.</w:t>
            </w:r>
            <w:r w:rsidRPr="0008286D">
              <w:rPr>
                <w:sz w:val="26"/>
                <w:szCs w:val="26"/>
              </w:rPr>
              <w:t>/км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3. Износ водопроводных сетей (в процентах</w:t>
            </w:r>
            <w:r w:rsidR="0068148A">
              <w:rPr>
                <w:sz w:val="26"/>
                <w:szCs w:val="26"/>
              </w:rPr>
              <w:t xml:space="preserve"> от общей протяженности сетей</w:t>
            </w:r>
            <w:r w:rsidRPr="009004B1">
              <w:rPr>
                <w:sz w:val="26"/>
                <w:szCs w:val="26"/>
              </w:rPr>
              <w:t>)</w:t>
            </w:r>
          </w:p>
        </w:tc>
        <w:tc>
          <w:tcPr>
            <w:tcW w:w="811" w:type="pct"/>
            <w:vAlign w:val="center"/>
          </w:tcPr>
          <w:p w:rsidR="001F1187" w:rsidRPr="0008286D" w:rsidRDefault="001F1187" w:rsidP="0008286D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 xml:space="preserve">ХПВ – </w:t>
            </w:r>
            <w:r w:rsidR="0008286D" w:rsidRPr="0008286D">
              <w:rPr>
                <w:sz w:val="26"/>
                <w:szCs w:val="26"/>
              </w:rPr>
              <w:t>8</w:t>
            </w:r>
            <w:r w:rsidR="00E509A9" w:rsidRPr="0008286D">
              <w:rPr>
                <w:sz w:val="26"/>
                <w:szCs w:val="26"/>
              </w:rPr>
              <w:t>0</w:t>
            </w:r>
            <w:r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3. Показатели качества обслуживания абонентов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68148A" w:rsidP="004A57F0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-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Обеспеченность населения централизованным водоснабжением (в процентах от численности населения)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08286D" w:rsidP="004A57F0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80</w:t>
            </w:r>
            <w:r w:rsidR="00DF14A9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1F1187" w:rsidP="004A57F0">
            <w:pPr>
              <w:spacing w:line="240" w:lineRule="auto"/>
              <w:jc w:val="center"/>
              <w:rPr>
                <w:rFonts w:cs="Calibri"/>
                <w:sz w:val="26"/>
                <w:szCs w:val="26"/>
                <w:highlight w:val="yellow"/>
              </w:rPr>
            </w:pPr>
          </w:p>
        </w:tc>
      </w:tr>
      <w:tr w:rsidR="001F1187" w:rsidRPr="009004B1" w:rsidTr="001A6CE9">
        <w:trPr>
          <w:trHeight w:val="330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население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DA0FDC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1F1187" w:rsidRPr="0008286D">
              <w:rPr>
                <w:sz w:val="26"/>
                <w:szCs w:val="26"/>
              </w:rPr>
              <w:t>0%</w:t>
            </w:r>
          </w:p>
        </w:tc>
      </w:tr>
      <w:tr w:rsidR="001F1187" w:rsidRPr="009004B1" w:rsidTr="001A6CE9">
        <w:trPr>
          <w:trHeight w:val="330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промышленные объекты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0%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объекты социально-культурного и бытового назначения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E70C9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F1187" w:rsidRPr="0008286D">
              <w:rPr>
                <w:sz w:val="26"/>
                <w:szCs w:val="26"/>
              </w:rPr>
              <w:t>0</w:t>
            </w:r>
            <w:r w:rsidR="00DF14A9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1636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5.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Потери воды при транспортировке.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08286D" w:rsidP="00675BB3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1</w:t>
            </w:r>
            <w:r w:rsidR="00675BB3">
              <w:rPr>
                <w:sz w:val="26"/>
                <w:szCs w:val="26"/>
              </w:rPr>
              <w:t>3,94</w:t>
            </w:r>
            <w:r w:rsidR="001F1187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2535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6. Соотношение цены и эффективности (улучшения качества воды или качества очистки сточных вод) реализации мероприятий инвестиционной программы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08286D" w:rsidP="004A57F0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3</w:t>
            </w:r>
            <w:r w:rsidR="001F1187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960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7. Иные показатели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Удельное энергопотребление на водоподготовку и подачу 1 куб. м питьевой воды</w:t>
            </w:r>
          </w:p>
        </w:tc>
        <w:tc>
          <w:tcPr>
            <w:tcW w:w="811" w:type="pct"/>
            <w:vAlign w:val="center"/>
          </w:tcPr>
          <w:p w:rsidR="001F1187" w:rsidRPr="00A74C2B" w:rsidRDefault="000477A9" w:rsidP="0075301D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75301D">
              <w:rPr>
                <w:sz w:val="26"/>
                <w:szCs w:val="26"/>
              </w:rPr>
              <w:t xml:space="preserve">на подачу </w:t>
            </w:r>
            <w:r w:rsidR="0068148A" w:rsidRPr="0075301D">
              <w:rPr>
                <w:sz w:val="26"/>
                <w:szCs w:val="26"/>
              </w:rPr>
              <w:t>0,</w:t>
            </w:r>
            <w:r w:rsidR="0075301D" w:rsidRPr="0075301D">
              <w:rPr>
                <w:sz w:val="26"/>
                <w:szCs w:val="26"/>
              </w:rPr>
              <w:t>87</w:t>
            </w:r>
            <w:r w:rsidR="001F1187" w:rsidRPr="0075301D">
              <w:rPr>
                <w:sz w:val="26"/>
                <w:szCs w:val="26"/>
              </w:rPr>
              <w:t xml:space="preserve"> кВтч/</w:t>
            </w:r>
            <w:r w:rsidR="00FA5C96" w:rsidRPr="0075301D">
              <w:rPr>
                <w:sz w:val="26"/>
                <w:szCs w:val="26"/>
              </w:rPr>
              <w:t>м</w:t>
            </w:r>
            <w:r w:rsidR="00FA5C96" w:rsidRPr="0075301D">
              <w:rPr>
                <w:sz w:val="26"/>
                <w:szCs w:val="26"/>
                <w:vertAlign w:val="superscript"/>
              </w:rPr>
              <w:t>3</w:t>
            </w:r>
          </w:p>
        </w:tc>
      </w:tr>
    </w:tbl>
    <w:p w:rsidR="001F1187" w:rsidRPr="00AF6A26" w:rsidRDefault="0008286D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6" w:name="_Toc446059474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2.2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Различные сценарии развития централизованных систем водоснабжения в зависимости от различных с</w:t>
      </w:r>
      <w:r w:rsidR="0008103D" w:rsidRPr="00AF6A26">
        <w:rPr>
          <w:rFonts w:ascii="Times New Roman" w:hAnsi="Times New Roman"/>
          <w:color w:val="auto"/>
          <w:szCs w:val="28"/>
        </w:rPr>
        <w:t xml:space="preserve">ценариев развития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>
        <w:rPr>
          <w:rFonts w:ascii="Times New Roman" w:hAnsi="Times New Roman"/>
          <w:color w:val="auto"/>
          <w:szCs w:val="28"/>
        </w:rPr>
        <w:t>ого сельсовета</w:t>
      </w:r>
      <w:bookmarkEnd w:id="16"/>
    </w:p>
    <w:p w:rsidR="00256C6A" w:rsidRPr="0008286D" w:rsidRDefault="00AB2C0B" w:rsidP="004A57F0">
      <w:pPr>
        <w:ind w:firstLine="567"/>
        <w:rPr>
          <w:szCs w:val="28"/>
        </w:rPr>
      </w:pPr>
      <w:r w:rsidRPr="0008286D">
        <w:rPr>
          <w:szCs w:val="28"/>
        </w:rPr>
        <w:t>Сценарий развития</w:t>
      </w:r>
      <w:r w:rsidR="001F1187" w:rsidRPr="0008286D">
        <w:rPr>
          <w:szCs w:val="28"/>
        </w:rPr>
        <w:t xml:space="preserve"> систем водоснабжения и водоотведения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="001F1187" w:rsidRPr="0008286D">
        <w:rPr>
          <w:szCs w:val="28"/>
        </w:rPr>
        <w:t xml:space="preserve"> на период до 20</w:t>
      </w:r>
      <w:r w:rsidR="00BF190A" w:rsidRPr="0008286D">
        <w:rPr>
          <w:szCs w:val="28"/>
        </w:rPr>
        <w:t>2</w:t>
      </w:r>
      <w:r w:rsidR="0008286D" w:rsidRPr="0008286D">
        <w:rPr>
          <w:szCs w:val="28"/>
        </w:rPr>
        <w:t>6</w:t>
      </w:r>
      <w:r w:rsidR="001F1187" w:rsidRPr="0008286D">
        <w:rPr>
          <w:szCs w:val="28"/>
        </w:rPr>
        <w:t xml:space="preserve"> года  </w:t>
      </w:r>
      <w:r w:rsidRPr="0008286D">
        <w:rPr>
          <w:szCs w:val="28"/>
        </w:rPr>
        <w:t xml:space="preserve">напрямую связан с планами развития </w:t>
      </w:r>
      <w:r w:rsidR="009568DA">
        <w:rPr>
          <w:szCs w:val="28"/>
        </w:rPr>
        <w:t>Малиновск</w:t>
      </w:r>
      <w:r w:rsidR="0008286D" w:rsidRPr="0008286D">
        <w:rPr>
          <w:szCs w:val="28"/>
        </w:rPr>
        <w:t>ого сельсовета</w:t>
      </w:r>
      <w:r w:rsidRPr="0008286D">
        <w:rPr>
          <w:szCs w:val="28"/>
        </w:rPr>
        <w:t>.</w:t>
      </w:r>
    </w:p>
    <w:p w:rsidR="001F1187" w:rsidRPr="0008286D" w:rsidRDefault="00256C6A" w:rsidP="004A57F0">
      <w:pPr>
        <w:ind w:firstLine="567"/>
        <w:rPr>
          <w:szCs w:val="28"/>
        </w:rPr>
      </w:pPr>
      <w:r w:rsidRPr="0008286D">
        <w:rPr>
          <w:szCs w:val="28"/>
        </w:rPr>
        <w:t>При разработке схемы учтены планы по строительству, т.к. в большей степени именно они определяют направления мероприятий,связанных с развитием системы водоснабжения и водоотведения.</w:t>
      </w:r>
    </w:p>
    <w:p w:rsidR="001F1187" w:rsidRPr="00AF6A26" w:rsidRDefault="00256C6A" w:rsidP="004A57F0">
      <w:pPr>
        <w:ind w:firstLine="567"/>
        <w:rPr>
          <w:szCs w:val="28"/>
        </w:rPr>
      </w:pPr>
      <w:r w:rsidRPr="0008286D">
        <w:rPr>
          <w:szCs w:val="28"/>
        </w:rPr>
        <w:t>Схемой предусмотрено</w:t>
      </w:r>
      <w:r w:rsidR="001F1187" w:rsidRPr="0008286D">
        <w:rPr>
          <w:szCs w:val="28"/>
        </w:rPr>
        <w:t xml:space="preserve"> развитие сетей централизованного водосн</w:t>
      </w:r>
      <w:r w:rsidR="0008103D" w:rsidRPr="0008286D">
        <w:rPr>
          <w:szCs w:val="28"/>
        </w:rPr>
        <w:t xml:space="preserve">абжения 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="002549B9" w:rsidRPr="0008286D">
        <w:rPr>
          <w:szCs w:val="28"/>
        </w:rPr>
        <w:t>,</w:t>
      </w:r>
      <w:r w:rsidR="008742AE" w:rsidRPr="0008286D">
        <w:rPr>
          <w:szCs w:val="28"/>
        </w:rPr>
        <w:t xml:space="preserve"> а так же 100%</w:t>
      </w:r>
      <w:r w:rsidR="001F1187" w:rsidRPr="0008286D">
        <w:rPr>
          <w:szCs w:val="28"/>
        </w:rPr>
        <w:t xml:space="preserve"> подключение новых потребителей к централизованным системам водоснабжения</w:t>
      </w:r>
      <w:r w:rsidRPr="0008286D">
        <w:rPr>
          <w:szCs w:val="28"/>
        </w:rPr>
        <w:t>,а также необходимое качество услуг по водоснабжению.</w:t>
      </w:r>
    </w:p>
    <w:p w:rsidR="001F1187" w:rsidRPr="00AF6A26" w:rsidRDefault="00113F4D" w:rsidP="004A57F0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7" w:name="_Toc446059475"/>
      <w:r>
        <w:rPr>
          <w:rFonts w:ascii="Times New Roman" w:hAnsi="Times New Roman"/>
          <w:color w:val="auto"/>
          <w:sz w:val="28"/>
          <w:szCs w:val="28"/>
        </w:rPr>
        <w:t>1</w:t>
      </w:r>
      <w:r w:rsidR="00C94EC9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>3</w:t>
      </w:r>
      <w:r w:rsidR="00F32613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 xml:space="preserve"> Баланс водоснабжения и потребления питьевой воды</w:t>
      </w:r>
      <w:bookmarkEnd w:id="17"/>
    </w:p>
    <w:p w:rsidR="001F1187" w:rsidRPr="00AF6A26" w:rsidRDefault="00113F4D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8" w:name="_Toc446059476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3.1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18"/>
    </w:p>
    <w:p w:rsidR="00A74C2B" w:rsidRPr="00AF6A26" w:rsidRDefault="00D815BE" w:rsidP="00A74C2B">
      <w:pPr>
        <w:ind w:firstLine="567"/>
        <w:rPr>
          <w:szCs w:val="28"/>
        </w:rPr>
      </w:pPr>
      <w:r w:rsidRPr="00AF6A26">
        <w:rPr>
          <w:szCs w:val="28"/>
        </w:rPr>
        <w:t xml:space="preserve">Результаты анализа общего водного баланса </w:t>
      </w:r>
      <w:r w:rsidR="009278B6" w:rsidRPr="00AF6A26">
        <w:rPr>
          <w:szCs w:val="28"/>
        </w:rPr>
        <w:t>подачи и реализации воды приведены в таб.</w:t>
      </w:r>
      <w:r w:rsidR="00657161">
        <w:rPr>
          <w:szCs w:val="28"/>
        </w:rPr>
        <w:t>1</w:t>
      </w:r>
      <w:r w:rsidR="009278B6" w:rsidRPr="00AF6A26">
        <w:rPr>
          <w:szCs w:val="28"/>
        </w:rPr>
        <w:t>.</w:t>
      </w:r>
      <w:r w:rsidR="00DA0FDC">
        <w:rPr>
          <w:szCs w:val="28"/>
        </w:rPr>
        <w:t>5</w:t>
      </w:r>
      <w:r w:rsidR="009278B6" w:rsidRPr="00AF6A26">
        <w:rPr>
          <w:szCs w:val="28"/>
        </w:rPr>
        <w:t>.</w:t>
      </w:r>
    </w:p>
    <w:p w:rsidR="00854446" w:rsidRPr="0036349A" w:rsidRDefault="009F0C99" w:rsidP="00666542">
      <w:pPr>
        <w:jc w:val="right"/>
        <w:rPr>
          <w:sz w:val="26"/>
          <w:szCs w:val="26"/>
        </w:rPr>
      </w:pPr>
      <w:bookmarkStart w:id="19" w:name="таб311"/>
      <w:r>
        <w:rPr>
          <w:sz w:val="26"/>
          <w:szCs w:val="26"/>
        </w:rPr>
        <w:t>Т</w:t>
      </w:r>
      <w:r w:rsidR="001F1187" w:rsidRPr="0036349A">
        <w:rPr>
          <w:sz w:val="26"/>
          <w:szCs w:val="26"/>
        </w:rPr>
        <w:t>аб</w:t>
      </w:r>
      <w:r w:rsidR="00AE2756" w:rsidRPr="0036349A">
        <w:rPr>
          <w:sz w:val="26"/>
          <w:szCs w:val="26"/>
        </w:rPr>
        <w:t>.</w:t>
      </w:r>
      <w:r w:rsidR="00657161">
        <w:rPr>
          <w:sz w:val="26"/>
          <w:szCs w:val="26"/>
        </w:rPr>
        <w:t>1</w:t>
      </w:r>
      <w:r w:rsidR="00C94EC9" w:rsidRPr="0036349A">
        <w:rPr>
          <w:sz w:val="26"/>
          <w:szCs w:val="26"/>
        </w:rPr>
        <w:t>.</w:t>
      </w:r>
      <w:r w:rsidR="00DA0FDC">
        <w:rPr>
          <w:sz w:val="26"/>
          <w:szCs w:val="26"/>
        </w:rPr>
        <w:t>5</w:t>
      </w:r>
      <w:r w:rsidR="00E65E92">
        <w:rPr>
          <w:sz w:val="26"/>
          <w:szCs w:val="26"/>
        </w:rPr>
        <w:t>.</w:t>
      </w:r>
      <w:r w:rsidR="00854446" w:rsidRPr="0036349A">
        <w:rPr>
          <w:sz w:val="26"/>
          <w:szCs w:val="26"/>
        </w:rPr>
        <w:t xml:space="preserve"> Результаты анализа общего водного баланса подачи и реализации воды</w:t>
      </w:r>
    </w:p>
    <w:tbl>
      <w:tblPr>
        <w:tblW w:w="5000" w:type="pct"/>
        <w:tblLook w:val="00A0"/>
      </w:tblPr>
      <w:tblGrid>
        <w:gridCol w:w="1588"/>
        <w:gridCol w:w="3735"/>
        <w:gridCol w:w="2446"/>
        <w:gridCol w:w="2510"/>
      </w:tblGrid>
      <w:tr w:rsidR="007C0477" w:rsidRPr="007C0477" w:rsidTr="00F65FD8">
        <w:trPr>
          <w:trHeight w:val="660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19"/>
          <w:p w:rsidR="007C0477" w:rsidRPr="0002557C" w:rsidRDefault="008B46CC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8B46CC">
              <w:rPr>
                <w:rFonts w:eastAsia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Статья расхода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Значение</w:t>
            </w:r>
          </w:p>
        </w:tc>
      </w:tr>
      <w:tr w:rsidR="007C0477" w:rsidRPr="007C0477" w:rsidTr="00F65FD8">
        <w:trPr>
          <w:trHeight w:val="330"/>
          <w:tblHeader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C0477" w:rsidRPr="007C0477" w:rsidTr="00C939E0">
        <w:trPr>
          <w:trHeight w:val="85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поднятой воды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C70CC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274,23</w:t>
            </w:r>
          </w:p>
        </w:tc>
      </w:tr>
      <w:tr w:rsidR="007C0477" w:rsidRPr="007C0477" w:rsidTr="00C939E0">
        <w:trPr>
          <w:trHeight w:val="167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отпуска в сеть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675BB3" w:rsidRDefault="00675BB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274,23</w:t>
            </w:r>
          </w:p>
        </w:tc>
      </w:tr>
      <w:tr w:rsidR="007C0477" w:rsidRPr="007C0477" w:rsidTr="00854446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38,23</w:t>
            </w:r>
          </w:p>
        </w:tc>
      </w:tr>
      <w:tr w:rsidR="007C0477" w:rsidRPr="007C0477" w:rsidTr="00854446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2254F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13,94</w:t>
            </w:r>
          </w:p>
        </w:tc>
      </w:tr>
      <w:tr w:rsidR="007C0477" w:rsidRPr="007C0477" w:rsidTr="00C939E0">
        <w:trPr>
          <w:trHeight w:val="244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полезного отпуска ХПВ потребителям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2254F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236</w:t>
            </w:r>
          </w:p>
        </w:tc>
      </w:tr>
    </w:tbl>
    <w:p w:rsidR="00256C6A" w:rsidRPr="00AF6A26" w:rsidRDefault="00256C6A" w:rsidP="004A57F0">
      <w:pPr>
        <w:spacing w:before="120"/>
        <w:ind w:left="567"/>
        <w:rPr>
          <w:szCs w:val="28"/>
        </w:rPr>
      </w:pPr>
      <w:r w:rsidRPr="00AF6A26">
        <w:rPr>
          <w:szCs w:val="28"/>
        </w:rPr>
        <w:t>На основе проведенного анализа можно сделать следующие выводы.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Объем реализации холодной воды</w:t>
      </w:r>
      <w:r w:rsidR="00F65FD8" w:rsidRPr="00AF6A26">
        <w:rPr>
          <w:szCs w:val="28"/>
        </w:rPr>
        <w:t xml:space="preserve"> по </w:t>
      </w:r>
      <w:r w:rsidR="009568DA">
        <w:rPr>
          <w:szCs w:val="28"/>
        </w:rPr>
        <w:t>Малиновск</w:t>
      </w:r>
      <w:r w:rsidR="005D5502" w:rsidRPr="00C70CC5">
        <w:rPr>
          <w:szCs w:val="28"/>
        </w:rPr>
        <w:t>о</w:t>
      </w:r>
      <w:r w:rsidR="00657161" w:rsidRPr="00C70CC5">
        <w:rPr>
          <w:szCs w:val="28"/>
        </w:rPr>
        <w:t>му</w:t>
      </w:r>
      <w:r w:rsidR="005D5502" w:rsidRPr="00C70CC5">
        <w:rPr>
          <w:szCs w:val="28"/>
        </w:rPr>
        <w:t xml:space="preserve"> сельсовет</w:t>
      </w:r>
      <w:r w:rsidR="00657161" w:rsidRPr="00C70CC5">
        <w:rPr>
          <w:szCs w:val="28"/>
        </w:rPr>
        <w:t>у</w:t>
      </w:r>
      <w:r w:rsidRPr="00C70CC5">
        <w:rPr>
          <w:szCs w:val="28"/>
        </w:rPr>
        <w:t xml:space="preserve"> в 201</w:t>
      </w:r>
      <w:r w:rsidR="00657161" w:rsidRPr="00C70CC5">
        <w:rPr>
          <w:szCs w:val="28"/>
        </w:rPr>
        <w:t>5</w:t>
      </w:r>
      <w:r w:rsidRPr="00C70CC5">
        <w:rPr>
          <w:szCs w:val="28"/>
        </w:rPr>
        <w:t xml:space="preserve"> году составил </w:t>
      </w:r>
      <w:r w:rsidR="00675BB3">
        <w:rPr>
          <w:szCs w:val="28"/>
        </w:rPr>
        <w:t>236</w:t>
      </w:r>
      <w:r w:rsidR="006B3E77" w:rsidRPr="00C70CC5">
        <w:rPr>
          <w:rFonts w:eastAsia="Times New Roman" w:cs="Times New Roman"/>
          <w:color w:val="000000"/>
          <w:szCs w:val="28"/>
        </w:rPr>
        <w:t xml:space="preserve">тыс. </w:t>
      </w:r>
      <w:r w:rsidR="00FA5C96" w:rsidRPr="00C70CC5">
        <w:rPr>
          <w:rFonts w:eastAsia="Times New Roman" w:cs="Times New Roman"/>
          <w:color w:val="000000"/>
          <w:szCs w:val="28"/>
        </w:rPr>
        <w:t>м</w:t>
      </w:r>
      <w:r w:rsidR="00FA5C96" w:rsidRPr="00C70CC5">
        <w:rPr>
          <w:rFonts w:eastAsia="Times New Roman" w:cs="Times New Roman"/>
          <w:color w:val="000000"/>
          <w:szCs w:val="28"/>
          <w:vertAlign w:val="superscript"/>
        </w:rPr>
        <w:t>3</w:t>
      </w:r>
      <w:r w:rsidRPr="00C70CC5">
        <w:rPr>
          <w:szCs w:val="28"/>
        </w:rPr>
        <w:t>.</w:t>
      </w:r>
      <w:r w:rsidR="00256C6A" w:rsidRPr="00C70CC5">
        <w:rPr>
          <w:szCs w:val="28"/>
        </w:rPr>
        <w:t xml:space="preserve"> Объем потерь воды при реализации составил </w:t>
      </w:r>
      <w:r w:rsidR="009F09A8">
        <w:rPr>
          <w:szCs w:val="28"/>
        </w:rPr>
        <w:t>38</w:t>
      </w:r>
      <w:r w:rsidR="00C70CC5" w:rsidRPr="00C70CC5">
        <w:rPr>
          <w:szCs w:val="28"/>
        </w:rPr>
        <w:t>,</w:t>
      </w:r>
      <w:r w:rsidR="009F09A8">
        <w:rPr>
          <w:szCs w:val="28"/>
        </w:rPr>
        <w:t>23</w:t>
      </w:r>
      <w:r w:rsidR="00256C6A" w:rsidRPr="00C70CC5">
        <w:rPr>
          <w:szCs w:val="28"/>
        </w:rPr>
        <w:t xml:space="preserve">тыс. </w:t>
      </w:r>
      <w:r w:rsidR="00256C6A" w:rsidRPr="00C70CC5">
        <w:rPr>
          <w:rFonts w:eastAsia="Times New Roman" w:cs="Times New Roman"/>
          <w:color w:val="000000"/>
          <w:szCs w:val="28"/>
        </w:rPr>
        <w:t>м</w:t>
      </w:r>
      <w:r w:rsidR="00256C6A" w:rsidRPr="00C70CC5">
        <w:rPr>
          <w:rFonts w:eastAsia="Times New Roman" w:cs="Times New Roman"/>
          <w:color w:val="000000"/>
          <w:szCs w:val="28"/>
          <w:vertAlign w:val="superscript"/>
        </w:rPr>
        <w:t>3</w:t>
      </w:r>
      <w:r w:rsidR="00256C6A" w:rsidRPr="00C70CC5">
        <w:rPr>
          <w:szCs w:val="28"/>
        </w:rPr>
        <w:t>.</w:t>
      </w:r>
      <w:r w:rsidRPr="00AF6A26">
        <w:rPr>
          <w:szCs w:val="28"/>
        </w:rPr>
        <w:t>Объем забора воды из подземных источников, фактически продиктован потребностью объемов воды на реализацию (полезный отпуск) и расходов воды на собственные и технологические нужды, потерями воды в сети.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На протяжении последних лет наблюдается тенденция к рациональному и экономному потреблению холодной воды и, следовательно, снижению объемов реализации всеми категориями потребителей холодной воды и соответственно количества объемов водоотведения.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Для сокращения и устранения непроизводительных затрат и потерь воды ежемесячно производится анализ структуры, определяется величина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</w:t>
      </w:r>
    </w:p>
    <w:p w:rsidR="001F1187" w:rsidRPr="00AF6A26" w:rsidRDefault="00256C6A" w:rsidP="004A57F0">
      <w:pPr>
        <w:ind w:firstLine="567"/>
        <w:rPr>
          <w:szCs w:val="28"/>
        </w:rPr>
      </w:pPr>
      <w:r w:rsidRPr="00AF6A26">
        <w:rPr>
          <w:szCs w:val="28"/>
        </w:rPr>
        <w:t>В результате проведенного анализа неу</w:t>
      </w:r>
      <w:r w:rsidR="001F1187" w:rsidRPr="00AF6A26">
        <w:rPr>
          <w:szCs w:val="28"/>
        </w:rPr>
        <w:t xml:space="preserve">чтенные и неустранимые расходы и потери из водопроводных сетей </w:t>
      </w:r>
      <w:r w:rsidR="004F18BE" w:rsidRPr="00C70CC5">
        <w:rPr>
          <w:szCs w:val="28"/>
        </w:rPr>
        <w:t xml:space="preserve">в </w:t>
      </w:r>
      <w:r w:rsidR="009568DA">
        <w:rPr>
          <w:szCs w:val="28"/>
        </w:rPr>
        <w:t>Малиновск</w:t>
      </w:r>
      <w:r w:rsidR="005D5502" w:rsidRPr="00C70CC5">
        <w:rPr>
          <w:szCs w:val="28"/>
        </w:rPr>
        <w:t>о</w:t>
      </w:r>
      <w:r w:rsidR="00C70CC5" w:rsidRPr="00C70CC5">
        <w:rPr>
          <w:szCs w:val="28"/>
        </w:rPr>
        <w:t>м</w:t>
      </w:r>
      <w:r w:rsidR="005D5502" w:rsidRPr="00C70CC5">
        <w:rPr>
          <w:szCs w:val="28"/>
        </w:rPr>
        <w:t xml:space="preserve"> сельсовет</w:t>
      </w:r>
      <w:r w:rsidR="00C70CC5" w:rsidRPr="00C70CC5">
        <w:rPr>
          <w:szCs w:val="28"/>
        </w:rPr>
        <w:t>е</w:t>
      </w:r>
      <w:r w:rsidR="001F1187" w:rsidRPr="00C70CC5">
        <w:rPr>
          <w:szCs w:val="28"/>
        </w:rPr>
        <w:t>можно</w:t>
      </w:r>
      <w:r w:rsidR="001F1187" w:rsidRPr="00AF6A26">
        <w:rPr>
          <w:szCs w:val="28"/>
        </w:rPr>
        <w:t xml:space="preserve"> разделить</w:t>
      </w:r>
      <w:r w:rsidRPr="00AF6A26">
        <w:rPr>
          <w:szCs w:val="28"/>
        </w:rPr>
        <w:t xml:space="preserve"> на</w:t>
      </w:r>
      <w:r w:rsidR="001F1187" w:rsidRPr="00AF6A26">
        <w:rPr>
          <w:szCs w:val="28"/>
        </w:rPr>
        <w:t>: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Полезные расходы:</w:t>
      </w:r>
    </w:p>
    <w:p w:rsidR="007945EC" w:rsidRPr="00AF6A26" w:rsidRDefault="001F1187" w:rsidP="00FD1B2C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расходы на технологические нужды водопроводных сетей, в том числе: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чистка резервуаров;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промывка тупиковых сетей;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на дезинфекцию, промывку после устранения аварий, плановых замен;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расходы на ежегодные профилактические ремонтные работы, промывки;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промывка канализационных сетей;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тушение пожаров;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испытание пожарных гидрантов.</w:t>
      </w:r>
    </w:p>
    <w:p w:rsidR="007945EC" w:rsidRPr="00AF6A26" w:rsidRDefault="001F1187" w:rsidP="00FD1B2C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организационно-учетные расходы, в том числе:</w:t>
      </w:r>
    </w:p>
    <w:p w:rsidR="007945EC" w:rsidRPr="00AF6A26" w:rsidRDefault="001F1187" w:rsidP="00D24655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не зарегистрированные средствами измерения;</w:t>
      </w:r>
    </w:p>
    <w:p w:rsidR="007945EC" w:rsidRPr="00AF6A26" w:rsidRDefault="001F1187" w:rsidP="00D24655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не учтенные из-за погрешности средств измерения у абонентов;</w:t>
      </w:r>
    </w:p>
    <w:p w:rsidR="007945EC" w:rsidRPr="00AF6A26" w:rsidRDefault="001F1187" w:rsidP="00D24655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не зарегистрированные средствами измерения квартирных водомеров;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Потери из водопроводных сетей: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потери из водопроводных сетей в результате аварий;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скрытые утечки из водопроводных сетей;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утечки из уплотнения сетевой арматуры;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расходы на естественную убыль при подаче воды по трубопроводам;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утечки в результате аварий на водопроводных сетях, которые находятся на балансе абонентов до водомерных узлов.</w:t>
      </w:r>
    </w:p>
    <w:p w:rsidR="001F1187" w:rsidRPr="00AF6A26" w:rsidRDefault="00C70CC5" w:rsidP="004A57F0">
      <w:pPr>
        <w:pStyle w:val="3"/>
        <w:spacing w:after="240"/>
        <w:ind w:firstLine="567"/>
        <w:contextualSpacing/>
        <w:rPr>
          <w:rFonts w:ascii="Times New Roman" w:hAnsi="Times New Roman"/>
          <w:color w:val="auto"/>
          <w:szCs w:val="28"/>
        </w:rPr>
      </w:pPr>
      <w:bookmarkStart w:id="20" w:name="_Toc446059477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3.2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Территориальный баланс подачи питьевой воды по технологическим зонам водоснабжения (годовой и в сутки максимального водопотребления)</w:t>
      </w:r>
      <w:bookmarkEnd w:id="20"/>
    </w:p>
    <w:p w:rsidR="001F1187" w:rsidRPr="00AF6A26" w:rsidRDefault="00030FD4" w:rsidP="004A57F0">
      <w:pPr>
        <w:ind w:firstLine="567"/>
        <w:contextualSpacing/>
        <w:rPr>
          <w:color w:val="FF0000"/>
          <w:szCs w:val="28"/>
        </w:rPr>
      </w:pPr>
      <w:r w:rsidRPr="00AF6A26">
        <w:rPr>
          <w:szCs w:val="28"/>
        </w:rPr>
        <w:t xml:space="preserve">Фактическое потребление воды по </w:t>
      </w:r>
      <w:r w:rsidR="009568DA">
        <w:rPr>
          <w:szCs w:val="28"/>
        </w:rPr>
        <w:t>Малиновск</w:t>
      </w:r>
      <w:r w:rsidR="005D5502" w:rsidRPr="0042173C">
        <w:rPr>
          <w:szCs w:val="28"/>
        </w:rPr>
        <w:t>о</w:t>
      </w:r>
      <w:r w:rsidR="0042173C" w:rsidRPr="0042173C">
        <w:rPr>
          <w:szCs w:val="28"/>
        </w:rPr>
        <w:t>му</w:t>
      </w:r>
      <w:r w:rsidR="005D5502" w:rsidRPr="0042173C">
        <w:rPr>
          <w:szCs w:val="28"/>
        </w:rPr>
        <w:t xml:space="preserve"> сельсовет</w:t>
      </w:r>
      <w:r w:rsidR="0042173C" w:rsidRPr="0042173C">
        <w:rPr>
          <w:szCs w:val="28"/>
        </w:rPr>
        <w:t>у</w:t>
      </w:r>
      <w:r w:rsidR="001F1187" w:rsidRPr="0042173C">
        <w:rPr>
          <w:szCs w:val="28"/>
        </w:rPr>
        <w:t xml:space="preserve">составило </w:t>
      </w:r>
      <w:r w:rsidR="009F09A8">
        <w:rPr>
          <w:szCs w:val="28"/>
        </w:rPr>
        <w:t>236</w:t>
      </w:r>
      <w:r w:rsidR="001F1187" w:rsidRPr="0042173C">
        <w:rPr>
          <w:szCs w:val="28"/>
        </w:rPr>
        <w:t>тыс.</w:t>
      </w:r>
      <w:r w:rsidR="00FA5C96" w:rsidRPr="0042173C">
        <w:rPr>
          <w:szCs w:val="28"/>
        </w:rPr>
        <w:t>м</w:t>
      </w:r>
      <w:r w:rsidR="00FA5C96" w:rsidRPr="0042173C">
        <w:rPr>
          <w:szCs w:val="28"/>
          <w:vertAlign w:val="superscript"/>
        </w:rPr>
        <w:t>3</w:t>
      </w:r>
      <w:r w:rsidR="001F1187" w:rsidRPr="0042173C">
        <w:rPr>
          <w:szCs w:val="28"/>
        </w:rPr>
        <w:t xml:space="preserve">/год, в средние сутки </w:t>
      </w:r>
      <w:r w:rsidR="0042173C" w:rsidRPr="0042173C">
        <w:rPr>
          <w:szCs w:val="28"/>
        </w:rPr>
        <w:t>0</w:t>
      </w:r>
      <w:r w:rsidR="00EB71C7" w:rsidRPr="0042173C">
        <w:rPr>
          <w:szCs w:val="28"/>
        </w:rPr>
        <w:t>,</w:t>
      </w:r>
      <w:r w:rsidR="009F09A8">
        <w:rPr>
          <w:szCs w:val="28"/>
        </w:rPr>
        <w:t>647</w:t>
      </w:r>
      <w:r w:rsidR="0068148A" w:rsidRPr="0042173C">
        <w:rPr>
          <w:szCs w:val="28"/>
        </w:rPr>
        <w:t xml:space="preserve">тыс. </w:t>
      </w:r>
      <w:r w:rsidR="00FA5C96" w:rsidRPr="0042173C">
        <w:rPr>
          <w:szCs w:val="28"/>
        </w:rPr>
        <w:t>м</w:t>
      </w:r>
      <w:r w:rsidR="00FA5C96" w:rsidRPr="0042173C">
        <w:rPr>
          <w:szCs w:val="28"/>
          <w:vertAlign w:val="superscript"/>
        </w:rPr>
        <w:t>3</w:t>
      </w:r>
      <w:r w:rsidR="001F1187" w:rsidRPr="0042173C">
        <w:rPr>
          <w:szCs w:val="28"/>
        </w:rPr>
        <w:t xml:space="preserve">/сут, в сутки максимального водопотребления </w:t>
      </w:r>
      <w:r w:rsidR="0042173C" w:rsidRPr="0042173C">
        <w:rPr>
          <w:szCs w:val="28"/>
        </w:rPr>
        <w:t>0</w:t>
      </w:r>
      <w:r w:rsidR="00EB71C7" w:rsidRPr="0042173C">
        <w:rPr>
          <w:szCs w:val="28"/>
        </w:rPr>
        <w:t>,</w:t>
      </w:r>
      <w:r w:rsidR="009F09A8">
        <w:rPr>
          <w:szCs w:val="28"/>
        </w:rPr>
        <w:t>841</w:t>
      </w:r>
      <w:r w:rsidR="0068148A" w:rsidRPr="0042173C">
        <w:rPr>
          <w:szCs w:val="28"/>
        </w:rPr>
        <w:t xml:space="preserve"> тыс.</w:t>
      </w:r>
      <w:r w:rsidR="00FA5C96" w:rsidRPr="0042173C">
        <w:rPr>
          <w:szCs w:val="28"/>
        </w:rPr>
        <w:t>м</w:t>
      </w:r>
      <w:r w:rsidR="00FA5C96" w:rsidRPr="0042173C">
        <w:rPr>
          <w:szCs w:val="28"/>
          <w:vertAlign w:val="superscript"/>
        </w:rPr>
        <w:t>3</w:t>
      </w:r>
      <w:r w:rsidR="001F1187" w:rsidRPr="0042173C">
        <w:rPr>
          <w:szCs w:val="28"/>
        </w:rPr>
        <w:t>/сут.</w:t>
      </w:r>
    </w:p>
    <w:p w:rsidR="00F920C1" w:rsidRPr="00AF6A26" w:rsidRDefault="00BD3655" w:rsidP="0068148A">
      <w:pPr>
        <w:ind w:firstLine="567"/>
        <w:contextualSpacing/>
        <w:rPr>
          <w:szCs w:val="28"/>
        </w:rPr>
      </w:pPr>
      <w:r w:rsidRPr="00AF6A26">
        <w:rPr>
          <w:szCs w:val="28"/>
        </w:rPr>
        <w:t>Результаты анализа структурного территориального баланса</w:t>
      </w:r>
      <w:r w:rsidR="00657D4C" w:rsidRPr="00AF6A26">
        <w:rPr>
          <w:szCs w:val="28"/>
        </w:rPr>
        <w:t xml:space="preserve"> представлены</w:t>
      </w:r>
      <w:r w:rsidR="001F1187" w:rsidRPr="00AF6A26">
        <w:rPr>
          <w:szCs w:val="28"/>
        </w:rPr>
        <w:t xml:space="preserve"> в</w:t>
      </w:r>
      <w:bookmarkStart w:id="21" w:name="таб321"/>
      <w:r w:rsidR="00BE66BD" w:rsidRPr="00AF6A26">
        <w:rPr>
          <w:szCs w:val="28"/>
        </w:rPr>
        <w:t>таб.</w:t>
      </w:r>
      <w:r w:rsidR="00C70CC5">
        <w:rPr>
          <w:szCs w:val="28"/>
        </w:rPr>
        <w:t>1</w:t>
      </w:r>
      <w:r w:rsidR="00C94EC9" w:rsidRPr="00AF6A26">
        <w:rPr>
          <w:szCs w:val="28"/>
        </w:rPr>
        <w:t>.</w:t>
      </w:r>
      <w:r w:rsidR="00DA0FDC">
        <w:rPr>
          <w:szCs w:val="28"/>
        </w:rPr>
        <w:t>6</w:t>
      </w:r>
      <w:r w:rsidR="00E65E92" w:rsidRPr="00AF6A26">
        <w:rPr>
          <w:szCs w:val="28"/>
        </w:rPr>
        <w:t>.</w:t>
      </w:r>
    </w:p>
    <w:p w:rsidR="0096406A" w:rsidRDefault="0096406A" w:rsidP="00C939E0">
      <w:pPr>
        <w:jc w:val="right"/>
        <w:rPr>
          <w:sz w:val="26"/>
          <w:szCs w:val="26"/>
        </w:rPr>
      </w:pPr>
    </w:p>
    <w:p w:rsidR="0036349A" w:rsidRPr="006C053D" w:rsidRDefault="009F0C99" w:rsidP="00C939E0">
      <w:pPr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="00AE2756" w:rsidRPr="006C053D">
        <w:rPr>
          <w:sz w:val="26"/>
          <w:szCs w:val="26"/>
        </w:rPr>
        <w:t>аб.</w:t>
      </w:r>
      <w:r w:rsidR="00C70CC5">
        <w:rPr>
          <w:sz w:val="26"/>
          <w:szCs w:val="26"/>
        </w:rPr>
        <w:t>1</w:t>
      </w:r>
      <w:r w:rsidR="00C94EC9" w:rsidRPr="006C053D">
        <w:rPr>
          <w:sz w:val="26"/>
          <w:szCs w:val="26"/>
        </w:rPr>
        <w:t>.</w:t>
      </w:r>
      <w:r w:rsidR="00DA0FDC">
        <w:rPr>
          <w:sz w:val="26"/>
          <w:szCs w:val="26"/>
        </w:rPr>
        <w:t>6</w:t>
      </w:r>
      <w:r w:rsidR="00E65E92">
        <w:rPr>
          <w:sz w:val="26"/>
          <w:szCs w:val="26"/>
        </w:rPr>
        <w:t>.</w:t>
      </w:r>
      <w:r w:rsidR="006C053D" w:rsidRPr="006C053D">
        <w:rPr>
          <w:sz w:val="26"/>
          <w:szCs w:val="26"/>
        </w:rPr>
        <w:t xml:space="preserve">Результаты анализа структурного </w:t>
      </w:r>
      <w:r w:rsidR="0036349A" w:rsidRPr="006C053D">
        <w:rPr>
          <w:sz w:val="26"/>
          <w:szCs w:val="26"/>
        </w:rPr>
        <w:t>территориального баланса</w:t>
      </w:r>
    </w:p>
    <w:tbl>
      <w:tblPr>
        <w:tblW w:w="5086" w:type="pct"/>
        <w:tblLook w:val="04A0"/>
      </w:tblPr>
      <w:tblGrid>
        <w:gridCol w:w="705"/>
        <w:gridCol w:w="3220"/>
        <w:gridCol w:w="2131"/>
        <w:gridCol w:w="2131"/>
        <w:gridCol w:w="2269"/>
      </w:tblGrid>
      <w:tr w:rsidR="003F78A9" w:rsidRPr="001F5DB2" w:rsidTr="00C939E0">
        <w:trPr>
          <w:trHeight w:val="208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№ п.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п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Фактическое </w:t>
            </w:r>
          </w:p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водопотребление  </w:t>
            </w:r>
          </w:p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Среднее </w:t>
            </w:r>
          </w:p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  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0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Максимальное </w:t>
            </w:r>
          </w:p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, тыс.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bookmarkEnd w:id="21"/>
      <w:tr w:rsidR="00505EE7" w:rsidRPr="001F5DB2" w:rsidTr="009F09A8">
        <w:trPr>
          <w:trHeight w:val="397"/>
        </w:trPr>
        <w:tc>
          <w:tcPr>
            <w:tcW w:w="1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A74C2B" w:rsidRDefault="009568DA" w:rsidP="009F09A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9F09A8">
              <w:rPr>
                <w:rFonts w:eastAsia="Times New Roman" w:cs="Times New Roman"/>
                <w:color w:val="000000"/>
                <w:sz w:val="26"/>
                <w:szCs w:val="26"/>
              </w:rPr>
              <w:t>ий</w:t>
            </w:r>
            <w:r w:rsidR="005D5502" w:rsidRPr="0042173C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42173C" w:rsidRDefault="009F09A8" w:rsidP="0036603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42173C" w:rsidRDefault="009F09A8" w:rsidP="002254F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0,647</w:t>
            </w:r>
          </w:p>
        </w:tc>
        <w:tc>
          <w:tcPr>
            <w:tcW w:w="10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42173C" w:rsidRDefault="009F09A8" w:rsidP="00045AD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0,841</w:t>
            </w:r>
          </w:p>
        </w:tc>
      </w:tr>
    </w:tbl>
    <w:p w:rsidR="001F1187" w:rsidRPr="00AF6A26" w:rsidRDefault="00C939E0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2" w:name="_Toc446059478"/>
      <w:r>
        <w:rPr>
          <w:rFonts w:ascii="Times New Roman" w:hAnsi="Times New Roman"/>
          <w:color w:val="auto"/>
          <w:szCs w:val="28"/>
        </w:rPr>
        <w:t>1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3.3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</w:t>
      </w:r>
      <w:r w:rsidR="008E397A" w:rsidRPr="00AF6A26">
        <w:rPr>
          <w:rFonts w:ascii="Times New Roman" w:hAnsi="Times New Roman"/>
          <w:color w:val="auto"/>
          <w:szCs w:val="28"/>
        </w:rPr>
        <w:t xml:space="preserve">иц и другие нужды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C939E0">
        <w:rPr>
          <w:rFonts w:ascii="Times New Roman" w:hAnsi="Times New Roman"/>
          <w:color w:val="auto"/>
          <w:szCs w:val="28"/>
        </w:rPr>
        <w:t>ого сельсовета</w:t>
      </w:r>
      <w:r w:rsidR="001F1187" w:rsidRPr="00AF6A26">
        <w:rPr>
          <w:rFonts w:ascii="Times New Roman" w:hAnsi="Times New Roman"/>
          <w:color w:val="auto"/>
          <w:szCs w:val="28"/>
        </w:rPr>
        <w:t>(пожаротушение, полив и др.)</w:t>
      </w:r>
      <w:bookmarkEnd w:id="22"/>
    </w:p>
    <w:p w:rsidR="0049548F" w:rsidRPr="00AF6A26" w:rsidRDefault="00BD62AF">
      <w:pPr>
        <w:ind w:firstLine="567"/>
        <w:rPr>
          <w:szCs w:val="28"/>
        </w:rPr>
      </w:pPr>
      <w:r w:rsidRPr="00AF6A26">
        <w:rPr>
          <w:szCs w:val="28"/>
        </w:rPr>
        <w:t xml:space="preserve">Результаты анализа структурного баланса реализации питьевой воды по группам абонентов </w:t>
      </w:r>
      <w:r w:rsidR="009B1A2D" w:rsidRPr="00AF6A26">
        <w:rPr>
          <w:szCs w:val="28"/>
        </w:rPr>
        <w:t>приведены</w:t>
      </w:r>
      <w:r w:rsidR="001F1187" w:rsidRPr="00AF6A26">
        <w:rPr>
          <w:szCs w:val="28"/>
        </w:rPr>
        <w:t xml:space="preserve"> в </w:t>
      </w:r>
      <w:bookmarkStart w:id="23" w:name="таб331"/>
      <w:r w:rsidR="00AB632E" w:rsidRPr="00AF6A26">
        <w:rPr>
          <w:szCs w:val="28"/>
        </w:rPr>
        <w:t xml:space="preserve">таб. </w:t>
      </w:r>
      <w:r w:rsidR="00577CEC">
        <w:rPr>
          <w:szCs w:val="28"/>
        </w:rPr>
        <w:t>1</w:t>
      </w:r>
      <w:r w:rsidR="00AB632E" w:rsidRPr="00AF6A26">
        <w:rPr>
          <w:szCs w:val="28"/>
        </w:rPr>
        <w:t>.</w:t>
      </w:r>
      <w:r w:rsidR="00DA0FDC">
        <w:rPr>
          <w:szCs w:val="28"/>
        </w:rPr>
        <w:t>7</w:t>
      </w:r>
      <w:r w:rsidR="00AB632E" w:rsidRPr="00AF6A26">
        <w:rPr>
          <w:szCs w:val="28"/>
        </w:rPr>
        <w:t>.</w:t>
      </w:r>
    </w:p>
    <w:p w:rsidR="0049548F" w:rsidRDefault="009F0C99" w:rsidP="0096406A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="00AF3BAD" w:rsidRPr="009B1A2D">
        <w:rPr>
          <w:sz w:val="26"/>
          <w:szCs w:val="26"/>
        </w:rPr>
        <w:t>аб.</w:t>
      </w:r>
      <w:r w:rsidR="00577CEC">
        <w:rPr>
          <w:sz w:val="26"/>
          <w:szCs w:val="26"/>
        </w:rPr>
        <w:t>1</w:t>
      </w:r>
      <w:r w:rsidR="00C94EC9" w:rsidRPr="009B1A2D">
        <w:rPr>
          <w:sz w:val="26"/>
          <w:szCs w:val="26"/>
        </w:rPr>
        <w:t>.</w:t>
      </w:r>
      <w:r w:rsidR="00DA0FDC">
        <w:rPr>
          <w:sz w:val="26"/>
          <w:szCs w:val="26"/>
        </w:rPr>
        <w:t>7</w:t>
      </w:r>
      <w:r w:rsidR="00E65E92">
        <w:rPr>
          <w:sz w:val="26"/>
          <w:szCs w:val="26"/>
        </w:rPr>
        <w:t>.</w:t>
      </w:r>
      <w:r w:rsidR="009B1A2D" w:rsidRPr="009B1A2D">
        <w:rPr>
          <w:sz w:val="26"/>
          <w:szCs w:val="26"/>
        </w:rPr>
        <w:t xml:space="preserve"> Структурный баланс реализации питьевой воды</w:t>
      </w:r>
    </w:p>
    <w:tbl>
      <w:tblPr>
        <w:tblW w:w="5000" w:type="pct"/>
        <w:tblLook w:val="00A0"/>
      </w:tblPr>
      <w:tblGrid>
        <w:gridCol w:w="1982"/>
        <w:gridCol w:w="3756"/>
        <w:gridCol w:w="4541"/>
      </w:tblGrid>
      <w:tr w:rsidR="00B52446" w:rsidRPr="00D02AED" w:rsidTr="00D02AED">
        <w:trPr>
          <w:trHeight w:val="345"/>
        </w:trPr>
        <w:tc>
          <w:tcPr>
            <w:tcW w:w="9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bookmarkEnd w:id="23"/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  <w:r w:rsidR="0002557C"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 п.п.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Потребитель</w:t>
            </w:r>
          </w:p>
        </w:tc>
        <w:tc>
          <w:tcPr>
            <w:tcW w:w="22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ХВС тыс. </w:t>
            </w:r>
            <w:r w:rsidR="00FA5C96"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B52446" w:rsidRPr="00D02AED" w:rsidTr="00D02AED">
        <w:trPr>
          <w:trHeight w:val="345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B52446" w:rsidRPr="00D02AED" w:rsidTr="00D02AED">
        <w:trPr>
          <w:trHeight w:val="345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2C444D" w:rsidRDefault="004C4612" w:rsidP="004734D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177</w:t>
            </w:r>
          </w:p>
        </w:tc>
      </w:tr>
      <w:tr w:rsidR="00B52446" w:rsidRPr="00D02AED" w:rsidTr="00D02AED">
        <w:trPr>
          <w:trHeight w:val="366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2446" w:rsidRPr="00D02AED" w:rsidRDefault="0088285E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Производственные нужды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2C444D" w:rsidRDefault="004C4612" w:rsidP="004734D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413993" w:rsidRPr="00D02AED" w:rsidTr="00D02AED">
        <w:trPr>
          <w:trHeight w:val="366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993" w:rsidRPr="00D02AED" w:rsidRDefault="00D465F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3993" w:rsidRDefault="0041399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993" w:rsidRPr="002C444D" w:rsidRDefault="004C4612" w:rsidP="004734D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23,6</w:t>
            </w:r>
          </w:p>
        </w:tc>
      </w:tr>
    </w:tbl>
    <w:p w:rsidR="001F1187" w:rsidRPr="00AF6A26" w:rsidRDefault="00256C6A" w:rsidP="004A57F0">
      <w:pPr>
        <w:spacing w:before="120"/>
        <w:ind w:firstLine="567"/>
        <w:rPr>
          <w:szCs w:val="28"/>
        </w:rPr>
      </w:pPr>
      <w:r w:rsidRPr="00496D72">
        <w:rPr>
          <w:szCs w:val="28"/>
        </w:rPr>
        <w:t>На основе проведенного анализа можно сделать вывод, что основным</w:t>
      </w:r>
      <w:r w:rsidR="001F1187" w:rsidRPr="00496D72">
        <w:rPr>
          <w:szCs w:val="28"/>
        </w:rPr>
        <w:t xml:space="preserve"> потребителем воды в </w:t>
      </w:r>
      <w:r w:rsidR="009568DA">
        <w:rPr>
          <w:szCs w:val="28"/>
        </w:rPr>
        <w:t>Малиновск</w:t>
      </w:r>
      <w:r w:rsidR="005D5502" w:rsidRPr="00496D72">
        <w:rPr>
          <w:szCs w:val="28"/>
        </w:rPr>
        <w:t>о</w:t>
      </w:r>
      <w:r w:rsidR="00496D72" w:rsidRPr="00496D72">
        <w:rPr>
          <w:szCs w:val="28"/>
        </w:rPr>
        <w:t>м</w:t>
      </w:r>
      <w:r w:rsidR="005D5502" w:rsidRPr="00496D72">
        <w:rPr>
          <w:szCs w:val="28"/>
        </w:rPr>
        <w:t xml:space="preserve"> сельсовет</w:t>
      </w:r>
      <w:r w:rsidR="00496D72" w:rsidRPr="00496D72">
        <w:rPr>
          <w:szCs w:val="28"/>
        </w:rPr>
        <w:t>е</w:t>
      </w:r>
      <w:r w:rsidR="001F1187" w:rsidRPr="00496D72">
        <w:rPr>
          <w:szCs w:val="28"/>
        </w:rPr>
        <w:t xml:space="preserve"> является население.</w:t>
      </w:r>
    </w:p>
    <w:p w:rsidR="001F1187" w:rsidRPr="00AF6A26" w:rsidRDefault="00C76DB5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4" w:name="_Toc446059479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3.4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  <w:bookmarkEnd w:id="24"/>
    </w:p>
    <w:p w:rsidR="00002F5D" w:rsidRDefault="00002F5D" w:rsidP="00002F5D">
      <w:pPr>
        <w:spacing w:before="120" w:after="100" w:afterAutospacing="1"/>
        <w:ind w:firstLine="567"/>
        <w:contextualSpacing/>
        <w:rPr>
          <w:szCs w:val="28"/>
        </w:rPr>
      </w:pPr>
      <w:r w:rsidRPr="00566B4D">
        <w:rPr>
          <w:szCs w:val="28"/>
        </w:rPr>
        <w:t>Нормы потребления воды приняты по таблице №4 СНиП 2.04.02-84* «Водоснабжение. Наружные сети и сооружения» в количестве 150л/сут. на 1 жителя в населенных пунктах района.</w:t>
      </w:r>
    </w:p>
    <w:p w:rsidR="002F3420" w:rsidRPr="00AF6A26" w:rsidRDefault="006F1ACC" w:rsidP="00002F5D">
      <w:pPr>
        <w:spacing w:before="120" w:after="100" w:afterAutospacing="1"/>
        <w:ind w:firstLine="567"/>
        <w:contextualSpacing/>
        <w:rPr>
          <w:szCs w:val="28"/>
        </w:rPr>
      </w:pPr>
      <w:r w:rsidRPr="00AF6A26">
        <w:rPr>
          <w:szCs w:val="28"/>
        </w:rPr>
        <w:t>Проведенный анализ по</w:t>
      </w:r>
      <w:r w:rsidR="003A7D5D" w:rsidRPr="00AF6A26">
        <w:rPr>
          <w:szCs w:val="28"/>
        </w:rPr>
        <w:t>зволяет сделать</w:t>
      </w:r>
      <w:r w:rsidR="00EF188B" w:rsidRPr="00AF6A26">
        <w:rPr>
          <w:szCs w:val="28"/>
        </w:rPr>
        <w:t xml:space="preserve"> следующие </w:t>
      </w:r>
      <w:r w:rsidR="003A7D5D" w:rsidRPr="00AF6A26">
        <w:rPr>
          <w:szCs w:val="28"/>
        </w:rPr>
        <w:t>вывод</w:t>
      </w:r>
      <w:r w:rsidR="00EF188B" w:rsidRPr="00AF6A26">
        <w:rPr>
          <w:szCs w:val="28"/>
        </w:rPr>
        <w:t xml:space="preserve">ы. Учитывая, что в </w:t>
      </w:r>
      <w:r w:rsidR="00EF188B" w:rsidRPr="00002F5D">
        <w:rPr>
          <w:szCs w:val="28"/>
        </w:rPr>
        <w:t>201</w:t>
      </w:r>
      <w:r w:rsidR="00002F5D" w:rsidRPr="00002F5D">
        <w:rPr>
          <w:szCs w:val="28"/>
        </w:rPr>
        <w:t>5</w:t>
      </w:r>
      <w:r w:rsidR="00EF188B" w:rsidRPr="00002F5D">
        <w:rPr>
          <w:szCs w:val="28"/>
        </w:rPr>
        <w:t xml:space="preserve"> году общее количество </w:t>
      </w:r>
      <w:r w:rsidR="00840D9A" w:rsidRPr="00002F5D">
        <w:rPr>
          <w:szCs w:val="28"/>
        </w:rPr>
        <w:t>потребителей</w:t>
      </w:r>
      <w:r w:rsidR="009568DA">
        <w:rPr>
          <w:szCs w:val="28"/>
        </w:rPr>
        <w:t>Малиновск</w:t>
      </w:r>
      <w:r w:rsidR="005D5502" w:rsidRPr="00002F5D">
        <w:rPr>
          <w:szCs w:val="28"/>
        </w:rPr>
        <w:t>ого сельсовета</w:t>
      </w:r>
      <w:r w:rsidR="00EF188B" w:rsidRPr="00002F5D">
        <w:rPr>
          <w:szCs w:val="28"/>
        </w:rPr>
        <w:t xml:space="preserve"> составило</w:t>
      </w:r>
      <w:r w:rsidR="009F5973">
        <w:rPr>
          <w:szCs w:val="28"/>
          <w:shd w:val="clear" w:color="auto" w:fill="FFFFFF"/>
        </w:rPr>
        <w:t>2876</w:t>
      </w:r>
      <w:r w:rsidR="00EF188B" w:rsidRPr="00002F5D">
        <w:rPr>
          <w:szCs w:val="28"/>
        </w:rPr>
        <w:t xml:space="preserve">человек, исходя </w:t>
      </w:r>
      <w:r w:rsidR="001F1187" w:rsidRPr="00002F5D">
        <w:rPr>
          <w:szCs w:val="28"/>
        </w:rPr>
        <w:t xml:space="preserve">из общего количества реализованной воды населению </w:t>
      </w:r>
      <w:r w:rsidR="009F5973">
        <w:rPr>
          <w:rFonts w:eastAsia="Times New Roman" w:cs="Times New Roman"/>
          <w:color w:val="000000"/>
          <w:szCs w:val="28"/>
        </w:rPr>
        <w:t xml:space="preserve">177 </w:t>
      </w:r>
      <w:r w:rsidR="001F1187" w:rsidRPr="00002F5D">
        <w:rPr>
          <w:szCs w:val="28"/>
        </w:rPr>
        <w:t>тыс.</w:t>
      </w:r>
      <w:r w:rsidR="00FA5C96" w:rsidRPr="00002F5D">
        <w:rPr>
          <w:szCs w:val="28"/>
        </w:rPr>
        <w:t>м</w:t>
      </w:r>
      <w:r w:rsidR="00FA5C96" w:rsidRPr="00002F5D">
        <w:rPr>
          <w:szCs w:val="28"/>
          <w:vertAlign w:val="superscript"/>
        </w:rPr>
        <w:t>3</w:t>
      </w:r>
      <w:r w:rsidR="001F1187" w:rsidRPr="00002F5D">
        <w:rPr>
          <w:szCs w:val="28"/>
        </w:rPr>
        <w:t xml:space="preserve">, удельное потребление холодной воды </w:t>
      </w:r>
      <w:r w:rsidR="00EF188B" w:rsidRPr="00002F5D">
        <w:rPr>
          <w:szCs w:val="28"/>
        </w:rPr>
        <w:t xml:space="preserve">составило </w:t>
      </w:r>
      <w:r w:rsidR="009F5973">
        <w:rPr>
          <w:szCs w:val="28"/>
        </w:rPr>
        <w:t>5</w:t>
      </w:r>
      <w:r w:rsidR="00003145" w:rsidRPr="00002F5D">
        <w:rPr>
          <w:szCs w:val="28"/>
        </w:rPr>
        <w:t>,</w:t>
      </w:r>
      <w:r w:rsidR="009F5973">
        <w:rPr>
          <w:szCs w:val="28"/>
        </w:rPr>
        <w:t>12</w:t>
      </w:r>
      <w:r w:rsidR="00FA5C96" w:rsidRPr="00002F5D">
        <w:rPr>
          <w:szCs w:val="28"/>
        </w:rPr>
        <w:t>м</w:t>
      </w:r>
      <w:r w:rsidR="00FA5C96" w:rsidRPr="00002F5D">
        <w:rPr>
          <w:szCs w:val="28"/>
          <w:vertAlign w:val="superscript"/>
        </w:rPr>
        <w:t>3</w:t>
      </w:r>
      <w:r w:rsidR="001F1187" w:rsidRPr="00002F5D">
        <w:rPr>
          <w:szCs w:val="28"/>
        </w:rPr>
        <w:t>/</w:t>
      </w:r>
      <w:r w:rsidR="00002F5D" w:rsidRPr="00002F5D">
        <w:rPr>
          <w:szCs w:val="28"/>
        </w:rPr>
        <w:t>мес.</w:t>
      </w:r>
      <w:r w:rsidR="001F1187" w:rsidRPr="00002F5D">
        <w:rPr>
          <w:szCs w:val="28"/>
        </w:rPr>
        <w:t xml:space="preserve"> на одного человека. Данные показатели лежат в пределах существующих норм.</w:t>
      </w:r>
    </w:p>
    <w:p w:rsidR="001F1187" w:rsidRPr="00AF6A26" w:rsidRDefault="00C76DB5" w:rsidP="002F3420">
      <w:pPr>
        <w:pStyle w:val="3"/>
        <w:spacing w:before="0" w:after="100" w:afterAutospacing="1"/>
        <w:ind w:firstLine="567"/>
        <w:rPr>
          <w:rFonts w:ascii="Times New Roman" w:hAnsi="Times New Roman"/>
          <w:color w:val="auto"/>
          <w:szCs w:val="28"/>
        </w:rPr>
      </w:pPr>
      <w:bookmarkStart w:id="25" w:name="_Toc446059480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3.5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существующей системы коммерческого учета горячей, питьевой воды и планов по установке приборов учета</w:t>
      </w:r>
      <w:bookmarkEnd w:id="25"/>
    </w:p>
    <w:p w:rsidR="001F1187" w:rsidRPr="00AF6A26" w:rsidRDefault="001F1187" w:rsidP="002F342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 эффективности и о внесении изменений в отдельные законодательные акты Российской Федерации» </w:t>
      </w:r>
      <w:r w:rsidRPr="00002F5D">
        <w:rPr>
          <w:szCs w:val="28"/>
        </w:rPr>
        <w:t xml:space="preserve">в </w:t>
      </w:r>
      <w:r w:rsidR="009568DA">
        <w:rPr>
          <w:szCs w:val="28"/>
        </w:rPr>
        <w:t>Малиновск</w:t>
      </w:r>
      <w:r w:rsidR="005D5502" w:rsidRPr="00002F5D">
        <w:rPr>
          <w:szCs w:val="28"/>
        </w:rPr>
        <w:t>о</w:t>
      </w:r>
      <w:r w:rsidR="00002F5D" w:rsidRPr="00002F5D">
        <w:rPr>
          <w:szCs w:val="28"/>
        </w:rPr>
        <w:t>м</w:t>
      </w:r>
      <w:r w:rsidR="005D5502" w:rsidRPr="00002F5D">
        <w:rPr>
          <w:szCs w:val="28"/>
        </w:rPr>
        <w:t xml:space="preserve"> сельсовет</w:t>
      </w:r>
      <w:r w:rsidR="00002F5D" w:rsidRPr="00002F5D">
        <w:rPr>
          <w:szCs w:val="28"/>
        </w:rPr>
        <w:t>е</w:t>
      </w:r>
      <w:r w:rsidRPr="00AF6A26">
        <w:rPr>
          <w:szCs w:val="28"/>
        </w:rPr>
        <w:t xml:space="preserve">необходимо утвердить целевую программу по развитию систем коммерческого учета. Основными целями программы являются: перевод экономики на энергоэффективный путь развития, создание системы менеджмента энергетической эффективности, воспитание рачительного отношения к энергетическим ресурсам и охране окружающей среды. Так же для снижения </w:t>
      </w:r>
      <w:r w:rsidR="00C5393D" w:rsidRPr="00AF6A26">
        <w:rPr>
          <w:szCs w:val="28"/>
        </w:rPr>
        <w:t xml:space="preserve">неучтенных расходов </w:t>
      </w:r>
      <w:r w:rsidRPr="00AF6A26">
        <w:rPr>
          <w:szCs w:val="28"/>
        </w:rPr>
        <w:t xml:space="preserve">ресурса, рекомендуется установка приборов коммерческого учета на основных направлениях подачи воды. </w:t>
      </w:r>
    </w:p>
    <w:p w:rsidR="00C5393D" w:rsidRPr="00AF6A26" w:rsidRDefault="00C5393D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 xml:space="preserve">В ходе проведенного анализа установлено, что оснащенность приборами учета </w:t>
      </w:r>
      <w:r w:rsidR="00163196" w:rsidRPr="00AF6A26">
        <w:rPr>
          <w:szCs w:val="28"/>
        </w:rPr>
        <w:t xml:space="preserve">населения </w:t>
      </w:r>
      <w:r w:rsidR="00163196" w:rsidRPr="00C76DB5">
        <w:rPr>
          <w:szCs w:val="28"/>
        </w:rPr>
        <w:t xml:space="preserve">составляет - </w:t>
      </w:r>
      <w:r w:rsidR="00DA0FDC">
        <w:rPr>
          <w:szCs w:val="28"/>
        </w:rPr>
        <w:t>9</w:t>
      </w:r>
      <w:r w:rsidR="00163196" w:rsidRPr="00C76DB5">
        <w:rPr>
          <w:szCs w:val="28"/>
        </w:rPr>
        <w:t>0%, промышленных объектов –0%, объектов социально-культурного и бытового назначения –</w:t>
      </w:r>
      <w:r w:rsidR="00DA0FDC">
        <w:rPr>
          <w:szCs w:val="28"/>
        </w:rPr>
        <w:t xml:space="preserve"> 10</w:t>
      </w:r>
      <w:r w:rsidR="00163196" w:rsidRPr="00C76DB5">
        <w:rPr>
          <w:szCs w:val="28"/>
        </w:rPr>
        <w:t>0%.</w:t>
      </w:r>
    </w:p>
    <w:p w:rsidR="001F1187" w:rsidRPr="00AF6A26" w:rsidRDefault="001F1187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>Для обеспечения 100% оснащенности необходимо выполнять мероприятия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F1187" w:rsidRDefault="00C76DB5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6" w:name="_Toc385862040"/>
      <w:bookmarkStart w:id="27" w:name="_Toc446059481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3.6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Анализ резервов и дефицитов производственных мощностей системы </w:t>
      </w:r>
      <w:r w:rsidR="001F1187" w:rsidRPr="00C76DB5">
        <w:rPr>
          <w:rFonts w:ascii="Times New Roman" w:hAnsi="Times New Roman"/>
          <w:color w:val="auto"/>
          <w:szCs w:val="28"/>
        </w:rPr>
        <w:t xml:space="preserve">водоснабжения </w:t>
      </w:r>
      <w:bookmarkEnd w:id="26"/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C76DB5">
        <w:rPr>
          <w:rFonts w:ascii="Times New Roman" w:hAnsi="Times New Roman"/>
          <w:color w:val="auto"/>
          <w:szCs w:val="28"/>
        </w:rPr>
        <w:t>ого сельсовета</w:t>
      </w:r>
      <w:bookmarkEnd w:id="27"/>
    </w:p>
    <w:p w:rsidR="00097587" w:rsidRPr="00097587" w:rsidRDefault="00097587" w:rsidP="0096406A">
      <w:pPr>
        <w:jc w:val="right"/>
        <w:rPr>
          <w:rFonts w:cs="Times New Roman"/>
          <w:szCs w:val="28"/>
        </w:rPr>
      </w:pPr>
      <w:r w:rsidRPr="00097587">
        <w:rPr>
          <w:rFonts w:cs="Times New Roman"/>
          <w:szCs w:val="28"/>
        </w:rPr>
        <w:t xml:space="preserve">Таблица </w:t>
      </w:r>
      <w:r w:rsidR="00C76DB5">
        <w:rPr>
          <w:rFonts w:cs="Times New Roman"/>
          <w:szCs w:val="28"/>
        </w:rPr>
        <w:t>1</w:t>
      </w:r>
      <w:r w:rsidRPr="00097587">
        <w:rPr>
          <w:rFonts w:cs="Times New Roman"/>
          <w:szCs w:val="28"/>
        </w:rPr>
        <w:t>.</w:t>
      </w:r>
      <w:r w:rsidR="00DA0FDC">
        <w:rPr>
          <w:rFonts w:cs="Times New Roman"/>
          <w:szCs w:val="28"/>
        </w:rPr>
        <w:t>8</w:t>
      </w:r>
      <w:r w:rsidR="0096406A">
        <w:rPr>
          <w:rFonts w:cs="Times New Roman"/>
          <w:szCs w:val="28"/>
        </w:rPr>
        <w:t xml:space="preserve">. </w:t>
      </w:r>
      <w:r w:rsidRPr="00097587">
        <w:rPr>
          <w:rFonts w:cs="Times New Roman"/>
          <w:szCs w:val="28"/>
        </w:rPr>
        <w:t>Анализ резервов и дефицитов мощностей системы водоснабжения</w:t>
      </w:r>
    </w:p>
    <w:tbl>
      <w:tblPr>
        <w:tblW w:w="5000" w:type="pct"/>
        <w:tblLayout w:type="fixed"/>
        <w:tblLook w:val="04A0"/>
      </w:tblPr>
      <w:tblGrid>
        <w:gridCol w:w="2802"/>
        <w:gridCol w:w="2812"/>
        <w:gridCol w:w="2432"/>
        <w:gridCol w:w="2233"/>
      </w:tblGrid>
      <w:tr w:rsidR="007D27EE" w:rsidRPr="009714DE" w:rsidTr="00141F42">
        <w:trPr>
          <w:trHeight w:val="1053"/>
        </w:trPr>
        <w:tc>
          <w:tcPr>
            <w:tcW w:w="1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FB" w:rsidRDefault="00A471FB" w:rsidP="008D1C79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Населенный </w:t>
            </w:r>
          </w:p>
          <w:p w:rsidR="007D27EE" w:rsidRPr="001E2033" w:rsidRDefault="00A471FB" w:rsidP="008D1C79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пункт</w:t>
            </w:r>
          </w:p>
        </w:tc>
        <w:tc>
          <w:tcPr>
            <w:tcW w:w="1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7EE" w:rsidRPr="001E2033" w:rsidRDefault="007D27EE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1E2033">
              <w:rPr>
                <w:bCs/>
                <w:color w:val="000000"/>
                <w:szCs w:val="28"/>
              </w:rPr>
              <w:t>Полная фактическая производительность В</w:t>
            </w:r>
            <w:r>
              <w:rPr>
                <w:bCs/>
                <w:color w:val="000000"/>
                <w:szCs w:val="28"/>
              </w:rPr>
              <w:t>ЗУ</w:t>
            </w:r>
            <w:r w:rsidRPr="001E2033">
              <w:rPr>
                <w:bCs/>
                <w:color w:val="000000"/>
                <w:szCs w:val="28"/>
              </w:rPr>
              <w:t xml:space="preserve">, </w:t>
            </w:r>
            <w:r w:rsidR="00141F42">
              <w:rPr>
                <w:bCs/>
                <w:color w:val="000000"/>
                <w:szCs w:val="28"/>
              </w:rPr>
              <w:t xml:space="preserve">тыс. </w:t>
            </w:r>
            <w:r w:rsidRPr="001E2033">
              <w:rPr>
                <w:bCs/>
                <w:color w:val="000000"/>
                <w:szCs w:val="28"/>
              </w:rPr>
              <w:t>м</w:t>
            </w:r>
            <w:r w:rsidRPr="00141F42">
              <w:rPr>
                <w:bCs/>
                <w:color w:val="000000"/>
                <w:szCs w:val="28"/>
                <w:vertAlign w:val="superscript"/>
              </w:rPr>
              <w:t>3</w:t>
            </w:r>
            <w:r w:rsidRPr="001E2033">
              <w:rPr>
                <w:bCs/>
                <w:color w:val="000000"/>
                <w:szCs w:val="28"/>
              </w:rPr>
              <w:t>/сут.</w:t>
            </w: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1C79" w:rsidRDefault="008D1C79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Среднесуточный</w:t>
            </w:r>
          </w:p>
          <w:p w:rsidR="007D27EE" w:rsidRPr="001E2033" w:rsidRDefault="007D27EE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1E2033">
              <w:rPr>
                <w:bCs/>
                <w:color w:val="000000"/>
                <w:szCs w:val="28"/>
              </w:rPr>
              <w:t xml:space="preserve">объем воды на </w:t>
            </w:r>
            <w:r>
              <w:rPr>
                <w:bCs/>
                <w:color w:val="000000"/>
                <w:szCs w:val="28"/>
              </w:rPr>
              <w:t>ВЗУ</w:t>
            </w:r>
            <w:r w:rsidRPr="001E2033">
              <w:rPr>
                <w:bCs/>
                <w:color w:val="000000"/>
                <w:szCs w:val="28"/>
              </w:rPr>
              <w:t>,</w:t>
            </w:r>
            <w:r w:rsidR="00141F42">
              <w:rPr>
                <w:bCs/>
                <w:color w:val="000000"/>
                <w:szCs w:val="28"/>
              </w:rPr>
              <w:t xml:space="preserve"> тыс.</w:t>
            </w:r>
            <w:r w:rsidRPr="001E2033">
              <w:rPr>
                <w:bCs/>
                <w:color w:val="000000"/>
                <w:szCs w:val="28"/>
              </w:rPr>
              <w:t xml:space="preserve"> м</w:t>
            </w:r>
            <w:r w:rsidRPr="00141F42">
              <w:rPr>
                <w:bCs/>
                <w:color w:val="000000"/>
                <w:szCs w:val="28"/>
                <w:vertAlign w:val="superscript"/>
              </w:rPr>
              <w:t>3</w:t>
            </w:r>
            <w:r w:rsidRPr="001E2033">
              <w:rPr>
                <w:bCs/>
                <w:color w:val="000000"/>
                <w:szCs w:val="28"/>
              </w:rPr>
              <w:t>/сут.</w:t>
            </w:r>
          </w:p>
        </w:tc>
        <w:tc>
          <w:tcPr>
            <w:tcW w:w="10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7EE" w:rsidRPr="001E2033" w:rsidRDefault="007D27EE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1E2033">
              <w:rPr>
                <w:bCs/>
                <w:color w:val="000000"/>
                <w:szCs w:val="28"/>
              </w:rPr>
              <w:t>Резерв производительной мощности, %</w:t>
            </w:r>
          </w:p>
        </w:tc>
      </w:tr>
      <w:tr w:rsidR="00C76DB5" w:rsidRPr="004469FA" w:rsidTr="00141F42">
        <w:trPr>
          <w:trHeight w:val="390"/>
        </w:trPr>
        <w:tc>
          <w:tcPr>
            <w:tcW w:w="1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42173C" w:rsidRDefault="009568DA" w:rsidP="009568D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Малиновски</w:t>
            </w:r>
            <w:r w:rsidR="00C76DB5">
              <w:rPr>
                <w:rFonts w:eastAsia="Times New Roman" w:cs="Times New Roman"/>
                <w:color w:val="000000"/>
                <w:sz w:val="26"/>
                <w:szCs w:val="26"/>
              </w:rPr>
              <w:t>й сельсовет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8842C3" w:rsidRDefault="009F5973" w:rsidP="009F5973">
            <w:pPr>
              <w:spacing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  <w:r w:rsidR="008842C3" w:rsidRPr="008842C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8842C3" w:rsidRDefault="00C76DB5" w:rsidP="009F5973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8842C3">
              <w:rPr>
                <w:rFonts w:cs="Times New Roman"/>
                <w:color w:val="000000"/>
                <w:sz w:val="26"/>
                <w:szCs w:val="26"/>
              </w:rPr>
              <w:t>0,</w:t>
            </w:r>
            <w:r w:rsidR="009F5973">
              <w:rPr>
                <w:rFonts w:cs="Times New Roman"/>
                <w:color w:val="000000"/>
                <w:sz w:val="26"/>
                <w:szCs w:val="26"/>
              </w:rPr>
              <w:t>841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8842C3" w:rsidRDefault="009F5973" w:rsidP="009F5973">
            <w:pPr>
              <w:spacing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</w:t>
            </w:r>
            <w:r w:rsidR="008842C3" w:rsidRPr="008842C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04</w:t>
            </w:r>
          </w:p>
        </w:tc>
      </w:tr>
    </w:tbl>
    <w:p w:rsidR="00097587" w:rsidRPr="00097587" w:rsidRDefault="00097587" w:rsidP="00097587"/>
    <w:p w:rsidR="00163196" w:rsidRPr="00AF6A26" w:rsidRDefault="00163196" w:rsidP="00163196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 xml:space="preserve">В результате проведенного анализа технической документации ВЗУ и объемов водопотребления </w:t>
      </w:r>
      <w:r w:rsidRPr="00C76DB5">
        <w:rPr>
          <w:szCs w:val="28"/>
        </w:rPr>
        <w:t>за 201</w:t>
      </w:r>
      <w:r w:rsidR="00C76DB5" w:rsidRPr="00C76DB5">
        <w:rPr>
          <w:szCs w:val="28"/>
        </w:rPr>
        <w:t>5</w:t>
      </w:r>
      <w:r w:rsidRPr="00C76DB5">
        <w:rPr>
          <w:szCs w:val="28"/>
        </w:rPr>
        <w:t xml:space="preserve"> год установлено, что </w:t>
      </w:r>
      <w:r w:rsidR="002A2FC8" w:rsidRPr="00C76DB5">
        <w:rPr>
          <w:szCs w:val="28"/>
        </w:rPr>
        <w:t xml:space="preserve">в настоящее время по </w:t>
      </w:r>
      <w:r w:rsidR="009568DA">
        <w:rPr>
          <w:szCs w:val="28"/>
        </w:rPr>
        <w:t>Малиновск</w:t>
      </w:r>
      <w:r w:rsidR="005D5502" w:rsidRPr="00C76DB5">
        <w:rPr>
          <w:szCs w:val="28"/>
        </w:rPr>
        <w:t>о</w:t>
      </w:r>
      <w:r w:rsidR="00C76DB5" w:rsidRPr="00C76DB5">
        <w:rPr>
          <w:szCs w:val="28"/>
        </w:rPr>
        <w:t>му</w:t>
      </w:r>
      <w:r w:rsidR="000820F9">
        <w:rPr>
          <w:szCs w:val="28"/>
        </w:rPr>
        <w:t xml:space="preserve"> с</w:t>
      </w:r>
      <w:r w:rsidR="005D5502" w:rsidRPr="00C76DB5">
        <w:rPr>
          <w:szCs w:val="28"/>
        </w:rPr>
        <w:t>ельсовет</w:t>
      </w:r>
      <w:r w:rsidR="00C76DB5" w:rsidRPr="00C76DB5">
        <w:rPr>
          <w:szCs w:val="28"/>
        </w:rPr>
        <w:t>у</w:t>
      </w:r>
      <w:r w:rsidR="002A2FC8" w:rsidRPr="00AF6A26">
        <w:rPr>
          <w:szCs w:val="28"/>
        </w:rPr>
        <w:t xml:space="preserve"> на существующих ВЗУ </w:t>
      </w:r>
      <w:r w:rsidR="002A2FC8" w:rsidRPr="008842C3">
        <w:rPr>
          <w:szCs w:val="28"/>
        </w:rPr>
        <w:t>имеется</w:t>
      </w:r>
      <w:r w:rsidR="002A2FC8" w:rsidRPr="00AF6A26">
        <w:rPr>
          <w:szCs w:val="28"/>
        </w:rPr>
        <w:t xml:space="preserve"> ре</w:t>
      </w:r>
      <w:r w:rsidR="0088285E" w:rsidRPr="00AF6A26">
        <w:rPr>
          <w:szCs w:val="28"/>
        </w:rPr>
        <w:t>зерв производственных мощностей основного оборудования.</w:t>
      </w:r>
    </w:p>
    <w:p w:rsidR="001F1187" w:rsidRPr="00AF6A26" w:rsidRDefault="00C76DB5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8" w:name="_Toc385862041"/>
      <w:bookmarkStart w:id="29" w:name="_Toc446059482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3.7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Прогнозные балансы потребления горячей, питьевой, технической воды на срок 10 лет с учетом различных сценарие</w:t>
      </w:r>
      <w:r w:rsidR="002D3EFB" w:rsidRPr="00AF6A26">
        <w:rPr>
          <w:rFonts w:ascii="Times New Roman" w:hAnsi="Times New Roman"/>
          <w:color w:val="auto"/>
          <w:szCs w:val="28"/>
        </w:rPr>
        <w:t xml:space="preserve">в развития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>
        <w:rPr>
          <w:rFonts w:ascii="Times New Roman" w:hAnsi="Times New Roman"/>
          <w:color w:val="auto"/>
          <w:szCs w:val="28"/>
        </w:rPr>
        <w:t>ого сельсовета</w:t>
      </w:r>
      <w:r w:rsidR="001F1187" w:rsidRPr="00AF6A26">
        <w:rPr>
          <w:rFonts w:ascii="Times New Roman" w:hAnsi="Times New Roman"/>
          <w:color w:val="auto"/>
          <w:szCs w:val="28"/>
        </w:rPr>
        <w:t>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8"/>
      <w:bookmarkEnd w:id="29"/>
    </w:p>
    <w:p w:rsidR="00B44ED8" w:rsidRPr="00AF6A26" w:rsidRDefault="00B44ED8" w:rsidP="004A57F0">
      <w:pPr>
        <w:ind w:firstLine="567"/>
        <w:rPr>
          <w:szCs w:val="28"/>
        </w:rPr>
      </w:pPr>
      <w:r w:rsidRPr="00AF6A26">
        <w:rPr>
          <w:szCs w:val="28"/>
        </w:rPr>
        <w:t>Прогнозные балансы потребления воды в</w:t>
      </w:r>
      <w:r w:rsidR="009568DA">
        <w:rPr>
          <w:szCs w:val="28"/>
        </w:rPr>
        <w:t>Малиновск</w:t>
      </w:r>
      <w:r w:rsidR="008842C3">
        <w:rPr>
          <w:szCs w:val="28"/>
        </w:rPr>
        <w:t>ом сельсовете</w:t>
      </w:r>
      <w:r w:rsidRPr="00AF6A26">
        <w:rPr>
          <w:szCs w:val="28"/>
        </w:rPr>
        <w:t xml:space="preserve"> рассчитаны в соответствии со СНиП 2.04.02-84 «</w:t>
      </w:r>
      <w:r w:rsidR="007339A0" w:rsidRPr="00AF6A26">
        <w:rPr>
          <w:szCs w:val="28"/>
        </w:rPr>
        <w:t>Водоснабжение. Наружные сети и сооружения».</w:t>
      </w:r>
    </w:p>
    <w:p w:rsidR="007339A0" w:rsidRPr="00AF6A26" w:rsidRDefault="00433496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Удельное среднесуточное (за </w:t>
      </w:r>
      <w:r w:rsidRPr="00755AFE">
        <w:rPr>
          <w:szCs w:val="28"/>
        </w:rPr>
        <w:t xml:space="preserve">год) водопотребление на хозяйственно-питьевые нужды было принято в количестве </w:t>
      </w:r>
      <w:r w:rsidR="008842C3" w:rsidRPr="00755AFE">
        <w:rPr>
          <w:szCs w:val="28"/>
        </w:rPr>
        <w:t>150</w:t>
      </w:r>
      <w:r w:rsidRPr="00755AFE">
        <w:rPr>
          <w:szCs w:val="28"/>
        </w:rPr>
        <w:t xml:space="preserve"> л/сут</w:t>
      </w:r>
    </w:p>
    <w:p w:rsidR="005710C3" w:rsidRPr="00AF6A26" w:rsidRDefault="008842C3" w:rsidP="004A57F0">
      <w:pPr>
        <w:ind w:firstLine="567"/>
        <w:rPr>
          <w:szCs w:val="28"/>
        </w:rPr>
      </w:pPr>
      <w:r>
        <w:rPr>
          <w:szCs w:val="28"/>
        </w:rPr>
        <w:t>К</w:t>
      </w:r>
      <w:r w:rsidR="002F1290" w:rsidRPr="00AF6A26">
        <w:rPr>
          <w:szCs w:val="28"/>
        </w:rPr>
        <w:t xml:space="preserve">оличество </w:t>
      </w:r>
      <w:r w:rsidR="002F1290" w:rsidRPr="00755AFE">
        <w:rPr>
          <w:szCs w:val="28"/>
        </w:rPr>
        <w:t>жителей в 201</w:t>
      </w:r>
      <w:r w:rsidRPr="00755AFE">
        <w:rPr>
          <w:szCs w:val="28"/>
        </w:rPr>
        <w:t>5</w:t>
      </w:r>
      <w:r w:rsidR="002F1290" w:rsidRPr="00755AFE">
        <w:rPr>
          <w:szCs w:val="28"/>
        </w:rPr>
        <w:t xml:space="preserve"> году составило </w:t>
      </w:r>
      <w:r w:rsidR="002063AA">
        <w:rPr>
          <w:szCs w:val="28"/>
        </w:rPr>
        <w:t>2876</w:t>
      </w:r>
      <w:r w:rsidR="002F1290" w:rsidRPr="00755AFE">
        <w:rPr>
          <w:szCs w:val="28"/>
        </w:rPr>
        <w:t xml:space="preserve"> чел</w:t>
      </w:r>
      <w:r w:rsidR="002F1290" w:rsidRPr="00AF6A26">
        <w:rPr>
          <w:szCs w:val="28"/>
        </w:rPr>
        <w:t xml:space="preserve">. </w:t>
      </w:r>
      <w:r w:rsidR="00424871" w:rsidRPr="00AF6A26">
        <w:rPr>
          <w:szCs w:val="28"/>
        </w:rPr>
        <w:t>С</w:t>
      </w:r>
      <w:r w:rsidR="00C24687" w:rsidRPr="00AF6A26">
        <w:rPr>
          <w:szCs w:val="28"/>
        </w:rPr>
        <w:t xml:space="preserve"> учетом тенденции к</w:t>
      </w:r>
      <w:r w:rsidR="005B7C43" w:rsidRPr="00AF6A26">
        <w:rPr>
          <w:szCs w:val="28"/>
        </w:rPr>
        <w:t xml:space="preserve"> ежегодному</w:t>
      </w:r>
      <w:r w:rsidR="00C24687" w:rsidRPr="00AF6A26">
        <w:rPr>
          <w:szCs w:val="28"/>
        </w:rPr>
        <w:t xml:space="preserve"> росту численности населения</w:t>
      </w:r>
      <w:r w:rsidR="005B7C43" w:rsidRPr="00AF6A26">
        <w:rPr>
          <w:szCs w:val="28"/>
        </w:rPr>
        <w:t>,р</w:t>
      </w:r>
      <w:r w:rsidR="005710C3" w:rsidRPr="00AF6A26">
        <w:rPr>
          <w:szCs w:val="28"/>
        </w:rPr>
        <w:t xml:space="preserve">асчетное число жителей принято в соответствии с Генеральным планом </w:t>
      </w:r>
      <w:r w:rsidR="009568DA">
        <w:rPr>
          <w:szCs w:val="28"/>
        </w:rPr>
        <w:t>Малиновск</w:t>
      </w:r>
      <w:r w:rsidRPr="00755AFE">
        <w:rPr>
          <w:szCs w:val="28"/>
        </w:rPr>
        <w:t>ого сельсовета</w:t>
      </w:r>
      <w:r w:rsidR="00F51443" w:rsidRPr="00755AFE">
        <w:rPr>
          <w:szCs w:val="28"/>
        </w:rPr>
        <w:t xml:space="preserve"> в количес</w:t>
      </w:r>
      <w:r w:rsidR="00163196" w:rsidRPr="00755AFE">
        <w:rPr>
          <w:szCs w:val="28"/>
        </w:rPr>
        <w:t>т</w:t>
      </w:r>
      <w:r w:rsidR="007E48AA" w:rsidRPr="00755AFE">
        <w:rPr>
          <w:szCs w:val="28"/>
        </w:rPr>
        <w:t xml:space="preserve">ве: на 2020 год – </w:t>
      </w:r>
      <w:r w:rsidR="002063AA">
        <w:rPr>
          <w:szCs w:val="28"/>
        </w:rPr>
        <w:t>2945</w:t>
      </w:r>
      <w:r w:rsidR="00163196" w:rsidRPr="00755AFE">
        <w:rPr>
          <w:szCs w:val="28"/>
        </w:rPr>
        <w:t xml:space="preserve"> чел., на 20</w:t>
      </w:r>
      <w:r w:rsidR="002642E0" w:rsidRPr="00755AFE">
        <w:rPr>
          <w:szCs w:val="28"/>
        </w:rPr>
        <w:t>2</w:t>
      </w:r>
      <w:r w:rsidRPr="00755AFE">
        <w:rPr>
          <w:szCs w:val="28"/>
        </w:rPr>
        <w:t>6</w:t>
      </w:r>
      <w:r w:rsidR="00163196" w:rsidRPr="00755AFE">
        <w:rPr>
          <w:szCs w:val="28"/>
        </w:rPr>
        <w:t xml:space="preserve"> год – </w:t>
      </w:r>
      <w:r w:rsidR="002063AA">
        <w:rPr>
          <w:szCs w:val="28"/>
        </w:rPr>
        <w:t>3240</w:t>
      </w:r>
      <w:r w:rsidR="00F51443" w:rsidRPr="00755AFE">
        <w:rPr>
          <w:szCs w:val="28"/>
        </w:rPr>
        <w:t xml:space="preserve"> чел.</w:t>
      </w:r>
    </w:p>
    <w:p w:rsidR="009022D2" w:rsidRPr="00AF6A26" w:rsidRDefault="009022D2" w:rsidP="004A57F0">
      <w:pPr>
        <w:ind w:firstLine="567"/>
        <w:rPr>
          <w:szCs w:val="28"/>
        </w:rPr>
      </w:pPr>
      <w:r w:rsidRPr="00AF6A26">
        <w:rPr>
          <w:szCs w:val="28"/>
        </w:rPr>
        <w:t>Расчетный (средний за год) суточный расход воды</w:t>
      </w:r>
      <w:r w:rsidR="009A7BC3" w:rsidRPr="00AF6A26">
        <w:rPr>
          <w:szCs w:val="28"/>
          <w:lang w:val="en-US"/>
        </w:rPr>
        <w:t>Q</w:t>
      </w:r>
      <w:r w:rsidR="009A7BC3" w:rsidRPr="00AF6A26">
        <w:rPr>
          <w:szCs w:val="28"/>
          <w:vertAlign w:val="subscript"/>
          <w:lang w:val="en-US"/>
        </w:rPr>
        <w:t>c</w:t>
      </w:r>
      <w:r w:rsidR="009A7BC3" w:rsidRPr="00AF6A26">
        <w:rPr>
          <w:szCs w:val="28"/>
          <w:vertAlign w:val="subscript"/>
        </w:rPr>
        <w:t>ут.</w:t>
      </w:r>
      <w:r w:rsidR="009A7BC3" w:rsidRPr="00AF6A26">
        <w:rPr>
          <w:szCs w:val="28"/>
          <w:vertAlign w:val="subscript"/>
          <w:lang w:val="en-US"/>
        </w:rPr>
        <w:t>m</w:t>
      </w:r>
      <w:r w:rsidR="00586EB1" w:rsidRPr="00AF6A26">
        <w:rPr>
          <w:szCs w:val="28"/>
        </w:rPr>
        <w:t xml:space="preserve">, </w:t>
      </w:r>
      <w:r w:rsidR="00FA5C96" w:rsidRPr="00AF6A26">
        <w:rPr>
          <w:szCs w:val="28"/>
        </w:rPr>
        <w:t>м</w:t>
      </w:r>
      <w:r w:rsidR="00FA5C96" w:rsidRPr="00AF6A26">
        <w:rPr>
          <w:szCs w:val="28"/>
          <w:vertAlign w:val="superscript"/>
        </w:rPr>
        <w:t>3</w:t>
      </w:r>
      <w:r w:rsidR="00586EB1" w:rsidRPr="00AF6A26">
        <w:rPr>
          <w:szCs w:val="28"/>
        </w:rPr>
        <w:t>/сут, на хозяйственно-питьевые нужды в муниципальном образовании определяется по формуле:</w:t>
      </w:r>
    </w:p>
    <w:p w:rsidR="00586EB1" w:rsidRPr="00AF6A26" w:rsidRDefault="00FC08AA" w:rsidP="004A57F0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ж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/1000</m:t>
          </m:r>
        </m:oMath>
      </m:oMathPara>
    </w:p>
    <w:p w:rsidR="00880684" w:rsidRPr="00AF6A26" w:rsidRDefault="00323B5F" w:rsidP="004A57F0">
      <w:p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где </w:t>
      </w:r>
      <w:r w:rsidRPr="00AF6A26">
        <w:rPr>
          <w:rFonts w:cs="Times New Roman"/>
          <w:szCs w:val="28"/>
          <w:lang w:val="en-US"/>
        </w:rPr>
        <w:t>q</w:t>
      </w:r>
      <w:r w:rsidRPr="00AF6A26">
        <w:rPr>
          <w:rFonts w:cs="Times New Roman"/>
          <w:szCs w:val="28"/>
          <w:vertAlign w:val="subscript"/>
        </w:rPr>
        <w:t>ж</w:t>
      </w:r>
      <w:r w:rsidRPr="00AF6A26">
        <w:rPr>
          <w:rFonts w:cs="Times New Roman"/>
          <w:szCs w:val="28"/>
        </w:rPr>
        <w:t> - удельное водопотребление</w:t>
      </w:r>
      <w:r w:rsidRPr="00755AFE">
        <w:rPr>
          <w:rFonts w:cs="Times New Roman"/>
          <w:szCs w:val="28"/>
        </w:rPr>
        <w:t xml:space="preserve">, принимаемое </w:t>
      </w:r>
      <w:r w:rsidR="00755AFE" w:rsidRPr="00755AFE">
        <w:rPr>
          <w:rFonts w:cs="Times New Roman"/>
          <w:szCs w:val="28"/>
        </w:rPr>
        <w:t>150</w:t>
      </w:r>
      <w:r w:rsidR="00880684" w:rsidRPr="00755AFE">
        <w:rPr>
          <w:rFonts w:cs="Times New Roman"/>
          <w:szCs w:val="28"/>
        </w:rPr>
        <w:t xml:space="preserve"> л/сут</w:t>
      </w:r>
      <w:r w:rsidRPr="00755AFE">
        <w:rPr>
          <w:rFonts w:cs="Times New Roman"/>
          <w:szCs w:val="28"/>
        </w:rPr>
        <w:t>;</w:t>
      </w:r>
    </w:p>
    <w:p w:rsidR="00FB42A7" w:rsidRPr="00AF6A26" w:rsidRDefault="00880684" w:rsidP="004A57F0">
      <w:pPr>
        <w:rPr>
          <w:rFonts w:cs="Times New Roman"/>
          <w:szCs w:val="28"/>
        </w:rPr>
      </w:pPr>
      <w:r w:rsidRPr="00AF6A26">
        <w:rPr>
          <w:rFonts w:cs="Times New Roman"/>
          <w:szCs w:val="28"/>
          <w:lang w:val="en-US"/>
        </w:rPr>
        <w:t>N</w:t>
      </w:r>
      <w:r w:rsidRPr="00AF6A26">
        <w:rPr>
          <w:rFonts w:cs="Times New Roman"/>
          <w:szCs w:val="28"/>
          <w:vertAlign w:val="subscript"/>
        </w:rPr>
        <w:t>ж</w:t>
      </w:r>
      <w:r w:rsidR="00323B5F" w:rsidRPr="00AF6A26">
        <w:rPr>
          <w:rFonts w:cs="Times New Roman"/>
          <w:szCs w:val="28"/>
        </w:rPr>
        <w:t> - расчетное число жителей в районах жилой застройки.</w:t>
      </w:r>
    </w:p>
    <w:p w:rsidR="00DD05A2" w:rsidRPr="00AF6A26" w:rsidRDefault="00EF188B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>Ди</w:t>
      </w:r>
      <w:r w:rsidR="00163196" w:rsidRPr="00AF6A26">
        <w:rPr>
          <w:szCs w:val="28"/>
        </w:rPr>
        <w:t>намика</w:t>
      </w:r>
      <w:r w:rsidR="00684751" w:rsidRPr="00AF6A26">
        <w:rPr>
          <w:szCs w:val="28"/>
        </w:rPr>
        <w:t>увеличения объемов потребления</w:t>
      </w:r>
      <w:r w:rsidR="003D2090" w:rsidRPr="00755AFE">
        <w:rPr>
          <w:szCs w:val="28"/>
        </w:rPr>
        <w:t>воды</w:t>
      </w:r>
      <w:r w:rsidR="0057537B" w:rsidRPr="00755AFE">
        <w:rPr>
          <w:szCs w:val="28"/>
        </w:rPr>
        <w:t xml:space="preserve">в </w:t>
      </w:r>
      <w:r w:rsidR="009568DA">
        <w:rPr>
          <w:szCs w:val="28"/>
        </w:rPr>
        <w:t>Малиновск</w:t>
      </w:r>
      <w:r w:rsidR="005D5502" w:rsidRPr="00755AFE">
        <w:rPr>
          <w:szCs w:val="28"/>
        </w:rPr>
        <w:t>о</w:t>
      </w:r>
      <w:r w:rsidR="00755AFE" w:rsidRPr="00755AFE">
        <w:rPr>
          <w:szCs w:val="28"/>
        </w:rPr>
        <w:t>м</w:t>
      </w:r>
      <w:r w:rsidR="005D5502" w:rsidRPr="00755AFE">
        <w:rPr>
          <w:szCs w:val="28"/>
        </w:rPr>
        <w:t xml:space="preserve"> сельсовет</w:t>
      </w:r>
      <w:r w:rsidR="00755AFE" w:rsidRPr="00755AFE">
        <w:rPr>
          <w:szCs w:val="28"/>
        </w:rPr>
        <w:t>е</w:t>
      </w:r>
      <w:r w:rsidR="001F1187" w:rsidRPr="00AF6A26">
        <w:rPr>
          <w:szCs w:val="28"/>
        </w:rPr>
        <w:t>(</w:t>
      </w:r>
      <w:r w:rsidR="00163196" w:rsidRPr="00AF6A26">
        <w:rPr>
          <w:szCs w:val="28"/>
        </w:rPr>
        <w:t xml:space="preserve">тыс. </w:t>
      </w:r>
      <w:r w:rsidR="00FA5C96" w:rsidRPr="00AF6A26">
        <w:rPr>
          <w:szCs w:val="28"/>
        </w:rPr>
        <w:t>м</w:t>
      </w:r>
      <w:r w:rsidR="00FA5C96" w:rsidRPr="00AF6A26">
        <w:rPr>
          <w:szCs w:val="28"/>
          <w:vertAlign w:val="superscript"/>
        </w:rPr>
        <w:t>3</w:t>
      </w:r>
      <w:r w:rsidR="001F1187" w:rsidRPr="00AF6A26">
        <w:rPr>
          <w:szCs w:val="28"/>
        </w:rPr>
        <w:t>/</w:t>
      </w:r>
      <w:r w:rsidR="00684751" w:rsidRPr="00AF6A26">
        <w:rPr>
          <w:szCs w:val="28"/>
        </w:rPr>
        <w:t>год</w:t>
      </w:r>
      <w:r w:rsidR="00431576" w:rsidRPr="00AF6A26">
        <w:rPr>
          <w:szCs w:val="28"/>
        </w:rPr>
        <w:t xml:space="preserve">) приведена </w:t>
      </w:r>
      <w:r w:rsidR="00163196" w:rsidRPr="00AF6A26">
        <w:rPr>
          <w:szCs w:val="28"/>
        </w:rPr>
        <w:t>в таб</w:t>
      </w:r>
      <w:r w:rsidR="009F0C99" w:rsidRPr="00AF6A26">
        <w:rPr>
          <w:szCs w:val="28"/>
        </w:rPr>
        <w:t xml:space="preserve">. </w:t>
      </w:r>
      <w:r w:rsidR="00755AFE">
        <w:rPr>
          <w:szCs w:val="28"/>
        </w:rPr>
        <w:t>1</w:t>
      </w:r>
      <w:r w:rsidR="00431576" w:rsidRPr="00AF6A26">
        <w:rPr>
          <w:szCs w:val="28"/>
        </w:rPr>
        <w:t>.</w:t>
      </w:r>
      <w:r w:rsidR="00DA0FDC">
        <w:rPr>
          <w:szCs w:val="28"/>
        </w:rPr>
        <w:t>9</w:t>
      </w:r>
      <w:r w:rsidR="00431576" w:rsidRPr="00AF6A26">
        <w:rPr>
          <w:szCs w:val="28"/>
        </w:rPr>
        <w:t>.</w:t>
      </w:r>
    </w:p>
    <w:p w:rsidR="00163196" w:rsidRDefault="00163196" w:rsidP="008C33C9">
      <w:pPr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755AFE">
        <w:rPr>
          <w:sz w:val="26"/>
          <w:szCs w:val="26"/>
        </w:rPr>
        <w:t xml:space="preserve">Таб. </w:t>
      </w:r>
      <w:r w:rsidR="00755AFE" w:rsidRPr="00755AFE">
        <w:rPr>
          <w:sz w:val="26"/>
          <w:szCs w:val="26"/>
        </w:rPr>
        <w:t>1</w:t>
      </w:r>
      <w:r w:rsidRPr="00755AFE">
        <w:rPr>
          <w:sz w:val="26"/>
          <w:szCs w:val="26"/>
        </w:rPr>
        <w:t>.</w:t>
      </w:r>
      <w:r w:rsidR="00DA0FDC">
        <w:rPr>
          <w:sz w:val="26"/>
          <w:szCs w:val="26"/>
        </w:rPr>
        <w:t>9</w:t>
      </w:r>
      <w:r w:rsidR="0096406A">
        <w:rPr>
          <w:sz w:val="26"/>
          <w:szCs w:val="26"/>
        </w:rPr>
        <w:t xml:space="preserve">. </w:t>
      </w:r>
      <w:r w:rsidRPr="00755AFE">
        <w:rPr>
          <w:sz w:val="26"/>
          <w:szCs w:val="26"/>
        </w:rPr>
        <w:t xml:space="preserve"> Прогнозные балансы потребления воды в </w:t>
      </w:r>
      <w:r w:rsidR="009568DA">
        <w:rPr>
          <w:sz w:val="26"/>
          <w:szCs w:val="26"/>
        </w:rPr>
        <w:t>Малиновск</w:t>
      </w:r>
      <w:r w:rsidR="005D5502" w:rsidRPr="00755AFE">
        <w:rPr>
          <w:sz w:val="26"/>
          <w:szCs w:val="26"/>
        </w:rPr>
        <w:t>о</w:t>
      </w:r>
      <w:r w:rsidR="00755AFE" w:rsidRPr="00755AFE">
        <w:rPr>
          <w:sz w:val="26"/>
          <w:szCs w:val="26"/>
        </w:rPr>
        <w:t>м</w:t>
      </w:r>
      <w:r w:rsidR="005D5502" w:rsidRPr="00755AFE">
        <w:rPr>
          <w:sz w:val="26"/>
          <w:szCs w:val="26"/>
        </w:rPr>
        <w:t xml:space="preserve"> сельсовет</w:t>
      </w:r>
      <w:r w:rsidR="00755AFE" w:rsidRPr="00755AFE">
        <w:rPr>
          <w:sz w:val="26"/>
          <w:szCs w:val="26"/>
        </w:rPr>
        <w:t>е</w:t>
      </w:r>
    </w:p>
    <w:tbl>
      <w:tblPr>
        <w:tblStyle w:val="af6"/>
        <w:tblW w:w="0" w:type="auto"/>
        <w:jc w:val="center"/>
        <w:tblLook w:val="04A0"/>
      </w:tblPr>
      <w:tblGrid>
        <w:gridCol w:w="5139"/>
        <w:gridCol w:w="5140"/>
      </w:tblGrid>
      <w:tr w:rsidR="00163196" w:rsidRPr="00F613C2" w:rsidTr="00163196">
        <w:trPr>
          <w:jc w:val="center"/>
        </w:trPr>
        <w:tc>
          <w:tcPr>
            <w:tcW w:w="5139" w:type="dxa"/>
            <w:vAlign w:val="center"/>
          </w:tcPr>
          <w:p w:rsidR="00163196" w:rsidRPr="00F613C2" w:rsidRDefault="00163196" w:rsidP="0016319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613C2">
              <w:rPr>
                <w:b/>
                <w:sz w:val="26"/>
                <w:szCs w:val="26"/>
              </w:rPr>
              <w:t>Год</w:t>
            </w:r>
          </w:p>
        </w:tc>
        <w:tc>
          <w:tcPr>
            <w:tcW w:w="5140" w:type="dxa"/>
            <w:vAlign w:val="center"/>
          </w:tcPr>
          <w:p w:rsidR="00163196" w:rsidRPr="00F613C2" w:rsidRDefault="00163196" w:rsidP="0016319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613C2">
              <w:rPr>
                <w:b/>
                <w:sz w:val="26"/>
                <w:szCs w:val="26"/>
              </w:rPr>
              <w:t>Балансы водопотребления (тыс. м</w:t>
            </w:r>
            <w:r w:rsidRPr="00F613C2">
              <w:rPr>
                <w:b/>
                <w:sz w:val="26"/>
                <w:szCs w:val="26"/>
                <w:vertAlign w:val="superscript"/>
              </w:rPr>
              <w:t>3</w:t>
            </w:r>
            <w:r w:rsidRPr="00F613C2">
              <w:rPr>
                <w:b/>
                <w:sz w:val="26"/>
                <w:szCs w:val="26"/>
              </w:rPr>
              <w:t>/год)</w:t>
            </w:r>
          </w:p>
        </w:tc>
      </w:tr>
      <w:tr w:rsidR="00163196" w:rsidRPr="004469FA" w:rsidTr="00163196">
        <w:trPr>
          <w:jc w:val="center"/>
        </w:trPr>
        <w:tc>
          <w:tcPr>
            <w:tcW w:w="5139" w:type="dxa"/>
            <w:vAlign w:val="center"/>
          </w:tcPr>
          <w:p w:rsidR="00163196" w:rsidRPr="00755AFE" w:rsidRDefault="00163196" w:rsidP="00755A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5AFE">
              <w:rPr>
                <w:sz w:val="26"/>
                <w:szCs w:val="26"/>
              </w:rPr>
              <w:t>201</w:t>
            </w:r>
            <w:r w:rsidR="00755AFE" w:rsidRPr="00755AFE">
              <w:rPr>
                <w:sz w:val="26"/>
                <w:szCs w:val="26"/>
              </w:rPr>
              <w:t>5</w:t>
            </w:r>
          </w:p>
        </w:tc>
        <w:tc>
          <w:tcPr>
            <w:tcW w:w="5140" w:type="dxa"/>
            <w:vAlign w:val="center"/>
          </w:tcPr>
          <w:p w:rsidR="00163196" w:rsidRPr="00755AFE" w:rsidRDefault="002063AA" w:rsidP="0016319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</w:t>
            </w:r>
          </w:p>
        </w:tc>
      </w:tr>
      <w:tr w:rsidR="00163196" w:rsidRPr="004469FA" w:rsidTr="00AD2FF8">
        <w:trPr>
          <w:trHeight w:val="168"/>
          <w:jc w:val="center"/>
        </w:trPr>
        <w:tc>
          <w:tcPr>
            <w:tcW w:w="5139" w:type="dxa"/>
            <w:vAlign w:val="center"/>
          </w:tcPr>
          <w:p w:rsidR="00163196" w:rsidRPr="00755AFE" w:rsidRDefault="00163196" w:rsidP="0016319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5AFE">
              <w:rPr>
                <w:sz w:val="26"/>
                <w:szCs w:val="26"/>
              </w:rPr>
              <w:t>2020</w:t>
            </w:r>
          </w:p>
        </w:tc>
        <w:tc>
          <w:tcPr>
            <w:tcW w:w="5140" w:type="dxa"/>
            <w:vAlign w:val="center"/>
          </w:tcPr>
          <w:p w:rsidR="00163196" w:rsidRPr="00755AFE" w:rsidRDefault="002063AA" w:rsidP="000C3B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246,35</w:t>
            </w:r>
          </w:p>
        </w:tc>
      </w:tr>
      <w:tr w:rsidR="00163196" w:rsidTr="00163196">
        <w:trPr>
          <w:jc w:val="center"/>
        </w:trPr>
        <w:tc>
          <w:tcPr>
            <w:tcW w:w="5139" w:type="dxa"/>
            <w:vAlign w:val="center"/>
          </w:tcPr>
          <w:p w:rsidR="00163196" w:rsidRPr="00755AFE" w:rsidRDefault="00163196" w:rsidP="00AD2FF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5AFE">
              <w:rPr>
                <w:sz w:val="26"/>
                <w:szCs w:val="26"/>
              </w:rPr>
              <w:t>20</w:t>
            </w:r>
            <w:r w:rsidR="004C2833" w:rsidRPr="00755AFE">
              <w:rPr>
                <w:sz w:val="26"/>
                <w:szCs w:val="26"/>
              </w:rPr>
              <w:t>2</w:t>
            </w:r>
            <w:r w:rsidR="00AD2FF8">
              <w:rPr>
                <w:sz w:val="26"/>
                <w:szCs w:val="26"/>
              </w:rPr>
              <w:t>6</w:t>
            </w:r>
          </w:p>
        </w:tc>
        <w:tc>
          <w:tcPr>
            <w:tcW w:w="5140" w:type="dxa"/>
            <w:vAlign w:val="center"/>
          </w:tcPr>
          <w:p w:rsidR="00163196" w:rsidRDefault="002063AA" w:rsidP="0016319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290,6</w:t>
            </w:r>
          </w:p>
        </w:tc>
      </w:tr>
    </w:tbl>
    <w:p w:rsidR="00AF5FF3" w:rsidRPr="00AF6A26" w:rsidRDefault="00755AFE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30" w:name="_Toc385862042"/>
      <w:bookmarkStart w:id="31" w:name="_Toc392073578"/>
      <w:bookmarkStart w:id="32" w:name="_Toc446059483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AF5FF3" w:rsidRPr="00AF6A26">
        <w:rPr>
          <w:rFonts w:ascii="Times New Roman" w:hAnsi="Times New Roman" w:cs="Times New Roman"/>
          <w:color w:val="auto"/>
          <w:szCs w:val="28"/>
        </w:rPr>
        <w:t>3.8</w:t>
      </w:r>
      <w:r w:rsidR="00F32613" w:rsidRPr="00AF6A26">
        <w:rPr>
          <w:rFonts w:ascii="Times New Roman" w:hAnsi="Times New Roman" w:cs="Times New Roman"/>
          <w:color w:val="auto"/>
          <w:szCs w:val="28"/>
        </w:rPr>
        <w:t xml:space="preserve">. </w:t>
      </w:r>
      <w:r w:rsidR="00AF5FF3" w:rsidRPr="00AF6A26">
        <w:rPr>
          <w:rFonts w:ascii="Times New Roman" w:hAnsi="Times New Roman" w:cs="Times New Roman"/>
          <w:color w:val="auto"/>
          <w:szCs w:val="28"/>
        </w:rPr>
        <w:t>Сведения о фактическом и ожидаемом потребл</w:t>
      </w:r>
      <w:r w:rsidR="00F31E79" w:rsidRPr="00AF6A26">
        <w:rPr>
          <w:rFonts w:ascii="Times New Roman" w:hAnsi="Times New Roman" w:cs="Times New Roman"/>
          <w:color w:val="auto"/>
          <w:szCs w:val="28"/>
        </w:rPr>
        <w:t>ении питьевой, технической воды</w:t>
      </w:r>
      <w:bookmarkEnd w:id="30"/>
      <w:bookmarkEnd w:id="31"/>
      <w:bookmarkEnd w:id="32"/>
    </w:p>
    <w:p w:rsidR="00D04003" w:rsidRPr="00AF6A26" w:rsidRDefault="00593C04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Анализ фактического и ожидаемого потребл</w:t>
      </w:r>
      <w:r w:rsidR="003A7D5D" w:rsidRPr="00AF6A26">
        <w:rPr>
          <w:rFonts w:cs="Times New Roman"/>
          <w:szCs w:val="28"/>
        </w:rPr>
        <w:t>ения питьевой воды</w:t>
      </w:r>
      <w:r w:rsidRPr="00AF6A26">
        <w:rPr>
          <w:rFonts w:cs="Times New Roman"/>
          <w:szCs w:val="28"/>
        </w:rPr>
        <w:t xml:space="preserve"> позволил сделать следующие выводы</w:t>
      </w:r>
      <w:r w:rsidR="00D04003" w:rsidRPr="00AF6A26">
        <w:rPr>
          <w:rFonts w:cs="Times New Roman"/>
          <w:szCs w:val="28"/>
        </w:rPr>
        <w:t>.</w:t>
      </w:r>
    </w:p>
    <w:p w:rsidR="00AF5FF3" w:rsidRPr="00AF6A26" w:rsidRDefault="00AF5FF3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Фактическ</w:t>
      </w:r>
      <w:r w:rsidR="00C41038" w:rsidRPr="00AF6A26">
        <w:rPr>
          <w:rFonts w:cs="Times New Roman"/>
          <w:szCs w:val="28"/>
        </w:rPr>
        <w:t xml:space="preserve">ое потребление воды </w:t>
      </w:r>
      <w:r w:rsidR="00C41038" w:rsidRPr="00755AFE">
        <w:rPr>
          <w:rFonts w:cs="Times New Roman"/>
          <w:szCs w:val="28"/>
        </w:rPr>
        <w:t>за 201</w:t>
      </w:r>
      <w:r w:rsidR="00755AFE" w:rsidRPr="00755AFE">
        <w:rPr>
          <w:rFonts w:cs="Times New Roman"/>
          <w:szCs w:val="28"/>
        </w:rPr>
        <w:t>5</w:t>
      </w:r>
      <w:r w:rsidR="00C41038" w:rsidRPr="00755AFE">
        <w:rPr>
          <w:rFonts w:cs="Times New Roman"/>
          <w:szCs w:val="28"/>
        </w:rPr>
        <w:t xml:space="preserve"> год</w:t>
      </w:r>
      <w:r w:rsidRPr="00755AFE">
        <w:rPr>
          <w:rFonts w:cs="Times New Roman"/>
          <w:szCs w:val="28"/>
        </w:rPr>
        <w:t xml:space="preserve"> составило </w:t>
      </w:r>
      <w:r w:rsidR="002063AA">
        <w:rPr>
          <w:rFonts w:eastAsia="Times New Roman" w:cs="Times New Roman"/>
          <w:color w:val="000000"/>
          <w:szCs w:val="28"/>
        </w:rPr>
        <w:t>236</w:t>
      </w:r>
      <w:r w:rsidRPr="00755AFE">
        <w:rPr>
          <w:rFonts w:cs="Times New Roman"/>
          <w:szCs w:val="28"/>
        </w:rPr>
        <w:t xml:space="preserve">тыс. </w:t>
      </w:r>
      <w:r w:rsidR="00FA5C96" w:rsidRPr="00755AFE">
        <w:rPr>
          <w:rFonts w:cs="Times New Roman"/>
          <w:szCs w:val="28"/>
        </w:rPr>
        <w:t>м</w:t>
      </w:r>
      <w:r w:rsidR="00FA5C96" w:rsidRPr="00755AFE">
        <w:rPr>
          <w:rFonts w:cs="Times New Roman"/>
          <w:szCs w:val="28"/>
          <w:vertAlign w:val="superscript"/>
        </w:rPr>
        <w:t>3</w:t>
      </w:r>
      <w:r w:rsidRPr="00755AFE">
        <w:rPr>
          <w:rFonts w:cs="Times New Roman"/>
          <w:szCs w:val="28"/>
        </w:rPr>
        <w:t xml:space="preserve">/год, в средние сутки </w:t>
      </w:r>
      <w:r w:rsidR="00755AFE" w:rsidRPr="00755AFE">
        <w:rPr>
          <w:rFonts w:cs="Times New Roman"/>
          <w:szCs w:val="28"/>
        </w:rPr>
        <w:t>0,</w:t>
      </w:r>
      <w:r w:rsidR="002063AA">
        <w:rPr>
          <w:rFonts w:cs="Times New Roman"/>
          <w:szCs w:val="28"/>
        </w:rPr>
        <w:t>647</w:t>
      </w:r>
      <w:r w:rsidR="0034351C" w:rsidRPr="00755AFE">
        <w:rPr>
          <w:rFonts w:cs="Times New Roman"/>
          <w:szCs w:val="28"/>
        </w:rPr>
        <w:t xml:space="preserve"> тыс.</w:t>
      </w:r>
      <w:r w:rsidR="00FA5C96" w:rsidRPr="00755AFE">
        <w:rPr>
          <w:rFonts w:cs="Times New Roman"/>
          <w:szCs w:val="28"/>
        </w:rPr>
        <w:t>м</w:t>
      </w:r>
      <w:r w:rsidR="00FA5C96" w:rsidRPr="00755AFE">
        <w:rPr>
          <w:rFonts w:cs="Times New Roman"/>
          <w:szCs w:val="28"/>
          <w:vertAlign w:val="superscript"/>
        </w:rPr>
        <w:t>3</w:t>
      </w:r>
      <w:r w:rsidRPr="00755AFE">
        <w:rPr>
          <w:rFonts w:cs="Times New Roman"/>
          <w:szCs w:val="28"/>
        </w:rPr>
        <w:t>/сут, в сутки максимального водоразбора</w:t>
      </w:r>
      <w:r w:rsidR="00755AFE" w:rsidRPr="00755AFE">
        <w:rPr>
          <w:rFonts w:cs="Times New Roman"/>
          <w:szCs w:val="28"/>
        </w:rPr>
        <w:t>0</w:t>
      </w:r>
      <w:r w:rsidR="00020CCC" w:rsidRPr="00755AFE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841</w:t>
      </w:r>
      <w:r w:rsidR="0034351C" w:rsidRPr="00755AFE">
        <w:rPr>
          <w:rFonts w:cs="Times New Roman"/>
          <w:szCs w:val="28"/>
        </w:rPr>
        <w:t>тыс.</w:t>
      </w:r>
      <w:r w:rsidR="00FA5C96" w:rsidRPr="00755AFE">
        <w:rPr>
          <w:rFonts w:cs="Times New Roman"/>
          <w:szCs w:val="28"/>
        </w:rPr>
        <w:t>м</w:t>
      </w:r>
      <w:r w:rsidR="00FA5C96" w:rsidRPr="00755AFE">
        <w:rPr>
          <w:rFonts w:cs="Times New Roman"/>
          <w:szCs w:val="28"/>
          <w:vertAlign w:val="superscript"/>
        </w:rPr>
        <w:t>3</w:t>
      </w:r>
      <w:r w:rsidR="00FA0922" w:rsidRPr="00755AFE">
        <w:rPr>
          <w:rFonts w:cs="Times New Roman"/>
          <w:szCs w:val="28"/>
        </w:rPr>
        <w:t>/сут</w:t>
      </w:r>
      <w:r w:rsidR="00FA0922" w:rsidRPr="00AF6A26">
        <w:rPr>
          <w:rFonts w:cs="Times New Roman"/>
          <w:szCs w:val="28"/>
        </w:rPr>
        <w:t xml:space="preserve">. </w:t>
      </w:r>
      <w:r w:rsidR="00FA0922" w:rsidRPr="008C33C9">
        <w:rPr>
          <w:rFonts w:cs="Times New Roman"/>
          <w:szCs w:val="28"/>
        </w:rPr>
        <w:t>К 20</w:t>
      </w:r>
      <w:r w:rsidR="00097E82" w:rsidRPr="008C33C9">
        <w:rPr>
          <w:rFonts w:cs="Times New Roman"/>
          <w:szCs w:val="28"/>
        </w:rPr>
        <w:t>2</w:t>
      </w:r>
      <w:r w:rsidR="008C33C9" w:rsidRPr="008C33C9">
        <w:rPr>
          <w:rFonts w:cs="Times New Roman"/>
          <w:szCs w:val="28"/>
        </w:rPr>
        <w:t>6</w:t>
      </w:r>
      <w:r w:rsidRPr="008C33C9">
        <w:rPr>
          <w:rFonts w:cs="Times New Roman"/>
          <w:szCs w:val="28"/>
        </w:rPr>
        <w:t xml:space="preserve"> году</w:t>
      </w:r>
      <w:r w:rsidRPr="00AF6A26">
        <w:rPr>
          <w:rFonts w:cs="Times New Roman"/>
          <w:szCs w:val="28"/>
        </w:rPr>
        <w:t xml:space="preserve"> ожидаемое потребление </w:t>
      </w:r>
      <w:r w:rsidRPr="008C33C9">
        <w:rPr>
          <w:rFonts w:cs="Times New Roman"/>
          <w:szCs w:val="28"/>
        </w:rPr>
        <w:t>составит</w:t>
      </w:r>
      <w:r w:rsidR="002063AA">
        <w:rPr>
          <w:rFonts w:cs="Times New Roman"/>
          <w:szCs w:val="28"/>
        </w:rPr>
        <w:t>290</w:t>
      </w:r>
      <w:r w:rsidR="008C33C9" w:rsidRPr="008C33C9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6</w:t>
      </w:r>
      <w:r w:rsidR="007B39D3" w:rsidRPr="008C33C9">
        <w:rPr>
          <w:rFonts w:cs="Times New Roman"/>
          <w:szCs w:val="28"/>
        </w:rPr>
        <w:t xml:space="preserve"> тыс.</w:t>
      </w:r>
      <w:r w:rsidR="00FA5C96" w:rsidRPr="008C33C9">
        <w:rPr>
          <w:rFonts w:cs="Times New Roman"/>
          <w:szCs w:val="28"/>
        </w:rPr>
        <w:t>м</w:t>
      </w:r>
      <w:r w:rsidR="00FA5C96" w:rsidRPr="008C33C9">
        <w:rPr>
          <w:rFonts w:cs="Times New Roman"/>
          <w:szCs w:val="28"/>
          <w:vertAlign w:val="superscript"/>
        </w:rPr>
        <w:t>3</w:t>
      </w:r>
      <w:r w:rsidRPr="008C33C9">
        <w:rPr>
          <w:rFonts w:cs="Times New Roman"/>
          <w:szCs w:val="28"/>
        </w:rPr>
        <w:t>/год,</w:t>
      </w:r>
      <w:r w:rsidRPr="00AF6A26">
        <w:rPr>
          <w:rFonts w:cs="Times New Roman"/>
          <w:szCs w:val="28"/>
        </w:rPr>
        <w:t xml:space="preserve"> в средние сутки </w:t>
      </w:r>
      <w:r w:rsidR="008C33C9" w:rsidRPr="008C33C9">
        <w:rPr>
          <w:rFonts w:cs="Times New Roman"/>
          <w:szCs w:val="28"/>
        </w:rPr>
        <w:t>0</w:t>
      </w:r>
      <w:r w:rsidR="002807EF" w:rsidRPr="008C33C9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796</w:t>
      </w:r>
      <w:r w:rsidR="0034351C" w:rsidRPr="008C33C9">
        <w:rPr>
          <w:rFonts w:cs="Times New Roman"/>
          <w:szCs w:val="28"/>
        </w:rPr>
        <w:t>тыс.</w:t>
      </w:r>
      <w:r w:rsidR="00FA5C96" w:rsidRPr="008C33C9">
        <w:rPr>
          <w:rFonts w:cs="Times New Roman"/>
          <w:szCs w:val="28"/>
        </w:rPr>
        <w:t>м</w:t>
      </w:r>
      <w:r w:rsidR="00FA5C96" w:rsidRPr="008C33C9">
        <w:rPr>
          <w:rFonts w:cs="Times New Roman"/>
          <w:szCs w:val="28"/>
          <w:vertAlign w:val="superscript"/>
        </w:rPr>
        <w:t>3</w:t>
      </w:r>
      <w:r w:rsidRPr="008C33C9">
        <w:rPr>
          <w:rFonts w:cs="Times New Roman"/>
          <w:szCs w:val="28"/>
        </w:rPr>
        <w:t xml:space="preserve">/сут, в максимальные сутки расход составил </w:t>
      </w:r>
      <w:r w:rsidR="002063AA">
        <w:rPr>
          <w:rFonts w:cs="Times New Roman"/>
          <w:szCs w:val="28"/>
        </w:rPr>
        <w:t>1</w:t>
      </w:r>
      <w:r w:rsidR="002807EF" w:rsidRPr="008C33C9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035</w:t>
      </w:r>
      <w:r w:rsidR="0034351C" w:rsidRPr="008C33C9">
        <w:rPr>
          <w:rFonts w:cs="Times New Roman"/>
          <w:szCs w:val="28"/>
        </w:rPr>
        <w:t xml:space="preserve"> тыс.</w:t>
      </w:r>
      <w:r w:rsidR="00FA5C96" w:rsidRPr="008C33C9">
        <w:rPr>
          <w:rFonts w:cs="Times New Roman"/>
          <w:szCs w:val="28"/>
        </w:rPr>
        <w:t>м</w:t>
      </w:r>
      <w:r w:rsidR="00FA5C96" w:rsidRPr="008C33C9">
        <w:rPr>
          <w:rFonts w:cs="Times New Roman"/>
          <w:szCs w:val="28"/>
          <w:vertAlign w:val="superscript"/>
        </w:rPr>
        <w:t>3</w:t>
      </w:r>
      <w:r w:rsidRPr="008C33C9">
        <w:rPr>
          <w:rFonts w:cs="Times New Roman"/>
          <w:szCs w:val="28"/>
        </w:rPr>
        <w:t>/сут.</w:t>
      </w:r>
    </w:p>
    <w:p w:rsidR="00307DA1" w:rsidRPr="00AF6A26" w:rsidRDefault="00262BDE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33" w:name="_Toc385862043"/>
      <w:bookmarkStart w:id="34" w:name="_Toc392073579"/>
      <w:bookmarkStart w:id="35" w:name="_Toc446059484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307DA1" w:rsidRPr="00AF6A26">
        <w:rPr>
          <w:rFonts w:ascii="Times New Roman" w:hAnsi="Times New Roman" w:cs="Times New Roman"/>
          <w:color w:val="auto"/>
          <w:szCs w:val="28"/>
        </w:rPr>
        <w:t>3.9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307DA1" w:rsidRPr="00AF6A26">
        <w:rPr>
          <w:rFonts w:ascii="Times New Roman" w:hAnsi="Times New Roman" w:cs="Times New Roman"/>
          <w:color w:val="auto"/>
          <w:szCs w:val="28"/>
        </w:rPr>
        <w:t xml:space="preserve"> Описание территориальной структуры потребления питьевой</w:t>
      </w:r>
      <w:bookmarkEnd w:id="33"/>
      <w:bookmarkEnd w:id="34"/>
      <w:r w:rsidR="00D04003" w:rsidRPr="00AF6A26">
        <w:rPr>
          <w:rFonts w:ascii="Times New Roman" w:hAnsi="Times New Roman" w:cs="Times New Roman"/>
          <w:color w:val="auto"/>
          <w:szCs w:val="28"/>
        </w:rPr>
        <w:t xml:space="preserve"> воды</w:t>
      </w:r>
      <w:bookmarkEnd w:id="35"/>
    </w:p>
    <w:p w:rsidR="00B02C19" w:rsidRPr="00AF6A26" w:rsidRDefault="00D04003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Анализ территориальной структуры потребления питьевой воды</w:t>
      </w:r>
      <w:r w:rsidR="006922A8" w:rsidRPr="00AF6A26">
        <w:rPr>
          <w:rFonts w:cs="Times New Roman"/>
          <w:szCs w:val="28"/>
        </w:rPr>
        <w:t xml:space="preserve"> приведен</w:t>
      </w:r>
      <w:r w:rsidR="008963C4" w:rsidRPr="00AF6A26">
        <w:rPr>
          <w:rFonts w:cs="Times New Roman"/>
          <w:szCs w:val="28"/>
        </w:rPr>
        <w:t xml:space="preserve"> в</w:t>
      </w:r>
      <w:r w:rsidR="006922A8" w:rsidRPr="00AF6A26">
        <w:rPr>
          <w:rFonts w:cs="Times New Roman"/>
          <w:szCs w:val="28"/>
        </w:rPr>
        <w:br/>
      </w:r>
      <w:bookmarkStart w:id="36" w:name="таб391"/>
      <w:bookmarkStart w:id="37" w:name="_Toc385862044"/>
      <w:r w:rsidR="00B02C19" w:rsidRPr="00AF6A26">
        <w:rPr>
          <w:rFonts w:cs="Times New Roman"/>
          <w:szCs w:val="28"/>
        </w:rPr>
        <w:t>таб</w:t>
      </w:r>
      <w:r w:rsidR="009F0C99" w:rsidRPr="00AF6A26">
        <w:rPr>
          <w:rFonts w:cs="Times New Roman"/>
          <w:szCs w:val="28"/>
        </w:rPr>
        <w:t xml:space="preserve">. </w:t>
      </w:r>
      <w:r w:rsidR="00262BDE">
        <w:rPr>
          <w:rFonts w:cs="Times New Roman"/>
          <w:szCs w:val="28"/>
        </w:rPr>
        <w:t>1</w:t>
      </w:r>
      <w:r w:rsidR="00B02C19" w:rsidRPr="00AF6A26">
        <w:rPr>
          <w:rFonts w:cs="Times New Roman"/>
          <w:szCs w:val="28"/>
        </w:rPr>
        <w:t>.</w:t>
      </w:r>
      <w:r w:rsidR="00DA0FDC">
        <w:rPr>
          <w:rFonts w:cs="Times New Roman"/>
          <w:szCs w:val="28"/>
        </w:rPr>
        <w:t>10</w:t>
      </w:r>
      <w:r w:rsidR="00B02C19" w:rsidRPr="00AF6A26">
        <w:rPr>
          <w:rFonts w:cs="Times New Roman"/>
          <w:szCs w:val="28"/>
        </w:rPr>
        <w:t>.</w:t>
      </w:r>
    </w:p>
    <w:p w:rsidR="0034351C" w:rsidRPr="0034351C" w:rsidRDefault="009F0C99" w:rsidP="0034351C">
      <w:pPr>
        <w:ind w:firstLine="56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="00E41CFF" w:rsidRPr="006922A8">
        <w:rPr>
          <w:rFonts w:cs="Times New Roman"/>
          <w:sz w:val="26"/>
          <w:szCs w:val="26"/>
        </w:rPr>
        <w:t>аб.</w:t>
      </w:r>
      <w:r w:rsidR="00262BDE">
        <w:rPr>
          <w:rFonts w:cs="Times New Roman"/>
          <w:sz w:val="26"/>
          <w:szCs w:val="26"/>
        </w:rPr>
        <w:t>1</w:t>
      </w:r>
      <w:r w:rsidR="004400AF" w:rsidRPr="006922A8">
        <w:rPr>
          <w:rFonts w:cs="Times New Roman"/>
          <w:sz w:val="26"/>
          <w:szCs w:val="26"/>
        </w:rPr>
        <w:t>.</w:t>
      </w:r>
      <w:r w:rsidR="00DA0FDC">
        <w:rPr>
          <w:rFonts w:cs="Times New Roman"/>
          <w:sz w:val="26"/>
          <w:szCs w:val="26"/>
        </w:rPr>
        <w:t>10</w:t>
      </w:r>
      <w:r w:rsidR="0057482A">
        <w:rPr>
          <w:rFonts w:cs="Times New Roman"/>
          <w:sz w:val="26"/>
          <w:szCs w:val="26"/>
        </w:rPr>
        <w:t>.</w:t>
      </w:r>
      <w:r w:rsidR="006922A8" w:rsidRPr="006922A8">
        <w:rPr>
          <w:rFonts w:cs="Times New Roman"/>
          <w:sz w:val="26"/>
          <w:szCs w:val="26"/>
        </w:rPr>
        <w:t xml:space="preserve"> Ан</w:t>
      </w:r>
      <w:r w:rsidR="008C33C9">
        <w:rPr>
          <w:rFonts w:cs="Times New Roman"/>
          <w:sz w:val="26"/>
          <w:szCs w:val="26"/>
        </w:rPr>
        <w:t xml:space="preserve">ализ территориальной структуры </w:t>
      </w:r>
      <w:r w:rsidR="006922A8" w:rsidRPr="006922A8">
        <w:rPr>
          <w:rFonts w:cs="Times New Roman"/>
          <w:sz w:val="26"/>
          <w:szCs w:val="26"/>
        </w:rPr>
        <w:t>потребления питьевой воды</w:t>
      </w:r>
    </w:p>
    <w:tbl>
      <w:tblPr>
        <w:tblW w:w="10456" w:type="dxa"/>
        <w:tblLook w:val="04A0"/>
      </w:tblPr>
      <w:tblGrid>
        <w:gridCol w:w="705"/>
        <w:gridCol w:w="2947"/>
        <w:gridCol w:w="2268"/>
        <w:gridCol w:w="2268"/>
        <w:gridCol w:w="2268"/>
      </w:tblGrid>
      <w:tr w:rsidR="0034351C" w:rsidRPr="001F5DB2" w:rsidTr="008C33C9">
        <w:trPr>
          <w:trHeight w:val="335"/>
          <w:tblHeader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bookmarkStart w:id="38" w:name="_Toc392073580"/>
            <w:bookmarkEnd w:id="36"/>
            <w:r>
              <w:rPr>
                <w:rFonts w:eastAsia="Times New Roman" w:cs="Times New Roman"/>
                <w:color w:val="000000"/>
                <w:sz w:val="26"/>
                <w:szCs w:val="26"/>
              </w:rPr>
              <w:t>№ п.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п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Фактическое</w:t>
            </w:r>
          </w:p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</w:p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Среднее</w:t>
            </w:r>
          </w:p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  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Максимальное</w:t>
            </w:r>
          </w:p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  <w:r w:rsidR="00C7457A">
              <w:rPr>
                <w:rFonts w:eastAsia="Times New Roman" w:cs="Times New Roman"/>
                <w:color w:val="000000"/>
                <w:sz w:val="26"/>
                <w:szCs w:val="26"/>
              </w:rPr>
              <w:t>, тыс.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A730FA" w:rsidRPr="004469FA" w:rsidTr="00603985">
        <w:trPr>
          <w:trHeight w:val="97"/>
        </w:trPr>
        <w:tc>
          <w:tcPr>
            <w:tcW w:w="10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4469FA" w:rsidRDefault="00A730F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8C33C9">
              <w:rPr>
                <w:rFonts w:eastAsia="Times New Roman" w:cs="Times New Roman"/>
                <w:color w:val="000000"/>
                <w:sz w:val="26"/>
                <w:szCs w:val="26"/>
              </w:rPr>
              <w:t>2020 г.</w:t>
            </w:r>
          </w:p>
        </w:tc>
      </w:tr>
      <w:tr w:rsidR="00A730FA" w:rsidRPr="004469FA" w:rsidTr="002063AA">
        <w:trPr>
          <w:trHeight w:val="96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9568DA" w:rsidP="002063A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2063AA">
              <w:rPr>
                <w:rFonts w:eastAsia="Times New Roman" w:cs="Times New Roman"/>
                <w:color w:val="000000"/>
                <w:sz w:val="26"/>
                <w:szCs w:val="26"/>
              </w:rPr>
              <w:t>ий</w:t>
            </w:r>
            <w:r w:rsidR="005D5502"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246,35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0,675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0,878</w:t>
            </w:r>
          </w:p>
        </w:tc>
      </w:tr>
      <w:tr w:rsidR="00A730FA" w:rsidRPr="004469FA" w:rsidTr="002063AA">
        <w:trPr>
          <w:trHeight w:val="167"/>
        </w:trPr>
        <w:tc>
          <w:tcPr>
            <w:tcW w:w="10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4469FA" w:rsidRDefault="00A730FA" w:rsidP="00307A8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>202</w:t>
            </w:r>
            <w:r w:rsidR="00307A88"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  <w:r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A730FA" w:rsidRPr="001F5DB2" w:rsidTr="00602072">
        <w:trPr>
          <w:trHeight w:val="240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9568DA" w:rsidP="002063A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2063AA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ий </w:t>
            </w:r>
            <w:r w:rsidR="005D5502"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>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290,6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3A3CB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0,796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1,035</w:t>
            </w:r>
          </w:p>
        </w:tc>
      </w:tr>
    </w:tbl>
    <w:p w:rsidR="00CD609B" w:rsidRPr="00B02C19" w:rsidRDefault="00CD609B" w:rsidP="004A57F0">
      <w:pPr>
        <w:spacing w:before="120"/>
        <w:rPr>
          <w:rFonts w:cs="Times New Roman"/>
          <w:sz w:val="26"/>
          <w:szCs w:val="26"/>
        </w:rPr>
      </w:pPr>
    </w:p>
    <w:p w:rsidR="00F320F8" w:rsidRPr="00AF6A26" w:rsidRDefault="00262BDE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39" w:name="_Toc446059485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F320F8" w:rsidRPr="00AF6A26">
        <w:rPr>
          <w:rFonts w:ascii="Times New Roman" w:hAnsi="Times New Roman" w:cs="Times New Roman"/>
          <w:color w:val="auto"/>
          <w:szCs w:val="28"/>
        </w:rPr>
        <w:t>3.10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F320F8" w:rsidRPr="00AF6A26">
        <w:rPr>
          <w:rFonts w:ascii="Times New Roman" w:hAnsi="Times New Roman" w:cs="Times New Roman"/>
          <w:color w:val="auto"/>
          <w:szCs w:val="28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37"/>
      <w:bookmarkEnd w:id="38"/>
      <w:bookmarkEnd w:id="39"/>
    </w:p>
    <w:p w:rsidR="00B02C19" w:rsidRPr="00AF6A26" w:rsidRDefault="00CD609B" w:rsidP="0034351C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Результаты анализа </w:t>
      </w:r>
      <w:r w:rsidR="00EF188B" w:rsidRPr="00AF6A26">
        <w:rPr>
          <w:rFonts w:cs="Times New Roman"/>
          <w:szCs w:val="28"/>
        </w:rPr>
        <w:t xml:space="preserve">прогноза </w:t>
      </w:r>
      <w:r w:rsidRPr="00AF6A26">
        <w:rPr>
          <w:rFonts w:cs="Times New Roman"/>
          <w:szCs w:val="28"/>
        </w:rPr>
        <w:t>распределения расходов воды на водоснабжение по типам абонентов приведены</w:t>
      </w:r>
      <w:r w:rsidR="007A7432" w:rsidRPr="00AF6A26">
        <w:rPr>
          <w:rFonts w:cs="Times New Roman"/>
          <w:szCs w:val="28"/>
        </w:rPr>
        <w:t xml:space="preserve"> в </w:t>
      </w:r>
      <w:r w:rsidR="00631760" w:rsidRPr="00AF6A26">
        <w:rPr>
          <w:rFonts w:cs="Times New Roman"/>
          <w:szCs w:val="28"/>
        </w:rPr>
        <w:t xml:space="preserve">таб. </w:t>
      </w:r>
      <w:r w:rsidR="00262BDE">
        <w:rPr>
          <w:rFonts w:cs="Times New Roman"/>
          <w:szCs w:val="28"/>
        </w:rPr>
        <w:t>1</w:t>
      </w:r>
      <w:r w:rsidR="0096406A">
        <w:rPr>
          <w:rFonts w:cs="Times New Roman"/>
          <w:szCs w:val="28"/>
        </w:rPr>
        <w:t>.</w:t>
      </w:r>
      <w:r w:rsidR="00631760" w:rsidRPr="00AF6A26">
        <w:rPr>
          <w:rFonts w:cs="Times New Roman"/>
          <w:szCs w:val="28"/>
        </w:rPr>
        <w:t>1</w:t>
      </w:r>
      <w:r w:rsidR="00DA0FDC">
        <w:rPr>
          <w:rFonts w:cs="Times New Roman"/>
          <w:szCs w:val="28"/>
        </w:rPr>
        <w:t>1</w:t>
      </w:r>
      <w:r w:rsidR="00631760" w:rsidRPr="00AF6A26">
        <w:rPr>
          <w:rFonts w:cs="Times New Roman"/>
          <w:szCs w:val="28"/>
        </w:rPr>
        <w:t>.</w:t>
      </w:r>
    </w:p>
    <w:p w:rsidR="00F320F8" w:rsidRPr="00CD609B" w:rsidRDefault="009F0C99" w:rsidP="004A57F0">
      <w:pPr>
        <w:ind w:firstLine="567"/>
        <w:jc w:val="right"/>
        <w:rPr>
          <w:rFonts w:cs="Times New Roman"/>
          <w:sz w:val="26"/>
          <w:szCs w:val="26"/>
        </w:rPr>
      </w:pPr>
      <w:bookmarkStart w:id="40" w:name="таб3101"/>
      <w:r>
        <w:rPr>
          <w:rFonts w:cs="Times New Roman"/>
          <w:sz w:val="26"/>
          <w:szCs w:val="26"/>
        </w:rPr>
        <w:t>Т</w:t>
      </w:r>
      <w:r w:rsidR="007A7432" w:rsidRPr="00CD609B">
        <w:rPr>
          <w:rFonts w:cs="Times New Roman"/>
          <w:sz w:val="26"/>
          <w:szCs w:val="26"/>
        </w:rPr>
        <w:t>аб.</w:t>
      </w:r>
      <w:r w:rsidR="00262BDE">
        <w:rPr>
          <w:rFonts w:cs="Times New Roman"/>
          <w:sz w:val="26"/>
          <w:szCs w:val="26"/>
        </w:rPr>
        <w:t>1</w:t>
      </w:r>
      <w:r w:rsidR="00F320F8" w:rsidRPr="00CD609B">
        <w:rPr>
          <w:rFonts w:cs="Times New Roman"/>
          <w:sz w:val="26"/>
          <w:szCs w:val="26"/>
        </w:rPr>
        <w:t>.1</w:t>
      </w:r>
      <w:r w:rsidR="00DA0FDC">
        <w:rPr>
          <w:rFonts w:cs="Times New Roman"/>
          <w:sz w:val="26"/>
          <w:szCs w:val="26"/>
        </w:rPr>
        <w:t>1</w:t>
      </w:r>
      <w:r w:rsidR="0057482A">
        <w:rPr>
          <w:rFonts w:cs="Times New Roman"/>
          <w:sz w:val="26"/>
          <w:szCs w:val="26"/>
        </w:rPr>
        <w:t>.</w:t>
      </w:r>
      <w:r w:rsidR="00602072">
        <w:rPr>
          <w:rFonts w:cs="Times New Roman"/>
          <w:sz w:val="26"/>
          <w:szCs w:val="26"/>
        </w:rPr>
        <w:t xml:space="preserve"> Результаты анализа </w:t>
      </w:r>
      <w:r w:rsidR="00CD609B" w:rsidRPr="00CD609B">
        <w:rPr>
          <w:rFonts w:cs="Times New Roman"/>
          <w:sz w:val="26"/>
          <w:szCs w:val="26"/>
        </w:rPr>
        <w:t>распределения расходов воды</w:t>
      </w:r>
    </w:p>
    <w:tbl>
      <w:tblPr>
        <w:tblW w:w="5000" w:type="pct"/>
        <w:tblLook w:val="04A0"/>
      </w:tblPr>
      <w:tblGrid>
        <w:gridCol w:w="1316"/>
        <w:gridCol w:w="1316"/>
        <w:gridCol w:w="2438"/>
        <w:gridCol w:w="2907"/>
        <w:gridCol w:w="2302"/>
      </w:tblGrid>
      <w:tr w:rsidR="005D22F0" w:rsidRPr="00606931" w:rsidTr="00583218">
        <w:trPr>
          <w:trHeight w:val="330"/>
          <w:tblHeader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41" w:name="_Toc385862045"/>
            <w:bookmarkStart w:id="42" w:name="_Toc392073581"/>
            <w:bookmarkEnd w:id="40"/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№ п</w:t>
            </w:r>
            <w:r w:rsidR="0002557C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.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r w:rsidR="0002557C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3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Водоснабжение</w:t>
            </w:r>
          </w:p>
        </w:tc>
      </w:tr>
      <w:tr w:rsidR="005D22F0" w:rsidRPr="00606931" w:rsidTr="00583218">
        <w:trPr>
          <w:trHeight w:val="675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83218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Производственные</w:t>
            </w:r>
            <w:r w:rsidR="001640A9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 нужды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2072" w:rsidRDefault="00602072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Бюджет</w:t>
            </w:r>
          </w:p>
        </w:tc>
      </w:tr>
      <w:tr w:rsidR="005D22F0" w:rsidRPr="00606931" w:rsidTr="00583218">
        <w:trPr>
          <w:trHeight w:val="405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тыс. 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тыс. 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тыс. 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5D22F0" w:rsidRPr="00606931" w:rsidTr="00583218">
        <w:trPr>
          <w:trHeight w:val="330"/>
          <w:tblHeader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845970" w:rsidRPr="004469FA" w:rsidTr="0017470A">
        <w:trPr>
          <w:trHeight w:val="39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17470A" w:rsidP="0017470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845970" w:rsidP="0017470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3A5031" w:rsidP="001747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184,76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36,95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24,64</w:t>
            </w:r>
          </w:p>
        </w:tc>
      </w:tr>
      <w:tr w:rsidR="0017470A" w:rsidRPr="004469FA" w:rsidTr="0017470A">
        <w:trPr>
          <w:trHeight w:val="39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17470A" w:rsidP="0017470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17470A" w:rsidP="00307A8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202</w:t>
            </w:r>
            <w:r w:rsidR="00307A88"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3A5031" w:rsidP="001747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217,95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43,59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29,06</w:t>
            </w:r>
          </w:p>
        </w:tc>
      </w:tr>
    </w:tbl>
    <w:p w:rsidR="004640FA" w:rsidRPr="00AF6A26" w:rsidRDefault="004640FA" w:rsidP="004A57F0">
      <w:pPr>
        <w:spacing w:before="120"/>
        <w:ind w:firstLine="567"/>
        <w:rPr>
          <w:szCs w:val="28"/>
        </w:rPr>
      </w:pPr>
      <w:r w:rsidRPr="00AF6A26">
        <w:rPr>
          <w:szCs w:val="28"/>
        </w:rPr>
        <w:t xml:space="preserve">Прогнозные балансы потребления воды в </w:t>
      </w:r>
      <w:r w:rsidR="009568DA">
        <w:rPr>
          <w:szCs w:val="28"/>
        </w:rPr>
        <w:t>Малиновск</w:t>
      </w:r>
      <w:r w:rsidR="0030302D">
        <w:rPr>
          <w:szCs w:val="28"/>
        </w:rPr>
        <w:t>ом сельсовете</w:t>
      </w:r>
      <w:r w:rsidRPr="00AF6A26">
        <w:rPr>
          <w:szCs w:val="28"/>
        </w:rPr>
        <w:t xml:space="preserve"> рассчитаны в соответствии со СНиП 2.04.02-84 «Водоснабжение. Наружные сети и сооружения».</w:t>
      </w:r>
    </w:p>
    <w:p w:rsidR="009C126A" w:rsidRPr="00AF6A26" w:rsidRDefault="0030302D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43" w:name="_Toc446059486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9C126A" w:rsidRPr="00AF6A26">
        <w:rPr>
          <w:rFonts w:ascii="Times New Roman" w:hAnsi="Times New Roman" w:cs="Times New Roman"/>
          <w:color w:val="auto"/>
          <w:szCs w:val="28"/>
        </w:rPr>
        <w:t>3.11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9C126A" w:rsidRPr="00AF6A26">
        <w:rPr>
          <w:rFonts w:ascii="Times New Roman" w:hAnsi="Times New Roman" w:cs="Times New Roman"/>
          <w:color w:val="auto"/>
          <w:szCs w:val="28"/>
        </w:rPr>
        <w:t xml:space="preserve"> Сведения о фактических и планируемых потерях питьевой, технической воды при ее транспортировке (годовые, среднесуточные значения)</w:t>
      </w:r>
      <w:bookmarkEnd w:id="41"/>
      <w:bookmarkEnd w:id="42"/>
      <w:bookmarkEnd w:id="43"/>
    </w:p>
    <w:p w:rsidR="00A2044E" w:rsidRPr="00AF6A26" w:rsidRDefault="006C5345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Анализ информации о потерях питьевой воды при ее транспортировке позволил сделать вывод, </w:t>
      </w:r>
      <w:r w:rsidRPr="0030302D">
        <w:rPr>
          <w:rFonts w:cs="Times New Roman"/>
          <w:szCs w:val="28"/>
        </w:rPr>
        <w:t>что в</w:t>
      </w:r>
      <w:r w:rsidR="009C126A" w:rsidRPr="0030302D">
        <w:rPr>
          <w:rFonts w:cs="Times New Roman"/>
          <w:szCs w:val="28"/>
        </w:rPr>
        <w:t xml:space="preserve"> 201</w:t>
      </w:r>
      <w:r w:rsidR="0030302D" w:rsidRPr="0030302D">
        <w:rPr>
          <w:rFonts w:cs="Times New Roman"/>
          <w:szCs w:val="28"/>
        </w:rPr>
        <w:t>5</w:t>
      </w:r>
      <w:r w:rsidR="009C126A" w:rsidRPr="0030302D">
        <w:rPr>
          <w:rFonts w:cs="Times New Roman"/>
          <w:szCs w:val="28"/>
        </w:rPr>
        <w:t xml:space="preserve"> году потери воды в сетях ХПВ составили </w:t>
      </w:r>
      <w:r w:rsidR="003A5031">
        <w:rPr>
          <w:rFonts w:cs="Times New Roman"/>
          <w:szCs w:val="28"/>
        </w:rPr>
        <w:t>38</w:t>
      </w:r>
      <w:r w:rsidR="003A5031">
        <w:rPr>
          <w:rFonts w:eastAsia="Times New Roman" w:cs="Times New Roman"/>
          <w:color w:val="000000"/>
          <w:szCs w:val="28"/>
        </w:rPr>
        <w:t>,23</w:t>
      </w:r>
      <w:r w:rsidR="009C126A" w:rsidRPr="0030302D">
        <w:rPr>
          <w:rFonts w:cs="Times New Roman"/>
          <w:szCs w:val="28"/>
        </w:rPr>
        <w:t>тыс.</w:t>
      </w:r>
      <w:r w:rsidR="00FA5C96" w:rsidRPr="0030302D">
        <w:rPr>
          <w:rFonts w:cs="Times New Roman"/>
          <w:szCs w:val="28"/>
        </w:rPr>
        <w:t>м</w:t>
      </w:r>
      <w:r w:rsidR="00FA5C96" w:rsidRPr="0030302D">
        <w:rPr>
          <w:rFonts w:cs="Times New Roman"/>
          <w:szCs w:val="28"/>
          <w:vertAlign w:val="superscript"/>
        </w:rPr>
        <w:t>3</w:t>
      </w:r>
      <w:r w:rsidR="009C126A" w:rsidRPr="0030302D">
        <w:rPr>
          <w:rFonts w:cs="Times New Roman"/>
          <w:szCs w:val="28"/>
        </w:rPr>
        <w:t xml:space="preserve"> или</w:t>
      </w:r>
      <w:r w:rsidR="003A5031">
        <w:rPr>
          <w:rFonts w:cs="Times New Roman"/>
          <w:color w:val="000000"/>
          <w:szCs w:val="28"/>
        </w:rPr>
        <w:t>13,94</w:t>
      </w:r>
      <w:r w:rsidR="009C126A" w:rsidRPr="0030302D">
        <w:rPr>
          <w:rFonts w:cs="Times New Roman"/>
          <w:szCs w:val="28"/>
        </w:rPr>
        <w:t>%</w:t>
      </w:r>
      <w:r w:rsidR="00D605F2" w:rsidRPr="0030302D">
        <w:rPr>
          <w:rFonts w:cs="Times New Roman"/>
          <w:szCs w:val="28"/>
        </w:rPr>
        <w:t xml:space="preserve"> от обще</w:t>
      </w:r>
      <w:r w:rsidR="00D605F2" w:rsidRPr="00AF6A26">
        <w:rPr>
          <w:rFonts w:cs="Times New Roman"/>
          <w:szCs w:val="28"/>
        </w:rPr>
        <w:t>го количества поднятой воды на ВЗУ</w:t>
      </w:r>
      <w:r w:rsidR="009C126A" w:rsidRPr="00AF6A26">
        <w:rPr>
          <w:rFonts w:cs="Times New Roman"/>
          <w:szCs w:val="28"/>
        </w:rPr>
        <w:t xml:space="preserve">. </w:t>
      </w:r>
      <w:r w:rsidR="00943D58" w:rsidRPr="00AF6A26">
        <w:rPr>
          <w:rFonts w:cs="Times New Roman"/>
          <w:szCs w:val="28"/>
        </w:rPr>
        <w:t>П</w:t>
      </w:r>
      <w:r w:rsidR="00964369" w:rsidRPr="00AF6A26">
        <w:rPr>
          <w:rFonts w:cs="Times New Roman"/>
          <w:szCs w:val="28"/>
        </w:rPr>
        <w:t xml:space="preserve">отери связаны </w:t>
      </w:r>
      <w:r w:rsidR="00EF24DA" w:rsidRPr="00AF6A26">
        <w:rPr>
          <w:rFonts w:cs="Times New Roman"/>
          <w:szCs w:val="28"/>
        </w:rPr>
        <w:t xml:space="preserve">предположительно с </w:t>
      </w:r>
      <w:r w:rsidR="000A2C57" w:rsidRPr="00AF6A26">
        <w:rPr>
          <w:rFonts w:cs="Times New Roman"/>
          <w:szCs w:val="28"/>
        </w:rPr>
        <w:t>износом водопроводных сетей</w:t>
      </w:r>
      <w:r w:rsidR="002807EF" w:rsidRPr="00AF6A26">
        <w:rPr>
          <w:rFonts w:cs="Times New Roman"/>
          <w:szCs w:val="28"/>
        </w:rPr>
        <w:t xml:space="preserve"> и устаревшим оборудованием на существующих ВЗУ</w:t>
      </w:r>
      <w:r w:rsidR="00EF24DA" w:rsidRPr="00AF6A26">
        <w:rPr>
          <w:rFonts w:cs="Times New Roman"/>
          <w:szCs w:val="28"/>
        </w:rPr>
        <w:t>, в связи с чем</w:t>
      </w:r>
      <w:r w:rsidR="009F0C99" w:rsidRPr="00AF6A26">
        <w:rPr>
          <w:rFonts w:cs="Times New Roman"/>
          <w:szCs w:val="28"/>
        </w:rPr>
        <w:t>,</w:t>
      </w:r>
      <w:r w:rsidR="00EF24DA" w:rsidRPr="00AF6A26">
        <w:rPr>
          <w:rFonts w:cs="Times New Roman"/>
          <w:szCs w:val="28"/>
        </w:rPr>
        <w:t xml:space="preserve"> предлагается провести мероприятия по </w:t>
      </w:r>
      <w:r w:rsidR="002807EF" w:rsidRPr="00AF6A26">
        <w:rPr>
          <w:rFonts w:cs="Times New Roman"/>
          <w:szCs w:val="28"/>
        </w:rPr>
        <w:t>замене ветхих и аварийных участков сетей водоснабженияс заменой оборудования ВЗУ на более современное.</w:t>
      </w:r>
    </w:p>
    <w:p w:rsidR="006521FC" w:rsidRPr="00AF6A26" w:rsidRDefault="009C126A" w:rsidP="006521FC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Внедрение</w:t>
      </w:r>
      <w:r w:rsidR="00A2044E" w:rsidRPr="00AF6A26">
        <w:rPr>
          <w:rFonts w:cs="Times New Roman"/>
          <w:szCs w:val="28"/>
        </w:rPr>
        <w:t xml:space="preserve"> комплекса</w:t>
      </w:r>
      <w:r w:rsidRPr="00AF6A26">
        <w:rPr>
          <w:rFonts w:cs="Times New Roman"/>
          <w:szCs w:val="28"/>
        </w:rPr>
        <w:t xml:space="preserve"> мероприятий по энергосбережению и водосбережению, такие как организация системы диспетчеризации, реконструкции действующих трубопроводов, с установкой датчиков протока, давления на основных магистральных развязках (колодцах) позволит снизить потери воды, сократить объемы водопотребления, снизить нагрузку на водопроводные станции, повысив качество их работы, и расширить зону обслуживания при жилищном строительстве.</w:t>
      </w:r>
    </w:p>
    <w:p w:rsidR="0072316C" w:rsidRPr="00AF6A26" w:rsidRDefault="000A2C57" w:rsidP="000A2C57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AF6A26">
        <w:rPr>
          <w:rFonts w:cs="Times New Roman"/>
          <w:szCs w:val="28"/>
        </w:rPr>
        <w:t xml:space="preserve">После внедрения всех вышеназванных мероприятий, планируемые потери воды в сетях ХВП </w:t>
      </w:r>
      <w:r w:rsidRPr="0030302D">
        <w:rPr>
          <w:rFonts w:cs="Times New Roman"/>
          <w:szCs w:val="28"/>
        </w:rPr>
        <w:t>в 20</w:t>
      </w:r>
      <w:r w:rsidR="0076382E" w:rsidRPr="0030302D">
        <w:rPr>
          <w:rFonts w:cs="Times New Roman"/>
          <w:szCs w:val="28"/>
        </w:rPr>
        <w:t>2</w:t>
      </w:r>
      <w:r w:rsidR="0030302D" w:rsidRPr="0030302D">
        <w:rPr>
          <w:rFonts w:cs="Times New Roman"/>
          <w:szCs w:val="28"/>
        </w:rPr>
        <w:t>6</w:t>
      </w:r>
      <w:r w:rsidRPr="0030302D">
        <w:rPr>
          <w:rFonts w:cs="Times New Roman"/>
          <w:szCs w:val="28"/>
        </w:rPr>
        <w:t xml:space="preserve"> году составят </w:t>
      </w:r>
      <w:r w:rsidR="003A5031">
        <w:rPr>
          <w:rFonts w:cs="Times New Roman"/>
          <w:szCs w:val="28"/>
        </w:rPr>
        <w:t>9</w:t>
      </w:r>
      <w:r w:rsidRPr="0030302D">
        <w:rPr>
          <w:rFonts w:cs="Times New Roman"/>
          <w:szCs w:val="28"/>
        </w:rPr>
        <w:t xml:space="preserve"> тыс. м</w:t>
      </w:r>
      <w:r w:rsidRPr="0030302D">
        <w:rPr>
          <w:rFonts w:cs="Times New Roman"/>
          <w:szCs w:val="28"/>
          <w:vertAlign w:val="superscript"/>
        </w:rPr>
        <w:t>3</w:t>
      </w:r>
      <w:r w:rsidRPr="0030302D">
        <w:rPr>
          <w:rFonts w:cs="Times New Roman"/>
          <w:szCs w:val="28"/>
        </w:rPr>
        <w:t xml:space="preserve"> или </w:t>
      </w:r>
      <w:r w:rsidR="0030302D">
        <w:rPr>
          <w:rFonts w:cs="Times New Roman"/>
          <w:szCs w:val="28"/>
        </w:rPr>
        <w:t>3</w:t>
      </w:r>
      <w:r w:rsidRPr="0030302D">
        <w:rPr>
          <w:rFonts w:cs="Times New Roman"/>
          <w:szCs w:val="28"/>
        </w:rPr>
        <w:t>%.</w:t>
      </w:r>
    </w:p>
    <w:p w:rsidR="007631EF" w:rsidRPr="00AF6A26" w:rsidRDefault="00932BDA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44" w:name="_Toc385862046"/>
      <w:bookmarkStart w:id="45" w:name="_Toc392073582"/>
      <w:bookmarkStart w:id="46" w:name="_Toc446059487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7631EF" w:rsidRPr="00AF6A26">
        <w:rPr>
          <w:rFonts w:ascii="Times New Roman" w:hAnsi="Times New Roman" w:cs="Times New Roman"/>
          <w:color w:val="auto"/>
          <w:szCs w:val="28"/>
        </w:rPr>
        <w:t>3.12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7631EF" w:rsidRPr="00AF6A26">
        <w:rPr>
          <w:rFonts w:ascii="Times New Roman" w:hAnsi="Times New Roman" w:cs="Times New Roman"/>
          <w:color w:val="auto"/>
          <w:szCs w:val="28"/>
        </w:rPr>
        <w:t xml:space="preserve">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</w:r>
      <w:bookmarkEnd w:id="44"/>
      <w:bookmarkEnd w:id="45"/>
      <w:bookmarkEnd w:id="46"/>
    </w:p>
    <w:p w:rsidR="007631EF" w:rsidRPr="00AF6A26" w:rsidRDefault="008607CF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Результаты анализа общего</w:t>
      </w:r>
      <w:r w:rsidR="009958A5" w:rsidRPr="00AF6A26">
        <w:rPr>
          <w:rFonts w:cs="Times New Roman"/>
          <w:szCs w:val="28"/>
        </w:rPr>
        <w:t>, территориального и структурного</w:t>
      </w:r>
      <w:r w:rsidRPr="00AF6A26">
        <w:rPr>
          <w:rFonts w:cs="Times New Roman"/>
          <w:szCs w:val="28"/>
        </w:rPr>
        <w:t xml:space="preserve"> водного</w:t>
      </w:r>
      <w:r w:rsidR="007631EF" w:rsidRPr="00AF6A26">
        <w:rPr>
          <w:rFonts w:cs="Times New Roman"/>
          <w:szCs w:val="28"/>
        </w:rPr>
        <w:t xml:space="preserve"> баланс</w:t>
      </w:r>
      <w:r w:rsidRPr="00AF6A26">
        <w:rPr>
          <w:rFonts w:cs="Times New Roman"/>
          <w:szCs w:val="28"/>
        </w:rPr>
        <w:t>а</w:t>
      </w:r>
      <w:r w:rsidR="007631EF" w:rsidRPr="00AF6A26">
        <w:rPr>
          <w:rFonts w:cs="Times New Roman"/>
          <w:szCs w:val="28"/>
        </w:rPr>
        <w:t xml:space="preserve"> подачи и реализации воды на 20</w:t>
      </w:r>
      <w:r w:rsidR="00005DF1" w:rsidRPr="00AF6A26">
        <w:rPr>
          <w:rFonts w:cs="Times New Roman"/>
          <w:szCs w:val="28"/>
        </w:rPr>
        <w:t>2</w:t>
      </w:r>
      <w:r w:rsidR="00932BDA">
        <w:rPr>
          <w:rFonts w:cs="Times New Roman"/>
          <w:szCs w:val="28"/>
        </w:rPr>
        <w:t>6</w:t>
      </w:r>
      <w:r w:rsidR="004408CB" w:rsidRPr="00AF6A26">
        <w:rPr>
          <w:rFonts w:cs="Times New Roman"/>
          <w:szCs w:val="28"/>
        </w:rPr>
        <w:t xml:space="preserve"> год приведены в </w:t>
      </w:r>
      <w:r w:rsidR="002C797E" w:rsidRPr="00AF6A26">
        <w:rPr>
          <w:rFonts w:cs="Times New Roman"/>
          <w:szCs w:val="28"/>
        </w:rPr>
        <w:t xml:space="preserve">таб. </w:t>
      </w:r>
      <w:r w:rsidR="00932BDA">
        <w:rPr>
          <w:rFonts w:cs="Times New Roman"/>
          <w:szCs w:val="28"/>
        </w:rPr>
        <w:t>1</w:t>
      </w:r>
      <w:r w:rsidR="00A41BB7"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DA0FDC">
        <w:rPr>
          <w:rFonts w:cs="Times New Roman"/>
          <w:szCs w:val="28"/>
        </w:rPr>
        <w:t>2</w:t>
      </w:r>
      <w:r w:rsidR="00144C80" w:rsidRPr="00AF6A26">
        <w:rPr>
          <w:rFonts w:cs="Times New Roman"/>
          <w:szCs w:val="28"/>
        </w:rPr>
        <w:t>.</w:t>
      </w:r>
      <w:r w:rsidR="00DA0FDC">
        <w:rPr>
          <w:rFonts w:cs="Times New Roman"/>
          <w:szCs w:val="28"/>
        </w:rPr>
        <w:t>, 1.13, 1.14.</w:t>
      </w:r>
    </w:p>
    <w:p w:rsidR="00D24F35" w:rsidRDefault="00D24F35" w:rsidP="0010388B">
      <w:pPr>
        <w:jc w:val="right"/>
        <w:rPr>
          <w:rFonts w:cs="Times New Roman"/>
          <w:sz w:val="26"/>
          <w:szCs w:val="26"/>
        </w:rPr>
      </w:pPr>
    </w:p>
    <w:p w:rsidR="0010388B" w:rsidRPr="00BB0E49" w:rsidRDefault="002C797E" w:rsidP="0010388B">
      <w:pPr>
        <w:jc w:val="right"/>
        <w:rPr>
          <w:rFonts w:cs="Times New Roman"/>
          <w:szCs w:val="26"/>
        </w:rPr>
      </w:pPr>
      <w:r w:rsidRPr="00BB0E49">
        <w:rPr>
          <w:rFonts w:cs="Times New Roman"/>
          <w:szCs w:val="26"/>
        </w:rPr>
        <w:t>Т</w:t>
      </w:r>
      <w:r w:rsidR="00EF6D70" w:rsidRPr="00BB0E49">
        <w:rPr>
          <w:rFonts w:cs="Times New Roman"/>
          <w:szCs w:val="26"/>
        </w:rPr>
        <w:t>аб.</w:t>
      </w:r>
      <w:r w:rsidR="00D24F35" w:rsidRPr="00BB0E49">
        <w:rPr>
          <w:rFonts w:cs="Times New Roman"/>
          <w:szCs w:val="26"/>
        </w:rPr>
        <w:t>1</w:t>
      </w:r>
      <w:r w:rsidR="004400AF" w:rsidRPr="00BB0E49">
        <w:rPr>
          <w:rFonts w:cs="Times New Roman"/>
          <w:szCs w:val="26"/>
        </w:rPr>
        <w:t>.</w:t>
      </w:r>
      <w:r w:rsidR="0096406A">
        <w:rPr>
          <w:rFonts w:cs="Times New Roman"/>
          <w:szCs w:val="26"/>
        </w:rPr>
        <w:t>1</w:t>
      </w:r>
      <w:r w:rsidR="00DA0FDC">
        <w:rPr>
          <w:rFonts w:cs="Times New Roman"/>
          <w:szCs w:val="26"/>
        </w:rPr>
        <w:t>2</w:t>
      </w:r>
      <w:r w:rsidR="0057482A" w:rsidRPr="00BB0E49">
        <w:rPr>
          <w:rFonts w:cs="Times New Roman"/>
          <w:szCs w:val="26"/>
        </w:rPr>
        <w:t>.</w:t>
      </w:r>
      <w:r w:rsidR="00991496" w:rsidRPr="00BB0E49">
        <w:rPr>
          <w:rFonts w:cs="Times New Roman"/>
          <w:szCs w:val="26"/>
        </w:rPr>
        <w:t xml:space="preserve">Общий баланс подачи и реализации питьевой </w:t>
      </w:r>
      <w:r w:rsidR="004408CB" w:rsidRPr="00BB0E49">
        <w:rPr>
          <w:rFonts w:cs="Times New Roman"/>
          <w:szCs w:val="26"/>
        </w:rPr>
        <w:t>вод</w:t>
      </w:r>
      <w:r w:rsidR="0010388B" w:rsidRPr="00BB0E49">
        <w:rPr>
          <w:rFonts w:cs="Times New Roman"/>
          <w:szCs w:val="26"/>
        </w:rPr>
        <w:t>ы</w:t>
      </w:r>
    </w:p>
    <w:tbl>
      <w:tblPr>
        <w:tblW w:w="5000" w:type="pct"/>
        <w:tblLook w:val="00A0"/>
      </w:tblPr>
      <w:tblGrid>
        <w:gridCol w:w="1588"/>
        <w:gridCol w:w="3735"/>
        <w:gridCol w:w="2446"/>
        <w:gridCol w:w="2510"/>
      </w:tblGrid>
      <w:tr w:rsidR="0010388B" w:rsidRPr="007C0477" w:rsidTr="00932A07">
        <w:trPr>
          <w:trHeight w:val="660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02557C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8B46CC">
              <w:rPr>
                <w:rFonts w:eastAsia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Статья расхода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Значение</w:t>
            </w:r>
          </w:p>
        </w:tc>
      </w:tr>
      <w:tr w:rsidR="0010388B" w:rsidRPr="007C0477" w:rsidTr="00932A07">
        <w:trPr>
          <w:trHeight w:val="330"/>
          <w:tblHeader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0388B" w:rsidRPr="007C0477" w:rsidTr="00932A07">
        <w:trPr>
          <w:trHeight w:val="66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поднятой воды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3A5031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299,6</w:t>
            </w:r>
          </w:p>
        </w:tc>
      </w:tr>
      <w:tr w:rsidR="0010388B" w:rsidRPr="007C0477" w:rsidTr="00932A07">
        <w:trPr>
          <w:trHeight w:val="66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отпуска в сеть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CF0F4B" w:rsidRDefault="003A5031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10388B" w:rsidRPr="007C0477" w:rsidTr="00932A07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10388B" w:rsidRPr="007C0477" w:rsidTr="00932A07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0E14DA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10388B" w:rsidRPr="007C0477" w:rsidTr="00932A07">
        <w:trPr>
          <w:trHeight w:val="849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полезного отпуска ХПВ потребителям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3A5031" w:rsidP="0091577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290,6</w:t>
            </w:r>
          </w:p>
        </w:tc>
      </w:tr>
    </w:tbl>
    <w:p w:rsidR="00EC0E8A" w:rsidRPr="00BB0E49" w:rsidRDefault="002C797E" w:rsidP="004A57F0">
      <w:pPr>
        <w:spacing w:before="120"/>
        <w:jc w:val="right"/>
        <w:rPr>
          <w:rFonts w:cs="Times New Roman"/>
          <w:szCs w:val="26"/>
        </w:rPr>
      </w:pPr>
      <w:r w:rsidRPr="00BB0E49">
        <w:rPr>
          <w:rFonts w:cs="Times New Roman"/>
          <w:szCs w:val="26"/>
        </w:rPr>
        <w:t>Т</w:t>
      </w:r>
      <w:r w:rsidR="00EF6D70" w:rsidRPr="00BB0E49">
        <w:rPr>
          <w:rFonts w:cs="Times New Roman"/>
          <w:szCs w:val="26"/>
        </w:rPr>
        <w:t>аб.</w:t>
      </w:r>
      <w:r w:rsidR="00CF0F4B" w:rsidRPr="00BB0E49">
        <w:rPr>
          <w:rFonts w:cs="Times New Roman"/>
          <w:szCs w:val="26"/>
        </w:rPr>
        <w:t>1</w:t>
      </w:r>
      <w:r w:rsidR="004400AF" w:rsidRPr="00BB0E49">
        <w:rPr>
          <w:rFonts w:cs="Times New Roman"/>
          <w:szCs w:val="26"/>
        </w:rPr>
        <w:t>.</w:t>
      </w:r>
      <w:r w:rsidR="0096406A">
        <w:rPr>
          <w:rFonts w:cs="Times New Roman"/>
          <w:szCs w:val="26"/>
        </w:rPr>
        <w:t>1</w:t>
      </w:r>
      <w:r w:rsidR="00DA0FDC">
        <w:rPr>
          <w:rFonts w:cs="Times New Roman"/>
          <w:szCs w:val="26"/>
        </w:rPr>
        <w:t>3</w:t>
      </w:r>
      <w:r w:rsidR="0057482A" w:rsidRPr="00BB0E49">
        <w:rPr>
          <w:rFonts w:cs="Times New Roman"/>
          <w:szCs w:val="26"/>
        </w:rPr>
        <w:t>.</w:t>
      </w:r>
      <w:r w:rsidR="00D24F35" w:rsidRPr="00BB0E49">
        <w:rPr>
          <w:rFonts w:cs="Times New Roman"/>
          <w:szCs w:val="26"/>
        </w:rPr>
        <w:t xml:space="preserve"> Территориальный </w:t>
      </w:r>
      <w:r w:rsidR="009958A5" w:rsidRPr="00BB0E49">
        <w:rPr>
          <w:rFonts w:cs="Times New Roman"/>
          <w:szCs w:val="26"/>
        </w:rPr>
        <w:t>баланс подачи питьевой</w:t>
      </w:r>
      <w:r w:rsidR="00A41BB7" w:rsidRPr="00BB0E49">
        <w:rPr>
          <w:rFonts w:cs="Times New Roman"/>
          <w:szCs w:val="26"/>
        </w:rPr>
        <w:t xml:space="preserve"> воды</w:t>
      </w:r>
    </w:p>
    <w:tbl>
      <w:tblPr>
        <w:tblW w:w="5000" w:type="pct"/>
        <w:tblLook w:val="04A0"/>
      </w:tblPr>
      <w:tblGrid>
        <w:gridCol w:w="3086"/>
        <w:gridCol w:w="2305"/>
        <w:gridCol w:w="2448"/>
        <w:gridCol w:w="2440"/>
      </w:tblGrid>
      <w:tr w:rsidR="003A5031" w:rsidRPr="001F5DB2" w:rsidTr="003A5031">
        <w:trPr>
          <w:trHeight w:val="1005"/>
        </w:trPr>
        <w:tc>
          <w:tcPr>
            <w:tcW w:w="1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1F5DB2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11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B2846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B284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Фактическое </w:t>
            </w:r>
          </w:p>
          <w:p w:rsidR="003A5031" w:rsidRPr="00AB2846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B284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водопотребление  </w:t>
            </w:r>
          </w:p>
          <w:p w:rsidR="003A5031" w:rsidRPr="00AB2846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B284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тыс. м3/год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Среднее </w:t>
            </w:r>
          </w:p>
          <w:p w:rsidR="003A5031" w:rsidRPr="001F5DB2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  тыс. м</w:t>
            </w:r>
            <w:r w:rsidRPr="00AB284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1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Максимальное </w:t>
            </w:r>
          </w:p>
          <w:p w:rsidR="003A5031" w:rsidRPr="001F5DB2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, тыс.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м</w:t>
            </w:r>
            <w:r w:rsidRPr="00AB284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D03547" w:rsidRPr="001F5DB2" w:rsidTr="00602072">
        <w:trPr>
          <w:trHeight w:val="3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9568DA" w:rsidP="003A50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3A5031">
              <w:rPr>
                <w:rFonts w:eastAsia="Times New Roman" w:cs="Times New Roman"/>
                <w:color w:val="000000"/>
                <w:sz w:val="26"/>
                <w:szCs w:val="26"/>
              </w:rPr>
              <w:t>ий</w:t>
            </w:r>
            <w:r w:rsidR="00D03547"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3A5031" w:rsidP="00D035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290,6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3A5031" w:rsidP="00D035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0,796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3A5031" w:rsidP="00D035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1,035</w:t>
            </w:r>
          </w:p>
        </w:tc>
      </w:tr>
    </w:tbl>
    <w:p w:rsidR="00BB0E49" w:rsidRDefault="00BB0E49" w:rsidP="00D24F35">
      <w:pPr>
        <w:jc w:val="right"/>
        <w:rPr>
          <w:rFonts w:cs="Times New Roman"/>
          <w:sz w:val="26"/>
          <w:szCs w:val="26"/>
        </w:rPr>
      </w:pPr>
      <w:bookmarkStart w:id="47" w:name="таб3123"/>
    </w:p>
    <w:p w:rsidR="00EC0E8A" w:rsidRPr="00BB0E49" w:rsidRDefault="002C797E" w:rsidP="00D24F35">
      <w:pPr>
        <w:jc w:val="right"/>
        <w:rPr>
          <w:rFonts w:cs="Times New Roman"/>
          <w:szCs w:val="26"/>
        </w:rPr>
      </w:pPr>
      <w:r w:rsidRPr="00BB0E49">
        <w:rPr>
          <w:rFonts w:cs="Times New Roman"/>
          <w:szCs w:val="26"/>
        </w:rPr>
        <w:t>Т</w:t>
      </w:r>
      <w:r w:rsidR="005D29E0" w:rsidRPr="00BB0E49">
        <w:rPr>
          <w:rFonts w:cs="Times New Roman"/>
          <w:szCs w:val="26"/>
        </w:rPr>
        <w:t>аб.</w:t>
      </w:r>
      <w:r w:rsidR="00CF0F4B" w:rsidRPr="00BB0E49">
        <w:rPr>
          <w:rFonts w:cs="Times New Roman"/>
          <w:szCs w:val="26"/>
        </w:rPr>
        <w:t>1</w:t>
      </w:r>
      <w:r w:rsidR="004400AF" w:rsidRPr="00BB0E49">
        <w:rPr>
          <w:rFonts w:cs="Times New Roman"/>
          <w:szCs w:val="26"/>
        </w:rPr>
        <w:t>.</w:t>
      </w:r>
      <w:r w:rsidR="0096406A">
        <w:rPr>
          <w:rFonts w:cs="Times New Roman"/>
          <w:szCs w:val="26"/>
        </w:rPr>
        <w:t>1</w:t>
      </w:r>
      <w:r w:rsidR="00DA0FDC">
        <w:rPr>
          <w:rFonts w:cs="Times New Roman"/>
          <w:szCs w:val="26"/>
        </w:rPr>
        <w:t xml:space="preserve">4 </w:t>
      </w:r>
      <w:r w:rsidR="0001501C" w:rsidRPr="00BB0E49">
        <w:rPr>
          <w:rFonts w:cs="Times New Roman"/>
          <w:szCs w:val="26"/>
        </w:rPr>
        <w:t>Структурный б</w:t>
      </w:r>
      <w:r w:rsidR="003F12C6" w:rsidRPr="00BB0E49">
        <w:rPr>
          <w:rFonts w:cs="Times New Roman"/>
          <w:szCs w:val="26"/>
        </w:rPr>
        <w:t>а</w:t>
      </w:r>
      <w:r w:rsidR="0001501C" w:rsidRPr="00BB0E49">
        <w:rPr>
          <w:rFonts w:cs="Times New Roman"/>
          <w:szCs w:val="26"/>
        </w:rPr>
        <w:t>ланс реализации питьевой воды</w:t>
      </w:r>
      <w:r w:rsidR="00745AD2" w:rsidRPr="00BB0E49">
        <w:rPr>
          <w:rFonts w:cs="Times New Roman"/>
          <w:szCs w:val="26"/>
        </w:rPr>
        <w:t xml:space="preserve"> по </w:t>
      </w:r>
      <w:r w:rsidR="009568DA">
        <w:rPr>
          <w:rFonts w:cs="Times New Roman"/>
          <w:szCs w:val="26"/>
        </w:rPr>
        <w:t>Малиновск</w:t>
      </w:r>
      <w:r w:rsidR="005D5502" w:rsidRPr="00BB0E49">
        <w:rPr>
          <w:rFonts w:cs="Times New Roman"/>
          <w:szCs w:val="26"/>
        </w:rPr>
        <w:t>о</w:t>
      </w:r>
      <w:r w:rsidR="00D24F35" w:rsidRPr="00BB0E49">
        <w:rPr>
          <w:rFonts w:cs="Times New Roman"/>
          <w:szCs w:val="26"/>
        </w:rPr>
        <w:t>му</w:t>
      </w:r>
      <w:r w:rsidR="005D5502" w:rsidRPr="00BB0E49">
        <w:rPr>
          <w:rFonts w:cs="Times New Roman"/>
          <w:szCs w:val="26"/>
        </w:rPr>
        <w:t xml:space="preserve"> сельсовет</w:t>
      </w:r>
      <w:r w:rsidR="00D24F35" w:rsidRPr="00BB0E49">
        <w:rPr>
          <w:rFonts w:cs="Times New Roman"/>
          <w:szCs w:val="26"/>
        </w:rPr>
        <w:t>у</w:t>
      </w:r>
      <w:r w:rsidR="00AB2846" w:rsidRPr="00BB0E49">
        <w:rPr>
          <w:rFonts w:cs="Times New Roman"/>
          <w:szCs w:val="26"/>
        </w:rPr>
        <w:t xml:space="preserve"> на 202</w:t>
      </w:r>
      <w:r w:rsidR="00D24F35" w:rsidRPr="00BB0E49">
        <w:rPr>
          <w:rFonts w:cs="Times New Roman"/>
          <w:szCs w:val="26"/>
        </w:rPr>
        <w:t>6</w:t>
      </w:r>
      <w:r w:rsidR="00AB2846" w:rsidRPr="00BB0E49">
        <w:rPr>
          <w:rFonts w:cs="Times New Roman"/>
          <w:szCs w:val="26"/>
        </w:rPr>
        <w:t xml:space="preserve"> год</w:t>
      </w:r>
    </w:p>
    <w:tbl>
      <w:tblPr>
        <w:tblW w:w="5000" w:type="pct"/>
        <w:tblLook w:val="04A0"/>
      </w:tblPr>
      <w:tblGrid>
        <w:gridCol w:w="884"/>
        <w:gridCol w:w="2327"/>
        <w:gridCol w:w="2368"/>
        <w:gridCol w:w="2313"/>
        <w:gridCol w:w="2387"/>
      </w:tblGrid>
      <w:tr w:rsidR="00A26B79" w:rsidRPr="00A26B79" w:rsidTr="00602072">
        <w:trPr>
          <w:trHeight w:val="1005"/>
        </w:trPr>
        <w:tc>
          <w:tcPr>
            <w:tcW w:w="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bookmarkStart w:id="48" w:name="_Toc385862047"/>
            <w:bookmarkStart w:id="49" w:name="_Toc392073583"/>
            <w:bookmarkEnd w:id="47"/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№ п</w:t>
            </w:r>
            <w:r w:rsidR="0002557C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.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п</w:t>
            </w:r>
            <w:r w:rsidR="0002557C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Наименование потребителей</w:t>
            </w:r>
          </w:p>
        </w:tc>
        <w:tc>
          <w:tcPr>
            <w:tcW w:w="11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Расчетное водопотребление, тыс. </w:t>
            </w:r>
            <w:r w:rsidR="00FA5C9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="00FA5C96" w:rsidRPr="005A4C0B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Среднее водопотребление,</w:t>
            </w:r>
            <w:r w:rsidR="00C7457A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тыс.</w:t>
            </w:r>
            <w:r w:rsidR="00FA5C9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="00FA5C96" w:rsidRPr="005A4C0B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Максимальное водопотребление,  </w:t>
            </w:r>
            <w:r w:rsidR="00C7457A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тыс. </w:t>
            </w:r>
            <w:r w:rsidR="00FA5C9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="00FA5C96" w:rsidRPr="005A4C0B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</w:tr>
      <w:tr w:rsidR="003A5031" w:rsidRPr="00A26B79" w:rsidTr="00602072">
        <w:trPr>
          <w:trHeight w:val="146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30302D" w:rsidRDefault="003A5031" w:rsidP="003A503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217,95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0,597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0,776</w:t>
            </w:r>
          </w:p>
        </w:tc>
      </w:tr>
      <w:tr w:rsidR="003A5031" w:rsidRPr="00A26B79" w:rsidTr="00602072">
        <w:trPr>
          <w:trHeight w:val="391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Производственные нужды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43,59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0,119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602072" w:rsidRDefault="003A5031" w:rsidP="00932A07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0,155</w:t>
            </w:r>
          </w:p>
        </w:tc>
      </w:tr>
      <w:tr w:rsidR="003A5031" w:rsidRPr="00A26B79" w:rsidTr="00602072">
        <w:trPr>
          <w:trHeight w:val="75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683F4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29,06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602072" w:rsidRDefault="003A5031" w:rsidP="00D8704E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0,08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602072" w:rsidRDefault="003A5031" w:rsidP="00D8704E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0,104</w:t>
            </w:r>
          </w:p>
        </w:tc>
      </w:tr>
    </w:tbl>
    <w:p w:rsidR="003F12C6" w:rsidRDefault="003F12C6" w:rsidP="003F12C6">
      <w:pPr>
        <w:pStyle w:val="3"/>
        <w:spacing w:before="0"/>
        <w:ind w:firstLine="567"/>
        <w:rPr>
          <w:rFonts w:ascii="Times New Roman" w:hAnsi="Times New Roman" w:cs="Times New Roman"/>
          <w:color w:val="auto"/>
          <w:sz w:val="26"/>
          <w:szCs w:val="26"/>
        </w:rPr>
      </w:pPr>
    </w:p>
    <w:p w:rsidR="007E65BE" w:rsidRPr="00AF6A26" w:rsidRDefault="00602072" w:rsidP="007E65BE">
      <w:pPr>
        <w:pStyle w:val="3"/>
        <w:spacing w:before="0"/>
        <w:ind w:firstLine="567"/>
        <w:rPr>
          <w:rFonts w:ascii="Times New Roman" w:hAnsi="Times New Roman" w:cs="Times New Roman"/>
          <w:color w:val="auto"/>
          <w:szCs w:val="28"/>
        </w:rPr>
      </w:pPr>
      <w:bookmarkStart w:id="50" w:name="_Toc446059488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D034E1" w:rsidRPr="00AF6A26">
        <w:rPr>
          <w:rFonts w:ascii="Times New Roman" w:hAnsi="Times New Roman" w:cs="Times New Roman"/>
          <w:color w:val="auto"/>
          <w:szCs w:val="28"/>
        </w:rPr>
        <w:t>3.13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D034E1" w:rsidRPr="00AF6A26">
        <w:rPr>
          <w:rFonts w:ascii="Times New Roman" w:hAnsi="Times New Roman" w:cs="Times New Roman"/>
          <w:color w:val="auto"/>
          <w:szCs w:val="28"/>
        </w:rPr>
        <w:t xml:space="preserve">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</w:r>
      <w:bookmarkEnd w:id="48"/>
      <w:bookmarkEnd w:id="49"/>
      <w:bookmarkEnd w:id="50"/>
    </w:p>
    <w:p w:rsidR="0052341D" w:rsidRPr="00AF6A26" w:rsidRDefault="0052341D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Исходя из</w:t>
      </w:r>
      <w:r w:rsidR="00AF4A49" w:rsidRPr="00AF6A26">
        <w:rPr>
          <w:rFonts w:cs="Times New Roman"/>
          <w:szCs w:val="28"/>
        </w:rPr>
        <w:t xml:space="preserve"> результата анализа </w:t>
      </w:r>
      <w:r w:rsidR="003A7D5D" w:rsidRPr="00AF6A26">
        <w:rPr>
          <w:rFonts w:cs="Times New Roman"/>
          <w:szCs w:val="28"/>
        </w:rPr>
        <w:t>запланированных к присоединению</w:t>
      </w:r>
      <w:r w:rsidR="00AF4A49" w:rsidRPr="00AF6A26">
        <w:rPr>
          <w:rFonts w:cs="Times New Roman"/>
          <w:szCs w:val="28"/>
        </w:rPr>
        <w:t xml:space="preserve"> нагрузок, видно</w:t>
      </w:r>
      <w:r w:rsidRPr="00AF6A26">
        <w:rPr>
          <w:rFonts w:cs="Times New Roman"/>
          <w:szCs w:val="28"/>
        </w:rPr>
        <w:t>, что мак</w:t>
      </w:r>
      <w:r w:rsidR="00AF4A49" w:rsidRPr="00AF6A26">
        <w:rPr>
          <w:rFonts w:cs="Times New Roman"/>
          <w:szCs w:val="28"/>
        </w:rPr>
        <w:t>сима</w:t>
      </w:r>
      <w:r w:rsidR="002A4AAB" w:rsidRPr="00AF6A26">
        <w:rPr>
          <w:rFonts w:cs="Times New Roman"/>
          <w:szCs w:val="28"/>
        </w:rPr>
        <w:t>льное потребление воды приходит</w:t>
      </w:r>
      <w:r w:rsidR="00AF4A49" w:rsidRPr="00AF6A26">
        <w:rPr>
          <w:rFonts w:cs="Times New Roman"/>
          <w:szCs w:val="28"/>
        </w:rPr>
        <w:t>сяна</w:t>
      </w:r>
      <w:r w:rsidR="002A4AAB" w:rsidRPr="00AF6A26">
        <w:rPr>
          <w:rFonts w:cs="Times New Roman"/>
          <w:szCs w:val="28"/>
        </w:rPr>
        <w:t xml:space="preserve"> 20</w:t>
      </w:r>
      <w:r w:rsidR="006C1AFB" w:rsidRPr="00AF6A26">
        <w:rPr>
          <w:rFonts w:cs="Times New Roman"/>
          <w:szCs w:val="28"/>
        </w:rPr>
        <w:t>2</w:t>
      </w:r>
      <w:r w:rsidR="00602072">
        <w:rPr>
          <w:rFonts w:cs="Times New Roman"/>
          <w:szCs w:val="28"/>
        </w:rPr>
        <w:t>6</w:t>
      </w:r>
      <w:r w:rsidR="002A4AAB" w:rsidRPr="00AF6A26">
        <w:rPr>
          <w:rFonts w:cs="Times New Roman"/>
          <w:szCs w:val="28"/>
        </w:rPr>
        <w:t xml:space="preserve"> год</w:t>
      </w:r>
      <w:r w:rsidRPr="00AF6A26">
        <w:rPr>
          <w:rFonts w:cs="Times New Roman"/>
          <w:szCs w:val="28"/>
        </w:rPr>
        <w:t>, поэтому расч</w:t>
      </w:r>
      <w:r w:rsidR="00AF4A49" w:rsidRPr="00AF6A26">
        <w:rPr>
          <w:rFonts w:cs="Times New Roman"/>
          <w:szCs w:val="28"/>
        </w:rPr>
        <w:t>ет</w:t>
      </w:r>
      <w:r w:rsidR="00F7180F" w:rsidRPr="00AF6A26">
        <w:rPr>
          <w:rFonts w:cs="Times New Roman"/>
          <w:szCs w:val="28"/>
        </w:rPr>
        <w:t xml:space="preserve"> требуемой</w:t>
      </w:r>
      <w:r w:rsidRPr="00AF6A26">
        <w:rPr>
          <w:rFonts w:cs="Times New Roman"/>
          <w:szCs w:val="28"/>
        </w:rPr>
        <w:t xml:space="preserve"> мощност</w:t>
      </w:r>
      <w:r w:rsidR="00F7180F" w:rsidRPr="00AF6A26">
        <w:rPr>
          <w:rFonts w:cs="Times New Roman"/>
          <w:szCs w:val="28"/>
        </w:rPr>
        <w:t>и</w:t>
      </w:r>
      <w:r w:rsidRPr="00AF6A26">
        <w:rPr>
          <w:rFonts w:cs="Times New Roman"/>
          <w:szCs w:val="28"/>
        </w:rPr>
        <w:t xml:space="preserve"> оборудования ВЗУ</w:t>
      </w:r>
      <w:r w:rsidR="003A7D5D" w:rsidRPr="00AF6A26">
        <w:rPr>
          <w:rFonts w:cs="Times New Roman"/>
          <w:szCs w:val="28"/>
        </w:rPr>
        <w:t xml:space="preserve"> (водозаборных узлов)</w:t>
      </w:r>
      <w:r w:rsidR="00F7180F" w:rsidRPr="00AF6A26">
        <w:rPr>
          <w:rFonts w:cs="Times New Roman"/>
          <w:szCs w:val="28"/>
        </w:rPr>
        <w:t>произведены</w:t>
      </w:r>
      <w:r w:rsidRPr="00AF6A26">
        <w:rPr>
          <w:rFonts w:cs="Times New Roman"/>
          <w:szCs w:val="28"/>
        </w:rPr>
        <w:t xml:space="preserve"> на следующие расчетные расходы воды</w:t>
      </w:r>
      <w:r w:rsidR="002A4AAB" w:rsidRPr="00AF6A26">
        <w:rPr>
          <w:rFonts w:cs="Times New Roman"/>
          <w:szCs w:val="28"/>
        </w:rPr>
        <w:t>,</w:t>
      </w:r>
      <w:r w:rsidR="00F7180F" w:rsidRPr="00AF6A26">
        <w:rPr>
          <w:rFonts w:cs="Times New Roman"/>
          <w:szCs w:val="28"/>
        </w:rPr>
        <w:t xml:space="preserve"> соответствующие этому периоду</w:t>
      </w:r>
      <w:r w:rsidRPr="00AF6A26">
        <w:rPr>
          <w:rFonts w:cs="Times New Roman"/>
          <w:szCs w:val="28"/>
        </w:rPr>
        <w:t>:</w:t>
      </w:r>
    </w:p>
    <w:p w:rsidR="007945EC" w:rsidRPr="00602072" w:rsidRDefault="008B46CC" w:rsidP="00D24655">
      <w:pPr>
        <w:pStyle w:val="ab"/>
        <w:numPr>
          <w:ilvl w:val="0"/>
          <w:numId w:val="36"/>
        </w:numPr>
        <w:rPr>
          <w:rFonts w:cs="Times New Roman"/>
          <w:szCs w:val="28"/>
        </w:rPr>
      </w:pPr>
      <w:r w:rsidRPr="00602072">
        <w:rPr>
          <w:rFonts w:cs="Times New Roman"/>
          <w:szCs w:val="28"/>
        </w:rPr>
        <w:t xml:space="preserve">объем отпуска в сеть от ВЗУ составляет: </w:t>
      </w:r>
      <w:r w:rsidR="003A5031">
        <w:rPr>
          <w:rFonts w:cs="Times New Roman"/>
          <w:szCs w:val="28"/>
        </w:rPr>
        <w:t>290600</w:t>
      </w:r>
      <w:r w:rsidR="000A2C57" w:rsidRPr="00602072">
        <w:rPr>
          <w:rFonts w:cs="Times New Roman"/>
          <w:szCs w:val="28"/>
        </w:rPr>
        <w:t>м</w:t>
      </w:r>
      <w:r w:rsidR="000A2C57" w:rsidRPr="00602072">
        <w:rPr>
          <w:rFonts w:cs="Times New Roman"/>
          <w:szCs w:val="28"/>
          <w:vertAlign w:val="superscript"/>
        </w:rPr>
        <w:t>3</w:t>
      </w:r>
      <w:r w:rsidR="000A2C57" w:rsidRPr="00602072">
        <w:rPr>
          <w:rFonts w:cs="Times New Roman"/>
          <w:szCs w:val="28"/>
        </w:rPr>
        <w:t>;</w:t>
      </w:r>
    </w:p>
    <w:p w:rsidR="007945EC" w:rsidRPr="00141F42" w:rsidRDefault="008B46CC" w:rsidP="00D24655">
      <w:pPr>
        <w:pStyle w:val="ab"/>
        <w:numPr>
          <w:ilvl w:val="0"/>
          <w:numId w:val="36"/>
        </w:numPr>
        <w:rPr>
          <w:rFonts w:cs="Times New Roman"/>
          <w:color w:val="000000"/>
          <w:szCs w:val="28"/>
        </w:rPr>
      </w:pPr>
      <w:r w:rsidRPr="00141F42">
        <w:rPr>
          <w:rFonts w:cs="Times New Roman"/>
          <w:szCs w:val="28"/>
        </w:rPr>
        <w:t xml:space="preserve">расчетная производительность ВЗУ составляет: </w:t>
      </w:r>
      <w:r w:rsidR="003A5031">
        <w:rPr>
          <w:rFonts w:cs="Times New Roman"/>
          <w:szCs w:val="28"/>
        </w:rPr>
        <w:t>290600/</w:t>
      </w:r>
      <w:r w:rsidR="000A2C57" w:rsidRPr="00141F42">
        <w:rPr>
          <w:rFonts w:cs="Times New Roman"/>
          <w:szCs w:val="28"/>
        </w:rPr>
        <w:t xml:space="preserve">365*1,3 = </w:t>
      </w:r>
      <w:r w:rsidR="003A5031">
        <w:rPr>
          <w:rFonts w:cs="Times New Roman"/>
          <w:szCs w:val="28"/>
        </w:rPr>
        <w:t>1035,01</w:t>
      </w:r>
      <w:r w:rsidRPr="00141F42">
        <w:rPr>
          <w:rFonts w:cs="Times New Roman"/>
          <w:szCs w:val="28"/>
        </w:rPr>
        <w:t>т/сут;</w:t>
      </w:r>
    </w:p>
    <w:p w:rsidR="007945EC" w:rsidRPr="00AF6A26" w:rsidRDefault="008B46CC" w:rsidP="00D24655">
      <w:pPr>
        <w:pStyle w:val="ab"/>
        <w:numPr>
          <w:ilvl w:val="0"/>
          <w:numId w:val="36"/>
        </w:numPr>
        <w:autoSpaceDE w:val="0"/>
        <w:autoSpaceDN w:val="0"/>
        <w:adjustRightInd w:val="0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существующая производительность ВЗУ</w:t>
      </w:r>
      <w:r w:rsidR="003A5031">
        <w:rPr>
          <w:rFonts w:cs="Times New Roman"/>
          <w:szCs w:val="28"/>
        </w:rPr>
        <w:t>2904</w:t>
      </w:r>
      <w:r w:rsidRPr="00141F42">
        <w:rPr>
          <w:rFonts w:cs="Times New Roman"/>
          <w:szCs w:val="28"/>
        </w:rPr>
        <w:t>т/сут;</w:t>
      </w:r>
    </w:p>
    <w:p w:rsidR="00897E73" w:rsidRPr="00AF6A26" w:rsidRDefault="008B46CC" w:rsidP="00897E73">
      <w:pPr>
        <w:pStyle w:val="ab"/>
        <w:numPr>
          <w:ilvl w:val="0"/>
          <w:numId w:val="36"/>
        </w:numPr>
        <w:autoSpaceDE w:val="0"/>
        <w:autoSpaceDN w:val="0"/>
        <w:adjustRightInd w:val="0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запас производительности ВЗУ: </w:t>
      </w:r>
      <w:r w:rsidR="000A2C57" w:rsidRPr="00AF6A26">
        <w:rPr>
          <w:rFonts w:cs="Times New Roman"/>
          <w:szCs w:val="28"/>
        </w:rPr>
        <w:t>(1-</w:t>
      </w:r>
      <w:r w:rsidR="003A5031">
        <w:rPr>
          <w:rFonts w:cs="Times New Roman"/>
          <w:szCs w:val="28"/>
        </w:rPr>
        <w:t>1035,01</w:t>
      </w:r>
      <w:r w:rsidR="009D494F" w:rsidRPr="00AF6A26">
        <w:rPr>
          <w:rFonts w:cs="Times New Roman"/>
          <w:szCs w:val="28"/>
        </w:rPr>
        <w:t>/</w:t>
      </w:r>
      <w:r w:rsidR="003A5031">
        <w:rPr>
          <w:rFonts w:cs="Times New Roman"/>
          <w:szCs w:val="28"/>
        </w:rPr>
        <w:t>2904</w:t>
      </w:r>
      <w:r w:rsidR="002A4AAB" w:rsidRPr="00AF6A26">
        <w:rPr>
          <w:rFonts w:cs="Times New Roman"/>
          <w:szCs w:val="28"/>
        </w:rPr>
        <w:t xml:space="preserve">)*100 = </w:t>
      </w:r>
      <w:r w:rsidR="003A5031">
        <w:rPr>
          <w:rFonts w:cs="Times New Roman"/>
          <w:szCs w:val="28"/>
        </w:rPr>
        <w:t>64,36</w:t>
      </w:r>
      <w:r w:rsidR="000A2C57" w:rsidRPr="00141F42">
        <w:rPr>
          <w:rFonts w:cs="Times New Roman"/>
          <w:szCs w:val="28"/>
        </w:rPr>
        <w:t>%.</w:t>
      </w:r>
    </w:p>
    <w:p w:rsidR="003F12C6" w:rsidRPr="00AF6A26" w:rsidRDefault="00151B2C" w:rsidP="000A2C57">
      <w:pPr>
        <w:ind w:firstLine="567"/>
        <w:rPr>
          <w:rFonts w:cs="Times New Roman"/>
          <w:szCs w:val="28"/>
        </w:rPr>
      </w:pPr>
      <w:bookmarkStart w:id="51" w:name="_Toc385862048"/>
      <w:bookmarkStart w:id="52" w:name="_Toc392073584"/>
      <w:r w:rsidRPr="00AF6A26">
        <w:rPr>
          <w:rFonts w:cs="Times New Roman"/>
          <w:szCs w:val="28"/>
        </w:rPr>
        <w:t xml:space="preserve">Анализ </w:t>
      </w:r>
      <w:r w:rsidR="000A2C57" w:rsidRPr="00AF6A26">
        <w:rPr>
          <w:rFonts w:cs="Times New Roman"/>
          <w:szCs w:val="28"/>
        </w:rPr>
        <w:t xml:space="preserve">результатов расчета показывает, что при прогнозируемой тенденции к увеличению численности населения и подключению новых потребителей, а также при уменьшении потерь и неучтенных расходов при транспортировке воды, при существующих мощностях ВЗУ имеется </w:t>
      </w:r>
      <w:r w:rsidR="00141F42">
        <w:rPr>
          <w:rFonts w:cs="Times New Roman"/>
          <w:szCs w:val="28"/>
        </w:rPr>
        <w:t>резерв</w:t>
      </w:r>
      <w:r w:rsidR="002A4AAB" w:rsidRPr="00AF6A26">
        <w:rPr>
          <w:rFonts w:cs="Times New Roman"/>
          <w:szCs w:val="28"/>
        </w:rPr>
        <w:t xml:space="preserve"> по производительностям основного технологического оборудования</w:t>
      </w:r>
      <w:r w:rsidR="000A2C57" w:rsidRPr="00AF6A26">
        <w:rPr>
          <w:rFonts w:cs="Times New Roman"/>
          <w:szCs w:val="28"/>
        </w:rPr>
        <w:t>.</w:t>
      </w:r>
    </w:p>
    <w:p w:rsidR="00A44B92" w:rsidRPr="00E70C97" w:rsidRDefault="00141F42" w:rsidP="000A2C57">
      <w:pPr>
        <w:ind w:firstLine="567"/>
        <w:rPr>
          <w:rFonts w:cs="Times New Roman"/>
          <w:b/>
          <w:szCs w:val="28"/>
        </w:rPr>
      </w:pPr>
      <w:r w:rsidRPr="00E70C97">
        <w:rPr>
          <w:rFonts w:cs="Times New Roman"/>
          <w:b/>
          <w:szCs w:val="28"/>
        </w:rPr>
        <w:t>1</w:t>
      </w:r>
      <w:r w:rsidR="004400AF" w:rsidRPr="00E70C97">
        <w:rPr>
          <w:rFonts w:cs="Times New Roman"/>
          <w:b/>
          <w:szCs w:val="28"/>
        </w:rPr>
        <w:t>.</w:t>
      </w:r>
      <w:r w:rsidR="00A44B92" w:rsidRPr="00E70C97">
        <w:rPr>
          <w:rFonts w:cs="Times New Roman"/>
          <w:b/>
          <w:szCs w:val="28"/>
        </w:rPr>
        <w:t>3.14</w:t>
      </w:r>
      <w:r w:rsidR="00F32613" w:rsidRPr="00E70C97">
        <w:rPr>
          <w:rFonts w:cs="Times New Roman"/>
          <w:b/>
          <w:szCs w:val="28"/>
        </w:rPr>
        <w:t>.</w:t>
      </w:r>
      <w:r w:rsidR="00A44B92" w:rsidRPr="00E70C97">
        <w:rPr>
          <w:rFonts w:cs="Times New Roman"/>
          <w:b/>
          <w:szCs w:val="28"/>
        </w:rPr>
        <w:t xml:space="preserve"> Наименование организации, которая наделена статусом гарантирующей организации</w:t>
      </w:r>
      <w:bookmarkEnd w:id="51"/>
      <w:bookmarkEnd w:id="52"/>
    </w:p>
    <w:p w:rsidR="00A44B92" w:rsidRPr="00AF6A26" w:rsidRDefault="00E67848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Анализ ситуации в муниципальном образовании показал, что в</w:t>
      </w:r>
      <w:r w:rsidR="00A44B92" w:rsidRPr="00AF6A26">
        <w:rPr>
          <w:rFonts w:cs="Times New Roman"/>
          <w:szCs w:val="28"/>
        </w:rPr>
        <w:t xml:space="preserve"> настоящий момент на </w:t>
      </w:r>
      <w:r w:rsidR="00A44B92" w:rsidRPr="00141F42">
        <w:rPr>
          <w:rFonts w:cs="Times New Roman"/>
          <w:szCs w:val="28"/>
        </w:rPr>
        <w:t>территории</w:t>
      </w:r>
      <w:r w:rsidR="009568DA">
        <w:rPr>
          <w:rFonts w:cs="Times New Roman"/>
          <w:szCs w:val="28"/>
        </w:rPr>
        <w:t>Малиновск</w:t>
      </w:r>
      <w:r w:rsidR="005D5502" w:rsidRPr="00141F42">
        <w:rPr>
          <w:rFonts w:cs="Times New Roman"/>
          <w:szCs w:val="28"/>
        </w:rPr>
        <w:t>ого сельсовета</w:t>
      </w:r>
      <w:r w:rsidR="00E70C97" w:rsidRPr="000B62D5">
        <w:rPr>
          <w:rFonts w:cs="Times New Roman"/>
          <w:szCs w:val="28"/>
          <w:shd w:val="clear" w:color="auto" w:fill="FFFFFF" w:themeFill="background1"/>
        </w:rPr>
        <w:t>ООО «</w:t>
      </w:r>
      <w:r w:rsidR="00E70C97">
        <w:rPr>
          <w:rFonts w:cs="Times New Roman"/>
          <w:szCs w:val="28"/>
        </w:rPr>
        <w:t>Ачинский районный жилищно-коммунальный сервис</w:t>
      </w:r>
      <w:r w:rsidR="00E70C97" w:rsidRPr="000B62D5">
        <w:rPr>
          <w:rFonts w:cs="Times New Roman"/>
          <w:szCs w:val="28"/>
        </w:rPr>
        <w:t>»</w:t>
      </w:r>
      <w:r w:rsidR="00C13DD9" w:rsidRPr="00141F42">
        <w:rPr>
          <w:rFonts w:cs="Times New Roman"/>
          <w:szCs w:val="28"/>
        </w:rPr>
        <w:t>наделен</w:t>
      </w:r>
      <w:r w:rsidR="00E70C97">
        <w:rPr>
          <w:rFonts w:cs="Times New Roman"/>
          <w:szCs w:val="28"/>
        </w:rPr>
        <w:t>а</w:t>
      </w:r>
      <w:r w:rsidR="0051134F" w:rsidRPr="00141F42">
        <w:rPr>
          <w:rFonts w:cs="Times New Roman"/>
          <w:szCs w:val="28"/>
        </w:rPr>
        <w:t xml:space="preserve"> статусом гарантирующей организации.</w:t>
      </w:r>
    </w:p>
    <w:p w:rsidR="00A44B92" w:rsidRPr="00AF6A26" w:rsidRDefault="00141F42" w:rsidP="004A57F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53" w:name="_Toc385862049"/>
      <w:bookmarkStart w:id="54" w:name="_Toc392073585"/>
      <w:bookmarkStart w:id="55" w:name="_Toc446059489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44B92" w:rsidRPr="00AF6A2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32613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44B92" w:rsidRPr="00AF6A26">
        <w:rPr>
          <w:rFonts w:ascii="Times New Roman" w:hAnsi="Times New Roman" w:cs="Times New Roman"/>
          <w:color w:val="auto"/>
          <w:sz w:val="28"/>
          <w:szCs w:val="28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  <w:bookmarkEnd w:id="53"/>
      <w:bookmarkEnd w:id="54"/>
      <w:bookmarkEnd w:id="55"/>
    </w:p>
    <w:p w:rsidR="007631EF" w:rsidRPr="000703AC" w:rsidRDefault="00141F42" w:rsidP="007E65BE">
      <w:pPr>
        <w:pStyle w:val="3"/>
        <w:ind w:firstLine="567"/>
        <w:rPr>
          <w:rFonts w:ascii="Times New Roman" w:hAnsi="Times New Roman" w:cs="Times New Roman"/>
          <w:color w:val="auto"/>
          <w:szCs w:val="28"/>
        </w:rPr>
      </w:pPr>
      <w:bookmarkStart w:id="56" w:name="_Toc385862050"/>
      <w:bookmarkStart w:id="57" w:name="_Toc392073586"/>
      <w:bookmarkStart w:id="58" w:name="_Toc446059490"/>
      <w:r w:rsidRPr="000703AC">
        <w:rPr>
          <w:rFonts w:ascii="Times New Roman" w:hAnsi="Times New Roman" w:cs="Times New Roman"/>
          <w:color w:val="auto"/>
          <w:szCs w:val="28"/>
        </w:rPr>
        <w:t>1</w:t>
      </w:r>
      <w:r w:rsidR="004400AF" w:rsidRPr="000703AC">
        <w:rPr>
          <w:rFonts w:ascii="Times New Roman" w:hAnsi="Times New Roman" w:cs="Times New Roman"/>
          <w:color w:val="auto"/>
          <w:szCs w:val="28"/>
        </w:rPr>
        <w:t>.</w:t>
      </w:r>
      <w:r w:rsidR="00A44B92" w:rsidRPr="000703AC">
        <w:rPr>
          <w:rFonts w:ascii="Times New Roman" w:hAnsi="Times New Roman" w:cs="Times New Roman"/>
          <w:color w:val="auto"/>
          <w:szCs w:val="28"/>
        </w:rPr>
        <w:t>4.1</w:t>
      </w:r>
      <w:r w:rsidR="00F32613" w:rsidRPr="000703AC">
        <w:rPr>
          <w:rFonts w:ascii="Times New Roman" w:hAnsi="Times New Roman" w:cs="Times New Roman"/>
          <w:color w:val="auto"/>
          <w:szCs w:val="28"/>
        </w:rPr>
        <w:t>.</w:t>
      </w:r>
      <w:r w:rsidR="00A44B92" w:rsidRPr="000703AC">
        <w:rPr>
          <w:rFonts w:ascii="Times New Roman" w:hAnsi="Times New Roman" w:cs="Times New Roman"/>
          <w:color w:val="auto"/>
          <w:szCs w:val="28"/>
        </w:rPr>
        <w:t xml:space="preserve"> Перечень основных мероприятий по реализации схем водоснабжения с разбивкой по годам</w:t>
      </w:r>
      <w:bookmarkEnd w:id="56"/>
      <w:bookmarkEnd w:id="57"/>
      <w:bookmarkEnd w:id="58"/>
    </w:p>
    <w:p w:rsidR="0067699B" w:rsidRPr="000703AC" w:rsidRDefault="0067699B" w:rsidP="007E65BE">
      <w:pPr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По результатам анализа сведений о системе водоснабжения</w:t>
      </w:r>
      <w:r w:rsidR="00C04CDF" w:rsidRPr="000703AC">
        <w:rPr>
          <w:rFonts w:cs="Times New Roman"/>
          <w:szCs w:val="28"/>
        </w:rPr>
        <w:t>,планов администрации муниципального образования, программ ресурсоснабжающих организаций</w:t>
      </w:r>
      <w:r w:rsidR="00B5630D" w:rsidRPr="000703AC">
        <w:rPr>
          <w:rFonts w:cs="Times New Roman"/>
          <w:szCs w:val="28"/>
        </w:rPr>
        <w:t>рекомендованы следующие мероприятия:</w:t>
      </w:r>
    </w:p>
    <w:p w:rsidR="003947FB" w:rsidRPr="000703AC" w:rsidRDefault="003947FB" w:rsidP="004A57F0">
      <w:pPr>
        <w:ind w:firstLine="567"/>
        <w:rPr>
          <w:rFonts w:cs="Times New Roman"/>
          <w:b/>
          <w:szCs w:val="28"/>
        </w:rPr>
      </w:pPr>
      <w:r w:rsidRPr="000703AC">
        <w:rPr>
          <w:rFonts w:cs="Times New Roman"/>
          <w:b/>
          <w:szCs w:val="28"/>
        </w:rPr>
        <w:t xml:space="preserve">На первый </w:t>
      </w:r>
      <w:r w:rsidR="00F23C96" w:rsidRPr="000703AC">
        <w:rPr>
          <w:rFonts w:cs="Times New Roman"/>
          <w:b/>
          <w:szCs w:val="28"/>
        </w:rPr>
        <w:t>этап201</w:t>
      </w:r>
      <w:r w:rsidR="00A56B30" w:rsidRPr="000703AC">
        <w:rPr>
          <w:rFonts w:cs="Times New Roman"/>
          <w:b/>
          <w:szCs w:val="28"/>
        </w:rPr>
        <w:t>6</w:t>
      </w:r>
      <w:r w:rsidR="00F23C96" w:rsidRPr="000703AC">
        <w:rPr>
          <w:rFonts w:cs="Times New Roman"/>
          <w:b/>
          <w:szCs w:val="28"/>
        </w:rPr>
        <w:t>-202</w:t>
      </w:r>
      <w:r w:rsidR="00BE3EA0">
        <w:rPr>
          <w:rFonts w:cs="Times New Roman"/>
          <w:b/>
          <w:szCs w:val="28"/>
        </w:rPr>
        <w:t>6</w:t>
      </w:r>
      <w:r w:rsidRPr="000703AC">
        <w:rPr>
          <w:rFonts w:cs="Times New Roman"/>
          <w:b/>
          <w:szCs w:val="28"/>
        </w:rPr>
        <w:t xml:space="preserve"> год:</w:t>
      </w:r>
      <w:bookmarkStart w:id="59" w:name="_Toc385862051"/>
      <w:bookmarkStart w:id="60" w:name="_Toc392073587"/>
    </w:p>
    <w:p w:rsidR="000D712C" w:rsidRPr="000703AC" w:rsidRDefault="008F2A75" w:rsidP="00D24655">
      <w:pPr>
        <w:pStyle w:val="25"/>
        <w:numPr>
          <w:ilvl w:val="0"/>
          <w:numId w:val="57"/>
        </w:numPr>
        <w:spacing w:after="0" w:line="300" w:lineRule="auto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Реконструкция ветхих водопроводных сетей</w:t>
      </w:r>
      <w:r w:rsidR="008C1E84" w:rsidRPr="000703AC">
        <w:rPr>
          <w:rFonts w:cs="Times New Roman"/>
          <w:szCs w:val="28"/>
        </w:rPr>
        <w:t>(</w:t>
      </w:r>
      <w:r w:rsidR="003A5031">
        <w:rPr>
          <w:rFonts w:cs="Times New Roman"/>
          <w:szCs w:val="28"/>
        </w:rPr>
        <w:t>10,9</w:t>
      </w:r>
      <w:r w:rsidR="000D712C" w:rsidRPr="000703AC">
        <w:rPr>
          <w:rFonts w:cs="Times New Roman"/>
          <w:szCs w:val="28"/>
        </w:rPr>
        <w:t xml:space="preserve"> км</w:t>
      </w:r>
      <w:r w:rsidR="008C1E84" w:rsidRPr="000703AC">
        <w:rPr>
          <w:rFonts w:cs="Times New Roman"/>
          <w:szCs w:val="28"/>
        </w:rPr>
        <w:t>)</w:t>
      </w:r>
      <w:r w:rsidR="000D712C" w:rsidRPr="000703AC">
        <w:rPr>
          <w:rFonts w:cs="Times New Roman"/>
          <w:szCs w:val="28"/>
        </w:rPr>
        <w:t>;</w:t>
      </w:r>
    </w:p>
    <w:p w:rsidR="000D712C" w:rsidRPr="000703AC" w:rsidRDefault="00F96DDA" w:rsidP="007E65B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8"/>
        </w:rPr>
        <w:t>Реконструкция</w:t>
      </w:r>
      <w:r w:rsidR="00BE3EA0">
        <w:rPr>
          <w:rFonts w:eastAsia="Times New Roman" w:cs="Times New Roman"/>
          <w:color w:val="000000"/>
          <w:szCs w:val="28"/>
        </w:rPr>
        <w:t xml:space="preserve"> (модернизация)</w:t>
      </w:r>
      <w:r w:rsidRPr="000703AC">
        <w:rPr>
          <w:rFonts w:eastAsia="Times New Roman" w:cs="Times New Roman"/>
          <w:color w:val="000000"/>
          <w:szCs w:val="28"/>
        </w:rPr>
        <w:t xml:space="preserve"> артезианских скважин (</w:t>
      </w:r>
      <w:r w:rsidR="003A5031">
        <w:rPr>
          <w:rFonts w:eastAsia="Times New Roman" w:cs="Times New Roman"/>
          <w:color w:val="000000"/>
          <w:szCs w:val="28"/>
        </w:rPr>
        <w:t>4</w:t>
      </w:r>
      <w:r w:rsidRPr="000703AC">
        <w:rPr>
          <w:rFonts w:eastAsia="Times New Roman" w:cs="Times New Roman"/>
          <w:color w:val="000000"/>
          <w:szCs w:val="28"/>
        </w:rPr>
        <w:t xml:space="preserve"> шт.)</w:t>
      </w:r>
      <w:r w:rsidR="008C1E84" w:rsidRPr="000703AC">
        <w:rPr>
          <w:rFonts w:cs="Times New Roman"/>
          <w:szCs w:val="28"/>
        </w:rPr>
        <w:t>;</w:t>
      </w:r>
    </w:p>
    <w:p w:rsidR="000703AC" w:rsidRPr="00554039" w:rsidRDefault="000703AC" w:rsidP="007E65B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554039">
        <w:rPr>
          <w:rFonts w:cs="Times New Roman"/>
          <w:szCs w:val="28"/>
        </w:rPr>
        <w:t>Строительство очистных сооружений (</w:t>
      </w:r>
      <w:r w:rsidR="003A5031">
        <w:rPr>
          <w:rFonts w:cs="Times New Roman"/>
          <w:szCs w:val="28"/>
        </w:rPr>
        <w:t>4</w:t>
      </w:r>
      <w:r w:rsidRPr="00554039">
        <w:rPr>
          <w:rFonts w:cs="Times New Roman"/>
          <w:szCs w:val="28"/>
        </w:rPr>
        <w:t xml:space="preserve"> шт);</w:t>
      </w:r>
    </w:p>
    <w:p w:rsidR="00F9313D" w:rsidRPr="00F9313D" w:rsidRDefault="00F9313D" w:rsidP="007E65B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F9313D">
        <w:rPr>
          <w:rFonts w:cs="Times New Roman"/>
          <w:szCs w:val="28"/>
        </w:rPr>
        <w:t>Создание ЗСО;</w:t>
      </w:r>
    </w:p>
    <w:p w:rsidR="00DA0FDC" w:rsidRPr="00DA5F66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д. Ильинка (1,78 км);</w:t>
      </w:r>
    </w:p>
    <w:p w:rsidR="00DA0FDC" w:rsidRPr="00DA0FDC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п. Малиновка  (3,55 км);</w:t>
      </w:r>
    </w:p>
    <w:p w:rsidR="00DA0FDC" w:rsidRPr="00DA0FDC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89689F">
        <w:rPr>
          <w:szCs w:val="24"/>
        </w:rPr>
        <w:t>Изыскательные работы для определения источника водоснабжения</w:t>
      </w:r>
      <w:r>
        <w:rPr>
          <w:szCs w:val="24"/>
        </w:rPr>
        <w:t>;</w:t>
      </w:r>
    </w:p>
    <w:p w:rsidR="008C1E84" w:rsidRPr="00DA0FDC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скважин в д. Ильинка (1 шт.).</w:t>
      </w:r>
    </w:p>
    <w:p w:rsidR="00861DC8" w:rsidRPr="00861DC8" w:rsidRDefault="00891AD9" w:rsidP="00861DC8">
      <w:pPr>
        <w:pStyle w:val="ab"/>
        <w:ind w:left="0" w:firstLine="567"/>
        <w:rPr>
          <w:rFonts w:cs="Times New Roman"/>
          <w:b/>
          <w:szCs w:val="28"/>
        </w:rPr>
      </w:pPr>
      <w:r w:rsidRPr="000703AC">
        <w:rPr>
          <w:rFonts w:cs="Times New Roman"/>
          <w:b/>
          <w:szCs w:val="28"/>
        </w:rPr>
        <w:t>На второй</w:t>
      </w:r>
      <w:r w:rsidR="00F23C96" w:rsidRPr="000703AC">
        <w:rPr>
          <w:rFonts w:cs="Times New Roman"/>
          <w:b/>
          <w:szCs w:val="28"/>
        </w:rPr>
        <w:t>этап</w:t>
      </w:r>
      <w:r w:rsidR="003947FB" w:rsidRPr="000703AC">
        <w:rPr>
          <w:rFonts w:cs="Times New Roman"/>
          <w:b/>
          <w:szCs w:val="28"/>
        </w:rPr>
        <w:t xml:space="preserve"> 202</w:t>
      </w:r>
      <w:r w:rsidR="00F23C96" w:rsidRPr="000703AC">
        <w:rPr>
          <w:rFonts w:cs="Times New Roman"/>
          <w:b/>
          <w:szCs w:val="28"/>
        </w:rPr>
        <w:t>1</w:t>
      </w:r>
      <w:r w:rsidR="003947FB" w:rsidRPr="000703AC">
        <w:rPr>
          <w:rFonts w:cs="Times New Roman"/>
          <w:b/>
          <w:szCs w:val="28"/>
        </w:rPr>
        <w:t>-20</w:t>
      </w:r>
      <w:r w:rsidR="00C72CB6" w:rsidRPr="000703AC">
        <w:rPr>
          <w:rFonts w:cs="Times New Roman"/>
          <w:b/>
          <w:szCs w:val="28"/>
        </w:rPr>
        <w:t>2</w:t>
      </w:r>
      <w:r w:rsidR="00A56B30" w:rsidRPr="000703AC">
        <w:rPr>
          <w:rFonts w:cs="Times New Roman"/>
          <w:b/>
          <w:szCs w:val="28"/>
        </w:rPr>
        <w:t>6</w:t>
      </w:r>
      <w:r w:rsidR="003947FB" w:rsidRPr="000703AC">
        <w:rPr>
          <w:rFonts w:cs="Times New Roman"/>
          <w:b/>
          <w:szCs w:val="28"/>
        </w:rPr>
        <w:t xml:space="preserve"> год</w:t>
      </w:r>
      <w:r w:rsidR="003E3506" w:rsidRPr="000703AC">
        <w:rPr>
          <w:rFonts w:cs="Times New Roman"/>
          <w:b/>
          <w:szCs w:val="28"/>
        </w:rPr>
        <w:t>:</w:t>
      </w:r>
    </w:p>
    <w:p w:rsidR="008C1E84" w:rsidRPr="000703AC" w:rsidRDefault="00F96DDA" w:rsidP="008C1E84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6"/>
        </w:rPr>
        <w:t>Создание системы диспетчеризации и автоматизации</w:t>
      </w:r>
      <w:r w:rsidRPr="000703AC">
        <w:rPr>
          <w:rFonts w:cs="Times New Roman"/>
          <w:sz w:val="32"/>
          <w:szCs w:val="28"/>
        </w:rPr>
        <w:t>.</w:t>
      </w:r>
    </w:p>
    <w:p w:rsidR="00C947E3" w:rsidRPr="000703AC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1" w:name="_Toc446059491"/>
      <w:r w:rsidRPr="000703AC">
        <w:rPr>
          <w:rFonts w:ascii="Times New Roman" w:hAnsi="Times New Roman" w:cs="Times New Roman"/>
          <w:color w:val="auto"/>
          <w:szCs w:val="28"/>
        </w:rPr>
        <w:t>1</w:t>
      </w:r>
      <w:r w:rsidR="004400AF" w:rsidRPr="000703AC">
        <w:rPr>
          <w:rFonts w:ascii="Times New Roman" w:hAnsi="Times New Roman" w:cs="Times New Roman"/>
          <w:color w:val="auto"/>
          <w:szCs w:val="28"/>
        </w:rPr>
        <w:t>.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4.2</w:t>
      </w:r>
      <w:r w:rsidR="00F32613" w:rsidRPr="000703AC">
        <w:rPr>
          <w:rFonts w:ascii="Times New Roman" w:hAnsi="Times New Roman" w:cs="Times New Roman"/>
          <w:color w:val="auto"/>
          <w:szCs w:val="28"/>
        </w:rPr>
        <w:t>.</w:t>
      </w:r>
      <w:r w:rsidR="00C947E3" w:rsidRPr="000703AC">
        <w:rPr>
          <w:rFonts w:ascii="Times New Roman" w:hAnsi="Times New Roman" w:cs="Times New Roman"/>
          <w:color w:val="auto"/>
          <w:szCs w:val="28"/>
        </w:rPr>
        <w:t xml:space="preserve"> Технические </w:t>
      </w:r>
      <w:r w:rsidR="00A346A1" w:rsidRPr="000703AC">
        <w:rPr>
          <w:rFonts w:ascii="Times New Roman" w:hAnsi="Times New Roman" w:cs="Times New Roman"/>
          <w:color w:val="auto"/>
          <w:szCs w:val="28"/>
        </w:rPr>
        <w:t>обоснования</w:t>
      </w:r>
      <w:r w:rsidR="00C947E3" w:rsidRPr="000703AC">
        <w:rPr>
          <w:rFonts w:ascii="Times New Roman" w:hAnsi="Times New Roman" w:cs="Times New Roman"/>
          <w:color w:val="auto"/>
          <w:szCs w:val="28"/>
        </w:rPr>
        <w:t xml:space="preserve">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End w:id="59"/>
      <w:bookmarkEnd w:id="60"/>
      <w:bookmarkEnd w:id="61"/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1</w:t>
      </w:r>
      <w:r w:rsidR="004400AF" w:rsidRPr="000703AC">
        <w:rPr>
          <w:rFonts w:cs="Times New Roman"/>
          <w:szCs w:val="28"/>
        </w:rPr>
        <w:t>.</w:t>
      </w:r>
      <w:r w:rsidR="00C947E3" w:rsidRPr="000703AC">
        <w:rPr>
          <w:rFonts w:cs="Times New Roman"/>
          <w:szCs w:val="28"/>
        </w:rPr>
        <w:t>4.2.1</w:t>
      </w:r>
      <w:r w:rsidR="00F32613" w:rsidRPr="000703AC">
        <w:rPr>
          <w:rFonts w:cs="Times New Roman"/>
          <w:szCs w:val="28"/>
        </w:rPr>
        <w:t>.</w:t>
      </w:r>
      <w:r w:rsidR="00C947E3" w:rsidRPr="000703AC">
        <w:rPr>
          <w:rFonts w:cs="Times New Roman"/>
          <w:szCs w:val="28"/>
        </w:rPr>
        <w:t xml:space="preserve"> Обеспечение подачи абонентам определенного объема питьев</w:t>
      </w:r>
      <w:r w:rsidR="00AB037A" w:rsidRPr="000703AC">
        <w:rPr>
          <w:rFonts w:cs="Times New Roman"/>
          <w:szCs w:val="28"/>
        </w:rPr>
        <w:t>ой воды установленного качества</w:t>
      </w:r>
    </w:p>
    <w:p w:rsidR="00E24120" w:rsidRPr="000703AC" w:rsidRDefault="00F96DDA" w:rsidP="00F96DDA">
      <w:pPr>
        <w:suppressAutoHyphens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Для обеспечения бесперебойной подачи абонентам определенного объема питьевой воды предлагается</w:t>
      </w:r>
      <w:r w:rsidR="00AB037A" w:rsidRPr="000703AC">
        <w:rPr>
          <w:rFonts w:cs="Times New Roman"/>
          <w:szCs w:val="28"/>
        </w:rPr>
        <w:t>:</w:t>
      </w:r>
    </w:p>
    <w:p w:rsidR="00980616" w:rsidRPr="000703AC" w:rsidRDefault="00980616" w:rsidP="00360851">
      <w:pPr>
        <w:numPr>
          <w:ilvl w:val="0"/>
          <w:numId w:val="57"/>
        </w:numPr>
        <w:spacing w:line="300" w:lineRule="auto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Реконструкция</w:t>
      </w:r>
      <w:r w:rsidR="00263530" w:rsidRPr="000703AC">
        <w:rPr>
          <w:rFonts w:cs="Times New Roman"/>
          <w:szCs w:val="28"/>
        </w:rPr>
        <w:t xml:space="preserve"> сетей,</w:t>
      </w:r>
      <w:r w:rsidRPr="000703AC">
        <w:rPr>
          <w:rFonts w:cs="Times New Roman"/>
          <w:szCs w:val="28"/>
        </w:rPr>
        <w:t xml:space="preserve"> ВЗУ и водонапорн</w:t>
      </w:r>
      <w:r w:rsidR="000703AC" w:rsidRPr="000703AC">
        <w:rPr>
          <w:rFonts w:cs="Times New Roman"/>
          <w:szCs w:val="28"/>
        </w:rPr>
        <w:t>ых</w:t>
      </w:r>
      <w:r w:rsidRPr="000703AC">
        <w:rPr>
          <w:rFonts w:cs="Times New Roman"/>
          <w:szCs w:val="28"/>
        </w:rPr>
        <w:t xml:space="preserve"> баш</w:t>
      </w:r>
      <w:r w:rsidR="000703AC" w:rsidRPr="000703AC">
        <w:rPr>
          <w:rFonts w:cs="Times New Roman"/>
          <w:szCs w:val="28"/>
        </w:rPr>
        <w:t>ен</w:t>
      </w:r>
      <w:r w:rsidRPr="000703AC">
        <w:rPr>
          <w:rFonts w:cs="Times New Roman"/>
          <w:szCs w:val="28"/>
        </w:rPr>
        <w:t xml:space="preserve">. </w:t>
      </w:r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1</w:t>
      </w:r>
      <w:r w:rsidR="004400AF" w:rsidRPr="000703AC">
        <w:rPr>
          <w:rFonts w:cs="Times New Roman"/>
          <w:szCs w:val="28"/>
        </w:rPr>
        <w:t>.</w:t>
      </w:r>
      <w:r w:rsidR="00974BE7" w:rsidRPr="000703AC">
        <w:rPr>
          <w:rFonts w:cs="Times New Roman"/>
          <w:szCs w:val="28"/>
        </w:rPr>
        <w:t>4.2.2</w:t>
      </w:r>
      <w:r w:rsidR="0057482A" w:rsidRPr="000703AC">
        <w:rPr>
          <w:rFonts w:cs="Times New Roman"/>
          <w:szCs w:val="28"/>
        </w:rPr>
        <w:t>.</w:t>
      </w:r>
      <w:r w:rsidR="00974BE7" w:rsidRPr="000703AC">
        <w:rPr>
          <w:rFonts w:cs="Times New Roman"/>
          <w:szCs w:val="28"/>
        </w:rPr>
        <w:t xml:space="preserve"> Обеспечение водоснабжения объектов перспективной застройки населенного пункта</w:t>
      </w:r>
    </w:p>
    <w:p w:rsidR="003F12C6" w:rsidRPr="000703AC" w:rsidRDefault="00C04CDF" w:rsidP="008C1E84">
      <w:pPr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 xml:space="preserve">В результате проведенного анализа системы водоснабжения </w:t>
      </w:r>
      <w:r w:rsidR="009568DA">
        <w:rPr>
          <w:rFonts w:cs="Times New Roman"/>
          <w:szCs w:val="28"/>
        </w:rPr>
        <w:t>Малиновск</w:t>
      </w:r>
      <w:r w:rsidR="005D5502" w:rsidRPr="000703AC">
        <w:rPr>
          <w:rFonts w:cs="Times New Roman"/>
          <w:szCs w:val="28"/>
        </w:rPr>
        <w:t>ого сельсовета</w:t>
      </w:r>
      <w:r w:rsidRPr="000703AC">
        <w:rPr>
          <w:rFonts w:cs="Times New Roman"/>
          <w:szCs w:val="28"/>
        </w:rPr>
        <w:t xml:space="preserve"> выявлена необходимость с</w:t>
      </w:r>
      <w:r w:rsidR="004A3BBD" w:rsidRPr="000703AC">
        <w:rPr>
          <w:rFonts w:cs="Times New Roman"/>
          <w:szCs w:val="28"/>
        </w:rPr>
        <w:t>троительст</w:t>
      </w:r>
      <w:r w:rsidRPr="000703AC">
        <w:rPr>
          <w:rFonts w:cs="Times New Roman"/>
          <w:szCs w:val="28"/>
        </w:rPr>
        <w:t>ва</w:t>
      </w:r>
      <w:r w:rsidR="004A3BBD" w:rsidRPr="000703AC">
        <w:rPr>
          <w:rFonts w:cs="Times New Roman"/>
          <w:szCs w:val="28"/>
        </w:rPr>
        <w:t xml:space="preserve"> новы</w:t>
      </w:r>
      <w:r w:rsidR="0009785E" w:rsidRPr="000703AC">
        <w:rPr>
          <w:rFonts w:cs="Times New Roman"/>
          <w:szCs w:val="28"/>
        </w:rPr>
        <w:t xml:space="preserve">х сетей водоснабжения </w:t>
      </w:r>
      <w:r w:rsidRPr="000703AC">
        <w:rPr>
          <w:rFonts w:cs="Times New Roman"/>
          <w:szCs w:val="28"/>
        </w:rPr>
        <w:t xml:space="preserve">на территориях не обеспеченных </w:t>
      </w:r>
      <w:r w:rsidR="0009785E" w:rsidRPr="000703AC">
        <w:rPr>
          <w:rFonts w:cs="Times New Roman"/>
          <w:szCs w:val="28"/>
        </w:rPr>
        <w:t>системами водоснабж</w:t>
      </w:r>
      <w:r w:rsidR="000536C0" w:rsidRPr="000703AC">
        <w:rPr>
          <w:rFonts w:cs="Times New Roman"/>
          <w:szCs w:val="28"/>
        </w:rPr>
        <w:t>ения, а так же на участках перспективного строительства</w:t>
      </w:r>
      <w:r w:rsidR="004B44BC" w:rsidRPr="000703AC">
        <w:rPr>
          <w:rFonts w:cs="Times New Roman"/>
          <w:szCs w:val="28"/>
        </w:rPr>
        <w:t xml:space="preserve"> ввиду наличия в муниципальном образовании планов по подключению новых абонентов к централизованной сети водоснабжения</w:t>
      </w:r>
      <w:r w:rsidR="004A3BBD" w:rsidRPr="000703AC">
        <w:rPr>
          <w:rFonts w:cs="Times New Roman"/>
          <w:szCs w:val="28"/>
        </w:rPr>
        <w:t>.</w:t>
      </w:r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1</w:t>
      </w:r>
      <w:r w:rsidR="004400AF" w:rsidRPr="000703AC">
        <w:rPr>
          <w:rFonts w:cs="Times New Roman"/>
          <w:szCs w:val="28"/>
        </w:rPr>
        <w:t>.</w:t>
      </w:r>
      <w:r w:rsidR="00D3147E" w:rsidRPr="000703AC">
        <w:rPr>
          <w:rFonts w:cs="Times New Roman"/>
          <w:szCs w:val="28"/>
        </w:rPr>
        <w:t>4.2.3</w:t>
      </w:r>
      <w:r w:rsidR="0057482A" w:rsidRPr="000703AC">
        <w:rPr>
          <w:rFonts w:cs="Times New Roman"/>
          <w:szCs w:val="28"/>
        </w:rPr>
        <w:t>.</w:t>
      </w:r>
      <w:r w:rsidR="00D3147E" w:rsidRPr="000703AC">
        <w:rPr>
          <w:rFonts w:cs="Times New Roman"/>
          <w:szCs w:val="28"/>
        </w:rPr>
        <w:t xml:space="preserve"> Сокращение поте</w:t>
      </w:r>
      <w:r w:rsidR="009A6E9A" w:rsidRPr="000703AC">
        <w:rPr>
          <w:rFonts w:cs="Times New Roman"/>
          <w:szCs w:val="28"/>
        </w:rPr>
        <w:t>рь воды при ее транспортировке</w:t>
      </w:r>
    </w:p>
    <w:p w:rsidR="009A6E9A" w:rsidRPr="000703AC" w:rsidRDefault="008B46CC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В качестве мер, направленных на снижение потерь воды предложены следующие мероприятия:</w:t>
      </w:r>
    </w:p>
    <w:p w:rsidR="007945EC" w:rsidRPr="000703AC" w:rsidRDefault="0038113F" w:rsidP="00D24655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Поэтапная перекладка</w:t>
      </w:r>
      <w:r w:rsidR="008B46CC" w:rsidRPr="000703AC">
        <w:rPr>
          <w:rFonts w:cs="Times New Roman"/>
          <w:szCs w:val="28"/>
        </w:rPr>
        <w:t xml:space="preserve"> ветхих водопроводных сетей</w:t>
      </w:r>
      <w:r w:rsidR="008C1E84" w:rsidRPr="000703AC">
        <w:rPr>
          <w:rFonts w:cs="Times New Roman"/>
          <w:szCs w:val="28"/>
        </w:rPr>
        <w:t xml:space="preserve"> (</w:t>
      </w:r>
      <w:r w:rsidR="00BF403B">
        <w:rPr>
          <w:rFonts w:cs="Times New Roman"/>
          <w:szCs w:val="28"/>
        </w:rPr>
        <w:t>10,9</w:t>
      </w:r>
      <w:r w:rsidR="008C1E84" w:rsidRPr="000703AC">
        <w:rPr>
          <w:rFonts w:cs="Times New Roman"/>
          <w:szCs w:val="28"/>
        </w:rPr>
        <w:t xml:space="preserve"> км)</w:t>
      </w:r>
      <w:r w:rsidR="006B29E1" w:rsidRPr="000703AC">
        <w:rPr>
          <w:rFonts w:cs="Times New Roman"/>
          <w:szCs w:val="28"/>
        </w:rPr>
        <w:t>.</w:t>
      </w:r>
    </w:p>
    <w:p w:rsidR="003F12C6" w:rsidRPr="000703AC" w:rsidRDefault="00A346A1" w:rsidP="008C1E84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Создание системы диспетчеризации и автоматического управления</w:t>
      </w:r>
      <w:r w:rsidR="00C13DD9" w:rsidRPr="000703AC">
        <w:rPr>
          <w:rFonts w:cs="Times New Roman"/>
          <w:szCs w:val="28"/>
        </w:rPr>
        <w:t xml:space="preserve"> на всех ВЗУ</w:t>
      </w:r>
      <w:r w:rsidRPr="000703AC">
        <w:rPr>
          <w:rFonts w:cs="Times New Roman"/>
          <w:szCs w:val="28"/>
        </w:rPr>
        <w:t>.</w:t>
      </w:r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1</w:t>
      </w:r>
      <w:r w:rsidR="004400AF" w:rsidRPr="000703AC">
        <w:rPr>
          <w:rFonts w:cs="Times New Roman"/>
          <w:szCs w:val="28"/>
        </w:rPr>
        <w:t>.</w:t>
      </w:r>
      <w:r w:rsidR="007251DD" w:rsidRPr="000703AC">
        <w:rPr>
          <w:rFonts w:cs="Times New Roman"/>
          <w:szCs w:val="28"/>
        </w:rPr>
        <w:t>4.2.</w:t>
      </w:r>
      <w:r w:rsidR="0057482A" w:rsidRPr="000703AC">
        <w:rPr>
          <w:rFonts w:cs="Times New Roman"/>
          <w:szCs w:val="28"/>
        </w:rPr>
        <w:t>4.</w:t>
      </w:r>
      <w:r w:rsidR="007251DD" w:rsidRPr="000703AC">
        <w:rPr>
          <w:rFonts w:cs="Times New Roman"/>
          <w:szCs w:val="28"/>
        </w:rPr>
        <w:t xml:space="preserve"> Выполнение мероприятий, направленных на обеспечение соответствия качества питьевой воды требованиям законо</w:t>
      </w:r>
      <w:r w:rsidR="0001182A" w:rsidRPr="000703AC">
        <w:rPr>
          <w:rFonts w:cs="Times New Roman"/>
          <w:szCs w:val="28"/>
        </w:rPr>
        <w:t>дательства Российской Федерации</w:t>
      </w:r>
    </w:p>
    <w:p w:rsidR="00C97A98" w:rsidRPr="000703AC" w:rsidRDefault="00C04CDF" w:rsidP="00360851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Анализ показал, что в</w:t>
      </w:r>
      <w:r w:rsidR="0001182A" w:rsidRPr="000703AC">
        <w:rPr>
          <w:rFonts w:cs="Times New Roman"/>
          <w:szCs w:val="28"/>
        </w:rPr>
        <w:t xml:space="preserve"> настоящее время </w:t>
      </w:r>
      <w:r w:rsidR="0038113F" w:rsidRPr="000703AC">
        <w:rPr>
          <w:rFonts w:cs="Times New Roman"/>
          <w:szCs w:val="28"/>
        </w:rPr>
        <w:t>качество подаваемой абонентам воды</w:t>
      </w:r>
      <w:r w:rsidR="00C97A98" w:rsidRPr="000703AC">
        <w:rPr>
          <w:rFonts w:cs="Times New Roman"/>
          <w:szCs w:val="28"/>
        </w:rPr>
        <w:t xml:space="preserve"> не</w:t>
      </w:r>
      <w:r w:rsidR="0038113F" w:rsidRPr="000703AC">
        <w:rPr>
          <w:rFonts w:cs="Times New Roman"/>
          <w:szCs w:val="28"/>
        </w:rPr>
        <w:t xml:space="preserve"> соответствует предельно допустимым нормам, для дальнейшего поддержания качества воды необходимо </w:t>
      </w:r>
      <w:r w:rsidR="001B2B25" w:rsidRPr="000703AC">
        <w:rPr>
          <w:rFonts w:cs="Times New Roman"/>
          <w:szCs w:val="28"/>
        </w:rPr>
        <w:t xml:space="preserve">строительство </w:t>
      </w:r>
      <w:r w:rsidR="009A2CA7">
        <w:rPr>
          <w:rFonts w:cs="Times New Roman"/>
          <w:szCs w:val="28"/>
        </w:rPr>
        <w:t>очистный сооружений</w:t>
      </w:r>
      <w:r w:rsidR="001B2B25" w:rsidRPr="000703AC">
        <w:rPr>
          <w:rFonts w:cs="Times New Roman"/>
          <w:szCs w:val="28"/>
        </w:rPr>
        <w:t xml:space="preserve"> и </w:t>
      </w:r>
      <w:r w:rsidR="0038113F" w:rsidRPr="000703AC">
        <w:rPr>
          <w:rFonts w:cs="Times New Roman"/>
          <w:szCs w:val="28"/>
        </w:rPr>
        <w:t>выполнять мероприятия по проведению контроля состава подз</w:t>
      </w:r>
      <w:r w:rsidR="008C1E84" w:rsidRPr="000703AC">
        <w:rPr>
          <w:rFonts w:cs="Times New Roman"/>
          <w:szCs w:val="28"/>
        </w:rPr>
        <w:t>емных вод.</w:t>
      </w:r>
    </w:p>
    <w:p w:rsidR="0042359D" w:rsidRPr="00980616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2" w:name="_Toc385862052"/>
      <w:bookmarkStart w:id="63" w:name="_Toc392073588"/>
      <w:bookmarkStart w:id="64" w:name="_Toc446059492"/>
      <w:r w:rsidRPr="000703AC">
        <w:rPr>
          <w:rFonts w:ascii="Times New Roman" w:hAnsi="Times New Roman" w:cs="Times New Roman"/>
          <w:color w:val="auto"/>
          <w:szCs w:val="28"/>
        </w:rPr>
        <w:t>1</w:t>
      </w:r>
      <w:r w:rsidR="004400AF" w:rsidRPr="000703AC">
        <w:rPr>
          <w:rFonts w:ascii="Times New Roman" w:hAnsi="Times New Roman" w:cs="Times New Roman"/>
          <w:color w:val="auto"/>
          <w:szCs w:val="28"/>
        </w:rPr>
        <w:t>.</w:t>
      </w:r>
      <w:r w:rsidR="0042359D" w:rsidRPr="000703AC">
        <w:rPr>
          <w:rFonts w:ascii="Times New Roman" w:hAnsi="Times New Roman" w:cs="Times New Roman"/>
          <w:color w:val="auto"/>
          <w:szCs w:val="28"/>
        </w:rPr>
        <w:t>4.3</w:t>
      </w:r>
      <w:r w:rsidR="00C81253" w:rsidRPr="000703AC">
        <w:rPr>
          <w:rFonts w:ascii="Times New Roman" w:hAnsi="Times New Roman" w:cs="Times New Roman"/>
          <w:color w:val="auto"/>
          <w:szCs w:val="28"/>
        </w:rPr>
        <w:t>.</w:t>
      </w:r>
      <w:r w:rsidR="0042359D" w:rsidRPr="000703AC">
        <w:rPr>
          <w:rFonts w:ascii="Times New Roman" w:hAnsi="Times New Roman" w:cs="Times New Roman"/>
          <w:color w:val="auto"/>
          <w:szCs w:val="28"/>
        </w:rPr>
        <w:t xml:space="preserve"> Сведения о вновь строящихся, реконструируемых</w:t>
      </w:r>
      <w:r w:rsidR="0042359D" w:rsidRPr="00980616">
        <w:rPr>
          <w:rFonts w:ascii="Times New Roman" w:hAnsi="Times New Roman" w:cs="Times New Roman"/>
          <w:color w:val="auto"/>
          <w:szCs w:val="28"/>
        </w:rPr>
        <w:t xml:space="preserve"> и предлагаемых к выводу из эксплуатации объектах системы водоснабжения</w:t>
      </w:r>
      <w:bookmarkEnd w:id="62"/>
      <w:bookmarkEnd w:id="63"/>
      <w:bookmarkEnd w:id="64"/>
    </w:p>
    <w:p w:rsidR="00584B31" w:rsidRPr="00A06C07" w:rsidRDefault="00253FFC" w:rsidP="004A57F0">
      <w:pPr>
        <w:ind w:firstLine="567"/>
        <w:rPr>
          <w:rFonts w:cs="Times New Roman"/>
          <w:szCs w:val="28"/>
        </w:rPr>
      </w:pPr>
      <w:r w:rsidRPr="00A06C07">
        <w:rPr>
          <w:rFonts w:cs="Times New Roman"/>
          <w:szCs w:val="28"/>
        </w:rPr>
        <w:t>Проведенный анализ ситуации в муниципальном образовании показал</w:t>
      </w:r>
      <w:r w:rsidR="00360851" w:rsidRPr="00A06C07">
        <w:rPr>
          <w:rFonts w:cs="Times New Roman"/>
          <w:szCs w:val="28"/>
        </w:rPr>
        <w:t xml:space="preserve"> необходимость реконструкции всех </w:t>
      </w:r>
      <w:r w:rsidR="00A06C07" w:rsidRPr="00A06C07">
        <w:rPr>
          <w:rFonts w:cs="Times New Roman"/>
          <w:szCs w:val="28"/>
        </w:rPr>
        <w:t>артезианских скважин</w:t>
      </w:r>
      <w:r w:rsidR="00360851" w:rsidRPr="00A06C07">
        <w:rPr>
          <w:rFonts w:cs="Times New Roman"/>
          <w:szCs w:val="28"/>
        </w:rPr>
        <w:t>.</w:t>
      </w:r>
    </w:p>
    <w:p w:rsidR="00062E06" w:rsidRPr="00AF6A26" w:rsidRDefault="00D33C78" w:rsidP="004A57F0">
      <w:pPr>
        <w:ind w:firstLine="567"/>
        <w:rPr>
          <w:rFonts w:cs="Times New Roman"/>
          <w:szCs w:val="28"/>
        </w:rPr>
      </w:pPr>
      <w:r w:rsidRPr="00A06C07">
        <w:rPr>
          <w:rFonts w:cs="Times New Roman"/>
          <w:szCs w:val="28"/>
        </w:rPr>
        <w:t xml:space="preserve">К </w:t>
      </w:r>
      <w:r w:rsidR="00062E06" w:rsidRPr="00A06C07">
        <w:rPr>
          <w:rFonts w:cs="Times New Roman"/>
          <w:szCs w:val="28"/>
        </w:rPr>
        <w:t>выводу из эксплуатации объектов</w:t>
      </w:r>
      <w:r w:rsidR="00830DDD" w:rsidRPr="00A06C07">
        <w:rPr>
          <w:rFonts w:cs="Times New Roman"/>
          <w:szCs w:val="28"/>
        </w:rPr>
        <w:t xml:space="preserve"> системы водоснабжения</w:t>
      </w:r>
      <w:r w:rsidR="00062E06" w:rsidRPr="00A06C07">
        <w:rPr>
          <w:rFonts w:cs="Times New Roman"/>
          <w:szCs w:val="28"/>
        </w:rPr>
        <w:t xml:space="preserve"> не планируется.</w:t>
      </w:r>
    </w:p>
    <w:p w:rsidR="009B488E" w:rsidRPr="00AF6A26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5" w:name="_Toc385862053"/>
      <w:bookmarkStart w:id="66" w:name="_Toc392073589"/>
      <w:bookmarkStart w:id="67" w:name="_Toc446059493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9B488E" w:rsidRPr="00AF6A26">
        <w:rPr>
          <w:rFonts w:ascii="Times New Roman" w:hAnsi="Times New Roman" w:cs="Times New Roman"/>
          <w:color w:val="auto"/>
          <w:szCs w:val="28"/>
        </w:rPr>
        <w:t>4.4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9B488E" w:rsidRPr="00AF6A26">
        <w:rPr>
          <w:rFonts w:ascii="Times New Roman" w:hAnsi="Times New Roman" w:cs="Times New Roman"/>
          <w:color w:val="auto"/>
          <w:szCs w:val="28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5"/>
      <w:bookmarkEnd w:id="66"/>
      <w:bookmarkEnd w:id="67"/>
    </w:p>
    <w:p w:rsidR="00634BE8" w:rsidRPr="00AF6A26" w:rsidRDefault="002E19C3" w:rsidP="004A57F0">
      <w:pPr>
        <w:ind w:firstLine="567"/>
        <w:rPr>
          <w:rFonts w:cs="Times New Roman"/>
          <w:szCs w:val="28"/>
        </w:rPr>
      </w:pPr>
      <w:bookmarkStart w:id="68" w:name="_Toc385862054"/>
      <w:r w:rsidRPr="00AF6A26">
        <w:rPr>
          <w:rFonts w:cs="Times New Roman"/>
          <w:szCs w:val="28"/>
        </w:rPr>
        <w:t>Проведенный анализ ситуации в муници</w:t>
      </w:r>
      <w:r w:rsidR="005421C9" w:rsidRPr="00AF6A26">
        <w:rPr>
          <w:rFonts w:cs="Times New Roman"/>
          <w:szCs w:val="28"/>
        </w:rPr>
        <w:t>пальном образовании показал</w:t>
      </w:r>
      <w:r w:rsidR="00DD3B4D" w:rsidRPr="00AF6A26">
        <w:rPr>
          <w:rFonts w:cs="Times New Roman"/>
          <w:szCs w:val="28"/>
        </w:rPr>
        <w:t xml:space="preserve"> необходимость в</w:t>
      </w:r>
      <w:r w:rsidR="005421C9" w:rsidRPr="00AF6A26">
        <w:rPr>
          <w:rFonts w:cs="Times New Roman"/>
          <w:szCs w:val="28"/>
        </w:rPr>
        <w:t>недрения</w:t>
      </w:r>
      <w:r w:rsidR="00922259" w:rsidRPr="00AF6A26">
        <w:rPr>
          <w:rFonts w:cs="Times New Roman"/>
          <w:szCs w:val="28"/>
        </w:rPr>
        <w:t xml:space="preserve"> новых высокоэффективных энергосберегающих технологий, а именнос</w:t>
      </w:r>
      <w:r w:rsidR="00634BE8" w:rsidRPr="00AF6A26">
        <w:rPr>
          <w:rFonts w:cs="Times New Roman"/>
          <w:szCs w:val="28"/>
        </w:rPr>
        <w:t>оздание современной автоматизированной системы оперативного диспетчерского управления  водоснабжением города.</w:t>
      </w:r>
    </w:p>
    <w:p w:rsidR="00B67AC1" w:rsidRPr="00AF6A26" w:rsidRDefault="00B67AC1" w:rsidP="00B67AC1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 рамках реализации данной схемы необходимо установить частотные преобразователи, шкафы автоматизации, датчики давления и приборы учета на всех повысительных насосных станциях.</w:t>
      </w:r>
    </w:p>
    <w:p w:rsidR="00634BE8" w:rsidRPr="00AF6A26" w:rsidRDefault="00634BE8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Установленные частотные преобразователи снижают потребление электроэнергии до 30%, обеспечивают плавный режим работы электродвигателей насосных агрегатов и исключают гидроудары, одновременно достигнут эффект круглосуточного бесперебойного водоснабжения на верхних этажах жилых домов.</w:t>
      </w:r>
    </w:p>
    <w:p w:rsidR="00634BE8" w:rsidRPr="00AF6A26" w:rsidRDefault="00151435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Основн</w:t>
      </w:r>
      <w:r w:rsidR="00B67AC1" w:rsidRPr="00AF6A26">
        <w:rPr>
          <w:rFonts w:cs="Times New Roman"/>
          <w:szCs w:val="28"/>
        </w:rPr>
        <w:t>ойзадачей</w:t>
      </w:r>
      <w:r w:rsidR="00634BE8" w:rsidRPr="00AF6A26">
        <w:rPr>
          <w:rFonts w:cs="Times New Roman"/>
          <w:szCs w:val="28"/>
        </w:rPr>
        <w:t xml:space="preserve"> внедрения АСОДУ является:</w:t>
      </w:r>
    </w:p>
    <w:p w:rsidR="007945EC" w:rsidRPr="00AF6A26" w:rsidRDefault="005969C4" w:rsidP="00D24655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Поддержание заданного технологического режима и нормальные условия работы сооружений, установок, основного и вспомогательного оборудования и коммуникаций; контроля состава подземных вод согласно план-графика.</w:t>
      </w:r>
    </w:p>
    <w:p w:rsidR="007945EC" w:rsidRPr="00AF6A26" w:rsidRDefault="005969C4" w:rsidP="00D24655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Сигнализация отклонений и нарушений от заданного технологического режима и нормальных условий работы сооружений, установок, оборудования и коммуникаций.</w:t>
      </w:r>
    </w:p>
    <w:p w:rsidR="007945EC" w:rsidRPr="00AF6A26" w:rsidRDefault="005969C4" w:rsidP="00D24655">
      <w:pPr>
        <w:pStyle w:val="1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A26">
        <w:rPr>
          <w:rFonts w:ascii="Times New Roman" w:hAnsi="Times New Roman" w:cs="Times New Roman"/>
          <w:sz w:val="28"/>
          <w:szCs w:val="28"/>
        </w:rPr>
        <w:t>Сигнализация возникновения аварийных ситуаций на контролируемых объектах.</w:t>
      </w:r>
    </w:p>
    <w:p w:rsidR="007945EC" w:rsidRPr="00AF6A26" w:rsidRDefault="005969C4" w:rsidP="00D24655">
      <w:pPr>
        <w:pStyle w:val="1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AF6A26">
        <w:rPr>
          <w:rFonts w:ascii="Times New Roman" w:hAnsi="Times New Roman" w:cs="Times New Roman"/>
          <w:sz w:val="28"/>
          <w:szCs w:val="28"/>
        </w:rPr>
        <w:t>Возможность оперативного устранения отклонений и нарушений от заданных условий.</w:t>
      </w:r>
    </w:p>
    <w:p w:rsidR="00F35E12" w:rsidRPr="00AF6A26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9" w:name="_Toc392073590"/>
      <w:bookmarkStart w:id="70" w:name="_Toc446059494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F35E12" w:rsidRPr="00AF6A26">
        <w:rPr>
          <w:rFonts w:ascii="Times New Roman" w:hAnsi="Times New Roman" w:cs="Times New Roman"/>
          <w:color w:val="auto"/>
          <w:szCs w:val="28"/>
        </w:rPr>
        <w:t>4.5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F35E12" w:rsidRPr="00AF6A26">
        <w:rPr>
          <w:rFonts w:ascii="Times New Roman" w:hAnsi="Times New Roman" w:cs="Times New Roman"/>
          <w:color w:val="auto"/>
          <w:szCs w:val="28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68"/>
      <w:bookmarkEnd w:id="69"/>
      <w:bookmarkEnd w:id="70"/>
    </w:p>
    <w:p w:rsidR="002807EF" w:rsidRPr="00141F42" w:rsidRDefault="006C352A" w:rsidP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Результаты анализа </w:t>
      </w:r>
      <w:r w:rsidR="00AC0673" w:rsidRPr="00AF6A26">
        <w:rPr>
          <w:rFonts w:cs="Times New Roman"/>
          <w:szCs w:val="28"/>
        </w:rPr>
        <w:t xml:space="preserve">ситуации в сфере обеспеченности </w:t>
      </w:r>
      <w:r w:rsidR="009568DA">
        <w:rPr>
          <w:rFonts w:cs="Times New Roman"/>
          <w:szCs w:val="28"/>
        </w:rPr>
        <w:t>Малиновск</w:t>
      </w:r>
      <w:r w:rsidR="005D5502" w:rsidRPr="00141F42">
        <w:rPr>
          <w:rFonts w:cs="Times New Roman"/>
          <w:szCs w:val="28"/>
        </w:rPr>
        <w:t>ого сельсовета</w:t>
      </w:r>
      <w:r w:rsidR="00F35E12" w:rsidRPr="00AF6A26">
        <w:rPr>
          <w:rFonts w:cs="Times New Roman"/>
          <w:szCs w:val="28"/>
        </w:rPr>
        <w:t>прибор</w:t>
      </w:r>
      <w:r w:rsidR="007B0B02" w:rsidRPr="00AF6A26">
        <w:rPr>
          <w:rFonts w:cs="Times New Roman"/>
          <w:szCs w:val="28"/>
        </w:rPr>
        <w:t>ами</w:t>
      </w:r>
      <w:r w:rsidR="00F35E12" w:rsidRPr="00AF6A26">
        <w:rPr>
          <w:rFonts w:cs="Times New Roman"/>
          <w:szCs w:val="28"/>
        </w:rPr>
        <w:t xml:space="preserve"> учета</w:t>
      </w:r>
      <w:r w:rsidR="002D33B0" w:rsidRPr="00AF6A26">
        <w:rPr>
          <w:rFonts w:cs="Times New Roman"/>
          <w:szCs w:val="28"/>
        </w:rPr>
        <w:t xml:space="preserve">приведены в таб. </w:t>
      </w:r>
      <w:r w:rsidR="00141F42">
        <w:rPr>
          <w:rFonts w:cs="Times New Roman"/>
          <w:szCs w:val="28"/>
        </w:rPr>
        <w:t>1</w:t>
      </w:r>
      <w:r w:rsidR="002D33B0"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DA0FDC">
        <w:rPr>
          <w:rFonts w:cs="Times New Roman"/>
          <w:szCs w:val="28"/>
        </w:rPr>
        <w:t>5</w:t>
      </w:r>
      <w:r w:rsidR="004A57F0" w:rsidRPr="00AF6A26">
        <w:rPr>
          <w:rFonts w:cs="Times New Roman"/>
          <w:szCs w:val="28"/>
        </w:rPr>
        <w:t>.</w:t>
      </w:r>
    </w:p>
    <w:p w:rsidR="002D33B0" w:rsidRPr="00A17F37" w:rsidRDefault="0002557C" w:rsidP="004A57F0">
      <w:pPr>
        <w:autoSpaceDE w:val="0"/>
        <w:autoSpaceDN w:val="0"/>
        <w:adjustRightInd w:val="0"/>
        <w:ind w:firstLine="56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="002D33B0">
        <w:rPr>
          <w:rFonts w:cs="Times New Roman"/>
          <w:sz w:val="26"/>
          <w:szCs w:val="26"/>
        </w:rPr>
        <w:t xml:space="preserve">аб. </w:t>
      </w:r>
      <w:r w:rsidR="00141F42">
        <w:rPr>
          <w:rFonts w:cs="Times New Roman"/>
          <w:sz w:val="26"/>
          <w:szCs w:val="26"/>
        </w:rPr>
        <w:t>1</w:t>
      </w:r>
      <w:r w:rsidR="002D33B0"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 w:rsidR="00DA0FDC">
        <w:rPr>
          <w:rFonts w:cs="Times New Roman"/>
          <w:sz w:val="26"/>
          <w:szCs w:val="26"/>
        </w:rPr>
        <w:t>5</w:t>
      </w:r>
      <w:r w:rsidR="0057482A">
        <w:rPr>
          <w:rFonts w:cs="Times New Roman"/>
          <w:sz w:val="26"/>
          <w:szCs w:val="26"/>
        </w:rPr>
        <w:t>.</w:t>
      </w:r>
      <w:r w:rsidR="00AD55AF">
        <w:rPr>
          <w:rFonts w:cs="Times New Roman"/>
          <w:sz w:val="26"/>
          <w:szCs w:val="26"/>
        </w:rPr>
        <w:t xml:space="preserve"> Обеспеченность </w:t>
      </w:r>
      <w:r w:rsidR="002D33B0">
        <w:rPr>
          <w:rFonts w:cs="Times New Roman"/>
          <w:sz w:val="26"/>
          <w:szCs w:val="26"/>
        </w:rPr>
        <w:t>приборами учета</w:t>
      </w:r>
    </w:p>
    <w:tbl>
      <w:tblPr>
        <w:tblW w:w="0" w:type="auto"/>
        <w:tblLook w:val="04A0"/>
      </w:tblPr>
      <w:tblGrid>
        <w:gridCol w:w="3861"/>
        <w:gridCol w:w="1468"/>
        <w:gridCol w:w="2656"/>
        <w:gridCol w:w="2294"/>
      </w:tblGrid>
      <w:tr w:rsidR="001F1E7B" w:rsidRPr="00A17F37" w:rsidTr="001F1E7B">
        <w:trPr>
          <w:trHeight w:val="9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Жилой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Бюджетные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Прочие потребители</w:t>
            </w:r>
          </w:p>
        </w:tc>
      </w:tr>
      <w:tr w:rsidR="001F1E7B" w:rsidRPr="00A17F37" w:rsidTr="001F1E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141F42" w:rsidRDefault="009568DA" w:rsidP="00B67AC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5D5502" w:rsidRPr="00141F42">
              <w:rPr>
                <w:rFonts w:eastAsia="Times New Roman" w:cs="Times New Roman"/>
                <w:color w:val="000000"/>
                <w:sz w:val="26"/>
                <w:szCs w:val="26"/>
              </w:rPr>
              <w:t>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7F3C83" w:rsidRDefault="00AD55AF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9</w:t>
            </w:r>
            <w:r w:rsidR="001F1E7B"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7F3C83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7F3C83" w:rsidRDefault="007F3C8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10</w:t>
            </w:r>
            <w:r w:rsidR="001F1E7B"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0%</w:t>
            </w:r>
          </w:p>
        </w:tc>
      </w:tr>
    </w:tbl>
    <w:p w:rsidR="00634BE8" w:rsidRPr="00AF6A26" w:rsidRDefault="00634BE8" w:rsidP="004A57F0">
      <w:pPr>
        <w:spacing w:before="120"/>
        <w:ind w:firstLine="567"/>
        <w:rPr>
          <w:rFonts w:cs="Times New Roman"/>
          <w:color w:val="00000A"/>
          <w:szCs w:val="28"/>
        </w:rPr>
      </w:pPr>
      <w:bookmarkStart w:id="71" w:name="_Toc385862055"/>
      <w:r w:rsidRPr="00AF6A26">
        <w:rPr>
          <w:rFonts w:cs="Times New Roman"/>
          <w:szCs w:val="28"/>
        </w:rPr>
        <w:t>При отсутствии ПКУ расчеты с населением ведутся по действующим нормативам. Для рационального использования коммунальных ресурсов необходимо проводить работы по установке счетчиков, при этом устанавливать счетчики с импульсным выходом. На перспективу запланировать диспетчеризацию коммерческого учета водопотребления с наложением ее на ежесуточное потребление по насосным станциям, районам,  для своевременного выявления увеличения или снижения потребления, контроля возникновения потерь воды и для установления энергоэффективных режимов ее подачи.</w:t>
      </w:r>
    </w:p>
    <w:p w:rsidR="00B563AC" w:rsidRPr="009D005A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72" w:name="_Toc392073591"/>
      <w:bookmarkStart w:id="73" w:name="_Toc446059495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B563AC" w:rsidRPr="00AF6A26">
        <w:rPr>
          <w:rFonts w:ascii="Times New Roman" w:hAnsi="Times New Roman" w:cs="Times New Roman"/>
          <w:color w:val="auto"/>
          <w:szCs w:val="28"/>
        </w:rPr>
        <w:t>4.6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B563AC" w:rsidRPr="00AF6A26">
        <w:rPr>
          <w:rFonts w:ascii="Times New Roman" w:hAnsi="Times New Roman" w:cs="Times New Roman"/>
          <w:color w:val="auto"/>
          <w:szCs w:val="28"/>
        </w:rPr>
        <w:t xml:space="preserve"> Описание вариантов маршрутов прохождения трубопроводов (трасс) по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 w:rsidRPr="009D005A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B563AC" w:rsidRPr="009D005A">
        <w:rPr>
          <w:rFonts w:ascii="Times New Roman" w:hAnsi="Times New Roman" w:cs="Times New Roman"/>
          <w:color w:val="auto"/>
          <w:szCs w:val="28"/>
        </w:rPr>
        <w:t xml:space="preserve"> и их о</w:t>
      </w:r>
      <w:r w:rsidR="004A57F0" w:rsidRPr="009D005A">
        <w:rPr>
          <w:rFonts w:ascii="Times New Roman" w:hAnsi="Times New Roman" w:cs="Times New Roman"/>
          <w:color w:val="auto"/>
          <w:szCs w:val="28"/>
        </w:rPr>
        <w:t>бос</w:t>
      </w:r>
      <w:r w:rsidR="00B563AC" w:rsidRPr="009D005A">
        <w:rPr>
          <w:rFonts w:ascii="Times New Roman" w:hAnsi="Times New Roman" w:cs="Times New Roman"/>
          <w:color w:val="auto"/>
          <w:szCs w:val="28"/>
        </w:rPr>
        <w:t>нование</w:t>
      </w:r>
      <w:bookmarkEnd w:id="71"/>
      <w:bookmarkEnd w:id="72"/>
      <w:bookmarkEnd w:id="73"/>
    </w:p>
    <w:p w:rsidR="00634BE8" w:rsidRPr="00AF6A26" w:rsidRDefault="0045547A" w:rsidP="004A57F0">
      <w:pPr>
        <w:ind w:firstLine="567"/>
        <w:rPr>
          <w:rFonts w:cs="Times New Roman"/>
          <w:szCs w:val="28"/>
        </w:rPr>
      </w:pPr>
      <w:bookmarkStart w:id="74" w:name="_Toc385862056"/>
      <w:r w:rsidRPr="009D005A">
        <w:rPr>
          <w:rFonts w:cs="Times New Roman"/>
          <w:szCs w:val="28"/>
        </w:rPr>
        <w:t xml:space="preserve">Анализ вариантов маршрутов прохождения трубопроводов (трасс) по территории </w:t>
      </w:r>
      <w:r w:rsidR="009568DA">
        <w:rPr>
          <w:rFonts w:cs="Times New Roman"/>
          <w:szCs w:val="28"/>
        </w:rPr>
        <w:t>Малиновск</w:t>
      </w:r>
      <w:r w:rsidR="005D5502" w:rsidRPr="009D005A">
        <w:rPr>
          <w:rFonts w:cs="Times New Roman"/>
          <w:szCs w:val="28"/>
        </w:rPr>
        <w:t>ого сельсовета</w:t>
      </w:r>
      <w:r w:rsidR="008E25FD" w:rsidRPr="009D005A">
        <w:rPr>
          <w:rFonts w:cs="Times New Roman"/>
          <w:szCs w:val="28"/>
        </w:rPr>
        <w:t xml:space="preserve"> показал, чтон</w:t>
      </w:r>
      <w:r w:rsidR="00634BE8" w:rsidRPr="009D005A">
        <w:rPr>
          <w:rFonts w:cs="Times New Roman"/>
          <w:szCs w:val="28"/>
        </w:rPr>
        <w:t>а перспективу сохраняются существующие маршруты прохождения трубопроводов по территории</w:t>
      </w:r>
      <w:r w:rsidR="009568DA">
        <w:rPr>
          <w:rFonts w:cs="Times New Roman"/>
          <w:szCs w:val="28"/>
        </w:rPr>
        <w:t>Малиновск</w:t>
      </w:r>
      <w:r w:rsidR="005D5502" w:rsidRPr="009D005A">
        <w:rPr>
          <w:rFonts w:cs="Times New Roman"/>
          <w:szCs w:val="28"/>
        </w:rPr>
        <w:t>ого сельсовета</w:t>
      </w:r>
      <w:r w:rsidR="00634BE8" w:rsidRPr="009D005A">
        <w:rPr>
          <w:rFonts w:cs="Times New Roman"/>
          <w:szCs w:val="28"/>
        </w:rPr>
        <w:t xml:space="preserve">. Новые трубопроводы прокладываются вдоль проезжих частей автомобильных дорог, для оперативного доступа, в случае возникновения аварийных ситуаций. </w:t>
      </w:r>
      <w:r w:rsidR="002402F9" w:rsidRPr="009D005A">
        <w:rPr>
          <w:rFonts w:cs="Times New Roman"/>
          <w:szCs w:val="28"/>
        </w:rPr>
        <w:t xml:space="preserve">Варианты прохождения трубопроводов отображены </w:t>
      </w:r>
      <w:r w:rsidR="001B606F" w:rsidRPr="009D005A">
        <w:rPr>
          <w:rFonts w:cs="Times New Roman"/>
          <w:szCs w:val="28"/>
        </w:rPr>
        <w:t xml:space="preserve">в Приложении 1 к схеме </w:t>
      </w:r>
      <w:r w:rsidR="00CE2845" w:rsidRPr="009D005A">
        <w:rPr>
          <w:rFonts w:cs="Times New Roman"/>
          <w:szCs w:val="28"/>
        </w:rPr>
        <w:t>водоснабжения и водоотведения</w:t>
      </w:r>
      <w:r w:rsidR="009568DA">
        <w:rPr>
          <w:rFonts w:cs="Times New Roman"/>
          <w:szCs w:val="28"/>
        </w:rPr>
        <w:t>Малиновск</w:t>
      </w:r>
      <w:r w:rsidR="005D5502" w:rsidRPr="009D005A">
        <w:rPr>
          <w:rFonts w:cs="Times New Roman"/>
          <w:szCs w:val="28"/>
        </w:rPr>
        <w:t>ого сельсовета</w:t>
      </w:r>
      <w:r w:rsidR="001B606F" w:rsidRPr="009D005A">
        <w:rPr>
          <w:rFonts w:cs="Times New Roman"/>
          <w:szCs w:val="28"/>
        </w:rPr>
        <w:t>.</w:t>
      </w:r>
    </w:p>
    <w:p w:rsidR="00634BE8" w:rsidRPr="00AF6A26" w:rsidRDefault="00634BE8" w:rsidP="004A57F0">
      <w:pPr>
        <w:pStyle w:val="14"/>
        <w:spacing w:line="276" w:lineRule="auto"/>
        <w:ind w:right="23" w:firstLine="567"/>
        <w:rPr>
          <w:rFonts w:cs="Times New Roman"/>
          <w:color w:val="00000A"/>
          <w:sz w:val="28"/>
          <w:szCs w:val="28"/>
        </w:rPr>
      </w:pPr>
      <w:r w:rsidRPr="00AF6A26">
        <w:rPr>
          <w:rFonts w:cs="Times New Roman"/>
          <w:sz w:val="28"/>
          <w:szCs w:val="28"/>
        </w:rPr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801C8E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75" w:name="_Toc392073592"/>
      <w:bookmarkStart w:id="76" w:name="_Toc446059496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801C8E" w:rsidRPr="00AF6A26">
        <w:rPr>
          <w:rFonts w:ascii="Times New Roman" w:hAnsi="Times New Roman" w:cs="Times New Roman"/>
          <w:color w:val="auto"/>
          <w:szCs w:val="28"/>
        </w:rPr>
        <w:t>4.7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801C8E" w:rsidRPr="00AF6A26">
        <w:rPr>
          <w:rFonts w:ascii="Times New Roman" w:hAnsi="Times New Roman" w:cs="Times New Roman"/>
          <w:color w:val="auto"/>
          <w:szCs w:val="28"/>
        </w:rPr>
        <w:t xml:space="preserve"> Рекомендации о месте размещения насосных станций, резервуаров, водонапорных башен</w:t>
      </w:r>
      <w:bookmarkEnd w:id="74"/>
      <w:bookmarkEnd w:id="75"/>
      <w:bookmarkEnd w:id="76"/>
    </w:p>
    <w:p w:rsidR="00C947E3" w:rsidRPr="00AF6A26" w:rsidRDefault="007F3C83" w:rsidP="004A57F0">
      <w:pPr>
        <w:ind w:firstLine="567"/>
        <w:rPr>
          <w:rFonts w:cs="Times New Roman"/>
          <w:color w:val="00000A"/>
          <w:szCs w:val="28"/>
        </w:rPr>
      </w:pPr>
      <w:r w:rsidRPr="009D005A">
        <w:rPr>
          <w:rFonts w:cs="Times New Roman"/>
          <w:szCs w:val="28"/>
        </w:rPr>
        <w:t>Проведенный анализ показал, что размещение новых насосных станций, резервуаров и водонапорных башен не требуется</w:t>
      </w:r>
      <w:r w:rsidR="00C13DD9" w:rsidRPr="009D005A">
        <w:rPr>
          <w:rFonts w:cs="Times New Roman"/>
          <w:szCs w:val="28"/>
        </w:rPr>
        <w:t>.</w:t>
      </w:r>
    </w:p>
    <w:p w:rsidR="0031104A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77" w:name="_Toc385862057"/>
      <w:bookmarkStart w:id="78" w:name="_Toc392073593"/>
      <w:bookmarkStart w:id="79" w:name="_Toc446059497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31104A" w:rsidRPr="00AF6A26">
        <w:rPr>
          <w:rFonts w:ascii="Times New Roman" w:hAnsi="Times New Roman" w:cs="Times New Roman"/>
          <w:color w:val="auto"/>
          <w:szCs w:val="28"/>
        </w:rPr>
        <w:t>4.8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31104A" w:rsidRPr="00AF6A26">
        <w:rPr>
          <w:rFonts w:ascii="Times New Roman" w:hAnsi="Times New Roman" w:cs="Times New Roman"/>
          <w:color w:val="auto"/>
          <w:szCs w:val="28"/>
        </w:rPr>
        <w:t xml:space="preserve"> Границы планируемых зон размещения объектов централизованных систем горячего водоснабжения, холодного водоснабжения</w:t>
      </w:r>
      <w:bookmarkEnd w:id="77"/>
      <w:bookmarkEnd w:id="78"/>
      <w:bookmarkEnd w:id="79"/>
    </w:p>
    <w:p w:rsidR="0031104A" w:rsidRPr="00AF6A26" w:rsidRDefault="00F629B7" w:rsidP="007C5C90">
      <w:pPr>
        <w:ind w:firstLine="567"/>
        <w:rPr>
          <w:rFonts w:cs="Times New Roman"/>
          <w:szCs w:val="28"/>
        </w:rPr>
      </w:pPr>
      <w:r w:rsidRPr="001F0828">
        <w:rPr>
          <w:rFonts w:cs="Times New Roman"/>
          <w:szCs w:val="28"/>
        </w:rPr>
        <w:t>Проведенный анализ показал, ч</w:t>
      </w:r>
      <w:r w:rsidR="00655AE6" w:rsidRPr="001F0828">
        <w:rPr>
          <w:rFonts w:cs="Times New Roman"/>
          <w:szCs w:val="28"/>
        </w:rPr>
        <w:t>то</w:t>
      </w:r>
      <w:r w:rsidR="007C5C90">
        <w:rPr>
          <w:rFonts w:cs="Times New Roman"/>
          <w:szCs w:val="28"/>
        </w:rPr>
        <w:t xml:space="preserve"> на каждом источнике необходимо создание зон санитарной охраны</w:t>
      </w:r>
      <w:r w:rsidR="00360851" w:rsidRPr="001F0828">
        <w:rPr>
          <w:rFonts w:cs="Times New Roman"/>
          <w:szCs w:val="28"/>
        </w:rPr>
        <w:t>.</w:t>
      </w:r>
    </w:p>
    <w:p w:rsidR="00F62159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80" w:name="_Toc385862058"/>
      <w:bookmarkStart w:id="81" w:name="_Toc392073594"/>
      <w:bookmarkStart w:id="82" w:name="_Toc446059498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690C1C" w:rsidRPr="00AF6A26">
        <w:rPr>
          <w:rFonts w:ascii="Times New Roman" w:hAnsi="Times New Roman" w:cs="Times New Roman"/>
          <w:color w:val="auto"/>
          <w:szCs w:val="28"/>
        </w:rPr>
        <w:t>4.9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690C1C" w:rsidRPr="00AF6A26">
        <w:rPr>
          <w:rFonts w:ascii="Times New Roman" w:hAnsi="Times New Roman" w:cs="Times New Roman"/>
          <w:color w:val="auto"/>
          <w:szCs w:val="28"/>
        </w:rPr>
        <w:t xml:space="preserve"> Карты (схемы) существующего и планируемого размещения объектов централизованных систем горячего водоснабжения, холодного водоснабжения</w:t>
      </w:r>
      <w:bookmarkEnd w:id="80"/>
      <w:bookmarkEnd w:id="81"/>
      <w:bookmarkEnd w:id="82"/>
    </w:p>
    <w:p w:rsidR="005A2423" w:rsidRPr="00AF6A26" w:rsidRDefault="005A2423" w:rsidP="004A57F0">
      <w:pPr>
        <w:ind w:firstLine="567"/>
        <w:rPr>
          <w:szCs w:val="28"/>
        </w:rPr>
      </w:pPr>
      <w:r w:rsidRPr="00AF6A26">
        <w:rPr>
          <w:rFonts w:cs="Times New Roman"/>
          <w:szCs w:val="28"/>
        </w:rPr>
        <w:t xml:space="preserve">Карты (схемы) существующего и </w:t>
      </w:r>
      <w:r w:rsidRPr="000703AC">
        <w:rPr>
          <w:rFonts w:cs="Times New Roman"/>
          <w:szCs w:val="28"/>
        </w:rPr>
        <w:t>планируемого размещения объектов централизованных систем водоснабжения</w:t>
      </w:r>
      <w:r w:rsidR="00AE7C3A" w:rsidRPr="000703AC">
        <w:rPr>
          <w:rFonts w:cs="Times New Roman"/>
          <w:szCs w:val="28"/>
        </w:rPr>
        <w:t xml:space="preserve"> приведены в </w:t>
      </w:r>
      <w:r w:rsidR="00DA18DB" w:rsidRPr="000703AC">
        <w:rPr>
          <w:rFonts w:cs="Times New Roman"/>
          <w:szCs w:val="28"/>
        </w:rPr>
        <w:t xml:space="preserve">Приложении </w:t>
      </w:r>
      <w:r w:rsidR="00AE7C3A" w:rsidRPr="000703AC">
        <w:rPr>
          <w:rFonts w:cs="Times New Roman"/>
          <w:szCs w:val="28"/>
        </w:rPr>
        <w:t>1</w:t>
      </w:r>
      <w:r w:rsidR="004030FA" w:rsidRPr="000703AC">
        <w:rPr>
          <w:rFonts w:cs="Times New Roman"/>
          <w:szCs w:val="28"/>
        </w:rPr>
        <w:t xml:space="preserve"> к схеме водоснабжения и во</w:t>
      </w:r>
      <w:r w:rsidR="005878C3" w:rsidRPr="000703AC">
        <w:rPr>
          <w:rFonts w:cs="Times New Roman"/>
          <w:szCs w:val="28"/>
        </w:rPr>
        <w:t>доотведения</w:t>
      </w:r>
      <w:r w:rsidR="009568DA">
        <w:rPr>
          <w:rFonts w:cs="Times New Roman"/>
          <w:szCs w:val="28"/>
        </w:rPr>
        <w:t>Малиновск</w:t>
      </w:r>
      <w:r w:rsidR="005D5502" w:rsidRPr="000703AC">
        <w:rPr>
          <w:rFonts w:cs="Times New Roman"/>
          <w:szCs w:val="28"/>
        </w:rPr>
        <w:t>ого сельсовета</w:t>
      </w:r>
      <w:r w:rsidR="004030FA" w:rsidRPr="000703AC">
        <w:rPr>
          <w:rFonts w:cs="Times New Roman"/>
          <w:szCs w:val="28"/>
        </w:rPr>
        <w:t>.</w:t>
      </w:r>
    </w:p>
    <w:p w:rsidR="00F62159" w:rsidRPr="00AF6A26" w:rsidRDefault="0001045C" w:rsidP="004A57F0">
      <w:pPr>
        <w:pStyle w:val="2"/>
        <w:spacing w:after="240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bookmarkStart w:id="83" w:name="_Toc385862059"/>
      <w:bookmarkStart w:id="84" w:name="_Toc392073595"/>
      <w:bookmarkStart w:id="85" w:name="_Toc446059499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F500F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05CAA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 w:val="28"/>
          <w:szCs w:val="28"/>
        </w:rPr>
        <w:t xml:space="preserve">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83"/>
      <w:bookmarkEnd w:id="84"/>
      <w:bookmarkEnd w:id="85"/>
    </w:p>
    <w:p w:rsidR="00F62159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C00000"/>
          <w:szCs w:val="28"/>
        </w:rPr>
      </w:pPr>
      <w:bookmarkStart w:id="86" w:name="_Toc385862060"/>
      <w:bookmarkStart w:id="87" w:name="_Toc392073596"/>
      <w:bookmarkStart w:id="88" w:name="_Toc446059500"/>
      <w:r>
        <w:rPr>
          <w:rFonts w:ascii="Times New Roman" w:hAnsi="Times New Roman" w:cs="Times New Roman"/>
          <w:color w:val="auto"/>
          <w:szCs w:val="28"/>
        </w:rPr>
        <w:t>1</w:t>
      </w:r>
      <w:r w:rsidR="006F500F" w:rsidRPr="00AF6A26">
        <w:rPr>
          <w:rFonts w:ascii="Times New Roman" w:hAnsi="Times New Roman" w:cs="Times New Roman"/>
          <w:color w:val="auto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Cs w:val="28"/>
        </w:rPr>
        <w:t>5.1.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86"/>
      <w:bookmarkEnd w:id="87"/>
      <w:bookmarkEnd w:id="88"/>
    </w:p>
    <w:p w:rsidR="00634BE8" w:rsidRPr="00AF6A26" w:rsidRDefault="006F0EEB" w:rsidP="004A57F0">
      <w:pPr>
        <w:ind w:firstLine="567"/>
        <w:rPr>
          <w:rFonts w:cs="Times New Roman"/>
          <w:color w:val="00000A"/>
          <w:szCs w:val="28"/>
        </w:rPr>
      </w:pPr>
      <w:bookmarkStart w:id="89" w:name="_Toc385862061"/>
      <w:r w:rsidRPr="00AF6A26">
        <w:rPr>
          <w:rFonts w:cs="Times New Roman"/>
          <w:color w:val="000000"/>
          <w:szCs w:val="28"/>
        </w:rPr>
        <w:t>Результаты проведенного анализа показали, что в</w:t>
      </w:r>
      <w:r w:rsidR="002377A6" w:rsidRPr="00AF6A26">
        <w:rPr>
          <w:rFonts w:cs="Times New Roman"/>
          <w:color w:val="000000"/>
          <w:szCs w:val="28"/>
        </w:rPr>
        <w:t xml:space="preserve"> настоящее вр</w:t>
      </w:r>
      <w:r w:rsidR="005878C3" w:rsidRPr="00AF6A26">
        <w:rPr>
          <w:rFonts w:cs="Times New Roman"/>
          <w:color w:val="000000"/>
          <w:szCs w:val="28"/>
        </w:rPr>
        <w:t>емя на территории</w:t>
      </w:r>
      <w:r w:rsidR="009568DA">
        <w:rPr>
          <w:rFonts w:cs="Times New Roman"/>
          <w:color w:val="000000"/>
          <w:szCs w:val="28"/>
        </w:rPr>
        <w:t>Малиновск</w:t>
      </w:r>
      <w:r w:rsidR="005D5502" w:rsidRPr="000703AC">
        <w:rPr>
          <w:rFonts w:cs="Times New Roman"/>
          <w:color w:val="000000"/>
          <w:szCs w:val="28"/>
        </w:rPr>
        <w:t>ого сельсовета</w:t>
      </w:r>
      <w:r w:rsidR="002377A6" w:rsidRPr="000703AC">
        <w:rPr>
          <w:rFonts w:cs="Times New Roman"/>
          <w:color w:val="000000"/>
          <w:szCs w:val="28"/>
        </w:rPr>
        <w:t xml:space="preserve"> сброс</w:t>
      </w:r>
      <w:r w:rsidR="002377A6" w:rsidRPr="00AF6A26">
        <w:rPr>
          <w:rFonts w:cs="Times New Roman"/>
          <w:color w:val="000000"/>
          <w:szCs w:val="28"/>
        </w:rPr>
        <w:t xml:space="preserve"> промывных вод </w:t>
      </w:r>
      <w:r w:rsidR="00963D91" w:rsidRPr="00AF6A26">
        <w:rPr>
          <w:rFonts w:cs="Times New Roman"/>
          <w:color w:val="000000"/>
          <w:szCs w:val="28"/>
        </w:rPr>
        <w:t>не осуществляется</w:t>
      </w:r>
      <w:r w:rsidR="008008DB" w:rsidRPr="00AF6A26">
        <w:rPr>
          <w:rFonts w:cs="Times New Roman"/>
          <w:color w:val="000000"/>
          <w:szCs w:val="28"/>
        </w:rPr>
        <w:t xml:space="preserve"> в связи с отсутствием станций очистки воды</w:t>
      </w:r>
      <w:r w:rsidRPr="00AF6A26">
        <w:rPr>
          <w:rFonts w:cs="Times New Roman"/>
          <w:color w:val="000000"/>
          <w:szCs w:val="28"/>
        </w:rPr>
        <w:t>, что исключаетвоздействие</w:t>
      </w:r>
      <w:r w:rsidR="00AF713B" w:rsidRPr="00AF6A26">
        <w:rPr>
          <w:rFonts w:cs="Times New Roman"/>
          <w:color w:val="000000"/>
          <w:szCs w:val="28"/>
        </w:rPr>
        <w:t xml:space="preserve"> вредных веществ</w:t>
      </w:r>
      <w:r w:rsidRPr="00AF6A26">
        <w:rPr>
          <w:rFonts w:cs="Times New Roman"/>
          <w:color w:val="000000"/>
          <w:szCs w:val="28"/>
        </w:rPr>
        <w:t xml:space="preserve"> на</w:t>
      </w:r>
      <w:r w:rsidRPr="00AF6A26">
        <w:rPr>
          <w:rFonts w:cs="Times New Roman"/>
          <w:szCs w:val="28"/>
        </w:rPr>
        <w:t xml:space="preserve"> водный бассейн.</w:t>
      </w:r>
    </w:p>
    <w:p w:rsidR="00F62159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90" w:name="_Toc392073597"/>
      <w:bookmarkStart w:id="91" w:name="_Toc446059501"/>
      <w:r>
        <w:rPr>
          <w:rFonts w:ascii="Times New Roman" w:hAnsi="Times New Roman" w:cs="Times New Roman"/>
          <w:color w:val="auto"/>
          <w:szCs w:val="28"/>
        </w:rPr>
        <w:t>1</w:t>
      </w:r>
      <w:r w:rsidR="006F500F" w:rsidRPr="00AF6A26">
        <w:rPr>
          <w:rFonts w:ascii="Times New Roman" w:hAnsi="Times New Roman" w:cs="Times New Roman"/>
          <w:color w:val="auto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Cs w:val="28"/>
        </w:rPr>
        <w:t>5.2. На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End w:id="89"/>
      <w:bookmarkEnd w:id="90"/>
      <w:bookmarkEnd w:id="91"/>
    </w:p>
    <w:p w:rsidR="0087474A" w:rsidRPr="00AF6A26" w:rsidRDefault="00AF713B" w:rsidP="004A57F0">
      <w:pPr>
        <w:autoSpaceDE w:val="0"/>
        <w:autoSpaceDN w:val="0"/>
        <w:adjustRightInd w:val="0"/>
        <w:ind w:firstLine="567"/>
        <w:rPr>
          <w:szCs w:val="28"/>
        </w:rPr>
      </w:pPr>
      <w:bookmarkStart w:id="92" w:name="_Toc385862062"/>
      <w:bookmarkStart w:id="93" w:name="_Toc392073598"/>
      <w:r w:rsidRPr="00AF6A26">
        <w:rPr>
          <w:szCs w:val="28"/>
        </w:rPr>
        <w:t xml:space="preserve">Анализ возможного воздействия на </w:t>
      </w:r>
      <w:r w:rsidRPr="00AF6A26">
        <w:rPr>
          <w:rFonts w:cs="Times New Roman"/>
          <w:szCs w:val="28"/>
        </w:rPr>
        <w:t>окружающую среду при реализации мероприятий по снабжению и хранению химических реагентов, используемых в водоподготовке</w:t>
      </w:r>
      <w:r w:rsidR="007A3EEB" w:rsidRPr="00AF6A26">
        <w:rPr>
          <w:rFonts w:cs="Times New Roman"/>
          <w:szCs w:val="28"/>
        </w:rPr>
        <w:t>,</w:t>
      </w:r>
      <w:r w:rsidR="00B67AC1" w:rsidRPr="00AF6A26">
        <w:rPr>
          <w:rFonts w:cs="Times New Roman"/>
          <w:szCs w:val="28"/>
        </w:rPr>
        <w:t>не актуален в связи с отсутствием станций очистки воды</w:t>
      </w:r>
      <w:r w:rsidR="00A2189E" w:rsidRPr="00AF6A26">
        <w:rPr>
          <w:rFonts w:cs="Times New Roman"/>
          <w:szCs w:val="28"/>
        </w:rPr>
        <w:t xml:space="preserve"> на территории муниципального образования</w:t>
      </w:r>
      <w:r w:rsidR="00B67AC1" w:rsidRPr="00AF6A26">
        <w:rPr>
          <w:rFonts w:cs="Times New Roman"/>
          <w:szCs w:val="28"/>
        </w:rPr>
        <w:t>.</w:t>
      </w:r>
    </w:p>
    <w:p w:rsidR="002C266C" w:rsidRPr="00AF6A26" w:rsidRDefault="0001045C" w:rsidP="004A57F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94" w:name="_Toc446059502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F500F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C266C" w:rsidRPr="00AF6A26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05CAA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C266C" w:rsidRPr="00AF6A26">
        <w:rPr>
          <w:rFonts w:ascii="Times New Roman" w:hAnsi="Times New Roman" w:cs="Times New Roman"/>
          <w:color w:val="auto"/>
          <w:sz w:val="28"/>
          <w:szCs w:val="28"/>
        </w:rPr>
        <w:t xml:space="preserve">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92"/>
      <w:bookmarkEnd w:id="93"/>
      <w:bookmarkEnd w:id="94"/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2013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</w:t>
      </w:r>
      <w:r w:rsidR="00830DDD" w:rsidRPr="00AF6A26">
        <w:rPr>
          <w:rFonts w:cs="Times New Roman"/>
          <w:szCs w:val="28"/>
        </w:rPr>
        <w:t>вам цен</w:t>
      </w:r>
      <w:r w:rsidRPr="00AF6A26">
        <w:rPr>
          <w:rFonts w:cs="Times New Roman"/>
          <w:szCs w:val="28"/>
        </w:rPr>
        <w:t xml:space="preserve"> строительства для применения в 2012</w:t>
      </w:r>
      <w:r w:rsidR="00830DDD" w:rsidRPr="00AF6A26">
        <w:rPr>
          <w:rFonts w:cs="Times New Roman"/>
          <w:szCs w:val="28"/>
        </w:rPr>
        <w:t xml:space="preserve"> г.</w:t>
      </w:r>
      <w:r w:rsidRPr="00AF6A26">
        <w:rPr>
          <w:rFonts w:cs="Times New Roman"/>
          <w:szCs w:val="28"/>
        </w:rPr>
        <w:t>, изданным Министерством регионального развития РФ, по существующим сборникам ФЕР в ценах и нормах 2001 года</w:t>
      </w:r>
      <w:r w:rsidR="00273B2F" w:rsidRPr="00AF6A26">
        <w:rPr>
          <w:rFonts w:cs="Times New Roman"/>
          <w:szCs w:val="28"/>
        </w:rPr>
        <w:t>.</w:t>
      </w:r>
      <w:r w:rsidRPr="00AF6A26">
        <w:rPr>
          <w:rFonts w:cs="Times New Roman"/>
          <w:szCs w:val="28"/>
        </w:rPr>
        <w:t xml:space="preserve"> Стоимость работ пересчитана в цены 2013 го</w:t>
      </w:r>
      <w:r w:rsidR="00273B2F" w:rsidRPr="00AF6A26">
        <w:rPr>
          <w:rFonts w:cs="Times New Roman"/>
          <w:szCs w:val="28"/>
        </w:rPr>
        <w:t>да с коэффициентами согласно п</w:t>
      </w:r>
      <w:r w:rsidRPr="00AF6A26">
        <w:rPr>
          <w:rFonts w:cs="Times New Roman"/>
          <w:szCs w:val="28"/>
        </w:rPr>
        <w:t>исьму № 2836-ИП/12/ГС от 03.12.2012г. Министерства регионального р</w:t>
      </w:r>
      <w:r w:rsidR="00830DDD" w:rsidRPr="00AF6A26">
        <w:rPr>
          <w:rFonts w:cs="Times New Roman"/>
          <w:szCs w:val="28"/>
        </w:rPr>
        <w:t xml:space="preserve">азвития Российской Федерации; </w:t>
      </w:r>
      <w:r w:rsidRPr="00AF6A26">
        <w:rPr>
          <w:rFonts w:cs="Times New Roman"/>
          <w:szCs w:val="28"/>
        </w:rPr>
        <w:t>Письму № 21790-АК/Д03 от 05.10.2011г. Министерства регионального развития Российской Федерации.</w:t>
      </w:r>
    </w:p>
    <w:p w:rsidR="00912A2F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Расчетная стоимость мероприятий приводится по этапам реализации, приведенным в Схеме водоснабжения и водоотведения, с учетом и</w:t>
      </w:r>
      <w:r w:rsidR="006B5AAB" w:rsidRPr="00AF6A26">
        <w:rPr>
          <w:rFonts w:cs="Times New Roman"/>
          <w:szCs w:val="28"/>
        </w:rPr>
        <w:t>ндексов-дефляторов до 20</w:t>
      </w:r>
      <w:r w:rsidR="00912A2F" w:rsidRPr="00AF6A26">
        <w:rPr>
          <w:rFonts w:cs="Times New Roman"/>
          <w:szCs w:val="28"/>
        </w:rPr>
        <w:t>20</w:t>
      </w:r>
      <w:r w:rsidR="00B80A0E">
        <w:rPr>
          <w:rFonts w:cs="Times New Roman"/>
          <w:szCs w:val="28"/>
        </w:rPr>
        <w:t xml:space="preserve"> и</w:t>
      </w:r>
      <w:r w:rsidR="006B5AAB" w:rsidRPr="00AF6A26">
        <w:rPr>
          <w:rFonts w:cs="Times New Roman"/>
          <w:szCs w:val="28"/>
        </w:rPr>
        <w:t>20</w:t>
      </w:r>
      <w:r w:rsidR="00D92A87" w:rsidRPr="00AF6A26">
        <w:rPr>
          <w:rFonts w:cs="Times New Roman"/>
          <w:szCs w:val="28"/>
        </w:rPr>
        <w:t>2</w:t>
      </w:r>
      <w:r w:rsidR="00B225F0">
        <w:rPr>
          <w:rFonts w:cs="Times New Roman"/>
          <w:szCs w:val="28"/>
        </w:rPr>
        <w:t>6</w:t>
      </w:r>
      <w:r w:rsidRPr="00AF6A26">
        <w:rPr>
          <w:rFonts w:cs="Times New Roman"/>
          <w:szCs w:val="28"/>
        </w:rPr>
        <w:t xml:space="preserve">г.г. </w:t>
      </w:r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Определение стоимости на разных этапах проектирования должно осуществляться различными методиками. На предпроектной стадии </w:t>
      </w:r>
      <w:r w:rsidR="004A57F0" w:rsidRPr="00AF6A26">
        <w:rPr>
          <w:rFonts w:cs="Times New Roman"/>
          <w:szCs w:val="28"/>
        </w:rPr>
        <w:t>обоснования</w:t>
      </w:r>
      <w:r w:rsidRPr="00AF6A26">
        <w:rPr>
          <w:rFonts w:cs="Times New Roman"/>
          <w:szCs w:val="28"/>
        </w:rPr>
        <w:t xml:space="preserve">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 расчетах не учитывались: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особенности территории строительства.</w:t>
      </w:r>
    </w:p>
    <w:p w:rsidR="00BE66BD" w:rsidRPr="00A2189E" w:rsidRDefault="002C266C" w:rsidP="00A2189E">
      <w:pPr>
        <w:pStyle w:val="ab"/>
        <w:ind w:left="0" w:firstLine="567"/>
        <w:rPr>
          <w:rFonts w:cs="Times New Roman"/>
          <w:sz w:val="26"/>
          <w:szCs w:val="26"/>
        </w:rPr>
      </w:pPr>
      <w:r w:rsidRPr="00AF6A26">
        <w:rPr>
          <w:rFonts w:cs="Times New Roman"/>
          <w:szCs w:val="28"/>
        </w:rPr>
        <w:t>Результаты расчетов (сводная ведомость стои</w:t>
      </w:r>
      <w:r w:rsidR="007E1948" w:rsidRPr="00AF6A26">
        <w:rPr>
          <w:rFonts w:cs="Times New Roman"/>
          <w:szCs w:val="28"/>
        </w:rPr>
        <w:t xml:space="preserve">мости работ) приведены в </w:t>
      </w:r>
      <w:r w:rsidR="00B71EC7" w:rsidRPr="00AF6A26">
        <w:rPr>
          <w:rFonts w:cs="Times New Roman"/>
          <w:szCs w:val="28"/>
        </w:rPr>
        <w:t xml:space="preserve">таб. </w:t>
      </w:r>
      <w:r w:rsidR="0001045C">
        <w:rPr>
          <w:rFonts w:cs="Times New Roman"/>
          <w:szCs w:val="28"/>
        </w:rPr>
        <w:t>1</w:t>
      </w:r>
      <w:r w:rsidR="00B71EC7"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4B28D6">
        <w:rPr>
          <w:rFonts w:cs="Times New Roman"/>
          <w:szCs w:val="28"/>
        </w:rPr>
        <w:t>6</w:t>
      </w:r>
      <w:r w:rsidR="00B71EC7" w:rsidRPr="00AF6A26">
        <w:rPr>
          <w:rFonts w:cs="Times New Roman"/>
          <w:szCs w:val="28"/>
        </w:rPr>
        <w:t>.</w:t>
      </w:r>
      <w:bookmarkStart w:id="95" w:name="таб61"/>
    </w:p>
    <w:p w:rsidR="00F83313" w:rsidRDefault="00F83313" w:rsidP="00F83313">
      <w:pPr>
        <w:tabs>
          <w:tab w:val="left" w:pos="2025"/>
        </w:tabs>
      </w:pPr>
      <w:bookmarkStart w:id="96" w:name="_Toc382984461"/>
      <w:bookmarkStart w:id="97" w:name="_Toc392073599"/>
      <w:bookmarkEnd w:id="95"/>
      <w:r>
        <w:tab/>
      </w:r>
    </w:p>
    <w:p w:rsidR="001F25D7" w:rsidRDefault="001F25D7" w:rsidP="0001045C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</w:rPr>
        <w:sectPr w:rsidR="001F25D7" w:rsidSect="006A4FB5">
          <w:pgSz w:w="11906" w:h="16838"/>
          <w:pgMar w:top="1134" w:right="851" w:bottom="1134" w:left="992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tbl>
      <w:tblPr>
        <w:tblpPr w:leftFromText="180" w:rightFromText="180" w:horzAnchor="margin" w:tblpY="735"/>
        <w:tblW w:w="5070" w:type="pct"/>
        <w:tblLayout w:type="fixed"/>
        <w:tblLook w:val="04A0"/>
      </w:tblPr>
      <w:tblGrid>
        <w:gridCol w:w="676"/>
        <w:gridCol w:w="3686"/>
        <w:gridCol w:w="849"/>
        <w:gridCol w:w="993"/>
        <w:gridCol w:w="1277"/>
        <w:gridCol w:w="1274"/>
        <w:gridCol w:w="1277"/>
        <w:gridCol w:w="1277"/>
        <w:gridCol w:w="1274"/>
        <w:gridCol w:w="1277"/>
        <w:gridCol w:w="1133"/>
      </w:tblGrid>
      <w:tr w:rsidR="00E06C13" w:rsidRPr="002807EF" w:rsidTr="00C13775">
        <w:trPr>
          <w:trHeight w:val="279"/>
          <w:tblHeader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1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293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Общая стоимость, тыс. руб.</w:t>
            </w:r>
          </w:p>
        </w:tc>
      </w:tr>
      <w:tr w:rsidR="00BE3EA0" w:rsidRPr="002807EF" w:rsidTr="00BE3EA0">
        <w:trPr>
          <w:trHeight w:val="695"/>
          <w:tblHeader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A0" w:rsidRPr="002807EF" w:rsidRDefault="00BE3EA0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A0" w:rsidRPr="002807EF" w:rsidRDefault="00BE3EA0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A0" w:rsidRPr="002807EF" w:rsidRDefault="00BE3EA0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A0" w:rsidRPr="002807EF" w:rsidRDefault="00BE3EA0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EA0" w:rsidRPr="002807EF" w:rsidRDefault="00BE3EA0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2016 г.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EA0" w:rsidRPr="002807EF" w:rsidRDefault="00BE3EA0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2017 г.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EA0" w:rsidRPr="002807EF" w:rsidRDefault="00BE3EA0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2018 г.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EA0" w:rsidRPr="002807EF" w:rsidRDefault="00BE3EA0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2019 г.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EA0" w:rsidRPr="002807EF" w:rsidRDefault="00BE3EA0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до 2020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-2026</w:t>
            </w: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  <w:p w:rsidR="00BE3EA0" w:rsidRPr="002807EF" w:rsidRDefault="00BE3EA0" w:rsidP="008E474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EA0" w:rsidRPr="002807EF" w:rsidRDefault="00BE3EA0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C13775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B2B2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F25D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cs="Times New Roman"/>
                <w:szCs w:val="28"/>
              </w:rPr>
              <w:t>Реконструкция ветхих водопроводных сетей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55FD2">
              <w:rPr>
                <w:rFonts w:eastAsia="Times New Roman" w:cs="Times New Roman"/>
                <w:color w:val="000000"/>
                <w:sz w:val="26"/>
                <w:szCs w:val="26"/>
              </w:rPr>
              <w:t>км.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10,9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8700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5B1457" w:rsidP="008E474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32700</w:t>
            </w:r>
          </w:p>
        </w:tc>
      </w:tr>
      <w:tr w:rsidR="00C13775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B2B2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F25D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Cs w:val="28"/>
              </w:rPr>
              <w:t>Реконструкция артезианских скважин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55FD2"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755FD2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755FD2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55FD2"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12</w:t>
            </w:r>
            <w:r w:rsidR="00755FD2" w:rsidRPr="00755FD2">
              <w:rPr>
                <w:rFonts w:cs="Times New Roman"/>
                <w:color w:val="000000"/>
                <w:sz w:val="26"/>
                <w:szCs w:val="26"/>
              </w:rPr>
              <w:t>000</w:t>
            </w:r>
          </w:p>
        </w:tc>
      </w:tr>
      <w:tr w:rsidR="00C13775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8E4743" w:rsidP="001B2B2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411A9">
              <w:rPr>
                <w:rFonts w:eastAsia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F411A9" w:rsidP="00F411A9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411A9">
              <w:rPr>
                <w:rFonts w:cs="Times New Roman"/>
                <w:szCs w:val="28"/>
              </w:rPr>
              <w:t xml:space="preserve">Строительство </w:t>
            </w:r>
            <w:r w:rsidR="008E4743" w:rsidRPr="00F411A9">
              <w:rPr>
                <w:rFonts w:cs="Times New Roman"/>
                <w:szCs w:val="28"/>
              </w:rPr>
              <w:t>очистных сооружений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F411A9"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755FD2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F411A9"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100</w:t>
            </w:r>
            <w:r w:rsidR="00755FD2" w:rsidRPr="00F411A9">
              <w:rPr>
                <w:rFonts w:cs="Times New Roman"/>
                <w:color w:val="000000"/>
                <w:sz w:val="26"/>
                <w:szCs w:val="26"/>
              </w:rPr>
              <w:t>00</w:t>
            </w:r>
          </w:p>
        </w:tc>
      </w:tr>
      <w:tr w:rsidR="00C13775" w:rsidRPr="004B62AE" w:rsidTr="00EB0F2A">
        <w:trPr>
          <w:trHeight w:val="48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8E4743" w:rsidRDefault="00F9313D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 w:rsidR="004B28D6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8E4743" w:rsidRDefault="00F9313D" w:rsidP="00F9313D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Создание ЗСО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755FD2" w:rsidRDefault="00F9313D" w:rsidP="00F9313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755FD2" w:rsidRDefault="00BF403B" w:rsidP="00F9313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BF403B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</w:t>
            </w:r>
            <w:r w:rsidR="00F9313D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Pr="00755FD2" w:rsidRDefault="00F9313D" w:rsidP="00F9313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Default="00BF403B" w:rsidP="00F9313D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60</w:t>
            </w:r>
            <w:r w:rsidR="00F9313D"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</w:tr>
      <w:tr w:rsidR="004B28D6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755FD2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55FD2"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9313D">
              <w:rPr>
                <w:rFonts w:cs="Times New Roman"/>
                <w:szCs w:val="28"/>
              </w:rPr>
              <w:t>Строительство новых водопроводных сетей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F9313D">
              <w:rPr>
                <w:rFonts w:eastAsia="Times New Roman" w:cs="Times New Roman"/>
                <w:color w:val="000000"/>
                <w:sz w:val="26"/>
                <w:szCs w:val="26"/>
              </w:rPr>
              <w:t>км.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5,33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15990</w:t>
            </w:r>
          </w:p>
        </w:tc>
      </w:tr>
      <w:tr w:rsidR="00BF403B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755FD2" w:rsidRDefault="00BF403B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 w:rsidR="004B28D6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F9313D" w:rsidRDefault="00BF403B" w:rsidP="001F25D7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Строительство скважины в д. Ильинка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F9313D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Default="00BF403B" w:rsidP="00FE34E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4B28D6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5000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Default="004B28D6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5000</w:t>
            </w:r>
          </w:p>
        </w:tc>
      </w:tr>
      <w:tr w:rsidR="00C13775" w:rsidRPr="004B62AE" w:rsidTr="00EB0F2A">
        <w:trPr>
          <w:trHeight w:val="7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 w:rsidR="004B28D6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755FD2">
            <w:pPr>
              <w:spacing w:line="240" w:lineRule="auto"/>
              <w:rPr>
                <w:rFonts w:cs="Times New Roman"/>
                <w:szCs w:val="28"/>
              </w:rPr>
            </w:pPr>
            <w:r w:rsidRPr="008E4743">
              <w:rPr>
                <w:rFonts w:eastAsia="Times New Roman" w:cs="Times New Roman"/>
                <w:color w:val="000000"/>
                <w:szCs w:val="26"/>
              </w:rPr>
              <w:t>Создание системы и автоматизации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E06C1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E06C13" w:rsidP="00FE34E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A94FE5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A94FE5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3000</w:t>
            </w:r>
          </w:p>
        </w:tc>
      </w:tr>
      <w:tr w:rsidR="00C13775" w:rsidRPr="0097354D" w:rsidTr="00EB0F2A">
        <w:trPr>
          <w:trHeight w:val="3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755FD2" w:rsidP="008E4743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 w:rsidR="008E4743" w:rsidRPr="008E474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18600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4B28D6" w:rsidP="004B28D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14000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17690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98061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4B28D6" w:rsidP="0098061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79290</w:t>
            </w:r>
          </w:p>
        </w:tc>
      </w:tr>
    </w:tbl>
    <w:p w:rsidR="001F25D7" w:rsidRPr="003F12C6" w:rsidRDefault="001F25D7" w:rsidP="003F12C6">
      <w:pPr>
        <w:pStyle w:val="ab"/>
        <w:ind w:left="1072"/>
        <w:jc w:val="right"/>
        <w:rPr>
          <w:rFonts w:cs="Times New Roman"/>
          <w:sz w:val="26"/>
          <w:szCs w:val="26"/>
        </w:rPr>
        <w:sectPr w:rsidR="001F25D7" w:rsidRPr="003F12C6" w:rsidSect="001F25D7">
          <w:pgSz w:w="16838" w:h="11906" w:orient="landscape"/>
          <w:pgMar w:top="992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r>
        <w:rPr>
          <w:rFonts w:cs="Times New Roman"/>
          <w:sz w:val="26"/>
          <w:szCs w:val="26"/>
        </w:rPr>
        <w:t>Т</w:t>
      </w:r>
      <w:r w:rsidRPr="008B46CC">
        <w:rPr>
          <w:rFonts w:cs="Times New Roman"/>
          <w:sz w:val="26"/>
          <w:szCs w:val="26"/>
        </w:rPr>
        <w:t xml:space="preserve">аб. </w:t>
      </w:r>
      <w:r w:rsidR="0001045C">
        <w:rPr>
          <w:rFonts w:cs="Times New Roman"/>
          <w:sz w:val="26"/>
          <w:szCs w:val="26"/>
        </w:rPr>
        <w:t>1</w:t>
      </w:r>
      <w:r w:rsidRPr="008B46CC"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 w:rsidR="004B28D6">
        <w:rPr>
          <w:rFonts w:cs="Times New Roman"/>
          <w:sz w:val="26"/>
          <w:szCs w:val="26"/>
        </w:rPr>
        <w:t>6</w:t>
      </w:r>
      <w:r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  <w:lang w:val="en-US"/>
        </w:rPr>
        <w:t>C</w:t>
      </w:r>
      <w:r w:rsidRPr="00B56D1C">
        <w:rPr>
          <w:rFonts w:cs="Times New Roman"/>
          <w:sz w:val="26"/>
          <w:szCs w:val="26"/>
        </w:rPr>
        <w:t xml:space="preserve">водная ведомость </w:t>
      </w:r>
      <w:r w:rsidRPr="0002557C">
        <w:rPr>
          <w:rFonts w:cs="Times New Roman"/>
          <w:sz w:val="26"/>
          <w:szCs w:val="26"/>
        </w:rPr>
        <w:t>объемов</w:t>
      </w:r>
      <w:r>
        <w:rPr>
          <w:rFonts w:cs="Times New Roman"/>
          <w:sz w:val="26"/>
          <w:szCs w:val="26"/>
        </w:rPr>
        <w:t xml:space="preserve"> и</w:t>
      </w:r>
      <w:r w:rsidRPr="00B56D1C">
        <w:rPr>
          <w:rFonts w:cs="Times New Roman"/>
          <w:sz w:val="26"/>
          <w:szCs w:val="26"/>
        </w:rPr>
        <w:t>стои</w:t>
      </w:r>
      <w:r w:rsidR="003F12C6">
        <w:rPr>
          <w:rFonts w:cs="Times New Roman"/>
          <w:sz w:val="26"/>
          <w:szCs w:val="26"/>
        </w:rPr>
        <w:t>мости работ</w:t>
      </w:r>
    </w:p>
    <w:p w:rsidR="00F83313" w:rsidRPr="00AF6A26" w:rsidRDefault="0001045C" w:rsidP="00F83313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98" w:name="_Toc395801146"/>
      <w:bookmarkStart w:id="99" w:name="_Toc446059503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F83313" w:rsidRPr="00AF6A26">
        <w:rPr>
          <w:rFonts w:ascii="Times New Roman" w:hAnsi="Times New Roman" w:cs="Times New Roman"/>
          <w:color w:val="auto"/>
          <w:sz w:val="28"/>
          <w:szCs w:val="28"/>
        </w:rPr>
        <w:t>.7. Целевые показатели развития централизованных систем водоснабжения</w:t>
      </w:r>
      <w:bookmarkEnd w:id="98"/>
      <w:bookmarkEnd w:id="99"/>
    </w:p>
    <w:p w:rsidR="00F83313" w:rsidRPr="00AF6A26" w:rsidRDefault="00F83313" w:rsidP="00F83313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Результаты анализа целевых показателей развития централизованной системы водоснабжения приведены таб. </w:t>
      </w:r>
      <w:r w:rsidR="0001045C">
        <w:rPr>
          <w:rFonts w:cs="Times New Roman"/>
          <w:szCs w:val="28"/>
        </w:rPr>
        <w:t>1</w:t>
      </w:r>
      <w:r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6669BD">
        <w:rPr>
          <w:rFonts w:cs="Times New Roman"/>
          <w:szCs w:val="28"/>
        </w:rPr>
        <w:t>7</w:t>
      </w:r>
      <w:r w:rsidR="0096406A">
        <w:rPr>
          <w:rFonts w:cs="Times New Roman"/>
          <w:szCs w:val="28"/>
        </w:rPr>
        <w:t>.</w:t>
      </w:r>
    </w:p>
    <w:p w:rsidR="00F83313" w:rsidRDefault="00F83313" w:rsidP="00F83313">
      <w:pPr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8C2248">
        <w:rPr>
          <w:rFonts w:cs="Times New Roman"/>
          <w:sz w:val="26"/>
          <w:szCs w:val="26"/>
        </w:rPr>
        <w:t>аб.</w:t>
      </w:r>
      <w:r w:rsidR="0001045C">
        <w:rPr>
          <w:rFonts w:cs="Times New Roman"/>
          <w:sz w:val="26"/>
          <w:szCs w:val="26"/>
        </w:rPr>
        <w:t>1</w:t>
      </w:r>
      <w:r w:rsidRPr="008C2248"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 w:rsidR="006669BD">
        <w:rPr>
          <w:rFonts w:cs="Times New Roman"/>
          <w:sz w:val="26"/>
          <w:szCs w:val="26"/>
        </w:rPr>
        <w:t>7</w:t>
      </w:r>
      <w:r>
        <w:rPr>
          <w:rFonts w:cs="Times New Roman"/>
          <w:sz w:val="26"/>
          <w:szCs w:val="26"/>
        </w:rPr>
        <w:t>.</w:t>
      </w:r>
      <w:r w:rsidRPr="008C2248">
        <w:rPr>
          <w:rFonts w:cs="Times New Roman"/>
          <w:sz w:val="26"/>
          <w:szCs w:val="26"/>
        </w:rPr>
        <w:t xml:space="preserve"> Целевые показатели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229"/>
        <w:gridCol w:w="1984"/>
        <w:gridCol w:w="851"/>
        <w:gridCol w:w="709"/>
        <w:gridCol w:w="708"/>
        <w:gridCol w:w="709"/>
      </w:tblGrid>
      <w:tr w:rsidR="006725D0" w:rsidRPr="00E27A1A" w:rsidTr="00874B86">
        <w:trPr>
          <w:trHeight w:val="352"/>
          <w:tblHeader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7229" w:type="dxa"/>
            <w:shd w:val="clear" w:color="auto" w:fill="auto"/>
            <w:noWrap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Целевые индикаторы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2A6407" w:rsidRDefault="006725D0" w:rsidP="006725D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Базовый показатель на 2015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6725D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6725D0" w:rsidRPr="00E27A1A" w:rsidTr="00874B86">
        <w:trPr>
          <w:trHeight w:val="614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Показатели качества воды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874B86">
        <w:trPr>
          <w:trHeight w:val="613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874B86">
        <w:trPr>
          <w:trHeight w:val="199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2. Показатели надежности и бесперебойности водоснабжения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Водопроводные сети, нуждающиеся в замене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 км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874B86" w:rsidRDefault="00BF403B" w:rsidP="002635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874B86">
        <w:trPr>
          <w:trHeight w:val="203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2. Ав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арийность на сетях водопровода, 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./км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6669BD">
        <w:trPr>
          <w:trHeight w:val="306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3. Износ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водопроводных сетей, %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874B86" w:rsidRDefault="00874B86" w:rsidP="008C1E8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874B8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</w:tr>
      <w:tr w:rsidR="006725D0" w:rsidRPr="00E27A1A" w:rsidTr="00874B86">
        <w:trPr>
          <w:trHeight w:val="567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3. Показатели качества обслуживания абонентов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874B86" w:rsidRPr="00E27A1A" w:rsidTr="00874B86">
        <w:trPr>
          <w:trHeight w:val="405"/>
        </w:trPr>
        <w:tc>
          <w:tcPr>
            <w:tcW w:w="2802" w:type="dxa"/>
            <w:vMerge/>
            <w:vAlign w:val="center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2. Обеспеченность населения централизованным водоснабжением (в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%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 численности населения)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725D0" w:rsidRPr="00E27A1A" w:rsidTr="00874B86">
        <w:trPr>
          <w:trHeight w:val="271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3. Охват абонентов приборами учета (доля абонентов с приборами учета по отношению к общему числу абонентов, в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%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A0FDC" w:rsidRPr="00E27A1A" w:rsidTr="00DA0FDC">
        <w:trPr>
          <w:trHeight w:val="330"/>
        </w:trPr>
        <w:tc>
          <w:tcPr>
            <w:tcW w:w="2802" w:type="dxa"/>
            <w:vMerge/>
            <w:vAlign w:val="center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noWrap/>
            <w:vAlign w:val="bottom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население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4B86" w:rsidRPr="00E27A1A" w:rsidTr="00874B86">
        <w:trPr>
          <w:trHeight w:val="330"/>
        </w:trPr>
        <w:tc>
          <w:tcPr>
            <w:tcW w:w="2802" w:type="dxa"/>
            <w:vMerge/>
            <w:vAlign w:val="center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noWrap/>
            <w:vAlign w:val="bottom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промышленные объекты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A0FDC" w:rsidRPr="00E27A1A" w:rsidTr="00874B86">
        <w:trPr>
          <w:trHeight w:val="85"/>
        </w:trPr>
        <w:tc>
          <w:tcPr>
            <w:tcW w:w="2802" w:type="dxa"/>
            <w:vMerge/>
            <w:vAlign w:val="center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объекты социально-культурного и бытового назначения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725D0" w:rsidRPr="00E27A1A" w:rsidTr="00874B86">
        <w:trPr>
          <w:trHeight w:val="753"/>
        </w:trPr>
        <w:tc>
          <w:tcPr>
            <w:tcW w:w="2802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5.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Объем неоплаченной воды от об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щего объема подачи, %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  <w:r w:rsidR="00874B86"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6860AC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725D0" w:rsidRPr="00E27A1A" w:rsidTr="00874B86">
        <w:trPr>
          <w:trHeight w:val="693"/>
        </w:trPr>
        <w:tc>
          <w:tcPr>
            <w:tcW w:w="2802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6. Соотношение цены и эффективности (улучшения качества воды или качества очистки сточных вод) реализации мероприятий инвестиционной программы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Доля расходов на оплату услуг в совокупном доходе населения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6725D0" w:rsidRPr="00E27A1A" w:rsidTr="00874B86">
        <w:trPr>
          <w:trHeight w:val="442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7. Иные показатели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Удельное энергопотребление на водоподготовку и подачу 1 куб. м питьевой воды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кВтч/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м</w:t>
            </w:r>
            <w:r w:rsidRPr="00205728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</w:tr>
    </w:tbl>
    <w:p w:rsidR="00F83313" w:rsidRPr="004F44C7" w:rsidRDefault="00F83313" w:rsidP="003806CE">
      <w:pPr>
        <w:rPr>
          <w:rFonts w:cs="Times New Roman"/>
          <w:szCs w:val="28"/>
        </w:rPr>
        <w:sectPr w:rsidR="00F83313" w:rsidRPr="004F44C7" w:rsidSect="006A4FB5">
          <w:pgSz w:w="16838" w:h="11906" w:orient="landscape"/>
          <w:pgMar w:top="993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F83313" w:rsidRPr="00AF6A26" w:rsidRDefault="0001045C" w:rsidP="00F83313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00" w:name="_Toc395801147"/>
      <w:bookmarkStart w:id="101" w:name="_Toc446059504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F83313" w:rsidRPr="00AF6A26">
        <w:rPr>
          <w:rFonts w:ascii="Times New Roman" w:hAnsi="Times New Roman" w:cs="Times New Roman"/>
          <w:color w:val="auto"/>
          <w:sz w:val="28"/>
          <w:szCs w:val="28"/>
        </w:rPr>
        <w:t>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100"/>
      <w:bookmarkEnd w:id="101"/>
    </w:p>
    <w:p w:rsidR="00F83313" w:rsidRPr="00AF6A26" w:rsidRDefault="00F83313" w:rsidP="00F83313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 случае выявления бесхозяйных сетей (сетей,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непосредственно соединены с указанными бесхозяйными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p w:rsidR="00F83313" w:rsidRPr="00AF6A26" w:rsidRDefault="00F83313" w:rsidP="00F83313">
      <w:pPr>
        <w:ind w:firstLine="567"/>
        <w:rPr>
          <w:rFonts w:cs="Times New Roman"/>
          <w:szCs w:val="28"/>
        </w:rPr>
      </w:pPr>
      <w:r w:rsidRPr="00A836E7">
        <w:rPr>
          <w:rFonts w:cs="Times New Roman"/>
          <w:szCs w:val="28"/>
        </w:rPr>
        <w:t>Проведенный анализ позволил сделать вывод, что решение по бесхозяйным сетям в муниципальном образовании не является актуальным вопросом, так как бесхозяйные сети по данным администрации в муниципальном образовании отсутствуют.</w:t>
      </w:r>
    </w:p>
    <w:p w:rsidR="00F83313" w:rsidRPr="004F44C7" w:rsidRDefault="00F83313" w:rsidP="00F83313">
      <w:pPr>
        <w:ind w:firstLine="567"/>
        <w:rPr>
          <w:rFonts w:cs="Times New Roman"/>
          <w:b/>
          <w:szCs w:val="28"/>
        </w:rPr>
      </w:pPr>
    </w:p>
    <w:p w:rsidR="00F83313" w:rsidRDefault="00F83313" w:rsidP="00F83313">
      <w:pPr>
        <w:rPr>
          <w:rFonts w:eastAsiaTheme="majorEastAsia" w:cs="Times New Roman"/>
          <w:b/>
          <w:bCs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:rsidR="00E01B40" w:rsidRPr="003B5B14" w:rsidRDefault="00E01B40" w:rsidP="00E01B40">
      <w:pPr>
        <w:pStyle w:val="1"/>
        <w:spacing w:before="200" w:after="240"/>
        <w:jc w:val="center"/>
        <w:rPr>
          <w:rFonts w:ascii="Times New Roman" w:hAnsi="Times New Roman" w:cs="Times New Roman"/>
          <w:color w:val="auto"/>
        </w:rPr>
      </w:pPr>
      <w:bookmarkStart w:id="102" w:name="_Toc395801149"/>
      <w:bookmarkStart w:id="103" w:name="_Toc446059505"/>
      <w:bookmarkEnd w:id="96"/>
      <w:bookmarkEnd w:id="97"/>
      <w:r w:rsidRPr="003B5B14">
        <w:rPr>
          <w:rFonts w:ascii="Times New Roman" w:hAnsi="Times New Roman" w:cs="Times New Roman"/>
          <w:color w:val="auto"/>
        </w:rPr>
        <w:t xml:space="preserve">Глава </w:t>
      </w:r>
      <w:r w:rsidR="00C534C3">
        <w:rPr>
          <w:rFonts w:ascii="Times New Roman" w:hAnsi="Times New Roman" w:cs="Times New Roman"/>
          <w:color w:val="auto"/>
        </w:rPr>
        <w:t>2</w:t>
      </w:r>
      <w:r w:rsidRPr="003B5B14">
        <w:rPr>
          <w:rFonts w:ascii="Times New Roman" w:hAnsi="Times New Roman" w:cs="Times New Roman"/>
          <w:color w:val="auto"/>
        </w:rPr>
        <w:t xml:space="preserve">. Схема </w:t>
      </w:r>
      <w:r w:rsidR="00130E08" w:rsidRPr="003B5B14">
        <w:rPr>
          <w:rFonts w:ascii="Times New Roman" w:hAnsi="Times New Roman" w:cs="Times New Roman"/>
          <w:color w:val="auto"/>
        </w:rPr>
        <w:t>в</w:t>
      </w:r>
      <w:r w:rsidRPr="003B5B14">
        <w:rPr>
          <w:rFonts w:ascii="Times New Roman" w:hAnsi="Times New Roman" w:cs="Times New Roman"/>
          <w:color w:val="auto"/>
        </w:rPr>
        <w:t xml:space="preserve">одоотведения </w:t>
      </w:r>
      <w:bookmarkEnd w:id="102"/>
      <w:r w:rsidR="009568DA">
        <w:rPr>
          <w:rFonts w:ascii="Times New Roman" w:hAnsi="Times New Roman" w:cs="Times New Roman"/>
          <w:color w:val="auto"/>
        </w:rPr>
        <w:t>Малиновск</w:t>
      </w:r>
      <w:r w:rsidR="005D5502" w:rsidRPr="00C534C3">
        <w:rPr>
          <w:rFonts w:ascii="Times New Roman" w:hAnsi="Times New Roman" w:cs="Times New Roman"/>
          <w:color w:val="auto"/>
        </w:rPr>
        <w:t>ого сельсовета</w:t>
      </w:r>
      <w:bookmarkEnd w:id="103"/>
    </w:p>
    <w:p w:rsidR="00E01B40" w:rsidRPr="003B5B14" w:rsidRDefault="00C534C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04" w:name="_Toc377565592"/>
      <w:bookmarkStart w:id="105" w:name="_Toc385862065"/>
      <w:bookmarkStart w:id="106" w:name="_Toc392073602"/>
      <w:bookmarkStart w:id="107" w:name="_Toc395801150"/>
      <w:bookmarkStart w:id="108" w:name="_Toc446059506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.1. Существующее положение в сфере водоотведения</w:t>
      </w:r>
      <w:bookmarkEnd w:id="104"/>
      <w:bookmarkEnd w:id="105"/>
      <w:bookmarkEnd w:id="106"/>
      <w:bookmarkEnd w:id="107"/>
      <w:r w:rsidR="009568DA">
        <w:rPr>
          <w:rFonts w:ascii="Times New Roman" w:hAnsi="Times New Roman" w:cs="Times New Roman"/>
          <w:color w:val="auto"/>
          <w:sz w:val="28"/>
          <w:szCs w:val="28"/>
        </w:rPr>
        <w:t>Малиновск</w:t>
      </w:r>
      <w:r w:rsidR="005D5502" w:rsidRPr="00C534C3">
        <w:rPr>
          <w:rFonts w:ascii="Times New Roman" w:hAnsi="Times New Roman" w:cs="Times New Roman"/>
          <w:color w:val="auto"/>
          <w:sz w:val="28"/>
          <w:szCs w:val="28"/>
        </w:rPr>
        <w:t>ого сельсовета</w:t>
      </w:r>
      <w:bookmarkEnd w:id="108"/>
    </w:p>
    <w:p w:rsidR="00E01B40" w:rsidRPr="003B5B14" w:rsidRDefault="00C534C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09" w:name="_Toc377565593"/>
      <w:bookmarkStart w:id="110" w:name="_Toc385862066"/>
      <w:bookmarkStart w:id="111" w:name="_Toc392073603"/>
      <w:bookmarkStart w:id="112" w:name="_Toc395801151"/>
      <w:bookmarkStart w:id="113" w:name="_Toc446059507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.1.1. Описание структуры системы сбора, очистки и отведения сточных вод на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 w:rsidRPr="00C534C3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C534C3">
        <w:rPr>
          <w:rFonts w:ascii="Times New Roman" w:hAnsi="Times New Roman" w:cs="Times New Roman"/>
          <w:color w:val="auto"/>
          <w:szCs w:val="28"/>
        </w:rPr>
        <w:t xml:space="preserve"> и деление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 w:rsidRPr="00C534C3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C534C3">
        <w:rPr>
          <w:rFonts w:ascii="Times New Roman" w:hAnsi="Times New Roman" w:cs="Times New Roman"/>
          <w:color w:val="auto"/>
          <w:szCs w:val="28"/>
        </w:rPr>
        <w:t xml:space="preserve"> на эксплуатационные зоны</w:t>
      </w:r>
      <w:bookmarkEnd w:id="109"/>
      <w:bookmarkEnd w:id="110"/>
      <w:bookmarkEnd w:id="111"/>
      <w:bookmarkEnd w:id="112"/>
      <w:bookmarkEnd w:id="113"/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bookmarkStart w:id="114" w:name="_Toc385862067"/>
      <w:bookmarkStart w:id="115" w:name="_Toc392073604"/>
      <w:r w:rsidRPr="00337DAF">
        <w:rPr>
          <w:color w:val="auto"/>
          <w:sz w:val="28"/>
          <w:szCs w:val="28"/>
        </w:rPr>
        <w:t xml:space="preserve">Экономическое и экологическое значение систем водоотведения трудно переоценить. Системы водоотведения устраняют негативные последствия воздействия сточных вод на окружающую природную среду. Системы водоотведения тесно связаны с системами водоснабжения. Потребление и отвод воды от каждого санитарного прибора, квартиры и здания без ограничения обеспечивают высокие санитарно-эпидемиологические и комфортные условия жизни людей.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 xml:space="preserve">Правильно спроектированные и построенные системы отведения стоков при нормальной эксплуатации позволяют своевременно отводить огромные количества сточных вод, не допуская аварийных ситуаций со сбросом стока в водные объекты. Это, в свою очередь, позволяет значительно снизить затраты на охрану окружающей среды и избежать ее катастрофического загрязнения.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 xml:space="preserve">Водоотведение представляет собой сложный комплекс инженерных сооружений и технологических процессов, условно разделенный на три составляющих: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 xml:space="preserve">- сбор и транспортировка хозяйственно-бытовых сточных вод от населения и предприятий, направляемых по самотечным и напорным коллекторам на очистные сооружения канализации;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 xml:space="preserve">- механическая и биологическая очистка хозяйственно-бытовых стоков на очистных сооружениях канализации; </w:t>
      </w:r>
    </w:p>
    <w:p w:rsidR="00E01B40" w:rsidRDefault="00835115" w:rsidP="00835115">
      <w:pPr>
        <w:ind w:firstLine="567"/>
        <w:rPr>
          <w:rFonts w:cs="Times New Roman"/>
          <w:sz w:val="26"/>
          <w:szCs w:val="26"/>
        </w:rPr>
      </w:pPr>
      <w:r w:rsidRPr="00337DAF">
        <w:rPr>
          <w:szCs w:val="28"/>
        </w:rPr>
        <w:t>- обработка и утилизация осадков сточных вод.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16" w:name="_Toc395801152"/>
      <w:bookmarkStart w:id="117" w:name="_Toc446059508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114"/>
      <w:bookmarkEnd w:id="115"/>
      <w:bookmarkEnd w:id="116"/>
      <w:bookmarkEnd w:id="117"/>
    </w:p>
    <w:p w:rsidR="00835115" w:rsidRPr="003B5B14" w:rsidRDefault="00835115" w:rsidP="00835115">
      <w:pPr>
        <w:ind w:firstLine="567"/>
        <w:rPr>
          <w:rFonts w:cs="Times New Roman"/>
          <w:szCs w:val="28"/>
        </w:rPr>
      </w:pPr>
      <w:bookmarkStart w:id="118" w:name="_Toc385862068"/>
      <w:bookmarkStart w:id="119" w:name="_Toc392073605"/>
      <w:r w:rsidRPr="003B5B14">
        <w:rPr>
          <w:rFonts w:cs="Times New Roman"/>
          <w:szCs w:val="28"/>
        </w:rPr>
        <w:t>Анализ результатов технического обследования централизованной системы водоотведения позволяет сделать следующие выводы.</w:t>
      </w:r>
    </w:p>
    <w:p w:rsidR="00E01B40" w:rsidRPr="00330634" w:rsidRDefault="00835115" w:rsidP="00835115">
      <w:pPr>
        <w:tabs>
          <w:tab w:val="left" w:pos="567"/>
        </w:tabs>
        <w:ind w:firstLine="567"/>
        <w:contextualSpacing/>
        <w:rPr>
          <w:rFonts w:cs="Times New Roman"/>
          <w:szCs w:val="28"/>
        </w:rPr>
      </w:pPr>
      <w:r>
        <w:rPr>
          <w:szCs w:val="28"/>
        </w:rPr>
        <w:t xml:space="preserve">Структура системы сбора и отведения сточных вод включает в себя систему самотечных и напорных канализационных трубопроводов, с размещенными на них канализационными насосными станциями. </w:t>
      </w:r>
      <w:r w:rsidRPr="008F783D">
        <w:rPr>
          <w:szCs w:val="28"/>
        </w:rPr>
        <w:t xml:space="preserve">Канализационные сети обслуживаются </w:t>
      </w:r>
      <w:r>
        <w:rPr>
          <w:szCs w:val="28"/>
        </w:rPr>
        <w:t>ООО</w:t>
      </w:r>
      <w:r w:rsidRPr="00CF3800">
        <w:rPr>
          <w:szCs w:val="28"/>
        </w:rPr>
        <w:t xml:space="preserve"> «</w:t>
      </w:r>
      <w:r>
        <w:rPr>
          <w:szCs w:val="28"/>
        </w:rPr>
        <w:t>Ачинский районный жилищно-коммунальный сервис</w:t>
      </w:r>
      <w:r w:rsidRPr="00CF3800">
        <w:rPr>
          <w:szCs w:val="28"/>
        </w:rPr>
        <w:t>».</w:t>
      </w:r>
      <w:r>
        <w:rPr>
          <w:szCs w:val="28"/>
        </w:rPr>
        <w:t xml:space="preserve"> Протяженность сетей составляет 12,2 км</w:t>
      </w:r>
      <w:r w:rsidR="00A905B2" w:rsidRPr="00330634">
        <w:rPr>
          <w:rFonts w:cs="Times New Roman"/>
          <w:szCs w:val="28"/>
        </w:rPr>
        <w:t>.</w:t>
      </w:r>
    </w:p>
    <w:p w:rsidR="00E01B40" w:rsidRPr="00647CE2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20" w:name="_Toc395801153"/>
      <w:bookmarkStart w:id="121" w:name="_Toc446059509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.1.3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bookmarkEnd w:id="120"/>
      <w:bookmarkEnd w:id="121"/>
    </w:p>
    <w:bookmarkEnd w:id="118"/>
    <w:bookmarkEnd w:id="119"/>
    <w:p w:rsidR="00835115" w:rsidRPr="003B5B14" w:rsidRDefault="00835115" w:rsidP="00835115">
      <w:pPr>
        <w:ind w:firstLine="567"/>
        <w:rPr>
          <w:szCs w:val="28"/>
        </w:rPr>
      </w:pPr>
      <w:r w:rsidRPr="003B5B14">
        <w:rPr>
          <w:szCs w:val="28"/>
        </w:rPr>
        <w:t xml:space="preserve"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835115" w:rsidRDefault="00835115" w:rsidP="00835115">
      <w:pPr>
        <w:ind w:firstLine="567"/>
        <w:rPr>
          <w:rFonts w:cs="Times New Roman"/>
          <w:color w:val="000000"/>
          <w:szCs w:val="28"/>
          <w:shd w:val="clear" w:color="auto" w:fill="FFFFFF"/>
        </w:rPr>
      </w:pPr>
      <w:r w:rsidRPr="003B5B14">
        <w:rPr>
          <w:szCs w:val="28"/>
        </w:rPr>
        <w:t xml:space="preserve">- «технологическая зона водоотведения» - </w:t>
      </w:r>
      <w:r w:rsidRPr="003B5B14">
        <w:rPr>
          <w:rFonts w:cs="Times New Roman"/>
          <w:color w:val="000000"/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835115" w:rsidRDefault="00835115" w:rsidP="00835115">
      <w:pPr>
        <w:ind w:firstLine="567"/>
        <w:rPr>
          <w:szCs w:val="28"/>
        </w:rPr>
      </w:pPr>
      <w:r w:rsidRPr="00F17638">
        <w:rPr>
          <w:szCs w:val="28"/>
        </w:rPr>
        <w:t>Исходя из определения технологической зоны водоотведения в централизованной системе водоотведения, можно выделить следующие технологические зоны водоотведения:</w:t>
      </w:r>
    </w:p>
    <w:p w:rsidR="000A3B2A" w:rsidRPr="001D4480" w:rsidRDefault="00835115" w:rsidP="00835115">
      <w:pPr>
        <w:ind w:firstLine="567"/>
        <w:contextualSpacing/>
        <w:rPr>
          <w:rFonts w:cs="Times New Roman"/>
          <w:szCs w:val="28"/>
        </w:rPr>
      </w:pPr>
      <w:r w:rsidRPr="00F67F42">
        <w:rPr>
          <w:rFonts w:cs="Times New Roman"/>
          <w:szCs w:val="28"/>
        </w:rPr>
        <w:t xml:space="preserve">Технологическая зона канализации от абонентов </w:t>
      </w:r>
      <w:r w:rsidRPr="00F67F42">
        <w:rPr>
          <w:szCs w:val="28"/>
        </w:rPr>
        <w:t xml:space="preserve">ООО «Районное </w:t>
      </w:r>
      <w:r>
        <w:rPr>
          <w:szCs w:val="28"/>
        </w:rPr>
        <w:t>Ачинский районный жилищно-коммунальный сервис</w:t>
      </w:r>
      <w:r w:rsidRPr="00F67F42">
        <w:rPr>
          <w:szCs w:val="28"/>
        </w:rPr>
        <w:t>»</w:t>
      </w:r>
      <w:r w:rsidRPr="00F67F42">
        <w:rPr>
          <w:rFonts w:cs="Times New Roman"/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22" w:name="_Toc385862069"/>
      <w:bookmarkStart w:id="123" w:name="_Toc392073606"/>
      <w:bookmarkStart w:id="124" w:name="_Toc395801154"/>
      <w:bookmarkStart w:id="125" w:name="_Toc44605951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122"/>
      <w:bookmarkEnd w:id="123"/>
      <w:bookmarkEnd w:id="124"/>
      <w:bookmarkEnd w:id="125"/>
    </w:p>
    <w:p w:rsidR="00E01B40" w:rsidRPr="003B5B14" w:rsidRDefault="004C5081" w:rsidP="00E01B40">
      <w:pPr>
        <w:ind w:firstLine="567"/>
        <w:rPr>
          <w:rFonts w:cs="Times New Roman"/>
          <w:szCs w:val="28"/>
        </w:rPr>
      </w:pPr>
      <w:bookmarkStart w:id="126" w:name="_Toc385862070"/>
      <w:r>
        <w:rPr>
          <w:rFonts w:cs="Times New Roman"/>
          <w:szCs w:val="28"/>
        </w:rPr>
        <w:t>Канализационные стоки по трубопроводам поступают в централизованную систему водоотведения города Ачинск, где проходят процедуру очистки на очистных сооружениях города Ачинск</w:t>
      </w:r>
      <w:r w:rsidR="00E01B40" w:rsidRPr="00A905B2">
        <w:rPr>
          <w:rFonts w:cs="Times New Roman"/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27" w:name="_Toc392073607"/>
      <w:bookmarkStart w:id="128" w:name="_Toc395801155"/>
      <w:bookmarkStart w:id="129" w:name="_Toc446059511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126"/>
      <w:bookmarkEnd w:id="127"/>
      <w:bookmarkEnd w:id="128"/>
      <w:bookmarkEnd w:id="129"/>
    </w:p>
    <w:p w:rsidR="00E01B40" w:rsidRPr="00835115" w:rsidRDefault="00835115" w:rsidP="00E01B40">
      <w:pPr>
        <w:pStyle w:val="a7"/>
        <w:spacing w:before="0" w:after="0" w:line="276" w:lineRule="auto"/>
        <w:rPr>
          <w:sz w:val="28"/>
          <w:szCs w:val="28"/>
        </w:rPr>
      </w:pPr>
      <w:bookmarkStart w:id="130" w:name="_Toc385862071"/>
      <w:bookmarkStart w:id="131" w:name="_Toc392073608"/>
      <w:r w:rsidRPr="00835115">
        <w:rPr>
          <w:sz w:val="28"/>
          <w:szCs w:val="28"/>
        </w:rPr>
        <w:t xml:space="preserve">Канализационные сети выполнены из чугунных трубопроводов, протяженность составляет </w:t>
      </w:r>
      <w:r>
        <w:rPr>
          <w:sz w:val="28"/>
          <w:szCs w:val="28"/>
        </w:rPr>
        <w:t xml:space="preserve">12,2 </w:t>
      </w:r>
      <w:r w:rsidRPr="00835115">
        <w:rPr>
          <w:sz w:val="28"/>
          <w:szCs w:val="28"/>
        </w:rPr>
        <w:t xml:space="preserve"> км.</w:t>
      </w:r>
      <w:bookmarkStart w:id="132" w:name="_Toc401760008"/>
      <w:bookmarkStart w:id="133" w:name="_Toc401761674"/>
      <w:r w:rsidRPr="00835115">
        <w:rPr>
          <w:sz w:val="28"/>
          <w:szCs w:val="28"/>
        </w:rPr>
        <w:t xml:space="preserve"> Уровень износа канализационных сетей составляет 60%</w:t>
      </w:r>
      <w:bookmarkEnd w:id="132"/>
      <w:bookmarkEnd w:id="133"/>
      <w:r w:rsidR="00647CE2" w:rsidRPr="00835115">
        <w:rPr>
          <w:rFonts w:eastAsiaTheme="minorHAnsi"/>
          <w:sz w:val="28"/>
          <w:szCs w:val="28"/>
          <w:lang w:eastAsia="en-US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34" w:name="_Toc395801156"/>
      <w:bookmarkStart w:id="135" w:name="_Toc446059512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.1.6. Оценка безопасности и надежности объектов централизованной системы водоотведения и их управляемости</w:t>
      </w:r>
      <w:bookmarkEnd w:id="130"/>
      <w:bookmarkEnd w:id="131"/>
      <w:bookmarkEnd w:id="134"/>
      <w:bookmarkEnd w:id="135"/>
    </w:p>
    <w:p w:rsidR="00835115" w:rsidRDefault="00835115" w:rsidP="00835115">
      <w:pPr>
        <w:ind w:firstLine="567"/>
        <w:rPr>
          <w:rFonts w:cs="Times New Roman"/>
          <w:szCs w:val="28"/>
        </w:rPr>
      </w:pPr>
      <w:bookmarkStart w:id="136" w:name="_Toc433361236"/>
      <w:r w:rsidRPr="003B5B14">
        <w:rPr>
          <w:rFonts w:cs="Times New Roman"/>
          <w:szCs w:val="28"/>
        </w:rPr>
        <w:t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</w:t>
      </w:r>
      <w:r>
        <w:rPr>
          <w:rFonts w:cs="Times New Roman"/>
          <w:szCs w:val="28"/>
        </w:rPr>
        <w:t>чия муниципального образования.</w:t>
      </w:r>
    </w:p>
    <w:p w:rsidR="00835115" w:rsidRPr="003B5B14" w:rsidRDefault="00835115" w:rsidP="00835115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</w:t>
      </w:r>
    </w:p>
    <w:p w:rsidR="00835115" w:rsidRDefault="00835115" w:rsidP="00835115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Практика показывает, что трубопроводные сети являются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Поэтому в последние годы особое внимание уделяется ее реконструкции и модернизации.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 Реализуя комплекс мероприятий, направленных на повышение надежности системы водоотведения, обеспечена устойчивая работа системы канализации.</w:t>
      </w:r>
    </w:p>
    <w:p w:rsidR="00E01B40" w:rsidRPr="003B5B14" w:rsidRDefault="00835115" w:rsidP="00835115">
      <w:pPr>
        <w:ind w:firstLine="567"/>
        <w:rPr>
          <w:rFonts w:cs="Times New Roman"/>
          <w:szCs w:val="28"/>
        </w:rPr>
      </w:pPr>
      <w:r w:rsidRPr="00C2214A">
        <w:rPr>
          <w:rFonts w:cs="Times New Roman"/>
          <w:szCs w:val="28"/>
        </w:rPr>
        <w:t>Анализ ситуации в муниципальном образовании показал, что оценка безопасности и надёжности объектов централизованной системы водоотведения и их управляемости не является актуальным вопросом, так как статистика отказов централизованной системы водоотведения в муниципальном образовании не ведётся</w:t>
      </w:r>
      <w:r w:rsidR="00491FF0" w:rsidRPr="00D22C08">
        <w:rPr>
          <w:rFonts w:cs="Times New Roman"/>
          <w:szCs w:val="28"/>
        </w:rPr>
        <w:t>.</w:t>
      </w:r>
      <w:bookmarkEnd w:id="136"/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37" w:name="_Toc385862072"/>
      <w:bookmarkStart w:id="138" w:name="_Toc392073609"/>
      <w:bookmarkStart w:id="139" w:name="_Toc395801157"/>
      <w:bookmarkStart w:id="140" w:name="_Toc446059513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.1.7. Оценка воздействия сбросов сточных вод через централизованную систему водоотведения на окружающую среду</w:t>
      </w:r>
      <w:bookmarkEnd w:id="137"/>
      <w:bookmarkEnd w:id="138"/>
      <w:bookmarkEnd w:id="139"/>
      <w:bookmarkEnd w:id="140"/>
    </w:p>
    <w:p w:rsidR="00835115" w:rsidRPr="003B5B14" w:rsidRDefault="00835115" w:rsidP="00835115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На сегодняшний день требования к предельно допустимому сбросу ужесточились. Очистные сооружения должны обеспечивать эффект очистки сточных вод до норм предельно допустимой концентрации рыбохозяйственных водоёмов согласно СанПиН 4630-88 «Охрана поверхностных вод от загрязнений».</w:t>
      </w:r>
    </w:p>
    <w:p w:rsidR="00835115" w:rsidRPr="002173D0" w:rsidRDefault="00835115" w:rsidP="00835115">
      <w:pPr>
        <w:ind w:firstLine="567"/>
      </w:pPr>
      <w:r w:rsidRPr="002173D0">
        <w:t xml:space="preserve">Показатели качества сточных и (или) дренажных вод должны определяться инструментальными методами по показаниям </w:t>
      </w:r>
      <w:r>
        <w:t>аттестованных средств измерений.</w:t>
      </w:r>
    </w:p>
    <w:p w:rsidR="005F1CE7" w:rsidRPr="00647CE2" w:rsidRDefault="00835115" w:rsidP="00835115">
      <w:pPr>
        <w:ind w:firstLine="567"/>
        <w:rPr>
          <w:rFonts w:cs="Times New Roman"/>
          <w:szCs w:val="28"/>
        </w:rPr>
      </w:pPr>
      <w:r>
        <w:t>Сбрасываемые сточные воды должны соответствовать требованиям СанПин</w:t>
      </w:r>
      <w:r w:rsidRPr="00F17638">
        <w:rPr>
          <w:rFonts w:cs="Times New Roman"/>
          <w:szCs w:val="28"/>
        </w:rPr>
        <w:t>4630-88 «Охрана поверхностных вод от загрязнений»</w:t>
      </w:r>
      <w:r w:rsidR="00647CE2">
        <w:rPr>
          <w:rFonts w:cs="Times New Roman"/>
          <w:szCs w:val="28"/>
        </w:rPr>
        <w:t>.</w:t>
      </w:r>
      <w:bookmarkStart w:id="141" w:name="таб171"/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42" w:name="_Toc385862073"/>
      <w:bookmarkStart w:id="143" w:name="_Toc392073610"/>
      <w:bookmarkStart w:id="144" w:name="_Toc395801158"/>
      <w:bookmarkStart w:id="145" w:name="_Toc446059514"/>
      <w:bookmarkEnd w:id="141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.1.8. Описание территорий муниципального образования, не охваченных централизованной системой водоотведения</w:t>
      </w:r>
      <w:bookmarkEnd w:id="142"/>
      <w:bookmarkEnd w:id="143"/>
      <w:bookmarkEnd w:id="144"/>
      <w:bookmarkEnd w:id="145"/>
    </w:p>
    <w:p w:rsidR="00E01B40" w:rsidRPr="003B5B14" w:rsidRDefault="00835115" w:rsidP="00647CE2">
      <w:pPr>
        <w:ind w:firstLine="567"/>
        <w:rPr>
          <w:rFonts w:cs="Times New Roman"/>
          <w:szCs w:val="28"/>
        </w:rPr>
      </w:pPr>
      <w:bookmarkStart w:id="146" w:name="_Toc385862074"/>
      <w:r>
        <w:rPr>
          <w:rFonts w:cs="Times New Roman"/>
          <w:szCs w:val="28"/>
        </w:rPr>
        <w:t>Централизованная система водоотведения не охвачена д. Ильинка</w:t>
      </w:r>
      <w:r w:rsidR="00647CE2">
        <w:rPr>
          <w:rFonts w:cs="Times New Roman"/>
          <w:szCs w:val="28"/>
        </w:rPr>
        <w:t>.</w:t>
      </w:r>
    </w:p>
    <w:p w:rsidR="00E01B40" w:rsidRPr="003B5B14" w:rsidRDefault="0032261D" w:rsidP="00E01B40">
      <w:pPr>
        <w:spacing w:before="200" w:after="240"/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</w:t>
      </w:r>
      <w:r w:rsidR="00E01B40" w:rsidRPr="003B5B14">
        <w:rPr>
          <w:rFonts w:cs="Times New Roman"/>
          <w:b/>
          <w:szCs w:val="28"/>
        </w:rPr>
        <w:t xml:space="preserve">.1.9. Описание существующих технических и технологических проблем системы водоотведения </w:t>
      </w:r>
      <w:bookmarkEnd w:id="146"/>
      <w:r w:rsidR="009568DA">
        <w:rPr>
          <w:rFonts w:cs="Times New Roman"/>
          <w:b/>
          <w:szCs w:val="28"/>
        </w:rPr>
        <w:t>Малиновск</w:t>
      </w:r>
      <w:r w:rsidR="005D5502" w:rsidRPr="00192CF0">
        <w:rPr>
          <w:rFonts w:cs="Times New Roman"/>
          <w:b/>
          <w:szCs w:val="28"/>
        </w:rPr>
        <w:t>ого сельсовета</w:t>
      </w:r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Проведенный анализ системы водоотведения </w:t>
      </w:r>
      <w:r w:rsidRPr="00E81670">
        <w:rPr>
          <w:rFonts w:cs="Times New Roman"/>
          <w:szCs w:val="28"/>
        </w:rPr>
        <w:t xml:space="preserve">выявил, что основными техническими и технологическими проблемами системы водоотведения </w:t>
      </w:r>
      <w:r w:rsidRPr="003B5B14">
        <w:rPr>
          <w:rFonts w:cs="Times New Roman"/>
          <w:szCs w:val="28"/>
        </w:rPr>
        <w:t>являются:</w:t>
      </w:r>
    </w:p>
    <w:p w:rsidR="00B3504E" w:rsidRPr="00E81670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износ сетей составляет </w:t>
      </w:r>
      <w:r>
        <w:rPr>
          <w:rFonts w:cs="Times New Roman"/>
          <w:szCs w:val="28"/>
        </w:rPr>
        <w:t>6</w:t>
      </w:r>
      <w:r w:rsidRPr="00E81670">
        <w:rPr>
          <w:rFonts w:cs="Times New Roman"/>
          <w:szCs w:val="28"/>
        </w:rPr>
        <w:t>0%;</w:t>
      </w:r>
    </w:p>
    <w:p w:rsid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C2214A">
        <w:rPr>
          <w:rFonts w:cs="Times New Roman"/>
          <w:szCs w:val="28"/>
        </w:rPr>
        <w:t>применение устаревших технологий и оборудования не соответствующих современным требованиям энергосбережения;</w:t>
      </w:r>
    </w:p>
    <w:p w:rsid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низкий процент обеспеченности централизованной системой водоотведения</w:t>
      </w:r>
      <w:r>
        <w:rPr>
          <w:rFonts w:cs="Times New Roman"/>
          <w:szCs w:val="28"/>
        </w:rPr>
        <w:t>;</w:t>
      </w:r>
    </w:p>
    <w:p w:rsid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высокий износ насосного оборудования;</w:t>
      </w:r>
    </w:p>
    <w:p w:rsidR="00192CF0" w:rsidRP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B3504E">
        <w:rPr>
          <w:rFonts w:cs="Times New Roman"/>
          <w:szCs w:val="28"/>
        </w:rPr>
        <w:t>отсутствие очистных сооружений</w:t>
      </w:r>
      <w:r w:rsidR="00192CF0" w:rsidRPr="00B3504E">
        <w:rPr>
          <w:rFonts w:cs="Times New Roman"/>
          <w:szCs w:val="28"/>
        </w:rPr>
        <w:t xml:space="preserve">.  </w:t>
      </w:r>
    </w:p>
    <w:p w:rsidR="00E01B40" w:rsidRPr="003B5B14" w:rsidRDefault="0032261D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47" w:name="_Toc385862075"/>
      <w:bookmarkStart w:id="148" w:name="_Toc392073611"/>
      <w:bookmarkStart w:id="149" w:name="_Toc395801159"/>
      <w:bookmarkStart w:id="150" w:name="_Toc446059515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.2. Балансы сточных вод в системе водоотведения</w:t>
      </w:r>
      <w:bookmarkEnd w:id="147"/>
      <w:bookmarkEnd w:id="148"/>
      <w:bookmarkEnd w:id="149"/>
      <w:bookmarkEnd w:id="150"/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51" w:name="_Toc377565603"/>
      <w:bookmarkStart w:id="152" w:name="_Toc385862076"/>
      <w:bookmarkStart w:id="153" w:name="_Toc392073612"/>
      <w:bookmarkStart w:id="154" w:name="_Toc395801160"/>
      <w:bookmarkStart w:id="155" w:name="_Toc446059516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.2.1. 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51"/>
      <w:bookmarkEnd w:id="152"/>
      <w:bookmarkEnd w:id="153"/>
      <w:bookmarkEnd w:id="154"/>
      <w:bookmarkEnd w:id="155"/>
    </w:p>
    <w:p w:rsidR="00B3504E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Результаты анализа территориального баланса поступления сточных вод в централизованную систему водоотведения представлены в таб. </w:t>
      </w:r>
      <w:r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1</w:t>
      </w:r>
      <w:r w:rsidRPr="003B5B14">
        <w:rPr>
          <w:rFonts w:cs="Times New Roman"/>
          <w:szCs w:val="28"/>
        </w:rPr>
        <w:t>.</w:t>
      </w:r>
    </w:p>
    <w:p w:rsidR="00B3504E" w:rsidRPr="008A5976" w:rsidRDefault="00B3504E" w:rsidP="00B3504E">
      <w:pPr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8A5976">
        <w:rPr>
          <w:rFonts w:cs="Times New Roman"/>
          <w:sz w:val="26"/>
          <w:szCs w:val="26"/>
        </w:rPr>
        <w:t xml:space="preserve">аб. </w:t>
      </w:r>
      <w:r>
        <w:rPr>
          <w:rFonts w:cs="Times New Roman"/>
          <w:sz w:val="26"/>
          <w:szCs w:val="26"/>
        </w:rPr>
        <w:t>2</w:t>
      </w:r>
      <w:r w:rsidRPr="008A5976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>1. Территориальный б</w:t>
      </w:r>
      <w:r w:rsidRPr="008A5976">
        <w:rPr>
          <w:rFonts w:cs="Times New Roman"/>
          <w:sz w:val="26"/>
          <w:szCs w:val="26"/>
        </w:rPr>
        <w:t>аланс поступления сточных вод</w:t>
      </w:r>
    </w:p>
    <w:tbl>
      <w:tblPr>
        <w:tblW w:w="5000" w:type="pct"/>
        <w:tblLook w:val="04A0"/>
      </w:tblPr>
      <w:tblGrid>
        <w:gridCol w:w="740"/>
        <w:gridCol w:w="2354"/>
        <w:gridCol w:w="1705"/>
        <w:gridCol w:w="2591"/>
        <w:gridCol w:w="2747"/>
      </w:tblGrid>
      <w:tr w:rsidR="00B3504E" w:rsidRPr="00A87673" w:rsidTr="007D76FA">
        <w:trPr>
          <w:trHeight w:val="890"/>
          <w:tblHeader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Фактическое поступление сточных вод, тыс. м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Среднесуточное поступление сточных вод, </w:t>
            </w:r>
            <w:r w:rsidRPr="003450AD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Максимальное поступление сточных вод,  </w:t>
            </w:r>
            <w:r w:rsidRPr="003450AD">
              <w:rPr>
                <w:rFonts w:eastAsia="Times New Roman" w:cs="Times New Roman"/>
                <w:color w:val="000000"/>
                <w:sz w:val="26"/>
                <w:szCs w:val="26"/>
              </w:rPr>
              <w:t>тыс.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/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сут</w:t>
            </w:r>
          </w:p>
        </w:tc>
      </w:tr>
      <w:tr w:rsidR="00B3504E" w:rsidRPr="00787DED" w:rsidTr="007D76FA">
        <w:trPr>
          <w:trHeight w:val="256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color w:val="000000"/>
                <w:sz w:val="26"/>
                <w:szCs w:val="26"/>
              </w:rPr>
              <w:t>Централизованное водоотведение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802A53" w:rsidRDefault="00460112" w:rsidP="007D76FA">
            <w:pPr>
              <w:spacing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118,2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0,324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0,421</w:t>
            </w:r>
          </w:p>
        </w:tc>
      </w:tr>
    </w:tbl>
    <w:p w:rsidR="00B3504E" w:rsidRPr="005E4E3D" w:rsidRDefault="00B3504E" w:rsidP="00B3504E">
      <w:pPr>
        <w:autoSpaceDE w:val="0"/>
        <w:autoSpaceDN w:val="0"/>
        <w:adjustRightInd w:val="0"/>
        <w:spacing w:before="120"/>
        <w:ind w:firstLine="709"/>
        <w:rPr>
          <w:rFonts w:cs="Times New Roman"/>
          <w:sz w:val="26"/>
          <w:szCs w:val="26"/>
        </w:rPr>
      </w:pPr>
      <w:r w:rsidRPr="00787DED">
        <w:rPr>
          <w:rFonts w:cs="Times New Roman"/>
          <w:sz w:val="26"/>
          <w:szCs w:val="26"/>
        </w:rPr>
        <w:t xml:space="preserve">Результаты анализа структурного баланса поступления сточных вод в централизованную систему водоотведения представлены в таб. 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</w:t>
      </w:r>
    </w:p>
    <w:p w:rsidR="007D76FA" w:rsidRDefault="007D76FA" w:rsidP="00B3504E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</w:p>
    <w:p w:rsidR="00B3504E" w:rsidRPr="00787DED" w:rsidRDefault="00B3504E" w:rsidP="00B3504E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  <w:r w:rsidRPr="00787DED">
        <w:rPr>
          <w:rFonts w:cs="Times New Roman"/>
          <w:sz w:val="26"/>
          <w:szCs w:val="26"/>
        </w:rPr>
        <w:t xml:space="preserve">Таб. 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 Структурны</w:t>
      </w:r>
      <w:r>
        <w:rPr>
          <w:rFonts w:cs="Times New Roman"/>
          <w:sz w:val="26"/>
          <w:szCs w:val="26"/>
        </w:rPr>
        <w:t xml:space="preserve">й баланс </w:t>
      </w:r>
      <w:r w:rsidRPr="00787DED">
        <w:rPr>
          <w:rFonts w:cs="Times New Roman"/>
          <w:sz w:val="26"/>
          <w:szCs w:val="26"/>
        </w:rPr>
        <w:t>поступления сточных вод</w:t>
      </w:r>
    </w:p>
    <w:tbl>
      <w:tblPr>
        <w:tblW w:w="5000" w:type="pct"/>
        <w:tblLook w:val="04A0"/>
      </w:tblPr>
      <w:tblGrid>
        <w:gridCol w:w="1758"/>
        <w:gridCol w:w="4215"/>
        <w:gridCol w:w="4164"/>
      </w:tblGrid>
      <w:tr w:rsidR="00B3504E" w:rsidRPr="00787DED" w:rsidTr="007D76FA">
        <w:trPr>
          <w:trHeight w:val="324"/>
          <w:tblHeader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Абонент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Фактическое водоотведение,  </w:t>
            </w:r>
          </w:p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тыс. </w:t>
            </w: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B3504E" w:rsidRPr="00787DED" w:rsidTr="007D76FA">
        <w:trPr>
          <w:trHeight w:val="92"/>
          <w:tblHeader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B3504E" w:rsidRPr="00787DED" w:rsidTr="007D76FA">
        <w:tblPrEx>
          <w:tblLook w:val="00A0"/>
        </w:tblPrEx>
        <w:trPr>
          <w:trHeight w:val="92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460112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88,65</w:t>
            </w:r>
          </w:p>
        </w:tc>
      </w:tr>
      <w:tr w:rsidR="00B3504E" w:rsidRPr="00787DED" w:rsidTr="007D76FA">
        <w:tblPrEx>
          <w:tblLook w:val="00A0"/>
        </w:tblPrEx>
        <w:trPr>
          <w:trHeight w:val="90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460112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17,73</w:t>
            </w:r>
          </w:p>
        </w:tc>
      </w:tr>
      <w:tr w:rsidR="00B3504E" w:rsidRPr="00D02AED" w:rsidTr="007D76FA">
        <w:tblPrEx>
          <w:tblLook w:val="00A0"/>
        </w:tblPrEx>
        <w:trPr>
          <w:trHeight w:val="82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460112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11.82</w:t>
            </w:r>
          </w:p>
        </w:tc>
      </w:tr>
    </w:tbl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56" w:name="_Toc385862077"/>
      <w:bookmarkStart w:id="157" w:name="_Toc392073613"/>
      <w:bookmarkStart w:id="158" w:name="_Toc395801161"/>
      <w:bookmarkStart w:id="159" w:name="_Toc446059517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56"/>
      <w:bookmarkEnd w:id="157"/>
      <w:bookmarkEnd w:id="158"/>
      <w:bookmarkEnd w:id="159"/>
    </w:p>
    <w:p w:rsidR="00E01B40" w:rsidRPr="003B5B14" w:rsidRDefault="00B3504E" w:rsidP="00E01B40">
      <w:pPr>
        <w:shd w:val="clear" w:color="auto" w:fill="FFFFFF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Фактический приток неорганизованного стока отсутствует</w:t>
      </w:r>
      <w:r w:rsidR="0032261D">
        <w:rPr>
          <w:rFonts w:cs="Times New Roman"/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60" w:name="_Toc385862078"/>
      <w:bookmarkStart w:id="161" w:name="_Toc392073614"/>
      <w:bookmarkStart w:id="162" w:name="_Toc395801162"/>
      <w:bookmarkStart w:id="163" w:name="_Toc446059518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160"/>
      <w:bookmarkEnd w:id="161"/>
      <w:bookmarkEnd w:id="162"/>
      <w:bookmarkEnd w:id="163"/>
    </w:p>
    <w:p w:rsidR="00E01B40" w:rsidRPr="003B5B14" w:rsidRDefault="00B3504E" w:rsidP="00E01B40">
      <w:pPr>
        <w:autoSpaceDE w:val="0"/>
        <w:autoSpaceDN w:val="0"/>
        <w:adjustRightInd w:val="0"/>
        <w:ind w:firstLine="567"/>
        <w:rPr>
          <w:rFonts w:cs="Times New Roman"/>
          <w:color w:val="000000" w:themeColor="text1"/>
          <w:szCs w:val="28"/>
        </w:rPr>
      </w:pPr>
      <w:r w:rsidRPr="005E4E3D">
        <w:rPr>
          <w:rFonts w:cs="Times New Roman"/>
          <w:color w:val="000000" w:themeColor="text1"/>
          <w:szCs w:val="28"/>
        </w:rPr>
        <w:t xml:space="preserve">Результаты анализа </w:t>
      </w:r>
      <w:r w:rsidRPr="005E4E3D">
        <w:rPr>
          <w:rFonts w:cs="Times New Roman"/>
          <w:szCs w:val="28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r w:rsidRPr="005E4E3D">
        <w:rPr>
          <w:rFonts w:cs="Times New Roman"/>
          <w:color w:val="000000" w:themeColor="text1"/>
          <w:szCs w:val="28"/>
        </w:rPr>
        <w:t xml:space="preserve"> показал, что приборы коммерческого учета сточных вод отсутствуют. Доля объемов, рассчитанная данным способом, составляет 100%.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64" w:name="_Toc385862079"/>
      <w:bookmarkStart w:id="165" w:name="_Toc392073615"/>
      <w:bookmarkStart w:id="166" w:name="_Toc395801163"/>
      <w:bookmarkStart w:id="167" w:name="_Toc446059519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 с выделением зон дефицитов и резервов производственных мощностей.</w:t>
      </w:r>
      <w:bookmarkEnd w:id="164"/>
      <w:bookmarkEnd w:id="165"/>
      <w:bookmarkEnd w:id="166"/>
      <w:bookmarkEnd w:id="167"/>
    </w:p>
    <w:p w:rsidR="00E01B40" w:rsidRPr="00B3504E" w:rsidRDefault="00B3504E" w:rsidP="0097243C">
      <w:pPr>
        <w:autoSpaceDE w:val="0"/>
        <w:autoSpaceDN w:val="0"/>
        <w:adjustRightInd w:val="0"/>
        <w:ind w:firstLine="567"/>
        <w:rPr>
          <w:szCs w:val="28"/>
        </w:rPr>
      </w:pPr>
      <w:r w:rsidRPr="00B3504E">
        <w:rPr>
          <w:rFonts w:cs="Times New Roman"/>
          <w:szCs w:val="28"/>
        </w:rPr>
        <w:t>Сведения о результатах ретроспективного анализа баланса поступления сточных вод в централизованную систему водоотведения за 10 лет отсутствуют</w:t>
      </w:r>
      <w:r w:rsidR="002C4272" w:rsidRPr="00B3504E">
        <w:rPr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68" w:name="_Toc385862080"/>
      <w:bookmarkStart w:id="169" w:name="_Toc392073616"/>
      <w:bookmarkStart w:id="170" w:name="_Toc395801164"/>
      <w:bookmarkStart w:id="171" w:name="_Toc44605952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</w:t>
      </w:r>
      <w:bookmarkEnd w:id="168"/>
      <w:bookmarkEnd w:id="169"/>
      <w:bookmarkEnd w:id="170"/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>
        <w:rPr>
          <w:rFonts w:ascii="Times New Roman" w:hAnsi="Times New Roman" w:cs="Times New Roman"/>
          <w:color w:val="auto"/>
          <w:szCs w:val="28"/>
        </w:rPr>
        <w:t>ого сельсовета</w:t>
      </w:r>
      <w:bookmarkEnd w:id="171"/>
    </w:p>
    <w:p w:rsidR="00B3504E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Нормы водоотведения от населения согласно СП 3</w:t>
      </w:r>
      <w:r>
        <w:rPr>
          <w:rFonts w:cs="Times New Roman"/>
          <w:szCs w:val="28"/>
        </w:rPr>
        <w:t>1.1</w:t>
      </w:r>
      <w:r w:rsidRPr="003B5B14">
        <w:rPr>
          <w:rFonts w:cs="Times New Roman"/>
          <w:szCs w:val="28"/>
        </w:rPr>
        <w:t>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территории.</w:t>
      </w:r>
    </w:p>
    <w:p w:rsidR="00B3504E" w:rsidRPr="00B3504E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Сведения о годовом ожидаемом поступлении в централизованную систему водоотведения сточных вод представлены в таб. </w:t>
      </w:r>
      <w:r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3</w:t>
      </w:r>
      <w:r w:rsidRPr="003B5B14">
        <w:rPr>
          <w:rFonts w:cs="Times New Roman"/>
          <w:szCs w:val="28"/>
        </w:rPr>
        <w:t>.</w:t>
      </w:r>
    </w:p>
    <w:p w:rsidR="00B3504E" w:rsidRDefault="00B3504E" w:rsidP="00B3504E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  <w:r w:rsidRPr="00A72E3F">
        <w:rPr>
          <w:rFonts w:cs="Times New Roman"/>
          <w:sz w:val="26"/>
          <w:szCs w:val="26"/>
        </w:rPr>
        <w:t>Та</w:t>
      </w:r>
      <w:r>
        <w:rPr>
          <w:rFonts w:cs="Times New Roman"/>
          <w:sz w:val="26"/>
          <w:szCs w:val="26"/>
        </w:rPr>
        <w:t xml:space="preserve">б. 2.3. Прогнозные балансы </w:t>
      </w:r>
      <w:r w:rsidRPr="00A72E3F">
        <w:rPr>
          <w:rFonts w:cs="Times New Roman"/>
          <w:sz w:val="26"/>
          <w:szCs w:val="26"/>
        </w:rPr>
        <w:t>поступления сточных вод</w:t>
      </w:r>
    </w:p>
    <w:tbl>
      <w:tblPr>
        <w:tblW w:w="5087" w:type="pct"/>
        <w:tblLook w:val="04A0"/>
      </w:tblPr>
      <w:tblGrid>
        <w:gridCol w:w="3511"/>
        <w:gridCol w:w="2700"/>
        <w:gridCol w:w="2124"/>
        <w:gridCol w:w="1978"/>
      </w:tblGrid>
      <w:tr w:rsidR="00460112" w:rsidRPr="001F5DB2" w:rsidTr="00460112">
        <w:trPr>
          <w:trHeight w:val="1006"/>
          <w:tblHeader/>
        </w:trPr>
        <w:tc>
          <w:tcPr>
            <w:tcW w:w="17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1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Расчетное поступление сточных вод, </w:t>
            </w:r>
          </w:p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Среднесуточное поступление сточных вод, 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Максимальное поступление сточных вод,  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тыс.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B3504E" w:rsidRPr="001F5DB2" w:rsidTr="007D76FA">
        <w:trPr>
          <w:trHeight w:val="2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6C097A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BB3E1F">
              <w:rPr>
                <w:rFonts w:eastAsia="Times New Roman" w:cs="Times New Roman"/>
                <w:color w:val="000000"/>
                <w:sz w:val="26"/>
                <w:szCs w:val="26"/>
              </w:rPr>
              <w:t>2020 г.</w:t>
            </w:r>
          </w:p>
        </w:tc>
      </w:tr>
      <w:tr w:rsidR="00460112" w:rsidRPr="001F5DB2" w:rsidTr="00460112">
        <w:trPr>
          <w:trHeight w:val="291"/>
        </w:trPr>
        <w:tc>
          <w:tcPr>
            <w:tcW w:w="1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BB3E1F" w:rsidRDefault="00483C9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Малиновский</w:t>
            </w:r>
            <w:r w:rsidR="0046011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132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0,362</w:t>
            </w: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0,471</w:t>
            </w:r>
          </w:p>
        </w:tc>
      </w:tr>
      <w:tr w:rsidR="00B3504E" w:rsidRPr="001F5DB2" w:rsidTr="007D76FA">
        <w:trPr>
          <w:trHeight w:val="385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2026</w:t>
            </w: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460112" w:rsidRPr="001F5DB2" w:rsidTr="00460112">
        <w:trPr>
          <w:trHeight w:val="86"/>
        </w:trPr>
        <w:tc>
          <w:tcPr>
            <w:tcW w:w="17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BB3E1F" w:rsidRDefault="00483C9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Малиновский</w:t>
            </w:r>
            <w:r w:rsidR="0046011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1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10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0,395</w:t>
            </w: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0,514</w:t>
            </w:r>
          </w:p>
        </w:tc>
      </w:tr>
    </w:tbl>
    <w:p w:rsidR="00E01B40" w:rsidRPr="003B5B14" w:rsidRDefault="0032261D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72" w:name="_Toc385862081"/>
      <w:bookmarkStart w:id="173" w:name="_Toc392073617"/>
      <w:bookmarkStart w:id="174" w:name="_Toc395801165"/>
      <w:bookmarkStart w:id="175" w:name="_Toc446059521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.3. Прогноз объема сточных вод</w:t>
      </w:r>
      <w:bookmarkEnd w:id="172"/>
      <w:bookmarkEnd w:id="173"/>
      <w:bookmarkEnd w:id="174"/>
      <w:bookmarkEnd w:id="175"/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76" w:name="_Toc385862082"/>
      <w:bookmarkStart w:id="177" w:name="_Toc392073618"/>
      <w:bookmarkStart w:id="178" w:name="_Toc395801166"/>
      <w:bookmarkStart w:id="179" w:name="_Toc446059522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.3.1. Сведения о фактическом и ожидаемом поступлении сточных вод в централизованную систему водоотведения</w:t>
      </w:r>
      <w:bookmarkEnd w:id="176"/>
      <w:bookmarkEnd w:id="177"/>
      <w:bookmarkEnd w:id="178"/>
      <w:bookmarkEnd w:id="179"/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Сведения о фактическом и ожидаемом поступлении сточных вод в централизованную систему водоотведения приведены в таб. </w:t>
      </w:r>
      <w:r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4</w:t>
      </w:r>
      <w:r w:rsidRPr="003B5B14">
        <w:rPr>
          <w:rFonts w:cs="Times New Roman"/>
          <w:szCs w:val="28"/>
        </w:rPr>
        <w:t>.</w:t>
      </w:r>
    </w:p>
    <w:p w:rsidR="00B3504E" w:rsidRDefault="00B3504E" w:rsidP="00B3504E">
      <w:pPr>
        <w:spacing w:after="200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531B83">
        <w:rPr>
          <w:rFonts w:cs="Times New Roman"/>
          <w:sz w:val="26"/>
          <w:szCs w:val="26"/>
        </w:rPr>
        <w:t xml:space="preserve">аб. </w:t>
      </w:r>
      <w:r>
        <w:rPr>
          <w:rFonts w:cs="Times New Roman"/>
          <w:sz w:val="26"/>
          <w:szCs w:val="26"/>
        </w:rPr>
        <w:t>2</w:t>
      </w:r>
      <w:r w:rsidRPr="00531B83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 xml:space="preserve">4. Сведения о фактическом и </w:t>
      </w:r>
      <w:r w:rsidRPr="00531B83">
        <w:rPr>
          <w:rFonts w:cs="Times New Roman"/>
          <w:sz w:val="26"/>
          <w:szCs w:val="26"/>
        </w:rPr>
        <w:t>ожидаемом поступлении сточных вод</w:t>
      </w:r>
    </w:p>
    <w:tbl>
      <w:tblPr>
        <w:tblW w:w="5000" w:type="pct"/>
        <w:tblLook w:val="04A0"/>
      </w:tblPr>
      <w:tblGrid>
        <w:gridCol w:w="1297"/>
        <w:gridCol w:w="1298"/>
        <w:gridCol w:w="2404"/>
        <w:gridCol w:w="2867"/>
        <w:gridCol w:w="2271"/>
      </w:tblGrid>
      <w:tr w:rsidR="00B3504E" w:rsidRPr="00606931" w:rsidTr="007D76FA">
        <w:trPr>
          <w:trHeight w:val="330"/>
          <w:tblHeader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3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Водо</w:t>
            </w: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отведение</w:t>
            </w:r>
          </w:p>
        </w:tc>
      </w:tr>
      <w:tr w:rsidR="00B3504E" w:rsidRPr="00606931" w:rsidTr="007D76FA">
        <w:trPr>
          <w:trHeight w:val="301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Прочие</w:t>
            </w:r>
          </w:p>
        </w:tc>
      </w:tr>
      <w:tr w:rsidR="00B3504E" w:rsidRPr="00606931" w:rsidTr="007D76FA">
        <w:trPr>
          <w:trHeight w:val="96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B3504E" w:rsidRPr="007C4ACF" w:rsidTr="007D76FA">
        <w:trPr>
          <w:trHeight w:val="96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13,2</w:t>
            </w:r>
          </w:p>
        </w:tc>
      </w:tr>
      <w:tr w:rsidR="00B3504E" w:rsidRPr="007C4ACF" w:rsidTr="007D76FA">
        <w:trPr>
          <w:trHeight w:val="96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21,6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14,4</w:t>
            </w:r>
          </w:p>
        </w:tc>
      </w:tr>
    </w:tbl>
    <w:p w:rsidR="0097243C" w:rsidRDefault="00B3504E" w:rsidP="0097243C">
      <w:pPr>
        <w:autoSpaceDE w:val="0"/>
        <w:autoSpaceDN w:val="0"/>
        <w:adjustRightInd w:val="0"/>
        <w:ind w:firstLine="567"/>
        <w:rPr>
          <w:rFonts w:cs="Times New Roman"/>
          <w:sz w:val="26"/>
          <w:szCs w:val="26"/>
        </w:rPr>
      </w:pPr>
      <w:r w:rsidRPr="007C4ACF">
        <w:rPr>
          <w:rFonts w:cs="Times New Roman"/>
          <w:szCs w:val="28"/>
        </w:rPr>
        <w:t>Нормы водоотведения от населения согласно СП 3</w:t>
      </w:r>
      <w:r>
        <w:rPr>
          <w:rFonts w:cs="Times New Roman"/>
          <w:szCs w:val="28"/>
        </w:rPr>
        <w:t>1.1</w:t>
      </w:r>
      <w:r w:rsidRPr="007C4ACF">
        <w:rPr>
          <w:rFonts w:cs="Times New Roman"/>
          <w:szCs w:val="28"/>
        </w:rPr>
        <w:t>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</w:t>
      </w:r>
      <w:r w:rsidR="0097243C">
        <w:rPr>
          <w:rFonts w:cs="Times New Roman"/>
          <w:szCs w:val="28"/>
        </w:rPr>
        <w:t>.</w:t>
      </w:r>
    </w:p>
    <w:p w:rsidR="00E01B40" w:rsidRPr="003B5B14" w:rsidRDefault="0097243C" w:rsidP="0097243C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80" w:name="_Toc385862083"/>
      <w:bookmarkStart w:id="181" w:name="_Toc392073619"/>
      <w:bookmarkStart w:id="182" w:name="_Toc395801167"/>
      <w:bookmarkStart w:id="183" w:name="_Toc446059523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.3.2. Описание структуры централизованной системы водоотведения</w:t>
      </w:r>
      <w:bookmarkEnd w:id="180"/>
      <w:bookmarkEnd w:id="181"/>
      <w:bookmarkEnd w:id="182"/>
      <w:bookmarkEnd w:id="183"/>
    </w:p>
    <w:p w:rsidR="00B3504E" w:rsidRPr="007C4ACF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7C4ACF">
        <w:rPr>
          <w:rFonts w:cs="Times New Roman"/>
          <w:szCs w:val="28"/>
        </w:rPr>
        <w:t xml:space="preserve">Структура перспективного территориального баланса централизованной системы водоотведения представлена в таб. </w:t>
      </w:r>
      <w:r>
        <w:rPr>
          <w:rFonts w:cs="Times New Roman"/>
          <w:szCs w:val="28"/>
        </w:rPr>
        <w:t>2</w:t>
      </w:r>
      <w:r w:rsidRPr="007C4ACF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5</w:t>
      </w:r>
      <w:r w:rsidRPr="007C4ACF">
        <w:rPr>
          <w:rFonts w:cs="Times New Roman"/>
          <w:szCs w:val="28"/>
        </w:rPr>
        <w:t>.</w:t>
      </w:r>
    </w:p>
    <w:p w:rsidR="00B3504E" w:rsidRPr="00A32B62" w:rsidRDefault="00B3504E" w:rsidP="00B3504E">
      <w:pPr>
        <w:autoSpaceDE w:val="0"/>
        <w:autoSpaceDN w:val="0"/>
        <w:adjustRightInd w:val="0"/>
        <w:spacing w:before="120"/>
        <w:jc w:val="right"/>
        <w:rPr>
          <w:rFonts w:cs="Times New Roman"/>
          <w:szCs w:val="28"/>
        </w:rPr>
      </w:pPr>
      <w:r w:rsidRPr="00A32B62">
        <w:rPr>
          <w:rFonts w:cs="Times New Roman"/>
          <w:szCs w:val="28"/>
        </w:rPr>
        <w:t>Таб. 2.</w:t>
      </w:r>
      <w:r>
        <w:rPr>
          <w:rFonts w:cs="Times New Roman"/>
          <w:szCs w:val="28"/>
        </w:rPr>
        <w:t>5</w:t>
      </w:r>
      <w:r w:rsidRPr="00A32B62">
        <w:rPr>
          <w:rFonts w:cs="Times New Roman"/>
          <w:szCs w:val="28"/>
        </w:rPr>
        <w:t>. Структура перспективного территориального балансана 202</w:t>
      </w:r>
      <w:r>
        <w:rPr>
          <w:rFonts w:cs="Times New Roman"/>
          <w:szCs w:val="28"/>
        </w:rPr>
        <w:t>6</w:t>
      </w:r>
      <w:r w:rsidRPr="00A32B62">
        <w:rPr>
          <w:rFonts w:cs="Times New Roman"/>
          <w:szCs w:val="28"/>
        </w:rPr>
        <w:t xml:space="preserve"> год</w:t>
      </w:r>
    </w:p>
    <w:tbl>
      <w:tblPr>
        <w:tblW w:w="5087" w:type="pct"/>
        <w:tblLayout w:type="fixed"/>
        <w:tblLook w:val="04A0"/>
      </w:tblPr>
      <w:tblGrid>
        <w:gridCol w:w="674"/>
        <w:gridCol w:w="1844"/>
        <w:gridCol w:w="3261"/>
        <w:gridCol w:w="2009"/>
        <w:gridCol w:w="2525"/>
      </w:tblGrid>
      <w:tr w:rsidR="00B3504E" w:rsidRPr="007C4ACF" w:rsidTr="007D76FA">
        <w:trPr>
          <w:trHeight w:val="725"/>
        </w:trPr>
        <w:tc>
          <w:tcPr>
            <w:tcW w:w="3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Наименование потребителей</w:t>
            </w:r>
          </w:p>
        </w:tc>
        <w:tc>
          <w:tcPr>
            <w:tcW w:w="1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Расчетное водоотведение, </w:t>
            </w:r>
          </w:p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тыс. м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9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Среднее водоотведение, </w:t>
            </w:r>
          </w:p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тыс.  м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Максимальное водоотведение, </w:t>
            </w:r>
          </w:p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тыс. м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</w:tr>
      <w:tr w:rsidR="00460112" w:rsidRPr="007C4ACF" w:rsidTr="007D76FA">
        <w:trPr>
          <w:trHeight w:val="345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60112" w:rsidP="00FB573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FB573B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0,296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FB573B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0,385</w:t>
            </w:r>
          </w:p>
        </w:tc>
      </w:tr>
      <w:tr w:rsidR="00460112" w:rsidRPr="007C4ACF" w:rsidTr="007D76FA">
        <w:trPr>
          <w:trHeight w:val="28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60112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21,6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47140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0,059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47140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0,077</w:t>
            </w:r>
          </w:p>
        </w:tc>
      </w:tr>
      <w:tr w:rsidR="00460112" w:rsidRPr="00A26B79" w:rsidTr="007D76FA">
        <w:trPr>
          <w:trHeight w:val="345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14,4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47140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0.04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47140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0,052</w:t>
            </w:r>
          </w:p>
        </w:tc>
      </w:tr>
    </w:tbl>
    <w:p w:rsidR="00702BB3" w:rsidRPr="003B5B14" w:rsidRDefault="0097243C" w:rsidP="00702BB3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84" w:name="_Toc395801168"/>
      <w:bookmarkStart w:id="185" w:name="_Toc446059524"/>
      <w:bookmarkStart w:id="186" w:name="_Toc385862084"/>
      <w:bookmarkStart w:id="187" w:name="_Toc39207362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184"/>
      <w:bookmarkEnd w:id="185"/>
    </w:p>
    <w:p w:rsidR="00B3504E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территории. </w:t>
      </w:r>
    </w:p>
    <w:p w:rsidR="00F74921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eastAsiaTheme="majorEastAsia" w:cs="Times New Roman"/>
          <w:szCs w:val="28"/>
        </w:rPr>
        <w:t>Расчет производительной мощности определяется как соотношение полной суточной фактической производительности к среднесуточному объему стоков, поступающих на очистные сооружения с учетом прироста численности населения в с</w:t>
      </w:r>
      <w:r>
        <w:rPr>
          <w:rFonts w:eastAsiaTheme="majorEastAsia" w:cs="Times New Roman"/>
          <w:szCs w:val="28"/>
        </w:rPr>
        <w:t>оответствии с Генеральным планом</w:t>
      </w:r>
      <w:r w:rsidR="0097243C">
        <w:rPr>
          <w:rFonts w:cs="Times New Roman"/>
          <w:szCs w:val="28"/>
        </w:rPr>
        <w:t>.</w:t>
      </w:r>
    </w:p>
    <w:p w:rsidR="00E01B40" w:rsidRPr="003B5B14" w:rsidRDefault="0097243C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88" w:name="_Toc385862085"/>
      <w:bookmarkStart w:id="189" w:name="_Toc392073621"/>
      <w:bookmarkStart w:id="190" w:name="_Toc395801169"/>
      <w:bookmarkStart w:id="191" w:name="_Toc446059525"/>
      <w:bookmarkEnd w:id="186"/>
      <w:bookmarkEnd w:id="187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.3.4. Результаты анализа гидравлических режимов и режимов работы элементов централизованной системы водоотведения</w:t>
      </w:r>
      <w:bookmarkEnd w:id="188"/>
      <w:bookmarkEnd w:id="189"/>
      <w:bookmarkEnd w:id="190"/>
      <w:bookmarkEnd w:id="191"/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bookmarkStart w:id="192" w:name="_Toc385862086"/>
      <w:bookmarkStart w:id="193" w:name="_Toc392073622"/>
      <w:bookmarkStart w:id="194" w:name="_Toc395801170"/>
      <w:r w:rsidRPr="003B5B14">
        <w:rPr>
          <w:rFonts w:cs="Times New Roman"/>
          <w:szCs w:val="28"/>
        </w:rPr>
        <w:t>Результаты анализа гидравлических режимов элементов централизованной системы водоотведения возможно произвести на основании результатов гидравлического расчета системы водоотведения муниципального образования.</w:t>
      </w:r>
    </w:p>
    <w:p w:rsidR="00B3504E" w:rsidRPr="003B5B14" w:rsidRDefault="00B3504E" w:rsidP="00B3504E">
      <w:pPr>
        <w:ind w:firstLine="567"/>
        <w:rPr>
          <w:rFonts w:eastAsiaTheme="minorHAnsi" w:cs="Times New Roman"/>
          <w:szCs w:val="28"/>
        </w:rPr>
      </w:pPr>
      <w:r w:rsidRPr="003B5B14">
        <w:rPr>
          <w:rFonts w:cs="Times New Roman"/>
          <w:szCs w:val="28"/>
        </w:rPr>
        <w:t xml:space="preserve">В соответствии с </w:t>
      </w:r>
      <w:r w:rsidRPr="003B5B14">
        <w:rPr>
          <w:rFonts w:eastAsiaTheme="minorHAnsi" w:cs="Times New Roman"/>
          <w:szCs w:val="28"/>
        </w:rPr>
        <w:t>Постановлением Правительства РФ от 05.09.2013 N 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водоотведения"), гидравлические расчеты централизованной системы водоотведения производится на основании электронной модели систем водоснабжения и (или) водоотведения.</w:t>
      </w:r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Целью гидравлического расчета является определение пропускной способности существующих трубопроводов, уклонов трубопровода, скорости движения жидкости, степени наполнения и глубины заложения трубопроводов.</w:t>
      </w:r>
    </w:p>
    <w:p w:rsidR="003E3531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Для подготовки базы данных и графической части электронной модели </w:t>
      </w:r>
      <w:r w:rsidRPr="003B5B14">
        <w:rPr>
          <w:rFonts w:eastAsiaTheme="minorHAnsi" w:cs="Times New Roman"/>
          <w:szCs w:val="28"/>
        </w:rPr>
        <w:t xml:space="preserve">централизованной системы </w:t>
      </w:r>
      <w:r w:rsidRPr="00625E6C">
        <w:rPr>
          <w:rFonts w:eastAsiaTheme="minorHAnsi" w:cs="Times New Roman"/>
          <w:szCs w:val="28"/>
        </w:rPr>
        <w:t xml:space="preserve">водоотведения </w:t>
      </w:r>
      <w:r w:rsidRPr="00625E6C">
        <w:rPr>
          <w:rFonts w:cs="Times New Roman"/>
          <w:szCs w:val="28"/>
        </w:rPr>
        <w:t>использовалась геоинформационная система Zulu, разработанная ООО «Политерм» г. Санкт-Петербург</w:t>
      </w:r>
      <w:r w:rsidR="0097243C" w:rsidRPr="00D22C08">
        <w:rPr>
          <w:rFonts w:cs="Times New Roman"/>
          <w:szCs w:val="26"/>
        </w:rPr>
        <w:t>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95" w:name="_Toc446059526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.3.5. Анализ резервов производственных мощностей очистных сооружений системы водоотведения и возможности расширения зоны их действия</w:t>
      </w:r>
      <w:bookmarkEnd w:id="192"/>
      <w:bookmarkEnd w:id="193"/>
      <w:bookmarkEnd w:id="194"/>
      <w:bookmarkEnd w:id="195"/>
    </w:p>
    <w:p w:rsidR="00E01B40" w:rsidRPr="003B5B14" w:rsidRDefault="00B3504E" w:rsidP="0097243C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694652">
        <w:rPr>
          <w:rFonts w:cs="Times New Roman"/>
          <w:szCs w:val="28"/>
        </w:rPr>
        <w:t>Анализ результатов расчета резервов производственных мощностей очистных сооружений системы водоотведения, рассчитанных в п. 3.3.3., показал, что при прогнозируемой тенденции к подключению новых потребителей, при прогнозируемых мощностях имеется резерв по производительностям основного технологического оборудования</w:t>
      </w:r>
      <w:r w:rsidR="0097243C">
        <w:rPr>
          <w:rFonts w:cs="Times New Roman"/>
          <w:szCs w:val="28"/>
        </w:rPr>
        <w:t>.</w:t>
      </w: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96" w:name="_Toc385862087"/>
      <w:bookmarkStart w:id="197" w:name="_Toc392073623"/>
      <w:bookmarkStart w:id="198" w:name="_Toc395801171"/>
      <w:bookmarkStart w:id="199" w:name="_Toc446059527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.4. 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96"/>
      <w:bookmarkEnd w:id="197"/>
      <w:bookmarkEnd w:id="198"/>
      <w:bookmarkEnd w:id="199"/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00" w:name="_Toc385862088"/>
      <w:bookmarkStart w:id="201" w:name="_Toc392073624"/>
      <w:bookmarkStart w:id="202" w:name="_Toc395801172"/>
      <w:bookmarkStart w:id="203" w:name="_Toc446059528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.4.1. Основные направления, принципы, задачи и целевые показатели развития централизованной системы водоотведения</w:t>
      </w:r>
      <w:bookmarkEnd w:id="200"/>
      <w:bookmarkEnd w:id="201"/>
      <w:bookmarkEnd w:id="202"/>
      <w:bookmarkEnd w:id="203"/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EC6A59">
        <w:rPr>
          <w:rFonts w:cs="Times New Roman"/>
          <w:szCs w:val="28"/>
        </w:rPr>
        <w:t>Раздел «Водоотведение» схемы водоснабжения и водоотведения</w:t>
      </w:r>
      <w:r w:rsidR="009568DA">
        <w:rPr>
          <w:rFonts w:cs="Times New Roman"/>
          <w:szCs w:val="28"/>
        </w:rPr>
        <w:t>Малиновск</w:t>
      </w:r>
      <w:r w:rsidR="00EC6A59" w:rsidRPr="00EC6A59">
        <w:rPr>
          <w:rFonts w:cs="Times New Roman"/>
          <w:szCs w:val="28"/>
        </w:rPr>
        <w:t>ого сельсовета</w:t>
      </w:r>
      <w:r w:rsidRPr="00EC6A59">
        <w:rPr>
          <w:rFonts w:cs="Times New Roman"/>
          <w:szCs w:val="28"/>
        </w:rPr>
        <w:t xml:space="preserve"> на период до 202</w:t>
      </w:r>
      <w:r w:rsidR="00EC6A59" w:rsidRPr="00EC6A59">
        <w:rPr>
          <w:rFonts w:cs="Times New Roman"/>
          <w:szCs w:val="28"/>
        </w:rPr>
        <w:t>6</w:t>
      </w:r>
      <w:r w:rsidRPr="00EC6A59">
        <w:rPr>
          <w:rFonts w:cs="Times New Roman"/>
          <w:szCs w:val="28"/>
        </w:rPr>
        <w:t xml:space="preserve"> года (далее раздел «Водоотведение» схемы водоснабжения и водоотведения) разработан</w:t>
      </w:r>
      <w:r w:rsidRPr="003B5B14">
        <w:rPr>
          <w:rFonts w:cs="Times New Roman"/>
          <w:szCs w:val="28"/>
        </w:rPr>
        <w:t xml:space="preserve">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водоотведения; снижение негативного воздействия на водные объекты путем повышения качества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Принципами развития централизованной системы водоотведения являются: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постоянное улучшение качества предоставления услуг водоотведения потребителям (абонентам);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удовлетворение потребности в обеспечении услугой водоотведения новых объектов;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капитального строительства;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постоянное совершенствование системы водоотведения путем планирования;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реализации, проверки и корректировки технических решений и мероприятий.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Основными задачами, решаемыми в разделе «Водоотведение» схемы водоснабжения и водоотведения являются:</w:t>
      </w:r>
    </w:p>
    <w:p w:rsidR="00E01B40" w:rsidRPr="003B5B14" w:rsidRDefault="00E01B40" w:rsidP="00E01B40">
      <w:pPr>
        <w:pStyle w:val="ae"/>
        <w:numPr>
          <w:ilvl w:val="0"/>
          <w:numId w:val="13"/>
        </w:numPr>
        <w:spacing w:line="276" w:lineRule="auto"/>
        <w:contextualSpacing/>
        <w:rPr>
          <w:sz w:val="28"/>
          <w:szCs w:val="28"/>
        </w:rPr>
      </w:pPr>
      <w:r w:rsidRPr="003B5B14">
        <w:rPr>
          <w:sz w:val="28"/>
          <w:szCs w:val="28"/>
        </w:rPr>
        <w:t>реконструкция сетей водоотведения;</w:t>
      </w:r>
    </w:p>
    <w:p w:rsidR="00E01B40" w:rsidRPr="003B5B14" w:rsidRDefault="00E01B40" w:rsidP="00E01B40">
      <w:pPr>
        <w:pStyle w:val="ae"/>
        <w:numPr>
          <w:ilvl w:val="0"/>
          <w:numId w:val="13"/>
        </w:numPr>
        <w:spacing w:line="276" w:lineRule="auto"/>
        <w:contextualSpacing/>
        <w:rPr>
          <w:sz w:val="28"/>
          <w:szCs w:val="28"/>
        </w:rPr>
      </w:pPr>
      <w:r w:rsidRPr="003B5B14">
        <w:rPr>
          <w:sz w:val="28"/>
          <w:szCs w:val="28"/>
        </w:rPr>
        <w:t xml:space="preserve">реконструкция канализационных очистных сооружений; </w:t>
      </w:r>
    </w:p>
    <w:p w:rsidR="00E01B40" w:rsidRPr="003B5B14" w:rsidRDefault="00E01B40" w:rsidP="00E01B40">
      <w:pPr>
        <w:pStyle w:val="ae"/>
        <w:numPr>
          <w:ilvl w:val="0"/>
          <w:numId w:val="13"/>
        </w:numPr>
        <w:spacing w:line="276" w:lineRule="auto"/>
        <w:contextualSpacing/>
        <w:rPr>
          <w:sz w:val="28"/>
          <w:szCs w:val="28"/>
        </w:rPr>
      </w:pPr>
      <w:r w:rsidRPr="003B5B14">
        <w:rPr>
          <w:sz w:val="28"/>
          <w:szCs w:val="28"/>
        </w:rPr>
        <w:t>реализация мероприятий, направленных на энергосбережение и повышение энергетической эффективности.</w:t>
      </w:r>
    </w:p>
    <w:p w:rsidR="00E01B40" w:rsidRDefault="00E01B40" w:rsidP="00E01B40">
      <w:pPr>
        <w:rPr>
          <w:rFonts w:eastAsiaTheme="majorEastAsia" w:cs="Times New Roman"/>
          <w:b/>
          <w:bCs/>
          <w:sz w:val="26"/>
          <w:szCs w:val="26"/>
        </w:rPr>
      </w:pPr>
      <w:bookmarkStart w:id="204" w:name="_Toc385862089"/>
      <w:bookmarkStart w:id="205" w:name="_Toc392073625"/>
      <w:r>
        <w:rPr>
          <w:rFonts w:cs="Times New Roman"/>
          <w:sz w:val="26"/>
          <w:szCs w:val="26"/>
        </w:rPr>
        <w:br w:type="page"/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06" w:name="_Toc395801173"/>
      <w:bookmarkStart w:id="207" w:name="_Toc446059529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.4.2. 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End w:id="204"/>
      <w:bookmarkEnd w:id="205"/>
      <w:bookmarkEnd w:id="206"/>
      <w:bookmarkEnd w:id="207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bookmarkStart w:id="208" w:name="_Toc385862090"/>
      <w:bookmarkStart w:id="209" w:name="_Toc392073626"/>
      <w:r w:rsidRPr="003B5B14">
        <w:rPr>
          <w:rFonts w:cs="Times New Roman"/>
          <w:szCs w:val="28"/>
        </w:rPr>
        <w:t>По результатам анализа сведений о системе водоотведения рекомендованы следующие мероприятия:</w:t>
      </w:r>
    </w:p>
    <w:p w:rsidR="003E7C9A" w:rsidRPr="00A836E7" w:rsidRDefault="003E7C9A" w:rsidP="003E7C9A">
      <w:pPr>
        <w:ind w:firstLine="567"/>
        <w:rPr>
          <w:rFonts w:cs="Times New Roman"/>
          <w:b/>
          <w:szCs w:val="28"/>
        </w:rPr>
      </w:pPr>
      <w:bookmarkStart w:id="210" w:name="_Toc395801174"/>
      <w:r w:rsidRPr="00A836E7">
        <w:rPr>
          <w:rFonts w:cs="Times New Roman"/>
          <w:b/>
          <w:szCs w:val="28"/>
        </w:rPr>
        <w:t>На первый этап 201</w:t>
      </w:r>
      <w:r w:rsidR="00A836E7" w:rsidRPr="00A836E7">
        <w:rPr>
          <w:rFonts w:cs="Times New Roman"/>
          <w:b/>
          <w:szCs w:val="28"/>
        </w:rPr>
        <w:t>6</w:t>
      </w:r>
      <w:r w:rsidR="00B06191">
        <w:rPr>
          <w:rFonts w:cs="Times New Roman"/>
          <w:b/>
          <w:szCs w:val="28"/>
        </w:rPr>
        <w:t>-2026</w:t>
      </w:r>
      <w:r w:rsidRPr="00A836E7">
        <w:rPr>
          <w:rFonts w:cs="Times New Roman"/>
          <w:b/>
          <w:szCs w:val="28"/>
        </w:rPr>
        <w:t xml:space="preserve"> год:</w:t>
      </w:r>
    </w:p>
    <w:p w:rsidR="003E7C9A" w:rsidRDefault="00B3504E" w:rsidP="004C508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Реконструкция ветхих сетей водоотведения (8,6 км)</w:t>
      </w:r>
      <w:r w:rsidRPr="004C5081">
        <w:rPr>
          <w:rFonts w:cs="Times New Roman"/>
          <w:szCs w:val="28"/>
        </w:rPr>
        <w:t>.</w:t>
      </w:r>
    </w:p>
    <w:p w:rsidR="00B06191" w:rsidRPr="00B06191" w:rsidRDefault="00B06191" w:rsidP="004C5081">
      <w:pPr>
        <w:pStyle w:val="ab"/>
        <w:numPr>
          <w:ilvl w:val="0"/>
          <w:numId w:val="57"/>
        </w:numPr>
        <w:rPr>
          <w:rFonts w:cs="Times New Roman"/>
          <w:sz w:val="32"/>
          <w:szCs w:val="28"/>
        </w:rPr>
      </w:pPr>
      <w:r>
        <w:rPr>
          <w:rFonts w:eastAsia="Times New Roman" w:cs="Times New Roman"/>
          <w:szCs w:val="24"/>
        </w:rPr>
        <w:t>Реконструкция (</w:t>
      </w:r>
      <w:r w:rsidRPr="00B06191">
        <w:rPr>
          <w:rFonts w:eastAsia="Times New Roman" w:cs="Times New Roman"/>
          <w:szCs w:val="24"/>
        </w:rPr>
        <w:t>Модернизация</w:t>
      </w:r>
      <w:r>
        <w:rPr>
          <w:rFonts w:eastAsia="Times New Roman" w:cs="Times New Roman"/>
          <w:szCs w:val="24"/>
        </w:rPr>
        <w:t>)</w:t>
      </w:r>
      <w:r w:rsidRPr="00B06191">
        <w:rPr>
          <w:rFonts w:eastAsia="Times New Roman" w:cs="Times New Roman"/>
          <w:szCs w:val="24"/>
        </w:rPr>
        <w:t xml:space="preserve"> оборудования КНС №91</w:t>
      </w:r>
    </w:p>
    <w:p w:rsidR="00B06191" w:rsidRPr="00B06191" w:rsidRDefault="00B06191" w:rsidP="00B06191">
      <w:pPr>
        <w:pStyle w:val="ab"/>
        <w:numPr>
          <w:ilvl w:val="0"/>
          <w:numId w:val="57"/>
        </w:numPr>
        <w:rPr>
          <w:rFonts w:cs="Times New Roman"/>
          <w:sz w:val="32"/>
          <w:szCs w:val="28"/>
        </w:rPr>
      </w:pPr>
      <w:r>
        <w:rPr>
          <w:rFonts w:eastAsia="Times New Roman" w:cs="Times New Roman"/>
          <w:szCs w:val="24"/>
        </w:rPr>
        <w:t>Реконструкция (</w:t>
      </w:r>
      <w:r w:rsidRPr="00B06191">
        <w:rPr>
          <w:rFonts w:eastAsia="Times New Roman" w:cs="Times New Roman"/>
          <w:szCs w:val="24"/>
        </w:rPr>
        <w:t>Модернизация</w:t>
      </w:r>
      <w:r>
        <w:rPr>
          <w:rFonts w:eastAsia="Times New Roman" w:cs="Times New Roman"/>
          <w:szCs w:val="24"/>
        </w:rPr>
        <w:t>)</w:t>
      </w:r>
      <w:r w:rsidRPr="00B06191">
        <w:rPr>
          <w:rFonts w:eastAsia="Times New Roman" w:cs="Times New Roman"/>
          <w:szCs w:val="24"/>
        </w:rPr>
        <w:t xml:space="preserve"> оборудования КНС №</w:t>
      </w:r>
      <w:r>
        <w:rPr>
          <w:rFonts w:eastAsia="Times New Roman" w:cs="Times New Roman"/>
          <w:szCs w:val="24"/>
        </w:rPr>
        <w:t>42Б</w:t>
      </w:r>
    </w:p>
    <w:p w:rsidR="003E7C9A" w:rsidRDefault="003E7C9A" w:rsidP="003E7C9A">
      <w:pPr>
        <w:pStyle w:val="ab"/>
        <w:ind w:left="0" w:firstLine="567"/>
        <w:rPr>
          <w:rFonts w:cs="Times New Roman"/>
          <w:b/>
          <w:szCs w:val="28"/>
        </w:rPr>
      </w:pPr>
      <w:r w:rsidRPr="00A836E7">
        <w:rPr>
          <w:rFonts w:cs="Times New Roman"/>
          <w:b/>
          <w:szCs w:val="28"/>
        </w:rPr>
        <w:t>На второй этап 2021-202</w:t>
      </w:r>
      <w:r w:rsidR="00735879" w:rsidRPr="00A836E7">
        <w:rPr>
          <w:rFonts w:cs="Times New Roman"/>
          <w:b/>
          <w:szCs w:val="28"/>
        </w:rPr>
        <w:t>6</w:t>
      </w:r>
      <w:r w:rsidRPr="00A836E7">
        <w:rPr>
          <w:rFonts w:cs="Times New Roman"/>
          <w:b/>
          <w:szCs w:val="28"/>
        </w:rPr>
        <w:t xml:space="preserve"> год:</w:t>
      </w:r>
    </w:p>
    <w:p w:rsidR="004C5081" w:rsidRPr="004C5081" w:rsidRDefault="004C5081" w:rsidP="004C508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новых сетей водоотведения (5,49 км.).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11" w:name="_Toc44605953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.4.3. Технические обоснования основных мероприятий по реализации схем водоотведения</w:t>
      </w:r>
      <w:bookmarkEnd w:id="208"/>
      <w:bookmarkEnd w:id="209"/>
      <w:bookmarkEnd w:id="210"/>
      <w:bookmarkEnd w:id="211"/>
    </w:p>
    <w:p w:rsidR="00E01B40" w:rsidRPr="003B5B14" w:rsidRDefault="00285623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E01B40" w:rsidRPr="003B5B14">
        <w:rPr>
          <w:rFonts w:cs="Times New Roman"/>
          <w:szCs w:val="28"/>
        </w:rPr>
        <w:t>.4.3.1. Обеспечение надежности отведения сточных вод между технологическими зонами сооружений водоотведения</w:t>
      </w:r>
    </w:p>
    <w:p w:rsidR="00E01B40" w:rsidRPr="00B24340" w:rsidRDefault="00A11903" w:rsidP="00B24340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8"/>
          <w:szCs w:val="28"/>
        </w:rPr>
      </w:pPr>
      <w:r w:rsidRPr="0017652D">
        <w:rPr>
          <w:rFonts w:cs="Times New Roman"/>
          <w:szCs w:val="28"/>
        </w:rPr>
        <w:t xml:space="preserve">В связи с отсутствием централизованной системы водоотведения рекомендуется строительство новый сетей, протяженностью </w:t>
      </w:r>
      <w:r w:rsidR="00E53219">
        <w:rPr>
          <w:rFonts w:cs="Times New Roman"/>
          <w:szCs w:val="28"/>
        </w:rPr>
        <w:t>2,36</w:t>
      </w:r>
      <w:r w:rsidRPr="0017652D">
        <w:rPr>
          <w:rFonts w:cs="Times New Roman"/>
          <w:szCs w:val="28"/>
        </w:rPr>
        <w:t xml:space="preserve"> км до 2020 года, так же рекомендуется строительство канализационных очистных сооружений до 2026 года.</w:t>
      </w:r>
    </w:p>
    <w:p w:rsidR="00DF7D89" w:rsidRPr="003B5B14" w:rsidRDefault="00285623" w:rsidP="002549B9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E01B40" w:rsidRPr="003B5B14">
        <w:rPr>
          <w:rFonts w:cs="Times New Roman"/>
          <w:szCs w:val="28"/>
        </w:rPr>
        <w:t xml:space="preserve">.4.3.2. Организация централизованного водоотведения на территориях </w:t>
      </w:r>
      <w:r w:rsidR="009568DA">
        <w:rPr>
          <w:rFonts w:cs="Times New Roman"/>
          <w:szCs w:val="28"/>
        </w:rPr>
        <w:t>Малиновск</w:t>
      </w:r>
      <w:r w:rsidR="005D5502" w:rsidRPr="00B24340">
        <w:rPr>
          <w:rFonts w:cs="Times New Roman"/>
          <w:szCs w:val="28"/>
        </w:rPr>
        <w:t>ого сельсовета</w:t>
      </w:r>
      <w:r w:rsidR="00E01B40" w:rsidRPr="003B5B14">
        <w:rPr>
          <w:rFonts w:cs="Times New Roman"/>
          <w:szCs w:val="28"/>
        </w:rPr>
        <w:t>, где оно отсутствует</w:t>
      </w:r>
    </w:p>
    <w:p w:rsidR="00E01B40" w:rsidRPr="003B5B14" w:rsidRDefault="003E7C9A" w:rsidP="00DF7D89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11903">
        <w:rPr>
          <w:rFonts w:cs="Times New Roman"/>
          <w:szCs w:val="28"/>
        </w:rPr>
        <w:t xml:space="preserve">В </w:t>
      </w:r>
      <w:r w:rsidR="009568DA">
        <w:rPr>
          <w:rFonts w:cs="Times New Roman"/>
          <w:szCs w:val="28"/>
        </w:rPr>
        <w:t>Малиновск</w:t>
      </w:r>
      <w:r w:rsidR="005D5502" w:rsidRPr="00A11903">
        <w:rPr>
          <w:rFonts w:cs="Times New Roman"/>
          <w:szCs w:val="28"/>
        </w:rPr>
        <w:t>ого сельсовета</w:t>
      </w:r>
      <w:r w:rsidRPr="00A11903">
        <w:rPr>
          <w:rFonts w:cs="Times New Roman"/>
          <w:szCs w:val="28"/>
        </w:rPr>
        <w:t xml:space="preserve"> в настоящее осуществляется активная застройка новых микрорайонов жилой застройки, в </w:t>
      </w:r>
      <w:r w:rsidR="00652BA0">
        <w:rPr>
          <w:rFonts w:cs="Times New Roman"/>
          <w:szCs w:val="28"/>
        </w:rPr>
        <w:t>связи</w:t>
      </w:r>
      <w:r w:rsidRPr="00A11903">
        <w:rPr>
          <w:rFonts w:cs="Times New Roman"/>
          <w:szCs w:val="28"/>
        </w:rPr>
        <w:t xml:space="preserve"> с чем возникает необходимость строительства новых сетей водоотведения.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12" w:name="_Toc385862091"/>
      <w:bookmarkStart w:id="213" w:name="_Toc392073627"/>
      <w:bookmarkStart w:id="214" w:name="_Toc395801175"/>
      <w:bookmarkStart w:id="215" w:name="_Toc446059531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.4.4. 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212"/>
      <w:bookmarkEnd w:id="213"/>
      <w:bookmarkEnd w:id="214"/>
      <w:bookmarkEnd w:id="215"/>
    </w:p>
    <w:p w:rsidR="00E01B40" w:rsidRPr="003B5B14" w:rsidRDefault="00E01B40" w:rsidP="00E01B40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8"/>
          <w:szCs w:val="28"/>
        </w:rPr>
      </w:pPr>
      <w:r w:rsidRPr="004D2F72">
        <w:rPr>
          <w:rFonts w:cs="Times New Roman"/>
          <w:sz w:val="28"/>
          <w:szCs w:val="28"/>
        </w:rPr>
        <w:t>Вывод из эксплуатации объектов централизованной системы водоотведения не планируется.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16" w:name="_Toc385862092"/>
      <w:bookmarkStart w:id="217" w:name="_Toc392073628"/>
      <w:bookmarkStart w:id="218" w:name="_Toc395801176"/>
      <w:bookmarkStart w:id="219" w:name="_Toc446059532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216"/>
      <w:bookmarkEnd w:id="217"/>
      <w:bookmarkEnd w:id="218"/>
      <w:bookmarkEnd w:id="219"/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3B5B14">
        <w:rPr>
          <w:rFonts w:cs="Times New Roman"/>
          <w:szCs w:val="28"/>
        </w:rPr>
        <w:t>Проведенный анализ ситуации в муниципальном образовании показал, необходимость внедрения высокоэффективных энергосберегающих технологий, а именно создание современной автоматизированной системы оперативного диспетчерского управления системами водоотведения.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рамках реализации данной схемы предлагается устанавливать частотные преобразователи, шкафы автоматизации, датчики давления и приборы учета на всех канализационных очистных станциях, автоматизировать технологические процессы.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Необходимо установить  частотные преобразователи снижающие потребление электроэнергии до 30%, обеспечивающие плавный режим работы электродвигателей </w:t>
      </w:r>
      <w:r w:rsidR="00F56F4E" w:rsidRPr="003B5B14">
        <w:rPr>
          <w:rFonts w:cs="Times New Roman"/>
          <w:szCs w:val="28"/>
        </w:rPr>
        <w:t xml:space="preserve"> на</w:t>
      </w:r>
      <w:r w:rsidRPr="003B5B14">
        <w:rPr>
          <w:rFonts w:cs="Times New Roman"/>
          <w:szCs w:val="28"/>
        </w:rPr>
        <w:t>сосных агрегатов и исключающие гидроудары, одновременно будет достигнут эффект круглосуточной бесперебойной работы систем водоотведения.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Основной задачей внедрения данной системы является: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поддержание заданного технологического режима и нормальные условия работы сооружений, установок, основного и вспомогательного оборудования и коммуникаций;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сигнализация отклонений и нарушений от заданного технологического режима и нормальных условий работы сооружений, установок, оборудования и коммуникаций;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сигнализация возникновения аварийных ситуаций на контролируемых объектах;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возможность оперативного устранения отклонений и нарушений от заданных условий.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Создание автоматизированной системы позволяет достигнуть следующих целей: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Обеспечение необходимых показателей технологических процессов предприятия.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Минимизация вероятности возникновения технологических нарушений и аварий.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Обеспечение расчетного времени восстановления всего технологического процесса.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Сокращение времени:</w:t>
      </w:r>
    </w:p>
    <w:p w:rsidR="00E01B40" w:rsidRPr="003B5B14" w:rsidRDefault="00E01B40" w:rsidP="00E01B40">
      <w:pPr>
        <w:pStyle w:val="ab"/>
        <w:numPr>
          <w:ilvl w:val="0"/>
          <w:numId w:val="1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принятия оптимальных решений оперативным персоналом в штатных и аварийных ситуациях;</w:t>
      </w:r>
    </w:p>
    <w:p w:rsidR="00E01B40" w:rsidRPr="003B5B14" w:rsidRDefault="00E01B40" w:rsidP="00E01B40">
      <w:pPr>
        <w:pStyle w:val="ab"/>
        <w:numPr>
          <w:ilvl w:val="0"/>
          <w:numId w:val="1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выполнения работ по ремонту и обслуживанию оборудования;</w:t>
      </w:r>
    </w:p>
    <w:p w:rsidR="00E01B40" w:rsidRPr="003B5B14" w:rsidRDefault="00E01B40" w:rsidP="00E01B40">
      <w:pPr>
        <w:pStyle w:val="ab"/>
        <w:numPr>
          <w:ilvl w:val="0"/>
          <w:numId w:val="1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простоя оборудования за счет оптимального регулирования параметров всего технологического процесса;</w:t>
      </w:r>
    </w:p>
    <w:p w:rsidR="00E01B40" w:rsidRPr="003B5B14" w:rsidRDefault="00E01B40" w:rsidP="00E01B40">
      <w:pPr>
        <w:pStyle w:val="ab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Повышение надежности работы оборудования, используемого в составе данной системы, за счет адаптивных и оптимально подобранных алгоритмов управления.</w:t>
      </w:r>
    </w:p>
    <w:p w:rsidR="00E01B40" w:rsidRPr="003B5B14" w:rsidRDefault="00E01B40" w:rsidP="00E01B40">
      <w:pPr>
        <w:pStyle w:val="ab"/>
        <w:numPr>
          <w:ilvl w:val="0"/>
          <w:numId w:val="1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Сокращение затрат и издержек на ремонтно-восстановительные работы.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20" w:name="_Toc385862093"/>
      <w:bookmarkStart w:id="221" w:name="_Toc392073629"/>
      <w:bookmarkStart w:id="222" w:name="_Toc395801177"/>
      <w:bookmarkStart w:id="223" w:name="_Toc446059533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.4.6. Описание вариантов маршрутов прохождения трубопроводов (трасс) по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 w:rsidRPr="00EC6A59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, расположения намечаемых площадок под строительство сооружений водоотведения и их обоснование</w:t>
      </w:r>
      <w:bookmarkEnd w:id="220"/>
      <w:bookmarkEnd w:id="221"/>
      <w:bookmarkEnd w:id="222"/>
      <w:bookmarkEnd w:id="223"/>
    </w:p>
    <w:p w:rsidR="005C2A38" w:rsidRDefault="005C2A38" w:rsidP="005C2A38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Анализ вариантов маршрутов прохождения трубопроводов (трасс) по </w:t>
      </w:r>
      <w:r w:rsidRPr="00F7331D">
        <w:rPr>
          <w:rFonts w:cs="Times New Roman"/>
          <w:szCs w:val="28"/>
        </w:rPr>
        <w:t xml:space="preserve">территории </w:t>
      </w:r>
      <w:r w:rsidR="009568DA">
        <w:rPr>
          <w:rFonts w:cs="Times New Roman"/>
          <w:szCs w:val="28"/>
        </w:rPr>
        <w:t>Малиновск</w:t>
      </w:r>
      <w:r>
        <w:rPr>
          <w:rFonts w:cs="Times New Roman"/>
          <w:szCs w:val="28"/>
        </w:rPr>
        <w:t>о</w:t>
      </w:r>
      <w:r w:rsidRPr="00F7331D">
        <w:rPr>
          <w:rFonts w:cs="Times New Roman"/>
          <w:szCs w:val="28"/>
        </w:rPr>
        <w:t xml:space="preserve">го сельсовета показал, что на перспективу сохраняются существующие маршруты прохождения трубопроводов по территории </w:t>
      </w:r>
      <w:r w:rsidR="009568DA">
        <w:rPr>
          <w:rFonts w:cs="Times New Roman"/>
          <w:szCs w:val="28"/>
        </w:rPr>
        <w:t>Малиновск</w:t>
      </w:r>
      <w:r>
        <w:rPr>
          <w:rFonts w:cs="Times New Roman"/>
          <w:szCs w:val="28"/>
        </w:rPr>
        <w:t>ого сельсовета</w:t>
      </w:r>
      <w:r w:rsidRPr="00F7331D">
        <w:rPr>
          <w:rFonts w:cs="Times New Roman"/>
          <w:szCs w:val="28"/>
        </w:rPr>
        <w:t xml:space="preserve">. Новые трубопроводы прокладываются вдоль проезжих частей автомобильных дорог, для оперативного доступа, в случае возникновения аварийных ситуаций. </w:t>
      </w:r>
    </w:p>
    <w:p w:rsidR="00E01B40" w:rsidRPr="003B5B14" w:rsidRDefault="005C2A38" w:rsidP="005C2A38">
      <w:pPr>
        <w:ind w:firstLine="567"/>
        <w:rPr>
          <w:rFonts w:cs="Times New Roman"/>
          <w:szCs w:val="28"/>
        </w:rPr>
      </w:pPr>
      <w:r w:rsidRPr="00BE3DCE">
        <w:rPr>
          <w:rFonts w:cs="Times New Roman"/>
          <w:szCs w:val="26"/>
        </w:rPr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</w:t>
      </w:r>
      <w:r w:rsidR="00E01B40" w:rsidRPr="004D2F72">
        <w:rPr>
          <w:rFonts w:cs="Times New Roman"/>
          <w:szCs w:val="28"/>
        </w:rPr>
        <w:t>.</w:t>
      </w:r>
    </w:p>
    <w:p w:rsidR="00E01B40" w:rsidRPr="003B5B14" w:rsidRDefault="00E01B40" w:rsidP="00E01B40">
      <w:pPr>
        <w:rPr>
          <w:rFonts w:cs="Times New Roman"/>
          <w:szCs w:val="28"/>
        </w:rPr>
        <w:sectPr w:rsidR="00E01B40" w:rsidRPr="003B5B14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3B5B14" w:rsidRDefault="00285623" w:rsidP="00E01B40">
      <w:pPr>
        <w:pStyle w:val="3"/>
        <w:spacing w:before="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24" w:name="_Toc385862094"/>
      <w:bookmarkStart w:id="225" w:name="_Toc392073630"/>
      <w:bookmarkStart w:id="226" w:name="_Toc395801178"/>
      <w:bookmarkStart w:id="227" w:name="_Toc446059534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.4.7. Границы и характеристики охранных зон сетей и сооружений централизованной системы водоотведения</w:t>
      </w:r>
      <w:bookmarkEnd w:id="224"/>
      <w:bookmarkEnd w:id="225"/>
      <w:bookmarkEnd w:id="226"/>
      <w:bookmarkEnd w:id="227"/>
    </w:p>
    <w:p w:rsidR="00E01B40" w:rsidRPr="00F5317F" w:rsidRDefault="00E01B40" w:rsidP="00E01B40">
      <w:pPr>
        <w:ind w:firstLine="567"/>
        <w:rPr>
          <w:rFonts w:cs="Times New Roman"/>
          <w:color w:val="000000"/>
          <w:sz w:val="26"/>
          <w:szCs w:val="26"/>
        </w:rPr>
      </w:pPr>
      <w:r w:rsidRPr="003B5B14">
        <w:rPr>
          <w:rFonts w:cs="Times New Roman"/>
          <w:szCs w:val="28"/>
        </w:rPr>
        <w:t>Границы и характеристики охранных зон сетей и сооружений централизованной системы водоотведения с</w:t>
      </w:r>
      <w:r w:rsidRPr="003B5B14">
        <w:rPr>
          <w:rFonts w:cs="Times New Roman"/>
          <w:color w:val="000000"/>
          <w:szCs w:val="28"/>
        </w:rPr>
        <w:t>огласн</w:t>
      </w:r>
      <w:r w:rsidRPr="00F5317F">
        <w:rPr>
          <w:rFonts w:cs="Times New Roman"/>
          <w:color w:val="000000"/>
          <w:sz w:val="26"/>
          <w:szCs w:val="26"/>
        </w:rPr>
        <w:t>о СНиП 2.07.01-89 «Градостроительство. Планировка и застройка городских и сельск</w:t>
      </w:r>
      <w:r w:rsidR="00B72A16">
        <w:rPr>
          <w:rFonts w:cs="Times New Roman"/>
          <w:color w:val="000000"/>
          <w:sz w:val="26"/>
          <w:szCs w:val="26"/>
        </w:rPr>
        <w:t>их поселений» приведены в таб. 2</w:t>
      </w:r>
      <w:r w:rsidRPr="00F5317F">
        <w:rPr>
          <w:rFonts w:cs="Times New Roman"/>
          <w:color w:val="000000"/>
          <w:sz w:val="26"/>
          <w:szCs w:val="26"/>
        </w:rPr>
        <w:t>.</w:t>
      </w:r>
      <w:r w:rsidR="00447140">
        <w:rPr>
          <w:rFonts w:cs="Times New Roman"/>
          <w:color w:val="000000"/>
          <w:sz w:val="26"/>
          <w:szCs w:val="26"/>
        </w:rPr>
        <w:t>6</w:t>
      </w:r>
      <w:r w:rsidR="00B72A16">
        <w:rPr>
          <w:rFonts w:cs="Times New Roman"/>
          <w:color w:val="000000"/>
          <w:sz w:val="26"/>
          <w:szCs w:val="26"/>
        </w:rPr>
        <w:t>.</w:t>
      </w:r>
    </w:p>
    <w:p w:rsidR="00E01B40" w:rsidRDefault="00E01B40" w:rsidP="00E01B40">
      <w:pPr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F5317F">
        <w:rPr>
          <w:rFonts w:cs="Times New Roman"/>
          <w:sz w:val="26"/>
          <w:szCs w:val="26"/>
        </w:rPr>
        <w:t xml:space="preserve">аб. </w:t>
      </w:r>
      <w:r w:rsidR="00285623">
        <w:rPr>
          <w:rFonts w:cs="Times New Roman"/>
          <w:sz w:val="26"/>
          <w:szCs w:val="26"/>
        </w:rPr>
        <w:t>2</w:t>
      </w:r>
      <w:r w:rsidRPr="00F5317F">
        <w:rPr>
          <w:rFonts w:cs="Times New Roman"/>
          <w:sz w:val="26"/>
          <w:szCs w:val="26"/>
        </w:rPr>
        <w:t>.</w:t>
      </w:r>
      <w:r w:rsidR="00447140">
        <w:rPr>
          <w:rFonts w:cs="Times New Roman"/>
          <w:sz w:val="26"/>
          <w:szCs w:val="26"/>
        </w:rPr>
        <w:t>6</w:t>
      </w:r>
      <w:r w:rsidRPr="00F5317F">
        <w:rPr>
          <w:rFonts w:cs="Times New Roman"/>
          <w:sz w:val="26"/>
          <w:szCs w:val="26"/>
        </w:rPr>
        <w:t>. Границы охранных зон</w:t>
      </w:r>
    </w:p>
    <w:tbl>
      <w:tblPr>
        <w:tblW w:w="5000" w:type="pct"/>
        <w:tblLook w:val="04A0"/>
      </w:tblPr>
      <w:tblGrid>
        <w:gridCol w:w="2044"/>
        <w:gridCol w:w="1255"/>
        <w:gridCol w:w="1652"/>
        <w:gridCol w:w="1448"/>
        <w:gridCol w:w="1251"/>
        <w:gridCol w:w="1334"/>
        <w:gridCol w:w="1133"/>
        <w:gridCol w:w="1384"/>
        <w:gridCol w:w="1091"/>
        <w:gridCol w:w="2194"/>
      </w:tblGrid>
      <w:tr w:rsidR="00E01B40" w:rsidRPr="00FE7362" w:rsidTr="003E3531">
        <w:trPr>
          <w:trHeight w:hRule="exact" w:val="540"/>
          <w:tblHeader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Инженерные сети</w:t>
            </w:r>
          </w:p>
        </w:tc>
        <w:tc>
          <w:tcPr>
            <w:tcW w:w="43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Расстояние, м, от подземных сетей до</w:t>
            </w:r>
          </w:p>
        </w:tc>
      </w:tr>
      <w:tr w:rsidR="00E01B40" w:rsidRPr="00FE7362" w:rsidTr="003E3531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Фундамент ов зданий и сооружений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Фундаментов ограждений предприятий эстакад, опор контактной сети и связи, железных дорог</w:t>
            </w:r>
          </w:p>
        </w:tc>
        <w:tc>
          <w:tcPr>
            <w:tcW w:w="9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Оси крайнего пути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Бортового камня улицы, дороги (кромки проезжей части, укрепленной полосы обочины)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Наружной бровки кювета или подошвы насыпи дороги</w:t>
            </w:r>
          </w:p>
        </w:tc>
        <w:tc>
          <w:tcPr>
            <w:tcW w:w="15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Фундаментов опор воздушных линий электропередачи напряжением</w:t>
            </w:r>
          </w:p>
        </w:tc>
      </w:tr>
      <w:tr w:rsidR="00E01B40" w:rsidRPr="00FE7362" w:rsidTr="003E3531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val="153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Железных дорог колеи 1520 мм, но не менее глубины траншеи до подошвы насыпи и бровки выемки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Железных дорог колеи 750 мм и трамвая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eastAsiaTheme="majorEastAs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eastAsiaTheme="majorEastAs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До 1 кВ наружного освещения, контактной сети трамваев и троллейбусов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Св.1 до 35 кВ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Св.35 до 110 кВ и выше</w:t>
            </w:r>
          </w:p>
        </w:tc>
      </w:tr>
      <w:tr w:rsidR="00E01B40" w:rsidRPr="00FE7362" w:rsidTr="003E3531">
        <w:trPr>
          <w:trHeight w:hRule="exact" w:val="765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Водопровод и канализация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01B40" w:rsidRPr="00FE7362" w:rsidTr="003E3531">
        <w:trPr>
          <w:trHeight w:hRule="exact" w:val="1020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Самотечная канализация(бытовая и дождевая)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01B40" w:rsidRPr="00FE7362" w:rsidTr="003E3531">
        <w:trPr>
          <w:trHeight w:val="230"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Инженерные сети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Дождевая канализация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Газопровод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Кабельные сети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Кабели связи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Каналы, тоннели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Наружные пневмомусоропроводы</w:t>
            </w:r>
          </w:p>
        </w:tc>
      </w:tr>
      <w:tr w:rsidR="00E01B40" w:rsidRPr="00FE7362" w:rsidTr="003E3531">
        <w:trPr>
          <w:trHeight w:val="30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val="72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hRule="exact" w:val="795"/>
        </w:trPr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См. примечание 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См. примечание 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hRule="exact" w:val="795"/>
        </w:trPr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См. примечание 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E01B40" w:rsidRDefault="00E01B40" w:rsidP="00E01B40">
      <w:pPr>
        <w:spacing w:line="360" w:lineRule="auto"/>
        <w:rPr>
          <w:szCs w:val="28"/>
        </w:rPr>
        <w:sectPr w:rsidR="00E01B40" w:rsidSect="006A4FB5">
          <w:pgSz w:w="16838" w:h="11906" w:orient="landscape"/>
          <w:pgMar w:top="568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785563" w:rsidRDefault="00E01B40" w:rsidP="00E01B40">
      <w:pPr>
        <w:ind w:left="142" w:firstLine="567"/>
        <w:rPr>
          <w:rFonts w:cs="Times New Roman"/>
          <w:sz w:val="26"/>
          <w:szCs w:val="26"/>
        </w:rPr>
      </w:pPr>
      <w:r w:rsidRPr="00785563">
        <w:rPr>
          <w:rFonts w:cs="Times New Roman"/>
          <w:color w:val="000000"/>
          <w:sz w:val="26"/>
          <w:szCs w:val="26"/>
        </w:rPr>
        <w:t>Примечание:</w:t>
      </w:r>
    </w:p>
    <w:p w:rsidR="00E01B40" w:rsidRDefault="00E01B40" w:rsidP="00E01B40">
      <w:pPr>
        <w:widowControl w:val="0"/>
        <w:numPr>
          <w:ilvl w:val="0"/>
          <w:numId w:val="41"/>
        </w:numPr>
        <w:tabs>
          <w:tab w:val="left" w:pos="567"/>
        </w:tabs>
        <w:ind w:right="-1"/>
        <w:rPr>
          <w:rFonts w:cs="Times New Roman"/>
          <w:sz w:val="26"/>
          <w:szCs w:val="26"/>
        </w:rPr>
      </w:pPr>
      <w:r w:rsidRPr="00785563">
        <w:rPr>
          <w:rFonts w:cs="Times New Roman"/>
          <w:color w:val="000000"/>
          <w:sz w:val="26"/>
          <w:szCs w:val="26"/>
        </w:rPr>
        <w:t>При параллельной прокладке нескольких линий водопровода расстояние между ними следует принимать в зависимости от технических и инженерно-геологических условий в соответствии со СНиП 2.04.02-84</w:t>
      </w:r>
      <w:r>
        <w:rPr>
          <w:rFonts w:cs="Times New Roman"/>
          <w:color w:val="000000"/>
          <w:sz w:val="26"/>
          <w:szCs w:val="26"/>
        </w:rPr>
        <w:t>.</w:t>
      </w:r>
    </w:p>
    <w:p w:rsidR="00E01B40" w:rsidRDefault="00E01B40" w:rsidP="00E01B40">
      <w:pPr>
        <w:widowControl w:val="0"/>
        <w:numPr>
          <w:ilvl w:val="0"/>
          <w:numId w:val="41"/>
        </w:numPr>
        <w:tabs>
          <w:tab w:val="left" w:pos="567"/>
        </w:tabs>
        <w:ind w:right="-1"/>
        <w:rPr>
          <w:rFonts w:cs="Times New Roman"/>
          <w:sz w:val="26"/>
          <w:szCs w:val="26"/>
        </w:rPr>
      </w:pPr>
      <w:r w:rsidRPr="00785563">
        <w:rPr>
          <w:rFonts w:cs="Times New Roman"/>
          <w:color w:val="000000"/>
          <w:sz w:val="26"/>
          <w:szCs w:val="26"/>
        </w:rPr>
        <w:t xml:space="preserve">Расстояние от бытовой канализации до хозяйственно-питьевого </w:t>
      </w:r>
      <w:r>
        <w:rPr>
          <w:rFonts w:cs="Times New Roman"/>
          <w:color w:val="000000"/>
          <w:sz w:val="26"/>
          <w:szCs w:val="26"/>
        </w:rPr>
        <w:t>водопровода следует принимать</w:t>
      </w:r>
      <w:r w:rsidRPr="00785563">
        <w:rPr>
          <w:rFonts w:cs="Times New Roman"/>
          <w:color w:val="000000"/>
          <w:sz w:val="26"/>
          <w:szCs w:val="26"/>
        </w:rPr>
        <w:t>: до водопровода из железобетонных труб и асбестоцементных труб-5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; до водопровода из чугунных труб диаметром до 200 мм-1,5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, диаметром свыше 200 мм-3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; до водопровода из пластмассовых труб-1,5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. Расстояние между сетями канализации и производственного водопровода в зависимости от материала и диаметра труб, а также номенклатуры и характеристики грунтов должно быть1,5 м.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28" w:name="_Toc385862095"/>
      <w:bookmarkStart w:id="229" w:name="_Toc392073631"/>
      <w:bookmarkStart w:id="230" w:name="_Toc395801179"/>
      <w:bookmarkStart w:id="231" w:name="_Toc446059535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.4.8. Границы планируемых зон размещения объектов централизованной системы водоотведения</w:t>
      </w:r>
      <w:bookmarkEnd w:id="228"/>
      <w:bookmarkEnd w:id="229"/>
      <w:bookmarkEnd w:id="230"/>
      <w:bookmarkEnd w:id="231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Проведенный анализ показал, что </w:t>
      </w:r>
      <w:r w:rsidR="00735879">
        <w:rPr>
          <w:rFonts w:cs="Times New Roman"/>
          <w:szCs w:val="28"/>
        </w:rPr>
        <w:t xml:space="preserve">в </w:t>
      </w:r>
      <w:r w:rsidR="009568DA">
        <w:rPr>
          <w:rFonts w:cs="Times New Roman"/>
          <w:szCs w:val="28"/>
        </w:rPr>
        <w:t>Малиновск</w:t>
      </w:r>
      <w:r w:rsidR="00735879">
        <w:rPr>
          <w:rFonts w:cs="Times New Roman"/>
          <w:szCs w:val="28"/>
        </w:rPr>
        <w:t>ом сельсовете</w:t>
      </w:r>
      <w:r w:rsidRPr="003B5B14">
        <w:rPr>
          <w:rFonts w:cs="Times New Roman"/>
          <w:szCs w:val="28"/>
        </w:rPr>
        <w:t xml:space="preserve"> границы планируемых зон размещения объектов централизованной системы водоотведения возможно учесть только на стадии выполнения предпроектных работ в части урегулирования земельно-правовых вопросов.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32" w:name="_Toc385862096"/>
      <w:bookmarkStart w:id="233" w:name="_Toc392073632"/>
      <w:bookmarkStart w:id="234" w:name="_Toc395801180"/>
      <w:bookmarkStart w:id="235" w:name="_Toc446059536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.4.9. Карты (схемы) существующего и планируемого размещения объектов централизованных систем водоотведения</w:t>
      </w:r>
      <w:bookmarkEnd w:id="232"/>
      <w:bookmarkEnd w:id="233"/>
      <w:bookmarkEnd w:id="234"/>
      <w:bookmarkEnd w:id="235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Карты (схемы) существующего и планируемого размещения объектов централизованных систем водоотведения </w:t>
      </w:r>
      <w:r w:rsidRPr="00EC6A59">
        <w:rPr>
          <w:rFonts w:cs="Times New Roman"/>
          <w:szCs w:val="28"/>
        </w:rPr>
        <w:t xml:space="preserve">приведены в Приложении № 2 к схеме водоснабжения и водоотведения </w:t>
      </w:r>
      <w:r w:rsidR="009568DA">
        <w:rPr>
          <w:rFonts w:cs="Times New Roman"/>
          <w:szCs w:val="28"/>
        </w:rPr>
        <w:t>Малиновск</w:t>
      </w:r>
      <w:r w:rsidR="005D5502" w:rsidRPr="00EC6A59">
        <w:rPr>
          <w:rFonts w:cs="Times New Roman"/>
          <w:szCs w:val="28"/>
        </w:rPr>
        <w:t>ого сельсовета</w:t>
      </w:r>
      <w:r w:rsidRPr="00EC6A59">
        <w:rPr>
          <w:rFonts w:cs="Times New Roman"/>
          <w:szCs w:val="28"/>
        </w:rPr>
        <w:t>.</w:t>
      </w: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36" w:name="_Toc385862097"/>
      <w:bookmarkStart w:id="237" w:name="_Toc392073633"/>
      <w:bookmarkStart w:id="238" w:name="_Toc395801181"/>
      <w:bookmarkStart w:id="239" w:name="_Toc446059537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.5. Экологические аспекты мероприятий по строительству и реконструкции объектов централизованной системы водоотведения</w:t>
      </w:r>
      <w:bookmarkEnd w:id="236"/>
      <w:bookmarkEnd w:id="237"/>
      <w:bookmarkEnd w:id="238"/>
      <w:bookmarkEnd w:id="239"/>
    </w:p>
    <w:p w:rsidR="00E01B40" w:rsidRPr="00B72A16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40" w:name="_Toc385862098"/>
      <w:bookmarkStart w:id="241" w:name="_Toc392073634"/>
      <w:bookmarkStart w:id="242" w:name="_Toc395801182"/>
      <w:bookmarkStart w:id="243" w:name="_Toc446059538"/>
      <w:r w:rsidRPr="00B72A16">
        <w:rPr>
          <w:rFonts w:ascii="Times New Roman" w:hAnsi="Times New Roman" w:cs="Times New Roman"/>
          <w:color w:val="auto"/>
          <w:szCs w:val="28"/>
        </w:rPr>
        <w:t>2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240"/>
      <w:bookmarkEnd w:id="241"/>
      <w:bookmarkEnd w:id="242"/>
      <w:bookmarkEnd w:id="243"/>
    </w:p>
    <w:p w:rsidR="00E01B40" w:rsidRPr="00EC6A59" w:rsidRDefault="00B72A16" w:rsidP="00E01B40">
      <w:pPr>
        <w:ind w:firstLine="709"/>
        <w:rPr>
          <w:rFonts w:cs="Times New Roman"/>
          <w:color w:val="00000A"/>
          <w:szCs w:val="28"/>
          <w:highlight w:val="yellow"/>
        </w:rPr>
      </w:pPr>
      <w:bookmarkStart w:id="244" w:name="_Toc385862099"/>
      <w:r w:rsidRPr="00BE3DCE">
        <w:rPr>
          <w:rFonts w:cs="Times New Roman"/>
          <w:szCs w:val="26"/>
        </w:rPr>
        <w:t>Анализ ситуации в системе водоотведения муниципального образования показал, что строительство</w:t>
      </w:r>
      <w:r>
        <w:rPr>
          <w:rFonts w:cs="Times New Roman"/>
          <w:szCs w:val="26"/>
        </w:rPr>
        <w:t xml:space="preserve"> системы канализации и </w:t>
      </w:r>
      <w:r w:rsidRPr="00BE3DCE">
        <w:rPr>
          <w:rFonts w:cs="Times New Roman"/>
          <w:szCs w:val="26"/>
        </w:rPr>
        <w:t>очистных соору</w:t>
      </w:r>
      <w:r>
        <w:rPr>
          <w:rFonts w:cs="Times New Roman"/>
          <w:szCs w:val="26"/>
        </w:rPr>
        <w:t>жений</w:t>
      </w:r>
      <w:r w:rsidRPr="00BE3DCE">
        <w:rPr>
          <w:rFonts w:cs="Times New Roman"/>
          <w:szCs w:val="26"/>
        </w:rPr>
        <w:t xml:space="preserve"> позволит увеличить эффективность очистки сточных вод, снизив вредное воздействие на водные объекты, так же позволит увеличить надежность работы всей системы водоотведения.</w:t>
      </w:r>
      <w:r w:rsidRPr="00FB5D84">
        <w:rPr>
          <w:rFonts w:cs="Times New Roman"/>
          <w:szCs w:val="28"/>
        </w:rPr>
        <w:t>Рекомендуется установка УФ фильтрации или озонирования сточных вод.</w:t>
      </w:r>
    </w:p>
    <w:p w:rsidR="00E01B40" w:rsidRPr="00B72A16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45" w:name="_Toc392073635"/>
      <w:bookmarkStart w:id="246" w:name="_Toc395801183"/>
      <w:bookmarkStart w:id="247" w:name="_Toc446059539"/>
      <w:r w:rsidRPr="00B72A16">
        <w:rPr>
          <w:rFonts w:ascii="Times New Roman" w:hAnsi="Times New Roman" w:cs="Times New Roman"/>
          <w:color w:val="auto"/>
          <w:szCs w:val="28"/>
        </w:rPr>
        <w:t>2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.5.2. Сведения о применении методов, безопасных для окружающей среды, при утилизации осадков сточных вод</w:t>
      </w:r>
      <w:bookmarkEnd w:id="244"/>
      <w:bookmarkEnd w:id="245"/>
      <w:bookmarkEnd w:id="246"/>
      <w:bookmarkEnd w:id="247"/>
    </w:p>
    <w:p w:rsidR="00E01B40" w:rsidRPr="00EC6A59" w:rsidRDefault="00B72A16" w:rsidP="00B72A16">
      <w:pPr>
        <w:pStyle w:val="1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248" w:name="_Toc433361265"/>
      <w:bookmarkStart w:id="249" w:name="_Toc385862100"/>
      <w:r w:rsidRPr="00BE3DCE">
        <w:rPr>
          <w:rFonts w:ascii="Times New Roman" w:hAnsi="Times New Roman" w:cs="Times New Roman"/>
          <w:sz w:val="26"/>
          <w:szCs w:val="26"/>
        </w:rPr>
        <w:t>Анализ п</w:t>
      </w:r>
      <w:r>
        <w:rPr>
          <w:rFonts w:ascii="Times New Roman" w:hAnsi="Times New Roman" w:cs="Times New Roman"/>
          <w:sz w:val="26"/>
          <w:szCs w:val="26"/>
        </w:rPr>
        <w:t xml:space="preserve">оказал, что в настоящее время </w:t>
      </w:r>
      <w:bookmarkEnd w:id="248"/>
      <w:r w:rsidR="004C5081">
        <w:rPr>
          <w:rFonts w:ascii="Times New Roman" w:hAnsi="Times New Roman" w:cs="Times New Roman"/>
          <w:sz w:val="26"/>
          <w:szCs w:val="26"/>
        </w:rPr>
        <w:t>канализационные стоки от М</w:t>
      </w:r>
      <w:r w:rsidR="00437A77">
        <w:rPr>
          <w:rFonts w:ascii="Times New Roman" w:hAnsi="Times New Roman" w:cs="Times New Roman"/>
          <w:sz w:val="26"/>
          <w:szCs w:val="26"/>
        </w:rPr>
        <w:t>алиновского сельсовета очищаются на очистных сооружениях города Ачинск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50" w:name="_Toc392073636"/>
      <w:bookmarkStart w:id="251" w:name="_Toc395801184"/>
      <w:bookmarkStart w:id="252" w:name="_Toc446059540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.6.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249"/>
      <w:bookmarkEnd w:id="250"/>
      <w:bookmarkEnd w:id="251"/>
      <w:bookmarkEnd w:id="252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2001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нормативам цены строительства для применения в 2014, изданным Министерством регионального развития РФ, по существующим сборникам ФЕР в ценах и нормах 2001 года. Стоимость работ пересчитана в цены 2013 года с коэффициентами согласно письму № 2836-ИП/12/ГС от 03.12.2012г. Министерства регионального развития Российской Федерации.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Расчетная стоимость мероприятий приводится по этапам реализации, приведенным в Схеме водоснабжения и водоотведения, с учетом индексов-дефляторов до 2020 и 202</w:t>
      </w:r>
      <w:r w:rsidR="00735879">
        <w:rPr>
          <w:rFonts w:cs="Times New Roman"/>
          <w:szCs w:val="28"/>
        </w:rPr>
        <w:t>6</w:t>
      </w:r>
      <w:r w:rsidRPr="003B5B14">
        <w:rPr>
          <w:rFonts w:cs="Times New Roman"/>
          <w:szCs w:val="28"/>
        </w:rPr>
        <w:t xml:space="preserve"> г.г. 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расчетах не учитывались: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tabs>
          <w:tab w:val="left" w:pos="567"/>
        </w:tabs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  стоимость резервирования и выкупа земель</w:t>
      </w:r>
      <w:r w:rsidR="005B7302">
        <w:rPr>
          <w:rFonts w:cs="Times New Roman"/>
          <w:szCs w:val="28"/>
        </w:rPr>
        <w:t>ных участков и недвижимости для</w:t>
      </w:r>
      <w:r w:rsidRPr="003B5B14">
        <w:rPr>
          <w:rFonts w:cs="Times New Roman"/>
          <w:szCs w:val="28"/>
        </w:rPr>
        <w:t xml:space="preserve"> государственных и муниципальных нужд;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особенности территории строительства.</w:t>
      </w:r>
    </w:p>
    <w:p w:rsidR="00E01B40" w:rsidRPr="003B5B14" w:rsidRDefault="00E01B40" w:rsidP="00E01B40">
      <w:pPr>
        <w:pStyle w:val="ab"/>
        <w:ind w:left="0"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Результаты расчетов (сводная ведомость стоимости работ) приведены в таб. </w:t>
      </w:r>
      <w:r w:rsidR="00285623"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 w:rsidR="00447140">
        <w:rPr>
          <w:rFonts w:cs="Times New Roman"/>
          <w:szCs w:val="28"/>
        </w:rPr>
        <w:t>7</w:t>
      </w:r>
      <w:r w:rsidRPr="003B5B14">
        <w:rPr>
          <w:rFonts w:cs="Times New Roman"/>
          <w:szCs w:val="28"/>
        </w:rPr>
        <w:t>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Ориентировочная стоимость зданий, сооружений и инженерных коммуникаций.</w:t>
      </w:r>
    </w:p>
    <w:p w:rsidR="00E01B40" w:rsidRDefault="00E01B40" w:rsidP="00E01B40">
      <w:pPr>
        <w:pStyle w:val="ab"/>
        <w:ind w:left="1072" w:firstLine="4536"/>
        <w:jc w:val="right"/>
        <w:rPr>
          <w:rFonts w:cs="Times New Roman"/>
          <w:sz w:val="26"/>
          <w:szCs w:val="26"/>
        </w:rPr>
        <w:sectPr w:rsidR="00E01B40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bookmarkStart w:id="253" w:name="таб261"/>
    </w:p>
    <w:p w:rsidR="00E01B40" w:rsidRPr="00E9721B" w:rsidRDefault="00E01B40" w:rsidP="00E01B40">
      <w:pPr>
        <w:pStyle w:val="ab"/>
        <w:ind w:left="1072" w:firstLine="4536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E9721B">
        <w:rPr>
          <w:rFonts w:cs="Times New Roman"/>
          <w:sz w:val="26"/>
          <w:szCs w:val="26"/>
        </w:rPr>
        <w:t xml:space="preserve">аб. </w:t>
      </w:r>
      <w:r w:rsidR="00285623">
        <w:rPr>
          <w:rFonts w:cs="Times New Roman"/>
          <w:sz w:val="26"/>
          <w:szCs w:val="26"/>
        </w:rPr>
        <w:t>2</w:t>
      </w:r>
      <w:r w:rsidRPr="00E9721B">
        <w:rPr>
          <w:rFonts w:cs="Times New Roman"/>
          <w:sz w:val="26"/>
          <w:szCs w:val="26"/>
        </w:rPr>
        <w:t>.</w:t>
      </w:r>
      <w:bookmarkEnd w:id="253"/>
      <w:r w:rsidR="00447140">
        <w:rPr>
          <w:rFonts w:cs="Times New Roman"/>
          <w:sz w:val="26"/>
          <w:szCs w:val="26"/>
        </w:rPr>
        <w:t>7</w:t>
      </w:r>
      <w:r w:rsidR="00B72A16">
        <w:rPr>
          <w:rFonts w:cs="Times New Roman"/>
          <w:sz w:val="26"/>
          <w:szCs w:val="26"/>
        </w:rPr>
        <w:t xml:space="preserve">. </w:t>
      </w:r>
      <w:r>
        <w:rPr>
          <w:rFonts w:cs="Times New Roman"/>
          <w:sz w:val="26"/>
          <w:szCs w:val="26"/>
        </w:rPr>
        <w:t>С</w:t>
      </w:r>
      <w:r w:rsidRPr="00785563">
        <w:rPr>
          <w:rFonts w:cs="Times New Roman"/>
          <w:sz w:val="26"/>
          <w:szCs w:val="26"/>
        </w:rPr>
        <w:t xml:space="preserve">водная ведомость </w:t>
      </w:r>
      <w:r w:rsidRPr="00E9721B">
        <w:rPr>
          <w:rFonts w:cs="Times New Roman"/>
          <w:sz w:val="26"/>
          <w:szCs w:val="26"/>
        </w:rPr>
        <w:t>объемов и стоимости работ</w:t>
      </w:r>
    </w:p>
    <w:tbl>
      <w:tblPr>
        <w:tblW w:w="5070" w:type="pct"/>
        <w:tblLook w:val="04A0"/>
      </w:tblPr>
      <w:tblGrid>
        <w:gridCol w:w="876"/>
        <w:gridCol w:w="3568"/>
        <w:gridCol w:w="751"/>
        <w:gridCol w:w="1053"/>
        <w:gridCol w:w="1268"/>
        <w:gridCol w:w="1415"/>
        <w:gridCol w:w="1268"/>
        <w:gridCol w:w="1271"/>
        <w:gridCol w:w="1268"/>
        <w:gridCol w:w="1271"/>
        <w:gridCol w:w="984"/>
      </w:tblGrid>
      <w:tr w:rsidR="00E01B40" w:rsidRPr="00447140" w:rsidTr="00437A77">
        <w:trPr>
          <w:trHeight w:val="660"/>
          <w:tblHeader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bookmarkStart w:id="254" w:name="_Toc382984500"/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п.п.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работ и затрат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Ед. изм.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Объем работ</w:t>
            </w:r>
          </w:p>
        </w:tc>
        <w:tc>
          <w:tcPr>
            <w:tcW w:w="2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Общая стоимость, тыс. руб.</w:t>
            </w:r>
          </w:p>
        </w:tc>
      </w:tr>
      <w:tr w:rsidR="00986948" w:rsidRPr="00447140" w:rsidTr="00437A77">
        <w:trPr>
          <w:trHeight w:val="990"/>
          <w:tblHeader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2016 г.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2017 г.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2018 г.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2019 г.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2020 г.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7358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2026 г.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</w:tr>
      <w:tr w:rsidR="00986948" w:rsidRPr="00447140" w:rsidTr="00437A77">
        <w:trPr>
          <w:trHeight w:val="330"/>
          <w:tblHeader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12</w:t>
            </w:r>
          </w:p>
        </w:tc>
      </w:tr>
      <w:tr w:rsidR="00437A77" w:rsidRPr="00447140" w:rsidTr="00437A77">
        <w:trPr>
          <w:trHeight w:val="66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1.</w:t>
            </w:r>
            <w:r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447140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cs="Times New Roman"/>
                <w:szCs w:val="28"/>
              </w:rPr>
              <w:t xml:space="preserve">Строительство новых сетей водоотведения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км.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5,49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16470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16470</w:t>
            </w:r>
          </w:p>
        </w:tc>
      </w:tr>
      <w:tr w:rsidR="00447140" w:rsidRPr="00447140" w:rsidTr="00437A77">
        <w:trPr>
          <w:trHeight w:val="66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1.</w:t>
            </w:r>
            <w:r w:rsidR="00437A77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447140">
            <w:pPr>
              <w:spacing w:line="240" w:lineRule="auto"/>
              <w:rPr>
                <w:rFonts w:cs="Times New Roman"/>
                <w:szCs w:val="28"/>
              </w:rPr>
            </w:pPr>
            <w:r w:rsidRPr="00447140">
              <w:rPr>
                <w:rFonts w:cs="Times New Roman"/>
                <w:szCs w:val="28"/>
              </w:rPr>
              <w:t>Реконструкция ветхих сетей водоотведения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км.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8,6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5800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25800</w:t>
            </w:r>
          </w:p>
        </w:tc>
      </w:tr>
      <w:tr w:rsidR="00986948" w:rsidRPr="00447140" w:rsidTr="00437A77">
        <w:trPr>
          <w:trHeight w:val="33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ВСЕГО по муниципальному образованию: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</w:t>
            </w:r>
            <w:r w:rsidR="00447140">
              <w:rPr>
                <w:rFonts w:cs="Times New Roman"/>
                <w:color w:val="000000"/>
                <w:szCs w:val="28"/>
              </w:rPr>
              <w:t>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</w:t>
            </w:r>
            <w:r w:rsidR="00447140">
              <w:rPr>
                <w:rFonts w:cs="Times New Roman"/>
                <w:color w:val="000000"/>
                <w:szCs w:val="28"/>
              </w:rPr>
              <w:t>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</w:t>
            </w:r>
            <w:r w:rsidR="00447140">
              <w:rPr>
                <w:rFonts w:cs="Times New Roman"/>
                <w:color w:val="000000"/>
                <w:szCs w:val="28"/>
              </w:rPr>
              <w:t>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5800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16470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4</w:t>
            </w:r>
            <w:r w:rsidR="00447140">
              <w:rPr>
                <w:rFonts w:cs="Times New Roman"/>
                <w:color w:val="000000"/>
                <w:szCs w:val="28"/>
              </w:rPr>
              <w:t>2270</w:t>
            </w:r>
          </w:p>
        </w:tc>
      </w:tr>
    </w:tbl>
    <w:p w:rsidR="00E01B40" w:rsidRPr="00DB7275" w:rsidRDefault="00E01B40" w:rsidP="00E01B40">
      <w:pPr>
        <w:sectPr w:rsidR="00E01B40" w:rsidRPr="00DB7275" w:rsidSect="003E3531">
          <w:pgSz w:w="16838" w:h="11906" w:orient="landscape"/>
          <w:pgMar w:top="1134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55" w:name="_Toc392073637"/>
      <w:bookmarkStart w:id="256" w:name="_Toc395801185"/>
      <w:bookmarkStart w:id="257" w:name="_Toc446059541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.7. Целевые показатели развития централизованной системы водоотведения</w:t>
      </w:r>
      <w:bookmarkEnd w:id="254"/>
      <w:bookmarkEnd w:id="255"/>
      <w:bookmarkEnd w:id="256"/>
      <w:bookmarkEnd w:id="257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Результаты анализа целевых показателей развития централизованной системы водоотведения приведены в таб. </w:t>
      </w:r>
      <w:r w:rsidR="00735879"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 w:rsidR="00E30F5F">
        <w:rPr>
          <w:rFonts w:cs="Times New Roman"/>
          <w:szCs w:val="28"/>
        </w:rPr>
        <w:t>8</w:t>
      </w:r>
      <w:r w:rsidRPr="003B5B14">
        <w:rPr>
          <w:rFonts w:cs="Times New Roman"/>
          <w:szCs w:val="28"/>
        </w:rPr>
        <w:t>.</w:t>
      </w:r>
    </w:p>
    <w:p w:rsidR="00E01B40" w:rsidRDefault="00E01B40" w:rsidP="00E01B40">
      <w:pPr>
        <w:ind w:firstLine="56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8C2248">
        <w:rPr>
          <w:rFonts w:cs="Times New Roman"/>
          <w:sz w:val="26"/>
          <w:szCs w:val="26"/>
        </w:rPr>
        <w:t>аб.</w:t>
      </w:r>
      <w:r w:rsidR="00285623">
        <w:rPr>
          <w:rFonts w:cs="Times New Roman"/>
          <w:sz w:val="26"/>
          <w:szCs w:val="26"/>
        </w:rPr>
        <w:t>2</w:t>
      </w:r>
      <w:r w:rsidRPr="008C2248">
        <w:rPr>
          <w:rFonts w:cs="Times New Roman"/>
          <w:sz w:val="26"/>
          <w:szCs w:val="26"/>
        </w:rPr>
        <w:t>.</w:t>
      </w:r>
      <w:r w:rsidR="00E30F5F">
        <w:rPr>
          <w:rFonts w:cs="Times New Roman"/>
          <w:sz w:val="26"/>
          <w:szCs w:val="26"/>
        </w:rPr>
        <w:t>8</w:t>
      </w:r>
      <w:r>
        <w:rPr>
          <w:rFonts w:cs="Times New Roman"/>
          <w:sz w:val="26"/>
          <w:szCs w:val="26"/>
        </w:rPr>
        <w:t>.</w:t>
      </w:r>
      <w:r w:rsidRPr="008C2248">
        <w:rPr>
          <w:rFonts w:cs="Times New Roman"/>
          <w:sz w:val="26"/>
          <w:szCs w:val="26"/>
        </w:rPr>
        <w:t xml:space="preserve"> Целевые показатели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7"/>
        <w:gridCol w:w="5240"/>
        <w:gridCol w:w="1722"/>
        <w:gridCol w:w="756"/>
        <w:gridCol w:w="756"/>
        <w:gridCol w:w="756"/>
        <w:gridCol w:w="756"/>
        <w:gridCol w:w="756"/>
        <w:gridCol w:w="756"/>
      </w:tblGrid>
      <w:tr w:rsidR="00735879" w:rsidRPr="00F30C0D" w:rsidTr="003E3531">
        <w:trPr>
          <w:trHeight w:val="960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Целевые индикаторы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B4E37" w:rsidRDefault="00735879" w:rsidP="007358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Базовый показатель на 2015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7358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735879" w:rsidRPr="00F30C0D" w:rsidTr="003E3531">
        <w:trPr>
          <w:trHeight w:val="96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Показатели надежности и бесперебойности водоотведения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Канализационные сети, нуждающиеся в замене (в км)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FB4E3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A78A3" w:rsidRPr="00F30C0D" w:rsidTr="003E3531">
        <w:trPr>
          <w:trHeight w:val="960"/>
        </w:trPr>
        <w:tc>
          <w:tcPr>
            <w:tcW w:w="0" w:type="auto"/>
            <w:vMerge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2. Удельное количество засоров на сетях канализации (шт./ км)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A78A3" w:rsidRPr="009A78A3" w:rsidRDefault="009A78A3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</w:tr>
      <w:tr w:rsidR="009A78A3" w:rsidRPr="00F30C0D" w:rsidTr="00437A77">
        <w:trPr>
          <w:trHeight w:val="645"/>
        </w:trPr>
        <w:tc>
          <w:tcPr>
            <w:tcW w:w="0" w:type="auto"/>
            <w:vMerge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3. Износ канализационных сетей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437A77" w:rsidP="00437A7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4"/>
                <w:szCs w:val="26"/>
              </w:rPr>
              <w:t>0</w:t>
            </w:r>
          </w:p>
        </w:tc>
      </w:tr>
      <w:tr w:rsidR="00735879" w:rsidRPr="00F30C0D" w:rsidTr="003E3531">
        <w:trPr>
          <w:trHeight w:val="1905"/>
        </w:trPr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2. Показатели качества обслуживания абонентов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Обеспеченность населения централизованным водоотведением (в процентах от численности населения)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437A77" w:rsidRPr="00F30C0D" w:rsidTr="003E3531">
        <w:trPr>
          <w:trHeight w:val="190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3. Показатели очистки сточных вод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Доля сточных вод (хозяйственно-бытовых), пропущенных через очистные сооружения, в общем объеме сточных вод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7A77" w:rsidRPr="00F30C0D" w:rsidTr="003E3531">
        <w:trPr>
          <w:trHeight w:val="2280"/>
        </w:trPr>
        <w:tc>
          <w:tcPr>
            <w:tcW w:w="0" w:type="auto"/>
            <w:vMerge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2. Доля сточных вод (хозяйственно-бытовых), очищенных до нормативных значений, в общем объеме сточных вод, пропущенных через очистные сооружения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5879" w:rsidRPr="00F30C0D" w:rsidTr="003E3531">
        <w:trPr>
          <w:trHeight w:val="1275"/>
        </w:trPr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4. Показатели энергоэффективности и энергосбережения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Объем снижения потребления электроэнергии (тыс. кВтч/год)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308C" w:rsidRPr="00F30C0D" w:rsidTr="003E3531">
        <w:trPr>
          <w:trHeight w:val="1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F30C0D" w:rsidRDefault="0039308C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. Иные показатели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9308C" w:rsidRPr="00F30C0D" w:rsidRDefault="0039308C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Удельное энергопотребление на перекачку и очистку 1 куб. м сточных вод (кВт ч/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м</w:t>
            </w:r>
            <w:r w:rsidRPr="00205728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9308C" w:rsidRPr="0039308C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</w:tr>
    </w:tbl>
    <w:p w:rsidR="00E01B40" w:rsidRPr="00BC637A" w:rsidRDefault="00E01B40" w:rsidP="00E01B40">
      <w:pPr>
        <w:rPr>
          <w:rFonts w:cs="Times New Roman"/>
          <w:szCs w:val="28"/>
        </w:rPr>
        <w:sectPr w:rsidR="00E01B40" w:rsidRPr="00BC637A" w:rsidSect="006A4FB5">
          <w:pgSz w:w="16838" w:h="11906" w:orient="landscape"/>
          <w:pgMar w:top="709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58" w:name="_Toc382984501"/>
      <w:bookmarkStart w:id="259" w:name="_Toc392073638"/>
      <w:bookmarkStart w:id="260" w:name="_Toc395801186"/>
      <w:bookmarkStart w:id="261" w:name="_Toc446059542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258"/>
      <w:bookmarkEnd w:id="259"/>
      <w:bookmarkEnd w:id="260"/>
      <w:bookmarkEnd w:id="261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bookmarkStart w:id="262" w:name="_Toc392777236"/>
      <w:r w:rsidRPr="003B5B14">
        <w:rPr>
          <w:rFonts w:cs="Times New Roman"/>
          <w:szCs w:val="28"/>
        </w:rPr>
        <w:t>В случае выявления бесхозяйных сетей (сетей,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непосредственно соединены с указанными бесхозяйными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p w:rsidR="00E01B40" w:rsidRDefault="00E01B40" w:rsidP="00E01B40">
      <w:pPr>
        <w:ind w:firstLine="567"/>
        <w:rPr>
          <w:rFonts w:cs="Times New Roman"/>
          <w:szCs w:val="28"/>
        </w:rPr>
      </w:pPr>
      <w:r w:rsidRPr="00986948">
        <w:rPr>
          <w:rFonts w:cs="Times New Roman"/>
          <w:szCs w:val="28"/>
        </w:rPr>
        <w:t>Проведенный анализ позволил сделать вывод, что решение по бесхозяйным сетям в муниципальном образовании не является актуальным вопросом, так как бесхозяйные сети по данным администрации в муниципальном образовании отсутствуют.</w:t>
      </w:r>
      <w:bookmarkEnd w:id="262"/>
    </w:p>
    <w:p w:rsidR="00554039" w:rsidRPr="003B5B14" w:rsidRDefault="00554039" w:rsidP="00E01B40">
      <w:pPr>
        <w:ind w:firstLine="567"/>
        <w:rPr>
          <w:rFonts w:cs="Times New Roman"/>
          <w:szCs w:val="28"/>
        </w:rPr>
      </w:pPr>
    </w:p>
    <w:sectPr w:rsidR="00554039" w:rsidRPr="003B5B14" w:rsidSect="00B528F6">
      <w:footerReference w:type="default" r:id="rId11"/>
      <w:pgSz w:w="11906" w:h="16838"/>
      <w:pgMar w:top="1134" w:right="851" w:bottom="1134" w:left="992" w:header="709" w:footer="709" w:gutter="0"/>
      <w:pgBorders>
        <w:top w:val="single" w:sz="4" w:space="12" w:color="auto"/>
        <w:left w:val="single" w:sz="4" w:space="15" w:color="auto"/>
        <w:bottom w:val="single" w:sz="4" w:space="12" w:color="auto"/>
        <w:right w:val="single" w:sz="4" w:space="19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421" w:rsidRDefault="003D4421" w:rsidP="00E87536">
      <w:pPr>
        <w:spacing w:line="240" w:lineRule="auto"/>
      </w:pPr>
      <w:r>
        <w:separator/>
      </w:r>
    </w:p>
  </w:endnote>
  <w:endnote w:type="continuationSeparator" w:id="1">
    <w:p w:rsidR="003D4421" w:rsidRDefault="003D4421" w:rsidP="00E8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AE7" w:rsidRPr="00A158F1" w:rsidRDefault="00FC08AA">
    <w:pPr>
      <w:pStyle w:val="af2"/>
      <w:jc w:val="right"/>
      <w:rPr>
        <w:sz w:val="26"/>
        <w:szCs w:val="26"/>
      </w:rPr>
    </w:pPr>
    <w:r w:rsidRPr="00A158F1">
      <w:rPr>
        <w:sz w:val="26"/>
        <w:szCs w:val="26"/>
      </w:rPr>
      <w:fldChar w:fldCharType="begin"/>
    </w:r>
    <w:r w:rsidR="00686AE7" w:rsidRPr="00A158F1">
      <w:rPr>
        <w:sz w:val="26"/>
        <w:szCs w:val="26"/>
      </w:rPr>
      <w:instrText xml:space="preserve"> PAGE   \* MERGEFORMAT </w:instrText>
    </w:r>
    <w:r w:rsidRPr="00A158F1">
      <w:rPr>
        <w:sz w:val="26"/>
        <w:szCs w:val="26"/>
      </w:rPr>
      <w:fldChar w:fldCharType="separate"/>
    </w:r>
    <w:r w:rsidR="00B60DBB">
      <w:rPr>
        <w:noProof/>
        <w:sz w:val="26"/>
        <w:szCs w:val="26"/>
      </w:rPr>
      <w:t>8</w:t>
    </w:r>
    <w:r w:rsidRPr="00A158F1">
      <w:rPr>
        <w:sz w:val="26"/>
        <w:szCs w:val="26"/>
      </w:rPr>
      <w:fldChar w:fldCharType="end"/>
    </w:r>
  </w:p>
  <w:p w:rsidR="00686AE7" w:rsidRDefault="00686AE7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Times New Roman"/>
        <w:sz w:val="24"/>
        <w:szCs w:val="24"/>
      </w:rPr>
      <w:id w:val="470778"/>
      <w:docPartObj>
        <w:docPartGallery w:val="Page Numbers (Bottom of Page)"/>
        <w:docPartUnique/>
      </w:docPartObj>
    </w:sdtPr>
    <w:sdtContent>
      <w:p w:rsidR="00686AE7" w:rsidRPr="001840FF" w:rsidRDefault="00FC08AA">
        <w:pPr>
          <w:pStyle w:val="af2"/>
          <w:jc w:val="right"/>
          <w:rPr>
            <w:rFonts w:cs="Times New Roman"/>
            <w:sz w:val="24"/>
            <w:szCs w:val="24"/>
          </w:rPr>
        </w:pPr>
        <w:r w:rsidRPr="00490B8B">
          <w:rPr>
            <w:rFonts w:cs="Times New Roman"/>
          </w:rPr>
          <w:fldChar w:fldCharType="begin"/>
        </w:r>
        <w:r w:rsidR="00686AE7" w:rsidRPr="00490B8B">
          <w:rPr>
            <w:rFonts w:cs="Times New Roman"/>
          </w:rPr>
          <w:instrText xml:space="preserve"> PAGE   \* MERGEFORMAT </w:instrText>
        </w:r>
        <w:r w:rsidRPr="00490B8B">
          <w:rPr>
            <w:rFonts w:cs="Times New Roman"/>
          </w:rPr>
          <w:fldChar w:fldCharType="separate"/>
        </w:r>
        <w:r w:rsidR="00CC45AD">
          <w:rPr>
            <w:rFonts w:cs="Times New Roman"/>
            <w:noProof/>
          </w:rPr>
          <w:t>59</w:t>
        </w:r>
        <w:r w:rsidRPr="00490B8B">
          <w:rPr>
            <w:rFonts w:cs="Times New Roman"/>
          </w:rPr>
          <w:fldChar w:fldCharType="end"/>
        </w:r>
      </w:p>
    </w:sdtContent>
  </w:sdt>
  <w:p w:rsidR="00686AE7" w:rsidRDefault="00686AE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421" w:rsidRDefault="003D4421" w:rsidP="00E87536">
      <w:pPr>
        <w:spacing w:line="240" w:lineRule="auto"/>
      </w:pPr>
      <w:r>
        <w:separator/>
      </w:r>
    </w:p>
  </w:footnote>
  <w:footnote w:type="continuationSeparator" w:id="1">
    <w:p w:rsidR="003D4421" w:rsidRDefault="003D4421" w:rsidP="00E8753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AE7" w:rsidRPr="006B23B8" w:rsidRDefault="00686AE7" w:rsidP="005551FF">
    <w:pPr>
      <w:pStyle w:val="af0"/>
      <w:jc w:val="center"/>
      <w:rPr>
        <w:color w:val="808080" w:themeColor="background1" w:themeShade="80"/>
        <w:sz w:val="18"/>
        <w:szCs w:val="18"/>
      </w:rPr>
    </w:pPr>
    <w:r w:rsidRPr="006B23B8">
      <w:rPr>
        <w:color w:val="808080" w:themeColor="background1" w:themeShade="80"/>
        <w:sz w:val="18"/>
        <w:szCs w:val="18"/>
      </w:rPr>
      <w:t xml:space="preserve">Схема водоснабжения и водоотведения </w:t>
    </w:r>
    <w:r>
      <w:rPr>
        <w:color w:val="808080" w:themeColor="background1" w:themeShade="80"/>
        <w:sz w:val="18"/>
        <w:szCs w:val="18"/>
      </w:rPr>
      <w:t>Малиновского сельсовета на перспективу до 2026г.</w:t>
    </w:r>
  </w:p>
  <w:p w:rsidR="00686AE7" w:rsidRDefault="00686AE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03B0226"/>
    <w:multiLevelType w:val="hybridMultilevel"/>
    <w:tmpl w:val="1736DB2E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CC0A6B"/>
    <w:multiLevelType w:val="hybridMultilevel"/>
    <w:tmpl w:val="D242BFC2"/>
    <w:lvl w:ilvl="0" w:tplc="B6509A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E2B5A"/>
    <w:multiLevelType w:val="hybridMultilevel"/>
    <w:tmpl w:val="C2DE7716"/>
    <w:lvl w:ilvl="0" w:tplc="1F1E1BD4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14E31"/>
    <w:multiLevelType w:val="hybridMultilevel"/>
    <w:tmpl w:val="E39C7806"/>
    <w:lvl w:ilvl="0" w:tplc="1D42DD86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412DE"/>
    <w:multiLevelType w:val="hybridMultilevel"/>
    <w:tmpl w:val="0CB49ADE"/>
    <w:lvl w:ilvl="0" w:tplc="A4BA17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A1C07B4"/>
    <w:multiLevelType w:val="hybridMultilevel"/>
    <w:tmpl w:val="884A29E2"/>
    <w:lvl w:ilvl="0" w:tplc="D778C3E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E760018"/>
    <w:multiLevelType w:val="multilevel"/>
    <w:tmpl w:val="8B746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717328"/>
    <w:multiLevelType w:val="hybridMultilevel"/>
    <w:tmpl w:val="3424A4F4"/>
    <w:lvl w:ilvl="0" w:tplc="E620F560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330FB4"/>
    <w:multiLevelType w:val="hybridMultilevel"/>
    <w:tmpl w:val="51C8CB32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B816F3"/>
    <w:multiLevelType w:val="hybridMultilevel"/>
    <w:tmpl w:val="5CC44EB8"/>
    <w:lvl w:ilvl="0" w:tplc="FD9E39BC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61496F"/>
    <w:multiLevelType w:val="hybridMultilevel"/>
    <w:tmpl w:val="EB4C87C2"/>
    <w:lvl w:ilvl="0" w:tplc="012A0BE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440A0F"/>
    <w:multiLevelType w:val="hybridMultilevel"/>
    <w:tmpl w:val="0F42CE22"/>
    <w:lvl w:ilvl="0" w:tplc="C9C8ACF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D55A9"/>
    <w:multiLevelType w:val="hybridMultilevel"/>
    <w:tmpl w:val="F01AD144"/>
    <w:lvl w:ilvl="0" w:tplc="79EA7F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0286253"/>
    <w:multiLevelType w:val="hybridMultilevel"/>
    <w:tmpl w:val="ADCAD0D6"/>
    <w:lvl w:ilvl="0" w:tplc="7B140CD8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391C7C"/>
    <w:multiLevelType w:val="hybridMultilevel"/>
    <w:tmpl w:val="FAD45228"/>
    <w:lvl w:ilvl="0" w:tplc="D244064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57493D"/>
    <w:multiLevelType w:val="hybridMultilevel"/>
    <w:tmpl w:val="FB14E582"/>
    <w:lvl w:ilvl="0" w:tplc="C10EDB9A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A0C489E"/>
    <w:multiLevelType w:val="hybridMultilevel"/>
    <w:tmpl w:val="30385EFA"/>
    <w:lvl w:ilvl="0" w:tplc="A4BA17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D1076ED"/>
    <w:multiLevelType w:val="hybridMultilevel"/>
    <w:tmpl w:val="7840C530"/>
    <w:lvl w:ilvl="0" w:tplc="8B1C16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71769D"/>
    <w:multiLevelType w:val="hybridMultilevel"/>
    <w:tmpl w:val="6F5823BA"/>
    <w:lvl w:ilvl="0" w:tplc="D9F64C4C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8136ED"/>
    <w:multiLevelType w:val="hybridMultilevel"/>
    <w:tmpl w:val="D82E12A4"/>
    <w:lvl w:ilvl="0" w:tplc="B9BAAC0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3B5D5E"/>
    <w:multiLevelType w:val="hybridMultilevel"/>
    <w:tmpl w:val="30A0BE70"/>
    <w:lvl w:ilvl="0" w:tplc="DD08F47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0E55A0"/>
    <w:multiLevelType w:val="multilevel"/>
    <w:tmpl w:val="74EAB172"/>
    <w:lvl w:ilvl="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8">
    <w:nsid w:val="336913CF"/>
    <w:multiLevelType w:val="hybridMultilevel"/>
    <w:tmpl w:val="4E0C808C"/>
    <w:lvl w:ilvl="0" w:tplc="42F28B1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B1519F"/>
    <w:multiLevelType w:val="hybridMultilevel"/>
    <w:tmpl w:val="05E6BBD6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016F5D"/>
    <w:multiLevelType w:val="hybridMultilevel"/>
    <w:tmpl w:val="1FBE048E"/>
    <w:lvl w:ilvl="0" w:tplc="DEA26C1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8346C8"/>
    <w:multiLevelType w:val="hybridMultilevel"/>
    <w:tmpl w:val="30E04AA2"/>
    <w:lvl w:ilvl="0" w:tplc="765295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1A5D9A"/>
    <w:multiLevelType w:val="hybridMultilevel"/>
    <w:tmpl w:val="2A9C1478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567B77"/>
    <w:multiLevelType w:val="hybridMultilevel"/>
    <w:tmpl w:val="B72C9D58"/>
    <w:lvl w:ilvl="0" w:tplc="F6EED0D8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46DA52BC"/>
    <w:multiLevelType w:val="hybridMultilevel"/>
    <w:tmpl w:val="755A75C4"/>
    <w:lvl w:ilvl="0" w:tplc="D4E8852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003630"/>
    <w:multiLevelType w:val="hybridMultilevel"/>
    <w:tmpl w:val="23501AE4"/>
    <w:lvl w:ilvl="0" w:tplc="2DE6318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B91443"/>
    <w:multiLevelType w:val="hybridMultilevel"/>
    <w:tmpl w:val="2AC64868"/>
    <w:lvl w:ilvl="0" w:tplc="626ADF2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4ACC4AA9"/>
    <w:multiLevelType w:val="hybridMultilevel"/>
    <w:tmpl w:val="ED822C6A"/>
    <w:lvl w:ilvl="0" w:tplc="378A18A4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>
    <w:nsid w:val="4BDC6C0C"/>
    <w:multiLevelType w:val="hybridMultilevel"/>
    <w:tmpl w:val="F970CCE2"/>
    <w:lvl w:ilvl="0" w:tplc="CF6280F6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78604D"/>
    <w:multiLevelType w:val="hybridMultilevel"/>
    <w:tmpl w:val="8F9CD0BA"/>
    <w:lvl w:ilvl="0" w:tplc="74267A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E3E5D5C"/>
    <w:multiLevelType w:val="hybridMultilevel"/>
    <w:tmpl w:val="9AAC652A"/>
    <w:lvl w:ilvl="0" w:tplc="D74E5F0C">
      <w:numFmt w:val="bullet"/>
      <w:pStyle w:val="12"/>
      <w:lvlText w:val="•"/>
      <w:lvlJc w:val="left"/>
      <w:pPr>
        <w:tabs>
          <w:tab w:val="num" w:pos="-357"/>
        </w:tabs>
        <w:ind w:left="352" w:hanging="35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E6950B0"/>
    <w:multiLevelType w:val="multilevel"/>
    <w:tmpl w:val="658E9278"/>
    <w:lvl w:ilvl="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>
    <w:nsid w:val="51D808A4"/>
    <w:multiLevelType w:val="hybridMultilevel"/>
    <w:tmpl w:val="62C2230A"/>
    <w:lvl w:ilvl="0" w:tplc="09A8E3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492311B"/>
    <w:multiLevelType w:val="hybridMultilevel"/>
    <w:tmpl w:val="20CA44E4"/>
    <w:lvl w:ilvl="0" w:tplc="9D4CDB7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4D35B20"/>
    <w:multiLevelType w:val="hybridMultilevel"/>
    <w:tmpl w:val="4998BF62"/>
    <w:lvl w:ilvl="0" w:tplc="FFEEE8A6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7644E83"/>
    <w:multiLevelType w:val="hybridMultilevel"/>
    <w:tmpl w:val="D53E5244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417F62"/>
    <w:multiLevelType w:val="hybridMultilevel"/>
    <w:tmpl w:val="2F7AE694"/>
    <w:lvl w:ilvl="0" w:tplc="1CE0035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5B2139B7"/>
    <w:multiLevelType w:val="hybridMultilevel"/>
    <w:tmpl w:val="BD00615E"/>
    <w:lvl w:ilvl="0" w:tplc="A0FA3424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1B45F5"/>
    <w:multiLevelType w:val="hybridMultilevel"/>
    <w:tmpl w:val="16B2EE96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C916476"/>
    <w:multiLevelType w:val="hybridMultilevel"/>
    <w:tmpl w:val="B338E4B6"/>
    <w:lvl w:ilvl="0" w:tplc="C70221FE">
      <w:start w:val="1"/>
      <w:numFmt w:val="bullet"/>
      <w:lvlText w:val="-"/>
      <w:lvlJc w:val="left"/>
      <w:pPr>
        <w:ind w:left="7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55">
    <w:nsid w:val="5E8B4531"/>
    <w:multiLevelType w:val="hybridMultilevel"/>
    <w:tmpl w:val="494C6F0E"/>
    <w:lvl w:ilvl="0" w:tplc="19F2ADA2">
      <w:start w:val="1"/>
      <w:numFmt w:val="bullet"/>
      <w:lvlText w:val=""/>
      <w:lvlJc w:val="left"/>
      <w:pPr>
        <w:ind w:left="886" w:hanging="31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56">
    <w:nsid w:val="5F452FC8"/>
    <w:multiLevelType w:val="multilevel"/>
    <w:tmpl w:val="AD0A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4FA0979"/>
    <w:multiLevelType w:val="hybridMultilevel"/>
    <w:tmpl w:val="31DE9350"/>
    <w:lvl w:ilvl="0" w:tplc="4B8A3A44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701678F"/>
    <w:multiLevelType w:val="multilevel"/>
    <w:tmpl w:val="5442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7754E86"/>
    <w:multiLevelType w:val="hybridMultilevel"/>
    <w:tmpl w:val="771A8022"/>
    <w:lvl w:ilvl="0" w:tplc="5D20F99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687179DF"/>
    <w:multiLevelType w:val="hybridMultilevel"/>
    <w:tmpl w:val="5434BF88"/>
    <w:lvl w:ilvl="0" w:tplc="3246255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6881769B"/>
    <w:multiLevelType w:val="hybridMultilevel"/>
    <w:tmpl w:val="B8B8DBF6"/>
    <w:lvl w:ilvl="0" w:tplc="91DC39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A0B7C35"/>
    <w:multiLevelType w:val="hybridMultilevel"/>
    <w:tmpl w:val="91F867F6"/>
    <w:lvl w:ilvl="0" w:tplc="5AC82EB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6A215055"/>
    <w:multiLevelType w:val="hybridMultilevel"/>
    <w:tmpl w:val="CE540594"/>
    <w:lvl w:ilvl="0" w:tplc="06183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>
    <w:nsid w:val="6ACB2D25"/>
    <w:multiLevelType w:val="hybridMultilevel"/>
    <w:tmpl w:val="FD08E4D2"/>
    <w:lvl w:ilvl="0" w:tplc="2A1A6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>
    <w:nsid w:val="6C1E7AD9"/>
    <w:multiLevelType w:val="hybridMultilevel"/>
    <w:tmpl w:val="4DE847B0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>
    <w:nsid w:val="7741450A"/>
    <w:multiLevelType w:val="hybridMultilevel"/>
    <w:tmpl w:val="967EE196"/>
    <w:lvl w:ilvl="0" w:tplc="C5FAACF0">
      <w:numFmt w:val="bullet"/>
      <w:lvlText w:val="-"/>
      <w:lvlJc w:val="left"/>
      <w:pPr>
        <w:ind w:left="851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8104F36"/>
    <w:multiLevelType w:val="hybridMultilevel"/>
    <w:tmpl w:val="233AE062"/>
    <w:lvl w:ilvl="0" w:tplc="D460FF54">
      <w:numFmt w:val="bullet"/>
      <w:lvlText w:val="-"/>
      <w:lvlJc w:val="left"/>
      <w:pPr>
        <w:ind w:left="851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6A4DF0"/>
    <w:multiLevelType w:val="hybridMultilevel"/>
    <w:tmpl w:val="DD267AAC"/>
    <w:lvl w:ilvl="0" w:tplc="E9D059DC">
      <w:start w:val="1"/>
      <w:numFmt w:val="decimal"/>
      <w:suff w:val="nothing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9"/>
  </w:num>
  <w:num w:numId="2">
    <w:abstractNumId w:val="0"/>
  </w:num>
  <w:num w:numId="3">
    <w:abstractNumId w:val="43"/>
  </w:num>
  <w:num w:numId="4">
    <w:abstractNumId w:val="27"/>
  </w:num>
  <w:num w:numId="5">
    <w:abstractNumId w:val="40"/>
  </w:num>
  <w:num w:numId="6">
    <w:abstractNumId w:val="39"/>
  </w:num>
  <w:num w:numId="7">
    <w:abstractNumId w:val="60"/>
  </w:num>
  <w:num w:numId="8">
    <w:abstractNumId w:val="30"/>
  </w:num>
  <w:num w:numId="9">
    <w:abstractNumId w:val="52"/>
  </w:num>
  <w:num w:numId="10">
    <w:abstractNumId w:val="42"/>
  </w:num>
  <w:num w:numId="11">
    <w:abstractNumId w:val="10"/>
  </w:num>
  <w:num w:numId="12">
    <w:abstractNumId w:val="35"/>
  </w:num>
  <w:num w:numId="13">
    <w:abstractNumId w:val="65"/>
  </w:num>
  <w:num w:numId="14">
    <w:abstractNumId w:val="63"/>
  </w:num>
  <w:num w:numId="15">
    <w:abstractNumId w:val="36"/>
  </w:num>
  <w:num w:numId="16">
    <w:abstractNumId w:val="41"/>
  </w:num>
  <w:num w:numId="17">
    <w:abstractNumId w:val="37"/>
  </w:num>
  <w:num w:numId="18">
    <w:abstractNumId w:val="47"/>
  </w:num>
  <w:num w:numId="19">
    <w:abstractNumId w:val="15"/>
  </w:num>
  <w:num w:numId="20">
    <w:abstractNumId w:val="62"/>
  </w:num>
  <w:num w:numId="21">
    <w:abstractNumId w:val="46"/>
  </w:num>
  <w:num w:numId="22">
    <w:abstractNumId w:val="64"/>
  </w:num>
  <w:num w:numId="23">
    <w:abstractNumId w:val="18"/>
  </w:num>
  <w:num w:numId="24">
    <w:abstractNumId w:val="55"/>
  </w:num>
  <w:num w:numId="25">
    <w:abstractNumId w:val="45"/>
  </w:num>
  <w:num w:numId="26">
    <w:abstractNumId w:val="16"/>
  </w:num>
  <w:num w:numId="27">
    <w:abstractNumId w:val="24"/>
  </w:num>
  <w:num w:numId="28">
    <w:abstractNumId w:val="26"/>
  </w:num>
  <w:num w:numId="29">
    <w:abstractNumId w:val="48"/>
  </w:num>
  <w:num w:numId="30">
    <w:abstractNumId w:val="7"/>
  </w:num>
  <w:num w:numId="31">
    <w:abstractNumId w:val="34"/>
  </w:num>
  <w:num w:numId="32">
    <w:abstractNumId w:val="71"/>
  </w:num>
  <w:num w:numId="33">
    <w:abstractNumId w:val="14"/>
  </w:num>
  <w:num w:numId="34">
    <w:abstractNumId w:val="25"/>
  </w:num>
  <w:num w:numId="35">
    <w:abstractNumId w:val="31"/>
  </w:num>
  <w:num w:numId="36">
    <w:abstractNumId w:val="2"/>
  </w:num>
  <w:num w:numId="37">
    <w:abstractNumId w:val="38"/>
  </w:num>
  <w:num w:numId="38">
    <w:abstractNumId w:val="50"/>
  </w:num>
  <w:num w:numId="39">
    <w:abstractNumId w:val="3"/>
  </w:num>
  <w:num w:numId="40">
    <w:abstractNumId w:val="58"/>
  </w:num>
  <w:num w:numId="41">
    <w:abstractNumId w:val="44"/>
  </w:num>
  <w:num w:numId="42">
    <w:abstractNumId w:val="61"/>
  </w:num>
  <w:num w:numId="43">
    <w:abstractNumId w:val="19"/>
  </w:num>
  <w:num w:numId="44">
    <w:abstractNumId w:val="20"/>
  </w:num>
  <w:num w:numId="45">
    <w:abstractNumId w:val="12"/>
  </w:num>
  <w:num w:numId="46">
    <w:abstractNumId w:val="57"/>
  </w:num>
  <w:num w:numId="47">
    <w:abstractNumId w:val="13"/>
  </w:num>
  <w:num w:numId="48">
    <w:abstractNumId w:val="17"/>
  </w:num>
  <w:num w:numId="49">
    <w:abstractNumId w:val="4"/>
  </w:num>
  <w:num w:numId="50">
    <w:abstractNumId w:val="33"/>
  </w:num>
  <w:num w:numId="51">
    <w:abstractNumId w:val="11"/>
  </w:num>
  <w:num w:numId="52">
    <w:abstractNumId w:val="51"/>
  </w:num>
  <w:num w:numId="53">
    <w:abstractNumId w:val="23"/>
  </w:num>
  <w:num w:numId="54">
    <w:abstractNumId w:val="5"/>
  </w:num>
  <w:num w:numId="55">
    <w:abstractNumId w:val="69"/>
  </w:num>
  <w:num w:numId="56">
    <w:abstractNumId w:val="70"/>
  </w:num>
  <w:num w:numId="57">
    <w:abstractNumId w:val="22"/>
  </w:num>
  <w:num w:numId="58">
    <w:abstractNumId w:val="29"/>
  </w:num>
  <w:num w:numId="59">
    <w:abstractNumId w:val="68"/>
  </w:num>
  <w:num w:numId="60">
    <w:abstractNumId w:val="21"/>
  </w:num>
  <w:num w:numId="61">
    <w:abstractNumId w:val="6"/>
  </w:num>
  <w:num w:numId="62">
    <w:abstractNumId w:val="1"/>
  </w:num>
  <w:num w:numId="63">
    <w:abstractNumId w:val="9"/>
  </w:num>
  <w:num w:numId="64">
    <w:abstractNumId w:val="56"/>
  </w:num>
  <w:num w:numId="65">
    <w:abstractNumId w:val="59"/>
  </w:num>
  <w:num w:numId="66">
    <w:abstractNumId w:val="28"/>
  </w:num>
  <w:num w:numId="67">
    <w:abstractNumId w:val="32"/>
  </w:num>
  <w:num w:numId="68">
    <w:abstractNumId w:val="53"/>
  </w:num>
  <w:num w:numId="69">
    <w:abstractNumId w:val="54"/>
  </w:num>
  <w:num w:numId="70">
    <w:abstractNumId w:val="66"/>
  </w:num>
  <w:num w:numId="71">
    <w:abstractNumId w:val="8"/>
  </w:num>
  <w:num w:numId="72">
    <w:abstractNumId w:val="72"/>
  </w:num>
  <w:num w:numId="73">
    <w:abstractNumId w:val="67"/>
  </w:num>
  <w:num w:numId="74">
    <w:abstractNumId w:val="72"/>
    <w:lvlOverride w:ilvl="0">
      <w:lvl w:ilvl="0" w:tplc="E9D059DC">
        <w:start w:val="1"/>
        <w:numFmt w:val="decimal"/>
        <w:suff w:val="nothing"/>
        <w:lvlText w:val="%1."/>
        <w:lvlJc w:val="left"/>
        <w:pPr>
          <w:ind w:left="567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4E3F"/>
    <w:rsid w:val="000000D4"/>
    <w:rsid w:val="00000BF6"/>
    <w:rsid w:val="0000103D"/>
    <w:rsid w:val="000017B6"/>
    <w:rsid w:val="000017FC"/>
    <w:rsid w:val="00001C90"/>
    <w:rsid w:val="00001E46"/>
    <w:rsid w:val="00002679"/>
    <w:rsid w:val="00002BD9"/>
    <w:rsid w:val="00002F5D"/>
    <w:rsid w:val="00003145"/>
    <w:rsid w:val="00003982"/>
    <w:rsid w:val="00003AB6"/>
    <w:rsid w:val="00004F3C"/>
    <w:rsid w:val="00005DF1"/>
    <w:rsid w:val="00006545"/>
    <w:rsid w:val="00006963"/>
    <w:rsid w:val="00007983"/>
    <w:rsid w:val="00010166"/>
    <w:rsid w:val="0001045C"/>
    <w:rsid w:val="0001182A"/>
    <w:rsid w:val="00012792"/>
    <w:rsid w:val="000138A6"/>
    <w:rsid w:val="000142AF"/>
    <w:rsid w:val="00014397"/>
    <w:rsid w:val="00014B2D"/>
    <w:rsid w:val="0001501C"/>
    <w:rsid w:val="00015C80"/>
    <w:rsid w:val="000166A5"/>
    <w:rsid w:val="0001676C"/>
    <w:rsid w:val="000200FD"/>
    <w:rsid w:val="00020247"/>
    <w:rsid w:val="0002024C"/>
    <w:rsid w:val="000206EF"/>
    <w:rsid w:val="0002098B"/>
    <w:rsid w:val="00020CCC"/>
    <w:rsid w:val="00021227"/>
    <w:rsid w:val="00021663"/>
    <w:rsid w:val="000216D7"/>
    <w:rsid w:val="0002358C"/>
    <w:rsid w:val="0002389E"/>
    <w:rsid w:val="00023F07"/>
    <w:rsid w:val="00024FE4"/>
    <w:rsid w:val="0002557C"/>
    <w:rsid w:val="000259DF"/>
    <w:rsid w:val="00025CB2"/>
    <w:rsid w:val="0002634D"/>
    <w:rsid w:val="00027F76"/>
    <w:rsid w:val="00030FD4"/>
    <w:rsid w:val="0003414F"/>
    <w:rsid w:val="00034D1A"/>
    <w:rsid w:val="00035294"/>
    <w:rsid w:val="00036B7D"/>
    <w:rsid w:val="00036E33"/>
    <w:rsid w:val="00037175"/>
    <w:rsid w:val="00037600"/>
    <w:rsid w:val="00037E0D"/>
    <w:rsid w:val="00042519"/>
    <w:rsid w:val="00045ADD"/>
    <w:rsid w:val="00046F16"/>
    <w:rsid w:val="00047165"/>
    <w:rsid w:val="000477A9"/>
    <w:rsid w:val="00047CF3"/>
    <w:rsid w:val="0005131C"/>
    <w:rsid w:val="00051623"/>
    <w:rsid w:val="000523BD"/>
    <w:rsid w:val="00053623"/>
    <w:rsid w:val="000536C0"/>
    <w:rsid w:val="00055820"/>
    <w:rsid w:val="00056F5B"/>
    <w:rsid w:val="00057598"/>
    <w:rsid w:val="00060B91"/>
    <w:rsid w:val="00061CB7"/>
    <w:rsid w:val="00062BB7"/>
    <w:rsid w:val="00062E06"/>
    <w:rsid w:val="00062F88"/>
    <w:rsid w:val="000634DC"/>
    <w:rsid w:val="00063CCB"/>
    <w:rsid w:val="0006485D"/>
    <w:rsid w:val="0006580B"/>
    <w:rsid w:val="000674B5"/>
    <w:rsid w:val="000703AC"/>
    <w:rsid w:val="00071117"/>
    <w:rsid w:val="000741DA"/>
    <w:rsid w:val="00074838"/>
    <w:rsid w:val="0007499E"/>
    <w:rsid w:val="00074C6B"/>
    <w:rsid w:val="00074E62"/>
    <w:rsid w:val="00076B35"/>
    <w:rsid w:val="0008103D"/>
    <w:rsid w:val="00081E76"/>
    <w:rsid w:val="000820F9"/>
    <w:rsid w:val="0008234B"/>
    <w:rsid w:val="0008286D"/>
    <w:rsid w:val="00083F18"/>
    <w:rsid w:val="00084FA3"/>
    <w:rsid w:val="00086DDE"/>
    <w:rsid w:val="00090B09"/>
    <w:rsid w:val="00091AE5"/>
    <w:rsid w:val="00092E18"/>
    <w:rsid w:val="00096B87"/>
    <w:rsid w:val="00096D2B"/>
    <w:rsid w:val="00096D81"/>
    <w:rsid w:val="00097587"/>
    <w:rsid w:val="0009785E"/>
    <w:rsid w:val="00097A0F"/>
    <w:rsid w:val="00097E82"/>
    <w:rsid w:val="000A0610"/>
    <w:rsid w:val="000A0C4E"/>
    <w:rsid w:val="000A1617"/>
    <w:rsid w:val="000A17AA"/>
    <w:rsid w:val="000A25D1"/>
    <w:rsid w:val="000A2C57"/>
    <w:rsid w:val="000A3A5D"/>
    <w:rsid w:val="000A3B2A"/>
    <w:rsid w:val="000A493B"/>
    <w:rsid w:val="000A585B"/>
    <w:rsid w:val="000A5F68"/>
    <w:rsid w:val="000A6476"/>
    <w:rsid w:val="000A6542"/>
    <w:rsid w:val="000A69BE"/>
    <w:rsid w:val="000B20C3"/>
    <w:rsid w:val="000B422B"/>
    <w:rsid w:val="000B4374"/>
    <w:rsid w:val="000B447F"/>
    <w:rsid w:val="000B5F75"/>
    <w:rsid w:val="000B62D5"/>
    <w:rsid w:val="000B6AD8"/>
    <w:rsid w:val="000B749C"/>
    <w:rsid w:val="000C0429"/>
    <w:rsid w:val="000C0A72"/>
    <w:rsid w:val="000C16E5"/>
    <w:rsid w:val="000C16EA"/>
    <w:rsid w:val="000C18AC"/>
    <w:rsid w:val="000C2F50"/>
    <w:rsid w:val="000C3B3C"/>
    <w:rsid w:val="000C3E1C"/>
    <w:rsid w:val="000C4739"/>
    <w:rsid w:val="000C49CA"/>
    <w:rsid w:val="000C5FB3"/>
    <w:rsid w:val="000C658A"/>
    <w:rsid w:val="000D0056"/>
    <w:rsid w:val="000D077C"/>
    <w:rsid w:val="000D1E63"/>
    <w:rsid w:val="000D3240"/>
    <w:rsid w:val="000D359D"/>
    <w:rsid w:val="000D4A86"/>
    <w:rsid w:val="000D4CE3"/>
    <w:rsid w:val="000D576E"/>
    <w:rsid w:val="000D60FD"/>
    <w:rsid w:val="000D61A8"/>
    <w:rsid w:val="000D62AF"/>
    <w:rsid w:val="000D66BF"/>
    <w:rsid w:val="000D712C"/>
    <w:rsid w:val="000D730D"/>
    <w:rsid w:val="000E14DA"/>
    <w:rsid w:val="000E21AE"/>
    <w:rsid w:val="000E3F24"/>
    <w:rsid w:val="000E3F3F"/>
    <w:rsid w:val="000E4B26"/>
    <w:rsid w:val="000E5042"/>
    <w:rsid w:val="000E6486"/>
    <w:rsid w:val="000E6D0A"/>
    <w:rsid w:val="000F0E28"/>
    <w:rsid w:val="000F1250"/>
    <w:rsid w:val="000F1E97"/>
    <w:rsid w:val="000F2F3C"/>
    <w:rsid w:val="000F609E"/>
    <w:rsid w:val="000F71F8"/>
    <w:rsid w:val="00100816"/>
    <w:rsid w:val="00102064"/>
    <w:rsid w:val="001020D3"/>
    <w:rsid w:val="0010388B"/>
    <w:rsid w:val="00103D4C"/>
    <w:rsid w:val="00105069"/>
    <w:rsid w:val="001051DB"/>
    <w:rsid w:val="001060F0"/>
    <w:rsid w:val="0011045E"/>
    <w:rsid w:val="0011096B"/>
    <w:rsid w:val="00111434"/>
    <w:rsid w:val="001119C0"/>
    <w:rsid w:val="00111AB7"/>
    <w:rsid w:val="00111FAB"/>
    <w:rsid w:val="00112317"/>
    <w:rsid w:val="001124EE"/>
    <w:rsid w:val="0011258F"/>
    <w:rsid w:val="00112ABC"/>
    <w:rsid w:val="00113F4D"/>
    <w:rsid w:val="00114917"/>
    <w:rsid w:val="00114FB3"/>
    <w:rsid w:val="00115604"/>
    <w:rsid w:val="00115AF6"/>
    <w:rsid w:val="0011799D"/>
    <w:rsid w:val="00117DDC"/>
    <w:rsid w:val="00117DF4"/>
    <w:rsid w:val="0012057D"/>
    <w:rsid w:val="001210B3"/>
    <w:rsid w:val="00122091"/>
    <w:rsid w:val="00123041"/>
    <w:rsid w:val="001230E8"/>
    <w:rsid w:val="001234FB"/>
    <w:rsid w:val="00124237"/>
    <w:rsid w:val="00124ADF"/>
    <w:rsid w:val="001258D1"/>
    <w:rsid w:val="001265C0"/>
    <w:rsid w:val="00126BA3"/>
    <w:rsid w:val="00130881"/>
    <w:rsid w:val="00130E08"/>
    <w:rsid w:val="001319A5"/>
    <w:rsid w:val="00132EAB"/>
    <w:rsid w:val="001331C8"/>
    <w:rsid w:val="0013325B"/>
    <w:rsid w:val="001337F4"/>
    <w:rsid w:val="001338EA"/>
    <w:rsid w:val="001357F9"/>
    <w:rsid w:val="00135BB0"/>
    <w:rsid w:val="001362F2"/>
    <w:rsid w:val="001365E3"/>
    <w:rsid w:val="0013669B"/>
    <w:rsid w:val="0013770B"/>
    <w:rsid w:val="00137AFB"/>
    <w:rsid w:val="001404BE"/>
    <w:rsid w:val="00140A4D"/>
    <w:rsid w:val="001413EC"/>
    <w:rsid w:val="00141DAC"/>
    <w:rsid w:val="00141F42"/>
    <w:rsid w:val="0014202D"/>
    <w:rsid w:val="001424BF"/>
    <w:rsid w:val="001425D3"/>
    <w:rsid w:val="00142656"/>
    <w:rsid w:val="00142702"/>
    <w:rsid w:val="00142D38"/>
    <w:rsid w:val="00142F34"/>
    <w:rsid w:val="00143232"/>
    <w:rsid w:val="00143F0E"/>
    <w:rsid w:val="00144C80"/>
    <w:rsid w:val="001455D6"/>
    <w:rsid w:val="00146011"/>
    <w:rsid w:val="00146C39"/>
    <w:rsid w:val="00147470"/>
    <w:rsid w:val="0014755D"/>
    <w:rsid w:val="00151382"/>
    <w:rsid w:val="00151435"/>
    <w:rsid w:val="00151B2C"/>
    <w:rsid w:val="00151C7E"/>
    <w:rsid w:val="001525B1"/>
    <w:rsid w:val="00152787"/>
    <w:rsid w:val="00153846"/>
    <w:rsid w:val="001542B2"/>
    <w:rsid w:val="00156078"/>
    <w:rsid w:val="001562E1"/>
    <w:rsid w:val="001603CC"/>
    <w:rsid w:val="001607BD"/>
    <w:rsid w:val="00161463"/>
    <w:rsid w:val="00163196"/>
    <w:rsid w:val="00163726"/>
    <w:rsid w:val="001640A9"/>
    <w:rsid w:val="001652DC"/>
    <w:rsid w:val="00167ADD"/>
    <w:rsid w:val="0017189C"/>
    <w:rsid w:val="00171AC7"/>
    <w:rsid w:val="00171BFB"/>
    <w:rsid w:val="00172ADC"/>
    <w:rsid w:val="001734CF"/>
    <w:rsid w:val="0017470A"/>
    <w:rsid w:val="001764F8"/>
    <w:rsid w:val="00177E00"/>
    <w:rsid w:val="00177E56"/>
    <w:rsid w:val="00180009"/>
    <w:rsid w:val="0018022E"/>
    <w:rsid w:val="0018146B"/>
    <w:rsid w:val="001836C9"/>
    <w:rsid w:val="001836F4"/>
    <w:rsid w:val="001840FF"/>
    <w:rsid w:val="00184326"/>
    <w:rsid w:val="00185628"/>
    <w:rsid w:val="00186EDF"/>
    <w:rsid w:val="00186F91"/>
    <w:rsid w:val="00187136"/>
    <w:rsid w:val="001871B1"/>
    <w:rsid w:val="00190365"/>
    <w:rsid w:val="001905EA"/>
    <w:rsid w:val="00190A1D"/>
    <w:rsid w:val="00191399"/>
    <w:rsid w:val="00191B06"/>
    <w:rsid w:val="00192A36"/>
    <w:rsid w:val="00192CF0"/>
    <w:rsid w:val="001940A5"/>
    <w:rsid w:val="00195CC5"/>
    <w:rsid w:val="00195FE1"/>
    <w:rsid w:val="0019668E"/>
    <w:rsid w:val="001968BF"/>
    <w:rsid w:val="00197FAF"/>
    <w:rsid w:val="001A0F8C"/>
    <w:rsid w:val="001A1807"/>
    <w:rsid w:val="001A1ECE"/>
    <w:rsid w:val="001A29CD"/>
    <w:rsid w:val="001A3836"/>
    <w:rsid w:val="001A3974"/>
    <w:rsid w:val="001A47C3"/>
    <w:rsid w:val="001A5367"/>
    <w:rsid w:val="001A5836"/>
    <w:rsid w:val="001A5DEE"/>
    <w:rsid w:val="001A5F48"/>
    <w:rsid w:val="001A6CE9"/>
    <w:rsid w:val="001A7013"/>
    <w:rsid w:val="001A71D4"/>
    <w:rsid w:val="001B003D"/>
    <w:rsid w:val="001B12A9"/>
    <w:rsid w:val="001B1A99"/>
    <w:rsid w:val="001B1E68"/>
    <w:rsid w:val="001B2B25"/>
    <w:rsid w:val="001B2F70"/>
    <w:rsid w:val="001B4382"/>
    <w:rsid w:val="001B4914"/>
    <w:rsid w:val="001B606F"/>
    <w:rsid w:val="001B6C48"/>
    <w:rsid w:val="001B6E9B"/>
    <w:rsid w:val="001B6EBA"/>
    <w:rsid w:val="001B7603"/>
    <w:rsid w:val="001C1C2D"/>
    <w:rsid w:val="001C1D41"/>
    <w:rsid w:val="001C20F3"/>
    <w:rsid w:val="001C2AF8"/>
    <w:rsid w:val="001C3686"/>
    <w:rsid w:val="001C3F04"/>
    <w:rsid w:val="001C4DF6"/>
    <w:rsid w:val="001C4EBA"/>
    <w:rsid w:val="001C5021"/>
    <w:rsid w:val="001C751E"/>
    <w:rsid w:val="001C7539"/>
    <w:rsid w:val="001C7626"/>
    <w:rsid w:val="001D169F"/>
    <w:rsid w:val="001D2309"/>
    <w:rsid w:val="001D3E96"/>
    <w:rsid w:val="001D4480"/>
    <w:rsid w:val="001D5511"/>
    <w:rsid w:val="001D6053"/>
    <w:rsid w:val="001E05E9"/>
    <w:rsid w:val="001E1B92"/>
    <w:rsid w:val="001E218B"/>
    <w:rsid w:val="001E3DB9"/>
    <w:rsid w:val="001E424D"/>
    <w:rsid w:val="001E489E"/>
    <w:rsid w:val="001E4A58"/>
    <w:rsid w:val="001E55BC"/>
    <w:rsid w:val="001E57F3"/>
    <w:rsid w:val="001E6F73"/>
    <w:rsid w:val="001E7FEE"/>
    <w:rsid w:val="001F06EB"/>
    <w:rsid w:val="001F0828"/>
    <w:rsid w:val="001F1187"/>
    <w:rsid w:val="001F1386"/>
    <w:rsid w:val="001F1706"/>
    <w:rsid w:val="001F1B48"/>
    <w:rsid w:val="001F1E7B"/>
    <w:rsid w:val="001F22A7"/>
    <w:rsid w:val="001F25D7"/>
    <w:rsid w:val="001F4503"/>
    <w:rsid w:val="001F51C0"/>
    <w:rsid w:val="001F5704"/>
    <w:rsid w:val="001F5A2F"/>
    <w:rsid w:val="001F5DB2"/>
    <w:rsid w:val="001F5FBB"/>
    <w:rsid w:val="001F64F0"/>
    <w:rsid w:val="001F662A"/>
    <w:rsid w:val="001F6810"/>
    <w:rsid w:val="001F7FB7"/>
    <w:rsid w:val="00200733"/>
    <w:rsid w:val="00200D6E"/>
    <w:rsid w:val="00202833"/>
    <w:rsid w:val="00202DAE"/>
    <w:rsid w:val="002038B7"/>
    <w:rsid w:val="00204639"/>
    <w:rsid w:val="00204E46"/>
    <w:rsid w:val="00205728"/>
    <w:rsid w:val="00205E66"/>
    <w:rsid w:val="002063AA"/>
    <w:rsid w:val="00206C6D"/>
    <w:rsid w:val="00211B4F"/>
    <w:rsid w:val="0021248F"/>
    <w:rsid w:val="00212521"/>
    <w:rsid w:val="00212DA7"/>
    <w:rsid w:val="00213D67"/>
    <w:rsid w:val="0021634E"/>
    <w:rsid w:val="002177C6"/>
    <w:rsid w:val="0021787A"/>
    <w:rsid w:val="002208CD"/>
    <w:rsid w:val="002227D1"/>
    <w:rsid w:val="00223130"/>
    <w:rsid w:val="002249ED"/>
    <w:rsid w:val="00224AB9"/>
    <w:rsid w:val="00224C7E"/>
    <w:rsid w:val="002254F6"/>
    <w:rsid w:val="00226CB0"/>
    <w:rsid w:val="0023046D"/>
    <w:rsid w:val="00231524"/>
    <w:rsid w:val="002323CF"/>
    <w:rsid w:val="00232778"/>
    <w:rsid w:val="002329C5"/>
    <w:rsid w:val="002333F9"/>
    <w:rsid w:val="002358CA"/>
    <w:rsid w:val="002360E1"/>
    <w:rsid w:val="0023617C"/>
    <w:rsid w:val="00237657"/>
    <w:rsid w:val="002377A6"/>
    <w:rsid w:val="00237AA4"/>
    <w:rsid w:val="00240098"/>
    <w:rsid w:val="002402F9"/>
    <w:rsid w:val="002407AC"/>
    <w:rsid w:val="00240EF7"/>
    <w:rsid w:val="002436AA"/>
    <w:rsid w:val="002451AD"/>
    <w:rsid w:val="0025081F"/>
    <w:rsid w:val="00250986"/>
    <w:rsid w:val="0025098B"/>
    <w:rsid w:val="002519F7"/>
    <w:rsid w:val="00252349"/>
    <w:rsid w:val="00252AF2"/>
    <w:rsid w:val="00253FFC"/>
    <w:rsid w:val="002549B9"/>
    <w:rsid w:val="00254AA6"/>
    <w:rsid w:val="002563AA"/>
    <w:rsid w:val="00256C6A"/>
    <w:rsid w:val="00257188"/>
    <w:rsid w:val="002574EB"/>
    <w:rsid w:val="0025751F"/>
    <w:rsid w:val="00260044"/>
    <w:rsid w:val="00262BDE"/>
    <w:rsid w:val="00262FC1"/>
    <w:rsid w:val="00263089"/>
    <w:rsid w:val="00263530"/>
    <w:rsid w:val="00263707"/>
    <w:rsid w:val="002642E0"/>
    <w:rsid w:val="0026554C"/>
    <w:rsid w:val="00265A6C"/>
    <w:rsid w:val="00265B9D"/>
    <w:rsid w:val="00266496"/>
    <w:rsid w:val="002700B0"/>
    <w:rsid w:val="00271ADE"/>
    <w:rsid w:val="00271D34"/>
    <w:rsid w:val="00272371"/>
    <w:rsid w:val="00273415"/>
    <w:rsid w:val="00273B2F"/>
    <w:rsid w:val="002755DB"/>
    <w:rsid w:val="00276C75"/>
    <w:rsid w:val="00277846"/>
    <w:rsid w:val="002807EF"/>
    <w:rsid w:val="00280C9E"/>
    <w:rsid w:val="00281D42"/>
    <w:rsid w:val="002820FC"/>
    <w:rsid w:val="002824E8"/>
    <w:rsid w:val="00283F41"/>
    <w:rsid w:val="002843F1"/>
    <w:rsid w:val="002850D6"/>
    <w:rsid w:val="00285623"/>
    <w:rsid w:val="00285A67"/>
    <w:rsid w:val="00285C9B"/>
    <w:rsid w:val="00287C1E"/>
    <w:rsid w:val="0029264D"/>
    <w:rsid w:val="0029629A"/>
    <w:rsid w:val="00296B35"/>
    <w:rsid w:val="002972F8"/>
    <w:rsid w:val="002A0915"/>
    <w:rsid w:val="002A0BAE"/>
    <w:rsid w:val="002A0C3F"/>
    <w:rsid w:val="002A0C6D"/>
    <w:rsid w:val="002A13F9"/>
    <w:rsid w:val="002A1937"/>
    <w:rsid w:val="002A2FC8"/>
    <w:rsid w:val="002A4AAB"/>
    <w:rsid w:val="002A4C35"/>
    <w:rsid w:val="002A6407"/>
    <w:rsid w:val="002A6606"/>
    <w:rsid w:val="002A7684"/>
    <w:rsid w:val="002B05DB"/>
    <w:rsid w:val="002B0F44"/>
    <w:rsid w:val="002B0FD2"/>
    <w:rsid w:val="002B106A"/>
    <w:rsid w:val="002B2625"/>
    <w:rsid w:val="002B4876"/>
    <w:rsid w:val="002B48F0"/>
    <w:rsid w:val="002B54D3"/>
    <w:rsid w:val="002B5FAF"/>
    <w:rsid w:val="002B6059"/>
    <w:rsid w:val="002B7C9D"/>
    <w:rsid w:val="002C0E66"/>
    <w:rsid w:val="002C15A2"/>
    <w:rsid w:val="002C266C"/>
    <w:rsid w:val="002C4272"/>
    <w:rsid w:val="002C42FD"/>
    <w:rsid w:val="002C444D"/>
    <w:rsid w:val="002C5567"/>
    <w:rsid w:val="002C59BC"/>
    <w:rsid w:val="002C71FF"/>
    <w:rsid w:val="002C735C"/>
    <w:rsid w:val="002C797E"/>
    <w:rsid w:val="002C7C64"/>
    <w:rsid w:val="002D138C"/>
    <w:rsid w:val="002D1E51"/>
    <w:rsid w:val="002D33B0"/>
    <w:rsid w:val="002D3EFB"/>
    <w:rsid w:val="002D5068"/>
    <w:rsid w:val="002D702E"/>
    <w:rsid w:val="002E0F39"/>
    <w:rsid w:val="002E10A7"/>
    <w:rsid w:val="002E19C3"/>
    <w:rsid w:val="002E1EF9"/>
    <w:rsid w:val="002E250A"/>
    <w:rsid w:val="002E312D"/>
    <w:rsid w:val="002E4E1F"/>
    <w:rsid w:val="002E5C45"/>
    <w:rsid w:val="002E717E"/>
    <w:rsid w:val="002E7240"/>
    <w:rsid w:val="002F1290"/>
    <w:rsid w:val="002F1D13"/>
    <w:rsid w:val="002F1E84"/>
    <w:rsid w:val="002F21EF"/>
    <w:rsid w:val="002F3420"/>
    <w:rsid w:val="002F3CC0"/>
    <w:rsid w:val="002F5544"/>
    <w:rsid w:val="002F65F4"/>
    <w:rsid w:val="002F6E7E"/>
    <w:rsid w:val="00300D2E"/>
    <w:rsid w:val="00301214"/>
    <w:rsid w:val="00302904"/>
    <w:rsid w:val="0030302D"/>
    <w:rsid w:val="003036F3"/>
    <w:rsid w:val="00304686"/>
    <w:rsid w:val="003048ED"/>
    <w:rsid w:val="0030741D"/>
    <w:rsid w:val="0030780F"/>
    <w:rsid w:val="00307A88"/>
    <w:rsid w:val="00307DA1"/>
    <w:rsid w:val="00307F61"/>
    <w:rsid w:val="0031104A"/>
    <w:rsid w:val="00311492"/>
    <w:rsid w:val="00311D36"/>
    <w:rsid w:val="00312961"/>
    <w:rsid w:val="00314550"/>
    <w:rsid w:val="00315BF0"/>
    <w:rsid w:val="00317465"/>
    <w:rsid w:val="0031784D"/>
    <w:rsid w:val="00320B7D"/>
    <w:rsid w:val="0032169C"/>
    <w:rsid w:val="00322548"/>
    <w:rsid w:val="0032261D"/>
    <w:rsid w:val="003227B8"/>
    <w:rsid w:val="00323AD3"/>
    <w:rsid w:val="00323B5F"/>
    <w:rsid w:val="003254F7"/>
    <w:rsid w:val="0033013D"/>
    <w:rsid w:val="00330634"/>
    <w:rsid w:val="003315B6"/>
    <w:rsid w:val="003316DD"/>
    <w:rsid w:val="00331845"/>
    <w:rsid w:val="00332A74"/>
    <w:rsid w:val="00333D4D"/>
    <w:rsid w:val="00334127"/>
    <w:rsid w:val="00334DF8"/>
    <w:rsid w:val="00337781"/>
    <w:rsid w:val="00337BFE"/>
    <w:rsid w:val="00342848"/>
    <w:rsid w:val="00342B41"/>
    <w:rsid w:val="0034351C"/>
    <w:rsid w:val="003460FC"/>
    <w:rsid w:val="003469B8"/>
    <w:rsid w:val="00347173"/>
    <w:rsid w:val="00347288"/>
    <w:rsid w:val="003504E7"/>
    <w:rsid w:val="00354548"/>
    <w:rsid w:val="003561BF"/>
    <w:rsid w:val="00356590"/>
    <w:rsid w:val="003570C9"/>
    <w:rsid w:val="00360851"/>
    <w:rsid w:val="0036141F"/>
    <w:rsid w:val="00362015"/>
    <w:rsid w:val="00362CF1"/>
    <w:rsid w:val="00362E2D"/>
    <w:rsid w:val="0036349A"/>
    <w:rsid w:val="003644E6"/>
    <w:rsid w:val="00365A37"/>
    <w:rsid w:val="00365BB0"/>
    <w:rsid w:val="0036603E"/>
    <w:rsid w:val="003670AE"/>
    <w:rsid w:val="003673F0"/>
    <w:rsid w:val="00367F27"/>
    <w:rsid w:val="00370A0B"/>
    <w:rsid w:val="0037171B"/>
    <w:rsid w:val="003724FB"/>
    <w:rsid w:val="00372BC2"/>
    <w:rsid w:val="00373982"/>
    <w:rsid w:val="0037428F"/>
    <w:rsid w:val="00375C8A"/>
    <w:rsid w:val="00380033"/>
    <w:rsid w:val="003806CE"/>
    <w:rsid w:val="0038113F"/>
    <w:rsid w:val="00381E79"/>
    <w:rsid w:val="003831DD"/>
    <w:rsid w:val="00383842"/>
    <w:rsid w:val="0038703A"/>
    <w:rsid w:val="003916E3"/>
    <w:rsid w:val="00392EA4"/>
    <w:rsid w:val="0039308C"/>
    <w:rsid w:val="003947FB"/>
    <w:rsid w:val="003949D5"/>
    <w:rsid w:val="00394DD7"/>
    <w:rsid w:val="003955E2"/>
    <w:rsid w:val="00395DAE"/>
    <w:rsid w:val="0039746D"/>
    <w:rsid w:val="0039767B"/>
    <w:rsid w:val="003A0360"/>
    <w:rsid w:val="003A140D"/>
    <w:rsid w:val="003A1A9B"/>
    <w:rsid w:val="003A209B"/>
    <w:rsid w:val="003A3B70"/>
    <w:rsid w:val="003A3BF3"/>
    <w:rsid w:val="003A3CBA"/>
    <w:rsid w:val="003A3DED"/>
    <w:rsid w:val="003A46B0"/>
    <w:rsid w:val="003A4811"/>
    <w:rsid w:val="003A5031"/>
    <w:rsid w:val="003A686B"/>
    <w:rsid w:val="003A6A7E"/>
    <w:rsid w:val="003A790E"/>
    <w:rsid w:val="003A7D5D"/>
    <w:rsid w:val="003B1AD9"/>
    <w:rsid w:val="003B22B3"/>
    <w:rsid w:val="003B25EF"/>
    <w:rsid w:val="003B30A6"/>
    <w:rsid w:val="003B345D"/>
    <w:rsid w:val="003B3AC5"/>
    <w:rsid w:val="003B5B14"/>
    <w:rsid w:val="003B7226"/>
    <w:rsid w:val="003C0002"/>
    <w:rsid w:val="003C0061"/>
    <w:rsid w:val="003C0434"/>
    <w:rsid w:val="003C2669"/>
    <w:rsid w:val="003C3276"/>
    <w:rsid w:val="003C4956"/>
    <w:rsid w:val="003C49F8"/>
    <w:rsid w:val="003C6CCD"/>
    <w:rsid w:val="003D0713"/>
    <w:rsid w:val="003D0A49"/>
    <w:rsid w:val="003D1D2B"/>
    <w:rsid w:val="003D2090"/>
    <w:rsid w:val="003D2905"/>
    <w:rsid w:val="003D2E77"/>
    <w:rsid w:val="003D2F49"/>
    <w:rsid w:val="003D3497"/>
    <w:rsid w:val="003D4364"/>
    <w:rsid w:val="003D4421"/>
    <w:rsid w:val="003E0004"/>
    <w:rsid w:val="003E0573"/>
    <w:rsid w:val="003E1161"/>
    <w:rsid w:val="003E1E39"/>
    <w:rsid w:val="003E2EEC"/>
    <w:rsid w:val="003E3506"/>
    <w:rsid w:val="003E3531"/>
    <w:rsid w:val="003E45DE"/>
    <w:rsid w:val="003E4775"/>
    <w:rsid w:val="003E5D01"/>
    <w:rsid w:val="003E5D71"/>
    <w:rsid w:val="003E690C"/>
    <w:rsid w:val="003E6960"/>
    <w:rsid w:val="003E7373"/>
    <w:rsid w:val="003E73B7"/>
    <w:rsid w:val="003E7C9A"/>
    <w:rsid w:val="003E7D7C"/>
    <w:rsid w:val="003F12C6"/>
    <w:rsid w:val="003F1341"/>
    <w:rsid w:val="003F2335"/>
    <w:rsid w:val="003F2E3F"/>
    <w:rsid w:val="003F325B"/>
    <w:rsid w:val="003F44B4"/>
    <w:rsid w:val="003F4F03"/>
    <w:rsid w:val="003F583B"/>
    <w:rsid w:val="003F78A9"/>
    <w:rsid w:val="003F79F2"/>
    <w:rsid w:val="00400B5E"/>
    <w:rsid w:val="0040246E"/>
    <w:rsid w:val="004030FA"/>
    <w:rsid w:val="004038AC"/>
    <w:rsid w:val="00405B11"/>
    <w:rsid w:val="00406A68"/>
    <w:rsid w:val="00406BE1"/>
    <w:rsid w:val="00407E25"/>
    <w:rsid w:val="00410035"/>
    <w:rsid w:val="00411879"/>
    <w:rsid w:val="00413277"/>
    <w:rsid w:val="00413993"/>
    <w:rsid w:val="00413E2E"/>
    <w:rsid w:val="00414164"/>
    <w:rsid w:val="004141A2"/>
    <w:rsid w:val="00414621"/>
    <w:rsid w:val="0041483F"/>
    <w:rsid w:val="004159B0"/>
    <w:rsid w:val="00416023"/>
    <w:rsid w:val="0041633D"/>
    <w:rsid w:val="004169F8"/>
    <w:rsid w:val="00417CA3"/>
    <w:rsid w:val="0042002C"/>
    <w:rsid w:val="0042024E"/>
    <w:rsid w:val="00420370"/>
    <w:rsid w:val="004204DB"/>
    <w:rsid w:val="00420782"/>
    <w:rsid w:val="00420F1D"/>
    <w:rsid w:val="00421381"/>
    <w:rsid w:val="0042173C"/>
    <w:rsid w:val="00421B90"/>
    <w:rsid w:val="00421C27"/>
    <w:rsid w:val="0042236D"/>
    <w:rsid w:val="00422632"/>
    <w:rsid w:val="0042359D"/>
    <w:rsid w:val="00423DAE"/>
    <w:rsid w:val="00423F35"/>
    <w:rsid w:val="00424871"/>
    <w:rsid w:val="00424C5B"/>
    <w:rsid w:val="00430584"/>
    <w:rsid w:val="00431576"/>
    <w:rsid w:val="00432BED"/>
    <w:rsid w:val="004332F3"/>
    <w:rsid w:val="00433496"/>
    <w:rsid w:val="00433591"/>
    <w:rsid w:val="00434360"/>
    <w:rsid w:val="004345B1"/>
    <w:rsid w:val="00435D28"/>
    <w:rsid w:val="004369A6"/>
    <w:rsid w:val="0043750E"/>
    <w:rsid w:val="00437A77"/>
    <w:rsid w:val="004400AF"/>
    <w:rsid w:val="004408CB"/>
    <w:rsid w:val="0044128B"/>
    <w:rsid w:val="00441984"/>
    <w:rsid w:val="00443205"/>
    <w:rsid w:val="00443473"/>
    <w:rsid w:val="00443996"/>
    <w:rsid w:val="00445767"/>
    <w:rsid w:val="004468DA"/>
    <w:rsid w:val="004469FA"/>
    <w:rsid w:val="00447140"/>
    <w:rsid w:val="00447FBC"/>
    <w:rsid w:val="00450D94"/>
    <w:rsid w:val="00451408"/>
    <w:rsid w:val="004527CC"/>
    <w:rsid w:val="00453739"/>
    <w:rsid w:val="00453B43"/>
    <w:rsid w:val="0045547A"/>
    <w:rsid w:val="00455D6F"/>
    <w:rsid w:val="00456507"/>
    <w:rsid w:val="0045727D"/>
    <w:rsid w:val="004578A1"/>
    <w:rsid w:val="00457D6A"/>
    <w:rsid w:val="00457FE3"/>
    <w:rsid w:val="00460112"/>
    <w:rsid w:val="00460EC0"/>
    <w:rsid w:val="00461743"/>
    <w:rsid w:val="004618D0"/>
    <w:rsid w:val="0046237E"/>
    <w:rsid w:val="00463154"/>
    <w:rsid w:val="004640FA"/>
    <w:rsid w:val="00464D6E"/>
    <w:rsid w:val="00465AD7"/>
    <w:rsid w:val="00467C57"/>
    <w:rsid w:val="004705A8"/>
    <w:rsid w:val="004716D4"/>
    <w:rsid w:val="004734CE"/>
    <w:rsid w:val="004734DD"/>
    <w:rsid w:val="00473A6A"/>
    <w:rsid w:val="0047425C"/>
    <w:rsid w:val="004748B6"/>
    <w:rsid w:val="004777CB"/>
    <w:rsid w:val="00477CE5"/>
    <w:rsid w:val="00480020"/>
    <w:rsid w:val="004828DD"/>
    <w:rsid w:val="00483A96"/>
    <w:rsid w:val="00483C9E"/>
    <w:rsid w:val="00483D58"/>
    <w:rsid w:val="00483D63"/>
    <w:rsid w:val="0048433E"/>
    <w:rsid w:val="004843AD"/>
    <w:rsid w:val="00484AF8"/>
    <w:rsid w:val="004856A9"/>
    <w:rsid w:val="00486188"/>
    <w:rsid w:val="00487942"/>
    <w:rsid w:val="00490B8B"/>
    <w:rsid w:val="004914C4"/>
    <w:rsid w:val="00491FF0"/>
    <w:rsid w:val="00491FFE"/>
    <w:rsid w:val="00492861"/>
    <w:rsid w:val="004932CE"/>
    <w:rsid w:val="00493984"/>
    <w:rsid w:val="0049548F"/>
    <w:rsid w:val="004956C6"/>
    <w:rsid w:val="00496000"/>
    <w:rsid w:val="004962BD"/>
    <w:rsid w:val="004966B2"/>
    <w:rsid w:val="0049693F"/>
    <w:rsid w:val="00496BBB"/>
    <w:rsid w:val="00496D72"/>
    <w:rsid w:val="00497EA5"/>
    <w:rsid w:val="004A082E"/>
    <w:rsid w:val="004A1A2B"/>
    <w:rsid w:val="004A1C53"/>
    <w:rsid w:val="004A3411"/>
    <w:rsid w:val="004A3BBD"/>
    <w:rsid w:val="004A3E5E"/>
    <w:rsid w:val="004A4867"/>
    <w:rsid w:val="004A5227"/>
    <w:rsid w:val="004A57F0"/>
    <w:rsid w:val="004A5FD1"/>
    <w:rsid w:val="004A6474"/>
    <w:rsid w:val="004A6563"/>
    <w:rsid w:val="004A7D3C"/>
    <w:rsid w:val="004A7F7B"/>
    <w:rsid w:val="004B1E99"/>
    <w:rsid w:val="004B28D6"/>
    <w:rsid w:val="004B44BC"/>
    <w:rsid w:val="004B6207"/>
    <w:rsid w:val="004B62AE"/>
    <w:rsid w:val="004B693C"/>
    <w:rsid w:val="004C094A"/>
    <w:rsid w:val="004C1931"/>
    <w:rsid w:val="004C1F26"/>
    <w:rsid w:val="004C2833"/>
    <w:rsid w:val="004C33A1"/>
    <w:rsid w:val="004C3A08"/>
    <w:rsid w:val="004C4612"/>
    <w:rsid w:val="004C5081"/>
    <w:rsid w:val="004C5349"/>
    <w:rsid w:val="004C5692"/>
    <w:rsid w:val="004C587D"/>
    <w:rsid w:val="004C6318"/>
    <w:rsid w:val="004C755F"/>
    <w:rsid w:val="004C7657"/>
    <w:rsid w:val="004C768F"/>
    <w:rsid w:val="004C7D1E"/>
    <w:rsid w:val="004C7D9F"/>
    <w:rsid w:val="004D036A"/>
    <w:rsid w:val="004D1E0C"/>
    <w:rsid w:val="004D2F72"/>
    <w:rsid w:val="004D317F"/>
    <w:rsid w:val="004D4A24"/>
    <w:rsid w:val="004D531F"/>
    <w:rsid w:val="004D565C"/>
    <w:rsid w:val="004D7000"/>
    <w:rsid w:val="004E4179"/>
    <w:rsid w:val="004E5B6F"/>
    <w:rsid w:val="004E67FF"/>
    <w:rsid w:val="004E6BA4"/>
    <w:rsid w:val="004E744F"/>
    <w:rsid w:val="004E777B"/>
    <w:rsid w:val="004E7B7F"/>
    <w:rsid w:val="004F0404"/>
    <w:rsid w:val="004F1622"/>
    <w:rsid w:val="004F18BE"/>
    <w:rsid w:val="004F23F4"/>
    <w:rsid w:val="004F2507"/>
    <w:rsid w:val="004F2926"/>
    <w:rsid w:val="004F44C7"/>
    <w:rsid w:val="004F45AE"/>
    <w:rsid w:val="004F568D"/>
    <w:rsid w:val="004F5AFC"/>
    <w:rsid w:val="004F5D77"/>
    <w:rsid w:val="004F6367"/>
    <w:rsid w:val="004F759D"/>
    <w:rsid w:val="00502866"/>
    <w:rsid w:val="0050293C"/>
    <w:rsid w:val="00503CDE"/>
    <w:rsid w:val="00505EE7"/>
    <w:rsid w:val="00506C7C"/>
    <w:rsid w:val="005076A6"/>
    <w:rsid w:val="005104D6"/>
    <w:rsid w:val="0051134F"/>
    <w:rsid w:val="00512BA6"/>
    <w:rsid w:val="00515B4D"/>
    <w:rsid w:val="005171E2"/>
    <w:rsid w:val="00521396"/>
    <w:rsid w:val="00521C54"/>
    <w:rsid w:val="00522DEE"/>
    <w:rsid w:val="0052341D"/>
    <w:rsid w:val="0052599E"/>
    <w:rsid w:val="00530546"/>
    <w:rsid w:val="005313D3"/>
    <w:rsid w:val="00531B83"/>
    <w:rsid w:val="00533CF0"/>
    <w:rsid w:val="00534EB7"/>
    <w:rsid w:val="005359A6"/>
    <w:rsid w:val="00536689"/>
    <w:rsid w:val="00536770"/>
    <w:rsid w:val="005400D5"/>
    <w:rsid w:val="0054066F"/>
    <w:rsid w:val="00540D6E"/>
    <w:rsid w:val="00540FA6"/>
    <w:rsid w:val="005421C9"/>
    <w:rsid w:val="00542B8F"/>
    <w:rsid w:val="00543FEB"/>
    <w:rsid w:val="005459CD"/>
    <w:rsid w:val="005465C4"/>
    <w:rsid w:val="0054710F"/>
    <w:rsid w:val="00551F2D"/>
    <w:rsid w:val="005532A9"/>
    <w:rsid w:val="00554039"/>
    <w:rsid w:val="00554C81"/>
    <w:rsid w:val="005550BB"/>
    <w:rsid w:val="005551FF"/>
    <w:rsid w:val="00555735"/>
    <w:rsid w:val="00555BA3"/>
    <w:rsid w:val="00557580"/>
    <w:rsid w:val="00557E80"/>
    <w:rsid w:val="00560D40"/>
    <w:rsid w:val="00561287"/>
    <w:rsid w:val="005614AD"/>
    <w:rsid w:val="00561675"/>
    <w:rsid w:val="00561A33"/>
    <w:rsid w:val="00561C5E"/>
    <w:rsid w:val="00563F21"/>
    <w:rsid w:val="00565E8A"/>
    <w:rsid w:val="005663E6"/>
    <w:rsid w:val="00567686"/>
    <w:rsid w:val="005706F1"/>
    <w:rsid w:val="005710C3"/>
    <w:rsid w:val="0057198E"/>
    <w:rsid w:val="00571CAD"/>
    <w:rsid w:val="00573BA3"/>
    <w:rsid w:val="0057482A"/>
    <w:rsid w:val="0057537B"/>
    <w:rsid w:val="00575EB2"/>
    <w:rsid w:val="00576BB0"/>
    <w:rsid w:val="005776F4"/>
    <w:rsid w:val="00577CEC"/>
    <w:rsid w:val="005801A1"/>
    <w:rsid w:val="005821C4"/>
    <w:rsid w:val="00583218"/>
    <w:rsid w:val="00584B31"/>
    <w:rsid w:val="00584C42"/>
    <w:rsid w:val="00585688"/>
    <w:rsid w:val="00586BAC"/>
    <w:rsid w:val="00586EB1"/>
    <w:rsid w:val="005878C3"/>
    <w:rsid w:val="005902C3"/>
    <w:rsid w:val="00591B89"/>
    <w:rsid w:val="00592400"/>
    <w:rsid w:val="00592BDB"/>
    <w:rsid w:val="00592F1A"/>
    <w:rsid w:val="0059325C"/>
    <w:rsid w:val="00593C04"/>
    <w:rsid w:val="00593E97"/>
    <w:rsid w:val="00594F12"/>
    <w:rsid w:val="00595DA7"/>
    <w:rsid w:val="005969C4"/>
    <w:rsid w:val="00597318"/>
    <w:rsid w:val="0059754D"/>
    <w:rsid w:val="005976DD"/>
    <w:rsid w:val="005A23F8"/>
    <w:rsid w:val="005A2423"/>
    <w:rsid w:val="005A274F"/>
    <w:rsid w:val="005A39F5"/>
    <w:rsid w:val="005A4C0B"/>
    <w:rsid w:val="005A4E19"/>
    <w:rsid w:val="005A6044"/>
    <w:rsid w:val="005A745E"/>
    <w:rsid w:val="005A7B80"/>
    <w:rsid w:val="005A7D33"/>
    <w:rsid w:val="005B06A0"/>
    <w:rsid w:val="005B1445"/>
    <w:rsid w:val="005B1457"/>
    <w:rsid w:val="005B1BC7"/>
    <w:rsid w:val="005B22D3"/>
    <w:rsid w:val="005B23AA"/>
    <w:rsid w:val="005B2699"/>
    <w:rsid w:val="005B4271"/>
    <w:rsid w:val="005B4923"/>
    <w:rsid w:val="005B52AD"/>
    <w:rsid w:val="005B57DA"/>
    <w:rsid w:val="005B62A4"/>
    <w:rsid w:val="005B6441"/>
    <w:rsid w:val="005B7302"/>
    <w:rsid w:val="005B7C43"/>
    <w:rsid w:val="005C013A"/>
    <w:rsid w:val="005C0F49"/>
    <w:rsid w:val="005C1C98"/>
    <w:rsid w:val="005C1DFF"/>
    <w:rsid w:val="005C2A38"/>
    <w:rsid w:val="005C2FD6"/>
    <w:rsid w:val="005C48EE"/>
    <w:rsid w:val="005C4FE1"/>
    <w:rsid w:val="005C5055"/>
    <w:rsid w:val="005C54D8"/>
    <w:rsid w:val="005C5675"/>
    <w:rsid w:val="005C612E"/>
    <w:rsid w:val="005C623C"/>
    <w:rsid w:val="005C7753"/>
    <w:rsid w:val="005C7F9D"/>
    <w:rsid w:val="005D22F0"/>
    <w:rsid w:val="005D29E0"/>
    <w:rsid w:val="005D3B42"/>
    <w:rsid w:val="005D3C2B"/>
    <w:rsid w:val="005D4ACE"/>
    <w:rsid w:val="005D5416"/>
    <w:rsid w:val="005D5502"/>
    <w:rsid w:val="005D6893"/>
    <w:rsid w:val="005D752E"/>
    <w:rsid w:val="005D79D7"/>
    <w:rsid w:val="005D7A65"/>
    <w:rsid w:val="005E03DA"/>
    <w:rsid w:val="005E2402"/>
    <w:rsid w:val="005E3FBE"/>
    <w:rsid w:val="005E4E33"/>
    <w:rsid w:val="005E6BCC"/>
    <w:rsid w:val="005E796E"/>
    <w:rsid w:val="005F1ABA"/>
    <w:rsid w:val="005F1BD8"/>
    <w:rsid w:val="005F1CE7"/>
    <w:rsid w:val="005F3368"/>
    <w:rsid w:val="005F557B"/>
    <w:rsid w:val="00600490"/>
    <w:rsid w:val="00600784"/>
    <w:rsid w:val="006009A9"/>
    <w:rsid w:val="00601948"/>
    <w:rsid w:val="00602072"/>
    <w:rsid w:val="00602844"/>
    <w:rsid w:val="00603299"/>
    <w:rsid w:val="00603985"/>
    <w:rsid w:val="00603BFC"/>
    <w:rsid w:val="006051A5"/>
    <w:rsid w:val="00605DE7"/>
    <w:rsid w:val="00606931"/>
    <w:rsid w:val="00607624"/>
    <w:rsid w:val="0061075F"/>
    <w:rsid w:val="00612518"/>
    <w:rsid w:val="00612D97"/>
    <w:rsid w:val="00613ED3"/>
    <w:rsid w:val="00613F77"/>
    <w:rsid w:val="00614942"/>
    <w:rsid w:val="00621142"/>
    <w:rsid w:val="0062190F"/>
    <w:rsid w:val="00622FD0"/>
    <w:rsid w:val="00624D77"/>
    <w:rsid w:val="006275F2"/>
    <w:rsid w:val="00627DF0"/>
    <w:rsid w:val="00631760"/>
    <w:rsid w:val="0063296E"/>
    <w:rsid w:val="00633074"/>
    <w:rsid w:val="0063307D"/>
    <w:rsid w:val="00633A05"/>
    <w:rsid w:val="00634759"/>
    <w:rsid w:val="00634BE8"/>
    <w:rsid w:val="006358F4"/>
    <w:rsid w:val="00635D49"/>
    <w:rsid w:val="006368E0"/>
    <w:rsid w:val="006374EF"/>
    <w:rsid w:val="00637EEC"/>
    <w:rsid w:val="00644839"/>
    <w:rsid w:val="0064508F"/>
    <w:rsid w:val="00645A93"/>
    <w:rsid w:val="0064604D"/>
    <w:rsid w:val="0064641F"/>
    <w:rsid w:val="006466E8"/>
    <w:rsid w:val="00646B59"/>
    <w:rsid w:val="006474C6"/>
    <w:rsid w:val="006474CC"/>
    <w:rsid w:val="006477D4"/>
    <w:rsid w:val="00647CE2"/>
    <w:rsid w:val="006521FC"/>
    <w:rsid w:val="00652304"/>
    <w:rsid w:val="00652BA0"/>
    <w:rsid w:val="0065369A"/>
    <w:rsid w:val="00655AE6"/>
    <w:rsid w:val="00655FEF"/>
    <w:rsid w:val="006564CE"/>
    <w:rsid w:val="00657161"/>
    <w:rsid w:val="00657387"/>
    <w:rsid w:val="00657D4C"/>
    <w:rsid w:val="00657ECA"/>
    <w:rsid w:val="00661190"/>
    <w:rsid w:val="006611DF"/>
    <w:rsid w:val="0066176F"/>
    <w:rsid w:val="00662B20"/>
    <w:rsid w:val="00663B1E"/>
    <w:rsid w:val="00664D6A"/>
    <w:rsid w:val="0066571F"/>
    <w:rsid w:val="00666542"/>
    <w:rsid w:val="00666551"/>
    <w:rsid w:val="006669BD"/>
    <w:rsid w:val="00667308"/>
    <w:rsid w:val="00667AE3"/>
    <w:rsid w:val="00667F3E"/>
    <w:rsid w:val="00670B5A"/>
    <w:rsid w:val="006719BA"/>
    <w:rsid w:val="00671E40"/>
    <w:rsid w:val="00671E6C"/>
    <w:rsid w:val="006725D0"/>
    <w:rsid w:val="00672911"/>
    <w:rsid w:val="00672BF1"/>
    <w:rsid w:val="00672E50"/>
    <w:rsid w:val="00674659"/>
    <w:rsid w:val="00675BB3"/>
    <w:rsid w:val="0067699B"/>
    <w:rsid w:val="006775F8"/>
    <w:rsid w:val="00680362"/>
    <w:rsid w:val="0068047F"/>
    <w:rsid w:val="0068113F"/>
    <w:rsid w:val="0068148A"/>
    <w:rsid w:val="00682811"/>
    <w:rsid w:val="006828AF"/>
    <w:rsid w:val="006839F8"/>
    <w:rsid w:val="00683F49"/>
    <w:rsid w:val="00683FD4"/>
    <w:rsid w:val="00684262"/>
    <w:rsid w:val="00684751"/>
    <w:rsid w:val="006860AC"/>
    <w:rsid w:val="00686A10"/>
    <w:rsid w:val="00686AE7"/>
    <w:rsid w:val="00687610"/>
    <w:rsid w:val="00687FD8"/>
    <w:rsid w:val="00690050"/>
    <w:rsid w:val="00690C1C"/>
    <w:rsid w:val="0069115C"/>
    <w:rsid w:val="006916C0"/>
    <w:rsid w:val="00691773"/>
    <w:rsid w:val="006922A8"/>
    <w:rsid w:val="0069433E"/>
    <w:rsid w:val="006945DA"/>
    <w:rsid w:val="006958B6"/>
    <w:rsid w:val="00696352"/>
    <w:rsid w:val="00697AB5"/>
    <w:rsid w:val="006A01DE"/>
    <w:rsid w:val="006A1AB8"/>
    <w:rsid w:val="006A1B85"/>
    <w:rsid w:val="006A335C"/>
    <w:rsid w:val="006A3409"/>
    <w:rsid w:val="006A40CD"/>
    <w:rsid w:val="006A416B"/>
    <w:rsid w:val="006A4FB5"/>
    <w:rsid w:val="006A5656"/>
    <w:rsid w:val="006A67AA"/>
    <w:rsid w:val="006B0F3D"/>
    <w:rsid w:val="006B1287"/>
    <w:rsid w:val="006B1F67"/>
    <w:rsid w:val="006B23B8"/>
    <w:rsid w:val="006B29E1"/>
    <w:rsid w:val="006B32C9"/>
    <w:rsid w:val="006B3A93"/>
    <w:rsid w:val="006B3E77"/>
    <w:rsid w:val="006B43EB"/>
    <w:rsid w:val="006B504A"/>
    <w:rsid w:val="006B5AAB"/>
    <w:rsid w:val="006C053D"/>
    <w:rsid w:val="006C097A"/>
    <w:rsid w:val="006C1AFB"/>
    <w:rsid w:val="006C352A"/>
    <w:rsid w:val="006C35A0"/>
    <w:rsid w:val="006C422E"/>
    <w:rsid w:val="006C5345"/>
    <w:rsid w:val="006C7055"/>
    <w:rsid w:val="006C712F"/>
    <w:rsid w:val="006C73D3"/>
    <w:rsid w:val="006D30F1"/>
    <w:rsid w:val="006D455F"/>
    <w:rsid w:val="006D48BA"/>
    <w:rsid w:val="006D5F91"/>
    <w:rsid w:val="006D7823"/>
    <w:rsid w:val="006E0580"/>
    <w:rsid w:val="006E1241"/>
    <w:rsid w:val="006E2637"/>
    <w:rsid w:val="006E3E2C"/>
    <w:rsid w:val="006E52A0"/>
    <w:rsid w:val="006E6565"/>
    <w:rsid w:val="006E6A7D"/>
    <w:rsid w:val="006F0187"/>
    <w:rsid w:val="006F0EEB"/>
    <w:rsid w:val="006F0FAC"/>
    <w:rsid w:val="006F1276"/>
    <w:rsid w:val="006F1ACC"/>
    <w:rsid w:val="006F1BA9"/>
    <w:rsid w:val="006F1DC5"/>
    <w:rsid w:val="006F2032"/>
    <w:rsid w:val="006F3D3E"/>
    <w:rsid w:val="006F3F0D"/>
    <w:rsid w:val="006F500F"/>
    <w:rsid w:val="006F5C47"/>
    <w:rsid w:val="006F5D87"/>
    <w:rsid w:val="006F5E5A"/>
    <w:rsid w:val="006F6591"/>
    <w:rsid w:val="006F733F"/>
    <w:rsid w:val="007018F6"/>
    <w:rsid w:val="0070218A"/>
    <w:rsid w:val="00702BB3"/>
    <w:rsid w:val="00702FE8"/>
    <w:rsid w:val="007037E0"/>
    <w:rsid w:val="00703C68"/>
    <w:rsid w:val="00706E75"/>
    <w:rsid w:val="0070716B"/>
    <w:rsid w:val="0070738D"/>
    <w:rsid w:val="007078DE"/>
    <w:rsid w:val="00711ECB"/>
    <w:rsid w:val="00712CBB"/>
    <w:rsid w:val="00712F46"/>
    <w:rsid w:val="007149C6"/>
    <w:rsid w:val="00716301"/>
    <w:rsid w:val="00716F5B"/>
    <w:rsid w:val="007179BA"/>
    <w:rsid w:val="00717D9D"/>
    <w:rsid w:val="00720302"/>
    <w:rsid w:val="00721D5F"/>
    <w:rsid w:val="0072316C"/>
    <w:rsid w:val="007251DD"/>
    <w:rsid w:val="00727782"/>
    <w:rsid w:val="00727C8E"/>
    <w:rsid w:val="007301A4"/>
    <w:rsid w:val="00730DEB"/>
    <w:rsid w:val="007310C8"/>
    <w:rsid w:val="007314B3"/>
    <w:rsid w:val="007315FB"/>
    <w:rsid w:val="00731DA3"/>
    <w:rsid w:val="00732081"/>
    <w:rsid w:val="00732DDA"/>
    <w:rsid w:val="007339A0"/>
    <w:rsid w:val="00734270"/>
    <w:rsid w:val="007349CF"/>
    <w:rsid w:val="00734D60"/>
    <w:rsid w:val="00735293"/>
    <w:rsid w:val="00735879"/>
    <w:rsid w:val="00735A9D"/>
    <w:rsid w:val="00736406"/>
    <w:rsid w:val="00736BFE"/>
    <w:rsid w:val="007376D1"/>
    <w:rsid w:val="0074283B"/>
    <w:rsid w:val="00743112"/>
    <w:rsid w:val="0074379E"/>
    <w:rsid w:val="00743A16"/>
    <w:rsid w:val="00743AAE"/>
    <w:rsid w:val="00743F16"/>
    <w:rsid w:val="00743F89"/>
    <w:rsid w:val="0074417D"/>
    <w:rsid w:val="00744372"/>
    <w:rsid w:val="00745AD2"/>
    <w:rsid w:val="0074612D"/>
    <w:rsid w:val="00746192"/>
    <w:rsid w:val="00746193"/>
    <w:rsid w:val="007525F7"/>
    <w:rsid w:val="00752DBB"/>
    <w:rsid w:val="0075301D"/>
    <w:rsid w:val="0075365C"/>
    <w:rsid w:val="00753D00"/>
    <w:rsid w:val="00753F4D"/>
    <w:rsid w:val="00754071"/>
    <w:rsid w:val="00755AFE"/>
    <w:rsid w:val="00755FD2"/>
    <w:rsid w:val="00757B77"/>
    <w:rsid w:val="00757F75"/>
    <w:rsid w:val="0076246E"/>
    <w:rsid w:val="00763063"/>
    <w:rsid w:val="007631EF"/>
    <w:rsid w:val="007633A7"/>
    <w:rsid w:val="007636B0"/>
    <w:rsid w:val="00763787"/>
    <w:rsid w:val="0076382E"/>
    <w:rsid w:val="00763F73"/>
    <w:rsid w:val="007647F9"/>
    <w:rsid w:val="00765D7F"/>
    <w:rsid w:val="00765FAB"/>
    <w:rsid w:val="007704C5"/>
    <w:rsid w:val="00770501"/>
    <w:rsid w:val="00770906"/>
    <w:rsid w:val="007713A0"/>
    <w:rsid w:val="00772103"/>
    <w:rsid w:val="00772C05"/>
    <w:rsid w:val="007739E4"/>
    <w:rsid w:val="00774248"/>
    <w:rsid w:val="007742E9"/>
    <w:rsid w:val="00774329"/>
    <w:rsid w:val="007752D5"/>
    <w:rsid w:val="00777072"/>
    <w:rsid w:val="007800C0"/>
    <w:rsid w:val="00780630"/>
    <w:rsid w:val="00782645"/>
    <w:rsid w:val="007838B5"/>
    <w:rsid w:val="00783A54"/>
    <w:rsid w:val="00783BB9"/>
    <w:rsid w:val="00784579"/>
    <w:rsid w:val="00784C78"/>
    <w:rsid w:val="00785187"/>
    <w:rsid w:val="00785563"/>
    <w:rsid w:val="00786B37"/>
    <w:rsid w:val="00787B73"/>
    <w:rsid w:val="00790520"/>
    <w:rsid w:val="00790E8F"/>
    <w:rsid w:val="0079107B"/>
    <w:rsid w:val="007917E6"/>
    <w:rsid w:val="00792097"/>
    <w:rsid w:val="00792474"/>
    <w:rsid w:val="007945EC"/>
    <w:rsid w:val="0079482E"/>
    <w:rsid w:val="00794B87"/>
    <w:rsid w:val="007952FC"/>
    <w:rsid w:val="00797A24"/>
    <w:rsid w:val="007A11AE"/>
    <w:rsid w:val="007A1963"/>
    <w:rsid w:val="007A1993"/>
    <w:rsid w:val="007A1B4C"/>
    <w:rsid w:val="007A2871"/>
    <w:rsid w:val="007A3123"/>
    <w:rsid w:val="007A370B"/>
    <w:rsid w:val="007A3DCA"/>
    <w:rsid w:val="007A3EEB"/>
    <w:rsid w:val="007A6F6D"/>
    <w:rsid w:val="007A7432"/>
    <w:rsid w:val="007B0070"/>
    <w:rsid w:val="007B0528"/>
    <w:rsid w:val="007B08A1"/>
    <w:rsid w:val="007B0B02"/>
    <w:rsid w:val="007B0FBF"/>
    <w:rsid w:val="007B1232"/>
    <w:rsid w:val="007B1755"/>
    <w:rsid w:val="007B2368"/>
    <w:rsid w:val="007B2A25"/>
    <w:rsid w:val="007B3364"/>
    <w:rsid w:val="007B39D3"/>
    <w:rsid w:val="007B3B10"/>
    <w:rsid w:val="007B4DA9"/>
    <w:rsid w:val="007B55A0"/>
    <w:rsid w:val="007B5628"/>
    <w:rsid w:val="007B60F6"/>
    <w:rsid w:val="007B7364"/>
    <w:rsid w:val="007B7650"/>
    <w:rsid w:val="007C045E"/>
    <w:rsid w:val="007C0477"/>
    <w:rsid w:val="007C05BF"/>
    <w:rsid w:val="007C29D9"/>
    <w:rsid w:val="007C2A3F"/>
    <w:rsid w:val="007C4781"/>
    <w:rsid w:val="007C560B"/>
    <w:rsid w:val="007C5C90"/>
    <w:rsid w:val="007C6916"/>
    <w:rsid w:val="007C7095"/>
    <w:rsid w:val="007D10CF"/>
    <w:rsid w:val="007D247F"/>
    <w:rsid w:val="007D265A"/>
    <w:rsid w:val="007D27EE"/>
    <w:rsid w:val="007D2AB4"/>
    <w:rsid w:val="007D3E78"/>
    <w:rsid w:val="007D4761"/>
    <w:rsid w:val="007D4FB1"/>
    <w:rsid w:val="007D535F"/>
    <w:rsid w:val="007D56EC"/>
    <w:rsid w:val="007D7174"/>
    <w:rsid w:val="007D76FA"/>
    <w:rsid w:val="007D7A4C"/>
    <w:rsid w:val="007E0158"/>
    <w:rsid w:val="007E02C4"/>
    <w:rsid w:val="007E1948"/>
    <w:rsid w:val="007E2C44"/>
    <w:rsid w:val="007E48AA"/>
    <w:rsid w:val="007E4E1C"/>
    <w:rsid w:val="007E5071"/>
    <w:rsid w:val="007E526F"/>
    <w:rsid w:val="007E5318"/>
    <w:rsid w:val="007E65BE"/>
    <w:rsid w:val="007F06D1"/>
    <w:rsid w:val="007F0B42"/>
    <w:rsid w:val="007F14F8"/>
    <w:rsid w:val="007F3C83"/>
    <w:rsid w:val="007F72EB"/>
    <w:rsid w:val="008008DB"/>
    <w:rsid w:val="00801C8E"/>
    <w:rsid w:val="00802453"/>
    <w:rsid w:val="0080287C"/>
    <w:rsid w:val="008055E7"/>
    <w:rsid w:val="00806600"/>
    <w:rsid w:val="008068EE"/>
    <w:rsid w:val="008069EA"/>
    <w:rsid w:val="0080739F"/>
    <w:rsid w:val="008122B1"/>
    <w:rsid w:val="00813642"/>
    <w:rsid w:val="00816427"/>
    <w:rsid w:val="00816B9B"/>
    <w:rsid w:val="0082039E"/>
    <w:rsid w:val="00821BD9"/>
    <w:rsid w:val="00821D0F"/>
    <w:rsid w:val="0082244E"/>
    <w:rsid w:val="00822FE1"/>
    <w:rsid w:val="00823B19"/>
    <w:rsid w:val="0083087E"/>
    <w:rsid w:val="00830DDD"/>
    <w:rsid w:val="00831355"/>
    <w:rsid w:val="00832547"/>
    <w:rsid w:val="0083280F"/>
    <w:rsid w:val="008330C1"/>
    <w:rsid w:val="008341A3"/>
    <w:rsid w:val="008341B1"/>
    <w:rsid w:val="00834278"/>
    <w:rsid w:val="00834954"/>
    <w:rsid w:val="00834D5E"/>
    <w:rsid w:val="00835115"/>
    <w:rsid w:val="008371F6"/>
    <w:rsid w:val="008373A5"/>
    <w:rsid w:val="00837DE2"/>
    <w:rsid w:val="00840276"/>
    <w:rsid w:val="00840736"/>
    <w:rsid w:val="00840D4A"/>
    <w:rsid w:val="00840D9A"/>
    <w:rsid w:val="008410C9"/>
    <w:rsid w:val="00841DBE"/>
    <w:rsid w:val="008440EA"/>
    <w:rsid w:val="008441CE"/>
    <w:rsid w:val="008449A3"/>
    <w:rsid w:val="008451EF"/>
    <w:rsid w:val="008458F8"/>
    <w:rsid w:val="00845970"/>
    <w:rsid w:val="00846316"/>
    <w:rsid w:val="00846D23"/>
    <w:rsid w:val="0084701D"/>
    <w:rsid w:val="00847A36"/>
    <w:rsid w:val="00847AD2"/>
    <w:rsid w:val="00850120"/>
    <w:rsid w:val="008506E4"/>
    <w:rsid w:val="0085159D"/>
    <w:rsid w:val="00851F8F"/>
    <w:rsid w:val="00852667"/>
    <w:rsid w:val="00854377"/>
    <w:rsid w:val="00854446"/>
    <w:rsid w:val="008607CF"/>
    <w:rsid w:val="008611B6"/>
    <w:rsid w:val="00861DC8"/>
    <w:rsid w:val="0086253D"/>
    <w:rsid w:val="008638A5"/>
    <w:rsid w:val="00863C55"/>
    <w:rsid w:val="008648FB"/>
    <w:rsid w:val="00865C74"/>
    <w:rsid w:val="00866FF1"/>
    <w:rsid w:val="008675A0"/>
    <w:rsid w:val="00867B7A"/>
    <w:rsid w:val="00872011"/>
    <w:rsid w:val="00872B93"/>
    <w:rsid w:val="00873083"/>
    <w:rsid w:val="00873F36"/>
    <w:rsid w:val="008742AE"/>
    <w:rsid w:val="0087474A"/>
    <w:rsid w:val="00874894"/>
    <w:rsid w:val="00874B86"/>
    <w:rsid w:val="0087513F"/>
    <w:rsid w:val="0087677F"/>
    <w:rsid w:val="0087679A"/>
    <w:rsid w:val="00876B94"/>
    <w:rsid w:val="008770D8"/>
    <w:rsid w:val="008777CA"/>
    <w:rsid w:val="00877F68"/>
    <w:rsid w:val="00880684"/>
    <w:rsid w:val="00880A53"/>
    <w:rsid w:val="0088285E"/>
    <w:rsid w:val="00882A21"/>
    <w:rsid w:val="00882D5E"/>
    <w:rsid w:val="008842C3"/>
    <w:rsid w:val="00884F40"/>
    <w:rsid w:val="0088544E"/>
    <w:rsid w:val="00890283"/>
    <w:rsid w:val="00891AD9"/>
    <w:rsid w:val="008933C5"/>
    <w:rsid w:val="0089355E"/>
    <w:rsid w:val="00893770"/>
    <w:rsid w:val="00893945"/>
    <w:rsid w:val="00895645"/>
    <w:rsid w:val="008957BF"/>
    <w:rsid w:val="00895A3D"/>
    <w:rsid w:val="00895DC4"/>
    <w:rsid w:val="008963C4"/>
    <w:rsid w:val="0089768E"/>
    <w:rsid w:val="00897E73"/>
    <w:rsid w:val="008A0546"/>
    <w:rsid w:val="008A2F6D"/>
    <w:rsid w:val="008A3379"/>
    <w:rsid w:val="008A3697"/>
    <w:rsid w:val="008A3805"/>
    <w:rsid w:val="008A3886"/>
    <w:rsid w:val="008A3DDB"/>
    <w:rsid w:val="008A41D7"/>
    <w:rsid w:val="008A4357"/>
    <w:rsid w:val="008A50CE"/>
    <w:rsid w:val="008A51B8"/>
    <w:rsid w:val="008A5976"/>
    <w:rsid w:val="008A5CFE"/>
    <w:rsid w:val="008A64D4"/>
    <w:rsid w:val="008A6FF6"/>
    <w:rsid w:val="008A7A4F"/>
    <w:rsid w:val="008B070F"/>
    <w:rsid w:val="008B07D0"/>
    <w:rsid w:val="008B0A1B"/>
    <w:rsid w:val="008B0CC3"/>
    <w:rsid w:val="008B11B8"/>
    <w:rsid w:val="008B2C94"/>
    <w:rsid w:val="008B3CC3"/>
    <w:rsid w:val="008B46CC"/>
    <w:rsid w:val="008B4846"/>
    <w:rsid w:val="008B6E94"/>
    <w:rsid w:val="008B6F6D"/>
    <w:rsid w:val="008B7AA7"/>
    <w:rsid w:val="008B7DD0"/>
    <w:rsid w:val="008C0E07"/>
    <w:rsid w:val="008C0F26"/>
    <w:rsid w:val="008C1E84"/>
    <w:rsid w:val="008C2010"/>
    <w:rsid w:val="008C2248"/>
    <w:rsid w:val="008C33C9"/>
    <w:rsid w:val="008C525B"/>
    <w:rsid w:val="008C5446"/>
    <w:rsid w:val="008D0836"/>
    <w:rsid w:val="008D0846"/>
    <w:rsid w:val="008D1C79"/>
    <w:rsid w:val="008D2659"/>
    <w:rsid w:val="008D2E93"/>
    <w:rsid w:val="008D386F"/>
    <w:rsid w:val="008D4532"/>
    <w:rsid w:val="008D4D91"/>
    <w:rsid w:val="008D5AD2"/>
    <w:rsid w:val="008D5FFC"/>
    <w:rsid w:val="008D6F58"/>
    <w:rsid w:val="008E0615"/>
    <w:rsid w:val="008E131E"/>
    <w:rsid w:val="008E25FD"/>
    <w:rsid w:val="008E264F"/>
    <w:rsid w:val="008E26D5"/>
    <w:rsid w:val="008E35A1"/>
    <w:rsid w:val="008E397A"/>
    <w:rsid w:val="008E4168"/>
    <w:rsid w:val="008E4743"/>
    <w:rsid w:val="008E5964"/>
    <w:rsid w:val="008E615C"/>
    <w:rsid w:val="008E7E64"/>
    <w:rsid w:val="008E7EBF"/>
    <w:rsid w:val="008F09DB"/>
    <w:rsid w:val="008F0E5E"/>
    <w:rsid w:val="008F1350"/>
    <w:rsid w:val="008F20D1"/>
    <w:rsid w:val="008F2A75"/>
    <w:rsid w:val="008F5507"/>
    <w:rsid w:val="008F7D6B"/>
    <w:rsid w:val="009004B1"/>
    <w:rsid w:val="009005F5"/>
    <w:rsid w:val="00901A49"/>
    <w:rsid w:val="00901F65"/>
    <w:rsid w:val="009022D2"/>
    <w:rsid w:val="009026FF"/>
    <w:rsid w:val="009044C0"/>
    <w:rsid w:val="009046E6"/>
    <w:rsid w:val="009049C9"/>
    <w:rsid w:val="009078AB"/>
    <w:rsid w:val="00907E36"/>
    <w:rsid w:val="009109E3"/>
    <w:rsid w:val="00912A2F"/>
    <w:rsid w:val="00912FCE"/>
    <w:rsid w:val="0091362B"/>
    <w:rsid w:val="00914258"/>
    <w:rsid w:val="009142A8"/>
    <w:rsid w:val="009146A1"/>
    <w:rsid w:val="0091577E"/>
    <w:rsid w:val="0091584C"/>
    <w:rsid w:val="0091586E"/>
    <w:rsid w:val="00920BDC"/>
    <w:rsid w:val="00921BD8"/>
    <w:rsid w:val="00921F90"/>
    <w:rsid w:val="00922259"/>
    <w:rsid w:val="00922376"/>
    <w:rsid w:val="0092261E"/>
    <w:rsid w:val="009233B0"/>
    <w:rsid w:val="00923650"/>
    <w:rsid w:val="00924C2E"/>
    <w:rsid w:val="0092544B"/>
    <w:rsid w:val="009264FB"/>
    <w:rsid w:val="00926BB5"/>
    <w:rsid w:val="009278B6"/>
    <w:rsid w:val="00930F8D"/>
    <w:rsid w:val="009315C6"/>
    <w:rsid w:val="00932A07"/>
    <w:rsid w:val="00932BDA"/>
    <w:rsid w:val="00932D7B"/>
    <w:rsid w:val="009330DF"/>
    <w:rsid w:val="00933999"/>
    <w:rsid w:val="009339D9"/>
    <w:rsid w:val="00933F3F"/>
    <w:rsid w:val="00936F0B"/>
    <w:rsid w:val="009374F0"/>
    <w:rsid w:val="00937B04"/>
    <w:rsid w:val="009404C9"/>
    <w:rsid w:val="0094139B"/>
    <w:rsid w:val="00941B53"/>
    <w:rsid w:val="00942BDF"/>
    <w:rsid w:val="009433DC"/>
    <w:rsid w:val="00943D58"/>
    <w:rsid w:val="009445B4"/>
    <w:rsid w:val="009448C7"/>
    <w:rsid w:val="00945DA5"/>
    <w:rsid w:val="009464E5"/>
    <w:rsid w:val="009473BB"/>
    <w:rsid w:val="009477E2"/>
    <w:rsid w:val="00950B5A"/>
    <w:rsid w:val="0095102E"/>
    <w:rsid w:val="00952CE3"/>
    <w:rsid w:val="00952E07"/>
    <w:rsid w:val="0095314B"/>
    <w:rsid w:val="00953727"/>
    <w:rsid w:val="009544A1"/>
    <w:rsid w:val="00955B95"/>
    <w:rsid w:val="00955FA6"/>
    <w:rsid w:val="009568DA"/>
    <w:rsid w:val="00957AB9"/>
    <w:rsid w:val="00957AC6"/>
    <w:rsid w:val="00957D1F"/>
    <w:rsid w:val="00963285"/>
    <w:rsid w:val="00963D91"/>
    <w:rsid w:val="00963E4A"/>
    <w:rsid w:val="0096406A"/>
    <w:rsid w:val="00964369"/>
    <w:rsid w:val="00964D3C"/>
    <w:rsid w:val="00966525"/>
    <w:rsid w:val="00967E7D"/>
    <w:rsid w:val="00970270"/>
    <w:rsid w:val="0097067E"/>
    <w:rsid w:val="009711CC"/>
    <w:rsid w:val="0097148D"/>
    <w:rsid w:val="00971A75"/>
    <w:rsid w:val="0097243C"/>
    <w:rsid w:val="009735FC"/>
    <w:rsid w:val="00974ABC"/>
    <w:rsid w:val="00974BE7"/>
    <w:rsid w:val="0097597E"/>
    <w:rsid w:val="009764B7"/>
    <w:rsid w:val="00976C44"/>
    <w:rsid w:val="00977E4E"/>
    <w:rsid w:val="009804E6"/>
    <w:rsid w:val="00980616"/>
    <w:rsid w:val="00982276"/>
    <w:rsid w:val="00984014"/>
    <w:rsid w:val="00984297"/>
    <w:rsid w:val="009845E1"/>
    <w:rsid w:val="00986948"/>
    <w:rsid w:val="00986A85"/>
    <w:rsid w:val="00986D85"/>
    <w:rsid w:val="009874CA"/>
    <w:rsid w:val="00991496"/>
    <w:rsid w:val="0099177C"/>
    <w:rsid w:val="00992C67"/>
    <w:rsid w:val="00993F0D"/>
    <w:rsid w:val="00995188"/>
    <w:rsid w:val="00995456"/>
    <w:rsid w:val="009958A5"/>
    <w:rsid w:val="00996005"/>
    <w:rsid w:val="009972CA"/>
    <w:rsid w:val="009A0630"/>
    <w:rsid w:val="009A0D32"/>
    <w:rsid w:val="009A143C"/>
    <w:rsid w:val="009A14EC"/>
    <w:rsid w:val="009A292D"/>
    <w:rsid w:val="009A2CA7"/>
    <w:rsid w:val="009A2F8F"/>
    <w:rsid w:val="009A4990"/>
    <w:rsid w:val="009A6E9A"/>
    <w:rsid w:val="009A7033"/>
    <w:rsid w:val="009A78A3"/>
    <w:rsid w:val="009A7BC3"/>
    <w:rsid w:val="009B14C0"/>
    <w:rsid w:val="009B1A2D"/>
    <w:rsid w:val="009B1F89"/>
    <w:rsid w:val="009B45D4"/>
    <w:rsid w:val="009B488E"/>
    <w:rsid w:val="009B4C96"/>
    <w:rsid w:val="009B5B76"/>
    <w:rsid w:val="009B6641"/>
    <w:rsid w:val="009B7AD6"/>
    <w:rsid w:val="009B7FC8"/>
    <w:rsid w:val="009C0174"/>
    <w:rsid w:val="009C126A"/>
    <w:rsid w:val="009C1778"/>
    <w:rsid w:val="009C2225"/>
    <w:rsid w:val="009C317D"/>
    <w:rsid w:val="009C40B3"/>
    <w:rsid w:val="009C456C"/>
    <w:rsid w:val="009C4A97"/>
    <w:rsid w:val="009C4E29"/>
    <w:rsid w:val="009C5231"/>
    <w:rsid w:val="009C5EFD"/>
    <w:rsid w:val="009C647F"/>
    <w:rsid w:val="009C7B33"/>
    <w:rsid w:val="009D005A"/>
    <w:rsid w:val="009D0CF7"/>
    <w:rsid w:val="009D0DEC"/>
    <w:rsid w:val="009D233F"/>
    <w:rsid w:val="009D268B"/>
    <w:rsid w:val="009D2EFA"/>
    <w:rsid w:val="009D494F"/>
    <w:rsid w:val="009D4D12"/>
    <w:rsid w:val="009D5543"/>
    <w:rsid w:val="009D5A30"/>
    <w:rsid w:val="009D61DC"/>
    <w:rsid w:val="009D6ADC"/>
    <w:rsid w:val="009D7CB7"/>
    <w:rsid w:val="009E0AC8"/>
    <w:rsid w:val="009E1DDB"/>
    <w:rsid w:val="009E27F0"/>
    <w:rsid w:val="009E2EC9"/>
    <w:rsid w:val="009E399A"/>
    <w:rsid w:val="009E56DD"/>
    <w:rsid w:val="009E5B37"/>
    <w:rsid w:val="009E5E34"/>
    <w:rsid w:val="009E65F1"/>
    <w:rsid w:val="009F0232"/>
    <w:rsid w:val="009F061B"/>
    <w:rsid w:val="009F09A8"/>
    <w:rsid w:val="009F0C99"/>
    <w:rsid w:val="009F186C"/>
    <w:rsid w:val="009F19EF"/>
    <w:rsid w:val="009F272A"/>
    <w:rsid w:val="009F3178"/>
    <w:rsid w:val="009F32DF"/>
    <w:rsid w:val="009F3396"/>
    <w:rsid w:val="009F58C9"/>
    <w:rsid w:val="009F5946"/>
    <w:rsid w:val="009F5973"/>
    <w:rsid w:val="009F6E22"/>
    <w:rsid w:val="00A012AC"/>
    <w:rsid w:val="00A0393B"/>
    <w:rsid w:val="00A04355"/>
    <w:rsid w:val="00A06657"/>
    <w:rsid w:val="00A06A48"/>
    <w:rsid w:val="00A06C07"/>
    <w:rsid w:val="00A10228"/>
    <w:rsid w:val="00A10EB5"/>
    <w:rsid w:val="00A11903"/>
    <w:rsid w:val="00A11B72"/>
    <w:rsid w:val="00A13321"/>
    <w:rsid w:val="00A1344B"/>
    <w:rsid w:val="00A13D12"/>
    <w:rsid w:val="00A13F4F"/>
    <w:rsid w:val="00A14328"/>
    <w:rsid w:val="00A158F1"/>
    <w:rsid w:val="00A16131"/>
    <w:rsid w:val="00A176A4"/>
    <w:rsid w:val="00A17F37"/>
    <w:rsid w:val="00A2044E"/>
    <w:rsid w:val="00A20A1F"/>
    <w:rsid w:val="00A216C6"/>
    <w:rsid w:val="00A2189E"/>
    <w:rsid w:val="00A21B55"/>
    <w:rsid w:val="00A24FCF"/>
    <w:rsid w:val="00A25E62"/>
    <w:rsid w:val="00A263E5"/>
    <w:rsid w:val="00A26B79"/>
    <w:rsid w:val="00A26DAE"/>
    <w:rsid w:val="00A27989"/>
    <w:rsid w:val="00A310BD"/>
    <w:rsid w:val="00A310C6"/>
    <w:rsid w:val="00A32421"/>
    <w:rsid w:val="00A33013"/>
    <w:rsid w:val="00A33C98"/>
    <w:rsid w:val="00A346A1"/>
    <w:rsid w:val="00A34D07"/>
    <w:rsid w:val="00A3533F"/>
    <w:rsid w:val="00A35B89"/>
    <w:rsid w:val="00A36574"/>
    <w:rsid w:val="00A40CA9"/>
    <w:rsid w:val="00A414BA"/>
    <w:rsid w:val="00A415AC"/>
    <w:rsid w:val="00A416A7"/>
    <w:rsid w:val="00A41874"/>
    <w:rsid w:val="00A41BB7"/>
    <w:rsid w:val="00A41F64"/>
    <w:rsid w:val="00A43658"/>
    <w:rsid w:val="00A44B92"/>
    <w:rsid w:val="00A44BE7"/>
    <w:rsid w:val="00A44C2D"/>
    <w:rsid w:val="00A45542"/>
    <w:rsid w:val="00A46712"/>
    <w:rsid w:val="00A46917"/>
    <w:rsid w:val="00A46998"/>
    <w:rsid w:val="00A47182"/>
    <w:rsid w:val="00A471FB"/>
    <w:rsid w:val="00A508AB"/>
    <w:rsid w:val="00A508B8"/>
    <w:rsid w:val="00A51775"/>
    <w:rsid w:val="00A51B7D"/>
    <w:rsid w:val="00A52D65"/>
    <w:rsid w:val="00A554E5"/>
    <w:rsid w:val="00A56222"/>
    <w:rsid w:val="00A56605"/>
    <w:rsid w:val="00A56B30"/>
    <w:rsid w:val="00A56D86"/>
    <w:rsid w:val="00A57778"/>
    <w:rsid w:val="00A57A03"/>
    <w:rsid w:val="00A57A93"/>
    <w:rsid w:val="00A57FF1"/>
    <w:rsid w:val="00A60707"/>
    <w:rsid w:val="00A61CD3"/>
    <w:rsid w:val="00A6479E"/>
    <w:rsid w:val="00A65805"/>
    <w:rsid w:val="00A6683E"/>
    <w:rsid w:val="00A70150"/>
    <w:rsid w:val="00A7053E"/>
    <w:rsid w:val="00A70CC2"/>
    <w:rsid w:val="00A71282"/>
    <w:rsid w:val="00A72793"/>
    <w:rsid w:val="00A72E3F"/>
    <w:rsid w:val="00A730FA"/>
    <w:rsid w:val="00A73D5C"/>
    <w:rsid w:val="00A74048"/>
    <w:rsid w:val="00A74C2B"/>
    <w:rsid w:val="00A75280"/>
    <w:rsid w:val="00A75424"/>
    <w:rsid w:val="00A756DC"/>
    <w:rsid w:val="00A76168"/>
    <w:rsid w:val="00A768F2"/>
    <w:rsid w:val="00A77AAB"/>
    <w:rsid w:val="00A8013B"/>
    <w:rsid w:val="00A80FE8"/>
    <w:rsid w:val="00A81375"/>
    <w:rsid w:val="00A81EC5"/>
    <w:rsid w:val="00A82997"/>
    <w:rsid w:val="00A836E7"/>
    <w:rsid w:val="00A843ED"/>
    <w:rsid w:val="00A85769"/>
    <w:rsid w:val="00A8627A"/>
    <w:rsid w:val="00A86754"/>
    <w:rsid w:val="00A86AAA"/>
    <w:rsid w:val="00A873EC"/>
    <w:rsid w:val="00A87673"/>
    <w:rsid w:val="00A905B2"/>
    <w:rsid w:val="00A910DB"/>
    <w:rsid w:val="00A93373"/>
    <w:rsid w:val="00A94400"/>
    <w:rsid w:val="00A94D3F"/>
    <w:rsid w:val="00A94FE5"/>
    <w:rsid w:val="00A95AA6"/>
    <w:rsid w:val="00A96C50"/>
    <w:rsid w:val="00A9733D"/>
    <w:rsid w:val="00AA0A23"/>
    <w:rsid w:val="00AA33AF"/>
    <w:rsid w:val="00AA3C3C"/>
    <w:rsid w:val="00AA4D45"/>
    <w:rsid w:val="00AA5F2D"/>
    <w:rsid w:val="00AA609D"/>
    <w:rsid w:val="00AA61C8"/>
    <w:rsid w:val="00AA6C32"/>
    <w:rsid w:val="00AA6FE9"/>
    <w:rsid w:val="00AA781E"/>
    <w:rsid w:val="00AB037A"/>
    <w:rsid w:val="00AB0C5D"/>
    <w:rsid w:val="00AB20D8"/>
    <w:rsid w:val="00AB2534"/>
    <w:rsid w:val="00AB2846"/>
    <w:rsid w:val="00AB2C0B"/>
    <w:rsid w:val="00AB3281"/>
    <w:rsid w:val="00AB3B9F"/>
    <w:rsid w:val="00AB40A7"/>
    <w:rsid w:val="00AB4338"/>
    <w:rsid w:val="00AB4CAD"/>
    <w:rsid w:val="00AB5F1E"/>
    <w:rsid w:val="00AB615E"/>
    <w:rsid w:val="00AB632E"/>
    <w:rsid w:val="00AB6CDF"/>
    <w:rsid w:val="00AB7538"/>
    <w:rsid w:val="00AB7894"/>
    <w:rsid w:val="00AC009E"/>
    <w:rsid w:val="00AC01CF"/>
    <w:rsid w:val="00AC045F"/>
    <w:rsid w:val="00AC0673"/>
    <w:rsid w:val="00AC0ECA"/>
    <w:rsid w:val="00AC1520"/>
    <w:rsid w:val="00AC2F4B"/>
    <w:rsid w:val="00AC5A53"/>
    <w:rsid w:val="00AC6243"/>
    <w:rsid w:val="00AC74FE"/>
    <w:rsid w:val="00AD0825"/>
    <w:rsid w:val="00AD138B"/>
    <w:rsid w:val="00AD14A9"/>
    <w:rsid w:val="00AD1A29"/>
    <w:rsid w:val="00AD2B48"/>
    <w:rsid w:val="00AD2E51"/>
    <w:rsid w:val="00AD2FF8"/>
    <w:rsid w:val="00AD452D"/>
    <w:rsid w:val="00AD476D"/>
    <w:rsid w:val="00AD53BD"/>
    <w:rsid w:val="00AD55AF"/>
    <w:rsid w:val="00AD5A81"/>
    <w:rsid w:val="00AD7D35"/>
    <w:rsid w:val="00AE0610"/>
    <w:rsid w:val="00AE1B4E"/>
    <w:rsid w:val="00AE1D15"/>
    <w:rsid w:val="00AE217D"/>
    <w:rsid w:val="00AE2756"/>
    <w:rsid w:val="00AE2DC0"/>
    <w:rsid w:val="00AE32E2"/>
    <w:rsid w:val="00AE34C9"/>
    <w:rsid w:val="00AE4906"/>
    <w:rsid w:val="00AE74C2"/>
    <w:rsid w:val="00AE7C3A"/>
    <w:rsid w:val="00AF00A6"/>
    <w:rsid w:val="00AF2644"/>
    <w:rsid w:val="00AF2DDC"/>
    <w:rsid w:val="00AF3BAD"/>
    <w:rsid w:val="00AF3DFC"/>
    <w:rsid w:val="00AF3EA9"/>
    <w:rsid w:val="00AF43E1"/>
    <w:rsid w:val="00AF4A49"/>
    <w:rsid w:val="00AF5FF3"/>
    <w:rsid w:val="00AF639C"/>
    <w:rsid w:val="00AF6A26"/>
    <w:rsid w:val="00AF713B"/>
    <w:rsid w:val="00AF7CC6"/>
    <w:rsid w:val="00B005E6"/>
    <w:rsid w:val="00B00E1F"/>
    <w:rsid w:val="00B026C7"/>
    <w:rsid w:val="00B02C19"/>
    <w:rsid w:val="00B0326D"/>
    <w:rsid w:val="00B03296"/>
    <w:rsid w:val="00B0397F"/>
    <w:rsid w:val="00B06191"/>
    <w:rsid w:val="00B06C96"/>
    <w:rsid w:val="00B0777F"/>
    <w:rsid w:val="00B07F19"/>
    <w:rsid w:val="00B1048A"/>
    <w:rsid w:val="00B142FB"/>
    <w:rsid w:val="00B14A3A"/>
    <w:rsid w:val="00B1528D"/>
    <w:rsid w:val="00B15366"/>
    <w:rsid w:val="00B16B89"/>
    <w:rsid w:val="00B16C78"/>
    <w:rsid w:val="00B1704F"/>
    <w:rsid w:val="00B208F6"/>
    <w:rsid w:val="00B21612"/>
    <w:rsid w:val="00B21656"/>
    <w:rsid w:val="00B21779"/>
    <w:rsid w:val="00B22222"/>
    <w:rsid w:val="00B225F0"/>
    <w:rsid w:val="00B23664"/>
    <w:rsid w:val="00B24340"/>
    <w:rsid w:val="00B24766"/>
    <w:rsid w:val="00B25F9B"/>
    <w:rsid w:val="00B263BA"/>
    <w:rsid w:val="00B268B3"/>
    <w:rsid w:val="00B27931"/>
    <w:rsid w:val="00B32491"/>
    <w:rsid w:val="00B348B3"/>
    <w:rsid w:val="00B34E34"/>
    <w:rsid w:val="00B3504E"/>
    <w:rsid w:val="00B35959"/>
    <w:rsid w:val="00B36E06"/>
    <w:rsid w:val="00B37A53"/>
    <w:rsid w:val="00B400DB"/>
    <w:rsid w:val="00B40526"/>
    <w:rsid w:val="00B43C49"/>
    <w:rsid w:val="00B448E6"/>
    <w:rsid w:val="00B44ED8"/>
    <w:rsid w:val="00B45B3A"/>
    <w:rsid w:val="00B4767B"/>
    <w:rsid w:val="00B476CD"/>
    <w:rsid w:val="00B47E99"/>
    <w:rsid w:val="00B50368"/>
    <w:rsid w:val="00B507B6"/>
    <w:rsid w:val="00B513A8"/>
    <w:rsid w:val="00B51E60"/>
    <w:rsid w:val="00B51F3C"/>
    <w:rsid w:val="00B522A3"/>
    <w:rsid w:val="00B52446"/>
    <w:rsid w:val="00B528F6"/>
    <w:rsid w:val="00B52C15"/>
    <w:rsid w:val="00B530A9"/>
    <w:rsid w:val="00B53DED"/>
    <w:rsid w:val="00B55402"/>
    <w:rsid w:val="00B5630D"/>
    <w:rsid w:val="00B563AC"/>
    <w:rsid w:val="00B566A4"/>
    <w:rsid w:val="00B56CC0"/>
    <w:rsid w:val="00B56D1C"/>
    <w:rsid w:val="00B571E4"/>
    <w:rsid w:val="00B57FA1"/>
    <w:rsid w:val="00B604AA"/>
    <w:rsid w:val="00B60DBB"/>
    <w:rsid w:val="00B6158C"/>
    <w:rsid w:val="00B62027"/>
    <w:rsid w:val="00B62414"/>
    <w:rsid w:val="00B635A6"/>
    <w:rsid w:val="00B67263"/>
    <w:rsid w:val="00B67AC1"/>
    <w:rsid w:val="00B700BA"/>
    <w:rsid w:val="00B70395"/>
    <w:rsid w:val="00B705AF"/>
    <w:rsid w:val="00B70EFD"/>
    <w:rsid w:val="00B70F81"/>
    <w:rsid w:val="00B71EC7"/>
    <w:rsid w:val="00B72A16"/>
    <w:rsid w:val="00B7430F"/>
    <w:rsid w:val="00B746A0"/>
    <w:rsid w:val="00B74772"/>
    <w:rsid w:val="00B756C3"/>
    <w:rsid w:val="00B75B2E"/>
    <w:rsid w:val="00B7694D"/>
    <w:rsid w:val="00B805F1"/>
    <w:rsid w:val="00B80767"/>
    <w:rsid w:val="00B80A0E"/>
    <w:rsid w:val="00B80D09"/>
    <w:rsid w:val="00B81C23"/>
    <w:rsid w:val="00B82003"/>
    <w:rsid w:val="00B82B22"/>
    <w:rsid w:val="00B831BB"/>
    <w:rsid w:val="00B83270"/>
    <w:rsid w:val="00B84120"/>
    <w:rsid w:val="00B844F8"/>
    <w:rsid w:val="00B84A57"/>
    <w:rsid w:val="00B84D65"/>
    <w:rsid w:val="00B84DE4"/>
    <w:rsid w:val="00B8530B"/>
    <w:rsid w:val="00B85D35"/>
    <w:rsid w:val="00B876DA"/>
    <w:rsid w:val="00B9008F"/>
    <w:rsid w:val="00B91FF1"/>
    <w:rsid w:val="00B93755"/>
    <w:rsid w:val="00B938E7"/>
    <w:rsid w:val="00B94036"/>
    <w:rsid w:val="00B9448A"/>
    <w:rsid w:val="00B946BE"/>
    <w:rsid w:val="00B9471F"/>
    <w:rsid w:val="00B96719"/>
    <w:rsid w:val="00B96BD5"/>
    <w:rsid w:val="00BA0E31"/>
    <w:rsid w:val="00BA1188"/>
    <w:rsid w:val="00BA22F1"/>
    <w:rsid w:val="00BA2FFA"/>
    <w:rsid w:val="00BA3725"/>
    <w:rsid w:val="00BA39D8"/>
    <w:rsid w:val="00BA443E"/>
    <w:rsid w:val="00BA732D"/>
    <w:rsid w:val="00BA7970"/>
    <w:rsid w:val="00BA7B06"/>
    <w:rsid w:val="00BB0E15"/>
    <w:rsid w:val="00BB0E49"/>
    <w:rsid w:val="00BB11A2"/>
    <w:rsid w:val="00BB3A51"/>
    <w:rsid w:val="00BB5434"/>
    <w:rsid w:val="00BB6115"/>
    <w:rsid w:val="00BC038B"/>
    <w:rsid w:val="00BC046A"/>
    <w:rsid w:val="00BC090C"/>
    <w:rsid w:val="00BC109F"/>
    <w:rsid w:val="00BC1D9B"/>
    <w:rsid w:val="00BC309A"/>
    <w:rsid w:val="00BC3464"/>
    <w:rsid w:val="00BC3698"/>
    <w:rsid w:val="00BC4928"/>
    <w:rsid w:val="00BC5B67"/>
    <w:rsid w:val="00BC637A"/>
    <w:rsid w:val="00BC765B"/>
    <w:rsid w:val="00BC78CE"/>
    <w:rsid w:val="00BC7CAB"/>
    <w:rsid w:val="00BD0F2F"/>
    <w:rsid w:val="00BD1ED0"/>
    <w:rsid w:val="00BD2A9C"/>
    <w:rsid w:val="00BD30B6"/>
    <w:rsid w:val="00BD3655"/>
    <w:rsid w:val="00BD3DE5"/>
    <w:rsid w:val="00BD6018"/>
    <w:rsid w:val="00BD62AF"/>
    <w:rsid w:val="00BD65A4"/>
    <w:rsid w:val="00BD65F5"/>
    <w:rsid w:val="00BD7A15"/>
    <w:rsid w:val="00BE04EF"/>
    <w:rsid w:val="00BE0816"/>
    <w:rsid w:val="00BE115A"/>
    <w:rsid w:val="00BE194B"/>
    <w:rsid w:val="00BE3EA0"/>
    <w:rsid w:val="00BE41AE"/>
    <w:rsid w:val="00BE57D5"/>
    <w:rsid w:val="00BE5960"/>
    <w:rsid w:val="00BE66BD"/>
    <w:rsid w:val="00BF045E"/>
    <w:rsid w:val="00BF1772"/>
    <w:rsid w:val="00BF190A"/>
    <w:rsid w:val="00BF403B"/>
    <w:rsid w:val="00BF5214"/>
    <w:rsid w:val="00BF5EA3"/>
    <w:rsid w:val="00BF62D8"/>
    <w:rsid w:val="00C00D2B"/>
    <w:rsid w:val="00C00DC9"/>
    <w:rsid w:val="00C011D7"/>
    <w:rsid w:val="00C011DA"/>
    <w:rsid w:val="00C02C5B"/>
    <w:rsid w:val="00C02FB6"/>
    <w:rsid w:val="00C03B2E"/>
    <w:rsid w:val="00C03D93"/>
    <w:rsid w:val="00C0435D"/>
    <w:rsid w:val="00C047ED"/>
    <w:rsid w:val="00C04CDF"/>
    <w:rsid w:val="00C06166"/>
    <w:rsid w:val="00C064E4"/>
    <w:rsid w:val="00C066BF"/>
    <w:rsid w:val="00C070A3"/>
    <w:rsid w:val="00C079F0"/>
    <w:rsid w:val="00C10523"/>
    <w:rsid w:val="00C11EF2"/>
    <w:rsid w:val="00C12007"/>
    <w:rsid w:val="00C13775"/>
    <w:rsid w:val="00C13CCF"/>
    <w:rsid w:val="00C13DD9"/>
    <w:rsid w:val="00C14799"/>
    <w:rsid w:val="00C14829"/>
    <w:rsid w:val="00C1491E"/>
    <w:rsid w:val="00C16843"/>
    <w:rsid w:val="00C20D6A"/>
    <w:rsid w:val="00C20E73"/>
    <w:rsid w:val="00C228B4"/>
    <w:rsid w:val="00C238CB"/>
    <w:rsid w:val="00C23F2F"/>
    <w:rsid w:val="00C24525"/>
    <w:rsid w:val="00C24687"/>
    <w:rsid w:val="00C24711"/>
    <w:rsid w:val="00C24BF2"/>
    <w:rsid w:val="00C25445"/>
    <w:rsid w:val="00C25CE4"/>
    <w:rsid w:val="00C25D3D"/>
    <w:rsid w:val="00C2691F"/>
    <w:rsid w:val="00C27955"/>
    <w:rsid w:val="00C27C5E"/>
    <w:rsid w:val="00C305E2"/>
    <w:rsid w:val="00C328CE"/>
    <w:rsid w:val="00C332D5"/>
    <w:rsid w:val="00C33B48"/>
    <w:rsid w:val="00C41038"/>
    <w:rsid w:val="00C421E7"/>
    <w:rsid w:val="00C42F15"/>
    <w:rsid w:val="00C433E2"/>
    <w:rsid w:val="00C433F9"/>
    <w:rsid w:val="00C43759"/>
    <w:rsid w:val="00C43E0E"/>
    <w:rsid w:val="00C4450D"/>
    <w:rsid w:val="00C44C09"/>
    <w:rsid w:val="00C450F9"/>
    <w:rsid w:val="00C452BD"/>
    <w:rsid w:val="00C456F8"/>
    <w:rsid w:val="00C46BE5"/>
    <w:rsid w:val="00C46D32"/>
    <w:rsid w:val="00C504F7"/>
    <w:rsid w:val="00C50C3E"/>
    <w:rsid w:val="00C518A1"/>
    <w:rsid w:val="00C51A24"/>
    <w:rsid w:val="00C52567"/>
    <w:rsid w:val="00C52F5C"/>
    <w:rsid w:val="00C534C3"/>
    <w:rsid w:val="00C5393D"/>
    <w:rsid w:val="00C54036"/>
    <w:rsid w:val="00C54727"/>
    <w:rsid w:val="00C54EA6"/>
    <w:rsid w:val="00C5537F"/>
    <w:rsid w:val="00C55842"/>
    <w:rsid w:val="00C5591B"/>
    <w:rsid w:val="00C575C0"/>
    <w:rsid w:val="00C60048"/>
    <w:rsid w:val="00C612BE"/>
    <w:rsid w:val="00C61C51"/>
    <w:rsid w:val="00C623FF"/>
    <w:rsid w:val="00C64C1C"/>
    <w:rsid w:val="00C67348"/>
    <w:rsid w:val="00C704B8"/>
    <w:rsid w:val="00C70CC5"/>
    <w:rsid w:val="00C711F9"/>
    <w:rsid w:val="00C715AD"/>
    <w:rsid w:val="00C71EE3"/>
    <w:rsid w:val="00C72B24"/>
    <w:rsid w:val="00C72CB6"/>
    <w:rsid w:val="00C7457A"/>
    <w:rsid w:val="00C75186"/>
    <w:rsid w:val="00C76BAF"/>
    <w:rsid w:val="00C76DB5"/>
    <w:rsid w:val="00C772B1"/>
    <w:rsid w:val="00C7786C"/>
    <w:rsid w:val="00C77995"/>
    <w:rsid w:val="00C800E2"/>
    <w:rsid w:val="00C8013A"/>
    <w:rsid w:val="00C808D1"/>
    <w:rsid w:val="00C81253"/>
    <w:rsid w:val="00C8252D"/>
    <w:rsid w:val="00C85FBC"/>
    <w:rsid w:val="00C8618F"/>
    <w:rsid w:val="00C86E95"/>
    <w:rsid w:val="00C86ECA"/>
    <w:rsid w:val="00C8746A"/>
    <w:rsid w:val="00C9044C"/>
    <w:rsid w:val="00C9230F"/>
    <w:rsid w:val="00C9272E"/>
    <w:rsid w:val="00C92E08"/>
    <w:rsid w:val="00C939E0"/>
    <w:rsid w:val="00C94595"/>
    <w:rsid w:val="00C947E3"/>
    <w:rsid w:val="00C94E40"/>
    <w:rsid w:val="00C94EC9"/>
    <w:rsid w:val="00C96BC8"/>
    <w:rsid w:val="00C976DC"/>
    <w:rsid w:val="00C97A98"/>
    <w:rsid w:val="00C97B2D"/>
    <w:rsid w:val="00CA0618"/>
    <w:rsid w:val="00CA1318"/>
    <w:rsid w:val="00CA14FA"/>
    <w:rsid w:val="00CA1EB9"/>
    <w:rsid w:val="00CA2A25"/>
    <w:rsid w:val="00CA3ADC"/>
    <w:rsid w:val="00CA3D11"/>
    <w:rsid w:val="00CA4389"/>
    <w:rsid w:val="00CA6743"/>
    <w:rsid w:val="00CA6989"/>
    <w:rsid w:val="00CB09E5"/>
    <w:rsid w:val="00CB0A7A"/>
    <w:rsid w:val="00CB0DBF"/>
    <w:rsid w:val="00CB2A2F"/>
    <w:rsid w:val="00CB3C9E"/>
    <w:rsid w:val="00CB3D2D"/>
    <w:rsid w:val="00CB4E27"/>
    <w:rsid w:val="00CB4F1B"/>
    <w:rsid w:val="00CB7A91"/>
    <w:rsid w:val="00CB7FF4"/>
    <w:rsid w:val="00CC0DF7"/>
    <w:rsid w:val="00CC233D"/>
    <w:rsid w:val="00CC288B"/>
    <w:rsid w:val="00CC45AD"/>
    <w:rsid w:val="00CC662A"/>
    <w:rsid w:val="00CC6BC6"/>
    <w:rsid w:val="00CD00CC"/>
    <w:rsid w:val="00CD08FA"/>
    <w:rsid w:val="00CD0D06"/>
    <w:rsid w:val="00CD1FED"/>
    <w:rsid w:val="00CD2009"/>
    <w:rsid w:val="00CD254E"/>
    <w:rsid w:val="00CD4853"/>
    <w:rsid w:val="00CD5968"/>
    <w:rsid w:val="00CD609B"/>
    <w:rsid w:val="00CE087C"/>
    <w:rsid w:val="00CE0E84"/>
    <w:rsid w:val="00CE13D4"/>
    <w:rsid w:val="00CE2845"/>
    <w:rsid w:val="00CE2D96"/>
    <w:rsid w:val="00CE48C8"/>
    <w:rsid w:val="00CE4B21"/>
    <w:rsid w:val="00CE5C1F"/>
    <w:rsid w:val="00CE69F2"/>
    <w:rsid w:val="00CE6A9F"/>
    <w:rsid w:val="00CE6AFA"/>
    <w:rsid w:val="00CF02AB"/>
    <w:rsid w:val="00CF0ADB"/>
    <w:rsid w:val="00CF0F4B"/>
    <w:rsid w:val="00CF1479"/>
    <w:rsid w:val="00CF1A44"/>
    <w:rsid w:val="00CF22F2"/>
    <w:rsid w:val="00CF24BB"/>
    <w:rsid w:val="00CF4418"/>
    <w:rsid w:val="00CF52E4"/>
    <w:rsid w:val="00CF57D4"/>
    <w:rsid w:val="00CF6425"/>
    <w:rsid w:val="00D00C9F"/>
    <w:rsid w:val="00D028FA"/>
    <w:rsid w:val="00D02AED"/>
    <w:rsid w:val="00D034E1"/>
    <w:rsid w:val="00D03547"/>
    <w:rsid w:val="00D03A07"/>
    <w:rsid w:val="00D04003"/>
    <w:rsid w:val="00D053B8"/>
    <w:rsid w:val="00D065A0"/>
    <w:rsid w:val="00D07AAB"/>
    <w:rsid w:val="00D11748"/>
    <w:rsid w:val="00D12E80"/>
    <w:rsid w:val="00D15ACB"/>
    <w:rsid w:val="00D20FB5"/>
    <w:rsid w:val="00D22C3A"/>
    <w:rsid w:val="00D24655"/>
    <w:rsid w:val="00D2482A"/>
    <w:rsid w:val="00D24F35"/>
    <w:rsid w:val="00D24FA4"/>
    <w:rsid w:val="00D260D7"/>
    <w:rsid w:val="00D26649"/>
    <w:rsid w:val="00D26F3A"/>
    <w:rsid w:val="00D278C1"/>
    <w:rsid w:val="00D27A7C"/>
    <w:rsid w:val="00D27C30"/>
    <w:rsid w:val="00D27D12"/>
    <w:rsid w:val="00D30A35"/>
    <w:rsid w:val="00D31472"/>
    <w:rsid w:val="00D3147E"/>
    <w:rsid w:val="00D318BA"/>
    <w:rsid w:val="00D31A67"/>
    <w:rsid w:val="00D31A6B"/>
    <w:rsid w:val="00D33C78"/>
    <w:rsid w:val="00D33E8B"/>
    <w:rsid w:val="00D34CDF"/>
    <w:rsid w:val="00D36487"/>
    <w:rsid w:val="00D37568"/>
    <w:rsid w:val="00D37DA8"/>
    <w:rsid w:val="00D40C29"/>
    <w:rsid w:val="00D41503"/>
    <w:rsid w:val="00D41808"/>
    <w:rsid w:val="00D427F9"/>
    <w:rsid w:val="00D43BE6"/>
    <w:rsid w:val="00D45213"/>
    <w:rsid w:val="00D465F6"/>
    <w:rsid w:val="00D506E0"/>
    <w:rsid w:val="00D5128D"/>
    <w:rsid w:val="00D51324"/>
    <w:rsid w:val="00D5144C"/>
    <w:rsid w:val="00D516F3"/>
    <w:rsid w:val="00D51E97"/>
    <w:rsid w:val="00D542B1"/>
    <w:rsid w:val="00D565B5"/>
    <w:rsid w:val="00D57AC0"/>
    <w:rsid w:val="00D605F2"/>
    <w:rsid w:val="00D61CB1"/>
    <w:rsid w:val="00D620EA"/>
    <w:rsid w:val="00D63259"/>
    <w:rsid w:val="00D6467C"/>
    <w:rsid w:val="00D64719"/>
    <w:rsid w:val="00D647EC"/>
    <w:rsid w:val="00D67B51"/>
    <w:rsid w:val="00D70493"/>
    <w:rsid w:val="00D706EA"/>
    <w:rsid w:val="00D70E5D"/>
    <w:rsid w:val="00D71534"/>
    <w:rsid w:val="00D7220F"/>
    <w:rsid w:val="00D7257A"/>
    <w:rsid w:val="00D72767"/>
    <w:rsid w:val="00D738BF"/>
    <w:rsid w:val="00D73A20"/>
    <w:rsid w:val="00D74835"/>
    <w:rsid w:val="00D74C9F"/>
    <w:rsid w:val="00D751CB"/>
    <w:rsid w:val="00D759D3"/>
    <w:rsid w:val="00D76CEB"/>
    <w:rsid w:val="00D772CD"/>
    <w:rsid w:val="00D77A5D"/>
    <w:rsid w:val="00D815BE"/>
    <w:rsid w:val="00D82430"/>
    <w:rsid w:val="00D826FB"/>
    <w:rsid w:val="00D82C14"/>
    <w:rsid w:val="00D82F11"/>
    <w:rsid w:val="00D85CA9"/>
    <w:rsid w:val="00D85D64"/>
    <w:rsid w:val="00D85DCC"/>
    <w:rsid w:val="00D8704E"/>
    <w:rsid w:val="00D90181"/>
    <w:rsid w:val="00D90482"/>
    <w:rsid w:val="00D91094"/>
    <w:rsid w:val="00D914D4"/>
    <w:rsid w:val="00D92703"/>
    <w:rsid w:val="00D92A87"/>
    <w:rsid w:val="00D92E5E"/>
    <w:rsid w:val="00D92F49"/>
    <w:rsid w:val="00D93D67"/>
    <w:rsid w:val="00D94A96"/>
    <w:rsid w:val="00D94B98"/>
    <w:rsid w:val="00D95B5A"/>
    <w:rsid w:val="00D96CD0"/>
    <w:rsid w:val="00D972B1"/>
    <w:rsid w:val="00D9741D"/>
    <w:rsid w:val="00DA0FDC"/>
    <w:rsid w:val="00DA18DB"/>
    <w:rsid w:val="00DA290B"/>
    <w:rsid w:val="00DA2DC7"/>
    <w:rsid w:val="00DA45C0"/>
    <w:rsid w:val="00DA45E9"/>
    <w:rsid w:val="00DA4EC0"/>
    <w:rsid w:val="00DA5F66"/>
    <w:rsid w:val="00DA7D8C"/>
    <w:rsid w:val="00DB4786"/>
    <w:rsid w:val="00DB47B9"/>
    <w:rsid w:val="00DB4E77"/>
    <w:rsid w:val="00DB5E4A"/>
    <w:rsid w:val="00DB5E94"/>
    <w:rsid w:val="00DB6D1E"/>
    <w:rsid w:val="00DB7275"/>
    <w:rsid w:val="00DC1855"/>
    <w:rsid w:val="00DC2DB7"/>
    <w:rsid w:val="00DC483A"/>
    <w:rsid w:val="00DC4872"/>
    <w:rsid w:val="00DC5FCC"/>
    <w:rsid w:val="00DC606E"/>
    <w:rsid w:val="00DC660C"/>
    <w:rsid w:val="00DD0391"/>
    <w:rsid w:val="00DD05A2"/>
    <w:rsid w:val="00DD1D9D"/>
    <w:rsid w:val="00DD3995"/>
    <w:rsid w:val="00DD3B4D"/>
    <w:rsid w:val="00DD50BB"/>
    <w:rsid w:val="00DD50BE"/>
    <w:rsid w:val="00DD5A86"/>
    <w:rsid w:val="00DD6718"/>
    <w:rsid w:val="00DD68A1"/>
    <w:rsid w:val="00DD7853"/>
    <w:rsid w:val="00DE3279"/>
    <w:rsid w:val="00DE476A"/>
    <w:rsid w:val="00DE5919"/>
    <w:rsid w:val="00DE5990"/>
    <w:rsid w:val="00DE59BC"/>
    <w:rsid w:val="00DE5DAA"/>
    <w:rsid w:val="00DE5E7C"/>
    <w:rsid w:val="00DE657B"/>
    <w:rsid w:val="00DF14A9"/>
    <w:rsid w:val="00DF14F1"/>
    <w:rsid w:val="00DF1FEC"/>
    <w:rsid w:val="00DF2678"/>
    <w:rsid w:val="00DF2D57"/>
    <w:rsid w:val="00DF38FE"/>
    <w:rsid w:val="00DF407A"/>
    <w:rsid w:val="00DF5156"/>
    <w:rsid w:val="00DF7D89"/>
    <w:rsid w:val="00E004DB"/>
    <w:rsid w:val="00E0097C"/>
    <w:rsid w:val="00E011E0"/>
    <w:rsid w:val="00E01B40"/>
    <w:rsid w:val="00E057EC"/>
    <w:rsid w:val="00E05A73"/>
    <w:rsid w:val="00E06C13"/>
    <w:rsid w:val="00E10350"/>
    <w:rsid w:val="00E11067"/>
    <w:rsid w:val="00E128F7"/>
    <w:rsid w:val="00E129C5"/>
    <w:rsid w:val="00E12D8C"/>
    <w:rsid w:val="00E137C5"/>
    <w:rsid w:val="00E1420B"/>
    <w:rsid w:val="00E15B4D"/>
    <w:rsid w:val="00E160FF"/>
    <w:rsid w:val="00E16B27"/>
    <w:rsid w:val="00E20013"/>
    <w:rsid w:val="00E2033E"/>
    <w:rsid w:val="00E21D6A"/>
    <w:rsid w:val="00E235B7"/>
    <w:rsid w:val="00E2396D"/>
    <w:rsid w:val="00E24120"/>
    <w:rsid w:val="00E25D9F"/>
    <w:rsid w:val="00E26AF5"/>
    <w:rsid w:val="00E2730B"/>
    <w:rsid w:val="00E27A1A"/>
    <w:rsid w:val="00E27E73"/>
    <w:rsid w:val="00E309CE"/>
    <w:rsid w:val="00E30F5F"/>
    <w:rsid w:val="00E331A0"/>
    <w:rsid w:val="00E33454"/>
    <w:rsid w:val="00E340FA"/>
    <w:rsid w:val="00E37B2B"/>
    <w:rsid w:val="00E37BE7"/>
    <w:rsid w:val="00E37E85"/>
    <w:rsid w:val="00E40D1E"/>
    <w:rsid w:val="00E41CFF"/>
    <w:rsid w:val="00E42A9F"/>
    <w:rsid w:val="00E43D46"/>
    <w:rsid w:val="00E43E9F"/>
    <w:rsid w:val="00E4404C"/>
    <w:rsid w:val="00E44871"/>
    <w:rsid w:val="00E44A16"/>
    <w:rsid w:val="00E4501F"/>
    <w:rsid w:val="00E458DF"/>
    <w:rsid w:val="00E45AF8"/>
    <w:rsid w:val="00E460E8"/>
    <w:rsid w:val="00E46194"/>
    <w:rsid w:val="00E462AB"/>
    <w:rsid w:val="00E462B9"/>
    <w:rsid w:val="00E46BEB"/>
    <w:rsid w:val="00E509A9"/>
    <w:rsid w:val="00E51619"/>
    <w:rsid w:val="00E51DD3"/>
    <w:rsid w:val="00E5287D"/>
    <w:rsid w:val="00E530D5"/>
    <w:rsid w:val="00E53219"/>
    <w:rsid w:val="00E55F80"/>
    <w:rsid w:val="00E56697"/>
    <w:rsid w:val="00E56709"/>
    <w:rsid w:val="00E60933"/>
    <w:rsid w:val="00E60A09"/>
    <w:rsid w:val="00E60CB9"/>
    <w:rsid w:val="00E6371C"/>
    <w:rsid w:val="00E64051"/>
    <w:rsid w:val="00E6433F"/>
    <w:rsid w:val="00E64BC6"/>
    <w:rsid w:val="00E64CA4"/>
    <w:rsid w:val="00E64FAF"/>
    <w:rsid w:val="00E65E92"/>
    <w:rsid w:val="00E66E02"/>
    <w:rsid w:val="00E67104"/>
    <w:rsid w:val="00E67742"/>
    <w:rsid w:val="00E67848"/>
    <w:rsid w:val="00E70305"/>
    <w:rsid w:val="00E7059C"/>
    <w:rsid w:val="00E70C97"/>
    <w:rsid w:val="00E71FB4"/>
    <w:rsid w:val="00E72C3D"/>
    <w:rsid w:val="00E72F34"/>
    <w:rsid w:val="00E73D2F"/>
    <w:rsid w:val="00E741FA"/>
    <w:rsid w:val="00E747A3"/>
    <w:rsid w:val="00E7614F"/>
    <w:rsid w:val="00E766DC"/>
    <w:rsid w:val="00E77FF7"/>
    <w:rsid w:val="00E81F94"/>
    <w:rsid w:val="00E82F36"/>
    <w:rsid w:val="00E86A3C"/>
    <w:rsid w:val="00E86BF2"/>
    <w:rsid w:val="00E87536"/>
    <w:rsid w:val="00E875D4"/>
    <w:rsid w:val="00E87A30"/>
    <w:rsid w:val="00E90169"/>
    <w:rsid w:val="00E90B4A"/>
    <w:rsid w:val="00E91355"/>
    <w:rsid w:val="00E91B4D"/>
    <w:rsid w:val="00E920E7"/>
    <w:rsid w:val="00E931BC"/>
    <w:rsid w:val="00E9395E"/>
    <w:rsid w:val="00E94395"/>
    <w:rsid w:val="00E9498C"/>
    <w:rsid w:val="00E962BD"/>
    <w:rsid w:val="00E9650A"/>
    <w:rsid w:val="00E965AA"/>
    <w:rsid w:val="00E9721B"/>
    <w:rsid w:val="00E97291"/>
    <w:rsid w:val="00E9773E"/>
    <w:rsid w:val="00EA01A2"/>
    <w:rsid w:val="00EA07E4"/>
    <w:rsid w:val="00EA1397"/>
    <w:rsid w:val="00EA193B"/>
    <w:rsid w:val="00EA3798"/>
    <w:rsid w:val="00EA4641"/>
    <w:rsid w:val="00EA6143"/>
    <w:rsid w:val="00EA6646"/>
    <w:rsid w:val="00EA7379"/>
    <w:rsid w:val="00EA79BD"/>
    <w:rsid w:val="00EA7A3B"/>
    <w:rsid w:val="00EB032B"/>
    <w:rsid w:val="00EB0783"/>
    <w:rsid w:val="00EB0B6C"/>
    <w:rsid w:val="00EB0F2A"/>
    <w:rsid w:val="00EB2B54"/>
    <w:rsid w:val="00EB4B46"/>
    <w:rsid w:val="00EB5187"/>
    <w:rsid w:val="00EB5EE9"/>
    <w:rsid w:val="00EB6EFC"/>
    <w:rsid w:val="00EB71C7"/>
    <w:rsid w:val="00EB7C2C"/>
    <w:rsid w:val="00EC0E8A"/>
    <w:rsid w:val="00EC2630"/>
    <w:rsid w:val="00EC2D1F"/>
    <w:rsid w:val="00EC327A"/>
    <w:rsid w:val="00EC42B2"/>
    <w:rsid w:val="00EC4E32"/>
    <w:rsid w:val="00EC62EA"/>
    <w:rsid w:val="00EC65DD"/>
    <w:rsid w:val="00EC69B5"/>
    <w:rsid w:val="00EC6A59"/>
    <w:rsid w:val="00ED0597"/>
    <w:rsid w:val="00ED0FE9"/>
    <w:rsid w:val="00ED14BE"/>
    <w:rsid w:val="00ED2EA1"/>
    <w:rsid w:val="00ED31CA"/>
    <w:rsid w:val="00ED4D5B"/>
    <w:rsid w:val="00EE02A6"/>
    <w:rsid w:val="00EE3B73"/>
    <w:rsid w:val="00EE3C9B"/>
    <w:rsid w:val="00EE3F9C"/>
    <w:rsid w:val="00EE4D71"/>
    <w:rsid w:val="00EE718C"/>
    <w:rsid w:val="00EE7D37"/>
    <w:rsid w:val="00EF1206"/>
    <w:rsid w:val="00EF188B"/>
    <w:rsid w:val="00EF1ADD"/>
    <w:rsid w:val="00EF24DA"/>
    <w:rsid w:val="00EF39BE"/>
    <w:rsid w:val="00EF3D2A"/>
    <w:rsid w:val="00EF6D70"/>
    <w:rsid w:val="00EF6E53"/>
    <w:rsid w:val="00EF6FB9"/>
    <w:rsid w:val="00F01607"/>
    <w:rsid w:val="00F01A43"/>
    <w:rsid w:val="00F02066"/>
    <w:rsid w:val="00F02DE5"/>
    <w:rsid w:val="00F03357"/>
    <w:rsid w:val="00F03497"/>
    <w:rsid w:val="00F03B4F"/>
    <w:rsid w:val="00F04B3A"/>
    <w:rsid w:val="00F054AF"/>
    <w:rsid w:val="00F05CAA"/>
    <w:rsid w:val="00F06434"/>
    <w:rsid w:val="00F07B29"/>
    <w:rsid w:val="00F11295"/>
    <w:rsid w:val="00F11400"/>
    <w:rsid w:val="00F11F76"/>
    <w:rsid w:val="00F12E44"/>
    <w:rsid w:val="00F14BBF"/>
    <w:rsid w:val="00F14D7D"/>
    <w:rsid w:val="00F20712"/>
    <w:rsid w:val="00F2190C"/>
    <w:rsid w:val="00F21AF5"/>
    <w:rsid w:val="00F222EC"/>
    <w:rsid w:val="00F23096"/>
    <w:rsid w:val="00F23127"/>
    <w:rsid w:val="00F23C96"/>
    <w:rsid w:val="00F23D2C"/>
    <w:rsid w:val="00F243A4"/>
    <w:rsid w:val="00F24619"/>
    <w:rsid w:val="00F24B67"/>
    <w:rsid w:val="00F27FEB"/>
    <w:rsid w:val="00F302F0"/>
    <w:rsid w:val="00F30826"/>
    <w:rsid w:val="00F30C0D"/>
    <w:rsid w:val="00F315F7"/>
    <w:rsid w:val="00F31734"/>
    <w:rsid w:val="00F31A22"/>
    <w:rsid w:val="00F31B58"/>
    <w:rsid w:val="00F31E79"/>
    <w:rsid w:val="00F320F8"/>
    <w:rsid w:val="00F32613"/>
    <w:rsid w:val="00F3340B"/>
    <w:rsid w:val="00F33522"/>
    <w:rsid w:val="00F3401E"/>
    <w:rsid w:val="00F3496B"/>
    <w:rsid w:val="00F35E12"/>
    <w:rsid w:val="00F362A0"/>
    <w:rsid w:val="00F36731"/>
    <w:rsid w:val="00F36A09"/>
    <w:rsid w:val="00F37910"/>
    <w:rsid w:val="00F40629"/>
    <w:rsid w:val="00F40711"/>
    <w:rsid w:val="00F411A9"/>
    <w:rsid w:val="00F430AB"/>
    <w:rsid w:val="00F43830"/>
    <w:rsid w:val="00F43F27"/>
    <w:rsid w:val="00F44346"/>
    <w:rsid w:val="00F4436E"/>
    <w:rsid w:val="00F44BE0"/>
    <w:rsid w:val="00F45D46"/>
    <w:rsid w:val="00F469B4"/>
    <w:rsid w:val="00F46C5B"/>
    <w:rsid w:val="00F47F54"/>
    <w:rsid w:val="00F50139"/>
    <w:rsid w:val="00F50713"/>
    <w:rsid w:val="00F51443"/>
    <w:rsid w:val="00F5215F"/>
    <w:rsid w:val="00F522DE"/>
    <w:rsid w:val="00F5317F"/>
    <w:rsid w:val="00F536BA"/>
    <w:rsid w:val="00F54FD2"/>
    <w:rsid w:val="00F55E9D"/>
    <w:rsid w:val="00F569A0"/>
    <w:rsid w:val="00F56F4E"/>
    <w:rsid w:val="00F56F5F"/>
    <w:rsid w:val="00F61D6B"/>
    <w:rsid w:val="00F62159"/>
    <w:rsid w:val="00F629B7"/>
    <w:rsid w:val="00F638B3"/>
    <w:rsid w:val="00F63A57"/>
    <w:rsid w:val="00F64DDC"/>
    <w:rsid w:val="00F65FD8"/>
    <w:rsid w:val="00F679DC"/>
    <w:rsid w:val="00F70279"/>
    <w:rsid w:val="00F713C7"/>
    <w:rsid w:val="00F71680"/>
    <w:rsid w:val="00F7180F"/>
    <w:rsid w:val="00F72112"/>
    <w:rsid w:val="00F72C1A"/>
    <w:rsid w:val="00F740A9"/>
    <w:rsid w:val="00F74921"/>
    <w:rsid w:val="00F75610"/>
    <w:rsid w:val="00F77187"/>
    <w:rsid w:val="00F77490"/>
    <w:rsid w:val="00F77F76"/>
    <w:rsid w:val="00F80B94"/>
    <w:rsid w:val="00F80BEF"/>
    <w:rsid w:val="00F81E6C"/>
    <w:rsid w:val="00F83313"/>
    <w:rsid w:val="00F83913"/>
    <w:rsid w:val="00F841DB"/>
    <w:rsid w:val="00F8612B"/>
    <w:rsid w:val="00F86B8C"/>
    <w:rsid w:val="00F86BC0"/>
    <w:rsid w:val="00F86D75"/>
    <w:rsid w:val="00F87849"/>
    <w:rsid w:val="00F90E82"/>
    <w:rsid w:val="00F918ED"/>
    <w:rsid w:val="00F920C1"/>
    <w:rsid w:val="00F9313D"/>
    <w:rsid w:val="00F93613"/>
    <w:rsid w:val="00F93D37"/>
    <w:rsid w:val="00F95149"/>
    <w:rsid w:val="00F96DDA"/>
    <w:rsid w:val="00F96F22"/>
    <w:rsid w:val="00F97573"/>
    <w:rsid w:val="00F97E36"/>
    <w:rsid w:val="00FA0922"/>
    <w:rsid w:val="00FA0DB9"/>
    <w:rsid w:val="00FA2167"/>
    <w:rsid w:val="00FA2E90"/>
    <w:rsid w:val="00FA35BC"/>
    <w:rsid w:val="00FA443B"/>
    <w:rsid w:val="00FA4E30"/>
    <w:rsid w:val="00FA5C96"/>
    <w:rsid w:val="00FA6246"/>
    <w:rsid w:val="00FA6D97"/>
    <w:rsid w:val="00FB0FE0"/>
    <w:rsid w:val="00FB24BD"/>
    <w:rsid w:val="00FB42A7"/>
    <w:rsid w:val="00FB4E37"/>
    <w:rsid w:val="00FB573B"/>
    <w:rsid w:val="00FB5A57"/>
    <w:rsid w:val="00FB5EBC"/>
    <w:rsid w:val="00FC08AA"/>
    <w:rsid w:val="00FC1BA7"/>
    <w:rsid w:val="00FC2BFA"/>
    <w:rsid w:val="00FC33BC"/>
    <w:rsid w:val="00FC4412"/>
    <w:rsid w:val="00FC465C"/>
    <w:rsid w:val="00FC4806"/>
    <w:rsid w:val="00FC4A75"/>
    <w:rsid w:val="00FC4DF4"/>
    <w:rsid w:val="00FC526D"/>
    <w:rsid w:val="00FC5842"/>
    <w:rsid w:val="00FC5E85"/>
    <w:rsid w:val="00FC6BEB"/>
    <w:rsid w:val="00FD0687"/>
    <w:rsid w:val="00FD0962"/>
    <w:rsid w:val="00FD0FD8"/>
    <w:rsid w:val="00FD1B22"/>
    <w:rsid w:val="00FD1B2C"/>
    <w:rsid w:val="00FD1B81"/>
    <w:rsid w:val="00FD55F7"/>
    <w:rsid w:val="00FD6813"/>
    <w:rsid w:val="00FD77A1"/>
    <w:rsid w:val="00FD7D58"/>
    <w:rsid w:val="00FD7DC7"/>
    <w:rsid w:val="00FE02F9"/>
    <w:rsid w:val="00FE0A1B"/>
    <w:rsid w:val="00FE0C33"/>
    <w:rsid w:val="00FE34E0"/>
    <w:rsid w:val="00FE3AF1"/>
    <w:rsid w:val="00FE483F"/>
    <w:rsid w:val="00FE49F3"/>
    <w:rsid w:val="00FE4E3F"/>
    <w:rsid w:val="00FE55C1"/>
    <w:rsid w:val="00FE65B6"/>
    <w:rsid w:val="00FE6D06"/>
    <w:rsid w:val="00FE6D40"/>
    <w:rsid w:val="00FE7045"/>
    <w:rsid w:val="00FE7362"/>
    <w:rsid w:val="00FF0109"/>
    <w:rsid w:val="00FF0AC0"/>
    <w:rsid w:val="00FF0E4F"/>
    <w:rsid w:val="00FF1212"/>
    <w:rsid w:val="00FF4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EB71C7"/>
    <w:pPr>
      <w:spacing w:after="0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E4E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6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EA46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FE4E3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E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56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EA46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FE4E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 Spacing"/>
    <w:link w:val="a4"/>
    <w:uiPriority w:val="99"/>
    <w:qFormat/>
    <w:rsid w:val="00FE4E3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FE4E3F"/>
    <w:rPr>
      <w:rFonts w:ascii="Calibri" w:eastAsia="Times New Roman" w:hAnsi="Calibri" w:cs="Times New Roman"/>
    </w:rPr>
  </w:style>
  <w:style w:type="paragraph" w:styleId="a5">
    <w:name w:val="TOC Heading"/>
    <w:basedOn w:val="1"/>
    <w:next w:val="a"/>
    <w:uiPriority w:val="99"/>
    <w:unhideWhenUsed/>
    <w:qFormat/>
    <w:rsid w:val="00FE4E3F"/>
    <w:pPr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47FBC"/>
    <w:pPr>
      <w:tabs>
        <w:tab w:val="right" w:leader="dot" w:pos="9923"/>
      </w:tabs>
      <w:spacing w:after="100"/>
    </w:pPr>
    <w:rPr>
      <w:rFonts w:eastAsia="Times New Roman" w:cs="Times New Roman"/>
      <w:noProof/>
      <w:sz w:val="26"/>
      <w:szCs w:val="28"/>
    </w:rPr>
  </w:style>
  <w:style w:type="character" w:styleId="a6">
    <w:name w:val="Hyperlink"/>
    <w:basedOn w:val="a0"/>
    <w:uiPriority w:val="99"/>
    <w:unhideWhenUsed/>
    <w:rsid w:val="00FE4E3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447FBC"/>
    <w:pPr>
      <w:spacing w:after="100"/>
      <w:ind w:left="220"/>
    </w:pPr>
    <w:rPr>
      <w:rFonts w:eastAsia="Times New Roman" w:cs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447FBC"/>
    <w:pPr>
      <w:spacing w:after="100"/>
      <w:ind w:left="440"/>
    </w:pPr>
    <w:rPr>
      <w:rFonts w:eastAsia="Times New Roman" w:cs="Times New Roman"/>
      <w:sz w:val="26"/>
    </w:rPr>
  </w:style>
  <w:style w:type="paragraph" w:customStyle="1" w:styleId="a7">
    <w:name w:val="Абзац"/>
    <w:basedOn w:val="a"/>
    <w:link w:val="a8"/>
    <w:uiPriority w:val="99"/>
    <w:qFormat/>
    <w:rsid w:val="003A4811"/>
    <w:pPr>
      <w:spacing w:before="120" w:after="60" w:line="240" w:lineRule="auto"/>
      <w:ind w:firstLine="567"/>
    </w:pPr>
    <w:rPr>
      <w:rFonts w:eastAsia="Times New Roman" w:cs="Times New Roman"/>
      <w:sz w:val="24"/>
      <w:szCs w:val="24"/>
    </w:rPr>
  </w:style>
  <w:style w:type="character" w:customStyle="1" w:styleId="a8">
    <w:name w:val="Абзац Знак"/>
    <w:link w:val="a7"/>
    <w:uiPriority w:val="99"/>
    <w:rsid w:val="003A4811"/>
    <w:rPr>
      <w:rFonts w:eastAsia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5A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5A73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99"/>
    <w:qFormat/>
    <w:rsid w:val="00F11F76"/>
    <w:pPr>
      <w:ind w:left="720"/>
      <w:contextualSpacing/>
    </w:pPr>
  </w:style>
  <w:style w:type="character" w:customStyle="1" w:styleId="ac">
    <w:name w:val="Абзац списка Знак"/>
    <w:link w:val="ab"/>
    <w:uiPriority w:val="99"/>
    <w:locked/>
    <w:rsid w:val="008A51B8"/>
  </w:style>
  <w:style w:type="character" w:customStyle="1" w:styleId="ad">
    <w:name w:val="Основной текст_"/>
    <w:basedOn w:val="a0"/>
    <w:link w:val="14"/>
    <w:uiPriority w:val="99"/>
    <w:rsid w:val="00B563A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d"/>
    <w:uiPriority w:val="99"/>
    <w:rsid w:val="00B563AC"/>
    <w:pPr>
      <w:widowControl w:val="0"/>
      <w:shd w:val="clear" w:color="auto" w:fill="FFFFFF"/>
      <w:spacing w:line="480" w:lineRule="exact"/>
      <w:ind w:hanging="700"/>
    </w:pPr>
    <w:rPr>
      <w:sz w:val="27"/>
      <w:szCs w:val="27"/>
    </w:rPr>
  </w:style>
  <w:style w:type="paragraph" w:customStyle="1" w:styleId="AAA">
    <w:name w:val="! AAA !"/>
    <w:link w:val="AAA0"/>
    <w:uiPriority w:val="99"/>
    <w:rsid w:val="00605DE7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AA0">
    <w:name w:val="! AAA ! Знак"/>
    <w:link w:val="AAA"/>
    <w:uiPriority w:val="99"/>
    <w:locked/>
    <w:rsid w:val="00605DE7"/>
    <w:rPr>
      <w:rFonts w:ascii="Times New Roman" w:eastAsia="Times New Roman" w:hAnsi="Times New Roman" w:cs="Times New Roman"/>
      <w:sz w:val="16"/>
      <w:szCs w:val="20"/>
    </w:rPr>
  </w:style>
  <w:style w:type="paragraph" w:styleId="ae">
    <w:name w:val="Body Text"/>
    <w:basedOn w:val="a"/>
    <w:link w:val="af"/>
    <w:uiPriority w:val="99"/>
    <w:rsid w:val="00E747A3"/>
    <w:pPr>
      <w:spacing w:line="240" w:lineRule="auto"/>
    </w:pPr>
    <w:rPr>
      <w:rFonts w:eastAsia="Times New Roman" w:cs="Times New Roman"/>
      <w:snapToGrid w:val="0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E747A3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7536"/>
  </w:style>
  <w:style w:type="paragraph" w:styleId="af2">
    <w:name w:val="footer"/>
    <w:basedOn w:val="a"/>
    <w:link w:val="af3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7536"/>
  </w:style>
  <w:style w:type="paragraph" w:customStyle="1" w:styleId="13">
    <w:name w:val="Абзац списка1"/>
    <w:rsid w:val="00FC4412"/>
    <w:pPr>
      <w:widowControl w:val="0"/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15">
    <w:name w:val="Без интервала1"/>
    <w:rsid w:val="00F72112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styleId="af4">
    <w:name w:val="caption"/>
    <w:aliases w:val="Название объекта Знак1,таб Знак1,Название рис Знак,Название объекта Знак Знак,таб Знак Знак,Iacaaiea iauaeoa Ciae Знак,oaa Знак,Íàçâàíèå îáúåêòà Çíàê Знак,òàá Знак,Название объекта Знак Знак Знак Знак Знак,таб,Название рис,таб Знак,oaa"/>
    <w:basedOn w:val="a"/>
    <w:next w:val="a"/>
    <w:link w:val="af5"/>
    <w:uiPriority w:val="99"/>
    <w:qFormat/>
    <w:rsid w:val="001F118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FormatvorlageBeschriftungZentriert">
    <w:name w:val="Formatvorlage Beschriftung + Zentriert"/>
    <w:basedOn w:val="af4"/>
    <w:autoRedefine/>
    <w:uiPriority w:val="99"/>
    <w:rsid w:val="001F1187"/>
    <w:pPr>
      <w:spacing w:before="120" w:line="276" w:lineRule="auto"/>
    </w:pPr>
    <w:rPr>
      <w:rFonts w:ascii="Cambria" w:hAnsi="Cambria"/>
      <w:b w:val="0"/>
      <w:bCs w:val="0"/>
      <w:color w:val="auto"/>
      <w:sz w:val="22"/>
      <w:szCs w:val="22"/>
    </w:rPr>
  </w:style>
  <w:style w:type="character" w:customStyle="1" w:styleId="af5">
    <w:name w:val="Название объекта Знак"/>
    <w:aliases w:val="Название объекта Знак1 Знак,таб Знак1 Знак,Название рис Знак Знак,Название объекта Знак Знак Знак,таб Знак Знак Знак,Iacaaiea iauaeoa Ciae Знак Знак,oaa Знак Знак,Íàçâàíèå îáúåêòà Çíàê Знак Знак,òàá Знак Знак,таб Знак2,oaa Знак1"/>
    <w:basedOn w:val="a0"/>
    <w:link w:val="af4"/>
    <w:uiPriority w:val="99"/>
    <w:locked/>
    <w:rsid w:val="001F1187"/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Default">
    <w:name w:val="Default"/>
    <w:uiPriority w:val="99"/>
    <w:rsid w:val="001F11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styleId="af6">
    <w:name w:val="Table Grid"/>
    <w:basedOn w:val="a1"/>
    <w:uiPriority w:val="99"/>
    <w:rsid w:val="001F118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Plain Text"/>
    <w:basedOn w:val="a"/>
    <w:link w:val="af8"/>
    <w:uiPriority w:val="99"/>
    <w:rsid w:val="001F1187"/>
    <w:pPr>
      <w:spacing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8">
    <w:name w:val="Текст Знак"/>
    <w:basedOn w:val="a0"/>
    <w:link w:val="af7"/>
    <w:uiPriority w:val="99"/>
    <w:rsid w:val="001F1187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af9">
    <w:name w:val="_Обычный"/>
    <w:basedOn w:val="a"/>
    <w:link w:val="afa"/>
    <w:uiPriority w:val="99"/>
    <w:rsid w:val="001F1187"/>
    <w:pPr>
      <w:spacing w:line="240" w:lineRule="auto"/>
      <w:ind w:firstLine="709"/>
    </w:pPr>
    <w:rPr>
      <w:rFonts w:eastAsia="Times New Roman" w:cs="Times New Roman"/>
      <w:sz w:val="24"/>
      <w:szCs w:val="20"/>
    </w:rPr>
  </w:style>
  <w:style w:type="character" w:customStyle="1" w:styleId="afa">
    <w:name w:val="_Обычный Знак"/>
    <w:basedOn w:val="a0"/>
    <w:link w:val="af9"/>
    <w:uiPriority w:val="99"/>
    <w:locked/>
    <w:rsid w:val="001F1187"/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Стиль По ширине Междустр.интервал:  множитель 12 ин"/>
    <w:basedOn w:val="a"/>
    <w:uiPriority w:val="99"/>
    <w:rsid w:val="001F1187"/>
    <w:pPr>
      <w:numPr>
        <w:numId w:val="3"/>
      </w:numPr>
      <w:spacing w:line="240" w:lineRule="auto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1187"/>
    <w:rPr>
      <w:rFonts w:cs="Times New Roman"/>
    </w:rPr>
  </w:style>
  <w:style w:type="character" w:customStyle="1" w:styleId="MingLiU">
    <w:name w:val="Основной текст + MingLiU"/>
    <w:aliases w:val="11,5 pt,Интервал 0 pt"/>
    <w:basedOn w:val="ad"/>
    <w:uiPriority w:val="99"/>
    <w:rsid w:val="001F1187"/>
    <w:rPr>
      <w:rFonts w:ascii="MingLiU" w:eastAsia="MingLiU" w:hAnsi="MingLiU" w:cs="MingLiU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2">
    <w:name w:val="Основной текст (3)_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33">
    <w:name w:val="Основной текст (3)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9">
    <w:name w:val="Основной текст9"/>
    <w:basedOn w:val="a"/>
    <w:uiPriority w:val="99"/>
    <w:rsid w:val="001F1187"/>
    <w:pPr>
      <w:widowControl w:val="0"/>
      <w:shd w:val="clear" w:color="auto" w:fill="FFFFFF"/>
      <w:spacing w:line="240" w:lineRule="atLeast"/>
      <w:ind w:hanging="360"/>
      <w:jc w:val="center"/>
    </w:pPr>
    <w:rPr>
      <w:rFonts w:eastAsia="Times New Roman" w:cs="Times New Roman"/>
      <w:color w:val="000000"/>
      <w:sz w:val="25"/>
      <w:szCs w:val="25"/>
    </w:rPr>
  </w:style>
  <w:style w:type="character" w:customStyle="1" w:styleId="22">
    <w:name w:val="Основной текст2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0">
    <w:name w:val="Основной текст + 11"/>
    <w:aliases w:val="5 pt2,Полужирный"/>
    <w:basedOn w:val="ad"/>
    <w:uiPriority w:val="99"/>
    <w:rsid w:val="001F1187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0">
    <w:name w:val="Основной текст + 9"/>
    <w:aliases w:val="5 pt1,Полужирный1"/>
    <w:basedOn w:val="ad"/>
    <w:uiPriority w:val="99"/>
    <w:rsid w:val="001F1187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">
    <w:name w:val="Основной текст4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b">
    <w:name w:val="Основной текст + Малые прописные"/>
    <w:basedOn w:val="ad"/>
    <w:uiPriority w:val="99"/>
    <w:rsid w:val="001F1187"/>
    <w:rPr>
      <w:rFonts w:ascii="Times New Roman" w:hAnsi="Times New Roman" w:cs="Times New Roman"/>
      <w:smallCap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0">
    <w:name w:val="Подпись к таблице (4)_"/>
    <w:basedOn w:val="a0"/>
    <w:link w:val="41"/>
    <w:uiPriority w:val="99"/>
    <w:locked/>
    <w:rsid w:val="001F1187"/>
    <w:rPr>
      <w:rFonts w:ascii="MS Gothic" w:eastAsia="MS Gothic" w:hAnsi="MS Gothic" w:cs="MS Gothic"/>
      <w:i/>
      <w:iCs/>
      <w:sz w:val="15"/>
      <w:szCs w:val="15"/>
      <w:shd w:val="clear" w:color="auto" w:fill="FFFFFF"/>
    </w:rPr>
  </w:style>
  <w:style w:type="paragraph" w:customStyle="1" w:styleId="41">
    <w:name w:val="Подпись к таблице (4)"/>
    <w:basedOn w:val="a"/>
    <w:link w:val="40"/>
    <w:uiPriority w:val="99"/>
    <w:rsid w:val="001F1187"/>
    <w:pPr>
      <w:widowControl w:val="0"/>
      <w:shd w:val="clear" w:color="auto" w:fill="FFFFFF"/>
      <w:spacing w:line="240" w:lineRule="atLeast"/>
    </w:pPr>
    <w:rPr>
      <w:rFonts w:ascii="MS Gothic" w:eastAsia="MS Gothic" w:hAnsi="MS Gothic" w:cs="MS Gothic"/>
      <w:i/>
      <w:iCs/>
      <w:sz w:val="15"/>
      <w:szCs w:val="15"/>
    </w:rPr>
  </w:style>
  <w:style w:type="character" w:customStyle="1" w:styleId="51">
    <w:name w:val="Основной текст5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styleId="afc">
    <w:name w:val="Intense Emphasis"/>
    <w:basedOn w:val="a0"/>
    <w:uiPriority w:val="21"/>
    <w:qFormat/>
    <w:rsid w:val="00B52C15"/>
    <w:rPr>
      <w:b/>
      <w:bCs/>
      <w:i/>
      <w:iCs/>
      <w:color w:val="4F81BD" w:themeColor="accent1"/>
    </w:rPr>
  </w:style>
  <w:style w:type="paragraph" w:styleId="afd">
    <w:name w:val="Document Map"/>
    <w:basedOn w:val="a"/>
    <w:link w:val="afe"/>
    <w:uiPriority w:val="99"/>
    <w:semiHidden/>
    <w:unhideWhenUsed/>
    <w:rsid w:val="00B52C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B52C15"/>
    <w:rPr>
      <w:rFonts w:ascii="Tahoma" w:hAnsi="Tahoma" w:cs="Tahoma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E74C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E74C2"/>
    <w:rPr>
      <w:sz w:val="16"/>
      <w:szCs w:val="16"/>
    </w:rPr>
  </w:style>
  <w:style w:type="paragraph" w:styleId="aff">
    <w:name w:val="Body Text Indent"/>
    <w:basedOn w:val="a"/>
    <w:link w:val="aff0"/>
    <w:uiPriority w:val="99"/>
    <w:unhideWhenUsed/>
    <w:rsid w:val="00EE3F9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rsid w:val="00EE3F9C"/>
  </w:style>
  <w:style w:type="paragraph" w:customStyle="1" w:styleId="16">
    <w:name w:val="Обычный 1"/>
    <w:basedOn w:val="a"/>
    <w:rsid w:val="000C5FB3"/>
    <w:pPr>
      <w:spacing w:line="240" w:lineRule="auto"/>
      <w:ind w:firstLine="720"/>
    </w:pPr>
    <w:rPr>
      <w:rFonts w:ascii="Arial" w:eastAsia="Times New Roman" w:hAnsi="Arial" w:cs="Times New Roman"/>
      <w:sz w:val="24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EA379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A3798"/>
  </w:style>
  <w:style w:type="paragraph" w:styleId="25">
    <w:name w:val="Body Text Indent 2"/>
    <w:basedOn w:val="a"/>
    <w:link w:val="26"/>
    <w:uiPriority w:val="99"/>
    <w:semiHidden/>
    <w:unhideWhenUsed/>
    <w:rsid w:val="00EA379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EA3798"/>
  </w:style>
  <w:style w:type="character" w:styleId="aff1">
    <w:name w:val="FollowedHyperlink"/>
    <w:basedOn w:val="a0"/>
    <w:uiPriority w:val="99"/>
    <w:semiHidden/>
    <w:unhideWhenUsed/>
    <w:rsid w:val="00621142"/>
    <w:rPr>
      <w:color w:val="800080" w:themeColor="followedHyperlink"/>
      <w:u w:val="single"/>
    </w:rPr>
  </w:style>
  <w:style w:type="paragraph" w:styleId="42">
    <w:name w:val="toc 4"/>
    <w:basedOn w:val="a"/>
    <w:next w:val="a"/>
    <w:autoRedefine/>
    <w:uiPriority w:val="39"/>
    <w:semiHidden/>
    <w:unhideWhenUsed/>
    <w:rsid w:val="00447FBC"/>
    <w:pPr>
      <w:spacing w:after="100"/>
      <w:ind w:left="660"/>
    </w:pPr>
    <w:rPr>
      <w:sz w:val="26"/>
    </w:rPr>
  </w:style>
  <w:style w:type="character" w:styleId="aff2">
    <w:name w:val="Placeholder Text"/>
    <w:basedOn w:val="a0"/>
    <w:uiPriority w:val="99"/>
    <w:semiHidden/>
    <w:rsid w:val="00586EB1"/>
    <w:rPr>
      <w:color w:val="808080"/>
    </w:rPr>
  </w:style>
  <w:style w:type="character" w:styleId="aff3">
    <w:name w:val="annotation reference"/>
    <w:basedOn w:val="a0"/>
    <w:uiPriority w:val="99"/>
    <w:semiHidden/>
    <w:unhideWhenUsed/>
    <w:rsid w:val="006B504A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6B504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6B504A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6B504A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6B504A"/>
    <w:rPr>
      <w:b/>
      <w:bCs/>
      <w:sz w:val="20"/>
      <w:szCs w:val="20"/>
    </w:rPr>
  </w:style>
  <w:style w:type="paragraph" w:styleId="aff8">
    <w:name w:val="Revision"/>
    <w:hidden/>
    <w:uiPriority w:val="99"/>
    <w:semiHidden/>
    <w:rsid w:val="00EB0783"/>
    <w:pPr>
      <w:spacing w:after="0" w:line="240" w:lineRule="auto"/>
    </w:pPr>
  </w:style>
  <w:style w:type="paragraph" w:styleId="aff9">
    <w:name w:val="Normal (Web)"/>
    <w:basedOn w:val="a"/>
    <w:uiPriority w:val="99"/>
    <w:unhideWhenUsed/>
    <w:rsid w:val="00757B7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B604AA"/>
    <w:pPr>
      <w:widowControl w:val="0"/>
      <w:suppressLineNumbers/>
      <w:suppressAutoHyphens/>
      <w:autoSpaceDN w:val="0"/>
      <w:spacing w:line="240" w:lineRule="auto"/>
      <w:jc w:val="left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table" w:customStyle="1" w:styleId="17">
    <w:name w:val="Сетка таблицы1"/>
    <w:basedOn w:val="a1"/>
    <w:next w:val="af6"/>
    <w:uiPriority w:val="39"/>
    <w:rsid w:val="00E70C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60C4-2082-4D1B-BA40-2EAAFE8B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14692</Words>
  <Characters>83745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Katya</cp:lastModifiedBy>
  <cp:revision>3</cp:revision>
  <cp:lastPrinted>2020-08-24T08:54:00Z</cp:lastPrinted>
  <dcterms:created xsi:type="dcterms:W3CDTF">2020-09-21T04:59:00Z</dcterms:created>
  <dcterms:modified xsi:type="dcterms:W3CDTF">2020-08-24T05:03:00Z</dcterms:modified>
</cp:coreProperties>
</file>