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497" w:rsidRDefault="00795497" w:rsidP="00795497">
      <w:pPr>
        <w:shd w:val="clear" w:color="auto" w:fill="FFFFFF"/>
        <w:jc w:val="center"/>
        <w:textAlignment w:val="top"/>
      </w:pPr>
      <w:r w:rsidRPr="002234E8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6" o:title=""/>
          </v:shape>
          <o:OLEObject Type="Embed" ProgID="MSPhotoEd.3" ShapeID="_x0000_i1025" DrawAspect="Content" ObjectID="_1657612728" r:id="rId7"/>
        </w:object>
      </w:r>
    </w:p>
    <w:p w:rsidR="00795497" w:rsidRPr="00480BE1" w:rsidRDefault="00795497" w:rsidP="00795497">
      <w:pPr>
        <w:shd w:val="clear" w:color="auto" w:fill="FFFFFF"/>
        <w:jc w:val="center"/>
        <w:textAlignment w:val="top"/>
        <w:rPr>
          <w:b/>
          <w:sz w:val="28"/>
          <w:szCs w:val="28"/>
        </w:rPr>
      </w:pPr>
      <w:r w:rsidRPr="00480BE1">
        <w:rPr>
          <w:b/>
          <w:sz w:val="28"/>
          <w:szCs w:val="28"/>
        </w:rPr>
        <w:t>КРАСНОЯРСКИЙ КРАЙ</w:t>
      </w:r>
    </w:p>
    <w:p w:rsidR="00795497" w:rsidRPr="00480BE1" w:rsidRDefault="00795497" w:rsidP="00795497">
      <w:pPr>
        <w:shd w:val="clear" w:color="auto" w:fill="FFFFFF"/>
        <w:jc w:val="center"/>
        <w:textAlignment w:val="top"/>
        <w:rPr>
          <w:b/>
          <w:sz w:val="28"/>
          <w:szCs w:val="28"/>
        </w:rPr>
      </w:pPr>
      <w:r w:rsidRPr="00480BE1">
        <w:rPr>
          <w:b/>
          <w:sz w:val="28"/>
          <w:szCs w:val="28"/>
        </w:rPr>
        <w:t>АЧИНСКИЙ РАЙОН</w:t>
      </w:r>
    </w:p>
    <w:p w:rsidR="00795497" w:rsidRPr="00480BE1" w:rsidRDefault="00795497" w:rsidP="00795497">
      <w:pPr>
        <w:shd w:val="clear" w:color="auto" w:fill="FFFFFF"/>
        <w:jc w:val="center"/>
        <w:textAlignment w:val="top"/>
        <w:rPr>
          <w:b/>
          <w:sz w:val="28"/>
          <w:szCs w:val="28"/>
        </w:rPr>
      </w:pPr>
      <w:r w:rsidRPr="00480BE1">
        <w:rPr>
          <w:b/>
          <w:sz w:val="28"/>
          <w:szCs w:val="28"/>
        </w:rPr>
        <w:t>АДМИНИСТРАЦИЯ   МАЛИНОВСКОГО   СЕЛЬСОВЕТА</w:t>
      </w:r>
    </w:p>
    <w:p w:rsidR="00795497" w:rsidRPr="00480BE1" w:rsidRDefault="00795497" w:rsidP="00795497">
      <w:pPr>
        <w:shd w:val="clear" w:color="auto" w:fill="FFFFFF"/>
        <w:jc w:val="center"/>
        <w:textAlignment w:val="top"/>
        <w:rPr>
          <w:b/>
          <w:sz w:val="28"/>
          <w:szCs w:val="28"/>
        </w:rPr>
      </w:pPr>
      <w:r w:rsidRPr="00480BE1">
        <w:rPr>
          <w:b/>
          <w:sz w:val="28"/>
          <w:szCs w:val="28"/>
        </w:rPr>
        <w:br/>
        <w:t>   ПОСТАНОВЛЕНИЕ</w:t>
      </w:r>
    </w:p>
    <w:p w:rsidR="00795497" w:rsidRPr="00480BE1" w:rsidRDefault="00795497" w:rsidP="00795497">
      <w:pPr>
        <w:shd w:val="clear" w:color="auto" w:fill="FFFFFF"/>
        <w:jc w:val="center"/>
        <w:textAlignment w:val="top"/>
        <w:rPr>
          <w:b/>
          <w:sz w:val="28"/>
          <w:szCs w:val="28"/>
        </w:rPr>
      </w:pPr>
      <w:r w:rsidRPr="00480BE1">
        <w:rPr>
          <w:b/>
          <w:sz w:val="28"/>
          <w:szCs w:val="28"/>
        </w:rPr>
        <w:t> </w:t>
      </w:r>
      <w:r w:rsidRPr="00480BE1">
        <w:rPr>
          <w:b/>
          <w:bCs/>
          <w:sz w:val="28"/>
          <w:szCs w:val="28"/>
        </w:rPr>
        <w:t> </w:t>
      </w:r>
    </w:p>
    <w:p w:rsidR="00476EBD" w:rsidRDefault="00472968" w:rsidP="00476EBD">
      <w:pPr>
        <w:tabs>
          <w:tab w:val="left" w:pos="2340"/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>30</w:t>
      </w:r>
      <w:r w:rsidR="00604780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476EBD">
        <w:rPr>
          <w:sz w:val="28"/>
          <w:szCs w:val="28"/>
        </w:rPr>
        <w:t>.2020</w:t>
      </w:r>
      <w:r w:rsidR="00476EBD">
        <w:rPr>
          <w:sz w:val="28"/>
          <w:szCs w:val="28"/>
        </w:rPr>
        <w:tab/>
      </w:r>
      <w:r w:rsidR="00795497">
        <w:rPr>
          <w:sz w:val="28"/>
          <w:szCs w:val="28"/>
        </w:rPr>
        <w:t xml:space="preserve">                       </w:t>
      </w:r>
      <w:r w:rsidR="00476EBD">
        <w:rPr>
          <w:sz w:val="28"/>
          <w:szCs w:val="28"/>
        </w:rPr>
        <w:t>п.</w:t>
      </w:r>
      <w:r w:rsidR="00795497">
        <w:rPr>
          <w:sz w:val="28"/>
          <w:szCs w:val="28"/>
        </w:rPr>
        <w:t xml:space="preserve"> Малиновка</w:t>
      </w:r>
      <w:r w:rsidR="00590287">
        <w:rPr>
          <w:sz w:val="28"/>
          <w:szCs w:val="28"/>
        </w:rPr>
        <w:t xml:space="preserve">                      </w:t>
      </w:r>
      <w:r w:rsidR="00795497">
        <w:rPr>
          <w:sz w:val="28"/>
          <w:szCs w:val="28"/>
        </w:rPr>
        <w:t xml:space="preserve">            </w:t>
      </w:r>
      <w:r w:rsidR="00590287">
        <w:rPr>
          <w:sz w:val="28"/>
          <w:szCs w:val="28"/>
        </w:rPr>
        <w:t xml:space="preserve">     № </w:t>
      </w:r>
      <w:bookmarkStart w:id="0" w:name="_GoBack"/>
      <w:bookmarkEnd w:id="0"/>
      <w:r>
        <w:rPr>
          <w:sz w:val="28"/>
          <w:szCs w:val="28"/>
        </w:rPr>
        <w:t>84</w:t>
      </w:r>
      <w:r w:rsidR="00795497">
        <w:rPr>
          <w:sz w:val="28"/>
          <w:szCs w:val="28"/>
        </w:rPr>
        <w:t>-П</w:t>
      </w:r>
    </w:p>
    <w:p w:rsidR="00476EBD" w:rsidRDefault="00476EBD" w:rsidP="00476EBD">
      <w:pPr>
        <w:tabs>
          <w:tab w:val="left" w:pos="2340"/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76EBD" w:rsidRPr="00795497" w:rsidRDefault="00476EBD" w:rsidP="00472968">
      <w:pPr>
        <w:tabs>
          <w:tab w:val="left" w:pos="6521"/>
        </w:tabs>
        <w:ind w:right="1982"/>
        <w:jc w:val="both"/>
        <w:rPr>
          <w:b/>
        </w:rPr>
      </w:pPr>
      <w:r w:rsidRPr="00795497">
        <w:rPr>
          <w:b/>
        </w:rPr>
        <w:t>Об утверждении Перечня должностей муниципальной службы, при 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476EBD" w:rsidRPr="00795497" w:rsidRDefault="00476EBD" w:rsidP="00795497">
      <w:pPr>
        <w:pStyle w:val="ConsPlusTitle"/>
        <w:tabs>
          <w:tab w:val="left" w:pos="4536"/>
        </w:tabs>
        <w:spacing w:line="276" w:lineRule="auto"/>
        <w:rPr>
          <w:sz w:val="24"/>
          <w:szCs w:val="24"/>
        </w:rPr>
      </w:pPr>
    </w:p>
    <w:p w:rsidR="00476EBD" w:rsidRPr="00795497" w:rsidRDefault="00476EBD" w:rsidP="0079549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795497">
        <w:t>В соответствии с Федеральным законом от 25.12.2008 № 273-ФЗ «О противодействии коррупции», пунктом 3 Указа Президента Российской Федерации от 18.05.2009 № 557 «Об утверждении перечня должностей федеральной государственной службы, при назначении которых граждане и при замещении которых федеральные государственные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</w:t>
      </w:r>
      <w:r w:rsidR="00472968">
        <w:t xml:space="preserve"> </w:t>
      </w:r>
      <w:r w:rsidRPr="00795497">
        <w:t xml:space="preserve">обязательствах имущественного характера своих супруги (супруга) и несовершеннолетних детей», руководствуясь статьями 14, 17 Устава </w:t>
      </w:r>
      <w:r w:rsidR="00795497" w:rsidRPr="00795497">
        <w:t>Малиновского</w:t>
      </w:r>
      <w:r w:rsidRPr="00795497">
        <w:t xml:space="preserve"> сельсовета, </w:t>
      </w:r>
      <w:r w:rsidRPr="00795497">
        <w:rPr>
          <w:b/>
          <w:bCs/>
        </w:rPr>
        <w:t>ПОСТАНОВЛЯЮ:</w:t>
      </w:r>
    </w:p>
    <w:p w:rsidR="00476EBD" w:rsidRPr="00795497" w:rsidRDefault="00476EBD" w:rsidP="0079549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497">
        <w:rPr>
          <w:rFonts w:ascii="Times New Roman" w:hAnsi="Times New Roman" w:cs="Times New Roman"/>
          <w:sz w:val="24"/>
          <w:szCs w:val="24"/>
        </w:rPr>
        <w:t xml:space="preserve">1. Утвердить прилагаемый Перечень должностей муниципальной службы администрации </w:t>
      </w:r>
      <w:r w:rsidR="00795497" w:rsidRPr="00795497">
        <w:rPr>
          <w:rFonts w:ascii="Times New Roman" w:hAnsi="Times New Roman" w:cs="Times New Roman"/>
          <w:sz w:val="24"/>
          <w:szCs w:val="24"/>
        </w:rPr>
        <w:t>Малиновского</w:t>
      </w:r>
      <w:r w:rsidR="00F50C78" w:rsidRPr="00795497">
        <w:rPr>
          <w:rFonts w:ascii="Times New Roman" w:hAnsi="Times New Roman" w:cs="Times New Roman"/>
          <w:sz w:val="24"/>
          <w:szCs w:val="24"/>
        </w:rPr>
        <w:t xml:space="preserve"> </w:t>
      </w:r>
      <w:r w:rsidRPr="00795497">
        <w:rPr>
          <w:rFonts w:ascii="Times New Roman" w:hAnsi="Times New Roman" w:cs="Times New Roman"/>
          <w:sz w:val="24"/>
          <w:szCs w:val="24"/>
        </w:rPr>
        <w:t xml:space="preserve"> сельсовета, при назначении на которые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 расходах, об имуществе и обязательствах имущественного характера своих супруги (супруга) и несовершеннол</w:t>
      </w:r>
      <w:r w:rsidR="00795497" w:rsidRPr="00795497">
        <w:rPr>
          <w:rFonts w:ascii="Times New Roman" w:hAnsi="Times New Roman" w:cs="Times New Roman"/>
          <w:sz w:val="24"/>
          <w:szCs w:val="24"/>
        </w:rPr>
        <w:t>етних детей согласно приложению</w:t>
      </w:r>
      <w:r w:rsidRPr="00795497">
        <w:rPr>
          <w:rFonts w:ascii="Times New Roman" w:hAnsi="Times New Roman" w:cs="Times New Roman"/>
          <w:sz w:val="24"/>
          <w:szCs w:val="24"/>
        </w:rPr>
        <w:t>.</w:t>
      </w:r>
    </w:p>
    <w:p w:rsidR="00476EBD" w:rsidRPr="00795497" w:rsidRDefault="00476EBD" w:rsidP="00795497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497">
        <w:rPr>
          <w:rFonts w:ascii="Times New Roman" w:hAnsi="Times New Roman" w:cs="Times New Roman"/>
          <w:sz w:val="24"/>
          <w:szCs w:val="24"/>
        </w:rPr>
        <w:t xml:space="preserve">2. Ознакомить муниципальных служащих администрации </w:t>
      </w:r>
      <w:r w:rsidR="00795497" w:rsidRPr="00795497">
        <w:rPr>
          <w:rFonts w:ascii="Times New Roman" w:hAnsi="Times New Roman" w:cs="Times New Roman"/>
          <w:sz w:val="24"/>
          <w:szCs w:val="24"/>
        </w:rPr>
        <w:t xml:space="preserve">Малиновского </w:t>
      </w:r>
      <w:r w:rsidRPr="00795497">
        <w:rPr>
          <w:rFonts w:ascii="Times New Roman" w:hAnsi="Times New Roman" w:cs="Times New Roman"/>
          <w:sz w:val="24"/>
          <w:szCs w:val="24"/>
        </w:rPr>
        <w:t xml:space="preserve">сельсовета с Перечнем, предусмотренным пунктом 1 настоящего постановления. </w:t>
      </w:r>
    </w:p>
    <w:p w:rsidR="00476EBD" w:rsidRPr="00795497" w:rsidRDefault="00476EBD" w:rsidP="0079549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497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F50C78" w:rsidRPr="00795497" w:rsidRDefault="00F50C78" w:rsidP="00795497">
      <w:pPr>
        <w:spacing w:line="276" w:lineRule="auto"/>
        <w:ind w:firstLine="720"/>
        <w:jc w:val="both"/>
        <w:rPr>
          <w:rFonts w:ascii="Calibri" w:eastAsia="Calibri" w:hAnsi="Calibri"/>
          <w:lang w:eastAsia="en-US"/>
        </w:rPr>
      </w:pPr>
      <w:r w:rsidRPr="00795497">
        <w:rPr>
          <w:rFonts w:eastAsia="Calibri"/>
          <w:lang w:eastAsia="en-US"/>
        </w:rPr>
        <w:t>4. Постановление вступает в силу в день</w:t>
      </w:r>
      <w:r w:rsidR="00795497" w:rsidRPr="00795497">
        <w:rPr>
          <w:rFonts w:eastAsia="Calibri"/>
          <w:lang w:eastAsia="en-US"/>
        </w:rPr>
        <w:t xml:space="preserve"> после его официального опубликования в информационном бюллетене «Малиновский вестник».</w:t>
      </w:r>
    </w:p>
    <w:p w:rsidR="00476EBD" w:rsidRPr="00795497" w:rsidRDefault="00476EBD" w:rsidP="0079549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476EBD" w:rsidRPr="00795497" w:rsidRDefault="00476EBD" w:rsidP="0079549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476EBD" w:rsidRPr="00795497" w:rsidRDefault="00472968" w:rsidP="00795497">
      <w:pPr>
        <w:autoSpaceDE w:val="0"/>
        <w:autoSpaceDN w:val="0"/>
        <w:adjustRightInd w:val="0"/>
        <w:spacing w:line="276" w:lineRule="auto"/>
        <w:outlineLvl w:val="0"/>
      </w:pPr>
      <w:r>
        <w:t xml:space="preserve">И.п. </w:t>
      </w:r>
      <w:r w:rsidR="00476EBD" w:rsidRPr="00795497">
        <w:t>Глав</w:t>
      </w:r>
      <w:r>
        <w:t>ы</w:t>
      </w:r>
      <w:r w:rsidR="00476EBD" w:rsidRPr="00795497">
        <w:t xml:space="preserve">  </w:t>
      </w:r>
      <w:r w:rsidR="00795497" w:rsidRPr="00795497">
        <w:t>Малиновского</w:t>
      </w:r>
      <w:r w:rsidR="00F50C78" w:rsidRPr="00795497">
        <w:t xml:space="preserve"> </w:t>
      </w:r>
      <w:r w:rsidR="00476EBD" w:rsidRPr="00795497">
        <w:t xml:space="preserve">  сельсовета                                             </w:t>
      </w:r>
      <w:r>
        <w:t>О.Ф.Лейман</w:t>
      </w:r>
    </w:p>
    <w:p w:rsidR="00476EBD" w:rsidRPr="00795497" w:rsidRDefault="00476EBD" w:rsidP="00795497">
      <w:pPr>
        <w:autoSpaceDE w:val="0"/>
        <w:autoSpaceDN w:val="0"/>
        <w:adjustRightInd w:val="0"/>
        <w:spacing w:line="276" w:lineRule="auto"/>
        <w:outlineLvl w:val="0"/>
      </w:pPr>
    </w:p>
    <w:p w:rsidR="00476EBD" w:rsidRDefault="00476EBD" w:rsidP="00476EB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476EBD" w:rsidRDefault="00476EBD" w:rsidP="00476EB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476EBD" w:rsidRDefault="00476EBD" w:rsidP="00476EB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476EBD" w:rsidRDefault="00476EBD" w:rsidP="00476EB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476EBD" w:rsidRDefault="00476EBD" w:rsidP="00476EB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476EBD" w:rsidRPr="00795497" w:rsidRDefault="00476EBD" w:rsidP="00476EBD">
      <w:pPr>
        <w:tabs>
          <w:tab w:val="left" w:pos="5760"/>
        </w:tabs>
        <w:ind w:left="5760"/>
        <w:jc w:val="right"/>
      </w:pPr>
      <w:r w:rsidRPr="00795497">
        <w:lastRenderedPageBreak/>
        <w:t xml:space="preserve">Приложение  </w:t>
      </w:r>
    </w:p>
    <w:p w:rsidR="00476EBD" w:rsidRPr="00795497" w:rsidRDefault="00476EBD" w:rsidP="00476EBD">
      <w:pPr>
        <w:tabs>
          <w:tab w:val="left" w:pos="5103"/>
        </w:tabs>
        <w:ind w:left="5103"/>
        <w:jc w:val="right"/>
      </w:pPr>
      <w:r w:rsidRPr="00795497">
        <w:t xml:space="preserve">к постановлению администрации </w:t>
      </w:r>
      <w:r w:rsidR="00795497">
        <w:t>Малиновского</w:t>
      </w:r>
      <w:r w:rsidRPr="00795497">
        <w:t xml:space="preserve">  сельсовета</w:t>
      </w:r>
    </w:p>
    <w:p w:rsidR="00476EBD" w:rsidRPr="00795497" w:rsidRDefault="00590287" w:rsidP="00476EBD">
      <w:pPr>
        <w:tabs>
          <w:tab w:val="left" w:pos="5760"/>
        </w:tabs>
        <w:ind w:left="5760"/>
        <w:jc w:val="right"/>
      </w:pPr>
      <w:r w:rsidRPr="00795497">
        <w:t>от</w:t>
      </w:r>
      <w:r w:rsidR="00604780" w:rsidRPr="00795497">
        <w:t xml:space="preserve"> </w:t>
      </w:r>
      <w:r w:rsidR="00472968">
        <w:t>30</w:t>
      </w:r>
      <w:r w:rsidR="00604780" w:rsidRPr="00795497">
        <w:t>.0</w:t>
      </w:r>
      <w:r w:rsidR="00472968">
        <w:t>7</w:t>
      </w:r>
      <w:r w:rsidR="00604780" w:rsidRPr="00795497">
        <w:t>.</w:t>
      </w:r>
      <w:r w:rsidRPr="00795497">
        <w:t>2020 №</w:t>
      </w:r>
      <w:r w:rsidR="00472968">
        <w:t xml:space="preserve"> 84</w:t>
      </w:r>
      <w:r w:rsidR="00795497">
        <w:t>-П</w:t>
      </w:r>
    </w:p>
    <w:p w:rsidR="00476EBD" w:rsidRPr="00795497" w:rsidRDefault="00476EBD" w:rsidP="00476EBD">
      <w:pPr>
        <w:tabs>
          <w:tab w:val="left" w:pos="5760"/>
        </w:tabs>
        <w:ind w:left="5760"/>
        <w:jc w:val="right"/>
      </w:pPr>
    </w:p>
    <w:p w:rsidR="00476EBD" w:rsidRPr="00795497" w:rsidRDefault="00476EBD" w:rsidP="00476EBD">
      <w:pPr>
        <w:autoSpaceDE w:val="0"/>
        <w:autoSpaceDN w:val="0"/>
        <w:adjustRightInd w:val="0"/>
        <w:jc w:val="center"/>
        <w:outlineLvl w:val="0"/>
      </w:pPr>
      <w:r w:rsidRPr="00795497">
        <w:t xml:space="preserve">Перечень должностей муниципальной службы администрации </w:t>
      </w:r>
      <w:r w:rsidR="00795497">
        <w:t>Малиновского</w:t>
      </w:r>
      <w:r w:rsidRPr="00795497">
        <w:t xml:space="preserve"> сельсовета, при назначении на которые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 расходах, об имуществе и обязательствах имущественного характера своих супруги (супруга) и несовершеннолетних детей</w:t>
      </w:r>
    </w:p>
    <w:p w:rsidR="00476EBD" w:rsidRPr="00795497" w:rsidRDefault="00476EBD" w:rsidP="00476EBD">
      <w:pPr>
        <w:autoSpaceDE w:val="0"/>
        <w:autoSpaceDN w:val="0"/>
        <w:adjustRightInd w:val="0"/>
        <w:jc w:val="center"/>
        <w:outlineLvl w:val="0"/>
      </w:pPr>
    </w:p>
    <w:tbl>
      <w:tblPr>
        <w:tblStyle w:val="a3"/>
        <w:tblW w:w="0" w:type="auto"/>
        <w:tblLook w:val="04A0"/>
      </w:tblPr>
      <w:tblGrid>
        <w:gridCol w:w="2660"/>
        <w:gridCol w:w="2551"/>
        <w:gridCol w:w="4358"/>
      </w:tblGrid>
      <w:tr w:rsidR="00476EBD" w:rsidRPr="00795497" w:rsidTr="00476EB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EBD" w:rsidRPr="00795497" w:rsidRDefault="00476EBD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  <w:r w:rsidRPr="00795497">
              <w:t>Категория должности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EBD" w:rsidRPr="00795497" w:rsidRDefault="00476EBD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  <w:r w:rsidRPr="00795497">
              <w:t>Группа должности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EBD" w:rsidRPr="00795497" w:rsidRDefault="00476EBD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  <w:r w:rsidRPr="00795497">
              <w:t>Наименование должности</w:t>
            </w:r>
          </w:p>
        </w:tc>
      </w:tr>
      <w:tr w:rsidR="00476EBD" w:rsidRPr="00795497" w:rsidTr="00170365">
        <w:trPr>
          <w:trHeight w:val="74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EBD" w:rsidRPr="00795497" w:rsidRDefault="00795497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EBD" w:rsidRPr="00795497" w:rsidRDefault="00795497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  <w:r>
              <w:t>Главная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81" w:rsidRPr="00795497" w:rsidRDefault="001D5E81" w:rsidP="00170365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</w:pPr>
            <w:r w:rsidRPr="00795497">
              <w:t xml:space="preserve">Заместитель Главы </w:t>
            </w:r>
            <w:r w:rsidR="00795497">
              <w:t>Малиновского</w:t>
            </w:r>
            <w:r w:rsidRPr="00795497">
              <w:t xml:space="preserve">  сельсовета</w:t>
            </w:r>
          </w:p>
        </w:tc>
      </w:tr>
      <w:tr w:rsidR="00795497" w:rsidRPr="00795497" w:rsidTr="00476EB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97" w:rsidRPr="00795497" w:rsidRDefault="00795497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97" w:rsidRDefault="00795497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97" w:rsidRPr="00795497" w:rsidRDefault="00795497" w:rsidP="00F50C7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</w:pPr>
          </w:p>
        </w:tc>
      </w:tr>
      <w:tr w:rsidR="00795497" w:rsidRPr="00795497" w:rsidTr="00170365">
        <w:trPr>
          <w:trHeight w:val="78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97" w:rsidRPr="00795497" w:rsidRDefault="00795497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  <w:r>
              <w:t>Специалисты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97" w:rsidRPr="00795497" w:rsidRDefault="00795497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  <w:r>
              <w:t xml:space="preserve">Старшая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97" w:rsidRDefault="00170365" w:rsidP="00170365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</w:pPr>
            <w:r>
              <w:t>Ведущий специалист</w:t>
            </w:r>
            <w:r w:rsidRPr="00795497">
              <w:t xml:space="preserve"> </w:t>
            </w:r>
            <w:r w:rsidR="00795497" w:rsidRPr="00795497">
              <w:t xml:space="preserve">администрации </w:t>
            </w:r>
            <w:r w:rsidR="00795497">
              <w:t>Малиновского</w:t>
            </w:r>
            <w:r w:rsidR="00795497" w:rsidRPr="00795497">
              <w:t xml:space="preserve"> сельсовета</w:t>
            </w:r>
          </w:p>
        </w:tc>
      </w:tr>
      <w:tr w:rsidR="00476EBD" w:rsidRPr="00795497" w:rsidTr="00170365">
        <w:trPr>
          <w:trHeight w:val="97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EBD" w:rsidRPr="00795497" w:rsidRDefault="00476EBD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  <w:r w:rsidRPr="00795497">
              <w:t>Обеспечивающие специалисты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EBD" w:rsidRPr="00795497" w:rsidRDefault="00795497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</w:pPr>
            <w:r>
              <w:t>Ведущая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EBD" w:rsidRPr="00795497" w:rsidRDefault="00170365" w:rsidP="00795497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</w:pPr>
            <w:r w:rsidRPr="00795497">
              <w:t xml:space="preserve">Главный бухгалтер </w:t>
            </w:r>
            <w:r w:rsidR="00476EBD" w:rsidRPr="00795497">
              <w:t xml:space="preserve">администрации  </w:t>
            </w:r>
            <w:r w:rsidR="00795497">
              <w:t>Малиновского</w:t>
            </w:r>
            <w:r w:rsidR="00F50C78" w:rsidRPr="00795497">
              <w:t xml:space="preserve"> </w:t>
            </w:r>
            <w:r w:rsidR="00476EBD" w:rsidRPr="00795497">
              <w:t xml:space="preserve">  сельсовета</w:t>
            </w:r>
          </w:p>
        </w:tc>
      </w:tr>
    </w:tbl>
    <w:p w:rsidR="00476EBD" w:rsidRDefault="00476EBD" w:rsidP="00476E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9C5" w:rsidRDefault="009019C5"/>
    <w:sectPr w:rsidR="009019C5" w:rsidSect="0090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6C2" w:rsidRDefault="003526C2" w:rsidP="00795497">
      <w:r>
        <w:separator/>
      </w:r>
    </w:p>
  </w:endnote>
  <w:endnote w:type="continuationSeparator" w:id="1">
    <w:p w:rsidR="003526C2" w:rsidRDefault="003526C2" w:rsidP="00795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6C2" w:rsidRDefault="003526C2" w:rsidP="00795497">
      <w:r>
        <w:separator/>
      </w:r>
    </w:p>
  </w:footnote>
  <w:footnote w:type="continuationSeparator" w:id="1">
    <w:p w:rsidR="003526C2" w:rsidRDefault="003526C2" w:rsidP="007954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EBD"/>
    <w:rsid w:val="00170365"/>
    <w:rsid w:val="001D5E81"/>
    <w:rsid w:val="003526C2"/>
    <w:rsid w:val="003C29F9"/>
    <w:rsid w:val="00463D3B"/>
    <w:rsid w:val="00472968"/>
    <w:rsid w:val="00476EBD"/>
    <w:rsid w:val="00547A58"/>
    <w:rsid w:val="00590287"/>
    <w:rsid w:val="00604780"/>
    <w:rsid w:val="00795497"/>
    <w:rsid w:val="009019C5"/>
    <w:rsid w:val="00B31EF3"/>
    <w:rsid w:val="00C45A31"/>
    <w:rsid w:val="00F5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76E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6E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476E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6E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476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6E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E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954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5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954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54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Katya</cp:lastModifiedBy>
  <cp:revision>4</cp:revision>
  <cp:lastPrinted>2020-07-30T04:11:00Z</cp:lastPrinted>
  <dcterms:created xsi:type="dcterms:W3CDTF">2020-07-27T02:52:00Z</dcterms:created>
  <dcterms:modified xsi:type="dcterms:W3CDTF">2020-07-30T04:12:00Z</dcterms:modified>
</cp:coreProperties>
</file>