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FF1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</w:pPr>
      <w:r>
        <w:t xml:space="preserve"> </w:t>
      </w:r>
      <w:r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7pt" o:ole="">
            <v:imagedata r:id="rId7" o:title=""/>
          </v:shape>
          <o:OLEObject Type="Embed" ProgID="MSPhotoEd.3" ShapeID="_x0000_i1025" DrawAspect="Content" ObjectID="_1634564768" r:id="rId8"/>
        </w:object>
      </w:r>
      <w:r>
        <w:t xml:space="preserve">                            </w:t>
      </w:r>
      <w:r w:rsidR="00F2447C">
        <w:t xml:space="preserve">                        </w:t>
      </w:r>
      <w:r>
        <w:t xml:space="preserve">       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КРАСНОЯРСКИЙ КРАЙ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АЧИНСКИЙ РАЙОН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28"/>
          <w:szCs w:val="28"/>
        </w:rPr>
      </w:pP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МАЛИНОВСКОГО</w:t>
      </w:r>
      <w:r w:rsidRPr="00571D73">
        <w:rPr>
          <w:rFonts w:ascii="Times New Roman" w:eastAsia="Times New Roman" w:hAnsi="Times New Roman" w:cs="Times New Roman"/>
          <w:color w:val="000000"/>
          <w:sz w:val="28"/>
          <w:szCs w:val="28"/>
        </w:rPr>
        <w:t>   СЕЛЬСОВЕТА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36"/>
          <w:szCs w:val="36"/>
        </w:rPr>
      </w:pPr>
      <w:r w:rsidRPr="00571D73">
        <w:rPr>
          <w:rFonts w:ascii="Times New Roman" w:eastAsia="Times New Roman" w:hAnsi="Times New Roman" w:cs="Times New Roman"/>
          <w:color w:val="322C20"/>
          <w:sz w:val="24"/>
          <w:szCs w:val="24"/>
        </w:rPr>
        <w:br/>
      </w:r>
      <w:r w:rsidRPr="00571D73">
        <w:rPr>
          <w:rFonts w:ascii="Times New Roman" w:eastAsia="Times New Roman" w:hAnsi="Times New Roman" w:cs="Times New Roman"/>
          <w:color w:val="000000"/>
          <w:sz w:val="36"/>
          <w:szCs w:val="36"/>
        </w:rPr>
        <w:t>   ПОСТАНОВЛЕНИЕ</w:t>
      </w:r>
    </w:p>
    <w:p w:rsidR="009C2137" w:rsidRPr="00571D73" w:rsidRDefault="009C2137" w:rsidP="009C2137">
      <w:pPr>
        <w:shd w:val="clear" w:color="auto" w:fill="FFFFFF" w:themeFill="background1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322C20"/>
          <w:sz w:val="24"/>
          <w:szCs w:val="24"/>
        </w:rPr>
      </w:pPr>
      <w:r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71D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137AEE" w:rsidRDefault="00137AEE" w:rsidP="009C2137">
      <w:pPr>
        <w:shd w:val="clear" w:color="auto" w:fill="FFFFFF" w:themeFill="background1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2137" w:rsidRDefault="00020AC5" w:rsidP="009C2137">
      <w:pPr>
        <w:shd w:val="clear" w:color="auto" w:fill="FFFFFF" w:themeFill="background1"/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17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DF1E33">
        <w:rPr>
          <w:rFonts w:ascii="Times New Roman" w:eastAsia="Times New Roman" w:hAnsi="Times New Roman" w:cs="Times New Roman"/>
          <w:color w:val="000000"/>
          <w:sz w:val="24"/>
          <w:szCs w:val="24"/>
        </w:rPr>
        <w:t>0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.201</w:t>
      </w:r>
      <w:r w:rsidR="003D7761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 п.  </w:t>
      </w:r>
      <w:r w:rsidR="009C2137">
        <w:rPr>
          <w:rFonts w:ascii="Times New Roman" w:eastAsia="Times New Roman" w:hAnsi="Times New Roman" w:cs="Times New Roman"/>
          <w:color w:val="000000"/>
          <w:sz w:val="24"/>
          <w:szCs w:val="24"/>
        </w:rPr>
        <w:t>Малиновка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                                    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133</w:t>
      </w:r>
      <w:r w:rsidR="009C2137" w:rsidRPr="00571D73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9C2137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9C2137" w:rsidRPr="009C2137" w:rsidTr="003D7761">
        <w:trPr>
          <w:trHeight w:val="1361"/>
        </w:trPr>
        <w:tc>
          <w:tcPr>
            <w:tcW w:w="5495" w:type="dxa"/>
            <w:hideMark/>
          </w:tcPr>
          <w:p w:rsidR="007C409A" w:rsidRDefault="007C409A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C2137" w:rsidRPr="009C2137" w:rsidRDefault="00244948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постановление администрации Малиновского</w:t>
            </w:r>
            <w:r w:rsidR="00D76A5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сельсовета от </w:t>
            </w:r>
            <w:r w:rsidR="00DF1E33">
              <w:rPr>
                <w:rFonts w:ascii="Times New Roman" w:hAnsi="Times New Roman" w:cs="Times New Roman"/>
                <w:b w:val="0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.0</w:t>
            </w:r>
            <w:r w:rsidR="00DF1E33"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.201</w:t>
            </w:r>
            <w:r w:rsidR="00DF1E33">
              <w:rPr>
                <w:rFonts w:ascii="Times New Roman" w:hAnsi="Times New Roman" w:cs="Times New Roman"/>
                <w:b w:val="0"/>
                <w:sz w:val="24"/>
                <w:szCs w:val="24"/>
              </w:rPr>
              <w:t>9 №84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-П «</w:t>
            </w:r>
            <w:r w:rsidR="00DF1E33">
              <w:rPr>
                <w:rFonts w:ascii="Times New Roman" w:hAnsi="Times New Roman" w:cs="Times New Roman"/>
                <w:b w:val="0"/>
                <w:sz w:val="24"/>
                <w:szCs w:val="24"/>
              </w:rPr>
              <w:t>Об утверждении отчета об исполнении бюджета Малиновского сельсовета за 2 квартал 2019 года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  <w:p w:rsidR="009C2137" w:rsidRPr="009C2137" w:rsidRDefault="009C2137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C213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</w:t>
            </w:r>
          </w:p>
        </w:tc>
      </w:tr>
    </w:tbl>
    <w:p w:rsidR="009C2137" w:rsidRPr="009C2137" w:rsidRDefault="00DF1E33" w:rsidP="00F2447C">
      <w:pPr>
        <w:pStyle w:val="ConsPlusTitl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Рассмотрев протест Ачинской городской  прокуратуры от 10.10.2019 №7/3-05-2019</w:t>
      </w:r>
      <w:r w:rsidR="009C2137" w:rsidRPr="009C2137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107E56">
        <w:rPr>
          <w:rFonts w:ascii="Times New Roman" w:hAnsi="Times New Roman" w:cs="Times New Roman"/>
          <w:b w:val="0"/>
          <w:sz w:val="24"/>
          <w:szCs w:val="24"/>
        </w:rPr>
        <w:t xml:space="preserve">в соответствии со статьёй 264.2. Бюджетного кодекса РФ,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руководствуясь </w:t>
      </w:r>
      <w:r w:rsidR="009C2137" w:rsidRPr="009C2137">
        <w:rPr>
          <w:rFonts w:ascii="Times New Roman" w:hAnsi="Times New Roman" w:cs="Times New Roman"/>
          <w:b w:val="0"/>
          <w:sz w:val="24"/>
          <w:szCs w:val="24"/>
        </w:rPr>
        <w:t xml:space="preserve">статьями </w:t>
      </w:r>
      <w:r w:rsidR="00443792">
        <w:rPr>
          <w:rFonts w:ascii="Times New Roman" w:hAnsi="Times New Roman" w:cs="Times New Roman"/>
          <w:b w:val="0"/>
          <w:sz w:val="24"/>
          <w:szCs w:val="24"/>
        </w:rPr>
        <w:t>14, 17</w:t>
      </w:r>
      <w:r w:rsidR="00107E56">
        <w:rPr>
          <w:rFonts w:ascii="Times New Roman" w:hAnsi="Times New Roman" w:cs="Times New Roman"/>
          <w:b w:val="0"/>
          <w:sz w:val="24"/>
          <w:szCs w:val="24"/>
        </w:rPr>
        <w:t>, 33</w:t>
      </w:r>
      <w:r w:rsidR="009C2137" w:rsidRPr="009C2137">
        <w:rPr>
          <w:rFonts w:ascii="Times New Roman" w:hAnsi="Times New Roman" w:cs="Times New Roman"/>
          <w:b w:val="0"/>
          <w:sz w:val="24"/>
          <w:szCs w:val="24"/>
        </w:rPr>
        <w:t xml:space="preserve"> Устава Малиновского сельсовета, </w:t>
      </w:r>
      <w:r w:rsidR="009C2137" w:rsidRPr="009C2137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9C2137" w:rsidRPr="009C2137" w:rsidRDefault="009C2137" w:rsidP="00F2447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F1E33" w:rsidRDefault="008110FD" w:rsidP="008110F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r w:rsidR="00244948">
        <w:rPr>
          <w:rFonts w:ascii="Times New Roman" w:hAnsi="Times New Roman" w:cs="Times New Roman"/>
          <w:b w:val="0"/>
          <w:sz w:val="24"/>
          <w:szCs w:val="24"/>
        </w:rPr>
        <w:t xml:space="preserve">Внести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следующие </w:t>
      </w:r>
      <w:r w:rsidR="00DF1E33">
        <w:rPr>
          <w:rFonts w:ascii="Times New Roman" w:hAnsi="Times New Roman" w:cs="Times New Roman"/>
          <w:b w:val="0"/>
          <w:sz w:val="24"/>
          <w:szCs w:val="24"/>
        </w:rPr>
        <w:t>изменени</w:t>
      </w:r>
      <w:r>
        <w:rPr>
          <w:rFonts w:ascii="Times New Roman" w:hAnsi="Times New Roman" w:cs="Times New Roman"/>
          <w:b w:val="0"/>
          <w:sz w:val="24"/>
          <w:szCs w:val="24"/>
        </w:rPr>
        <w:t>я</w:t>
      </w:r>
      <w:r w:rsidR="00DF1E33">
        <w:rPr>
          <w:rFonts w:ascii="Times New Roman" w:hAnsi="Times New Roman" w:cs="Times New Roman"/>
          <w:b w:val="0"/>
          <w:sz w:val="24"/>
          <w:szCs w:val="24"/>
        </w:rPr>
        <w:t xml:space="preserve"> в постановление администрации Малиновского сельсовета от 18.07.2019 №84-П «Об утверждении отчета об исполнении бюджета Малиновского сельсовета за 2 квартал 2019 года»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8110FD" w:rsidRDefault="008110FD" w:rsidP="008110F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в наименовании, тексте постановления, наименовании приложений к постановлению слова «за 2 квартал» заменить словами «за полугодие»;</w:t>
      </w:r>
    </w:p>
    <w:p w:rsidR="008110FD" w:rsidRPr="009C2137" w:rsidRDefault="008110FD" w:rsidP="008110F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 в отчетах о численности и об использовании средств резервного фонда слова «за 2 квартал» заменить словами «за полугодие».</w:t>
      </w:r>
    </w:p>
    <w:p w:rsidR="009C2137" w:rsidRPr="009C2137" w:rsidRDefault="007C409A" w:rsidP="008110FD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10FD">
        <w:rPr>
          <w:rFonts w:ascii="Times New Roman" w:hAnsi="Times New Roman" w:cs="Times New Roman"/>
          <w:sz w:val="24"/>
          <w:szCs w:val="24"/>
        </w:rPr>
        <w:t>2.</w:t>
      </w:r>
      <w:r w:rsidR="00F2447C">
        <w:rPr>
          <w:rFonts w:ascii="Times New Roman" w:hAnsi="Times New Roman" w:cs="Times New Roman"/>
          <w:sz w:val="24"/>
          <w:szCs w:val="24"/>
        </w:rPr>
        <w:t xml:space="preserve"> </w:t>
      </w:r>
      <w:r w:rsidR="009C2137" w:rsidRPr="009C2137">
        <w:rPr>
          <w:rFonts w:ascii="Times New Roman" w:hAnsi="Times New Roman" w:cs="Times New Roman"/>
          <w:sz w:val="24"/>
          <w:szCs w:val="24"/>
        </w:rPr>
        <w:t xml:space="preserve">Контроль исполнения постановления </w:t>
      </w:r>
      <w:r w:rsidR="00711533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9C2137" w:rsidRPr="008110FD" w:rsidRDefault="008110FD" w:rsidP="008110FD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110FD">
        <w:rPr>
          <w:rFonts w:ascii="Times New Roman" w:hAnsi="Times New Roman" w:cs="Times New Roman"/>
          <w:sz w:val="24"/>
          <w:szCs w:val="24"/>
        </w:rPr>
        <w:t xml:space="preserve"> 3.</w:t>
      </w:r>
      <w:r w:rsidR="007C409A" w:rsidRPr="008110FD">
        <w:rPr>
          <w:rFonts w:ascii="Times New Roman" w:hAnsi="Times New Roman" w:cs="Times New Roman"/>
          <w:sz w:val="24"/>
          <w:szCs w:val="24"/>
        </w:rPr>
        <w:t xml:space="preserve"> </w:t>
      </w:r>
      <w:r w:rsidRPr="008110FD">
        <w:rPr>
          <w:rFonts w:ascii="Times New Roman" w:hAnsi="Times New Roman" w:cs="Times New Roman"/>
          <w:bCs/>
          <w:sz w:val="24"/>
          <w:szCs w:val="24"/>
        </w:rPr>
        <w:t>Постановление вступает в силу  со дня подписания и подлежит официальному опубликованию в информационном бюллетене «Малиновский вестник».</w:t>
      </w:r>
    </w:p>
    <w:p w:rsidR="009C2137" w:rsidRDefault="009C2137" w:rsidP="009C2137">
      <w:pPr>
        <w:pStyle w:val="60"/>
        <w:shd w:val="clear" w:color="auto" w:fill="auto"/>
        <w:spacing w:line="24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Pr="00711533" w:rsidRDefault="00711533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sz w:val="24"/>
          <w:szCs w:val="24"/>
        </w:rPr>
      </w:pPr>
      <w:r w:rsidRPr="00711533">
        <w:rPr>
          <w:rFonts w:ascii="Times New Roman" w:hAnsi="Times New Roman"/>
          <w:b w:val="0"/>
          <w:sz w:val="24"/>
          <w:szCs w:val="24"/>
        </w:rPr>
        <w:t xml:space="preserve">Глава Малиновского сельсовета         </w:t>
      </w:r>
      <w:r>
        <w:rPr>
          <w:rFonts w:ascii="Times New Roman" w:hAnsi="Times New Roman"/>
          <w:b w:val="0"/>
          <w:sz w:val="24"/>
          <w:szCs w:val="24"/>
        </w:rPr>
        <w:t xml:space="preserve">                                                 </w:t>
      </w:r>
      <w:r w:rsidRPr="00711533">
        <w:rPr>
          <w:rFonts w:ascii="Times New Roman" w:hAnsi="Times New Roman"/>
          <w:b w:val="0"/>
          <w:sz w:val="24"/>
          <w:szCs w:val="24"/>
        </w:rPr>
        <w:t xml:space="preserve">               А.А.Баркунов</w:t>
      </w:r>
    </w:p>
    <w:p w:rsidR="009C2137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Default="009C2137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7C409A" w:rsidRDefault="007C409A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7C409A" w:rsidRDefault="007C409A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7C409A" w:rsidRDefault="007C409A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7C409A" w:rsidRDefault="007C409A" w:rsidP="009C2137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p w:rsidR="009C2137" w:rsidRDefault="009C2137" w:rsidP="00CC0BAA">
      <w:pPr>
        <w:pStyle w:val="60"/>
        <w:shd w:val="clear" w:color="auto" w:fill="auto"/>
        <w:spacing w:line="360" w:lineRule="auto"/>
        <w:ind w:firstLine="0"/>
        <w:jc w:val="both"/>
        <w:rPr>
          <w:rFonts w:ascii="Times New Roman" w:hAnsi="Times New Roman"/>
          <w:b w:val="0"/>
          <w:color w:val="FF0000"/>
          <w:sz w:val="28"/>
          <w:szCs w:val="28"/>
        </w:rPr>
      </w:pPr>
    </w:p>
    <w:sectPr w:rsidR="009C2137" w:rsidSect="00C070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03C4" w:rsidRDefault="00BC03C4" w:rsidP="00244948">
      <w:pPr>
        <w:spacing w:after="0" w:line="240" w:lineRule="auto"/>
      </w:pPr>
      <w:r>
        <w:separator/>
      </w:r>
    </w:p>
  </w:endnote>
  <w:endnote w:type="continuationSeparator" w:id="1">
    <w:p w:rsidR="00BC03C4" w:rsidRDefault="00BC03C4" w:rsidP="00244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03C4" w:rsidRDefault="00BC03C4" w:rsidP="00244948">
      <w:pPr>
        <w:spacing w:after="0" w:line="240" w:lineRule="auto"/>
      </w:pPr>
      <w:r>
        <w:separator/>
      </w:r>
    </w:p>
  </w:footnote>
  <w:footnote w:type="continuationSeparator" w:id="1">
    <w:p w:rsidR="00BC03C4" w:rsidRDefault="00BC03C4" w:rsidP="002449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1225A"/>
    <w:multiLevelType w:val="multilevel"/>
    <w:tmpl w:val="F9A27C92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"/>
      <w:lvlJc w:val="left"/>
      <w:pPr>
        <w:ind w:left="1859" w:hanging="375"/>
      </w:pPr>
    </w:lvl>
    <w:lvl w:ilvl="2">
      <w:start w:val="1"/>
      <w:numFmt w:val="decimal"/>
      <w:isLgl/>
      <w:lvlText w:val="%1.%2.%3"/>
      <w:lvlJc w:val="left"/>
      <w:pPr>
        <w:ind w:left="2695" w:hanging="720"/>
      </w:pPr>
    </w:lvl>
    <w:lvl w:ilvl="3">
      <w:start w:val="1"/>
      <w:numFmt w:val="decimal"/>
      <w:isLgl/>
      <w:lvlText w:val="%1.%2.%3.%4"/>
      <w:lvlJc w:val="left"/>
      <w:pPr>
        <w:ind w:left="3546" w:hanging="1080"/>
      </w:pPr>
    </w:lvl>
    <w:lvl w:ilvl="4">
      <w:start w:val="1"/>
      <w:numFmt w:val="decimal"/>
      <w:isLgl/>
      <w:lvlText w:val="%1.%2.%3.%4.%5"/>
      <w:lvlJc w:val="left"/>
      <w:pPr>
        <w:ind w:left="4037" w:hanging="1080"/>
      </w:pPr>
    </w:lvl>
    <w:lvl w:ilvl="5">
      <w:start w:val="1"/>
      <w:numFmt w:val="decimal"/>
      <w:isLgl/>
      <w:lvlText w:val="%1.%2.%3.%4.%5.%6"/>
      <w:lvlJc w:val="left"/>
      <w:pPr>
        <w:ind w:left="4888" w:hanging="1440"/>
      </w:pPr>
    </w:lvl>
    <w:lvl w:ilvl="6">
      <w:start w:val="1"/>
      <w:numFmt w:val="decimal"/>
      <w:isLgl/>
      <w:lvlText w:val="%1.%2.%3.%4.%5.%6.%7"/>
      <w:lvlJc w:val="left"/>
      <w:pPr>
        <w:ind w:left="5379" w:hanging="1440"/>
      </w:pPr>
    </w:lvl>
    <w:lvl w:ilvl="7">
      <w:start w:val="1"/>
      <w:numFmt w:val="decimal"/>
      <w:isLgl/>
      <w:lvlText w:val="%1.%2.%3.%4.%5.%6.%7.%8"/>
      <w:lvlJc w:val="left"/>
      <w:pPr>
        <w:ind w:left="6230" w:hanging="1800"/>
      </w:pPr>
    </w:lvl>
    <w:lvl w:ilvl="8">
      <w:start w:val="1"/>
      <w:numFmt w:val="decimal"/>
      <w:isLgl/>
      <w:lvlText w:val="%1.%2.%3.%4.%5.%6.%7.%8.%9"/>
      <w:lvlJc w:val="left"/>
      <w:pPr>
        <w:ind w:left="7081" w:hanging="2160"/>
      </w:pPr>
    </w:lvl>
  </w:abstractNum>
  <w:abstractNum w:abstractNumId="1">
    <w:nsid w:val="27523723"/>
    <w:multiLevelType w:val="hybridMultilevel"/>
    <w:tmpl w:val="672806FC"/>
    <w:lvl w:ilvl="0" w:tplc="44225068">
      <w:start w:val="3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272D3D"/>
    <w:multiLevelType w:val="hybridMultilevel"/>
    <w:tmpl w:val="86EC7BF4"/>
    <w:lvl w:ilvl="0" w:tplc="0AF812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C2137"/>
    <w:rsid w:val="00020AC5"/>
    <w:rsid w:val="00024E65"/>
    <w:rsid w:val="000B773C"/>
    <w:rsid w:val="000F1B9E"/>
    <w:rsid w:val="00107E56"/>
    <w:rsid w:val="00137AEE"/>
    <w:rsid w:val="001521EB"/>
    <w:rsid w:val="001736DD"/>
    <w:rsid w:val="00244948"/>
    <w:rsid w:val="00253659"/>
    <w:rsid w:val="0026563E"/>
    <w:rsid w:val="002E5A5A"/>
    <w:rsid w:val="003B516F"/>
    <w:rsid w:val="003D4FD9"/>
    <w:rsid w:val="003D6DAF"/>
    <w:rsid w:val="003D7761"/>
    <w:rsid w:val="00443792"/>
    <w:rsid w:val="004872A4"/>
    <w:rsid w:val="004B1164"/>
    <w:rsid w:val="006446CA"/>
    <w:rsid w:val="006B011F"/>
    <w:rsid w:val="006E5F75"/>
    <w:rsid w:val="00703127"/>
    <w:rsid w:val="00711533"/>
    <w:rsid w:val="00714908"/>
    <w:rsid w:val="007722F4"/>
    <w:rsid w:val="0078741F"/>
    <w:rsid w:val="007C409A"/>
    <w:rsid w:val="007E357D"/>
    <w:rsid w:val="008110FD"/>
    <w:rsid w:val="00824415"/>
    <w:rsid w:val="0085381F"/>
    <w:rsid w:val="00865304"/>
    <w:rsid w:val="008C17F2"/>
    <w:rsid w:val="008F4EB4"/>
    <w:rsid w:val="00905D59"/>
    <w:rsid w:val="00986B24"/>
    <w:rsid w:val="00996BA1"/>
    <w:rsid w:val="009B2DB9"/>
    <w:rsid w:val="009C2137"/>
    <w:rsid w:val="00AA67D5"/>
    <w:rsid w:val="00B74ECE"/>
    <w:rsid w:val="00BC03C4"/>
    <w:rsid w:val="00BF5BF0"/>
    <w:rsid w:val="00C070D0"/>
    <w:rsid w:val="00C30210"/>
    <w:rsid w:val="00C42B6D"/>
    <w:rsid w:val="00C846F2"/>
    <w:rsid w:val="00CC0BAA"/>
    <w:rsid w:val="00D156DB"/>
    <w:rsid w:val="00D35522"/>
    <w:rsid w:val="00D537E1"/>
    <w:rsid w:val="00D76A57"/>
    <w:rsid w:val="00DF1E33"/>
    <w:rsid w:val="00E21127"/>
    <w:rsid w:val="00E30AB3"/>
    <w:rsid w:val="00E61B52"/>
    <w:rsid w:val="00EC67AE"/>
    <w:rsid w:val="00EF30F5"/>
    <w:rsid w:val="00F2447C"/>
    <w:rsid w:val="00F73164"/>
    <w:rsid w:val="00FA4EDE"/>
    <w:rsid w:val="00FD2FF1"/>
    <w:rsid w:val="00FF6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2137"/>
    <w:rPr>
      <w:color w:val="0000FF" w:themeColor="hyperlink"/>
      <w:u w:val="single"/>
    </w:rPr>
  </w:style>
  <w:style w:type="paragraph" w:styleId="a4">
    <w:name w:val="Body Text Indent"/>
    <w:basedOn w:val="a"/>
    <w:link w:val="a5"/>
    <w:uiPriority w:val="99"/>
    <w:semiHidden/>
    <w:unhideWhenUsed/>
    <w:rsid w:val="009C2137"/>
    <w:pPr>
      <w:spacing w:after="120" w:line="240" w:lineRule="auto"/>
      <w:ind w:left="283"/>
    </w:pPr>
    <w:rPr>
      <w:rFonts w:ascii="Times New Roman" w:eastAsia="Courier New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9C2137"/>
    <w:rPr>
      <w:rFonts w:ascii="Times New Roman" w:eastAsia="Courier New" w:hAnsi="Times New Roman" w:cs="Times New Roman"/>
      <w:sz w:val="28"/>
      <w:szCs w:val="24"/>
    </w:rPr>
  </w:style>
  <w:style w:type="paragraph" w:styleId="2">
    <w:name w:val="Body Text Indent 2"/>
    <w:basedOn w:val="a"/>
    <w:link w:val="20"/>
    <w:uiPriority w:val="99"/>
    <w:unhideWhenUsed/>
    <w:rsid w:val="009C2137"/>
    <w:pPr>
      <w:tabs>
        <w:tab w:val="left" w:pos="0"/>
      </w:tabs>
      <w:autoSpaceDE w:val="0"/>
      <w:autoSpaceDN w:val="0"/>
      <w:spacing w:after="0" w:line="240" w:lineRule="auto"/>
      <w:ind w:firstLine="851"/>
      <w:jc w:val="both"/>
    </w:pPr>
    <w:rPr>
      <w:rFonts w:ascii="Times New Roman" w:eastAsia="Courier New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C2137"/>
    <w:rPr>
      <w:rFonts w:ascii="Times New Roman" w:eastAsia="Courier New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9C2137"/>
    <w:pPr>
      <w:spacing w:after="0" w:line="240" w:lineRule="auto"/>
      <w:ind w:left="720" w:firstLine="539"/>
      <w:contextualSpacing/>
      <w:jc w:val="both"/>
    </w:pPr>
    <w:rPr>
      <w:rFonts w:eastAsiaTheme="minorHAnsi"/>
      <w:lang w:eastAsia="en-US"/>
    </w:rPr>
  </w:style>
  <w:style w:type="paragraph" w:customStyle="1" w:styleId="ConsPlusNormal">
    <w:name w:val="ConsPlusNormal"/>
    <w:rsid w:val="009C21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9C21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6">
    <w:name w:val="Основной текст (6)_"/>
    <w:link w:val="60"/>
    <w:uiPriority w:val="99"/>
    <w:locked/>
    <w:rsid w:val="009C2137"/>
    <w:rPr>
      <w:rFonts w:ascii="Lucida Sans Unicode" w:hAnsi="Lucida Sans Unicode" w:cs="Lucida Sans Unicode"/>
      <w:b/>
      <w:sz w:val="1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9C2137"/>
    <w:pPr>
      <w:shd w:val="clear" w:color="auto" w:fill="FFFFFF"/>
      <w:spacing w:after="0" w:line="223" w:lineRule="exact"/>
      <w:ind w:firstLine="567"/>
      <w:jc w:val="center"/>
    </w:pPr>
    <w:rPr>
      <w:rFonts w:ascii="Lucida Sans Unicode" w:hAnsi="Lucida Sans Unicode" w:cs="Lucida Sans Unicode"/>
      <w:b/>
      <w:sz w:val="17"/>
    </w:rPr>
  </w:style>
  <w:style w:type="paragraph" w:customStyle="1" w:styleId="ConsPlusCell">
    <w:name w:val="ConsPlusCell"/>
    <w:rsid w:val="009C21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7">
    <w:name w:val="Table Grid"/>
    <w:basedOn w:val="a1"/>
    <w:rsid w:val="009C2137"/>
    <w:pPr>
      <w:spacing w:after="0" w:line="240" w:lineRule="auto"/>
    </w:pPr>
    <w:rPr>
      <w:rFonts w:ascii="Courier New" w:eastAsia="Courier New" w:hAnsi="Courier New" w:cs="Courier New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65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5304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unhideWhenUsed/>
    <w:rsid w:val="00244948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244948"/>
    <w:rPr>
      <w:rFonts w:ascii="Times New Roman" w:eastAsia="Calibri" w:hAnsi="Times New Roman" w:cs="Times New Roman"/>
      <w:sz w:val="20"/>
      <w:szCs w:val="20"/>
      <w:lang w:eastAsia="en-US"/>
    </w:rPr>
  </w:style>
  <w:style w:type="character" w:styleId="ac">
    <w:name w:val="footnote reference"/>
    <w:uiPriority w:val="99"/>
    <w:semiHidden/>
    <w:unhideWhenUsed/>
    <w:rsid w:val="00244948"/>
    <w:rPr>
      <w:vertAlign w:val="superscript"/>
    </w:rPr>
  </w:style>
  <w:style w:type="paragraph" w:styleId="ad">
    <w:name w:val="header"/>
    <w:basedOn w:val="a"/>
    <w:link w:val="ae"/>
    <w:uiPriority w:val="99"/>
    <w:semiHidden/>
    <w:unhideWhenUsed/>
    <w:rsid w:val="003D7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3D7761"/>
  </w:style>
  <w:style w:type="paragraph" w:styleId="af">
    <w:name w:val="footer"/>
    <w:basedOn w:val="a"/>
    <w:link w:val="af0"/>
    <w:uiPriority w:val="99"/>
    <w:semiHidden/>
    <w:unhideWhenUsed/>
    <w:rsid w:val="003D77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D77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7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Inessa</dc:creator>
  <cp:lastModifiedBy>Inessa</cp:lastModifiedBy>
  <cp:revision>2</cp:revision>
  <cp:lastPrinted>2019-10-17T05:34:00Z</cp:lastPrinted>
  <dcterms:created xsi:type="dcterms:W3CDTF">2019-11-06T10:00:00Z</dcterms:created>
  <dcterms:modified xsi:type="dcterms:W3CDTF">2019-11-06T10:00:00Z</dcterms:modified>
</cp:coreProperties>
</file>