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1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</w:pPr>
      <w:r>
        <w:t xml:space="preserve"> </w:t>
      </w: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MSPhotoEd.3" ShapeID="_x0000_i1025" DrawAspect="Content" ObjectID="_1627827398" r:id="rId8"/>
        </w:object>
      </w:r>
      <w:r>
        <w:t xml:space="preserve">                            </w:t>
      </w:r>
      <w:r w:rsidR="00F2447C">
        <w:t xml:space="preserve">                        </w:t>
      </w:r>
      <w:r>
        <w:t xml:space="preserve">       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37AEE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2137" w:rsidRDefault="00CC0BAA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19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D7761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3D776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93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9C2137" w:rsidRPr="009C2137" w:rsidTr="003D7761">
        <w:trPr>
          <w:trHeight w:val="1361"/>
        </w:trPr>
        <w:tc>
          <w:tcPr>
            <w:tcW w:w="5495" w:type="dxa"/>
            <w:hideMark/>
          </w:tcPr>
          <w:p w:rsidR="007C409A" w:rsidRDefault="007C409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2137" w:rsidRPr="009C2137" w:rsidRDefault="002449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Малиновского</w:t>
            </w:r>
            <w:r w:rsidR="00D76A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сельсовета от 07.08.2017 №52-П «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формировании и утверждении состава общественной комиссии по  развитию </w:t>
            </w:r>
            <w:r w:rsidR="00137AEE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сельской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среды на территории 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п. Малиновка Ачинского района на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8-202</w:t>
            </w:r>
            <w:r w:rsidR="007C409A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</w:p>
        </w:tc>
      </w:tr>
    </w:tbl>
    <w:p w:rsidR="009C2137" w:rsidRPr="009C2137" w:rsidRDefault="009C2137" w:rsidP="00F2447C">
      <w:pPr>
        <w:pStyle w:val="ConsPlusTitl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В целях формирования и утверждения состава общественной комиссии по  развитию </w:t>
      </w:r>
      <w:r w:rsidR="00137AEE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п. Малиновка Ачинского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201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-202</w:t>
      </w:r>
      <w:r w:rsidR="003D7761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, статьями </w:t>
      </w:r>
      <w:r w:rsidR="00443792">
        <w:rPr>
          <w:rFonts w:ascii="Times New Roman" w:hAnsi="Times New Roman" w:cs="Times New Roman"/>
          <w:b w:val="0"/>
          <w:sz w:val="24"/>
          <w:szCs w:val="24"/>
        </w:rPr>
        <w:t>14, 17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2137" w:rsidRPr="009C2137" w:rsidRDefault="009C2137" w:rsidP="00F2447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948" w:rsidRDefault="007C409A" w:rsidP="007C409A">
      <w:pPr>
        <w:pStyle w:val="ConsPlusTitle"/>
        <w:spacing w:line="276" w:lineRule="auto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>Внести изменения в постановление администрации Малиновского сельсовета от 07.08.2017 №52-П «</w:t>
      </w:r>
      <w:r w:rsidR="00244948"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="00244948"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="00244948"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>8-202</w:t>
      </w:r>
      <w:r>
        <w:rPr>
          <w:rFonts w:ascii="Times New Roman" w:hAnsi="Times New Roman" w:cs="Times New Roman"/>
          <w:b w:val="0"/>
          <w:sz w:val="24"/>
          <w:szCs w:val="24"/>
        </w:rPr>
        <w:t>4</w:t>
      </w:r>
      <w:r w:rsidR="00244948"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>ы»:</w:t>
      </w:r>
    </w:p>
    <w:p w:rsidR="007C409A" w:rsidRDefault="007C409A" w:rsidP="007C409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приложение 2  к постановлению изложить в новой редакции согласно приложени</w:t>
      </w:r>
      <w:r w:rsidR="00CC0BAA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C2137" w:rsidRPr="009C2137" w:rsidRDefault="007C409A" w:rsidP="007C409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F2447C">
        <w:rPr>
          <w:rFonts w:ascii="Times New Roman" w:hAnsi="Times New Roman" w:cs="Times New Roman"/>
          <w:sz w:val="24"/>
          <w:szCs w:val="24"/>
        </w:rPr>
        <w:t xml:space="preserve"> 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</w:t>
      </w:r>
      <w:r w:rsidR="0071153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9C2137" w:rsidRPr="009C2137" w:rsidRDefault="007C409A" w:rsidP="007C409A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F5BF0">
        <w:rPr>
          <w:rFonts w:ascii="Times New Roman" w:hAnsi="Times New Roman" w:cs="Times New Roman"/>
          <w:sz w:val="24"/>
          <w:szCs w:val="24"/>
        </w:rPr>
        <w:t>после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711533"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="00711533"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 w:rsidR="0071153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2137" w:rsidRDefault="009C2137" w:rsidP="007C409A">
      <w:pPr>
        <w:pStyle w:val="60"/>
        <w:shd w:val="clear" w:color="auto" w:fill="auto"/>
        <w:spacing w:line="276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711533" w:rsidRDefault="00711533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Pr="007C409A" w:rsidRDefault="007C409A" w:rsidP="007C409A">
      <w:pPr>
        <w:pStyle w:val="60"/>
        <w:shd w:val="clear" w:color="auto" w:fill="auto"/>
        <w:spacing w:line="276" w:lineRule="auto"/>
        <w:ind w:firstLine="0"/>
        <w:jc w:val="right"/>
        <w:rPr>
          <w:rFonts w:ascii="Times New Roman" w:hAnsi="Times New Roman"/>
          <w:b w:val="0"/>
          <w:sz w:val="24"/>
          <w:szCs w:val="24"/>
        </w:rPr>
      </w:pPr>
      <w:r w:rsidRPr="007C409A">
        <w:rPr>
          <w:rFonts w:ascii="Times New Roman" w:hAnsi="Times New Roman"/>
          <w:b w:val="0"/>
          <w:sz w:val="24"/>
          <w:szCs w:val="24"/>
        </w:rPr>
        <w:lastRenderedPageBreak/>
        <w:t>Приложение</w:t>
      </w:r>
    </w:p>
    <w:p w:rsidR="007C409A" w:rsidRDefault="007C409A" w:rsidP="007C409A">
      <w:pPr>
        <w:pStyle w:val="60"/>
        <w:shd w:val="clear" w:color="auto" w:fill="auto"/>
        <w:spacing w:line="276" w:lineRule="auto"/>
        <w:ind w:firstLine="0"/>
        <w:jc w:val="right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к</w:t>
      </w:r>
      <w:r w:rsidRPr="007C409A">
        <w:rPr>
          <w:rFonts w:ascii="Times New Roman" w:hAnsi="Times New Roman"/>
          <w:b w:val="0"/>
          <w:sz w:val="24"/>
          <w:szCs w:val="24"/>
        </w:rPr>
        <w:t xml:space="preserve"> постановлению администрации </w:t>
      </w:r>
    </w:p>
    <w:p w:rsidR="007C409A" w:rsidRPr="007C409A" w:rsidRDefault="007C409A" w:rsidP="007C409A">
      <w:pPr>
        <w:pStyle w:val="60"/>
        <w:shd w:val="clear" w:color="auto" w:fill="auto"/>
        <w:spacing w:line="276" w:lineRule="auto"/>
        <w:ind w:firstLine="0"/>
        <w:jc w:val="right"/>
        <w:rPr>
          <w:rFonts w:ascii="Times New Roman" w:hAnsi="Times New Roman"/>
          <w:b w:val="0"/>
          <w:sz w:val="24"/>
          <w:szCs w:val="24"/>
        </w:rPr>
      </w:pPr>
      <w:r w:rsidRPr="007C409A">
        <w:rPr>
          <w:rFonts w:ascii="Times New Roman" w:hAnsi="Times New Roman"/>
          <w:b w:val="0"/>
          <w:sz w:val="24"/>
          <w:szCs w:val="24"/>
        </w:rPr>
        <w:t>Малиновского сельсовета</w:t>
      </w:r>
    </w:p>
    <w:p w:rsidR="007C409A" w:rsidRPr="007C409A" w:rsidRDefault="007C409A" w:rsidP="007C409A">
      <w:pPr>
        <w:pStyle w:val="60"/>
        <w:shd w:val="clear" w:color="auto" w:fill="auto"/>
        <w:spacing w:line="276" w:lineRule="auto"/>
        <w:ind w:firstLine="0"/>
        <w:jc w:val="right"/>
        <w:rPr>
          <w:rFonts w:ascii="Times New Roman" w:hAnsi="Times New Roman"/>
          <w:b w:val="0"/>
          <w:sz w:val="24"/>
          <w:szCs w:val="24"/>
        </w:rPr>
      </w:pPr>
      <w:r w:rsidRPr="007C409A">
        <w:rPr>
          <w:rFonts w:ascii="Times New Roman" w:hAnsi="Times New Roman"/>
          <w:b w:val="0"/>
          <w:sz w:val="24"/>
          <w:szCs w:val="24"/>
        </w:rPr>
        <w:t xml:space="preserve"> от </w:t>
      </w:r>
      <w:r w:rsidR="00CC0BAA">
        <w:rPr>
          <w:rFonts w:ascii="Times New Roman" w:hAnsi="Times New Roman"/>
          <w:b w:val="0"/>
          <w:sz w:val="24"/>
          <w:szCs w:val="24"/>
        </w:rPr>
        <w:t>19</w:t>
      </w:r>
      <w:r w:rsidRPr="007C409A">
        <w:rPr>
          <w:rFonts w:ascii="Times New Roman" w:hAnsi="Times New Roman"/>
          <w:b w:val="0"/>
          <w:sz w:val="24"/>
          <w:szCs w:val="24"/>
        </w:rPr>
        <w:t>.0</w:t>
      </w:r>
      <w:r w:rsidR="00CC0BAA">
        <w:rPr>
          <w:rFonts w:ascii="Times New Roman" w:hAnsi="Times New Roman"/>
          <w:b w:val="0"/>
          <w:sz w:val="24"/>
          <w:szCs w:val="24"/>
        </w:rPr>
        <w:t>8</w:t>
      </w:r>
      <w:r w:rsidRPr="007C409A">
        <w:rPr>
          <w:rFonts w:ascii="Times New Roman" w:hAnsi="Times New Roman"/>
          <w:b w:val="0"/>
          <w:sz w:val="24"/>
          <w:szCs w:val="24"/>
        </w:rPr>
        <w:t>.2019 №</w:t>
      </w:r>
      <w:r w:rsidR="00CC0BAA">
        <w:rPr>
          <w:rFonts w:ascii="Times New Roman" w:hAnsi="Times New Roman"/>
          <w:b w:val="0"/>
          <w:sz w:val="24"/>
          <w:szCs w:val="24"/>
        </w:rPr>
        <w:t xml:space="preserve"> 93</w:t>
      </w:r>
      <w:r w:rsidRPr="007C409A">
        <w:rPr>
          <w:rFonts w:ascii="Times New Roman" w:hAnsi="Times New Roman"/>
          <w:b w:val="0"/>
          <w:sz w:val="24"/>
          <w:szCs w:val="24"/>
        </w:rPr>
        <w:t>-П</w:t>
      </w: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Pr="00865304" w:rsidRDefault="007C409A" w:rsidP="007C409A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865304">
        <w:rPr>
          <w:rFonts w:ascii="Times New Roman" w:eastAsiaTheme="minorHAnsi" w:hAnsi="Times New Roman" w:cs="Times New Roman"/>
          <w:sz w:val="24"/>
          <w:szCs w:val="24"/>
        </w:rPr>
        <w:t>Состав</w:t>
      </w:r>
    </w:p>
    <w:p w:rsidR="007C409A" w:rsidRPr="00865304" w:rsidRDefault="007C409A" w:rsidP="007C4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865304">
        <w:rPr>
          <w:rFonts w:ascii="Times New Roman" w:hAnsi="Times New Roman" w:cs="Times New Roman"/>
          <w:sz w:val="24"/>
          <w:szCs w:val="24"/>
        </w:rPr>
        <w:t>общественной комиссии</w:t>
      </w:r>
    </w:p>
    <w:p w:rsidR="007C409A" w:rsidRPr="00865304" w:rsidRDefault="007C409A" w:rsidP="007C40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865304">
        <w:rPr>
          <w:rFonts w:ascii="Times New Roman" w:hAnsi="Times New Roman" w:cs="Times New Roman"/>
          <w:bCs/>
          <w:sz w:val="24"/>
          <w:szCs w:val="24"/>
        </w:rPr>
        <w:t xml:space="preserve">по развитию </w:t>
      </w:r>
      <w:r>
        <w:rPr>
          <w:rFonts w:ascii="Times New Roman" w:hAnsi="Times New Roman" w:cs="Times New Roman"/>
          <w:bCs/>
          <w:sz w:val="24"/>
          <w:szCs w:val="24"/>
        </w:rPr>
        <w:t>сельской</w:t>
      </w:r>
      <w:r w:rsidRPr="00865304">
        <w:rPr>
          <w:rFonts w:ascii="Times New Roman" w:hAnsi="Times New Roman" w:cs="Times New Roman"/>
          <w:bCs/>
          <w:sz w:val="24"/>
          <w:szCs w:val="24"/>
        </w:rPr>
        <w:t xml:space="preserve"> среды на территории п. Малиновка Ачинского района </w:t>
      </w:r>
    </w:p>
    <w:p w:rsidR="007C409A" w:rsidRPr="00865304" w:rsidRDefault="007C409A" w:rsidP="007C409A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71"/>
        <w:gridCol w:w="4800"/>
      </w:tblGrid>
      <w:tr w:rsidR="007C409A" w:rsidRPr="00865304" w:rsidTr="00D95A06">
        <w:tc>
          <w:tcPr>
            <w:tcW w:w="4771" w:type="dxa"/>
            <w:hideMark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Баркунов 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4800" w:type="dxa"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Глава Малиновского сельсовета, председатель комиссии;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9A" w:rsidRPr="00865304" w:rsidTr="00D95A06">
        <w:tc>
          <w:tcPr>
            <w:tcW w:w="4771" w:type="dxa"/>
            <w:hideMark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Заяц Сергей Михайлович   </w:t>
            </w:r>
          </w:p>
        </w:tc>
        <w:tc>
          <w:tcPr>
            <w:tcW w:w="4800" w:type="dxa"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Житель п. Малиновка Ачинского района,  </w:t>
            </w: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</w:t>
            </w: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409A" w:rsidRPr="00865304" w:rsidTr="00D95A06">
        <w:tc>
          <w:tcPr>
            <w:tcW w:w="4771" w:type="dxa"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</w:tcPr>
          <w:p w:rsidR="007C409A" w:rsidRPr="00865304" w:rsidRDefault="007C409A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C409A" w:rsidRPr="00865304" w:rsidTr="00D95A06">
        <w:tc>
          <w:tcPr>
            <w:tcW w:w="4771" w:type="dxa"/>
            <w:hideMark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Цветкова 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Валентина Кондратьевна </w:t>
            </w:r>
          </w:p>
        </w:tc>
        <w:tc>
          <w:tcPr>
            <w:tcW w:w="4800" w:type="dxa"/>
            <w:hideMark/>
          </w:tcPr>
          <w:p w:rsidR="007C409A" w:rsidRPr="00865304" w:rsidRDefault="007C409A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 ветеранов п. Малиновка             (по согласованию);</w:t>
            </w:r>
          </w:p>
        </w:tc>
      </w:tr>
      <w:tr w:rsidR="007C409A" w:rsidRPr="00865304" w:rsidTr="00D95A06">
        <w:tc>
          <w:tcPr>
            <w:tcW w:w="4771" w:type="dxa"/>
          </w:tcPr>
          <w:p w:rsidR="007C409A" w:rsidRPr="00865304" w:rsidRDefault="009B2DB9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Слободян Ольга Ивановна</w:t>
            </w:r>
          </w:p>
        </w:tc>
        <w:tc>
          <w:tcPr>
            <w:tcW w:w="4800" w:type="dxa"/>
          </w:tcPr>
          <w:p w:rsidR="007C409A" w:rsidRPr="00865304" w:rsidRDefault="009B2DB9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Территориального подразделения по Западной группе районов Службы строительного надзора и жилищного контроля Красноярского края  (по согласованию)</w:t>
            </w:r>
          </w:p>
        </w:tc>
      </w:tr>
      <w:tr w:rsidR="009B2DB9" w:rsidRPr="00865304" w:rsidTr="00D95A06">
        <w:tc>
          <w:tcPr>
            <w:tcW w:w="4771" w:type="dxa"/>
          </w:tcPr>
          <w:p w:rsidR="009B2DB9" w:rsidRPr="009B2DB9" w:rsidRDefault="009B2DB9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DB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Лопатин Олег Владимирович</w:t>
            </w:r>
          </w:p>
        </w:tc>
        <w:tc>
          <w:tcPr>
            <w:tcW w:w="4800" w:type="dxa"/>
          </w:tcPr>
          <w:p w:rsidR="009B2DB9" w:rsidRPr="009B2DB9" w:rsidRDefault="009B2DB9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2DB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Специалист по ГО и ЧС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Администрации Ачинского района</w:t>
            </w:r>
          </w:p>
        </w:tc>
      </w:tr>
      <w:tr w:rsidR="009B2DB9" w:rsidRPr="00865304" w:rsidTr="00D95A06">
        <w:tc>
          <w:tcPr>
            <w:tcW w:w="4771" w:type="dxa"/>
          </w:tcPr>
          <w:p w:rsidR="009B2DB9" w:rsidRPr="00865304" w:rsidRDefault="003B516F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Хасанов Сергей Сергеевич</w:t>
            </w:r>
          </w:p>
        </w:tc>
        <w:tc>
          <w:tcPr>
            <w:tcW w:w="4800" w:type="dxa"/>
          </w:tcPr>
          <w:p w:rsidR="009B2DB9" w:rsidRDefault="003B516F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Майор полиции, </w:t>
            </w:r>
            <w:r w:rsidRPr="00CC0B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начальник ОГИБДД МО МВД России «Ачинский»</w:t>
            </w:r>
          </w:p>
        </w:tc>
      </w:tr>
      <w:tr w:rsidR="009B2DB9" w:rsidRPr="00865304" w:rsidTr="00D95A06">
        <w:tc>
          <w:tcPr>
            <w:tcW w:w="4771" w:type="dxa"/>
          </w:tcPr>
          <w:p w:rsidR="009B2DB9" w:rsidRPr="00865304" w:rsidRDefault="003B516F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Гаврилова Ольга Тимофеевна</w:t>
            </w:r>
          </w:p>
        </w:tc>
        <w:tc>
          <w:tcPr>
            <w:tcW w:w="4800" w:type="dxa"/>
          </w:tcPr>
          <w:p w:rsidR="009B2DB9" w:rsidRDefault="003B516F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«Малиновская средняя школа»</w:t>
            </w:r>
          </w:p>
        </w:tc>
      </w:tr>
      <w:tr w:rsidR="009B2DB9" w:rsidRPr="00865304" w:rsidTr="00D95A06">
        <w:tc>
          <w:tcPr>
            <w:tcW w:w="4771" w:type="dxa"/>
          </w:tcPr>
          <w:p w:rsidR="009B2DB9" w:rsidRPr="00865304" w:rsidRDefault="003B516F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Шведчикова Нина Николаевна</w:t>
            </w:r>
          </w:p>
        </w:tc>
        <w:tc>
          <w:tcPr>
            <w:tcW w:w="4800" w:type="dxa"/>
          </w:tcPr>
          <w:p w:rsidR="009B2DB9" w:rsidRPr="003B516F" w:rsidRDefault="003B516F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1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Руководитель отдела культуры, физической культуры и молодежной политики Ачинского района</w:t>
            </w:r>
          </w:p>
        </w:tc>
      </w:tr>
      <w:tr w:rsidR="009B2DB9" w:rsidRPr="00865304" w:rsidTr="00D95A06">
        <w:tc>
          <w:tcPr>
            <w:tcW w:w="4771" w:type="dxa"/>
          </w:tcPr>
          <w:p w:rsidR="009B2DB9" w:rsidRPr="00865304" w:rsidRDefault="003B516F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Грибалева Жанна Николаевна</w:t>
            </w:r>
          </w:p>
        </w:tc>
        <w:tc>
          <w:tcPr>
            <w:tcW w:w="4800" w:type="dxa"/>
          </w:tcPr>
          <w:p w:rsidR="009B2DB9" w:rsidRDefault="00CC0BAA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 (архитектор) Администрации Ачинского района</w:t>
            </w:r>
          </w:p>
        </w:tc>
      </w:tr>
      <w:tr w:rsidR="007C409A" w:rsidRPr="00865304" w:rsidTr="00D95A06">
        <w:tc>
          <w:tcPr>
            <w:tcW w:w="4771" w:type="dxa"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 xml:space="preserve">Кинзуль 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Любовь Александровна</w:t>
            </w: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hideMark/>
          </w:tcPr>
          <w:p w:rsidR="007C409A" w:rsidRPr="00865304" w:rsidRDefault="007C409A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Представитель общественности, представитель партии «Единая Россия» (по согласованию);</w:t>
            </w:r>
          </w:p>
        </w:tc>
      </w:tr>
      <w:tr w:rsidR="007C409A" w:rsidRPr="00865304" w:rsidTr="00D95A06">
        <w:tc>
          <w:tcPr>
            <w:tcW w:w="4771" w:type="dxa"/>
            <w:hideMark/>
          </w:tcPr>
          <w:p w:rsidR="007C409A" w:rsidRPr="00865304" w:rsidRDefault="007C409A" w:rsidP="00CC0BA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Семков Алексей Геннадьевич    </w:t>
            </w:r>
          </w:p>
        </w:tc>
        <w:tc>
          <w:tcPr>
            <w:tcW w:w="4800" w:type="dxa"/>
            <w:hideMark/>
          </w:tcPr>
          <w:p w:rsidR="007C409A" w:rsidRPr="00865304" w:rsidRDefault="007C409A" w:rsidP="00CC0BAA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инженер ООО «УК ЖКХ «Малиновское»»</w:t>
            </w:r>
          </w:p>
        </w:tc>
      </w:tr>
    </w:tbl>
    <w:p w:rsidR="009C2137" w:rsidRDefault="009C2137" w:rsidP="00CC0BAA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sectPr w:rsidR="009C2137" w:rsidSect="00C0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ECE" w:rsidRDefault="00B74ECE" w:rsidP="00244948">
      <w:pPr>
        <w:spacing w:after="0" w:line="240" w:lineRule="auto"/>
      </w:pPr>
      <w:r>
        <w:separator/>
      </w:r>
    </w:p>
  </w:endnote>
  <w:endnote w:type="continuationSeparator" w:id="1">
    <w:p w:rsidR="00B74ECE" w:rsidRDefault="00B74ECE" w:rsidP="0024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ECE" w:rsidRDefault="00B74ECE" w:rsidP="00244948">
      <w:pPr>
        <w:spacing w:after="0" w:line="240" w:lineRule="auto"/>
      </w:pPr>
      <w:r>
        <w:separator/>
      </w:r>
    </w:p>
  </w:footnote>
  <w:footnote w:type="continuationSeparator" w:id="1">
    <w:p w:rsidR="00B74ECE" w:rsidRDefault="00B74ECE" w:rsidP="0024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859" w:hanging="375"/>
      </w:pPr>
    </w:lvl>
    <w:lvl w:ilvl="2">
      <w:start w:val="1"/>
      <w:numFmt w:val="decimal"/>
      <w:isLgl/>
      <w:lvlText w:val="%1.%2.%3"/>
      <w:lvlJc w:val="left"/>
      <w:pPr>
        <w:ind w:left="2695" w:hanging="720"/>
      </w:pPr>
    </w:lvl>
    <w:lvl w:ilvl="3">
      <w:start w:val="1"/>
      <w:numFmt w:val="decimal"/>
      <w:isLgl/>
      <w:lvlText w:val="%1.%2.%3.%4"/>
      <w:lvlJc w:val="left"/>
      <w:pPr>
        <w:ind w:left="3546" w:hanging="1080"/>
      </w:pPr>
    </w:lvl>
    <w:lvl w:ilvl="4">
      <w:start w:val="1"/>
      <w:numFmt w:val="decimal"/>
      <w:isLgl/>
      <w:lvlText w:val="%1.%2.%3.%4.%5"/>
      <w:lvlJc w:val="left"/>
      <w:pPr>
        <w:ind w:left="4037" w:hanging="1080"/>
      </w:pPr>
    </w:lvl>
    <w:lvl w:ilvl="5">
      <w:start w:val="1"/>
      <w:numFmt w:val="decimal"/>
      <w:isLgl/>
      <w:lvlText w:val="%1.%2.%3.%4.%5.%6"/>
      <w:lvlJc w:val="left"/>
      <w:pPr>
        <w:ind w:left="4888" w:hanging="1440"/>
      </w:pPr>
    </w:lvl>
    <w:lvl w:ilvl="6">
      <w:start w:val="1"/>
      <w:numFmt w:val="decimal"/>
      <w:isLgl/>
      <w:lvlText w:val="%1.%2.%3.%4.%5.%6.%7"/>
      <w:lvlJc w:val="left"/>
      <w:pPr>
        <w:ind w:left="5379" w:hanging="1440"/>
      </w:p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</w:lvl>
  </w:abstractNum>
  <w:abstractNum w:abstractNumId="1">
    <w:nsid w:val="27523723"/>
    <w:multiLevelType w:val="hybridMultilevel"/>
    <w:tmpl w:val="672806FC"/>
    <w:lvl w:ilvl="0" w:tplc="44225068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137"/>
    <w:rsid w:val="00024E65"/>
    <w:rsid w:val="000B773C"/>
    <w:rsid w:val="00137AEE"/>
    <w:rsid w:val="001521EB"/>
    <w:rsid w:val="001736DD"/>
    <w:rsid w:val="00244948"/>
    <w:rsid w:val="00253659"/>
    <w:rsid w:val="003B516F"/>
    <w:rsid w:val="003D7761"/>
    <w:rsid w:val="00443792"/>
    <w:rsid w:val="004872A4"/>
    <w:rsid w:val="004B1164"/>
    <w:rsid w:val="006446CA"/>
    <w:rsid w:val="00703127"/>
    <w:rsid w:val="00711533"/>
    <w:rsid w:val="007722F4"/>
    <w:rsid w:val="0078741F"/>
    <w:rsid w:val="007C409A"/>
    <w:rsid w:val="007E357D"/>
    <w:rsid w:val="0085381F"/>
    <w:rsid w:val="00865304"/>
    <w:rsid w:val="008C17F2"/>
    <w:rsid w:val="008F4EB4"/>
    <w:rsid w:val="00986B24"/>
    <w:rsid w:val="00996BA1"/>
    <w:rsid w:val="009B2DB9"/>
    <w:rsid w:val="009C2137"/>
    <w:rsid w:val="00AA67D5"/>
    <w:rsid w:val="00B74ECE"/>
    <w:rsid w:val="00BF5BF0"/>
    <w:rsid w:val="00C070D0"/>
    <w:rsid w:val="00C30210"/>
    <w:rsid w:val="00C42B6D"/>
    <w:rsid w:val="00C846F2"/>
    <w:rsid w:val="00CC0BAA"/>
    <w:rsid w:val="00D156DB"/>
    <w:rsid w:val="00D35522"/>
    <w:rsid w:val="00D537E1"/>
    <w:rsid w:val="00D76A57"/>
    <w:rsid w:val="00E21127"/>
    <w:rsid w:val="00E30AB3"/>
    <w:rsid w:val="00E61B52"/>
    <w:rsid w:val="00EC67AE"/>
    <w:rsid w:val="00F2447C"/>
    <w:rsid w:val="00F73164"/>
    <w:rsid w:val="00FD2FF1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137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2137"/>
    <w:pPr>
      <w:spacing w:after="120" w:line="240" w:lineRule="auto"/>
      <w:ind w:left="283"/>
    </w:pPr>
    <w:rPr>
      <w:rFonts w:ascii="Times New Roman" w:eastAsia="Courier New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2137"/>
    <w:rPr>
      <w:rFonts w:ascii="Times New Roman" w:eastAsia="Courier New" w:hAnsi="Times New Roman" w:cs="Times New Roman"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9C2137"/>
    <w:pPr>
      <w:tabs>
        <w:tab w:val="left" w:pos="0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Courier New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137"/>
    <w:rPr>
      <w:rFonts w:ascii="Times New Roman" w:eastAsia="Courier New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C2137"/>
    <w:pPr>
      <w:spacing w:after="0" w:line="240" w:lineRule="auto"/>
      <w:ind w:left="720" w:firstLine="539"/>
      <w:contextualSpacing/>
      <w:jc w:val="both"/>
    </w:pPr>
    <w:rPr>
      <w:rFonts w:eastAsiaTheme="minorHAnsi"/>
      <w:lang w:eastAsia="en-US"/>
    </w:rPr>
  </w:style>
  <w:style w:type="paragraph" w:customStyle="1" w:styleId="ConsPlusNormal">
    <w:name w:val="ConsPlusNormal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6">
    <w:name w:val="Основной текст (6)_"/>
    <w:link w:val="60"/>
    <w:uiPriority w:val="99"/>
    <w:locked/>
    <w:rsid w:val="009C2137"/>
    <w:rPr>
      <w:rFonts w:ascii="Lucida Sans Unicode" w:hAnsi="Lucida Sans Unicode" w:cs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2137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 w:cs="Lucida Sans Unicode"/>
      <w:b/>
      <w:sz w:val="17"/>
    </w:rPr>
  </w:style>
  <w:style w:type="paragraph" w:customStyle="1" w:styleId="ConsPlusCell">
    <w:name w:val="ConsPlusCell"/>
    <w:rsid w:val="009C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rsid w:val="009C2137"/>
    <w:pPr>
      <w:spacing w:after="0" w:line="240" w:lineRule="auto"/>
    </w:pPr>
    <w:rPr>
      <w:rFonts w:ascii="Courier New" w:eastAsia="Courier New" w:hAnsi="Courier New" w:cs="Courier New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6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30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2449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44948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c">
    <w:name w:val="footnote reference"/>
    <w:uiPriority w:val="99"/>
    <w:semiHidden/>
    <w:unhideWhenUsed/>
    <w:rsid w:val="00244948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D7761"/>
  </w:style>
  <w:style w:type="paragraph" w:styleId="af">
    <w:name w:val="footer"/>
    <w:basedOn w:val="a"/>
    <w:link w:val="af0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D7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28</cp:revision>
  <cp:lastPrinted>2019-08-20T10:30:00Z</cp:lastPrinted>
  <dcterms:created xsi:type="dcterms:W3CDTF">2017-07-20T05:58:00Z</dcterms:created>
  <dcterms:modified xsi:type="dcterms:W3CDTF">2019-08-20T10:30:00Z</dcterms:modified>
</cp:coreProperties>
</file>