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D88" w:rsidRDefault="00077D88" w:rsidP="00BF000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676275" cy="8382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607" w:rsidRPr="00313075" w:rsidRDefault="000E060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075">
        <w:rPr>
          <w:rFonts w:ascii="Times New Roman" w:hAnsi="Times New Roman"/>
          <w:b/>
          <w:sz w:val="24"/>
          <w:szCs w:val="24"/>
        </w:rPr>
        <w:t>РОССИЙСКАЯ  ФЕДЕРАЦИЯ</w:t>
      </w:r>
    </w:p>
    <w:p w:rsidR="000E0607" w:rsidRPr="00313075" w:rsidRDefault="00D2541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075">
        <w:rPr>
          <w:rFonts w:ascii="Times New Roman" w:hAnsi="Times New Roman"/>
          <w:b/>
          <w:sz w:val="24"/>
          <w:szCs w:val="24"/>
        </w:rPr>
        <w:t>КРАСНОЯРСКИЙ КРАЙ</w:t>
      </w:r>
    </w:p>
    <w:p w:rsidR="00D25417" w:rsidRPr="00313075" w:rsidRDefault="00D2541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075">
        <w:rPr>
          <w:rFonts w:ascii="Times New Roman" w:hAnsi="Times New Roman"/>
          <w:b/>
          <w:sz w:val="24"/>
          <w:szCs w:val="24"/>
        </w:rPr>
        <w:t>АЧИНСКИЙ РАЙОН</w:t>
      </w:r>
    </w:p>
    <w:p w:rsidR="00D25417" w:rsidRPr="00313075" w:rsidRDefault="00D2541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075">
        <w:rPr>
          <w:rFonts w:ascii="Times New Roman" w:hAnsi="Times New Roman"/>
          <w:b/>
          <w:sz w:val="24"/>
          <w:szCs w:val="24"/>
        </w:rPr>
        <w:t>АДМИНИСТРАЦИЯ МАЛИНОВСКОГО СЕЛЬСОВЕТА</w:t>
      </w:r>
    </w:p>
    <w:p w:rsidR="00D25417" w:rsidRPr="00313075" w:rsidRDefault="00D25417" w:rsidP="00BF000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0607" w:rsidRPr="00313075" w:rsidRDefault="000E0607" w:rsidP="00BF000C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313075">
        <w:rPr>
          <w:rFonts w:ascii="Times New Roman" w:hAnsi="Times New Roman"/>
          <w:b/>
          <w:sz w:val="36"/>
          <w:szCs w:val="36"/>
        </w:rPr>
        <w:t>ПОСТАНОВЛЕНИЕ</w:t>
      </w:r>
    </w:p>
    <w:p w:rsidR="000E0607" w:rsidRPr="000E0607" w:rsidRDefault="00A3794D" w:rsidP="00BF000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32628B">
        <w:rPr>
          <w:rFonts w:ascii="Times New Roman" w:hAnsi="Times New Roman"/>
          <w:color w:val="000000"/>
          <w:sz w:val="24"/>
          <w:szCs w:val="24"/>
        </w:rPr>
        <w:t>11</w:t>
      </w:r>
      <w:r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32628B">
        <w:rPr>
          <w:rFonts w:ascii="Times New Roman" w:hAnsi="Times New Roman"/>
          <w:color w:val="000000"/>
          <w:sz w:val="24"/>
          <w:szCs w:val="24"/>
        </w:rPr>
        <w:t>февраля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F38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5417">
        <w:rPr>
          <w:rFonts w:ascii="Times New Roman" w:hAnsi="Times New Roman"/>
          <w:color w:val="000000"/>
          <w:sz w:val="24"/>
          <w:szCs w:val="24"/>
        </w:rPr>
        <w:t>201</w:t>
      </w:r>
      <w:r w:rsidR="0032628B">
        <w:rPr>
          <w:rFonts w:ascii="Times New Roman" w:hAnsi="Times New Roman"/>
          <w:color w:val="000000"/>
          <w:sz w:val="24"/>
          <w:szCs w:val="24"/>
        </w:rPr>
        <w:t>9</w:t>
      </w:r>
      <w:r w:rsidR="000E0607" w:rsidRPr="000E0607">
        <w:rPr>
          <w:rFonts w:ascii="Times New Roman" w:hAnsi="Times New Roman"/>
          <w:sz w:val="24"/>
          <w:szCs w:val="24"/>
        </w:rPr>
        <w:t xml:space="preserve">                             </w:t>
      </w:r>
      <w:r w:rsidR="00D25417">
        <w:rPr>
          <w:rFonts w:ascii="Times New Roman" w:hAnsi="Times New Roman"/>
          <w:sz w:val="24"/>
          <w:szCs w:val="24"/>
        </w:rPr>
        <w:t xml:space="preserve">                 </w:t>
      </w:r>
      <w:r w:rsidR="000E0607" w:rsidRPr="000E0607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6C219B">
        <w:rPr>
          <w:rFonts w:ascii="Times New Roman" w:hAnsi="Times New Roman"/>
          <w:sz w:val="24"/>
          <w:szCs w:val="24"/>
        </w:rPr>
        <w:t xml:space="preserve">               </w:t>
      </w:r>
      <w:r w:rsidR="007F387C">
        <w:rPr>
          <w:rFonts w:ascii="Times New Roman" w:hAnsi="Times New Roman"/>
          <w:sz w:val="24"/>
          <w:szCs w:val="24"/>
        </w:rPr>
        <w:t xml:space="preserve"> </w:t>
      </w:r>
      <w:r w:rsidR="0032628B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B30196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0E0607" w:rsidRPr="000E0607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="0032628B">
        <w:rPr>
          <w:rFonts w:ascii="Times New Roman" w:hAnsi="Times New Roman"/>
          <w:sz w:val="24"/>
          <w:szCs w:val="24"/>
        </w:rPr>
        <w:t>1</w:t>
      </w:r>
      <w:r w:rsidR="00B30196">
        <w:rPr>
          <w:rFonts w:ascii="Times New Roman" w:hAnsi="Times New Roman"/>
          <w:sz w:val="24"/>
          <w:szCs w:val="24"/>
        </w:rPr>
        <w:t>1</w:t>
      </w:r>
      <w:r w:rsidR="007F38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7376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73769">
        <w:rPr>
          <w:rFonts w:ascii="Times New Roman" w:hAnsi="Times New Roman"/>
          <w:sz w:val="24"/>
          <w:szCs w:val="24"/>
        </w:rPr>
        <w:t>П</w:t>
      </w:r>
      <w:proofErr w:type="gramEnd"/>
    </w:p>
    <w:p w:rsidR="000E0607" w:rsidRDefault="000E0607" w:rsidP="00BF000C">
      <w:pPr>
        <w:pStyle w:val="ConsPlusTitle"/>
        <w:rPr>
          <w:b w:val="0"/>
          <w:color w:val="808080"/>
        </w:rPr>
      </w:pPr>
    </w:p>
    <w:p w:rsidR="007F387C" w:rsidRDefault="007F387C" w:rsidP="00BF000C">
      <w:pPr>
        <w:pStyle w:val="ConsPlusTitle"/>
        <w:rPr>
          <w:b w:val="0"/>
        </w:rPr>
      </w:pPr>
      <w:r w:rsidRPr="007F387C">
        <w:rPr>
          <w:b w:val="0"/>
        </w:rPr>
        <w:t>О внесении изменений</w:t>
      </w:r>
      <w:r>
        <w:rPr>
          <w:b w:val="0"/>
        </w:rPr>
        <w:t xml:space="preserve"> в постановление администрации</w:t>
      </w:r>
    </w:p>
    <w:p w:rsidR="007F387C" w:rsidRPr="007F387C" w:rsidRDefault="007F387C" w:rsidP="00BF000C">
      <w:pPr>
        <w:pStyle w:val="ConsPlusTitle"/>
        <w:rPr>
          <w:b w:val="0"/>
        </w:rPr>
      </w:pPr>
      <w:r>
        <w:rPr>
          <w:b w:val="0"/>
        </w:rPr>
        <w:t>Малиновского сельсовета от 15.12.2016 № 121-П</w:t>
      </w:r>
    </w:p>
    <w:p w:rsidR="000E0607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«</w:t>
      </w:r>
      <w:r w:rsidR="000E0607" w:rsidRPr="000E0607">
        <w:rPr>
          <w:rFonts w:ascii="Times New Roman" w:hAnsi="Times New Roman"/>
          <w:bCs/>
          <w:sz w:val="24"/>
          <w:szCs w:val="24"/>
        </w:rPr>
        <w:t xml:space="preserve">Об </w:t>
      </w:r>
      <w:r w:rsidR="00D25417">
        <w:rPr>
          <w:rFonts w:ascii="Times New Roman" w:hAnsi="Times New Roman"/>
          <w:bCs/>
          <w:sz w:val="24"/>
          <w:szCs w:val="24"/>
        </w:rPr>
        <w:t xml:space="preserve">организации исправительных и обязательных работ </w:t>
      </w:r>
    </w:p>
    <w:p w:rsidR="00D25417" w:rsidRPr="000E0607" w:rsidRDefault="00D25417" w:rsidP="00BF0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территории сельсовета</w:t>
      </w:r>
      <w:r w:rsidR="00313075">
        <w:rPr>
          <w:rFonts w:ascii="Times New Roman" w:hAnsi="Times New Roman"/>
          <w:bCs/>
          <w:sz w:val="24"/>
          <w:szCs w:val="24"/>
        </w:rPr>
        <w:t>»</w:t>
      </w:r>
    </w:p>
    <w:p w:rsidR="003169E2" w:rsidRPr="000E0607" w:rsidRDefault="003169E2" w:rsidP="00BF0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"/>
      <w:bookmarkEnd w:id="0"/>
    </w:p>
    <w:p w:rsidR="003169E2" w:rsidRDefault="003169E2" w:rsidP="00BF00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D25417"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7" w:history="1">
        <w:r w:rsidR="00D25417" w:rsidRPr="00D25417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 xml:space="preserve">статьями 49, </w:t>
        </w:r>
        <w:r w:rsidRPr="00D25417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50</w:t>
        </w:r>
      </w:hyperlink>
      <w:r w:rsidRPr="00D25417">
        <w:rPr>
          <w:rFonts w:ascii="Times New Roman" w:hAnsi="Times New Roman"/>
          <w:sz w:val="24"/>
          <w:szCs w:val="24"/>
        </w:rPr>
        <w:t xml:space="preserve"> Уголовного кодекса Российской Федерации, </w:t>
      </w:r>
      <w:r w:rsidR="00D25417" w:rsidRPr="00D25417">
        <w:rPr>
          <w:rFonts w:ascii="Times New Roman" w:hAnsi="Times New Roman"/>
        </w:rPr>
        <w:t>на основании Федерального Закона от 06.10.2003 года № 131-ФЗ «Об общих принципах организации местного самоуправления в Российской Федерации», руководствуясь Уставом Малиновского сельсовета, ПОСТАНОВЛЯЮ:</w:t>
      </w:r>
    </w:p>
    <w:p w:rsidR="00D15F22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BF000C">
        <w:rPr>
          <w:rFonts w:ascii="Times New Roman" w:hAnsi="Times New Roman"/>
          <w:b/>
          <w:sz w:val="24"/>
          <w:szCs w:val="24"/>
        </w:rPr>
        <w:t>1.</w:t>
      </w:r>
      <w:r w:rsidR="00BF000C">
        <w:rPr>
          <w:rFonts w:ascii="Times New Roman" w:hAnsi="Times New Roman"/>
          <w:b/>
          <w:sz w:val="24"/>
          <w:szCs w:val="24"/>
        </w:rPr>
        <w:t xml:space="preserve"> </w:t>
      </w:r>
      <w:r w:rsidR="00E77C45" w:rsidRPr="00313075">
        <w:rPr>
          <w:rFonts w:ascii="Times New Roman" w:hAnsi="Times New Roman"/>
          <w:sz w:val="24"/>
          <w:szCs w:val="24"/>
        </w:rPr>
        <w:t>Внести в Постановление администрации Малиновского сельсовета от 15.12.2016 № 121-П «Об организации исправительных и обязательных работ на территории сельсовета» следующее изменение:</w:t>
      </w:r>
    </w:p>
    <w:p w:rsidR="00D15F22" w:rsidRDefault="00D15F22" w:rsidP="00BF000C">
      <w:pPr>
        <w:widowControl w:val="0"/>
        <w:autoSpaceDE w:val="0"/>
        <w:autoSpaceDN w:val="0"/>
        <w:adjustRightInd w:val="0"/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BF000C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 xml:space="preserve"> Пункт 2. Изложить в новой редакции следующего содержания:</w:t>
      </w:r>
    </w:p>
    <w:p w:rsidR="00D15F22" w:rsidRPr="00D15F22" w:rsidRDefault="00D15F22" w:rsidP="00BF000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D15F22">
        <w:rPr>
          <w:rFonts w:ascii="Times New Roman" w:hAnsi="Times New Roman"/>
          <w:sz w:val="24"/>
          <w:szCs w:val="24"/>
        </w:rPr>
        <w:t>2.</w:t>
      </w:r>
      <w:r w:rsidRPr="00D15F22">
        <w:rPr>
          <w:rFonts w:ascii="Times New Roman" w:hAnsi="Times New Roman"/>
          <w:sz w:val="24"/>
          <w:szCs w:val="24"/>
        </w:rPr>
        <w:tab/>
        <w:t>Виды обязательных (исправительных) работ на территории  Малиновского сельсовета по месту жительства осужденного, а именно:</w:t>
      </w:r>
    </w:p>
    <w:p w:rsidR="00D15F22" w:rsidRPr="00D15F22" w:rsidRDefault="00D15F22" w:rsidP="00BF000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D15F22">
        <w:rPr>
          <w:rFonts w:ascii="Times New Roman" w:hAnsi="Times New Roman"/>
          <w:sz w:val="24"/>
          <w:szCs w:val="24"/>
        </w:rPr>
        <w:t>- уборка территории от мусора и сухой травы;</w:t>
      </w:r>
    </w:p>
    <w:p w:rsidR="00D15F22" w:rsidRPr="00D15F22" w:rsidRDefault="00D15F22" w:rsidP="00BF000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D15F22">
        <w:rPr>
          <w:rFonts w:ascii="Times New Roman" w:hAnsi="Times New Roman"/>
          <w:sz w:val="24"/>
          <w:szCs w:val="24"/>
        </w:rPr>
        <w:t>- уборка мусора, очистка обочин дорог по улицам населенных пунктов;</w:t>
      </w:r>
    </w:p>
    <w:p w:rsidR="00D15F22" w:rsidRPr="00D15F22" w:rsidRDefault="00D15F22" w:rsidP="00BF000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D15F22">
        <w:rPr>
          <w:rFonts w:ascii="Times New Roman" w:hAnsi="Times New Roman"/>
          <w:sz w:val="24"/>
          <w:szCs w:val="24"/>
        </w:rPr>
        <w:t>- скашивание сорняков вдоль дороги по улицам и на территории;</w:t>
      </w:r>
    </w:p>
    <w:p w:rsidR="00D15F22" w:rsidRPr="00D15F22" w:rsidRDefault="00D15F22" w:rsidP="00BF000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D15F22">
        <w:rPr>
          <w:rFonts w:ascii="Times New Roman" w:hAnsi="Times New Roman"/>
          <w:sz w:val="24"/>
          <w:szCs w:val="24"/>
        </w:rPr>
        <w:t>-  косметический ремонт зданий, помещений;</w:t>
      </w:r>
    </w:p>
    <w:p w:rsidR="00D15F22" w:rsidRPr="00D15F22" w:rsidRDefault="00D15F22" w:rsidP="00BF000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D15F22">
        <w:rPr>
          <w:rFonts w:ascii="Times New Roman" w:hAnsi="Times New Roman"/>
          <w:sz w:val="24"/>
          <w:szCs w:val="24"/>
        </w:rPr>
        <w:t>-  работы по пожарной безопасности;</w:t>
      </w:r>
    </w:p>
    <w:p w:rsidR="00D15F22" w:rsidRPr="00313075" w:rsidRDefault="00D15F22" w:rsidP="00BF000C">
      <w:pPr>
        <w:spacing w:after="0" w:line="240" w:lineRule="auto"/>
        <w:ind w:firstLine="561"/>
        <w:jc w:val="both"/>
        <w:rPr>
          <w:rFonts w:ascii="Times New Roman" w:hAnsi="Times New Roman"/>
          <w:sz w:val="24"/>
          <w:szCs w:val="24"/>
        </w:rPr>
      </w:pPr>
      <w:r w:rsidRPr="00D15F22">
        <w:rPr>
          <w:rFonts w:ascii="Times New Roman" w:hAnsi="Times New Roman"/>
          <w:sz w:val="24"/>
          <w:szCs w:val="24"/>
        </w:rPr>
        <w:t>- очистка общественных мест, пешеходных переходов от снега</w:t>
      </w:r>
      <w:proofErr w:type="gramStart"/>
      <w:r w:rsidRPr="00D15F2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</w:t>
      </w:r>
      <w:r w:rsidR="00BF000C">
        <w:rPr>
          <w:rFonts w:ascii="Times New Roman" w:hAnsi="Times New Roman"/>
          <w:sz w:val="24"/>
          <w:szCs w:val="24"/>
        </w:rPr>
        <w:t>.</w:t>
      </w:r>
      <w:proofErr w:type="gramEnd"/>
    </w:p>
    <w:p w:rsidR="00E77C45" w:rsidRDefault="007F387C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Par21"/>
      <w:bookmarkEnd w:id="1"/>
      <w:r w:rsidRPr="00BF000C">
        <w:rPr>
          <w:rFonts w:ascii="Times New Roman" w:hAnsi="Times New Roman"/>
          <w:b/>
          <w:sz w:val="24"/>
          <w:szCs w:val="24"/>
        </w:rPr>
        <w:t xml:space="preserve"> </w:t>
      </w:r>
      <w:r w:rsidR="00BF000C">
        <w:rPr>
          <w:rFonts w:ascii="Times New Roman" w:hAnsi="Times New Roman"/>
          <w:b/>
          <w:sz w:val="24"/>
          <w:szCs w:val="24"/>
        </w:rPr>
        <w:tab/>
      </w:r>
      <w:r w:rsidR="00D15F22" w:rsidRPr="00BF000C">
        <w:rPr>
          <w:rFonts w:ascii="Times New Roman" w:hAnsi="Times New Roman"/>
          <w:b/>
          <w:sz w:val="24"/>
          <w:szCs w:val="24"/>
        </w:rPr>
        <w:t>1.2.</w:t>
      </w:r>
      <w:r w:rsidR="00D15F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="00D15F22" w:rsidRPr="00E77C45">
        <w:rPr>
          <w:rFonts w:ascii="Times New Roman" w:hAnsi="Times New Roman"/>
          <w:sz w:val="24"/>
          <w:szCs w:val="24"/>
        </w:rPr>
        <w:t xml:space="preserve">Дополнить </w:t>
      </w:r>
      <w:r w:rsidR="00D15F22">
        <w:rPr>
          <w:rFonts w:ascii="Times New Roman" w:hAnsi="Times New Roman"/>
          <w:sz w:val="24"/>
          <w:szCs w:val="24"/>
        </w:rPr>
        <w:t>Постановление пунктом 2.1. следующего содержания:</w:t>
      </w:r>
    </w:p>
    <w:p w:rsidR="004C578C" w:rsidRDefault="00E77C4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«2.</w:t>
      </w:r>
      <w:r w:rsidR="00D15F22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Определить следующий перечень предприятий  и учреждений на территории Малиновского сельсовета, в которых осужденные могут отбывать наказание в виде исправительных </w:t>
      </w:r>
      <w:r w:rsidR="00CE28BF">
        <w:rPr>
          <w:rFonts w:ascii="Times New Roman" w:hAnsi="Times New Roman"/>
          <w:sz w:val="24"/>
          <w:szCs w:val="24"/>
        </w:rPr>
        <w:t xml:space="preserve">и обязательных </w:t>
      </w:r>
      <w:r>
        <w:rPr>
          <w:rFonts w:ascii="Times New Roman" w:hAnsi="Times New Roman"/>
          <w:sz w:val="24"/>
          <w:szCs w:val="24"/>
        </w:rPr>
        <w:t>работ:</w:t>
      </w:r>
    </w:p>
    <w:p w:rsidR="00E77C45" w:rsidRDefault="00E77C4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Администрация Малиновского сельсовета</w:t>
      </w:r>
      <w:r w:rsidR="007F387C">
        <w:rPr>
          <w:rFonts w:ascii="Times New Roman" w:hAnsi="Times New Roman"/>
          <w:sz w:val="24"/>
          <w:szCs w:val="24"/>
        </w:rPr>
        <w:t xml:space="preserve"> - п. Малиновка Ачинского района, квартал. 1, стр. </w:t>
      </w:r>
      <w:r w:rsidR="00D15F22">
        <w:rPr>
          <w:rFonts w:ascii="Times New Roman" w:hAnsi="Times New Roman"/>
          <w:sz w:val="24"/>
          <w:szCs w:val="24"/>
        </w:rPr>
        <w:t>4/</w:t>
      </w:r>
      <w:r w:rsidR="007F387C">
        <w:rPr>
          <w:rFonts w:ascii="Times New Roman" w:hAnsi="Times New Roman"/>
          <w:sz w:val="24"/>
          <w:szCs w:val="24"/>
        </w:rPr>
        <w:t>1;</w:t>
      </w:r>
    </w:p>
    <w:p w:rsidR="00E77C45" w:rsidRDefault="00E77C4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ООО «ТРЕНЭКС</w:t>
      </w:r>
      <w:r w:rsidR="007F387C">
        <w:rPr>
          <w:rFonts w:ascii="Times New Roman" w:hAnsi="Times New Roman"/>
          <w:sz w:val="24"/>
          <w:szCs w:val="24"/>
        </w:rPr>
        <w:t>» -</w:t>
      </w:r>
      <w:r>
        <w:rPr>
          <w:rFonts w:ascii="Times New Roman" w:hAnsi="Times New Roman"/>
          <w:sz w:val="24"/>
          <w:szCs w:val="24"/>
        </w:rPr>
        <w:t xml:space="preserve"> п. Малиновка, </w:t>
      </w:r>
      <w:proofErr w:type="spellStart"/>
      <w:r>
        <w:rPr>
          <w:rFonts w:ascii="Times New Roman" w:hAnsi="Times New Roman"/>
          <w:sz w:val="24"/>
          <w:szCs w:val="24"/>
        </w:rPr>
        <w:t>Се</w:t>
      </w:r>
      <w:r w:rsidR="00D15F22">
        <w:rPr>
          <w:rFonts w:ascii="Times New Roman" w:hAnsi="Times New Roman"/>
          <w:sz w:val="24"/>
          <w:szCs w:val="24"/>
        </w:rPr>
        <w:t>веро</w:t>
      </w:r>
      <w:proofErr w:type="spellEnd"/>
      <w:r w:rsidR="00D15F22">
        <w:rPr>
          <w:rFonts w:ascii="Times New Roman" w:hAnsi="Times New Roman"/>
          <w:sz w:val="24"/>
          <w:szCs w:val="24"/>
        </w:rPr>
        <w:t xml:space="preserve"> – Восточная зона, 1, кв. 9;</w:t>
      </w:r>
    </w:p>
    <w:p w:rsidR="00D15F22" w:rsidRDefault="00D15F22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МКУ «ЦТО» </w:t>
      </w:r>
      <w:r w:rsidRPr="00D15F22">
        <w:rPr>
          <w:rFonts w:ascii="Times New Roman" w:hAnsi="Times New Roman"/>
          <w:sz w:val="24"/>
          <w:szCs w:val="24"/>
        </w:rPr>
        <w:t xml:space="preserve">- </w:t>
      </w:r>
      <w:r w:rsidRPr="00D15F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поселок Малиновка, </w:t>
      </w:r>
      <w:r w:rsidR="00BF000C" w:rsidRPr="00D15F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квартал </w:t>
      </w:r>
      <w:r w:rsidR="00BF000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Pr="00D15F2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дом 4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313075" w:rsidRPr="00E77C45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387C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F387C" w:rsidRPr="00BF000C">
        <w:rPr>
          <w:rFonts w:ascii="Times New Roman" w:hAnsi="Times New Roman"/>
          <w:b/>
          <w:sz w:val="24"/>
          <w:szCs w:val="24"/>
        </w:rPr>
        <w:t>2.</w:t>
      </w:r>
      <w:proofErr w:type="gramStart"/>
      <w:r w:rsidR="000B51AE" w:rsidRPr="007F387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0B51AE" w:rsidRPr="007F387C">
        <w:rPr>
          <w:rFonts w:ascii="Times New Roman" w:hAnsi="Times New Roman"/>
          <w:sz w:val="24"/>
          <w:szCs w:val="24"/>
        </w:rPr>
        <w:t xml:space="preserve"> исполнением настоящего Постановления</w:t>
      </w:r>
      <w:r w:rsidR="007F387C">
        <w:rPr>
          <w:rFonts w:ascii="Times New Roman" w:hAnsi="Times New Roman"/>
          <w:sz w:val="24"/>
          <w:szCs w:val="24"/>
        </w:rPr>
        <w:t xml:space="preserve"> оставляю за собой.</w:t>
      </w:r>
    </w:p>
    <w:p w:rsidR="00313075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51AE" w:rsidRPr="007F387C" w:rsidRDefault="00313075" w:rsidP="00BF00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7F387C" w:rsidRPr="00BF000C">
        <w:rPr>
          <w:rFonts w:ascii="Times New Roman" w:hAnsi="Times New Roman"/>
          <w:b/>
          <w:sz w:val="24"/>
          <w:szCs w:val="24"/>
        </w:rPr>
        <w:t>3.</w:t>
      </w:r>
      <w:r w:rsidR="007F387C">
        <w:rPr>
          <w:rFonts w:ascii="Times New Roman" w:hAnsi="Times New Roman"/>
          <w:sz w:val="24"/>
          <w:szCs w:val="24"/>
        </w:rPr>
        <w:t xml:space="preserve"> Постановление вступает в силу </w:t>
      </w:r>
      <w:r w:rsidR="0032628B">
        <w:rPr>
          <w:rFonts w:ascii="Times New Roman" w:hAnsi="Times New Roman"/>
          <w:sz w:val="24"/>
          <w:szCs w:val="24"/>
        </w:rPr>
        <w:t>после</w:t>
      </w:r>
      <w:r w:rsidR="007F387C">
        <w:rPr>
          <w:rFonts w:ascii="Times New Roman" w:hAnsi="Times New Roman"/>
          <w:sz w:val="24"/>
          <w:szCs w:val="24"/>
        </w:rPr>
        <w:t xml:space="preserve"> его опубликования в информационном бюллетене «Малиновский Вестник».</w:t>
      </w:r>
      <w:r w:rsidR="000B51AE" w:rsidRPr="007F387C">
        <w:rPr>
          <w:rFonts w:ascii="Times New Roman" w:hAnsi="Times New Roman"/>
          <w:sz w:val="24"/>
          <w:szCs w:val="24"/>
        </w:rPr>
        <w:t xml:space="preserve"> </w:t>
      </w:r>
    </w:p>
    <w:p w:rsidR="00EA0F44" w:rsidRDefault="00EA0F44" w:rsidP="00BF000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</w:rPr>
      </w:pPr>
    </w:p>
    <w:p w:rsidR="00BF000C" w:rsidRPr="00D25417" w:rsidRDefault="00BF000C" w:rsidP="00BF000C">
      <w:pPr>
        <w:pStyle w:val="a8"/>
        <w:widowControl w:val="0"/>
        <w:autoSpaceDE w:val="0"/>
        <w:autoSpaceDN w:val="0"/>
        <w:adjustRightInd w:val="0"/>
        <w:spacing w:after="0" w:line="240" w:lineRule="auto"/>
        <w:ind w:left="1455"/>
        <w:jc w:val="both"/>
        <w:rPr>
          <w:rFonts w:ascii="Times New Roman" w:hAnsi="Times New Roman"/>
          <w:sz w:val="24"/>
          <w:szCs w:val="24"/>
        </w:rPr>
      </w:pPr>
    </w:p>
    <w:p w:rsidR="001657F6" w:rsidRDefault="00DA1CAB" w:rsidP="00BF00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E0607">
        <w:rPr>
          <w:rFonts w:ascii="Times New Roman" w:hAnsi="Times New Roman"/>
          <w:sz w:val="24"/>
          <w:szCs w:val="24"/>
        </w:rPr>
        <w:t xml:space="preserve">Глава Малиновского сельсовета                                                                 </w:t>
      </w:r>
      <w:r w:rsidR="00BF000C">
        <w:rPr>
          <w:rFonts w:ascii="Times New Roman" w:hAnsi="Times New Roman"/>
          <w:sz w:val="24"/>
          <w:szCs w:val="24"/>
        </w:rPr>
        <w:t xml:space="preserve">             </w:t>
      </w:r>
      <w:r w:rsidRPr="000E0607">
        <w:rPr>
          <w:rFonts w:ascii="Times New Roman" w:hAnsi="Times New Roman"/>
          <w:sz w:val="24"/>
          <w:szCs w:val="24"/>
        </w:rPr>
        <w:t xml:space="preserve">      </w:t>
      </w:r>
      <w:r w:rsidR="007F387C">
        <w:rPr>
          <w:rFonts w:ascii="Times New Roman" w:hAnsi="Times New Roman"/>
          <w:sz w:val="24"/>
          <w:szCs w:val="24"/>
        </w:rPr>
        <w:t>А.А. Баркунов</w:t>
      </w:r>
    </w:p>
    <w:p w:rsidR="00077D88" w:rsidRDefault="00077D88" w:rsidP="00BF00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30B3" w:rsidRPr="000E0607" w:rsidRDefault="004230B3" w:rsidP="00BF000C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sectPr w:rsidR="004230B3" w:rsidRPr="000E0607" w:rsidSect="00BF000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F357B"/>
    <w:multiLevelType w:val="hybridMultilevel"/>
    <w:tmpl w:val="0CAA3D46"/>
    <w:lvl w:ilvl="0" w:tplc="76F64882">
      <w:start w:val="1"/>
      <w:numFmt w:val="decimal"/>
      <w:lvlText w:val="%1."/>
      <w:lvlJc w:val="left"/>
      <w:pPr>
        <w:ind w:left="90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CC56B40"/>
    <w:multiLevelType w:val="hybridMultilevel"/>
    <w:tmpl w:val="3EBE8B16"/>
    <w:lvl w:ilvl="0" w:tplc="CD18987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3C51E2F"/>
    <w:multiLevelType w:val="hybridMultilevel"/>
    <w:tmpl w:val="695662BE"/>
    <w:lvl w:ilvl="0" w:tplc="B102200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BFF011D"/>
    <w:multiLevelType w:val="multilevel"/>
    <w:tmpl w:val="0F3AA444"/>
    <w:lvl w:ilvl="0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1FEB"/>
    <w:rsid w:val="00014D93"/>
    <w:rsid w:val="00016687"/>
    <w:rsid w:val="00016AE0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77D88"/>
    <w:rsid w:val="000828B4"/>
    <w:rsid w:val="00083CB4"/>
    <w:rsid w:val="00086122"/>
    <w:rsid w:val="00091E00"/>
    <w:rsid w:val="00094611"/>
    <w:rsid w:val="0009504B"/>
    <w:rsid w:val="00095D8B"/>
    <w:rsid w:val="00095E28"/>
    <w:rsid w:val="00097453"/>
    <w:rsid w:val="000A059C"/>
    <w:rsid w:val="000A5E96"/>
    <w:rsid w:val="000B51AE"/>
    <w:rsid w:val="000B63CF"/>
    <w:rsid w:val="000B6F29"/>
    <w:rsid w:val="000B72C1"/>
    <w:rsid w:val="000C4821"/>
    <w:rsid w:val="000C4D9B"/>
    <w:rsid w:val="000C6D0A"/>
    <w:rsid w:val="000D104A"/>
    <w:rsid w:val="000D1B2E"/>
    <w:rsid w:val="000D69EB"/>
    <w:rsid w:val="000E0607"/>
    <w:rsid w:val="000E1924"/>
    <w:rsid w:val="000E1E3C"/>
    <w:rsid w:val="000E3884"/>
    <w:rsid w:val="000E572F"/>
    <w:rsid w:val="000F0276"/>
    <w:rsid w:val="000F41D0"/>
    <w:rsid w:val="00102EE8"/>
    <w:rsid w:val="00104779"/>
    <w:rsid w:val="00105CFE"/>
    <w:rsid w:val="00106A1C"/>
    <w:rsid w:val="00107BE5"/>
    <w:rsid w:val="00107DBE"/>
    <w:rsid w:val="001160E9"/>
    <w:rsid w:val="00117E7A"/>
    <w:rsid w:val="00123A29"/>
    <w:rsid w:val="00125756"/>
    <w:rsid w:val="00136A88"/>
    <w:rsid w:val="00152E8B"/>
    <w:rsid w:val="0016125D"/>
    <w:rsid w:val="00163C07"/>
    <w:rsid w:val="001657F6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35D3"/>
    <w:rsid w:val="001B4EC3"/>
    <w:rsid w:val="001C2B3A"/>
    <w:rsid w:val="001C2D5F"/>
    <w:rsid w:val="001C40CE"/>
    <w:rsid w:val="001C7106"/>
    <w:rsid w:val="001D30A6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453C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D4F"/>
    <w:rsid w:val="00313075"/>
    <w:rsid w:val="003134AF"/>
    <w:rsid w:val="00315B91"/>
    <w:rsid w:val="003169E2"/>
    <w:rsid w:val="00321AD7"/>
    <w:rsid w:val="0032270C"/>
    <w:rsid w:val="00322D3C"/>
    <w:rsid w:val="00325B6D"/>
    <w:rsid w:val="0032628B"/>
    <w:rsid w:val="0033400E"/>
    <w:rsid w:val="0033666A"/>
    <w:rsid w:val="00337118"/>
    <w:rsid w:val="00350786"/>
    <w:rsid w:val="003532DD"/>
    <w:rsid w:val="00355470"/>
    <w:rsid w:val="00363FB9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162A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3F04A2"/>
    <w:rsid w:val="004011E7"/>
    <w:rsid w:val="00402FC8"/>
    <w:rsid w:val="0041075B"/>
    <w:rsid w:val="004126AE"/>
    <w:rsid w:val="0041742F"/>
    <w:rsid w:val="004230B3"/>
    <w:rsid w:val="0042363F"/>
    <w:rsid w:val="00424F98"/>
    <w:rsid w:val="00425763"/>
    <w:rsid w:val="00430E02"/>
    <w:rsid w:val="00432565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78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293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219B"/>
    <w:rsid w:val="006C325D"/>
    <w:rsid w:val="006D3C57"/>
    <w:rsid w:val="006D3DDE"/>
    <w:rsid w:val="006D5FBB"/>
    <w:rsid w:val="006D749C"/>
    <w:rsid w:val="006D7B27"/>
    <w:rsid w:val="006E453F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612B"/>
    <w:rsid w:val="00746C93"/>
    <w:rsid w:val="00747A65"/>
    <w:rsid w:val="0075269C"/>
    <w:rsid w:val="00752F6F"/>
    <w:rsid w:val="007533B5"/>
    <w:rsid w:val="00753A8B"/>
    <w:rsid w:val="00753B01"/>
    <w:rsid w:val="0076043D"/>
    <w:rsid w:val="00760B92"/>
    <w:rsid w:val="007615A5"/>
    <w:rsid w:val="00761FEB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6438"/>
    <w:rsid w:val="007C2E14"/>
    <w:rsid w:val="007C3C54"/>
    <w:rsid w:val="007C4E03"/>
    <w:rsid w:val="007C4E1A"/>
    <w:rsid w:val="007C59B4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319F"/>
    <w:rsid w:val="007F387C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DE7"/>
    <w:rsid w:val="00836D61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D06B3"/>
    <w:rsid w:val="008D729D"/>
    <w:rsid w:val="008E296A"/>
    <w:rsid w:val="008E3D19"/>
    <w:rsid w:val="008F231E"/>
    <w:rsid w:val="008F434F"/>
    <w:rsid w:val="0090025E"/>
    <w:rsid w:val="009009BE"/>
    <w:rsid w:val="00901AB8"/>
    <w:rsid w:val="00904FE6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5AF"/>
    <w:rsid w:val="00A15B14"/>
    <w:rsid w:val="00A1758C"/>
    <w:rsid w:val="00A200A7"/>
    <w:rsid w:val="00A22EB7"/>
    <w:rsid w:val="00A23C9C"/>
    <w:rsid w:val="00A24AC4"/>
    <w:rsid w:val="00A31793"/>
    <w:rsid w:val="00A31E4B"/>
    <w:rsid w:val="00A3794D"/>
    <w:rsid w:val="00A44462"/>
    <w:rsid w:val="00A51BF9"/>
    <w:rsid w:val="00A520B5"/>
    <w:rsid w:val="00A52975"/>
    <w:rsid w:val="00A52FAD"/>
    <w:rsid w:val="00A537EF"/>
    <w:rsid w:val="00A541A2"/>
    <w:rsid w:val="00A55383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3DAA"/>
    <w:rsid w:val="00B040E0"/>
    <w:rsid w:val="00B04747"/>
    <w:rsid w:val="00B049D6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196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000C"/>
    <w:rsid w:val="00BF2B01"/>
    <w:rsid w:val="00BF4614"/>
    <w:rsid w:val="00BF4C63"/>
    <w:rsid w:val="00BF5878"/>
    <w:rsid w:val="00BF70C7"/>
    <w:rsid w:val="00C016CE"/>
    <w:rsid w:val="00C04D2C"/>
    <w:rsid w:val="00C10E80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6EA"/>
    <w:rsid w:val="00C42BB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563B"/>
    <w:rsid w:val="00CA1055"/>
    <w:rsid w:val="00CA4F02"/>
    <w:rsid w:val="00CB26DF"/>
    <w:rsid w:val="00CB271D"/>
    <w:rsid w:val="00CB5BBD"/>
    <w:rsid w:val="00CD6258"/>
    <w:rsid w:val="00CE1679"/>
    <w:rsid w:val="00CE28BF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145A0"/>
    <w:rsid w:val="00D15F22"/>
    <w:rsid w:val="00D23A12"/>
    <w:rsid w:val="00D24CBB"/>
    <w:rsid w:val="00D25417"/>
    <w:rsid w:val="00D26076"/>
    <w:rsid w:val="00D31428"/>
    <w:rsid w:val="00D31E1A"/>
    <w:rsid w:val="00D35ECC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6A84"/>
    <w:rsid w:val="00D77DFD"/>
    <w:rsid w:val="00D81626"/>
    <w:rsid w:val="00D8556A"/>
    <w:rsid w:val="00D926A4"/>
    <w:rsid w:val="00D977ED"/>
    <w:rsid w:val="00DA0BB2"/>
    <w:rsid w:val="00DA1CAB"/>
    <w:rsid w:val="00DB0A86"/>
    <w:rsid w:val="00DB214A"/>
    <w:rsid w:val="00DB568B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73769"/>
    <w:rsid w:val="00E77C45"/>
    <w:rsid w:val="00E85396"/>
    <w:rsid w:val="00E8674E"/>
    <w:rsid w:val="00E87162"/>
    <w:rsid w:val="00E92B23"/>
    <w:rsid w:val="00E94EA4"/>
    <w:rsid w:val="00EA0F4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6DCD"/>
    <w:rsid w:val="00F23000"/>
    <w:rsid w:val="00F2355E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E1D27"/>
    <w:rsid w:val="00FE54E1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customStyle="1" w:styleId="ConsPlusCell">
    <w:name w:val="ConsPlusCell"/>
    <w:uiPriority w:val="99"/>
    <w:rsid w:val="003169E2"/>
    <w:pPr>
      <w:widowControl w:val="0"/>
      <w:autoSpaceDE w:val="0"/>
      <w:autoSpaceDN w:val="0"/>
      <w:adjustRightInd w:val="0"/>
    </w:pPr>
    <w:rPr>
      <w:rFonts w:eastAsiaTheme="minorEastAsia" w:cs="Calibri"/>
      <w:sz w:val="22"/>
      <w:szCs w:val="22"/>
      <w:lang w:eastAsia="ru-RU"/>
    </w:rPr>
  </w:style>
  <w:style w:type="character" w:styleId="a4">
    <w:name w:val="Hyperlink"/>
    <w:basedOn w:val="a0"/>
    <w:uiPriority w:val="99"/>
    <w:semiHidden/>
    <w:unhideWhenUsed/>
    <w:rsid w:val="003169E2"/>
    <w:rPr>
      <w:color w:val="0000FF"/>
      <w:u w:val="single"/>
    </w:rPr>
  </w:style>
  <w:style w:type="table" w:styleId="a5">
    <w:name w:val="Table Grid"/>
    <w:basedOn w:val="a1"/>
    <w:uiPriority w:val="59"/>
    <w:rsid w:val="007F3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E060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5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5A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254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customStyle="1" w:styleId="ConsPlusCell">
    <w:name w:val="ConsPlusCell"/>
    <w:uiPriority w:val="99"/>
    <w:rsid w:val="003169E2"/>
    <w:pPr>
      <w:widowControl w:val="0"/>
      <w:autoSpaceDE w:val="0"/>
      <w:autoSpaceDN w:val="0"/>
      <w:adjustRightInd w:val="0"/>
    </w:pPr>
    <w:rPr>
      <w:rFonts w:eastAsiaTheme="minorEastAsia" w:cs="Calibri"/>
      <w:sz w:val="22"/>
      <w:szCs w:val="22"/>
      <w:lang w:eastAsia="ru-RU"/>
    </w:rPr>
  </w:style>
  <w:style w:type="character" w:styleId="a4">
    <w:name w:val="Hyperlink"/>
    <w:basedOn w:val="a0"/>
    <w:uiPriority w:val="99"/>
    <w:semiHidden/>
    <w:unhideWhenUsed/>
    <w:rsid w:val="003169E2"/>
    <w:rPr>
      <w:color w:val="0000FF"/>
      <w:u w:val="single"/>
    </w:rPr>
  </w:style>
  <w:style w:type="table" w:styleId="a5">
    <w:name w:val="Table Grid"/>
    <w:basedOn w:val="a1"/>
    <w:uiPriority w:val="59"/>
    <w:rsid w:val="007F31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E0607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15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55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EB7B59F656BEC35D0D7B56AC1DEB25EDE01F735B5587F4951B891467471A314E21AC34E6A5PCW3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4C586-B88D-4452-BDA0-D58156F7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6</cp:revision>
  <cp:lastPrinted>2019-04-03T07:34:00Z</cp:lastPrinted>
  <dcterms:created xsi:type="dcterms:W3CDTF">2019-02-11T07:33:00Z</dcterms:created>
  <dcterms:modified xsi:type="dcterms:W3CDTF">2019-04-03T07:34:00Z</dcterms:modified>
</cp:coreProperties>
</file>