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E03" w:rsidRDefault="007B7E03" w:rsidP="007B7E0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1 </w:t>
      </w:r>
    </w:p>
    <w:p w:rsidR="007B7E03" w:rsidRDefault="007B7E03" w:rsidP="007B7E0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положению  об организации и осуществлении </w:t>
      </w:r>
    </w:p>
    <w:p w:rsidR="007B7E03" w:rsidRDefault="007B7E03" w:rsidP="007B7E0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первичного воинского учета</w:t>
      </w:r>
    </w:p>
    <w:p w:rsidR="007B7E03" w:rsidRDefault="007B7E03" w:rsidP="007B7E0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на территории </w:t>
      </w:r>
      <w:r w:rsidR="00656A37">
        <w:rPr>
          <w:rFonts w:ascii="Times New Roman" w:hAnsi="Times New Roman" w:cs="Times New Roman"/>
          <w:sz w:val="20"/>
          <w:szCs w:val="20"/>
        </w:rPr>
        <w:t>Малиновского</w:t>
      </w:r>
      <w:r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7B7E03" w:rsidRDefault="007B7E03" w:rsidP="007B7E0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</w:t>
      </w:r>
    </w:p>
    <w:p w:rsidR="007B7E03" w:rsidRDefault="007B7E03" w:rsidP="007B7E0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B7E03" w:rsidRDefault="007B7E03" w:rsidP="007B7E0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B7E03" w:rsidRDefault="007B7E03" w:rsidP="007B7E03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6634E" w:rsidRPr="009C162C" w:rsidRDefault="009C162C" w:rsidP="009C162C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Состав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сведений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содержащийся в документах первичного воинского учета</w:t>
      </w:r>
    </w:p>
    <w:p w:rsidR="0046634E" w:rsidRPr="0046634E" w:rsidRDefault="0046634E" w:rsidP="00466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фамилия, имя и отчество;</w:t>
      </w:r>
    </w:p>
    <w:p w:rsidR="0046634E" w:rsidRPr="0046634E" w:rsidRDefault="0046634E" w:rsidP="00466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дата рождения;</w:t>
      </w:r>
    </w:p>
    <w:p w:rsidR="0046634E" w:rsidRPr="009C162C" w:rsidRDefault="0046634E" w:rsidP="009C16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место жительства и (или) место пребывания, в том числе не подтвержденные регистрацией по месту жительства и (или) месту пребывания;</w:t>
      </w:r>
    </w:p>
    <w:p w:rsidR="0046634E" w:rsidRPr="0046634E" w:rsidRDefault="0046634E" w:rsidP="00466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семейное положение;</w:t>
      </w:r>
    </w:p>
    <w:p w:rsidR="0046634E" w:rsidRPr="0046634E" w:rsidRDefault="0046634E" w:rsidP="00466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образование;</w:t>
      </w:r>
    </w:p>
    <w:p w:rsidR="0046634E" w:rsidRPr="009C162C" w:rsidRDefault="0046634E" w:rsidP="009C16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место работы (учебы);</w:t>
      </w:r>
    </w:p>
    <w:p w:rsidR="0046634E" w:rsidRPr="0046634E" w:rsidRDefault="0046634E" w:rsidP="00466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годность к военной службе по состоянию здоровья;</w:t>
      </w:r>
    </w:p>
    <w:p w:rsidR="0046634E" w:rsidRPr="0046634E" w:rsidRDefault="0046634E" w:rsidP="00466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профессиональная пригодность к подготовке по военно-учетным специальностям и к военной службе на воинских должностях;</w:t>
      </w:r>
    </w:p>
    <w:p w:rsidR="0046634E" w:rsidRPr="0046634E" w:rsidRDefault="0046634E" w:rsidP="00466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основные антропометрические данные;</w:t>
      </w:r>
    </w:p>
    <w:p w:rsidR="0046634E" w:rsidRPr="0046634E" w:rsidRDefault="0046634E" w:rsidP="00466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прохождение военной службы или альтернативной гражданской службы;</w:t>
      </w:r>
    </w:p>
    <w:p w:rsidR="0046634E" w:rsidRPr="0046634E" w:rsidRDefault="0046634E" w:rsidP="00466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прохождение военных сборов;</w:t>
      </w:r>
    </w:p>
    <w:p w:rsidR="0046634E" w:rsidRPr="0046634E" w:rsidRDefault="0046634E" w:rsidP="00466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владение иностранными языками;</w:t>
      </w:r>
    </w:p>
    <w:p w:rsidR="0046634E" w:rsidRPr="0046634E" w:rsidRDefault="0046634E" w:rsidP="00466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наличие военно-учетных и гражданских специальностей;</w:t>
      </w:r>
    </w:p>
    <w:p w:rsidR="0046634E" w:rsidRPr="009C162C" w:rsidRDefault="0046634E" w:rsidP="009C16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наличие спортивного разряда кандидата в мастера спорта, первого спортивного разряда или спортивного звания;</w:t>
      </w:r>
    </w:p>
    <w:p w:rsidR="0046634E" w:rsidRPr="0046634E" w:rsidRDefault="0046634E" w:rsidP="00466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возбуждение или прекращение в отношении гражданина уголовного дела;</w:t>
      </w:r>
    </w:p>
    <w:p w:rsidR="0046634E" w:rsidRPr="0046634E" w:rsidRDefault="0046634E" w:rsidP="00466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наличие судимости;</w:t>
      </w:r>
    </w:p>
    <w:p w:rsidR="0046634E" w:rsidRPr="009C162C" w:rsidRDefault="0046634E" w:rsidP="009C16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признание гражданина не прошедшим военную службу по призыву, не имея на то законных оснований, в соответствии с заключением призывной комиссии;</w:t>
      </w:r>
    </w:p>
    <w:p w:rsidR="0046634E" w:rsidRPr="0046634E" w:rsidRDefault="0046634E" w:rsidP="004663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бронирование гражданина, пребывающего в запасе, за органом государственной власти, органом местного самоуправления или организацией на период мобилизации и в военное время;</w:t>
      </w:r>
    </w:p>
    <w:p w:rsidR="0046634E" w:rsidRPr="009C162C" w:rsidRDefault="0046634E" w:rsidP="009C16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>пребывание в мобилизационном людском резерве;</w:t>
      </w:r>
    </w:p>
    <w:p w:rsidR="0046634E" w:rsidRPr="009C162C" w:rsidRDefault="0046634E" w:rsidP="009C16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46634E">
        <w:rPr>
          <w:rFonts w:ascii="Times New Roman" w:eastAsia="Times New Roman" w:hAnsi="Times New Roman" w:cs="Times New Roman"/>
          <w:sz w:val="24"/>
          <w:szCs w:val="24"/>
        </w:rPr>
        <w:t>наличие освобождения или отсрочки от призыва на военную службу с указанием соответствующего положения настоящего Федерального закона, на основании которого они предоставлены, а также даты заседания призывной комиссии, на котором было принято решение об освобождении от призыва на военную службу или о предоставлении отсрочки от призыва на военную службу, и номера протокола этого заседания</w:t>
      </w:r>
      <w:proofErr w:type="gramEnd"/>
    </w:p>
    <w:p w:rsidR="0046634E" w:rsidRPr="009C162C" w:rsidRDefault="0046634E" w:rsidP="009C16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634E">
        <w:rPr>
          <w:rFonts w:ascii="Times New Roman" w:eastAsia="Times New Roman" w:hAnsi="Times New Roman" w:cs="Times New Roman"/>
          <w:sz w:val="24"/>
          <w:szCs w:val="24"/>
        </w:rPr>
        <w:t xml:space="preserve">иные (в том числе биометрические) персональные данные, определенные </w:t>
      </w:r>
      <w:hyperlink r:id="rId4" w:history="1">
        <w:r w:rsidRPr="0046634E"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</w:rPr>
          <w:t>Положением</w:t>
        </w:r>
      </w:hyperlink>
      <w:r w:rsidRPr="0046634E">
        <w:rPr>
          <w:rFonts w:ascii="Times New Roman" w:eastAsia="Times New Roman" w:hAnsi="Times New Roman" w:cs="Times New Roman"/>
          <w:sz w:val="24"/>
          <w:szCs w:val="24"/>
        </w:rPr>
        <w:t xml:space="preserve"> о воинском учете.</w:t>
      </w:r>
    </w:p>
    <w:p w:rsidR="0046634E" w:rsidRPr="0046634E" w:rsidRDefault="0046634E" w:rsidP="0046634E">
      <w:pPr>
        <w:rPr>
          <w:rFonts w:ascii="Times New Roman" w:hAnsi="Times New Roman" w:cs="Times New Roman"/>
          <w:sz w:val="24"/>
          <w:szCs w:val="24"/>
        </w:rPr>
      </w:pPr>
    </w:p>
    <w:p w:rsidR="00DB5D6A" w:rsidRPr="0046634E" w:rsidRDefault="00DB5D6A">
      <w:pPr>
        <w:rPr>
          <w:rFonts w:ascii="Times New Roman" w:hAnsi="Times New Roman" w:cs="Times New Roman"/>
          <w:sz w:val="24"/>
          <w:szCs w:val="24"/>
        </w:rPr>
      </w:pPr>
    </w:p>
    <w:sectPr w:rsidR="00DB5D6A" w:rsidRPr="0046634E" w:rsidSect="00022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634E"/>
    <w:rsid w:val="00022895"/>
    <w:rsid w:val="0003763B"/>
    <w:rsid w:val="0046634E"/>
    <w:rsid w:val="00656A37"/>
    <w:rsid w:val="007B7E03"/>
    <w:rsid w:val="009C162C"/>
    <w:rsid w:val="00BE265F"/>
    <w:rsid w:val="00DB5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663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nd=13B4903D5522780390F81E7699445566&amp;req=doc&amp;base=RZB&amp;n=320647&amp;dst=100017&amp;fld=134&amp;REFFIELD=134&amp;REFDST=718&amp;REFDOC=325657&amp;REFBASE=RZB&amp;stat=refcode%3D16876%3Bdstident%3D100017%3Bindex%3D396&amp;date=01.07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349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Ira</cp:lastModifiedBy>
  <cp:revision>9</cp:revision>
  <dcterms:created xsi:type="dcterms:W3CDTF">2019-07-01T06:16:00Z</dcterms:created>
  <dcterms:modified xsi:type="dcterms:W3CDTF">2019-07-04T07:49:00Z</dcterms:modified>
</cp:coreProperties>
</file>