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F4" w:rsidRPr="00BB76E4" w:rsidRDefault="00AD0DF4" w:rsidP="00AD0DF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DF4" w:rsidRPr="00BB76E4" w:rsidRDefault="00AD0DF4" w:rsidP="00B06111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2"/>
          <w:sz w:val="24"/>
          <w:szCs w:val="24"/>
        </w:rPr>
        <w:t>КРАСНОЯРСКИЙ КРАЙ</w:t>
      </w:r>
    </w:p>
    <w:p w:rsidR="00AD0DF4" w:rsidRPr="00BB76E4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АЧИНСКИЙ РАЙОН</w:t>
      </w:r>
    </w:p>
    <w:p w:rsidR="00AD0DF4" w:rsidRPr="00BB76E4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АДМИНИСТРАЦИЯ  МАЛИНОВСКОГО СЕЛЬСОВЕТА</w:t>
      </w:r>
    </w:p>
    <w:p w:rsidR="00AD0DF4" w:rsidRPr="00BB76E4" w:rsidRDefault="00AD0DF4" w:rsidP="00B061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AD0DF4" w:rsidRPr="00BB76E4" w:rsidRDefault="00AD0DF4" w:rsidP="00AD0DF4">
      <w:pPr>
        <w:tabs>
          <w:tab w:val="left" w:pos="6810"/>
        </w:tabs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ab/>
      </w:r>
    </w:p>
    <w:p w:rsidR="00AD0DF4" w:rsidRPr="00D54BDB" w:rsidRDefault="002B4EB4" w:rsidP="00AD0DF4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11</w:t>
      </w:r>
      <w:r w:rsidR="00BD4A8E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12</w:t>
      </w:r>
      <w:r w:rsidR="00BD4A8E">
        <w:rPr>
          <w:rFonts w:ascii="Times New Roman" w:hAnsi="Times New Roman"/>
          <w:bCs/>
          <w:sz w:val="24"/>
          <w:szCs w:val="24"/>
        </w:rPr>
        <w:t>.2018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ab/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              </w:t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                         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           </w:t>
      </w:r>
      <w:r w:rsidR="007E4789">
        <w:rPr>
          <w:rFonts w:ascii="Times New Roman" w:hAnsi="Times New Roman"/>
          <w:bCs/>
          <w:sz w:val="24"/>
          <w:szCs w:val="24"/>
        </w:rPr>
        <w:t xml:space="preserve"> 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AD0DF4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164</w:t>
      </w:r>
      <w:r w:rsidR="00AD0DF4">
        <w:rPr>
          <w:rFonts w:ascii="Times New Roman" w:hAnsi="Times New Roman"/>
          <w:bCs/>
          <w:sz w:val="24"/>
          <w:szCs w:val="24"/>
        </w:rPr>
        <w:t>-П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>О внесении изменений в постановление администрации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 Малиновского сельсовета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>от 14.10.2013 № 77-П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«Об утверждении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 xml:space="preserve">муниципальной программы 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BB76E4">
        <w:rPr>
          <w:rFonts w:ascii="Times New Roman" w:hAnsi="Times New Roman"/>
          <w:sz w:val="24"/>
          <w:szCs w:val="24"/>
        </w:rPr>
        <w:t>алиновского сельсовета «Содействие развитию органов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 местного самоуправления, реализация полномочий 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>администрации Малиновского сельсовета»</w:t>
      </w:r>
    </w:p>
    <w:p w:rsidR="00AD0DF4" w:rsidRPr="00B11AD3" w:rsidRDefault="00AD0DF4" w:rsidP="00AD0DF4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AD0DF4" w:rsidRPr="00B11AD3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11AD3">
        <w:rPr>
          <w:rFonts w:ascii="Times New Roman" w:hAnsi="Times New Roman"/>
          <w:sz w:val="24"/>
          <w:szCs w:val="24"/>
        </w:rPr>
        <w:t xml:space="preserve">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ПОСТАНОВЛЯЮ: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            1. Внести в постановление администрации Малиновского сельсовета от 14.10.2013 № 77-П «Об утверждении муниципальной программы Малиновского сельсовета «Содействие развитию органов местного самоуправления, реализация полномочий администрации Малиновского сельсовета» следующие изменени</w:t>
      </w:r>
      <w:r w:rsidR="00B06111">
        <w:rPr>
          <w:rFonts w:ascii="Times New Roman" w:hAnsi="Times New Roman"/>
          <w:sz w:val="24"/>
          <w:szCs w:val="24"/>
        </w:rPr>
        <w:t>я</w:t>
      </w:r>
      <w:r w:rsidRPr="00BB76E4">
        <w:rPr>
          <w:rFonts w:ascii="Times New Roman" w:hAnsi="Times New Roman"/>
          <w:sz w:val="24"/>
          <w:szCs w:val="24"/>
        </w:rPr>
        <w:t>:</w:t>
      </w:r>
    </w:p>
    <w:p w:rsidR="00AD0DF4" w:rsidRPr="0018686C" w:rsidRDefault="00AD0DF4" w:rsidP="00AD0DF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>приложение к постановлению «Муниципальная программа Малиновского сельсовета «</w:t>
      </w:r>
      <w:r w:rsidRPr="00BB76E4">
        <w:rPr>
          <w:rFonts w:ascii="Times New Roman" w:hAnsi="Times New Roman"/>
          <w:sz w:val="24"/>
          <w:szCs w:val="24"/>
        </w:rPr>
        <w:t>Содействие развитию органов местного самоуправления, реализация полномочий администрации Малиновского сельсовета</w:t>
      </w:r>
      <w:r w:rsidRPr="0018686C">
        <w:rPr>
          <w:rFonts w:ascii="Times New Roman" w:hAnsi="Times New Roman"/>
          <w:sz w:val="24"/>
          <w:szCs w:val="24"/>
        </w:rPr>
        <w:t xml:space="preserve">» изложить в новой редакции согласно </w:t>
      </w:r>
      <w:r w:rsidR="00BD4A8E">
        <w:rPr>
          <w:rFonts w:ascii="Times New Roman" w:hAnsi="Times New Roman"/>
          <w:sz w:val="24"/>
          <w:szCs w:val="24"/>
        </w:rPr>
        <w:t>П</w:t>
      </w:r>
      <w:r w:rsidRPr="0018686C">
        <w:rPr>
          <w:rFonts w:ascii="Times New Roman" w:hAnsi="Times New Roman"/>
          <w:sz w:val="24"/>
          <w:szCs w:val="24"/>
        </w:rPr>
        <w:t>риложению</w:t>
      </w:r>
      <w:r w:rsidR="00BD4A8E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Pr="0018686C">
        <w:rPr>
          <w:rFonts w:ascii="Times New Roman" w:hAnsi="Times New Roman"/>
          <w:sz w:val="24"/>
          <w:szCs w:val="24"/>
        </w:rPr>
        <w:t>.</w:t>
      </w:r>
    </w:p>
    <w:p w:rsidR="00AD0DF4" w:rsidRPr="007953FA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Pr="000572A9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 2. Контроль над исполнением постановления оставляю за собой.   </w:t>
      </w:r>
    </w:p>
    <w:p w:rsidR="00AD0DF4" w:rsidRPr="000572A9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3. </w:t>
      </w:r>
      <w:r w:rsidR="00A77252">
        <w:rPr>
          <w:rFonts w:ascii="Times New Roman" w:hAnsi="Times New Roman" w:cs="Times New Roman"/>
          <w:sz w:val="24"/>
          <w:szCs w:val="24"/>
        </w:rPr>
        <w:t>Постановление вступает в силу в день, следующий за днем его официального опубликования в информационном бюллетене «Малиновский Вестник»</w:t>
      </w:r>
      <w:r w:rsidR="002B4EB4">
        <w:rPr>
          <w:rFonts w:ascii="Times New Roman" w:hAnsi="Times New Roman" w:cs="Times New Roman"/>
          <w:sz w:val="24"/>
          <w:szCs w:val="24"/>
        </w:rPr>
        <w:t>.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306" w:rsidRPr="00AD0DF4" w:rsidRDefault="00C763C3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BD4A8E">
        <w:rPr>
          <w:rFonts w:ascii="Times New Roman" w:hAnsi="Times New Roman"/>
          <w:sz w:val="24"/>
          <w:szCs w:val="24"/>
        </w:rPr>
        <w:t>а</w:t>
      </w:r>
      <w:r w:rsidR="00AD0DF4" w:rsidRPr="00BB76E4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BD4A8E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А.А.</w:t>
      </w:r>
      <w:r w:rsidR="00BD4A8E">
        <w:rPr>
          <w:rFonts w:ascii="Times New Roman" w:hAnsi="Times New Roman"/>
          <w:sz w:val="24"/>
          <w:szCs w:val="24"/>
        </w:rPr>
        <w:t xml:space="preserve"> Баркунов</w:t>
      </w:r>
    </w:p>
    <w:sectPr w:rsidR="005E3306" w:rsidRPr="00AD0DF4" w:rsidSect="00775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DF4"/>
    <w:rsid w:val="001A07C0"/>
    <w:rsid w:val="00267C3A"/>
    <w:rsid w:val="002B4EB4"/>
    <w:rsid w:val="003754CE"/>
    <w:rsid w:val="00420C4E"/>
    <w:rsid w:val="00487D13"/>
    <w:rsid w:val="005E3306"/>
    <w:rsid w:val="00651BB2"/>
    <w:rsid w:val="006E6C14"/>
    <w:rsid w:val="00735A70"/>
    <w:rsid w:val="007751D2"/>
    <w:rsid w:val="007E4789"/>
    <w:rsid w:val="00A039D3"/>
    <w:rsid w:val="00A77252"/>
    <w:rsid w:val="00A91572"/>
    <w:rsid w:val="00AD0DF4"/>
    <w:rsid w:val="00B06111"/>
    <w:rsid w:val="00B801B7"/>
    <w:rsid w:val="00BD4A8E"/>
    <w:rsid w:val="00C763C3"/>
    <w:rsid w:val="00D23D07"/>
    <w:rsid w:val="00D84C9B"/>
    <w:rsid w:val="00FD1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D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2018-12-14T06:28:00Z</cp:lastPrinted>
  <dcterms:created xsi:type="dcterms:W3CDTF">2015-12-31T05:10:00Z</dcterms:created>
  <dcterms:modified xsi:type="dcterms:W3CDTF">2018-12-14T06:28:00Z</dcterms:modified>
</cp:coreProperties>
</file>