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F68" w:rsidRPr="00A4456F" w:rsidRDefault="00405F68" w:rsidP="00405F68">
      <w:pPr>
        <w:shd w:val="clear" w:color="auto" w:fill="FFFFFF"/>
        <w:tabs>
          <w:tab w:val="left" w:pos="9639"/>
        </w:tabs>
        <w:spacing w:before="226" w:line="240" w:lineRule="auto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405F68" w:rsidRPr="00A4456F" w:rsidRDefault="00405F68" w:rsidP="00405F68">
      <w:pPr>
        <w:shd w:val="clear" w:color="auto" w:fill="FFFFFF"/>
        <w:tabs>
          <w:tab w:val="left" w:pos="9360"/>
        </w:tabs>
        <w:spacing w:before="226" w:line="240" w:lineRule="auto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405F68" w:rsidRPr="00A4456F" w:rsidRDefault="00405F68" w:rsidP="00405F68">
      <w:pPr>
        <w:shd w:val="clear" w:color="auto" w:fill="FFFFFF"/>
        <w:tabs>
          <w:tab w:val="left" w:pos="9360"/>
        </w:tabs>
        <w:spacing w:before="226" w:line="240" w:lineRule="auto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АДМИНИСТРАЦИЯ 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МАЛИНОВСКОГО</w:t>
      </w: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СЕЛЬСОВЕТА</w:t>
      </w:r>
    </w:p>
    <w:p w:rsidR="00405F68" w:rsidRPr="006333A8" w:rsidRDefault="00405F68" w:rsidP="00405F68">
      <w:pPr>
        <w:pStyle w:val="2"/>
        <w:rPr>
          <w:bCs w:val="0"/>
          <w:sz w:val="44"/>
          <w:szCs w:val="44"/>
        </w:rPr>
      </w:pPr>
      <w:r w:rsidRPr="006333A8">
        <w:rPr>
          <w:bCs w:val="0"/>
          <w:sz w:val="44"/>
          <w:szCs w:val="44"/>
        </w:rPr>
        <w:t>П О С Т А Н О В Л Е Н И Е</w:t>
      </w:r>
    </w:p>
    <w:p w:rsidR="00405F68" w:rsidRPr="00D54BDB" w:rsidRDefault="00405F68" w:rsidP="00405F68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947BA0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26</w:t>
      </w:r>
      <w:r w:rsidR="00E05836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4</w:t>
      </w:r>
      <w:r w:rsidR="00833787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2018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36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Default="00405F68" w:rsidP="00405F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Малиновского сельсовета от 14.10.2013 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Default="00405F68" w:rsidP="00405F68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405F68" w:rsidRPr="0018686C" w:rsidRDefault="00E44FE0" w:rsidP="00405F6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</w:t>
      </w:r>
      <w:r w:rsidR="00405F68" w:rsidRPr="0018686C">
        <w:rPr>
          <w:rFonts w:ascii="Times New Roman" w:hAnsi="Times New Roman"/>
          <w:sz w:val="24"/>
          <w:szCs w:val="24"/>
        </w:rPr>
        <w:t>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приложению.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190218" w:rsidRPr="00190218">
        <w:rPr>
          <w:rFonts w:ascii="Times New Roman" w:hAnsi="Times New Roman"/>
          <w:sz w:val="24"/>
          <w:szCs w:val="24"/>
        </w:rPr>
        <w:t>Настоящее Постановление вступает в силу в день, следующий за днем его официального опубликования (обнародования) в информационном 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833787">
        <w:rPr>
          <w:rFonts w:ascii="Times New Roman" w:hAnsi="Times New Roman"/>
          <w:sz w:val="24"/>
          <w:szCs w:val="24"/>
        </w:rPr>
        <w:t xml:space="preserve">а </w:t>
      </w:r>
      <w:r w:rsidR="00405F68" w:rsidRPr="000572A9">
        <w:rPr>
          <w:rFonts w:ascii="Times New Roman" w:hAnsi="Times New Roman"/>
          <w:sz w:val="24"/>
          <w:szCs w:val="24"/>
        </w:rPr>
        <w:t xml:space="preserve">Малиновского сельсовета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833787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833787">
        <w:rPr>
          <w:rFonts w:ascii="Times New Roman" w:hAnsi="Times New Roman"/>
          <w:sz w:val="24"/>
          <w:szCs w:val="24"/>
        </w:rPr>
        <w:t xml:space="preserve"> Баркунов</w:t>
      </w:r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F0932"/>
    <w:rsid w:val="00190218"/>
    <w:rsid w:val="001A1C41"/>
    <w:rsid w:val="00405F68"/>
    <w:rsid w:val="0068396D"/>
    <w:rsid w:val="00833787"/>
    <w:rsid w:val="00844445"/>
    <w:rsid w:val="00947BA0"/>
    <w:rsid w:val="00AF034A"/>
    <w:rsid w:val="00E05836"/>
    <w:rsid w:val="00E1398D"/>
    <w:rsid w:val="00E44FE0"/>
    <w:rsid w:val="00E54DF2"/>
    <w:rsid w:val="00FB7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2018-04-27T06:52:00Z</cp:lastPrinted>
  <dcterms:created xsi:type="dcterms:W3CDTF">2015-12-31T05:09:00Z</dcterms:created>
  <dcterms:modified xsi:type="dcterms:W3CDTF">2018-04-27T06:52:00Z</dcterms:modified>
</cp:coreProperties>
</file>