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5" o:title=""/>
          </v:shape>
          <o:OLEObject Type="Embed" ProgID="MSPhotoEd.3" ShapeID="_x0000_i1025" DrawAspect="Content" ObjectID="_1598263763" r:id="rId6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7547F9" w:rsidRDefault="005A2358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Default="007547F9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</w:t>
      </w:r>
      <w:r w:rsidR="0094072F">
        <w:rPr>
          <w:rFonts w:ascii="Times New Roman" w:hAnsi="Times New Roman"/>
          <w:sz w:val="24"/>
          <w:szCs w:val="24"/>
        </w:rPr>
        <w:t>.09.</w:t>
      </w:r>
      <w:r w:rsidR="005A2358" w:rsidRPr="007769D7">
        <w:rPr>
          <w:rFonts w:ascii="Times New Roman" w:hAnsi="Times New Roman"/>
          <w:sz w:val="24"/>
          <w:szCs w:val="24"/>
        </w:rPr>
        <w:t>201</w:t>
      </w:r>
      <w:r w:rsidR="00CF29A8">
        <w:rPr>
          <w:rFonts w:ascii="Times New Roman" w:hAnsi="Times New Roman"/>
          <w:sz w:val="24"/>
          <w:szCs w:val="24"/>
        </w:rPr>
        <w:t>8</w:t>
      </w:r>
      <w:r w:rsidR="005A2358" w:rsidRPr="007769D7">
        <w:rPr>
          <w:rFonts w:ascii="Times New Roman" w:hAnsi="Times New Roman"/>
          <w:sz w:val="24"/>
          <w:szCs w:val="24"/>
        </w:rPr>
        <w:t>                                        п.  Малиновка                      </w:t>
      </w:r>
      <w:r w:rsidR="0094072F">
        <w:rPr>
          <w:rFonts w:ascii="Times New Roman" w:hAnsi="Times New Roman"/>
          <w:sz w:val="24"/>
          <w:szCs w:val="24"/>
        </w:rPr>
        <w:t>                         № 89</w:t>
      </w:r>
      <w:r w:rsidR="005A2358" w:rsidRPr="007769D7">
        <w:rPr>
          <w:rFonts w:ascii="Times New Roman" w:hAnsi="Times New Roman"/>
          <w:sz w:val="24"/>
          <w:szCs w:val="24"/>
        </w:rPr>
        <w:t>-П</w:t>
      </w:r>
    </w:p>
    <w:p w:rsidR="005D23C3" w:rsidRPr="007769D7" w:rsidRDefault="005D23C3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Об организации проверки готовности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к отопительному периоду 2018/2019гг.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теплоснабжающих, теплосетевых организаций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 xml:space="preserve">и потребителей тепловой энергии </w:t>
      </w:r>
      <w:r w:rsidR="005D23C3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  <w:r w:rsidR="005D23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b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</w:t>
      </w:r>
      <w:r w:rsidR="005D23C3">
        <w:rPr>
          <w:rFonts w:ascii="Times New Roman" w:hAnsi="Times New Roman" w:cs="Times New Roman"/>
          <w:sz w:val="24"/>
          <w:szCs w:val="24"/>
        </w:rPr>
        <w:t>авления в Российской Федерации»,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от 27.07.</w:t>
      </w:r>
      <w:r w:rsidR="005D23C3">
        <w:rPr>
          <w:rFonts w:ascii="Times New Roman" w:hAnsi="Times New Roman" w:cs="Times New Roman"/>
          <w:sz w:val="24"/>
          <w:szCs w:val="24"/>
        </w:rPr>
        <w:t>2010 №190-ФЗ «О теплоснабжении»;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приказом Министерства энергетики Российской Федерации от 12.03.2013 № 103 «Об  утверждении Правил оценки готовности к отопительному периоду», </w:t>
      </w:r>
      <w:r w:rsidR="005D23C3">
        <w:rPr>
          <w:rFonts w:ascii="Times New Roman" w:hAnsi="Times New Roman" w:cs="Times New Roman"/>
          <w:sz w:val="24"/>
          <w:szCs w:val="24"/>
        </w:rPr>
        <w:t xml:space="preserve">руководствуясь 11, 17, 33 </w:t>
      </w:r>
      <w:r w:rsidRPr="005D23C3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7A79E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ПОСТАНОВЛЯЮ: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1. Создать комиссию по проведению проверки готовности к отопительному периоду 2018/2019 годов теплоснабжающих, теплосетевых организаций и потребителей тепловой энергии </w:t>
      </w:r>
      <w:r w:rsidR="008F1211">
        <w:rPr>
          <w:rFonts w:ascii="Times New Roman" w:hAnsi="Times New Roman" w:cs="Times New Roman"/>
          <w:sz w:val="24"/>
          <w:szCs w:val="24"/>
        </w:rPr>
        <w:t>на территории 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Комиссия) и утвердить</w:t>
      </w:r>
      <w:r w:rsidR="00486C49">
        <w:rPr>
          <w:rFonts w:ascii="Times New Roman" w:hAnsi="Times New Roman" w:cs="Times New Roman"/>
          <w:sz w:val="24"/>
          <w:szCs w:val="24"/>
        </w:rPr>
        <w:t xml:space="preserve"> ее состав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1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2. Утвердить положение о комиссии по проведению проверки готовности к отопительному периоду 2018/2019 годов теплоснабжающих, теплосетевых организаций и потребителей тепловой энергии на территории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Положение) </w:t>
      </w:r>
      <w:r w:rsidR="00486C49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2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 Утвердить перечень теплоснабжающих, теплосетевых организаций и потребителей тепловой энергии </w:t>
      </w:r>
      <w:r w:rsidR="00486C49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, в отношении которых проводится проверка готовности к отопительному периоду 2018/2019 </w:t>
      </w:r>
      <w:r w:rsidR="008D5181">
        <w:rPr>
          <w:rFonts w:ascii="Times New Roman" w:hAnsi="Times New Roman" w:cs="Times New Roman"/>
          <w:sz w:val="24"/>
          <w:szCs w:val="24"/>
        </w:rPr>
        <w:t xml:space="preserve">годов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4. Утвердить программу проведения проверки готовности к отопительному периоду 2018/2019 годов теплоснабжающих, теплосетевых организаций и потребителей тепловой энергии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="002C19AB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4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5. Комиссии результаты проверок оформлять актами проверки готовности к отопительному периоду в установленные законом сроки по установленной форме  согласно приложению № 5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23C3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5D23C3"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5D23C3">
        <w:rPr>
          <w:rFonts w:ascii="Times New Roman" w:hAnsi="Times New Roman" w:cs="Times New Roman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8. Постановление вступает в силу в день, следующий за днем его официального опубликования в </w:t>
      </w:r>
      <w:r w:rsidR="005D23C3"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</w:t>
      </w:r>
      <w:r w:rsidR="005D23C3" w:rsidRPr="005D23C3">
        <w:rPr>
          <w:rFonts w:ascii="Times New Roman" w:hAnsi="Times New Roman" w:cs="Times New Roman"/>
          <w:sz w:val="24"/>
          <w:szCs w:val="24"/>
        </w:rPr>
        <w:t>»</w:t>
      </w:r>
      <w:r w:rsidR="00486C49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на правоотношения, возникшие с 0</w:t>
      </w:r>
      <w:r w:rsidR="007547F9">
        <w:rPr>
          <w:rFonts w:ascii="Times New Roman" w:hAnsi="Times New Roman" w:cs="Times New Roman"/>
          <w:sz w:val="24"/>
          <w:szCs w:val="24"/>
        </w:rPr>
        <w:t xml:space="preserve">1 сентября </w:t>
      </w:r>
      <w:r w:rsidRPr="005D23C3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D23C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5D23C3">
        <w:rPr>
          <w:rFonts w:ascii="Times New Roman" w:hAnsi="Times New Roman" w:cs="Times New Roman"/>
          <w:sz w:val="24"/>
          <w:szCs w:val="24"/>
        </w:rPr>
        <w:t xml:space="preserve">            А.А. Баркунов</w:t>
      </w:r>
    </w:p>
    <w:p w:rsidR="00C77F7D" w:rsidRPr="005D23C3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7A79EA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77F7D" w:rsidRPr="005D23C3" w:rsidRDefault="007A79EA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94072F" w:rsidP="007A79EA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547F9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.09.</w:t>
      </w:r>
      <w:r w:rsidR="007A79EA">
        <w:rPr>
          <w:rFonts w:ascii="Times New Roman" w:hAnsi="Times New Roman" w:cs="Times New Roman"/>
          <w:sz w:val="24"/>
          <w:szCs w:val="24"/>
        </w:rPr>
        <w:t xml:space="preserve">2018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89</w:t>
      </w:r>
      <w:r w:rsidR="00C77F7D" w:rsidRPr="005D23C3">
        <w:rPr>
          <w:rFonts w:ascii="Times New Roman" w:hAnsi="Times New Roman" w:cs="Times New Roman"/>
          <w:sz w:val="24"/>
          <w:szCs w:val="24"/>
        </w:rPr>
        <w:t>-П</w:t>
      </w:r>
    </w:p>
    <w:p w:rsidR="00C77F7D" w:rsidRPr="005D23C3" w:rsidRDefault="00C77F7D" w:rsidP="005D23C3">
      <w:pPr>
        <w:tabs>
          <w:tab w:val="left" w:pos="6090"/>
          <w:tab w:val="right" w:pos="9638"/>
        </w:tabs>
        <w:spacing w:after="0" w:line="240" w:lineRule="auto"/>
        <w:ind w:firstLine="522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по проведению проверки готовности к отопительному периоду 2018/2019 годов теплоснабжающих, теплосетевых организаций и потребителей тепловой энергии </w:t>
      </w:r>
      <w:r w:rsidR="00C835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44" w:type="dxa"/>
        <w:tblInd w:w="108" w:type="dxa"/>
        <w:tblLayout w:type="fixed"/>
        <w:tblLook w:val="00BF"/>
      </w:tblPr>
      <w:tblGrid>
        <w:gridCol w:w="2902"/>
        <w:gridCol w:w="263"/>
        <w:gridCol w:w="4204"/>
        <w:gridCol w:w="1675"/>
      </w:tblGrid>
      <w:tr w:rsidR="00C8354A" w:rsidRPr="00A7744F" w:rsidTr="00E34BF2">
        <w:trPr>
          <w:trHeight w:val="524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Малиновского сельсовета,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2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Дребенчук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сельсовета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 председателя комиссии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6"/>
        </w:trPr>
        <w:tc>
          <w:tcPr>
            <w:tcW w:w="2902" w:type="dxa"/>
          </w:tcPr>
          <w:p w:rsidR="00C8354A" w:rsidRDefault="002C19AB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Шестопалова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="007547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категории 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5D6C44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комиссии: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5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Шкуратова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района,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инженер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«АРЖКС»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 Александр Иванович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1-й категории администрации сельсовета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838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Лейман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 Федоровна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проверяемых субъектов</w:t>
            </w:r>
          </w:p>
          <w:p w:rsidR="00486C49" w:rsidRPr="00A7744F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263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Малиновского 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6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C77F7D" w:rsidRPr="005D23C3" w:rsidRDefault="00C77F7D" w:rsidP="00486C49">
      <w:pPr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35F37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94072F" w:rsidP="00486C49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547F9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.09.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2018  № </w:t>
      </w:r>
      <w:r>
        <w:rPr>
          <w:rFonts w:ascii="Times New Roman" w:hAnsi="Times New Roman" w:cs="Times New Roman"/>
          <w:sz w:val="24"/>
          <w:szCs w:val="24"/>
        </w:rPr>
        <w:t>89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7F7D" w:rsidRPr="005D23C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7F7D" w:rsidRPr="005D23C3" w:rsidRDefault="00C77F7D" w:rsidP="005D23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ПОЛОЖЕНИЕ 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о комиссии 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по проведению проверки готовности к отопительному периоду 2018/2019</w:t>
      </w:r>
      <w:r w:rsidR="00C8354A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годов теплоснабжающих, теплосетевых организаций и потребителей тепловой энергии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НА ТЕРРИТОРИИ</w:t>
      </w:r>
      <w:r w:rsidR="002C19A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МАЛИНОВСКОГО СЕЛЬСОВЕТА</w:t>
      </w:r>
      <w:r w:rsidR="002C19AB">
        <w:rPr>
          <w:rFonts w:ascii="Times New Roman" w:hAnsi="Times New Roman" w:cs="Times New Roman"/>
          <w:smallCaps/>
          <w:sz w:val="20"/>
          <w:szCs w:val="20"/>
        </w:rPr>
        <w:t xml:space="preserve"> АЧИНСКОГО РАЙОНА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1.1.  Настоящее Положение о комиссии по проведению проверки готовности к отопительному периоду 2017/2018  </w:t>
      </w:r>
      <w:r w:rsidR="00DC7D32">
        <w:rPr>
          <w:rFonts w:ascii="Times New Roman" w:hAnsi="Times New Roman" w:cs="Times New Roman"/>
          <w:sz w:val="24"/>
          <w:szCs w:val="24"/>
        </w:rPr>
        <w:t>гг.</w:t>
      </w:r>
      <w:r w:rsidRPr="005D23C3">
        <w:rPr>
          <w:rFonts w:ascii="Times New Roman" w:hAnsi="Times New Roman" w:cs="Times New Roman"/>
          <w:sz w:val="24"/>
          <w:szCs w:val="24"/>
        </w:rPr>
        <w:t xml:space="preserve"> теплоснабжающих, теплосетевых организаций и потребителей тепловой энергии устанавливает задачи, функции, полномочия комиссии, а также порядок ее работы (далее – Комиссия и Положение). 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руководствуется Федеральным законом от 27.07.2010 № 190-ФЗ «О теплоснабжении», постановлением Госстроя Российской Федерации от 27.09.2003 № 170 «Об утверждении Правил и норм технической эксплуатации жилищного фонда», приказом Министерства энергетики Российской Федерации от 12.03.2013 № 103 «Об утверждении правил оценки готовности к отопительному периоду», иными нормативными правовыми актами Российской Федерации, Красноярского края, муниципальными правовыми актами и настоящим Положением. </w:t>
      </w:r>
      <w:proofErr w:type="gramEnd"/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Организация деятельности комиссии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Положение о комиссии утверждается постановлением администрации 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Состав комиссии утверждается постановлением администрации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 (приложение 1)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 В своей деятельности комиссия руководствуется Правилами оценки готовности к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отопительному периоду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утвержденными Приказом Министерства энергетики Российской Федерации от 12.03.2013г. № 103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(далее - Правила)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2.4.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Работа комиссии осуществляется в соответствии с  программой  проведения проверки готовности к отопительному периоду</w:t>
      </w:r>
      <w:r w:rsidR="007C0066">
        <w:rPr>
          <w:rFonts w:ascii="Times New Roman" w:hAnsi="Times New Roman" w:cs="Times New Roman"/>
          <w:color w:val="000000"/>
          <w:sz w:val="24"/>
          <w:szCs w:val="24"/>
        </w:rPr>
        <w:t xml:space="preserve"> – приложение 4,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Программа),  в которой указываются:  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объекты, подлежащие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сроки проведения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документы, проверяемые в ходе проведения проверки.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Задачи и функции комиссии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3.1.      </w:t>
      </w:r>
      <w:r w:rsidRPr="005D23C3">
        <w:rPr>
          <w:rFonts w:ascii="Times New Roman" w:hAnsi="Times New Roman" w:cs="Times New Roman"/>
          <w:sz w:val="24"/>
          <w:szCs w:val="24"/>
        </w:rPr>
        <w:t>Основной задачей Комиссии является анализ и оценка работ по подготовке объектов жилищного фонда, социальной сферы и инженерной инфраструктуры к отопительному периоду.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 Для реализации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возложенной на нее задачи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Комиссия осуществляет следующие функции: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3.2.1.   Проверка выполнения требований, установленных главами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III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–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IV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Правил.</w:t>
      </w:r>
    </w:p>
    <w:p w:rsidR="00C77F7D" w:rsidRPr="005D23C3" w:rsidRDefault="00C77F7D" w:rsidP="005D23C3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3.2.2.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3.2.3. Проверка документов подтверждающих выполнение требований по готовности.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3.2.4.  Проведение осмотра объектов проверки.</w:t>
      </w:r>
    </w:p>
    <w:p w:rsidR="00C77F7D" w:rsidRPr="005D23C3" w:rsidRDefault="00C77F7D" w:rsidP="005D23C3">
      <w:pPr>
        <w:tabs>
          <w:tab w:val="left" w:pos="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3.2.5. Оформление актов проверки готовности к отопительному периоду. В акте должны содержат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ся следующие выводы комиссии по итогам проверки: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готов к отопительному периоду;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 проверки будет готов к отопительному периоду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устранения в установленный срок замечаний к требованиям по готовности, выданных комиссией;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не готов к отопительному периоду.</w:t>
      </w:r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3.2.6.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Подписание</w:t>
      </w:r>
      <w:r w:rsidR="0087308A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выданных администрацией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паспортов готовности к отопительному периоду по каждому объекту проверки</w:t>
      </w:r>
      <w:r w:rsidR="0087308A">
        <w:rPr>
          <w:rFonts w:ascii="Times New Roman" w:hAnsi="Times New Roman" w:cs="Times New Roman"/>
          <w:sz w:val="24"/>
          <w:szCs w:val="24"/>
        </w:rPr>
        <w:t xml:space="preserve">, 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 течение 15 дней с</w:t>
      </w:r>
      <w:r w:rsidR="0087308A">
        <w:rPr>
          <w:rFonts w:ascii="Times New Roman" w:hAnsi="Times New Roman" w:cs="Times New Roman"/>
          <w:sz w:val="24"/>
          <w:szCs w:val="24"/>
        </w:rPr>
        <w:t>о дня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 актам готовности. </w:t>
      </w:r>
      <w:proofErr w:type="gramEnd"/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  <w:t>Сроки</w:t>
      </w:r>
      <w:r w:rsidR="007C0066">
        <w:rPr>
          <w:rFonts w:ascii="Times New Roman" w:hAnsi="Times New Roman" w:cs="Times New Roman"/>
          <w:sz w:val="24"/>
          <w:szCs w:val="24"/>
        </w:rPr>
        <w:t xml:space="preserve"> выдачи паспортов определяются а</w:t>
      </w:r>
      <w:r w:rsidRPr="005D23C3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позднее 15 сентября - для потребителей тепловой энергии, не позднее 1 ноября - для теплоснабжающих и теплосетевых организаций.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3.2.7.  Проведение повторной проверки и составление нового акта  в случае устранения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замечаний,</w:t>
      </w:r>
      <w:r w:rsidRPr="005D23C3">
        <w:rPr>
          <w:rFonts w:ascii="Times New Roman" w:hAnsi="Times New Roman" w:cs="Times New Roman"/>
          <w:sz w:val="24"/>
          <w:szCs w:val="24"/>
        </w:rPr>
        <w:t xml:space="preserve"> указанных в перечне к актам готовности к выполнению (невыполнению) требований по готовности в сроки, установленные пунктом 3.2.6. настоящего Положения.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3.2.8.  Осуществление на основании уведомления повторной проверки организаций</w:t>
      </w:r>
      <w:r w:rsidR="007C0066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3.2.6.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7D32" w:rsidRDefault="00C77F7D" w:rsidP="00DC7D32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  <w:r w:rsidR="00DC7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D32" w:rsidRDefault="00C77F7D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DC7D3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77F7D" w:rsidRPr="005D23C3" w:rsidRDefault="00DC7D32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DC7D32" w:rsidP="00DC7D32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77F7D" w:rsidRPr="005D23C3">
        <w:rPr>
          <w:rFonts w:ascii="Times New Roman" w:hAnsi="Times New Roman" w:cs="Times New Roman"/>
          <w:sz w:val="24"/>
          <w:szCs w:val="24"/>
        </w:rPr>
        <w:t>т</w:t>
      </w:r>
      <w:r w:rsidR="001C25D1">
        <w:rPr>
          <w:rFonts w:ascii="Times New Roman" w:hAnsi="Times New Roman" w:cs="Times New Roman"/>
          <w:sz w:val="24"/>
          <w:szCs w:val="24"/>
        </w:rPr>
        <w:t xml:space="preserve">  </w:t>
      </w:r>
      <w:r w:rsidR="007547F9">
        <w:rPr>
          <w:rFonts w:ascii="Times New Roman" w:hAnsi="Times New Roman" w:cs="Times New Roman"/>
          <w:sz w:val="24"/>
          <w:szCs w:val="24"/>
        </w:rPr>
        <w:t>03</w:t>
      </w:r>
      <w:r w:rsidR="001C25D1">
        <w:rPr>
          <w:rFonts w:ascii="Times New Roman" w:hAnsi="Times New Roman" w:cs="Times New Roman"/>
          <w:sz w:val="24"/>
          <w:szCs w:val="24"/>
        </w:rPr>
        <w:t>.09.</w:t>
      </w:r>
      <w:r w:rsidR="00C77F7D" w:rsidRPr="005D23C3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1C25D1">
        <w:rPr>
          <w:rFonts w:ascii="Times New Roman" w:hAnsi="Times New Roman" w:cs="Times New Roman"/>
          <w:sz w:val="24"/>
          <w:szCs w:val="24"/>
        </w:rPr>
        <w:t xml:space="preserve"> 89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ПЕРЕЧЕНЬ</w:t>
      </w:r>
    </w:p>
    <w:p w:rsidR="00C77F7D" w:rsidRPr="005D23C3" w:rsidRDefault="00486C49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еплоснабжающих, теплосетевых организаций и потребителей тепловой энергии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от 2018/2019 годов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"/>
        <w:gridCol w:w="6237"/>
        <w:gridCol w:w="2551"/>
      </w:tblGrid>
      <w:tr w:rsidR="00C77F7D" w:rsidRPr="005D23C3" w:rsidTr="00EB31B3">
        <w:trPr>
          <w:trHeight w:val="1052"/>
        </w:trPr>
        <w:tc>
          <w:tcPr>
            <w:tcW w:w="69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те</w:t>
            </w: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плоснабжающих, теплосетевых организаций и потребителей тепловой энергии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проверяемые объекты</w:t>
            </w:r>
          </w:p>
        </w:tc>
      </w:tr>
      <w:tr w:rsidR="00C77F7D" w:rsidRPr="005D23C3" w:rsidTr="00EB31B3">
        <w:trPr>
          <w:trHeight w:val="379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77F7D" w:rsidRPr="005D23C3" w:rsidRDefault="00C77F7D" w:rsidP="008730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ООО «</w:t>
            </w:r>
            <w:r w:rsidR="00801F7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Ачинский районный жилищно-коммунальный </w:t>
            </w:r>
            <w:r w:rsidR="0087308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сервис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источники теплоснабжения, тепловые сети</w:t>
            </w:r>
          </w:p>
        </w:tc>
      </w:tr>
      <w:tr w:rsidR="00C77F7D" w:rsidRPr="005D23C3" w:rsidTr="00EB31B3">
        <w:trPr>
          <w:trHeight w:val="394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Потребители тепловой энергии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Управляющие компании,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1.1.</w:t>
            </w:r>
          </w:p>
        </w:tc>
        <w:tc>
          <w:tcPr>
            <w:tcW w:w="6237" w:type="dxa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УК 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ЖКХ Малиновское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жилищный фонд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Учреждения образования,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2.6.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«Малиновская СШ»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«Малиновский детский сад»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2.14.</w:t>
            </w:r>
          </w:p>
        </w:tc>
        <w:tc>
          <w:tcPr>
            <w:tcW w:w="6237" w:type="dxa"/>
            <w:vAlign w:val="bottom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КГАПОУ «Ачинский колледж транспорта и сельского хозяйства»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спорта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«Детская школа искусств»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«Детско-юношеская спортивная школа»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3.3.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учреждение культуры «Централизованная клубная система Ачинского района»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 xml:space="preserve">в том числе: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/>
            </w:pPr>
            <w:r w:rsidRPr="005D23C3">
              <w:t>Малиновский культурно-досуговый центр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«Центральная районная библиотека»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библиотека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врачебная амбулатория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769D7" w:rsidRDefault="007769D7" w:rsidP="00C77F7D">
      <w:pPr>
        <w:spacing w:after="0" w:line="240" w:lineRule="auto"/>
        <w:jc w:val="center"/>
        <w:rPr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</w:p>
    <w:p w:rsidR="005660B0" w:rsidRPr="005660B0" w:rsidRDefault="001C25D1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547F9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.09.2018 </w:t>
      </w:r>
      <w:r w:rsidR="005660B0" w:rsidRPr="005660B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89</w:t>
      </w:r>
      <w:r w:rsidR="005660B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5660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660B0" w:rsidRPr="00566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0B0" w:rsidRDefault="005660B0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color w:val="000000"/>
          <w:spacing w:val="-1"/>
        </w:rPr>
      </w:pP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ПРОГРАММА</w:t>
      </w: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проведения</w:t>
      </w:r>
      <w:r w:rsidRPr="005660B0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 xml:space="preserve">проверки готовности к отопительному периоду 2018/2019 годов теплоснабжающих, теплосетевых организаций и потребителей тепловой энергии </w:t>
      </w:r>
      <w:r w:rsidR="00C94B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660B0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3"/>
        <w:gridCol w:w="3175"/>
        <w:gridCol w:w="1775"/>
        <w:gridCol w:w="3544"/>
      </w:tblGrid>
      <w:tr w:rsidR="005660B0" w:rsidRPr="005660B0" w:rsidTr="002F520D">
        <w:trPr>
          <w:trHeight w:val="768"/>
        </w:trPr>
        <w:tc>
          <w:tcPr>
            <w:tcW w:w="843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7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3544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документы</w:t>
            </w:r>
          </w:p>
        </w:tc>
      </w:tr>
      <w:tr w:rsidR="005660B0" w:rsidRPr="005660B0" w:rsidTr="002F520D">
        <w:trPr>
          <w:trHeight w:val="389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Потребители тепловой энергии</w:t>
            </w:r>
          </w:p>
        </w:tc>
      </w:tr>
      <w:tr w:rsidR="005660B0" w:rsidRPr="005660B0" w:rsidTr="002F520D">
        <w:trPr>
          <w:trHeight w:val="2162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775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01.09.2018 по 15.09.2018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требованиями, установленными 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и нормами технической эксплуатации жилищного фонда, утвержденных  постановлением Госстроя РФ от 27.09.2003 № 170 </w:t>
            </w:r>
          </w:p>
        </w:tc>
      </w:tr>
      <w:tr w:rsidR="005660B0" w:rsidRPr="005660B0" w:rsidTr="002F520D"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социально-бюджетной сферы</w:t>
            </w:r>
          </w:p>
        </w:tc>
        <w:tc>
          <w:tcPr>
            <w:tcW w:w="1775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01.09.2018</w:t>
            </w:r>
          </w:p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15.09.2018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 и др.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в соответствии с требованиями действующего законодательства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0B0" w:rsidRPr="005660B0" w:rsidTr="002F520D">
        <w:trPr>
          <w:trHeight w:val="357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5660B0" w:rsidRPr="005660B0" w:rsidTr="002F520D">
        <w:trPr>
          <w:trHeight w:val="403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75" w:type="dxa"/>
          </w:tcPr>
          <w:p w:rsidR="005660B0" w:rsidRPr="005660B0" w:rsidRDefault="002F520D" w:rsidP="002F520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01.09.2018 по 15.10.2018</w:t>
            </w:r>
          </w:p>
        </w:tc>
        <w:tc>
          <w:tcPr>
            <w:tcW w:w="3544" w:type="dxa"/>
          </w:tcPr>
          <w:p w:rsidR="005660B0" w:rsidRPr="005660B0" w:rsidRDefault="002F520D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работ, акты накопления угля и др</w:t>
            </w:r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огласно установленных разделом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88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 </w:t>
            </w:r>
          </w:p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660B0" w:rsidRPr="005660B0" w:rsidRDefault="001C25D1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01.09.2018</w:t>
            </w:r>
          </w:p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15.10.201</w:t>
            </w:r>
            <w:r w:rsidR="001C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</w:tcPr>
          <w:p w:rsidR="005660B0" w:rsidRPr="005660B0" w:rsidRDefault="002F520D" w:rsidP="002F520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требований</w:t>
            </w:r>
            <w:proofErr w:type="gramEnd"/>
            <w:r w:rsid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установленных разделом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224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75" w:type="dxa"/>
          </w:tcPr>
          <w:p w:rsidR="005660B0" w:rsidRPr="005660B0" w:rsidRDefault="009C229C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тепловой пункт</w:t>
            </w:r>
          </w:p>
        </w:tc>
        <w:tc>
          <w:tcPr>
            <w:tcW w:w="1775" w:type="dxa"/>
          </w:tcPr>
          <w:p w:rsidR="005660B0" w:rsidRPr="005660B0" w:rsidRDefault="001C25D1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01.09.2018</w:t>
            </w:r>
          </w:p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01.10.201</w:t>
            </w:r>
            <w:r w:rsidR="001C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vMerge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0B0" w:rsidRPr="005660B0" w:rsidRDefault="005660B0" w:rsidP="005660B0">
      <w:pPr>
        <w:tabs>
          <w:tab w:val="left" w:pos="5985"/>
          <w:tab w:val="right" w:pos="9638"/>
        </w:tabs>
        <w:ind w:firstLine="5220"/>
        <w:rPr>
          <w:rFonts w:ascii="Times New Roman" w:hAnsi="Times New Roman" w:cs="Times New Roman"/>
          <w:sz w:val="24"/>
          <w:szCs w:val="24"/>
        </w:rPr>
      </w:pPr>
    </w:p>
    <w:p w:rsidR="001C25D1" w:rsidRDefault="001C25D1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660B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5660B0" w:rsidRPr="005660B0" w:rsidRDefault="00C94B4A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7547F9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.09.</w:t>
      </w:r>
      <w:r w:rsidR="005660B0" w:rsidRPr="005660B0">
        <w:rPr>
          <w:rFonts w:ascii="Times New Roman" w:hAnsi="Times New Roman" w:cs="Times New Roman"/>
          <w:sz w:val="24"/>
          <w:szCs w:val="24"/>
        </w:rPr>
        <w:t>2018 №</w:t>
      </w:r>
      <w:r>
        <w:rPr>
          <w:rFonts w:ascii="Times New Roman" w:hAnsi="Times New Roman" w:cs="Times New Roman"/>
          <w:sz w:val="24"/>
          <w:szCs w:val="24"/>
        </w:rPr>
        <w:t xml:space="preserve"> 89</w:t>
      </w:r>
      <w:r w:rsidR="005660B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5660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660B0" w:rsidRPr="005660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2018/2019гг.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Комиссия, образованная</w:t>
      </w:r>
      <w:r>
        <w:t xml:space="preserve"> _______________________________________________________,</w:t>
      </w:r>
    </w:p>
    <w:p w:rsidR="005660B0" w:rsidRDefault="005660B0" w:rsidP="005660B0">
      <w:pPr>
        <w:pStyle w:val="ConsPlusNonformat"/>
      </w:pPr>
      <w:r>
        <w:t xml:space="preserve">                            </w:t>
      </w:r>
      <w:proofErr w:type="gramStart"/>
      <w:r>
        <w:t>(форма документа и его реквизиты, которым</w:t>
      </w:r>
      <w:proofErr w:type="gramEnd"/>
    </w:p>
    <w:p w:rsidR="005660B0" w:rsidRDefault="005660B0" w:rsidP="005660B0">
      <w:pPr>
        <w:pStyle w:val="ConsPlusNonformat"/>
      </w:pPr>
      <w:r>
        <w:t xml:space="preserve">                                      образована комиссия)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  соответствии   с   программой    проведения   проверки   готовности  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отопительному   периоду   от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_________________ 20__ г.,   утвержденной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____________________________________________________________________________,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(ФИО руководителя (его заместителя) органа, проводящего проверку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готовности к отопительному периоду)</w:t>
      </w:r>
    </w:p>
    <w:p w:rsidR="005660B0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E5FE8">
        <w:rPr>
          <w:rFonts w:ascii="Times New Roman" w:hAnsi="Times New Roman" w:cs="Times New Roman"/>
          <w:sz w:val="24"/>
          <w:szCs w:val="24"/>
        </w:rPr>
        <w:t>_" _____________ 20__ г. по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 20__ г.</w:t>
      </w:r>
      <w: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7E5FE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60B0" w:rsidRPr="00524659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7" w:history="1">
        <w:r w:rsidRPr="007E5FE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E5FE8">
        <w:rPr>
          <w:rFonts w:ascii="Times New Roman" w:hAnsi="Times New Roman" w:cs="Times New Roman"/>
          <w:sz w:val="24"/>
          <w:szCs w:val="24"/>
        </w:rPr>
        <w:t xml:space="preserve">   от   27  июля  </w:t>
      </w:r>
      <w:smartTag w:uri="urn:schemas-microsoft-com:office:smarttags" w:element="metricconverter">
        <w:smartTagPr>
          <w:attr w:name="ProductID" w:val="2010 г"/>
        </w:smartTagPr>
        <w:r w:rsidRPr="007E5FE8"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</w:t>
      </w:r>
      <w:r w:rsidR="002F520D">
        <w:rPr>
          <w:rFonts w:ascii="Times New Roman" w:hAnsi="Times New Roman" w:cs="Times New Roman"/>
          <w:sz w:val="24"/>
          <w:szCs w:val="24"/>
        </w:rPr>
        <w:t xml:space="preserve"> 190-ФЗ  «О  теплоснабжении»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провела проверку готовности к отопительному периоду</w:t>
      </w:r>
      <w:r>
        <w:t xml:space="preserve"> 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_____________________________________________________________________________</w:t>
      </w:r>
    </w:p>
    <w:p w:rsidR="005660B0" w:rsidRPr="007547F9" w:rsidRDefault="005660B0" w:rsidP="007547F9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(полное наименование 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организации, теплосетевой организации, потребителя тепловой энергии, в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отношении которого проводилась проверка готовности к отопительному периоду)</w:t>
      </w:r>
    </w:p>
    <w:p w:rsidR="005660B0" w:rsidRPr="007E5FE8" w:rsidRDefault="005660B0" w:rsidP="005660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Проверка  готовности   к  отопительному  периоду  проводилась  в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5660B0" w:rsidRDefault="005660B0" w:rsidP="005660B0">
      <w:pPr>
        <w:pStyle w:val="ConsPlusNonformat"/>
      </w:pPr>
      <w:r>
        <w:t>1. ________________________;</w:t>
      </w:r>
    </w:p>
    <w:p w:rsidR="005660B0" w:rsidRDefault="005660B0" w:rsidP="005660B0">
      <w:pPr>
        <w:pStyle w:val="ConsPlusNonformat"/>
      </w:pPr>
      <w:r>
        <w:t>2. ________________________;</w:t>
      </w:r>
    </w:p>
    <w:p w:rsidR="005660B0" w:rsidRDefault="005660B0" w:rsidP="005660B0">
      <w:pPr>
        <w:pStyle w:val="ConsPlusNonformat"/>
      </w:pPr>
      <w:r>
        <w:t>3. ________________________;</w:t>
      </w:r>
    </w:p>
    <w:p w:rsidR="005660B0" w:rsidRDefault="005660B0" w:rsidP="005660B0">
      <w:pPr>
        <w:pStyle w:val="ConsPlusNonformat"/>
      </w:pPr>
      <w:r>
        <w:t>........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ходе проведения проверки  готовности  к  отопительному  периоду 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установила: ______________________________________________________________.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Вывод комиссии по итогам проведения  проверки  готовности  к  отопительному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периоду:</w:t>
      </w:r>
      <w:r>
        <w:t xml:space="preserve"> _____________________________________________________________________________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____/____ гг.</w:t>
      </w:r>
    </w:p>
    <w:p w:rsidR="005660B0" w:rsidRDefault="00AC33C0" w:rsidP="005660B0">
      <w:pPr>
        <w:pStyle w:val="ConsPlusNonformat"/>
      </w:pPr>
      <w:hyperlink r:id="rId8" w:history="1">
        <w:r w:rsidR="005660B0">
          <w:rPr>
            <w:color w:val="0000FF"/>
          </w:rPr>
          <w:t>&lt;*&gt;</w:t>
        </w:r>
      </w:hyperlink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t xml:space="preserve">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 xml:space="preserve">комиссии: </w:t>
      </w:r>
      <w:r>
        <w:t xml:space="preserve">     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Члены комиссии:</w:t>
      </w:r>
      <w:r>
        <w:t xml:space="preserve">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5660B0" w:rsidRDefault="005660B0" w:rsidP="005660B0">
      <w:pPr>
        <w:pStyle w:val="ConsPlusNonformat"/>
      </w:pPr>
    </w:p>
    <w:p w:rsidR="005660B0" w:rsidRDefault="005660B0" w:rsidP="005660B0">
      <w:pPr>
        <w:pStyle w:val="ConsPlusNonformat"/>
      </w:pPr>
      <w:r>
        <w:t>"__" _____________ 20__ г.  _______________________________________________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7E5FE8">
        <w:rPr>
          <w:rFonts w:ascii="Times New Roman" w:hAnsi="Times New Roman" w:cs="Times New Roman"/>
        </w:rPr>
        <w:t>(подпись, расшифровка подписи руководителя  (его уполномоченного представителя)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 xml:space="preserve"> организации, теплосетевой организации,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потребителя тепловой энергии, в отношении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которого проводилась проверка готовности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 отопительному периоду)</w:t>
      </w:r>
    </w:p>
    <w:p w:rsidR="005660B0" w:rsidRPr="007E5FE8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</w:p>
    <w:p w:rsidR="005660B0" w:rsidRPr="007547F9" w:rsidRDefault="005660B0" w:rsidP="007547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2F520D">
        <w:rPr>
          <w:rFonts w:ascii="Times New Roman" w:hAnsi="Times New Roman" w:cs="Times New Roman"/>
          <w:i/>
          <w:sz w:val="20"/>
          <w:szCs w:val="20"/>
        </w:rPr>
        <w:t xml:space="preserve"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sectPr w:rsidR="005660B0" w:rsidRPr="007547F9" w:rsidSect="007547F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F25"/>
    <w:multiLevelType w:val="hybridMultilevel"/>
    <w:tmpl w:val="D34A3A2E"/>
    <w:lvl w:ilvl="0" w:tplc="6D889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C711F"/>
    <w:multiLevelType w:val="hybridMultilevel"/>
    <w:tmpl w:val="070460F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08E4789"/>
    <w:multiLevelType w:val="hybridMultilevel"/>
    <w:tmpl w:val="15862DD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487CC1"/>
    <w:multiLevelType w:val="hybridMultilevel"/>
    <w:tmpl w:val="F9B8CCA2"/>
    <w:lvl w:ilvl="0" w:tplc="AF249F80">
      <w:start w:val="1"/>
      <w:numFmt w:val="bullet"/>
      <w:lvlText w:val="−"/>
      <w:lvlJc w:val="left"/>
      <w:pPr>
        <w:tabs>
          <w:tab w:val="num" w:pos="824"/>
        </w:tabs>
        <w:ind w:left="824" w:hanging="284"/>
      </w:pPr>
      <w:rPr>
        <w:rFonts w:ascii="Times New Roman" w:hAnsi="Times New Roman" w:cs="Times New Roman" w:hint="default"/>
        <w:b/>
        <w:i w:val="0"/>
        <w:sz w:val="16"/>
      </w:rPr>
    </w:lvl>
    <w:lvl w:ilvl="1" w:tplc="E49853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C736A"/>
    <w:rsid w:val="00121FB4"/>
    <w:rsid w:val="001556B9"/>
    <w:rsid w:val="001C1A0D"/>
    <w:rsid w:val="001C25D1"/>
    <w:rsid w:val="001F54DD"/>
    <w:rsid w:val="002957D7"/>
    <w:rsid w:val="00296239"/>
    <w:rsid w:val="002C19AB"/>
    <w:rsid w:val="002C3CD1"/>
    <w:rsid w:val="002F520D"/>
    <w:rsid w:val="00322FAB"/>
    <w:rsid w:val="00361097"/>
    <w:rsid w:val="00392220"/>
    <w:rsid w:val="003D35A9"/>
    <w:rsid w:val="00425E1B"/>
    <w:rsid w:val="004757E4"/>
    <w:rsid w:val="00486C49"/>
    <w:rsid w:val="004C3CEA"/>
    <w:rsid w:val="005109B6"/>
    <w:rsid w:val="005660B0"/>
    <w:rsid w:val="005A2358"/>
    <w:rsid w:val="005D23C3"/>
    <w:rsid w:val="005D6C44"/>
    <w:rsid w:val="006C1711"/>
    <w:rsid w:val="00725FEE"/>
    <w:rsid w:val="007547F9"/>
    <w:rsid w:val="007769D7"/>
    <w:rsid w:val="007A79EA"/>
    <w:rsid w:val="007C0066"/>
    <w:rsid w:val="00801F78"/>
    <w:rsid w:val="008600C9"/>
    <w:rsid w:val="0087308A"/>
    <w:rsid w:val="00895627"/>
    <w:rsid w:val="008B385F"/>
    <w:rsid w:val="008D5181"/>
    <w:rsid w:val="008F1211"/>
    <w:rsid w:val="009206AB"/>
    <w:rsid w:val="00935F37"/>
    <w:rsid w:val="0094072F"/>
    <w:rsid w:val="009C2121"/>
    <w:rsid w:val="009C229C"/>
    <w:rsid w:val="009D1BE7"/>
    <w:rsid w:val="009D5550"/>
    <w:rsid w:val="00A30966"/>
    <w:rsid w:val="00A7744F"/>
    <w:rsid w:val="00AC33C0"/>
    <w:rsid w:val="00B308E0"/>
    <w:rsid w:val="00B86D8F"/>
    <w:rsid w:val="00BF4B3D"/>
    <w:rsid w:val="00C772FA"/>
    <w:rsid w:val="00C77F7D"/>
    <w:rsid w:val="00C8354A"/>
    <w:rsid w:val="00C94B4A"/>
    <w:rsid w:val="00CD4E77"/>
    <w:rsid w:val="00CF29A8"/>
    <w:rsid w:val="00D83898"/>
    <w:rsid w:val="00DC7D32"/>
    <w:rsid w:val="00ED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rsid w:val="00C77F7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77F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77F7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7D41E4250B64FEE19FC8B96A4ECD5194F7D6602ED31F6D2C4500A2108CCE7FFC53ADDD0166C29BPAW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797ACDCDEE0392CC62F6BDFCB344DD00DE70FC4B1471329485B929D7O5W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2</cp:revision>
  <dcterms:created xsi:type="dcterms:W3CDTF">2018-09-12T06:23:00Z</dcterms:created>
  <dcterms:modified xsi:type="dcterms:W3CDTF">2018-09-12T06:23:00Z</dcterms:modified>
</cp:coreProperties>
</file>