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575788607" r:id="rId7"/>
        </w:objec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E34733" w:rsidRDefault="005A2358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E34733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E34733"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:rsidR="005A2358" w:rsidRPr="00E34733" w:rsidRDefault="00D13CDB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 ноября</w:t>
      </w:r>
      <w:r w:rsidR="00E347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2358" w:rsidRPr="00E34733">
        <w:rPr>
          <w:rFonts w:ascii="Times New Roman" w:hAnsi="Times New Roman"/>
          <w:color w:val="000000"/>
          <w:sz w:val="28"/>
          <w:szCs w:val="28"/>
        </w:rPr>
        <w:t>2017            </w:t>
      </w:r>
      <w:r w:rsidR="00E34733">
        <w:rPr>
          <w:rFonts w:ascii="Times New Roman" w:hAnsi="Times New Roman"/>
          <w:color w:val="000000"/>
          <w:sz w:val="28"/>
          <w:szCs w:val="28"/>
        </w:rPr>
        <w:t>                      </w:t>
      </w:r>
      <w:r w:rsidR="005A2358" w:rsidRPr="00E34733">
        <w:rPr>
          <w:rFonts w:ascii="Times New Roman" w:hAnsi="Times New Roman"/>
          <w:color w:val="000000"/>
          <w:sz w:val="28"/>
          <w:szCs w:val="28"/>
        </w:rPr>
        <w:t>п.  Малиновка              </w:t>
      </w:r>
      <w:r w:rsidR="00E34733">
        <w:rPr>
          <w:rFonts w:ascii="Times New Roman" w:hAnsi="Times New Roman"/>
          <w:color w:val="000000"/>
          <w:sz w:val="28"/>
          <w:szCs w:val="28"/>
        </w:rPr>
        <w:t>               </w:t>
      </w:r>
      <w:r w:rsidR="005A2358" w:rsidRPr="00E34733">
        <w:rPr>
          <w:rFonts w:ascii="Times New Roman" w:hAnsi="Times New Roman"/>
          <w:color w:val="000000"/>
          <w:sz w:val="28"/>
          <w:szCs w:val="28"/>
        </w:rPr>
        <w:t xml:space="preserve"> №   </w:t>
      </w:r>
      <w:r>
        <w:rPr>
          <w:rFonts w:ascii="Times New Roman" w:hAnsi="Times New Roman"/>
          <w:color w:val="000000"/>
          <w:sz w:val="28"/>
          <w:szCs w:val="28"/>
        </w:rPr>
        <w:t>77</w:t>
      </w:r>
      <w:r w:rsidR="005A2358" w:rsidRPr="00E34733">
        <w:rPr>
          <w:rFonts w:ascii="Times New Roman" w:hAnsi="Times New Roman"/>
          <w:color w:val="000000"/>
          <w:sz w:val="28"/>
          <w:szCs w:val="28"/>
        </w:rPr>
        <w:t xml:space="preserve"> -</w:t>
      </w:r>
      <w:proofErr w:type="gramStart"/>
      <w:r w:rsidR="005A2358" w:rsidRPr="00E34733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</w:p>
    <w:p w:rsidR="005A2358" w:rsidRPr="00B26528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E34733" w:rsidRDefault="005A2358" w:rsidP="00E34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Об определении специально отведенных мест 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и перечня помещений для проведения встреч 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депутатов с избирателями и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proofErr w:type="gramEnd"/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порядка их предоставления</w:t>
      </w:r>
    </w:p>
    <w:p w:rsidR="0023526C" w:rsidRPr="00473CAE" w:rsidRDefault="0023526C" w:rsidP="0023526C">
      <w:pPr>
        <w:autoSpaceDE w:val="0"/>
        <w:autoSpaceDN w:val="0"/>
        <w:adjustRightInd w:val="0"/>
        <w:ind w:right="3544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3526C" w:rsidRPr="00CF773B" w:rsidRDefault="0023526C" w:rsidP="00E34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733">
        <w:rPr>
          <w:rFonts w:ascii="Times New Roman" w:hAnsi="Times New Roman" w:cs="Times New Roman"/>
          <w:sz w:val="28"/>
          <w:szCs w:val="28"/>
        </w:rPr>
        <w:t>В целях реализации требований части 5.2 и 5.3 статьи 40 Федерального закона от 6 октября 2003 года № 131-ФЗ «Об общих принципах организации местного самоуправления в Российской Федерации», руководствуясь ст.</w:t>
      </w:r>
      <w:r w:rsidR="00CF773B">
        <w:rPr>
          <w:rFonts w:ascii="Times New Roman" w:hAnsi="Times New Roman" w:cs="Times New Roman"/>
          <w:sz w:val="28"/>
          <w:szCs w:val="28"/>
        </w:rPr>
        <w:t xml:space="preserve"> 14, 17, 33</w:t>
      </w:r>
      <w:r w:rsidRPr="00E34733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CF773B">
        <w:rPr>
          <w:rFonts w:ascii="Times New Roman" w:hAnsi="Times New Roman" w:cs="Times New Roman"/>
          <w:sz w:val="28"/>
          <w:szCs w:val="28"/>
        </w:rPr>
        <w:t>Малиновского сельсовета</w:t>
      </w:r>
      <w:r w:rsidRPr="00E3473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F773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3526C" w:rsidRPr="00E34733" w:rsidRDefault="0023526C" w:rsidP="00E3473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733">
        <w:rPr>
          <w:rFonts w:ascii="Times New Roman" w:hAnsi="Times New Roman" w:cs="Times New Roman"/>
          <w:sz w:val="28"/>
          <w:szCs w:val="28"/>
        </w:rPr>
        <w:t>1.</w:t>
      </w:r>
      <w:r w:rsidRPr="00E347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733">
        <w:rPr>
          <w:rFonts w:ascii="Times New Roman" w:hAnsi="Times New Roman" w:cs="Times New Roman"/>
          <w:sz w:val="28"/>
          <w:szCs w:val="28"/>
        </w:rPr>
        <w:t xml:space="preserve">Определить следующие специально отведенные места для проведения встреч депутатов </w:t>
      </w:r>
      <w:r w:rsidR="00906B13">
        <w:rPr>
          <w:rFonts w:ascii="Times New Roman" w:hAnsi="Times New Roman" w:cs="Times New Roman"/>
          <w:sz w:val="28"/>
          <w:szCs w:val="28"/>
        </w:rPr>
        <w:t xml:space="preserve">Малиновского сельского Совета депутатов </w:t>
      </w:r>
      <w:r w:rsidRPr="00E34733">
        <w:rPr>
          <w:rFonts w:ascii="Times New Roman" w:hAnsi="Times New Roman" w:cs="Times New Roman"/>
          <w:sz w:val="28"/>
          <w:szCs w:val="28"/>
        </w:rPr>
        <w:t xml:space="preserve"> (далее - депутат) с избирателями:</w:t>
      </w:r>
    </w:p>
    <w:p w:rsidR="0023526C" w:rsidRPr="00E34733" w:rsidRDefault="0023526C" w:rsidP="00E34733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473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06B13">
        <w:rPr>
          <w:rFonts w:ascii="Times New Roman" w:hAnsi="Times New Roman" w:cs="Times New Roman"/>
          <w:sz w:val="28"/>
          <w:szCs w:val="28"/>
        </w:rPr>
        <w:t>п. Малиновка</w:t>
      </w:r>
      <w:r w:rsidR="00165C6F">
        <w:rPr>
          <w:rFonts w:ascii="Times New Roman" w:hAnsi="Times New Roman" w:cs="Times New Roman"/>
          <w:sz w:val="28"/>
          <w:szCs w:val="28"/>
        </w:rPr>
        <w:t>, квартал 1,</w:t>
      </w:r>
      <w:r w:rsidR="00906B13">
        <w:rPr>
          <w:rFonts w:ascii="Times New Roman" w:hAnsi="Times New Roman" w:cs="Times New Roman"/>
          <w:sz w:val="28"/>
          <w:szCs w:val="28"/>
        </w:rPr>
        <w:t xml:space="preserve">  </w:t>
      </w:r>
      <w:r w:rsidR="00165C6F">
        <w:rPr>
          <w:rFonts w:ascii="Times New Roman" w:hAnsi="Times New Roman" w:cs="Times New Roman"/>
          <w:sz w:val="28"/>
          <w:szCs w:val="28"/>
        </w:rPr>
        <w:t>площадь перед Домом культуры;</w:t>
      </w:r>
    </w:p>
    <w:p w:rsidR="00165C6F" w:rsidRDefault="0023526C" w:rsidP="00165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733">
        <w:rPr>
          <w:rFonts w:ascii="Times New Roman" w:hAnsi="Times New Roman" w:cs="Times New Roman"/>
          <w:i/>
          <w:sz w:val="28"/>
          <w:szCs w:val="28"/>
        </w:rPr>
        <w:t>-</w:t>
      </w:r>
      <w:r w:rsidR="00165C6F">
        <w:rPr>
          <w:rFonts w:ascii="Times New Roman" w:hAnsi="Times New Roman" w:cs="Times New Roman"/>
          <w:sz w:val="28"/>
          <w:szCs w:val="28"/>
        </w:rPr>
        <w:t xml:space="preserve"> д. Ильинка, по согласованию с жителями.</w:t>
      </w:r>
    </w:p>
    <w:p w:rsidR="0023526C" w:rsidRPr="00E34733" w:rsidRDefault="0023526C" w:rsidP="00165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4733">
        <w:rPr>
          <w:rFonts w:ascii="Times New Roman" w:hAnsi="Times New Roman" w:cs="Times New Roman"/>
          <w:sz w:val="28"/>
          <w:szCs w:val="28"/>
        </w:rPr>
        <w:t>2. Определить следующий перечень помещений для проведения встреч депутатов с избирателями:</w:t>
      </w:r>
    </w:p>
    <w:p w:rsidR="0023526C" w:rsidRDefault="0023526C" w:rsidP="00165C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5C6F">
        <w:rPr>
          <w:rFonts w:ascii="Times New Roman" w:hAnsi="Times New Roman" w:cs="Times New Roman"/>
          <w:sz w:val="28"/>
          <w:szCs w:val="28"/>
        </w:rPr>
        <w:t xml:space="preserve">- </w:t>
      </w:r>
      <w:r w:rsidR="00165C6F">
        <w:rPr>
          <w:rFonts w:ascii="Times New Roman" w:hAnsi="Times New Roman" w:cs="Times New Roman"/>
          <w:sz w:val="28"/>
          <w:szCs w:val="28"/>
        </w:rPr>
        <w:t>п. Малиновка, здание 32 «Б» квартал 3, помещение администрации Малиновского сельсовета;</w:t>
      </w:r>
    </w:p>
    <w:p w:rsidR="00165C6F" w:rsidRPr="00E34733" w:rsidRDefault="00165C6F" w:rsidP="00165C6F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п. Малиновка здание Малиновского ДК, помещение по согласованию с руководителем ДК.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3. У</w:t>
      </w:r>
      <w:r w:rsidRPr="00E347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твердить Порядок предоставления специально отведенных мест и </w:t>
      </w:r>
      <w:r w:rsidRPr="00E3473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помещений на территории </w:t>
      </w:r>
      <w:r w:rsidR="00165C6F">
        <w:rPr>
          <w:rFonts w:ascii="Times New Roman" w:eastAsia="Times New Roman" w:hAnsi="Times New Roman" w:cs="Times New Roman"/>
          <w:bCs/>
          <w:sz w:val="28"/>
          <w:szCs w:val="28"/>
        </w:rPr>
        <w:t>Малиновского сельсовета</w:t>
      </w:r>
      <w:r w:rsidRPr="00E3473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проведения встреч депутатов с избирателями согласно приложению к настоящему постановлению.</w:t>
      </w:r>
    </w:p>
    <w:p w:rsidR="0023526C" w:rsidRPr="00E34733" w:rsidRDefault="0023526C" w:rsidP="00E3473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23526C" w:rsidRPr="00165C6F" w:rsidRDefault="0023526C" w:rsidP="00E3473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5. Настоящее 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вступает 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>в силу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 xml:space="preserve"> в день, следующий за днем его опубликования в информационном бюллетене «Малиновский вестник»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773B" w:rsidRDefault="00CF773B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73B" w:rsidRDefault="00CF773B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26C" w:rsidRPr="00165C6F" w:rsidRDefault="0023526C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5C6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>Малиновского сельсовета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165C6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165C6F">
        <w:rPr>
          <w:rFonts w:ascii="Times New Roman" w:eastAsia="Times New Roman" w:hAnsi="Times New Roman" w:cs="Times New Roman"/>
          <w:sz w:val="28"/>
          <w:szCs w:val="28"/>
        </w:rPr>
        <w:t>А.А. Баркунов</w:t>
      </w:r>
    </w:p>
    <w:p w:rsidR="00906B13" w:rsidRDefault="0023526C" w:rsidP="00906B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  <w:r w:rsidRPr="00906B1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06B13" w:rsidRDefault="0023526C" w:rsidP="00906B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06B13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06B13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526C" w:rsidRPr="00906B13" w:rsidRDefault="00906B13" w:rsidP="00906B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Малиновского сельсовета</w:t>
      </w:r>
    </w:p>
    <w:p w:rsidR="0023526C" w:rsidRPr="00906B13" w:rsidRDefault="0023526C" w:rsidP="00906B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06B13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D13CDB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06B1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13CDB">
        <w:rPr>
          <w:rFonts w:ascii="Times New Roman" w:eastAsia="Times New Roman" w:hAnsi="Times New Roman" w:cs="Times New Roman"/>
          <w:sz w:val="28"/>
          <w:szCs w:val="28"/>
        </w:rPr>
        <w:t xml:space="preserve">ноября </w:t>
      </w:r>
      <w:r w:rsidRPr="00906B1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13CDB">
        <w:rPr>
          <w:rFonts w:ascii="Times New Roman" w:eastAsia="Times New Roman" w:hAnsi="Times New Roman" w:cs="Times New Roman"/>
          <w:sz w:val="28"/>
          <w:szCs w:val="28"/>
        </w:rPr>
        <w:t>17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b/>
          <w:sz w:val="28"/>
          <w:szCs w:val="28"/>
        </w:rPr>
        <w:t>ПОРЯДОК ПРЕДОСТАВЛЕНИЯ СПЕЦИАЛЬНО ОТВЕДЕННЫХ МЕСТ, ПОМЕЩЕНИЙ НА ТЕРРИТОРИИ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733">
        <w:rPr>
          <w:rFonts w:ascii="Times New Roman" w:eastAsia="Times New Roman" w:hAnsi="Times New Roman" w:cs="Times New Roman"/>
          <w:i/>
          <w:sz w:val="28"/>
          <w:szCs w:val="28"/>
        </w:rPr>
        <w:t>муниципального образования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733">
        <w:rPr>
          <w:rFonts w:ascii="Times New Roman" w:eastAsia="Times New Roman" w:hAnsi="Times New Roman" w:cs="Times New Roman"/>
          <w:b/>
          <w:sz w:val="28"/>
          <w:szCs w:val="28"/>
        </w:rPr>
        <w:t>ДЛЯ ПРОВЕДЕНИЯ ВСТРЕЧ ДЕПУТАТОВ С ИЗБИРАТЕЛЯМИ.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определяет условия предоставления специально отведенных мест, помещений на территории </w:t>
      </w:r>
      <w:r w:rsidR="00906B13" w:rsidRPr="00906B13">
        <w:rPr>
          <w:rFonts w:ascii="Times New Roman" w:eastAsia="Times New Roman" w:hAnsi="Times New Roman" w:cs="Times New Roman"/>
          <w:sz w:val="28"/>
          <w:szCs w:val="28"/>
        </w:rPr>
        <w:t>Малиновского сельсовета Ачинского района Красноярского края (далее также – сельсовет)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встреч депутатов с избирателями.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>Встречи депутата с избирателями проводятся в специально отведенных местах и помещениях, находящихся в муниципальной собственности муниципального образования,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347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Помещение должно быть оборудовано средствами связи, необходимой мебелью и оргтехникой. 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3. В целях предоставления специально отведенного места, а также помещения для проведения встречи с избирателями, депутат в письменной форме обращается с заявлением в 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Малиновского сельсовета в срок не позднее </w:t>
      </w:r>
      <w:r w:rsidR="00CF773B">
        <w:rPr>
          <w:rFonts w:ascii="Times New Roman" w:eastAsia="Times New Roman" w:hAnsi="Times New Roman" w:cs="Times New Roman"/>
          <w:sz w:val="28"/>
          <w:szCs w:val="28"/>
        </w:rPr>
        <w:t>двадцати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>дней до планируемого дня проведения встречи с избирателями 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4. Заявление подается депутатом лично - с предъявлением паспорта гражданина Российской Федерации или иного заменяющего его документа, удостоверяющего личность, а также документа, подтверждающего статус депутата. При подаче заявления через доверенное лицо уполномоченного представителя депутата, к заявлению прикладываются копия документа, подтверждающего статус депутата, а также документы, подтверждающие основания представления интересов депутата.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5. В заявлении указывается: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1) цель встречи с избирателями;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2) место проведения встречи с избирателями;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3) дата, время начала и окончания встречи с избирателями;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4) предполагаемое количество участников встречи с избирателями;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5) формы и методы обеспечения депутатом общественного порядка, организации медицинской помощи, намерение использовать звукоусиливающие технические средства при проведении встречи;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6) фамилия, имя, отчество депутата сведения о его месте жительства или пребывания и номер телефона.</w:t>
      </w: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Заявление должно быть подписано и датировано.</w:t>
      </w:r>
    </w:p>
    <w:p w:rsidR="00E34733" w:rsidRPr="00E34733" w:rsidRDefault="0023526C" w:rsidP="0020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Ответ на заявление депутата, содержащий информацию о дате и времени использования специально отведенного места, а также помещения </w:t>
      </w:r>
      <w:r w:rsidR="00E34733" w:rsidRPr="00E34733">
        <w:rPr>
          <w:rFonts w:ascii="Times New Roman" w:eastAsia="Times New Roman" w:hAnsi="Times New Roman" w:cs="Times New Roman"/>
          <w:sz w:val="28"/>
          <w:szCs w:val="28"/>
        </w:rPr>
        <w:t xml:space="preserve">направляется </w:t>
      </w:r>
      <w:r w:rsidR="00202C21">
        <w:rPr>
          <w:rFonts w:ascii="Times New Roman" w:eastAsia="Times New Roman" w:hAnsi="Times New Roman" w:cs="Times New Roman"/>
          <w:sz w:val="28"/>
          <w:szCs w:val="28"/>
        </w:rPr>
        <w:t>администрацией сельсовета</w:t>
      </w:r>
      <w:r w:rsidR="00E34733" w:rsidRPr="00E34733">
        <w:rPr>
          <w:rFonts w:ascii="Times New Roman" w:eastAsia="Times New Roman" w:hAnsi="Times New Roman" w:cs="Times New Roman"/>
          <w:sz w:val="28"/>
          <w:szCs w:val="28"/>
        </w:rPr>
        <w:t xml:space="preserve"> депутату в течение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 xml:space="preserve"> трех</w:t>
      </w:r>
      <w:r w:rsidR="00E34733" w:rsidRPr="00E34733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>принятия решения о предоставлении конкретного</w:t>
      </w:r>
      <w:r w:rsidR="00906B13" w:rsidRPr="00E34733">
        <w:rPr>
          <w:rFonts w:ascii="Times New Roman" w:eastAsia="Times New Roman" w:hAnsi="Times New Roman" w:cs="Times New Roman"/>
          <w:sz w:val="28"/>
          <w:szCs w:val="28"/>
        </w:rPr>
        <w:t xml:space="preserve"> места, а также помещения для проведения встречи с избирателями</w:t>
      </w:r>
      <w:r w:rsidR="00CF773B">
        <w:rPr>
          <w:rFonts w:ascii="Times New Roman" w:eastAsia="Times New Roman" w:hAnsi="Times New Roman" w:cs="Times New Roman"/>
          <w:sz w:val="28"/>
          <w:szCs w:val="28"/>
        </w:rPr>
        <w:t>, но не позднее пятнадцати дней  с момента обращения депутата с заявлением</w:t>
      </w:r>
      <w:r w:rsidR="00906B1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34733" w:rsidRPr="00E34733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7. В одном специально отведенном месте или помещении одновременно не могут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proofErr w:type="gramEnd"/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встречи нескольких депутатов с избирателями. Очередная встреча может быть проведена не ранее чем через </w:t>
      </w:r>
      <w:r w:rsidR="00202C21">
        <w:rPr>
          <w:rFonts w:ascii="Times New Roman" w:eastAsia="Times New Roman" w:hAnsi="Times New Roman" w:cs="Times New Roman"/>
          <w:sz w:val="28"/>
          <w:szCs w:val="28"/>
        </w:rPr>
        <w:t>один час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после завершения проведения предыдущей встречи.</w:t>
      </w:r>
    </w:p>
    <w:p w:rsidR="00E34733" w:rsidRPr="00E34733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8. Специально отведенные места, а также помещения для проведения встреч с избирателями предоставляются с учетом нормы предельной заполняемости. Норма </w:t>
      </w:r>
      <w:proofErr w:type="gramStart"/>
      <w:r w:rsidRPr="00E34733">
        <w:rPr>
          <w:rFonts w:ascii="Times New Roman" w:eastAsia="Times New Roman" w:hAnsi="Times New Roman" w:cs="Times New Roman"/>
          <w:sz w:val="28"/>
          <w:szCs w:val="28"/>
        </w:rPr>
        <w:t>предельной</w:t>
      </w:r>
      <w:proofErr w:type="gramEnd"/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заполняемости специально отведенных мест или помещений: </w:t>
      </w:r>
    </w:p>
    <w:p w:rsidR="00E34733" w:rsidRPr="00202C21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C21">
        <w:rPr>
          <w:rFonts w:ascii="Times New Roman" w:eastAsia="Times New Roman" w:hAnsi="Times New Roman" w:cs="Times New Roman"/>
          <w:sz w:val="28"/>
          <w:szCs w:val="28"/>
        </w:rPr>
        <w:t>- для зальных помещений по количеству посадочных мест;</w:t>
      </w:r>
    </w:p>
    <w:p w:rsidR="00E34733" w:rsidRPr="00202C21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C21">
        <w:rPr>
          <w:rFonts w:ascii="Times New Roman" w:eastAsia="Times New Roman" w:hAnsi="Times New Roman" w:cs="Times New Roman"/>
          <w:sz w:val="28"/>
          <w:szCs w:val="28"/>
        </w:rPr>
        <w:t>- для территорий возле домов культуры - 1 человек на квадратный метр.</w:t>
      </w:r>
    </w:p>
    <w:p w:rsidR="00E34733" w:rsidRPr="00E34733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9. Специально отведенные места и помещения для проведения встречи депутатов  с избирателями предоставляются на безвозмездной основе.</w:t>
      </w:r>
    </w:p>
    <w:p w:rsidR="00E34733" w:rsidRPr="00E34733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733">
        <w:rPr>
          <w:rFonts w:ascii="Times New Roman" w:eastAsia="Times New Roman" w:hAnsi="Times New Roman" w:cs="Times New Roman"/>
          <w:sz w:val="28"/>
          <w:szCs w:val="28"/>
        </w:rPr>
        <w:t>10. Помещение, предоставленное депутату для встреч с избирателями,</w:t>
      </w:r>
      <w:r w:rsidR="00202C21">
        <w:rPr>
          <w:rFonts w:ascii="Times New Roman" w:eastAsia="Times New Roman" w:hAnsi="Times New Roman" w:cs="Times New Roman"/>
          <w:sz w:val="28"/>
          <w:szCs w:val="28"/>
        </w:rPr>
        <w:t xml:space="preserve"> в момент встречи, </w:t>
      </w:r>
      <w:r w:rsidRPr="00E34733">
        <w:rPr>
          <w:rFonts w:ascii="Times New Roman" w:eastAsia="Times New Roman" w:hAnsi="Times New Roman" w:cs="Times New Roman"/>
          <w:sz w:val="28"/>
          <w:szCs w:val="28"/>
        </w:rPr>
        <w:t xml:space="preserve"> не может использоваться в иных целях.</w:t>
      </w:r>
    </w:p>
    <w:p w:rsidR="0023526C" w:rsidRDefault="0023526C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4733" w:rsidRPr="00E34733" w:rsidRDefault="00E34733" w:rsidP="00E347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26C" w:rsidRPr="00E34733" w:rsidRDefault="0023526C" w:rsidP="00E34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26C" w:rsidRPr="00B71C40" w:rsidRDefault="0023526C" w:rsidP="0023526C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957D7" w:rsidRDefault="002957D7"/>
    <w:sectPr w:rsidR="002957D7" w:rsidSect="00E3473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44E" w:rsidRDefault="002F744E" w:rsidP="0023526C">
      <w:pPr>
        <w:spacing w:after="0" w:line="240" w:lineRule="auto"/>
      </w:pPr>
      <w:r>
        <w:separator/>
      </w:r>
    </w:p>
  </w:endnote>
  <w:endnote w:type="continuationSeparator" w:id="0">
    <w:p w:rsidR="002F744E" w:rsidRDefault="002F744E" w:rsidP="0023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44E" w:rsidRDefault="002F744E" w:rsidP="0023526C">
      <w:pPr>
        <w:spacing w:after="0" w:line="240" w:lineRule="auto"/>
      </w:pPr>
      <w:r>
        <w:separator/>
      </w:r>
    </w:p>
  </w:footnote>
  <w:footnote w:type="continuationSeparator" w:id="0">
    <w:p w:rsidR="002F744E" w:rsidRDefault="002F744E" w:rsidP="0023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2358"/>
    <w:rsid w:val="000859F4"/>
    <w:rsid w:val="00165C6F"/>
    <w:rsid w:val="00202C21"/>
    <w:rsid w:val="0023526C"/>
    <w:rsid w:val="002957D7"/>
    <w:rsid w:val="002F744E"/>
    <w:rsid w:val="004108B3"/>
    <w:rsid w:val="005A2358"/>
    <w:rsid w:val="00906B13"/>
    <w:rsid w:val="00CF773B"/>
    <w:rsid w:val="00D13CDB"/>
    <w:rsid w:val="00E3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2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235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23526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23526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E3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4733"/>
  </w:style>
  <w:style w:type="paragraph" w:styleId="a8">
    <w:name w:val="footer"/>
    <w:basedOn w:val="a"/>
    <w:link w:val="a9"/>
    <w:uiPriority w:val="99"/>
    <w:semiHidden/>
    <w:unhideWhenUsed/>
    <w:rsid w:val="00E3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4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Sharapov</cp:lastModifiedBy>
  <cp:revision>2</cp:revision>
  <dcterms:created xsi:type="dcterms:W3CDTF">2017-12-26T03:17:00Z</dcterms:created>
  <dcterms:modified xsi:type="dcterms:W3CDTF">2017-12-26T03:17:00Z</dcterms:modified>
</cp:coreProperties>
</file>