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42" w:rsidRPr="00C33FF6" w:rsidRDefault="001A7431" w:rsidP="001A74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F6">
        <w:rPr>
          <w:rFonts w:ascii="Times New Roman" w:hAnsi="Times New Roman" w:cs="Times New Roman"/>
          <w:b/>
          <w:sz w:val="28"/>
          <w:szCs w:val="28"/>
        </w:rPr>
        <w:t xml:space="preserve">Оплачивать налоги удобнее онлайн </w:t>
      </w:r>
      <w:r w:rsidR="004E57AA">
        <w:rPr>
          <w:rFonts w:ascii="Times New Roman" w:hAnsi="Times New Roman" w:cs="Times New Roman"/>
          <w:b/>
          <w:sz w:val="28"/>
          <w:szCs w:val="28"/>
        </w:rPr>
        <w:t>через</w:t>
      </w:r>
      <w:r w:rsidRPr="00C33FF6">
        <w:rPr>
          <w:rFonts w:ascii="Times New Roman" w:hAnsi="Times New Roman" w:cs="Times New Roman"/>
          <w:b/>
          <w:sz w:val="28"/>
          <w:szCs w:val="28"/>
        </w:rPr>
        <w:t xml:space="preserve"> сервис</w:t>
      </w:r>
      <w:r w:rsidR="004E57AA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</w:p>
    <w:p w:rsidR="001A7431" w:rsidRPr="001A7431" w:rsidRDefault="001A7431" w:rsidP="001A74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F6">
        <w:rPr>
          <w:rFonts w:ascii="Times New Roman" w:hAnsi="Times New Roman" w:cs="Times New Roman"/>
          <w:b/>
          <w:sz w:val="28"/>
          <w:szCs w:val="28"/>
        </w:rPr>
        <w:t>ФНС России</w:t>
      </w:r>
      <w:r w:rsidR="00FD0542" w:rsidRPr="00C33FF6">
        <w:rPr>
          <w:rFonts w:ascii="Times New Roman" w:hAnsi="Times New Roman" w:cs="Times New Roman"/>
          <w:b/>
          <w:sz w:val="28"/>
          <w:szCs w:val="28"/>
        </w:rPr>
        <w:t xml:space="preserve"> и портала </w:t>
      </w:r>
      <w:proofErr w:type="spellStart"/>
      <w:r w:rsidR="00FD0542" w:rsidRPr="00C33FF6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</w:p>
    <w:p w:rsidR="001A7431" w:rsidRPr="001A7431" w:rsidRDefault="001A7431" w:rsidP="001A74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Физические лица могут уплачивать </w:t>
      </w:r>
      <w:proofErr w:type="gramStart"/>
      <w:r w:rsidRPr="00C33FF6">
        <w:rPr>
          <w:rFonts w:ascii="Times New Roman" w:hAnsi="Times New Roman" w:cs="Times New Roman"/>
        </w:rPr>
        <w:t>налоги</w:t>
      </w:r>
      <w:proofErr w:type="gramEnd"/>
      <w:r w:rsidRPr="00C33FF6">
        <w:rPr>
          <w:rFonts w:ascii="Times New Roman" w:hAnsi="Times New Roman" w:cs="Times New Roman"/>
        </w:rPr>
        <w:t xml:space="preserve"> не выходя из дома через сервисы ФНС России «Личный кабинет </w:t>
      </w:r>
      <w:r w:rsidR="0057781E" w:rsidRPr="00C33FF6">
        <w:rPr>
          <w:rFonts w:ascii="Times New Roman" w:hAnsi="Times New Roman" w:cs="Times New Roman"/>
        </w:rPr>
        <w:t>налогоплательщика для физических лиц</w:t>
      </w:r>
      <w:r w:rsidRPr="00C33FF6">
        <w:rPr>
          <w:rFonts w:ascii="Times New Roman" w:hAnsi="Times New Roman" w:cs="Times New Roman"/>
        </w:rPr>
        <w:t>» (доступна как веб-версия</w:t>
      </w:r>
      <w:r w:rsidR="0057781E" w:rsidRPr="00C33FF6">
        <w:rPr>
          <w:rFonts w:ascii="Times New Roman" w:hAnsi="Times New Roman" w:cs="Times New Roman"/>
        </w:rPr>
        <w:t xml:space="preserve"> на сайте ФНС России</w:t>
      </w:r>
      <w:r w:rsidRPr="00C33FF6">
        <w:rPr>
          <w:rFonts w:ascii="Times New Roman" w:hAnsi="Times New Roman" w:cs="Times New Roman"/>
        </w:rPr>
        <w:t>, так и мобильное приложение «Налоги ФЛ») и «Уплата налогов и пошлин физических лиц».</w:t>
      </w:r>
    </w:p>
    <w:p w:rsidR="001A7431" w:rsidRPr="00C33FF6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Пользователи сервиса «Личный кабинет налогоплательщика для физических лиц» могут просматривать налоговые уведомления, оплачивать онлайн текущие начисления и задолженность, пополнять баланс для будущих начислений. Чтобы уплачивать налоги было удобнее, реквизиты банковской карты можно сохранить, а также настроить </w:t>
      </w:r>
      <w:proofErr w:type="spellStart"/>
      <w:r w:rsidRPr="00C33FF6">
        <w:rPr>
          <w:rFonts w:ascii="Times New Roman" w:hAnsi="Times New Roman" w:cs="Times New Roman"/>
        </w:rPr>
        <w:t>автоплатеж</w:t>
      </w:r>
      <w:proofErr w:type="spellEnd"/>
      <w:r w:rsidRPr="00C33FF6">
        <w:rPr>
          <w:rFonts w:ascii="Times New Roman" w:hAnsi="Times New Roman" w:cs="Times New Roman"/>
        </w:rPr>
        <w:t>, отслеживать внесенные суммы, скачивать квитанцию об уплате, получать сведения о переплате и задолженности и др.</w:t>
      </w:r>
    </w:p>
    <w:p w:rsidR="001A7431" w:rsidRPr="00C33FF6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Для тех, кто предпочитает пользоваться смартфоном, мобильное приложение «Налоги ФЛ» размещено и доступно для скачивания </w:t>
      </w:r>
      <w:r w:rsidR="00B35F5A" w:rsidRPr="00C33FF6">
        <w:rPr>
          <w:rFonts w:ascii="Times New Roman" w:hAnsi="Times New Roman" w:cs="Times New Roman"/>
        </w:rPr>
        <w:t xml:space="preserve">в приложениях </w:t>
      </w:r>
      <w:r w:rsidR="00B35F5A" w:rsidRPr="00C33FF6">
        <w:rPr>
          <w:rFonts w:ascii="Times New Roman" w:hAnsi="Times New Roman" w:cs="Times New Roman"/>
          <w:lang w:val="en-US"/>
        </w:rPr>
        <w:t>GooglePlay</w:t>
      </w:r>
      <w:r w:rsidR="00B35F5A" w:rsidRPr="00C33FF6">
        <w:rPr>
          <w:rFonts w:ascii="Times New Roman" w:hAnsi="Times New Roman" w:cs="Times New Roman"/>
        </w:rPr>
        <w:t xml:space="preserve">  и </w:t>
      </w:r>
      <w:r w:rsidR="00B35F5A" w:rsidRPr="00C33FF6">
        <w:rPr>
          <w:rFonts w:ascii="Times New Roman" w:hAnsi="Times New Roman" w:cs="Times New Roman"/>
          <w:lang w:val="en-US"/>
        </w:rPr>
        <w:t>AppStore</w:t>
      </w:r>
      <w:r w:rsidRPr="00C33FF6">
        <w:rPr>
          <w:rFonts w:ascii="Times New Roman" w:hAnsi="Times New Roman" w:cs="Times New Roman"/>
        </w:rPr>
        <w:t>.</w:t>
      </w:r>
    </w:p>
    <w:p w:rsidR="001A7431" w:rsidRPr="00C33FF6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>Подключиться к сервису можно, получив логин и пароль в любом налоговом органе, работающем с физическими лицами, независимо от места жительства и постановки на учет, с помощью подтвержденной учетной записи на Едином портале государственных и муниципальных услуг, а также квалифицированной электронной подписи.</w:t>
      </w:r>
    </w:p>
    <w:p w:rsidR="001A7431" w:rsidRPr="00C33FF6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>Сервис «Уплата налогов и пошлин</w:t>
      </w:r>
      <w:r w:rsidR="004E7449" w:rsidRPr="00C33FF6">
        <w:rPr>
          <w:rFonts w:ascii="Times New Roman" w:hAnsi="Times New Roman" w:cs="Times New Roman"/>
        </w:rPr>
        <w:t xml:space="preserve"> физических лиц</w:t>
      </w:r>
      <w:r w:rsidRPr="00C33FF6">
        <w:rPr>
          <w:rFonts w:ascii="Times New Roman" w:hAnsi="Times New Roman" w:cs="Times New Roman"/>
        </w:rPr>
        <w:t>» позволяет без авторизации произвести уплату налогов единым налоговым платежом, по индексу документа, указанному в налоговом уведомлении, или заполнив все платежные реквизиты документа.</w:t>
      </w:r>
    </w:p>
    <w:p w:rsidR="00E578D8" w:rsidRPr="00C33FF6" w:rsidRDefault="00E578D8" w:rsidP="00E57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8D8" w:rsidRPr="00C33FF6" w:rsidRDefault="00E578D8" w:rsidP="001517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>Получ</w:t>
      </w:r>
      <w:r w:rsidR="0015170B" w:rsidRPr="00C33FF6">
        <w:rPr>
          <w:rFonts w:ascii="Times New Roman" w:hAnsi="Times New Roman" w:cs="Times New Roman"/>
        </w:rPr>
        <w:t xml:space="preserve">атьналоговые уведомления, оплачивать онлайн текущие начисления и задолженностьпо </w:t>
      </w:r>
      <w:r w:rsidRPr="00C33FF6">
        <w:rPr>
          <w:rFonts w:ascii="Times New Roman" w:hAnsi="Times New Roman" w:cs="Times New Roman"/>
        </w:rPr>
        <w:t>налоговы</w:t>
      </w:r>
      <w:r w:rsidR="0015170B" w:rsidRPr="00C33FF6">
        <w:rPr>
          <w:rFonts w:ascii="Times New Roman" w:hAnsi="Times New Roman" w:cs="Times New Roman"/>
        </w:rPr>
        <w:t xml:space="preserve">мплатежамтакже </w:t>
      </w:r>
      <w:r w:rsidRPr="00C33FF6">
        <w:rPr>
          <w:rFonts w:ascii="Times New Roman" w:hAnsi="Times New Roman" w:cs="Times New Roman"/>
        </w:rPr>
        <w:t xml:space="preserve">можно </w:t>
      </w:r>
      <w:r w:rsidR="0015170B" w:rsidRPr="00C33FF6">
        <w:rPr>
          <w:rFonts w:ascii="Times New Roman" w:hAnsi="Times New Roman" w:cs="Times New Roman"/>
        </w:rPr>
        <w:t>через личный кабинет на едином портале государственных и муниципальных услуг (далее - ЕПГУ).</w:t>
      </w:r>
    </w:p>
    <w:p w:rsidR="00E578D8" w:rsidRPr="00C33FF6" w:rsidRDefault="00E578D8" w:rsidP="00E578D8">
      <w:pPr>
        <w:pStyle w:val="Default"/>
        <w:jc w:val="both"/>
        <w:rPr>
          <w:sz w:val="22"/>
          <w:szCs w:val="22"/>
        </w:rPr>
      </w:pPr>
    </w:p>
    <w:p w:rsidR="00E578D8" w:rsidRPr="00C33FF6" w:rsidRDefault="00E578D8" w:rsidP="00E578D8">
      <w:pPr>
        <w:pStyle w:val="Default"/>
        <w:jc w:val="both"/>
        <w:rPr>
          <w:sz w:val="22"/>
          <w:szCs w:val="22"/>
        </w:rPr>
      </w:pPr>
      <w:r w:rsidRPr="00C33FF6">
        <w:rPr>
          <w:sz w:val="22"/>
          <w:szCs w:val="22"/>
        </w:rPr>
        <w:t>В случае возникновения вопросов по использованию вышеуказанных сервисов Вы можете связаться со специалистами отдела работы с налогоплательщиками Межрайонной ИФНС России № 17 по Красноярскому краю по телефону: +7 (39133) 2-55-14 доб. 58-12; 58-78; 43-07; 53-42; 54-02.</w:t>
      </w:r>
    </w:p>
    <w:p w:rsidR="0015170B" w:rsidRPr="00C33FF6" w:rsidRDefault="0015170B" w:rsidP="00E578D8">
      <w:pPr>
        <w:pStyle w:val="Default"/>
        <w:jc w:val="both"/>
        <w:rPr>
          <w:sz w:val="22"/>
          <w:szCs w:val="22"/>
        </w:rPr>
      </w:pPr>
    </w:p>
    <w:p w:rsidR="00E578D8" w:rsidRPr="00C33FF6" w:rsidRDefault="00E578D8" w:rsidP="00E578D8">
      <w:pPr>
        <w:pStyle w:val="Default"/>
        <w:spacing w:after="100" w:afterAutospacing="1"/>
        <w:jc w:val="both"/>
        <w:rPr>
          <w:sz w:val="22"/>
          <w:szCs w:val="22"/>
        </w:rPr>
      </w:pPr>
      <w:r w:rsidRPr="00C33FF6">
        <w:rPr>
          <w:sz w:val="22"/>
          <w:szCs w:val="22"/>
        </w:rPr>
        <w:t xml:space="preserve">Вышеуказанные сервисы доступны по следующим </w:t>
      </w:r>
      <w:r w:rsidRPr="00C33FF6">
        <w:rPr>
          <w:sz w:val="22"/>
          <w:szCs w:val="22"/>
          <w:lang w:val="en-US"/>
        </w:rPr>
        <w:t>QR</w:t>
      </w:r>
      <w:r w:rsidRPr="00C33FF6">
        <w:rPr>
          <w:sz w:val="22"/>
          <w:szCs w:val="22"/>
        </w:rPr>
        <w:t>-кодам:</w:t>
      </w:r>
    </w:p>
    <w:p w:rsidR="00E578D8" w:rsidRPr="00E578D8" w:rsidRDefault="00E578D8" w:rsidP="00E578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578D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Google Play</w:t>
      </w:r>
      <w:r w:rsidRPr="00E578D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39495" cy="1173480"/>
            <wp:effectExtent l="0" t="0" r="825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App Store</w:t>
      </w:r>
      <w:r w:rsidRPr="00E578D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31240" cy="11817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i/>
          <w:color w:val="000000"/>
          <w:sz w:val="24"/>
          <w:szCs w:val="24"/>
        </w:rPr>
        <w:t>ЕПГУ</w:t>
      </w:r>
      <w:r w:rsidRPr="00E5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9365" cy="12192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D8" w:rsidRPr="00C33FF6" w:rsidRDefault="00E578D8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33FF6">
        <w:rPr>
          <w:rFonts w:ascii="Times New Roman" w:hAnsi="Times New Roman" w:cs="Times New Roman"/>
        </w:rPr>
        <w:t>Подробную информацию об установленных налоговых ставках и льготах по имущественным налогам на территории Российской Федерации можно узнать на сайте ФНС России: http://www.nalog.</w:t>
      </w:r>
      <w:proofErr w:type="spellStart"/>
      <w:r w:rsidRPr="00C33FF6">
        <w:rPr>
          <w:rFonts w:ascii="Times New Roman" w:hAnsi="Times New Roman" w:cs="Times New Roman"/>
          <w:lang w:val="en-US"/>
        </w:rPr>
        <w:t>gov</w:t>
      </w:r>
      <w:proofErr w:type="spellEnd"/>
      <w:r w:rsidRPr="00C33FF6">
        <w:rPr>
          <w:rFonts w:ascii="Times New Roman" w:hAnsi="Times New Roman" w:cs="Times New Roman"/>
        </w:rPr>
        <w:t>.</w:t>
      </w:r>
      <w:proofErr w:type="spellStart"/>
      <w:r w:rsidRPr="00C33FF6">
        <w:rPr>
          <w:rFonts w:ascii="Times New Roman" w:hAnsi="Times New Roman" w:cs="Times New Roman"/>
        </w:rPr>
        <w:t>ru</w:t>
      </w:r>
      <w:proofErr w:type="spellEnd"/>
      <w:r w:rsidRPr="00C33FF6">
        <w:rPr>
          <w:rFonts w:ascii="Times New Roman" w:hAnsi="Times New Roman" w:cs="Times New Roman"/>
        </w:rPr>
        <w:t xml:space="preserve"> в разделе «Сервисы», воспользовавшись информационным ресурсом «Справочная информация о ставках и льготах по имущественным налогам»,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C33FF6">
        <w:rPr>
          <w:rFonts w:ascii="Times New Roman" w:hAnsi="Times New Roman" w:cs="Times New Roman"/>
        </w:rPr>
        <w:t>ВКонтакте</w:t>
      </w:r>
      <w:proofErr w:type="spellEnd"/>
      <w:r w:rsidRPr="00C33FF6">
        <w:rPr>
          <w:rFonts w:ascii="Times New Roman" w:hAnsi="Times New Roman" w:cs="Times New Roman"/>
        </w:rPr>
        <w:t>"  и "Одноклассники".</w:t>
      </w:r>
      <w:proofErr w:type="gramEnd"/>
    </w:p>
    <w:p w:rsidR="00E578D8" w:rsidRPr="00E578D8" w:rsidRDefault="00E578D8" w:rsidP="00E578D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5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960" cy="124396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9495" cy="1235710"/>
            <wp:effectExtent l="0" t="0" r="825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41" w:rsidRPr="00E578D8" w:rsidRDefault="00A63C41" w:rsidP="00E57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C41" w:rsidRPr="00E578D8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E02C4"/>
    <w:rsid w:val="00093304"/>
    <w:rsid w:val="0015170B"/>
    <w:rsid w:val="00162A1B"/>
    <w:rsid w:val="001A7431"/>
    <w:rsid w:val="001B3D02"/>
    <w:rsid w:val="00253094"/>
    <w:rsid w:val="00337136"/>
    <w:rsid w:val="003F162E"/>
    <w:rsid w:val="00476D61"/>
    <w:rsid w:val="004D24FE"/>
    <w:rsid w:val="004E02C4"/>
    <w:rsid w:val="004E57AA"/>
    <w:rsid w:val="004E7449"/>
    <w:rsid w:val="004F6CC9"/>
    <w:rsid w:val="005548FD"/>
    <w:rsid w:val="0057781E"/>
    <w:rsid w:val="007169BE"/>
    <w:rsid w:val="00760077"/>
    <w:rsid w:val="0078441B"/>
    <w:rsid w:val="0078456F"/>
    <w:rsid w:val="007B44DE"/>
    <w:rsid w:val="0094577F"/>
    <w:rsid w:val="00A63C41"/>
    <w:rsid w:val="00A97942"/>
    <w:rsid w:val="00B35F5A"/>
    <w:rsid w:val="00C33FF6"/>
    <w:rsid w:val="00D3274F"/>
    <w:rsid w:val="00DC6275"/>
    <w:rsid w:val="00E578D8"/>
    <w:rsid w:val="00E95322"/>
    <w:rsid w:val="00EF20EA"/>
    <w:rsid w:val="00F54AA3"/>
    <w:rsid w:val="00FB3EF5"/>
    <w:rsid w:val="00FD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7F"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Наталья Владимировна</dc:creator>
  <cp:lastModifiedBy>Katya</cp:lastModifiedBy>
  <cp:revision>2</cp:revision>
  <cp:lastPrinted>2024-05-20T04:42:00Z</cp:lastPrinted>
  <dcterms:created xsi:type="dcterms:W3CDTF">2024-05-22T03:14:00Z</dcterms:created>
  <dcterms:modified xsi:type="dcterms:W3CDTF">2024-05-22T03:14:00Z</dcterms:modified>
</cp:coreProperties>
</file>