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590"/>
        <w:gridCol w:w="3410"/>
        <w:gridCol w:w="7292"/>
      </w:tblGrid>
      <w:tr w:rsidR="004C51EA" w:rsidRPr="006A1F48" w:rsidTr="00EC7DC2">
        <w:trPr>
          <w:trHeight w:val="20"/>
        </w:trPr>
        <w:tc>
          <w:tcPr>
            <w:tcW w:w="167" w:type="pct"/>
            <w:shd w:val="clear" w:color="auto" w:fill="auto"/>
          </w:tcPr>
          <w:p w:rsidR="004C51EA" w:rsidRPr="00D77B3F" w:rsidRDefault="004C51EA" w:rsidP="00EC7DC2">
            <w:pPr>
              <w:spacing w:after="0" w:line="240" w:lineRule="auto"/>
              <w:ind w:hanging="2"/>
              <w:jc w:val="center"/>
              <w:rPr>
                <w:rFonts w:ascii="Times New Roman" w:hAnsi="Times New Roman" w:cs="Times New Roman"/>
                <w:sz w:val="16"/>
                <w:szCs w:val="16"/>
              </w:rPr>
            </w:pPr>
          </w:p>
          <w:p w:rsidR="004C51EA" w:rsidRPr="00D77B3F" w:rsidRDefault="004C51EA" w:rsidP="00EC7DC2">
            <w:pPr>
              <w:spacing w:after="0" w:line="240" w:lineRule="auto"/>
              <w:ind w:hanging="2"/>
              <w:jc w:val="center"/>
              <w:rPr>
                <w:rFonts w:ascii="Times New Roman" w:hAnsi="Times New Roman" w:cs="Times New Roman"/>
                <w:sz w:val="16"/>
                <w:szCs w:val="16"/>
              </w:rPr>
            </w:pPr>
            <w:r w:rsidRPr="00D77B3F">
              <w:rPr>
                <w:rFonts w:ascii="Times New Roman" w:hAnsi="Times New Roman" w:cs="Times New Roman"/>
                <w:sz w:val="16"/>
                <w:szCs w:val="16"/>
              </w:rPr>
              <w:t xml:space="preserve"> </w:t>
            </w:r>
            <w:proofErr w:type="spellStart"/>
            <w:proofErr w:type="gramStart"/>
            <w:r w:rsidRPr="00D77B3F">
              <w:rPr>
                <w:rFonts w:ascii="Times New Roman" w:hAnsi="Times New Roman" w:cs="Times New Roman"/>
                <w:sz w:val="16"/>
                <w:szCs w:val="16"/>
              </w:rPr>
              <w:t>п</w:t>
            </w:r>
            <w:proofErr w:type="spellEnd"/>
            <w:proofErr w:type="gramEnd"/>
            <w:r w:rsidRPr="00D77B3F">
              <w:rPr>
                <w:rFonts w:ascii="Times New Roman" w:hAnsi="Times New Roman" w:cs="Times New Roman"/>
                <w:sz w:val="16"/>
                <w:szCs w:val="16"/>
              </w:rPr>
              <w:t>/</w:t>
            </w:r>
            <w:proofErr w:type="spellStart"/>
            <w:r w:rsidRPr="00D77B3F">
              <w:rPr>
                <w:rFonts w:ascii="Times New Roman" w:hAnsi="Times New Roman" w:cs="Times New Roman"/>
                <w:sz w:val="16"/>
                <w:szCs w:val="16"/>
              </w:rPr>
              <w:t>п</w:t>
            </w:r>
            <w:proofErr w:type="spellEnd"/>
          </w:p>
        </w:tc>
        <w:tc>
          <w:tcPr>
            <w:tcW w:w="1214" w:type="pct"/>
            <w:shd w:val="clear" w:color="auto" w:fill="auto"/>
          </w:tcPr>
          <w:p w:rsidR="004C51EA" w:rsidRPr="00D77B3F" w:rsidRDefault="004C51EA" w:rsidP="00EC7DC2">
            <w:pPr>
              <w:spacing w:after="0" w:line="240" w:lineRule="auto"/>
              <w:ind w:hanging="2"/>
              <w:jc w:val="center"/>
              <w:rPr>
                <w:rFonts w:ascii="Times New Roman" w:hAnsi="Times New Roman" w:cs="Times New Roman"/>
                <w:sz w:val="16"/>
                <w:szCs w:val="16"/>
              </w:rPr>
            </w:pPr>
            <w:r w:rsidRPr="00D77B3F">
              <w:rPr>
                <w:rFonts w:ascii="Times New Roman" w:hAnsi="Times New Roman" w:cs="Times New Roman"/>
                <w:sz w:val="16"/>
                <w:szCs w:val="16"/>
              </w:rPr>
              <w:t>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tc>
        <w:tc>
          <w:tcPr>
            <w:tcW w:w="1153" w:type="pct"/>
            <w:shd w:val="clear" w:color="auto" w:fill="auto"/>
          </w:tcPr>
          <w:p w:rsidR="004C51EA" w:rsidRPr="00D77B3F" w:rsidRDefault="004C51EA" w:rsidP="00EC7DC2">
            <w:pPr>
              <w:spacing w:after="0" w:line="240" w:lineRule="auto"/>
              <w:ind w:hanging="2"/>
              <w:jc w:val="center"/>
              <w:rPr>
                <w:rFonts w:ascii="Times New Roman" w:hAnsi="Times New Roman" w:cs="Times New Roman"/>
                <w:sz w:val="16"/>
                <w:szCs w:val="16"/>
              </w:rPr>
            </w:pPr>
            <w:r w:rsidRPr="00D77B3F">
              <w:rPr>
                <w:rFonts w:ascii="Times New Roman" w:hAnsi="Times New Roman" w:cs="Times New Roman"/>
                <w:sz w:val="16"/>
                <w:szCs w:val="16"/>
              </w:rPr>
              <w:t>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tc>
        <w:tc>
          <w:tcPr>
            <w:tcW w:w="2466" w:type="pct"/>
          </w:tcPr>
          <w:p w:rsidR="004C51EA" w:rsidRPr="00D77B3F" w:rsidRDefault="004C51EA" w:rsidP="00EC7DC2">
            <w:pPr>
              <w:spacing w:after="0" w:line="240" w:lineRule="auto"/>
              <w:ind w:hanging="2"/>
              <w:jc w:val="center"/>
              <w:rPr>
                <w:rFonts w:ascii="Times New Roman" w:hAnsi="Times New Roman" w:cs="Times New Roman"/>
                <w:sz w:val="16"/>
                <w:szCs w:val="16"/>
              </w:rPr>
            </w:pPr>
            <w:r w:rsidRPr="00D77B3F">
              <w:rPr>
                <w:rFonts w:ascii="Times New Roman" w:hAnsi="Times New Roman" w:cs="Times New Roman"/>
                <w:sz w:val="16"/>
                <w:szCs w:val="16"/>
              </w:rPr>
              <w:t>Текст (ссылка на текст) нормативно правового акта, иного документа или их отдельных частей</w:t>
            </w:r>
          </w:p>
          <w:p w:rsidR="004C51EA" w:rsidRPr="00D77B3F" w:rsidRDefault="004C51EA" w:rsidP="00EC7DC2">
            <w:pPr>
              <w:spacing w:after="0" w:line="240" w:lineRule="auto"/>
              <w:ind w:hanging="2"/>
              <w:jc w:val="center"/>
              <w:rPr>
                <w:rFonts w:ascii="Times New Roman" w:hAnsi="Times New Roman" w:cs="Times New Roman"/>
                <w:sz w:val="16"/>
                <w:szCs w:val="16"/>
              </w:rPr>
            </w:pPr>
            <w:r w:rsidRPr="00D77B3F">
              <w:rPr>
                <w:rFonts w:ascii="Times New Roman" w:hAnsi="Times New Roman" w:cs="Times New Roman"/>
                <w:sz w:val="16"/>
                <w:szCs w:val="16"/>
              </w:rPr>
              <w:t>(с указанием даты его последней актуализации)</w:t>
            </w:r>
          </w:p>
        </w:tc>
      </w:tr>
      <w:tr w:rsidR="004C51EA" w:rsidRPr="006A1F48" w:rsidTr="00EC7DC2">
        <w:trPr>
          <w:trHeight w:val="20"/>
        </w:trPr>
        <w:tc>
          <w:tcPr>
            <w:tcW w:w="5000" w:type="pct"/>
            <w:gridSpan w:val="4"/>
            <w:shd w:val="clear" w:color="auto" w:fill="auto"/>
          </w:tcPr>
          <w:p w:rsidR="004C51EA" w:rsidRPr="00D77B3F" w:rsidRDefault="004C51EA" w:rsidP="00EC7DC2">
            <w:pPr>
              <w:autoSpaceDE w:val="0"/>
              <w:autoSpaceDN w:val="0"/>
              <w:adjustRightInd w:val="0"/>
              <w:spacing w:after="0" w:line="240" w:lineRule="auto"/>
              <w:ind w:firstLine="17"/>
              <w:jc w:val="center"/>
              <w:rPr>
                <w:rFonts w:ascii="Times New Roman" w:hAnsi="Times New Roman" w:cs="Times New Roman"/>
                <w:b/>
                <w:sz w:val="16"/>
                <w:szCs w:val="16"/>
              </w:rPr>
            </w:pPr>
            <w:r w:rsidRPr="00D77B3F">
              <w:rPr>
                <w:rFonts w:ascii="Times New Roman" w:hAnsi="Times New Roman" w:cs="Times New Roman"/>
                <w:b/>
                <w:sz w:val="16"/>
                <w:szCs w:val="16"/>
              </w:rPr>
              <w:t>1. Обязательные требования по содержанию прилегающих территорий</w:t>
            </w:r>
          </w:p>
        </w:tc>
      </w:tr>
      <w:tr w:rsidR="004C51EA" w:rsidRPr="006A1F48" w:rsidTr="00EC7DC2">
        <w:trPr>
          <w:trHeight w:val="20"/>
        </w:trPr>
        <w:tc>
          <w:tcPr>
            <w:tcW w:w="167" w:type="pct"/>
            <w:shd w:val="clear" w:color="auto" w:fill="auto"/>
          </w:tcPr>
          <w:p w:rsidR="004C51EA" w:rsidRPr="00D77B3F" w:rsidRDefault="004C51EA" w:rsidP="00EC7DC2">
            <w:pPr>
              <w:spacing w:after="0" w:line="240" w:lineRule="auto"/>
              <w:ind w:hanging="2"/>
              <w:jc w:val="center"/>
              <w:rPr>
                <w:rFonts w:ascii="Times New Roman" w:hAnsi="Times New Roman" w:cs="Times New Roman"/>
                <w:sz w:val="16"/>
                <w:szCs w:val="16"/>
              </w:rPr>
            </w:pPr>
            <w:r w:rsidRPr="00D77B3F">
              <w:rPr>
                <w:rFonts w:ascii="Times New Roman" w:hAnsi="Times New Roman" w:cs="Times New Roman"/>
                <w:sz w:val="16"/>
                <w:szCs w:val="16"/>
              </w:rPr>
              <w:t>1</w:t>
            </w:r>
          </w:p>
        </w:tc>
        <w:tc>
          <w:tcPr>
            <w:tcW w:w="1214" w:type="pct"/>
            <w:shd w:val="clear" w:color="auto" w:fill="auto"/>
          </w:tcPr>
          <w:p w:rsidR="004C51EA" w:rsidRPr="00D77B3F" w:rsidRDefault="004C51EA" w:rsidP="00D77B3F">
            <w:pPr>
              <w:spacing w:after="0" w:line="240" w:lineRule="auto"/>
              <w:jc w:val="center"/>
              <w:rPr>
                <w:rFonts w:ascii="Times New Roman" w:hAnsi="Times New Roman" w:cs="Times New Roman"/>
                <w:sz w:val="16"/>
                <w:szCs w:val="16"/>
              </w:rPr>
            </w:pPr>
            <w:r w:rsidRPr="00D77B3F">
              <w:rPr>
                <w:rFonts w:ascii="Times New Roman" w:hAnsi="Times New Roman" w:cs="Times New Roman"/>
                <w:sz w:val="16"/>
                <w:szCs w:val="16"/>
              </w:rPr>
              <w:t xml:space="preserve">Правила благоустройства территории  </w:t>
            </w:r>
            <w:r w:rsidR="00D77B3F" w:rsidRPr="00D77B3F">
              <w:rPr>
                <w:rFonts w:ascii="Times New Roman" w:hAnsi="Times New Roman" w:cs="Times New Roman"/>
                <w:sz w:val="16"/>
                <w:szCs w:val="16"/>
              </w:rPr>
              <w:t>Малиновского</w:t>
            </w:r>
            <w:r w:rsidRPr="00D77B3F">
              <w:rPr>
                <w:rFonts w:ascii="Times New Roman" w:hAnsi="Times New Roman" w:cs="Times New Roman"/>
                <w:sz w:val="16"/>
                <w:szCs w:val="16"/>
              </w:rPr>
              <w:t xml:space="preserve"> сельсовета, утвержденные решением </w:t>
            </w:r>
            <w:r w:rsidR="00D77B3F" w:rsidRPr="00D77B3F">
              <w:rPr>
                <w:rFonts w:ascii="Times New Roman" w:hAnsi="Times New Roman" w:cs="Times New Roman"/>
                <w:sz w:val="16"/>
                <w:szCs w:val="16"/>
              </w:rPr>
              <w:t>Малиновского сельского Совета депутатов от 29</w:t>
            </w:r>
            <w:r w:rsidRPr="00D77B3F">
              <w:rPr>
                <w:rFonts w:ascii="Times New Roman" w:hAnsi="Times New Roman" w:cs="Times New Roman"/>
                <w:sz w:val="16"/>
                <w:szCs w:val="16"/>
              </w:rPr>
              <w:t xml:space="preserve">.11.2019 № </w:t>
            </w:r>
            <w:r w:rsidR="00D77B3F" w:rsidRPr="00D77B3F">
              <w:rPr>
                <w:rFonts w:ascii="Times New Roman" w:hAnsi="Times New Roman" w:cs="Times New Roman"/>
                <w:sz w:val="16"/>
                <w:szCs w:val="16"/>
              </w:rPr>
              <w:t>45</w:t>
            </w:r>
            <w:r w:rsidRPr="00D77B3F">
              <w:rPr>
                <w:rFonts w:ascii="Times New Roman" w:hAnsi="Times New Roman" w:cs="Times New Roman"/>
                <w:sz w:val="16"/>
                <w:szCs w:val="16"/>
              </w:rPr>
              <w:t>-</w:t>
            </w:r>
            <w:r w:rsidR="00D77B3F" w:rsidRPr="00D77B3F">
              <w:rPr>
                <w:rFonts w:ascii="Times New Roman" w:hAnsi="Times New Roman" w:cs="Times New Roman"/>
                <w:sz w:val="16"/>
                <w:szCs w:val="16"/>
              </w:rPr>
              <w:t>209</w:t>
            </w:r>
            <w:r w:rsidRPr="00D77B3F">
              <w:rPr>
                <w:rFonts w:ascii="Times New Roman" w:hAnsi="Times New Roman" w:cs="Times New Roman"/>
                <w:sz w:val="16"/>
                <w:szCs w:val="16"/>
              </w:rPr>
              <w:t>Р</w:t>
            </w:r>
          </w:p>
        </w:tc>
        <w:tc>
          <w:tcPr>
            <w:tcW w:w="1153" w:type="pct"/>
            <w:shd w:val="clear" w:color="auto" w:fill="auto"/>
          </w:tcPr>
          <w:p w:rsidR="004C51EA" w:rsidRPr="00D77B3F" w:rsidRDefault="004C51EA" w:rsidP="00D77B3F">
            <w:pPr>
              <w:spacing w:after="0" w:line="240" w:lineRule="auto"/>
              <w:ind w:hanging="2"/>
              <w:jc w:val="center"/>
              <w:rPr>
                <w:rFonts w:ascii="Times New Roman" w:hAnsi="Times New Roman" w:cs="Times New Roman"/>
                <w:sz w:val="16"/>
                <w:szCs w:val="16"/>
              </w:rPr>
            </w:pPr>
            <w:r w:rsidRPr="00D77B3F">
              <w:rPr>
                <w:rFonts w:ascii="Times New Roman" w:hAnsi="Times New Roman" w:cs="Times New Roman"/>
                <w:sz w:val="16"/>
                <w:szCs w:val="16"/>
              </w:rPr>
              <w:t>подпункт</w:t>
            </w:r>
            <w:r w:rsidR="00D77B3F">
              <w:rPr>
                <w:rFonts w:ascii="Times New Roman" w:hAnsi="Times New Roman" w:cs="Times New Roman"/>
                <w:sz w:val="16"/>
                <w:szCs w:val="16"/>
              </w:rPr>
              <w:t xml:space="preserve"> 1.5. </w:t>
            </w:r>
            <w:r w:rsidRPr="00D77B3F">
              <w:rPr>
                <w:rFonts w:ascii="Times New Roman" w:hAnsi="Times New Roman" w:cs="Times New Roman"/>
                <w:sz w:val="16"/>
                <w:szCs w:val="16"/>
              </w:rPr>
              <w:t>пункта 1</w:t>
            </w:r>
          </w:p>
        </w:tc>
        <w:tc>
          <w:tcPr>
            <w:tcW w:w="2466" w:type="pct"/>
          </w:tcPr>
          <w:p w:rsidR="00D77B3F" w:rsidRPr="00D77B3F" w:rsidRDefault="004C51EA" w:rsidP="00D77B3F">
            <w:pPr>
              <w:autoSpaceDE w:val="0"/>
              <w:autoSpaceDN w:val="0"/>
              <w:adjustRightInd w:val="0"/>
              <w:spacing w:after="0" w:line="240" w:lineRule="auto"/>
              <w:ind w:firstLine="720"/>
              <w:jc w:val="both"/>
              <w:rPr>
                <w:rFonts w:ascii="Times New Roman" w:hAnsi="Times New Roman" w:cs="Times New Roman"/>
                <w:bCs/>
                <w:sz w:val="16"/>
                <w:szCs w:val="16"/>
                <w:lang w:eastAsia="en-US"/>
              </w:rPr>
            </w:pPr>
            <w:r w:rsidRPr="00D77B3F">
              <w:rPr>
                <w:rFonts w:ascii="Times New Roman" w:eastAsiaTheme="minorHAnsi" w:hAnsi="Times New Roman" w:cs="Times New Roman"/>
                <w:sz w:val="16"/>
                <w:szCs w:val="16"/>
                <w:lang w:eastAsia="en-US"/>
              </w:rPr>
              <w:t>1</w:t>
            </w:r>
            <w:r w:rsidR="00D77B3F">
              <w:rPr>
                <w:rFonts w:ascii="Times New Roman" w:eastAsiaTheme="minorHAnsi" w:hAnsi="Times New Roman" w:cs="Times New Roman"/>
                <w:sz w:val="16"/>
                <w:szCs w:val="16"/>
                <w:lang w:eastAsia="en-US"/>
              </w:rPr>
              <w:t>.5.</w:t>
            </w:r>
            <w:r w:rsidR="00D77B3F" w:rsidRPr="00D77B3F">
              <w:rPr>
                <w:rFonts w:ascii="Times New Roman" w:hAnsi="Times New Roman" w:cs="Times New Roman"/>
                <w:bCs/>
                <w:sz w:val="16"/>
                <w:szCs w:val="16"/>
                <w:lang w:eastAsia="en-US"/>
              </w:rPr>
              <w:t xml:space="preserve">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D77B3F" w:rsidRPr="00D77B3F" w:rsidRDefault="00D77B3F" w:rsidP="00D77B3F">
            <w:pPr>
              <w:autoSpaceDE w:val="0"/>
              <w:autoSpaceDN w:val="0"/>
              <w:adjustRightInd w:val="0"/>
              <w:spacing w:after="0" w:line="240" w:lineRule="auto"/>
              <w:ind w:firstLine="720"/>
              <w:jc w:val="both"/>
              <w:rPr>
                <w:rFonts w:ascii="Times New Roman" w:hAnsi="Times New Roman" w:cs="Times New Roman"/>
                <w:bCs/>
                <w:sz w:val="16"/>
                <w:szCs w:val="16"/>
                <w:lang w:eastAsia="en-US"/>
              </w:rPr>
            </w:pPr>
            <w:r w:rsidRPr="00D77B3F">
              <w:rPr>
                <w:rFonts w:ascii="Times New Roman" w:hAnsi="Times New Roman" w:cs="Times New Roman"/>
                <w:bCs/>
                <w:sz w:val="16"/>
                <w:szCs w:val="16"/>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D77B3F" w:rsidRPr="00D77B3F" w:rsidRDefault="00D77B3F" w:rsidP="00D77B3F">
            <w:pPr>
              <w:autoSpaceDE w:val="0"/>
              <w:autoSpaceDN w:val="0"/>
              <w:adjustRightInd w:val="0"/>
              <w:spacing w:after="0" w:line="240" w:lineRule="auto"/>
              <w:ind w:firstLine="720"/>
              <w:jc w:val="both"/>
              <w:rPr>
                <w:rFonts w:ascii="Times New Roman" w:hAnsi="Times New Roman" w:cs="Times New Roman"/>
                <w:bCs/>
                <w:sz w:val="16"/>
                <w:szCs w:val="16"/>
                <w:lang w:eastAsia="en-US"/>
              </w:rPr>
            </w:pPr>
            <w:r w:rsidRPr="00D77B3F">
              <w:rPr>
                <w:rFonts w:ascii="Times New Roman" w:hAnsi="Times New Roman" w:cs="Times New Roman"/>
                <w:bCs/>
                <w:sz w:val="16"/>
                <w:szCs w:val="16"/>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D77B3F" w:rsidRPr="00D77B3F" w:rsidRDefault="00D77B3F" w:rsidP="00D77B3F">
            <w:pPr>
              <w:autoSpaceDE w:val="0"/>
              <w:autoSpaceDN w:val="0"/>
              <w:adjustRightInd w:val="0"/>
              <w:spacing w:after="0" w:line="240" w:lineRule="auto"/>
              <w:ind w:firstLine="720"/>
              <w:jc w:val="both"/>
              <w:rPr>
                <w:rFonts w:ascii="Times New Roman" w:hAnsi="Times New Roman" w:cs="Times New Roman"/>
                <w:bCs/>
                <w:sz w:val="16"/>
                <w:szCs w:val="16"/>
                <w:lang w:eastAsia="en-US"/>
              </w:rPr>
            </w:pPr>
            <w:r w:rsidRPr="00D77B3F">
              <w:rPr>
                <w:rFonts w:ascii="Times New Roman" w:hAnsi="Times New Roman" w:cs="Times New Roman"/>
                <w:bCs/>
                <w:sz w:val="16"/>
                <w:szCs w:val="16"/>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77B3F" w:rsidRPr="00D77B3F" w:rsidRDefault="00D77B3F" w:rsidP="00D77B3F">
            <w:pPr>
              <w:autoSpaceDE w:val="0"/>
              <w:autoSpaceDN w:val="0"/>
              <w:adjustRightInd w:val="0"/>
              <w:spacing w:after="0" w:line="240" w:lineRule="auto"/>
              <w:ind w:firstLine="720"/>
              <w:jc w:val="both"/>
              <w:rPr>
                <w:rFonts w:ascii="Times New Roman" w:hAnsi="Times New Roman" w:cs="Times New Roman"/>
                <w:bCs/>
                <w:sz w:val="16"/>
                <w:szCs w:val="16"/>
                <w:lang w:eastAsia="en-US"/>
              </w:rPr>
            </w:pPr>
            <w:r w:rsidRPr="00D77B3F">
              <w:rPr>
                <w:rFonts w:ascii="Times New Roman" w:hAnsi="Times New Roman" w:cs="Times New Roman"/>
                <w:bCs/>
                <w:sz w:val="16"/>
                <w:szCs w:val="16"/>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D77B3F" w:rsidRPr="00D77B3F" w:rsidRDefault="00D77B3F" w:rsidP="00D77B3F">
            <w:pPr>
              <w:autoSpaceDE w:val="0"/>
              <w:autoSpaceDN w:val="0"/>
              <w:adjustRightInd w:val="0"/>
              <w:spacing w:after="0" w:line="240" w:lineRule="auto"/>
              <w:ind w:firstLine="720"/>
              <w:jc w:val="both"/>
              <w:rPr>
                <w:rFonts w:ascii="Times New Roman" w:hAnsi="Times New Roman" w:cs="Times New Roman"/>
                <w:bCs/>
                <w:sz w:val="16"/>
                <w:szCs w:val="16"/>
                <w:lang w:eastAsia="en-US"/>
              </w:rPr>
            </w:pPr>
            <w:bookmarkStart w:id="0" w:name="Par5"/>
            <w:bookmarkEnd w:id="0"/>
            <w:proofErr w:type="gramStart"/>
            <w:r w:rsidRPr="00D77B3F">
              <w:rPr>
                <w:rFonts w:ascii="Times New Roman" w:hAnsi="Times New Roman" w:cs="Times New Roman"/>
                <w:bCs/>
                <w:sz w:val="16"/>
                <w:szCs w:val="16"/>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D77B3F" w:rsidRPr="00D77B3F" w:rsidRDefault="00D77B3F" w:rsidP="00D77B3F">
            <w:pPr>
              <w:autoSpaceDE w:val="0"/>
              <w:autoSpaceDN w:val="0"/>
              <w:adjustRightInd w:val="0"/>
              <w:spacing w:after="0" w:line="240" w:lineRule="auto"/>
              <w:ind w:firstLine="720"/>
              <w:jc w:val="both"/>
              <w:rPr>
                <w:rFonts w:ascii="Times New Roman" w:hAnsi="Times New Roman" w:cs="Times New Roman"/>
                <w:bCs/>
                <w:sz w:val="16"/>
                <w:szCs w:val="16"/>
                <w:lang w:eastAsia="en-US"/>
              </w:rPr>
            </w:pPr>
            <w:proofErr w:type="gramStart"/>
            <w:r w:rsidRPr="00D77B3F">
              <w:rPr>
                <w:rFonts w:ascii="Times New Roman" w:hAnsi="Times New Roman" w:cs="Times New Roman"/>
                <w:bCs/>
                <w:sz w:val="16"/>
                <w:szCs w:val="16"/>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D77B3F" w:rsidRPr="00D77B3F" w:rsidRDefault="00D77B3F" w:rsidP="00D77B3F">
            <w:pPr>
              <w:autoSpaceDE w:val="0"/>
              <w:autoSpaceDN w:val="0"/>
              <w:adjustRightInd w:val="0"/>
              <w:spacing w:after="0" w:line="240" w:lineRule="auto"/>
              <w:ind w:firstLine="720"/>
              <w:jc w:val="both"/>
              <w:rPr>
                <w:rFonts w:ascii="Times New Roman" w:hAnsi="Times New Roman" w:cs="Times New Roman"/>
                <w:bCs/>
                <w:sz w:val="16"/>
                <w:szCs w:val="16"/>
                <w:lang w:eastAsia="en-US"/>
              </w:rPr>
            </w:pPr>
            <w:proofErr w:type="gramStart"/>
            <w:r w:rsidRPr="00D77B3F">
              <w:rPr>
                <w:rFonts w:ascii="Times New Roman" w:hAnsi="Times New Roman" w:cs="Times New Roman"/>
                <w:bCs/>
                <w:sz w:val="16"/>
                <w:szCs w:val="16"/>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D77B3F" w:rsidRPr="00D77B3F" w:rsidRDefault="00D77B3F" w:rsidP="00D77B3F">
            <w:pPr>
              <w:autoSpaceDE w:val="0"/>
              <w:autoSpaceDN w:val="0"/>
              <w:adjustRightInd w:val="0"/>
              <w:spacing w:after="0" w:line="240" w:lineRule="auto"/>
              <w:jc w:val="both"/>
              <w:outlineLvl w:val="2"/>
              <w:rPr>
                <w:rFonts w:ascii="Times New Roman" w:hAnsi="Times New Roman" w:cs="Times New Roman"/>
                <w:sz w:val="16"/>
                <w:szCs w:val="16"/>
              </w:rPr>
            </w:pPr>
            <w:r w:rsidRPr="00D77B3F">
              <w:rPr>
                <w:rFonts w:ascii="Times New Roman" w:hAnsi="Times New Roman" w:cs="Times New Roman"/>
                <w:bCs/>
                <w:sz w:val="16"/>
                <w:szCs w:val="16"/>
              </w:rPr>
              <w:t xml:space="preserve"> (</w:t>
            </w:r>
            <w:r w:rsidRPr="00D77B3F">
              <w:rPr>
                <w:rFonts w:ascii="Times New Roman" w:hAnsi="Times New Roman" w:cs="Times New Roman"/>
                <w:bCs/>
                <w:i/>
                <w:sz w:val="16"/>
                <w:szCs w:val="16"/>
              </w:rPr>
              <w:t>Актуальная редакция на 24.07.2023)</w:t>
            </w:r>
          </w:p>
        </w:tc>
      </w:tr>
      <w:tr w:rsidR="004C51EA" w:rsidRPr="006A1F48" w:rsidTr="00EC7DC2">
        <w:trPr>
          <w:trHeight w:val="20"/>
        </w:trPr>
        <w:tc>
          <w:tcPr>
            <w:tcW w:w="5000" w:type="pct"/>
            <w:gridSpan w:val="4"/>
            <w:shd w:val="clear" w:color="auto" w:fill="auto"/>
          </w:tcPr>
          <w:p w:rsidR="004C51EA" w:rsidRPr="006A1F48" w:rsidRDefault="004C51EA" w:rsidP="00EC7DC2">
            <w:pPr>
              <w:autoSpaceDE w:val="0"/>
              <w:autoSpaceDN w:val="0"/>
              <w:adjustRightInd w:val="0"/>
              <w:spacing w:after="0" w:line="240" w:lineRule="auto"/>
              <w:jc w:val="center"/>
              <w:rPr>
                <w:rFonts w:ascii="Arial" w:hAnsi="Arial" w:cs="Arial"/>
                <w:b/>
                <w:sz w:val="16"/>
                <w:szCs w:val="16"/>
              </w:rPr>
            </w:pPr>
            <w:r w:rsidRPr="006A1F48">
              <w:rPr>
                <w:rFonts w:ascii="Arial" w:hAnsi="Arial" w:cs="Arial"/>
                <w:b/>
                <w:sz w:val="16"/>
                <w:szCs w:val="16"/>
              </w:rPr>
              <w:t>2. Обязательные требования по содержанию элементов и объектов благоустройства, в том числе требования:</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2</w:t>
            </w:r>
          </w:p>
        </w:tc>
        <w:tc>
          <w:tcPr>
            <w:tcW w:w="1214" w:type="pct"/>
            <w:vMerge w:val="restart"/>
            <w:shd w:val="clear" w:color="auto" w:fill="auto"/>
          </w:tcPr>
          <w:p w:rsidR="004C51EA" w:rsidRPr="006A1F48" w:rsidRDefault="00D77B3F" w:rsidP="00EC7DC2">
            <w:pPr>
              <w:spacing w:after="0" w:line="240" w:lineRule="auto"/>
              <w:jc w:val="both"/>
              <w:rPr>
                <w:rFonts w:ascii="Arial" w:hAnsi="Arial" w:cs="Arial"/>
                <w:sz w:val="16"/>
                <w:szCs w:val="16"/>
              </w:rPr>
            </w:pPr>
            <w:r w:rsidRPr="00D77B3F">
              <w:rPr>
                <w:rFonts w:ascii="Times New Roman" w:hAnsi="Times New Roman" w:cs="Times New Roman"/>
                <w:sz w:val="16"/>
                <w:szCs w:val="16"/>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t xml:space="preserve">- по установке  ограждений, не препятствующих свободному доступу </w:t>
            </w:r>
            <w:proofErr w:type="spellStart"/>
            <w:r w:rsidRPr="006A1F48">
              <w:rPr>
                <w:rFonts w:ascii="Arial" w:hAnsi="Arial" w:cs="Arial"/>
                <w:b/>
                <w:sz w:val="16"/>
                <w:szCs w:val="16"/>
              </w:rPr>
              <w:t>маломобильных</w:t>
            </w:r>
            <w:proofErr w:type="spellEnd"/>
            <w:r w:rsidRPr="006A1F48">
              <w:rPr>
                <w:rFonts w:ascii="Arial" w:hAnsi="Arial" w:cs="Arial"/>
                <w:b/>
                <w:sz w:val="16"/>
                <w:szCs w:val="16"/>
              </w:rPr>
              <w:t xml:space="preserve"> групп населения к объектам образования, здравоохранения, культуры, физической культуры и спорта, социального обслуживания населения</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E56B54" w:rsidRDefault="00E56B54" w:rsidP="00D77B3F">
            <w:pPr>
              <w:spacing w:after="0" w:line="240" w:lineRule="auto"/>
              <w:jc w:val="center"/>
              <w:rPr>
                <w:rFonts w:ascii="Arial" w:hAnsi="Arial" w:cs="Arial"/>
                <w:sz w:val="16"/>
                <w:szCs w:val="16"/>
              </w:rPr>
            </w:pPr>
            <w:r>
              <w:rPr>
                <w:rFonts w:ascii="Arial" w:hAnsi="Arial" w:cs="Arial"/>
                <w:sz w:val="16"/>
                <w:szCs w:val="16"/>
              </w:rPr>
              <w:t>статья 2.6.1.1. главы 2,</w:t>
            </w:r>
          </w:p>
          <w:p w:rsidR="00D77B3F" w:rsidRPr="006A1F48" w:rsidRDefault="00E56B54" w:rsidP="00D77B3F">
            <w:pPr>
              <w:spacing w:after="0" w:line="240" w:lineRule="auto"/>
              <w:jc w:val="center"/>
              <w:rPr>
                <w:rFonts w:ascii="Arial" w:hAnsi="Arial" w:cs="Arial"/>
                <w:sz w:val="16"/>
                <w:szCs w:val="16"/>
              </w:rPr>
            </w:pPr>
            <w:r>
              <w:rPr>
                <w:rFonts w:ascii="Arial" w:hAnsi="Arial" w:cs="Arial"/>
                <w:sz w:val="16"/>
                <w:szCs w:val="16"/>
              </w:rPr>
              <w:t>пункт</w:t>
            </w:r>
            <w:r w:rsidR="004C51EA" w:rsidRPr="006A1F48">
              <w:rPr>
                <w:rFonts w:ascii="Arial" w:hAnsi="Arial" w:cs="Arial"/>
                <w:sz w:val="16"/>
                <w:szCs w:val="16"/>
              </w:rPr>
              <w:t xml:space="preserve"> </w:t>
            </w:r>
            <w:r w:rsidR="00D77B3F">
              <w:rPr>
                <w:rFonts w:ascii="Arial" w:hAnsi="Arial" w:cs="Arial"/>
                <w:sz w:val="16"/>
                <w:szCs w:val="16"/>
              </w:rPr>
              <w:t xml:space="preserve">3.1. </w:t>
            </w:r>
            <w:r>
              <w:rPr>
                <w:rFonts w:ascii="Arial" w:hAnsi="Arial" w:cs="Arial"/>
                <w:sz w:val="16"/>
                <w:szCs w:val="16"/>
              </w:rPr>
              <w:t>главы</w:t>
            </w:r>
            <w:r w:rsidR="00D77B3F">
              <w:rPr>
                <w:rFonts w:ascii="Arial" w:hAnsi="Arial" w:cs="Arial"/>
                <w:sz w:val="16"/>
                <w:szCs w:val="16"/>
              </w:rPr>
              <w:t xml:space="preserve"> 3</w:t>
            </w:r>
          </w:p>
          <w:p w:rsidR="004C51EA" w:rsidRPr="006A1F48" w:rsidRDefault="004C51EA" w:rsidP="00EC7DC2">
            <w:pPr>
              <w:spacing w:after="0" w:line="240" w:lineRule="auto"/>
              <w:jc w:val="center"/>
              <w:rPr>
                <w:rFonts w:ascii="Arial" w:hAnsi="Arial" w:cs="Arial"/>
                <w:sz w:val="16"/>
                <w:szCs w:val="16"/>
              </w:rPr>
            </w:pPr>
          </w:p>
        </w:tc>
        <w:tc>
          <w:tcPr>
            <w:tcW w:w="2466" w:type="pct"/>
          </w:tcPr>
          <w:p w:rsidR="00E56B54" w:rsidRPr="00E56B54" w:rsidRDefault="00E56B54" w:rsidP="00E56B54">
            <w:pPr>
              <w:autoSpaceDE w:val="0"/>
              <w:autoSpaceDN w:val="0"/>
              <w:adjustRightInd w:val="0"/>
              <w:spacing w:after="0" w:line="240" w:lineRule="auto"/>
              <w:ind w:firstLine="720"/>
              <w:jc w:val="both"/>
              <w:rPr>
                <w:rFonts w:ascii="Times New Roman" w:hAnsi="Times New Roman" w:cs="Times New Roman"/>
                <w:sz w:val="16"/>
                <w:szCs w:val="16"/>
              </w:rPr>
            </w:pPr>
            <w:r w:rsidRPr="00E56B54">
              <w:rPr>
                <w:rFonts w:ascii="Times New Roman" w:hAnsi="Times New Roman" w:cs="Times New Roman"/>
                <w:sz w:val="16"/>
                <w:szCs w:val="16"/>
              </w:rPr>
              <w:t>2.6.1.1. При установке ограждений должны быть учтены:</w:t>
            </w:r>
          </w:p>
          <w:p w:rsidR="00E56B54" w:rsidRPr="00E56B54" w:rsidRDefault="00E56B54" w:rsidP="00E56B54">
            <w:pPr>
              <w:autoSpaceDE w:val="0"/>
              <w:autoSpaceDN w:val="0"/>
              <w:adjustRightInd w:val="0"/>
              <w:spacing w:after="0" w:line="240" w:lineRule="auto"/>
              <w:ind w:firstLine="720"/>
              <w:jc w:val="both"/>
              <w:rPr>
                <w:rFonts w:ascii="Times New Roman" w:hAnsi="Times New Roman" w:cs="Times New Roman"/>
                <w:sz w:val="16"/>
                <w:szCs w:val="16"/>
              </w:rPr>
            </w:pPr>
            <w:r w:rsidRPr="00E56B54">
              <w:rPr>
                <w:rFonts w:ascii="Times New Roman" w:hAnsi="Times New Roman" w:cs="Times New Roman"/>
                <w:sz w:val="16"/>
                <w:szCs w:val="16"/>
              </w:rPr>
              <w:t>1) прочность, обеспечивающая защиту пешеходов от наезда автомобилей;</w:t>
            </w:r>
          </w:p>
          <w:p w:rsidR="00E56B54" w:rsidRPr="00E56B54" w:rsidRDefault="00E56B54" w:rsidP="00E56B54">
            <w:pPr>
              <w:autoSpaceDE w:val="0"/>
              <w:autoSpaceDN w:val="0"/>
              <w:adjustRightInd w:val="0"/>
              <w:spacing w:after="0" w:line="240" w:lineRule="auto"/>
              <w:ind w:firstLine="720"/>
              <w:jc w:val="both"/>
              <w:rPr>
                <w:rFonts w:ascii="Times New Roman" w:hAnsi="Times New Roman" w:cs="Times New Roman"/>
                <w:sz w:val="16"/>
                <w:szCs w:val="16"/>
              </w:rPr>
            </w:pPr>
            <w:r w:rsidRPr="00E56B54">
              <w:rPr>
                <w:rFonts w:ascii="Times New Roman" w:hAnsi="Times New Roman" w:cs="Times New Roman"/>
                <w:sz w:val="16"/>
                <w:szCs w:val="16"/>
              </w:rPr>
              <w:t>2) модульность, позволяющую создавать конструкции любой формы;</w:t>
            </w:r>
          </w:p>
          <w:p w:rsidR="00E56B54" w:rsidRPr="00E56B54" w:rsidRDefault="00E56B54" w:rsidP="00E56B54">
            <w:pPr>
              <w:autoSpaceDE w:val="0"/>
              <w:autoSpaceDN w:val="0"/>
              <w:adjustRightInd w:val="0"/>
              <w:spacing w:after="0" w:line="240" w:lineRule="auto"/>
              <w:ind w:firstLine="720"/>
              <w:jc w:val="both"/>
              <w:rPr>
                <w:rFonts w:ascii="Times New Roman" w:hAnsi="Times New Roman" w:cs="Times New Roman"/>
                <w:sz w:val="16"/>
                <w:szCs w:val="16"/>
              </w:rPr>
            </w:pPr>
            <w:r w:rsidRPr="00E56B54">
              <w:rPr>
                <w:rFonts w:ascii="Times New Roman" w:hAnsi="Times New Roman" w:cs="Times New Roman"/>
                <w:sz w:val="16"/>
                <w:szCs w:val="16"/>
              </w:rPr>
              <w:t>3) наличие светоотражающих элементов в местах возможного наезда автомобиля;</w:t>
            </w:r>
          </w:p>
          <w:p w:rsidR="00E56B54" w:rsidRPr="00E56B54" w:rsidRDefault="00E56B54" w:rsidP="00E56B54">
            <w:pPr>
              <w:autoSpaceDE w:val="0"/>
              <w:autoSpaceDN w:val="0"/>
              <w:adjustRightInd w:val="0"/>
              <w:spacing w:after="0" w:line="240" w:lineRule="auto"/>
              <w:ind w:firstLine="720"/>
              <w:jc w:val="both"/>
              <w:rPr>
                <w:rFonts w:ascii="Times New Roman" w:hAnsi="Times New Roman" w:cs="Times New Roman"/>
                <w:sz w:val="16"/>
                <w:szCs w:val="16"/>
              </w:rPr>
            </w:pPr>
            <w:r w:rsidRPr="00E56B54">
              <w:rPr>
                <w:rFonts w:ascii="Times New Roman" w:hAnsi="Times New Roman" w:cs="Times New Roman"/>
                <w:sz w:val="16"/>
                <w:szCs w:val="16"/>
              </w:rPr>
              <w:t xml:space="preserve">4) расположение ограды не далее </w:t>
            </w:r>
            <w:smartTag w:uri="urn:schemas-microsoft-com:office:smarttags" w:element="metricconverter">
              <w:smartTagPr>
                <w:attr w:name="ProductID" w:val="10 см"/>
              </w:smartTagPr>
              <w:r w:rsidRPr="00E56B54">
                <w:rPr>
                  <w:rFonts w:ascii="Times New Roman" w:hAnsi="Times New Roman" w:cs="Times New Roman"/>
                  <w:sz w:val="16"/>
                  <w:szCs w:val="16"/>
                </w:rPr>
                <w:t>10 см</w:t>
              </w:r>
            </w:smartTag>
            <w:r w:rsidRPr="00E56B54">
              <w:rPr>
                <w:rFonts w:ascii="Times New Roman" w:hAnsi="Times New Roman" w:cs="Times New Roman"/>
                <w:sz w:val="16"/>
                <w:szCs w:val="16"/>
              </w:rPr>
              <w:t xml:space="preserve"> от края газона;</w:t>
            </w:r>
          </w:p>
          <w:p w:rsidR="00E56B54" w:rsidRPr="00E56B54" w:rsidRDefault="00E56B54" w:rsidP="00E56B54">
            <w:pPr>
              <w:autoSpaceDE w:val="0"/>
              <w:autoSpaceDN w:val="0"/>
              <w:adjustRightInd w:val="0"/>
              <w:spacing w:after="0" w:line="240" w:lineRule="auto"/>
              <w:ind w:firstLine="720"/>
              <w:jc w:val="both"/>
              <w:rPr>
                <w:rFonts w:ascii="Times New Roman" w:hAnsi="Times New Roman" w:cs="Times New Roman"/>
                <w:sz w:val="16"/>
                <w:szCs w:val="16"/>
              </w:rPr>
            </w:pPr>
            <w:r w:rsidRPr="00E56B54">
              <w:rPr>
                <w:rFonts w:ascii="Times New Roman" w:hAnsi="Times New Roman" w:cs="Times New Roman"/>
                <w:sz w:val="16"/>
                <w:szCs w:val="16"/>
              </w:rPr>
              <w:lastRenderedPageBreak/>
              <w:t>5) использование нейтральных цветов или естественного цвета используемого материала.</w:t>
            </w:r>
          </w:p>
          <w:p w:rsidR="00D77B3F" w:rsidRPr="00E56B54" w:rsidRDefault="00D77B3F" w:rsidP="00E56B54">
            <w:pPr>
              <w:autoSpaceDE w:val="0"/>
              <w:autoSpaceDN w:val="0"/>
              <w:adjustRightInd w:val="0"/>
              <w:spacing w:after="0" w:line="240" w:lineRule="auto"/>
              <w:ind w:firstLine="720"/>
              <w:jc w:val="both"/>
              <w:outlineLvl w:val="2"/>
              <w:rPr>
                <w:rFonts w:ascii="Times New Roman" w:hAnsi="Times New Roman" w:cs="Times New Roman"/>
                <w:bCs/>
                <w:sz w:val="16"/>
                <w:szCs w:val="16"/>
              </w:rPr>
            </w:pPr>
            <w:r w:rsidRPr="00E56B54">
              <w:rPr>
                <w:rFonts w:ascii="Times New Roman" w:hAnsi="Times New Roman" w:cs="Times New Roman"/>
                <w:bCs/>
                <w:sz w:val="16"/>
                <w:szCs w:val="16"/>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proofErr w:type="spellStart"/>
            <w:r w:rsidRPr="00E56B54">
              <w:rPr>
                <w:rFonts w:ascii="Times New Roman" w:hAnsi="Times New Roman" w:cs="Times New Roman"/>
                <w:bCs/>
                <w:sz w:val="16"/>
                <w:szCs w:val="16"/>
              </w:rPr>
              <w:t>маломобильных</w:t>
            </w:r>
            <w:proofErr w:type="spellEnd"/>
            <w:r w:rsidRPr="00E56B54">
              <w:rPr>
                <w:rFonts w:ascii="Times New Roman" w:hAnsi="Times New Roman" w:cs="Times New Roman"/>
                <w:bCs/>
                <w:sz w:val="16"/>
                <w:szCs w:val="16"/>
              </w:rPr>
              <w:t xml:space="preserve"> групп населения, </w:t>
            </w:r>
            <w:r w:rsidRPr="00E56B54">
              <w:rPr>
                <w:rFonts w:ascii="Times New Roman" w:hAnsi="Times New Roman" w:cs="Times New Roman"/>
                <w:sz w:val="16"/>
                <w:szCs w:val="16"/>
                <w:lang w:eastAsia="en-US"/>
              </w:rPr>
              <w:t>в том числе</w:t>
            </w:r>
            <w:r w:rsidRPr="00E56B54">
              <w:rPr>
                <w:rFonts w:ascii="Times New Roman" w:hAnsi="Times New Roman" w:cs="Times New Roman"/>
                <w:bCs/>
                <w:sz w:val="16"/>
                <w:szCs w:val="16"/>
              </w:rPr>
              <w:t xml:space="preserve"> оснащение этих объектов элементами и техническими средствами, способствующими передвижению </w:t>
            </w:r>
            <w:proofErr w:type="spellStart"/>
            <w:r w:rsidRPr="00E56B54">
              <w:rPr>
                <w:rFonts w:ascii="Times New Roman" w:hAnsi="Times New Roman" w:cs="Times New Roman"/>
                <w:bCs/>
                <w:sz w:val="16"/>
                <w:szCs w:val="16"/>
              </w:rPr>
              <w:t>маломобильных</w:t>
            </w:r>
            <w:proofErr w:type="spellEnd"/>
            <w:r w:rsidRPr="00E56B54">
              <w:rPr>
                <w:rFonts w:ascii="Times New Roman" w:hAnsi="Times New Roman" w:cs="Times New Roman"/>
                <w:bCs/>
                <w:sz w:val="16"/>
                <w:szCs w:val="16"/>
              </w:rPr>
              <w:t xml:space="preserve"> групп населения.</w:t>
            </w:r>
          </w:p>
          <w:p w:rsidR="004C51EA" w:rsidRPr="00E56B54" w:rsidRDefault="00E56B54" w:rsidP="00E56B54">
            <w:pPr>
              <w:autoSpaceDE w:val="0"/>
              <w:autoSpaceDN w:val="0"/>
              <w:adjustRightInd w:val="0"/>
              <w:spacing w:after="0" w:line="240" w:lineRule="auto"/>
              <w:ind w:firstLine="19"/>
              <w:jc w:val="both"/>
              <w:rPr>
                <w:rFonts w:ascii="Times New Roman" w:hAnsi="Times New Roman" w:cs="Times New Roman"/>
                <w:sz w:val="16"/>
                <w:szCs w:val="16"/>
              </w:rPr>
            </w:pPr>
            <w:r w:rsidRPr="00D77B3F">
              <w:rPr>
                <w:rFonts w:ascii="Times New Roman" w:hAnsi="Times New Roman" w:cs="Times New Roman"/>
                <w:bCs/>
                <w:sz w:val="16"/>
                <w:szCs w:val="16"/>
              </w:rPr>
              <w:t>(</w:t>
            </w:r>
            <w:r w:rsidRPr="00D77B3F">
              <w:rPr>
                <w:rFonts w:ascii="Times New Roman" w:hAnsi="Times New Roman" w:cs="Times New Roman"/>
                <w:bCs/>
                <w:i/>
                <w:sz w:val="16"/>
                <w:szCs w:val="16"/>
              </w:rPr>
              <w:t>Актуальная редакция на 24.07.2023)</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lastRenderedPageBreak/>
              <w:t>3</w:t>
            </w:r>
          </w:p>
        </w:tc>
        <w:tc>
          <w:tcPr>
            <w:tcW w:w="1214" w:type="pct"/>
            <w:vMerge w:val="restart"/>
            <w:shd w:val="clear" w:color="auto" w:fill="auto"/>
          </w:tcPr>
          <w:p w:rsidR="004C51EA" w:rsidRPr="006A1F48" w:rsidRDefault="00D77B3F" w:rsidP="00EC7DC2">
            <w:pPr>
              <w:spacing w:after="0" w:line="240" w:lineRule="auto"/>
              <w:jc w:val="both"/>
              <w:rPr>
                <w:rFonts w:ascii="Arial" w:hAnsi="Arial" w:cs="Arial"/>
                <w:sz w:val="16"/>
                <w:szCs w:val="16"/>
              </w:rPr>
            </w:pPr>
            <w:r w:rsidRPr="00D77B3F">
              <w:rPr>
                <w:rFonts w:ascii="Times New Roman" w:hAnsi="Times New Roman" w:cs="Times New Roman"/>
                <w:sz w:val="16"/>
                <w:szCs w:val="16"/>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E56B54" w:rsidP="00E56B54">
            <w:pPr>
              <w:spacing w:after="0" w:line="240" w:lineRule="auto"/>
              <w:jc w:val="center"/>
              <w:rPr>
                <w:rFonts w:ascii="Arial" w:hAnsi="Arial" w:cs="Arial"/>
                <w:sz w:val="16"/>
                <w:szCs w:val="16"/>
              </w:rPr>
            </w:pPr>
            <w:r>
              <w:rPr>
                <w:rFonts w:ascii="Arial" w:hAnsi="Arial" w:cs="Arial"/>
                <w:sz w:val="16"/>
                <w:szCs w:val="16"/>
              </w:rPr>
              <w:t>Пункты 4-8, 19 статьи 2.8.2</w:t>
            </w:r>
          </w:p>
        </w:tc>
        <w:tc>
          <w:tcPr>
            <w:tcW w:w="2466" w:type="pct"/>
          </w:tcPr>
          <w:p w:rsidR="00E56B54" w:rsidRPr="00E56B54" w:rsidRDefault="00E56B54" w:rsidP="00E56B54">
            <w:pPr>
              <w:pStyle w:val="ConsPlusNormal"/>
              <w:ind w:firstLine="540"/>
              <w:jc w:val="both"/>
              <w:rPr>
                <w:rFonts w:ascii="Times New Roman" w:hAnsi="Times New Roman" w:cs="Times New Roman"/>
                <w:sz w:val="16"/>
                <w:szCs w:val="16"/>
              </w:rPr>
            </w:pPr>
            <w:r w:rsidRPr="00E56B54">
              <w:rPr>
                <w:rFonts w:ascii="Times New Roman" w:hAnsi="Times New Roman" w:cs="Times New Roman"/>
                <w:sz w:val="16"/>
                <w:szCs w:val="16"/>
              </w:rPr>
              <w:t xml:space="preserve">4. </w:t>
            </w:r>
            <w:proofErr w:type="gramStart"/>
            <w:r w:rsidRPr="00E56B54">
              <w:rPr>
                <w:rFonts w:ascii="Times New Roman" w:hAnsi="Times New Roman" w:cs="Times New Roman"/>
                <w:sz w:val="16"/>
                <w:szCs w:val="16"/>
              </w:rPr>
              <w:t>Собственники (правообладатели) зданий, строений, сооружений, помещений обязаны обеспечивать устранение нанесенных на фасады зданий, строений, сооружений, помещений надписей, граффити, очистку фасадов зданий, строений, сооружений, помещений от размещенной печатной продукции вне установленных для этих целей мест.</w:t>
            </w:r>
            <w:proofErr w:type="gramEnd"/>
          </w:p>
          <w:p w:rsidR="00E56B54" w:rsidRPr="00E56B54" w:rsidRDefault="00E56B54" w:rsidP="00E56B54">
            <w:pPr>
              <w:pStyle w:val="ConsPlusNormal"/>
              <w:ind w:firstLine="540"/>
              <w:jc w:val="both"/>
              <w:rPr>
                <w:rFonts w:ascii="Times New Roman" w:hAnsi="Times New Roman" w:cs="Times New Roman"/>
                <w:sz w:val="16"/>
                <w:szCs w:val="16"/>
              </w:rPr>
            </w:pPr>
            <w:r w:rsidRPr="00E56B54">
              <w:rPr>
                <w:rFonts w:ascii="Times New Roman" w:hAnsi="Times New Roman" w:cs="Times New Roman"/>
                <w:sz w:val="16"/>
                <w:szCs w:val="16"/>
              </w:rPr>
              <w:t>5.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E56B54" w:rsidRPr="00E56B54" w:rsidRDefault="00E56B54" w:rsidP="00E56B54">
            <w:pPr>
              <w:pStyle w:val="ConsPlusNormal"/>
              <w:ind w:firstLine="540"/>
              <w:jc w:val="both"/>
              <w:rPr>
                <w:rFonts w:ascii="Times New Roman" w:hAnsi="Times New Roman" w:cs="Times New Roman"/>
                <w:sz w:val="16"/>
                <w:szCs w:val="16"/>
              </w:rPr>
            </w:pPr>
            <w:r w:rsidRPr="00E56B54">
              <w:rPr>
                <w:rFonts w:ascii="Times New Roman" w:hAnsi="Times New Roman" w:cs="Times New Roman"/>
                <w:sz w:val="16"/>
                <w:szCs w:val="16"/>
              </w:rP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осуществившего очистку кровли и допустившего повреждения.</w:t>
            </w:r>
          </w:p>
          <w:p w:rsidR="00E56B54" w:rsidRPr="00E56B54" w:rsidRDefault="00E56B54" w:rsidP="00E56B54">
            <w:pPr>
              <w:pStyle w:val="ConsPlusNormal"/>
              <w:ind w:firstLine="540"/>
              <w:jc w:val="both"/>
              <w:rPr>
                <w:rFonts w:ascii="Times New Roman" w:hAnsi="Times New Roman" w:cs="Times New Roman"/>
                <w:sz w:val="16"/>
                <w:szCs w:val="16"/>
              </w:rPr>
            </w:pPr>
            <w:r w:rsidRPr="00E56B54">
              <w:rPr>
                <w:rFonts w:ascii="Times New Roman" w:hAnsi="Times New Roman" w:cs="Times New Roman"/>
                <w:sz w:val="16"/>
                <w:szCs w:val="16"/>
              </w:rPr>
              <w:t>6. Крыши зданий, строений, сооружений, помещений,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E56B54" w:rsidRPr="00E56B54" w:rsidRDefault="00E56B54" w:rsidP="00E56B54">
            <w:pPr>
              <w:pStyle w:val="ConsPlusNormal"/>
              <w:ind w:firstLine="540"/>
              <w:jc w:val="both"/>
              <w:rPr>
                <w:rFonts w:ascii="Times New Roman" w:hAnsi="Times New Roman" w:cs="Times New Roman"/>
                <w:sz w:val="16"/>
                <w:szCs w:val="16"/>
              </w:rPr>
            </w:pPr>
            <w:r w:rsidRPr="00E56B54">
              <w:rPr>
                <w:rFonts w:ascii="Times New Roman" w:hAnsi="Times New Roman" w:cs="Times New Roman"/>
                <w:sz w:val="16"/>
                <w:szCs w:val="16"/>
              </w:rPr>
              <w:t>7. Расположение дополнительного оборудования, дополнительных элементов и устройств, размещаемых на фасадах здания, строения, сооружения, помещения, их габариты и внешний вид должны соответствовать паспорту фасадов.</w:t>
            </w:r>
          </w:p>
          <w:p w:rsidR="00E56B54" w:rsidRPr="00E56B54" w:rsidRDefault="00E56B54" w:rsidP="00E56B54">
            <w:pPr>
              <w:pStyle w:val="ConsPlusNormal"/>
              <w:ind w:firstLine="540"/>
              <w:jc w:val="both"/>
              <w:rPr>
                <w:rFonts w:ascii="Times New Roman" w:hAnsi="Times New Roman" w:cs="Times New Roman"/>
                <w:sz w:val="16"/>
                <w:szCs w:val="16"/>
              </w:rPr>
            </w:pPr>
            <w:r w:rsidRPr="00E56B54">
              <w:rPr>
                <w:rFonts w:ascii="Times New Roman" w:hAnsi="Times New Roman" w:cs="Times New Roman"/>
                <w:sz w:val="16"/>
                <w:szCs w:val="16"/>
              </w:rPr>
              <w:t>8.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E56B54" w:rsidRPr="00E56B54" w:rsidRDefault="00E56B54" w:rsidP="00E56B54">
            <w:pPr>
              <w:pStyle w:val="ConsPlusNormal"/>
              <w:ind w:firstLine="540"/>
              <w:jc w:val="both"/>
              <w:rPr>
                <w:rFonts w:ascii="Times New Roman" w:hAnsi="Times New Roman" w:cs="Times New Roman"/>
                <w:sz w:val="16"/>
                <w:szCs w:val="16"/>
              </w:rPr>
            </w:pPr>
            <w:r w:rsidRPr="00E56B54">
              <w:rPr>
                <w:rFonts w:ascii="Times New Roman" w:hAnsi="Times New Roman" w:cs="Times New Roman"/>
                <w:sz w:val="16"/>
                <w:szCs w:val="16"/>
              </w:rPr>
              <w:t>19. Отделка элементов фасада зданий, строений и сооружений, являющихся объектами культурного наследия (памятниками истории и культуры) народов Российской Федерации, а также зданий, строений, сооружений и ИЖС находящихся в зонах охраны объектов культурного наследия (памятников истории и культуры) народов Российской Федерации, осуществляется в соответствии с действующим законодательством Российской Федерации.</w:t>
            </w:r>
          </w:p>
          <w:p w:rsidR="004C51EA" w:rsidRPr="00E56B54" w:rsidRDefault="004C51EA" w:rsidP="00EC7DC2">
            <w:pPr>
              <w:autoSpaceDE w:val="0"/>
              <w:autoSpaceDN w:val="0"/>
              <w:adjustRightInd w:val="0"/>
              <w:spacing w:after="0" w:line="240" w:lineRule="auto"/>
              <w:jc w:val="both"/>
              <w:outlineLvl w:val="2"/>
              <w:rPr>
                <w:rFonts w:ascii="Arial" w:hAnsi="Arial" w:cs="Arial"/>
                <w:sz w:val="16"/>
                <w:szCs w:val="16"/>
              </w:rPr>
            </w:pP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4</w:t>
            </w:r>
          </w:p>
        </w:tc>
        <w:tc>
          <w:tcPr>
            <w:tcW w:w="1214" w:type="pct"/>
            <w:vMerge w:val="restart"/>
            <w:shd w:val="clear" w:color="auto" w:fill="auto"/>
          </w:tcPr>
          <w:p w:rsidR="004C51EA" w:rsidRPr="0002134B" w:rsidRDefault="00D77B3F" w:rsidP="00EC7DC2">
            <w:pPr>
              <w:spacing w:after="0" w:line="240" w:lineRule="auto"/>
              <w:jc w:val="both"/>
              <w:rPr>
                <w:rFonts w:ascii="Arial" w:hAnsi="Arial" w:cs="Arial"/>
                <w:sz w:val="16"/>
                <w:szCs w:val="16"/>
              </w:rPr>
            </w:pPr>
            <w:r w:rsidRPr="0002134B">
              <w:rPr>
                <w:rFonts w:ascii="Times New Roman" w:hAnsi="Times New Roman" w:cs="Times New Roman"/>
                <w:sz w:val="16"/>
                <w:szCs w:val="16"/>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3619" w:type="pct"/>
            <w:gridSpan w:val="2"/>
            <w:shd w:val="clear" w:color="auto" w:fill="auto"/>
          </w:tcPr>
          <w:p w:rsidR="004C51EA" w:rsidRPr="0002134B" w:rsidRDefault="004C51EA" w:rsidP="00EC7DC2">
            <w:pPr>
              <w:spacing w:after="0" w:line="240" w:lineRule="auto"/>
              <w:rPr>
                <w:rFonts w:ascii="Arial" w:hAnsi="Arial" w:cs="Arial"/>
                <w:b/>
                <w:sz w:val="16"/>
                <w:szCs w:val="16"/>
              </w:rPr>
            </w:pPr>
            <w:r w:rsidRPr="0002134B">
              <w:rPr>
                <w:rFonts w:ascii="Arial" w:hAnsi="Arial" w:cs="Arial"/>
                <w:b/>
                <w:sz w:val="16"/>
                <w:szCs w:val="16"/>
              </w:rPr>
              <w:t>- по осуществлению земляных работ в соответствии с  уведомлением на осуществление земляных работ, выдаваемых в соответствии с Правилами благоустройства</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02134B"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02134B" w:rsidRDefault="004C51EA" w:rsidP="0002134B">
            <w:pPr>
              <w:spacing w:after="0" w:line="240" w:lineRule="auto"/>
              <w:jc w:val="center"/>
              <w:rPr>
                <w:rFonts w:ascii="Times New Roman" w:hAnsi="Times New Roman" w:cs="Times New Roman"/>
                <w:sz w:val="16"/>
                <w:szCs w:val="16"/>
              </w:rPr>
            </w:pPr>
            <w:r w:rsidRPr="0002134B">
              <w:rPr>
                <w:rFonts w:ascii="Arial" w:hAnsi="Arial" w:cs="Arial"/>
                <w:sz w:val="16"/>
                <w:szCs w:val="16"/>
              </w:rPr>
              <w:t>пункты 4.8.</w:t>
            </w:r>
            <w:r w:rsidR="0002134B" w:rsidRPr="0002134B">
              <w:rPr>
                <w:rFonts w:ascii="Arial" w:hAnsi="Arial" w:cs="Arial"/>
                <w:sz w:val="16"/>
                <w:szCs w:val="16"/>
              </w:rPr>
              <w:t>3</w:t>
            </w:r>
            <w:r w:rsidRPr="0002134B">
              <w:rPr>
                <w:rFonts w:ascii="Arial" w:hAnsi="Arial" w:cs="Arial"/>
                <w:sz w:val="16"/>
                <w:szCs w:val="16"/>
              </w:rPr>
              <w:t>.</w:t>
            </w:r>
            <w:r w:rsidR="009558C4">
              <w:rPr>
                <w:rFonts w:ascii="Arial" w:hAnsi="Arial" w:cs="Arial"/>
                <w:sz w:val="16"/>
                <w:szCs w:val="16"/>
              </w:rPr>
              <w:t>, 4.8.6.</w:t>
            </w:r>
            <w:r w:rsidRPr="0002134B">
              <w:rPr>
                <w:rFonts w:ascii="Arial" w:hAnsi="Arial" w:cs="Arial"/>
                <w:sz w:val="16"/>
                <w:szCs w:val="16"/>
              </w:rPr>
              <w:t xml:space="preserve"> - 4.8.1</w:t>
            </w:r>
            <w:r w:rsidR="0002134B" w:rsidRPr="0002134B">
              <w:rPr>
                <w:rFonts w:ascii="Arial" w:hAnsi="Arial" w:cs="Arial"/>
                <w:sz w:val="16"/>
                <w:szCs w:val="16"/>
              </w:rPr>
              <w:t>1</w:t>
            </w:r>
            <w:r w:rsidRPr="0002134B">
              <w:rPr>
                <w:rFonts w:ascii="Arial" w:hAnsi="Arial" w:cs="Arial"/>
                <w:sz w:val="16"/>
                <w:szCs w:val="16"/>
              </w:rPr>
              <w:t>.</w:t>
            </w:r>
            <w:r w:rsidR="0002134B" w:rsidRPr="0002134B">
              <w:rPr>
                <w:rFonts w:ascii="Arial" w:hAnsi="Arial" w:cs="Arial"/>
                <w:sz w:val="16"/>
                <w:szCs w:val="16"/>
              </w:rPr>
              <w:t xml:space="preserve"> статьи 4.8 главы 4</w:t>
            </w:r>
            <w:r w:rsidRPr="0002134B">
              <w:rPr>
                <w:rFonts w:ascii="Arial" w:hAnsi="Arial" w:cs="Arial"/>
                <w:sz w:val="16"/>
                <w:szCs w:val="16"/>
              </w:rPr>
              <w:t xml:space="preserve"> </w:t>
            </w:r>
          </w:p>
        </w:tc>
        <w:tc>
          <w:tcPr>
            <w:tcW w:w="2466" w:type="pct"/>
          </w:tcPr>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4.8.3. Без предварительного оформления разрешения осуществляется производство работ по устранению аварий и аварийных ситуаций.</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Лицо, ответственное за производство земляных работ, в указанных случаях обязано:</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до начала производства работ уведомить орган местного самоуправления о времени и месте проведения необходимых работ;</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в течение трех рабочих дней получить разрешение.</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02134B">
              <w:rPr>
                <w:rFonts w:ascii="Times New Roman" w:hAnsi="Times New Roman" w:cs="Times New Roman"/>
                <w:sz w:val="16"/>
                <w:szCs w:val="16"/>
              </w:rPr>
              <w:t>дождеприемных</w:t>
            </w:r>
            <w:proofErr w:type="spellEnd"/>
            <w:r w:rsidRPr="0002134B">
              <w:rPr>
                <w:rFonts w:ascii="Times New Roman" w:hAnsi="Times New Roman" w:cs="Times New Roman"/>
                <w:sz w:val="16"/>
                <w:szCs w:val="16"/>
              </w:rPr>
              <w:t xml:space="preserve"> решеток и лотков должны применяться деревянные щиты и короба, обеспечивающие доступ к колодцам, дождеприемникам и лоткам.</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lastRenderedPageBreak/>
              <w:t>4.8.7. При производстве земляных работ запрещается:</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загрязнение прилегающих участков улиц и засорение ливневой канализации, засыпка водопропускных труб, кюветов и газонов;</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xml:space="preserve">- засыпка грунтом крышек люков, колодцев и камер, решеток </w:t>
            </w:r>
            <w:proofErr w:type="spellStart"/>
            <w:r w:rsidRPr="0002134B">
              <w:rPr>
                <w:rFonts w:ascii="Times New Roman" w:hAnsi="Times New Roman" w:cs="Times New Roman"/>
                <w:sz w:val="16"/>
                <w:szCs w:val="16"/>
              </w:rPr>
              <w:t>дождеприемных</w:t>
            </w:r>
            <w:proofErr w:type="spellEnd"/>
            <w:r w:rsidRPr="0002134B">
              <w:rPr>
                <w:rFonts w:ascii="Times New Roman" w:hAnsi="Times New Roman" w:cs="Times New Roman"/>
                <w:sz w:val="16"/>
                <w:szCs w:val="16"/>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Грунт, образующийся в ходе проведения земляных работ, не должен складироваться за пределами места производства земляных работ.</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В целях сохранности зеленых насаждений при производстве земляных работ необходимо:</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02134B">
                <w:rPr>
                  <w:rFonts w:ascii="Times New Roman" w:hAnsi="Times New Roman" w:cs="Times New Roman"/>
                  <w:sz w:val="16"/>
                  <w:szCs w:val="16"/>
                </w:rPr>
                <w:t>2 м</w:t>
              </w:r>
            </w:smartTag>
            <w:r w:rsidRPr="0002134B">
              <w:rPr>
                <w:rFonts w:ascii="Times New Roman" w:hAnsi="Times New Roman" w:cs="Times New Roman"/>
                <w:sz w:val="16"/>
                <w:szCs w:val="16"/>
              </w:rPr>
              <w:t xml:space="preserve">, щиты располагать треугольником на расстоянии не менее </w:t>
            </w:r>
            <w:smartTag w:uri="urn:schemas-microsoft-com:office:smarttags" w:element="metricconverter">
              <w:smartTagPr>
                <w:attr w:name="ProductID" w:val="0,5 м"/>
              </w:smartTagPr>
              <w:r w:rsidRPr="0002134B">
                <w:rPr>
                  <w:rFonts w:ascii="Times New Roman" w:hAnsi="Times New Roman" w:cs="Times New Roman"/>
                  <w:sz w:val="16"/>
                  <w:szCs w:val="16"/>
                </w:rPr>
                <w:t>0,5 м</w:t>
              </w:r>
            </w:smartTag>
            <w:r w:rsidRPr="0002134B">
              <w:rPr>
                <w:rFonts w:ascii="Times New Roman" w:hAnsi="Times New Roman" w:cs="Times New Roman"/>
                <w:sz w:val="16"/>
                <w:szCs w:val="16"/>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02134B">
                <w:rPr>
                  <w:rFonts w:ascii="Times New Roman" w:hAnsi="Times New Roman" w:cs="Times New Roman"/>
                  <w:sz w:val="16"/>
                  <w:szCs w:val="16"/>
                </w:rPr>
                <w:t>0,5 м</w:t>
              </w:r>
            </w:smartTag>
            <w:r w:rsidRPr="0002134B">
              <w:rPr>
                <w:rFonts w:ascii="Times New Roman" w:hAnsi="Times New Roman" w:cs="Times New Roman"/>
                <w:sz w:val="16"/>
                <w:szCs w:val="16"/>
              </w:rPr>
              <w:t>, производить охранительную обвязку стволов деревьев и связывание кроны кустарников;</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не допускать обнажения и повреждения корневой системы деревьев и кустарников;</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не допускать засыпку зеленых насаждений;</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выкапывать и использовать при озеленении данного или другого объекта деревья и кустарники, пригодные для пересадки;</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производить устройство дренажа в случае возможного подтопления зеленых насаждений;</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02134B">
                <w:rPr>
                  <w:rFonts w:ascii="Times New Roman" w:hAnsi="Times New Roman" w:cs="Times New Roman"/>
                  <w:sz w:val="16"/>
                  <w:szCs w:val="16"/>
                </w:rPr>
                <w:t>1,5 м</w:t>
              </w:r>
            </w:smartTag>
            <w:r w:rsidRPr="0002134B">
              <w:rPr>
                <w:rFonts w:ascii="Times New Roman" w:hAnsi="Times New Roman" w:cs="Times New Roman"/>
                <w:sz w:val="16"/>
                <w:szCs w:val="16"/>
              </w:rPr>
              <w:t xml:space="preserve"> при производстве замощений и асфальтировании проездов, площадей, придомовых территорий, тротуаров;</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02134B">
                <w:rPr>
                  <w:rFonts w:ascii="Times New Roman" w:hAnsi="Times New Roman" w:cs="Times New Roman"/>
                  <w:sz w:val="16"/>
                  <w:szCs w:val="16"/>
                </w:rPr>
                <w:t>2,5 м</w:t>
              </w:r>
            </w:smartTag>
            <w:r w:rsidRPr="0002134B">
              <w:rPr>
                <w:rFonts w:ascii="Times New Roman" w:hAnsi="Times New Roman" w:cs="Times New Roman"/>
                <w:sz w:val="16"/>
                <w:szCs w:val="16"/>
              </w:rPr>
              <w:t xml:space="preserve"> от дерева и </w:t>
            </w:r>
            <w:smartTag w:uri="urn:schemas-microsoft-com:office:smarttags" w:element="metricconverter">
              <w:smartTagPr>
                <w:attr w:name="ProductID" w:val="1,5 м"/>
              </w:smartTagPr>
              <w:r w:rsidRPr="0002134B">
                <w:rPr>
                  <w:rFonts w:ascii="Times New Roman" w:hAnsi="Times New Roman" w:cs="Times New Roman"/>
                  <w:sz w:val="16"/>
                  <w:szCs w:val="16"/>
                </w:rPr>
                <w:t>1,5 м</w:t>
              </w:r>
            </w:smartTag>
            <w:r w:rsidRPr="0002134B">
              <w:rPr>
                <w:rFonts w:ascii="Times New Roman" w:hAnsi="Times New Roman" w:cs="Times New Roman"/>
                <w:sz w:val="16"/>
                <w:szCs w:val="16"/>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02134B">
                <w:rPr>
                  <w:rFonts w:ascii="Times New Roman" w:hAnsi="Times New Roman" w:cs="Times New Roman"/>
                  <w:sz w:val="16"/>
                  <w:szCs w:val="16"/>
                </w:rPr>
                <w:t>10 м</w:t>
              </w:r>
            </w:smartTag>
            <w:r w:rsidRPr="0002134B">
              <w:rPr>
                <w:rFonts w:ascii="Times New Roman" w:hAnsi="Times New Roman" w:cs="Times New Roman"/>
                <w:sz w:val="16"/>
                <w:szCs w:val="16"/>
              </w:rPr>
              <w:t xml:space="preserve"> от деревьев и кустарников;</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2134B" w:rsidRPr="0002134B" w:rsidRDefault="0002134B" w:rsidP="0002134B">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xml:space="preserve">4.8.10. Смотровые и </w:t>
            </w:r>
            <w:proofErr w:type="spellStart"/>
            <w:r w:rsidRPr="0002134B">
              <w:rPr>
                <w:rFonts w:ascii="Times New Roman" w:hAnsi="Times New Roman" w:cs="Times New Roman"/>
                <w:sz w:val="16"/>
                <w:szCs w:val="16"/>
              </w:rPr>
              <w:t>дождеприемные</w:t>
            </w:r>
            <w:proofErr w:type="spellEnd"/>
            <w:r w:rsidRPr="0002134B">
              <w:rPr>
                <w:rFonts w:ascii="Times New Roman" w:hAnsi="Times New Roman" w:cs="Times New Roman"/>
                <w:sz w:val="16"/>
                <w:szCs w:val="16"/>
              </w:rPr>
              <w:t xml:space="preserve"> колодцы должны восстанавливаться на одном уровне с дорожным покрытием.</w:t>
            </w:r>
          </w:p>
          <w:p w:rsidR="0002134B" w:rsidRPr="0002134B" w:rsidRDefault="0002134B" w:rsidP="009558C4">
            <w:pPr>
              <w:spacing w:after="0" w:line="240" w:lineRule="auto"/>
              <w:ind w:firstLine="540"/>
              <w:jc w:val="both"/>
              <w:rPr>
                <w:rFonts w:ascii="Times New Roman" w:hAnsi="Times New Roman" w:cs="Times New Roman"/>
                <w:sz w:val="16"/>
                <w:szCs w:val="16"/>
              </w:rPr>
            </w:pPr>
            <w:r w:rsidRPr="0002134B">
              <w:rPr>
                <w:rFonts w:ascii="Times New Roman" w:hAnsi="Times New Roman" w:cs="Times New Roman"/>
                <w:sz w:val="16"/>
                <w:szCs w:val="16"/>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2134B" w:rsidRPr="0002134B" w:rsidRDefault="0002134B" w:rsidP="009558C4">
            <w:pPr>
              <w:autoSpaceDE w:val="0"/>
              <w:autoSpaceDN w:val="0"/>
              <w:adjustRightInd w:val="0"/>
              <w:spacing w:after="0" w:line="240" w:lineRule="auto"/>
              <w:ind w:firstLine="540"/>
              <w:jc w:val="both"/>
              <w:outlineLvl w:val="2"/>
              <w:rPr>
                <w:rFonts w:ascii="Times New Roman" w:hAnsi="Times New Roman" w:cs="Times New Roman"/>
                <w:bCs/>
                <w:sz w:val="16"/>
                <w:szCs w:val="16"/>
              </w:rPr>
            </w:pPr>
            <w:r w:rsidRPr="0002134B">
              <w:rPr>
                <w:rFonts w:ascii="Times New Roman" w:hAnsi="Times New Roman" w:cs="Times New Roman"/>
                <w:bCs/>
                <w:sz w:val="16"/>
                <w:szCs w:val="16"/>
              </w:rPr>
              <w:lastRenderedPageBreak/>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4C51EA" w:rsidRPr="00E56B54" w:rsidRDefault="0002134B" w:rsidP="009558C4">
            <w:pPr>
              <w:autoSpaceDE w:val="0"/>
              <w:autoSpaceDN w:val="0"/>
              <w:adjustRightInd w:val="0"/>
              <w:spacing w:after="0" w:line="240" w:lineRule="auto"/>
              <w:ind w:firstLine="540"/>
              <w:jc w:val="both"/>
              <w:outlineLvl w:val="2"/>
              <w:rPr>
                <w:rFonts w:ascii="Arial" w:hAnsi="Arial" w:cs="Arial"/>
                <w:sz w:val="16"/>
                <w:szCs w:val="16"/>
                <w:highlight w:val="yellow"/>
              </w:rPr>
            </w:pPr>
            <w:r w:rsidRPr="0002134B">
              <w:rPr>
                <w:rFonts w:ascii="Times New Roman" w:hAnsi="Times New Roman" w:cs="Times New Roman"/>
                <w:bCs/>
                <w:sz w:val="16"/>
                <w:szCs w:val="16"/>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lastRenderedPageBreak/>
              <w:t>5</w:t>
            </w:r>
          </w:p>
        </w:tc>
        <w:tc>
          <w:tcPr>
            <w:tcW w:w="1214" w:type="pct"/>
            <w:vMerge w:val="restart"/>
            <w:shd w:val="clear" w:color="auto" w:fill="auto"/>
          </w:tcPr>
          <w:p w:rsidR="004C51EA" w:rsidRPr="009558C4" w:rsidRDefault="00D77B3F" w:rsidP="00EC7DC2">
            <w:pPr>
              <w:spacing w:after="0" w:line="240" w:lineRule="auto"/>
              <w:jc w:val="both"/>
              <w:rPr>
                <w:rFonts w:ascii="Arial" w:hAnsi="Arial" w:cs="Arial"/>
                <w:sz w:val="16"/>
                <w:szCs w:val="16"/>
              </w:rPr>
            </w:pPr>
            <w:r w:rsidRPr="009558C4">
              <w:rPr>
                <w:rFonts w:ascii="Times New Roman" w:hAnsi="Times New Roman" w:cs="Times New Roman"/>
                <w:sz w:val="16"/>
                <w:szCs w:val="16"/>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3619" w:type="pct"/>
            <w:gridSpan w:val="2"/>
            <w:shd w:val="clear" w:color="auto" w:fill="auto"/>
          </w:tcPr>
          <w:p w:rsidR="004C51EA" w:rsidRPr="009558C4" w:rsidRDefault="004C51EA" w:rsidP="00EC7DC2">
            <w:pPr>
              <w:spacing w:after="0" w:line="240" w:lineRule="auto"/>
              <w:rPr>
                <w:rFonts w:ascii="Arial" w:hAnsi="Arial" w:cs="Arial"/>
                <w:b/>
                <w:sz w:val="16"/>
                <w:szCs w:val="16"/>
              </w:rPr>
            </w:pPr>
            <w:r w:rsidRPr="009558C4">
              <w:rPr>
                <w:rFonts w:ascii="Arial" w:hAnsi="Arial" w:cs="Arial"/>
                <w:b/>
                <w:sz w:val="16"/>
                <w:szCs w:val="1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9558C4">
              <w:rPr>
                <w:rFonts w:ascii="Arial" w:hAnsi="Arial" w:cs="Arial"/>
                <w:b/>
                <w:sz w:val="16"/>
                <w:szCs w:val="16"/>
              </w:rPr>
              <w:t>маломобильные</w:t>
            </w:r>
            <w:proofErr w:type="spellEnd"/>
            <w:r w:rsidRPr="009558C4">
              <w:rPr>
                <w:rFonts w:ascii="Arial" w:hAnsi="Arial" w:cs="Arial"/>
                <w:b/>
                <w:sz w:val="16"/>
                <w:szCs w:val="16"/>
              </w:rPr>
              <w:t xml:space="preserve"> группы населения, на период осуществления земляных работ </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E56B54" w:rsidRDefault="004C51EA" w:rsidP="00EC7DC2">
            <w:pPr>
              <w:spacing w:after="0" w:line="240" w:lineRule="auto"/>
              <w:jc w:val="both"/>
              <w:rPr>
                <w:rFonts w:ascii="Arial" w:hAnsi="Arial" w:cs="Arial"/>
                <w:sz w:val="16"/>
                <w:szCs w:val="16"/>
                <w:highlight w:val="yellow"/>
              </w:rPr>
            </w:pPr>
          </w:p>
        </w:tc>
        <w:tc>
          <w:tcPr>
            <w:tcW w:w="1153" w:type="pct"/>
            <w:shd w:val="clear" w:color="auto" w:fill="auto"/>
          </w:tcPr>
          <w:p w:rsidR="004C51EA" w:rsidRPr="00E56B54" w:rsidRDefault="009558C4" w:rsidP="009558C4">
            <w:pPr>
              <w:spacing w:after="0" w:line="240" w:lineRule="auto"/>
              <w:jc w:val="center"/>
              <w:rPr>
                <w:rFonts w:ascii="Arial" w:hAnsi="Arial" w:cs="Arial"/>
                <w:sz w:val="16"/>
                <w:szCs w:val="16"/>
                <w:highlight w:val="yellow"/>
              </w:rPr>
            </w:pPr>
            <w:r w:rsidRPr="0002134B">
              <w:rPr>
                <w:rFonts w:ascii="Arial" w:hAnsi="Arial" w:cs="Arial"/>
                <w:sz w:val="16"/>
                <w:szCs w:val="16"/>
              </w:rPr>
              <w:t xml:space="preserve">пункты </w:t>
            </w:r>
            <w:r>
              <w:rPr>
                <w:rFonts w:ascii="Arial" w:hAnsi="Arial" w:cs="Arial"/>
                <w:sz w:val="16"/>
                <w:szCs w:val="16"/>
              </w:rPr>
              <w:t>4.8.4.</w:t>
            </w:r>
            <w:r w:rsidRPr="0002134B">
              <w:rPr>
                <w:rFonts w:ascii="Arial" w:hAnsi="Arial" w:cs="Arial"/>
                <w:sz w:val="16"/>
                <w:szCs w:val="16"/>
              </w:rPr>
              <w:t xml:space="preserve"> - 4.8.</w:t>
            </w:r>
            <w:r>
              <w:rPr>
                <w:rFonts w:ascii="Arial" w:hAnsi="Arial" w:cs="Arial"/>
                <w:sz w:val="16"/>
                <w:szCs w:val="16"/>
              </w:rPr>
              <w:t>5</w:t>
            </w:r>
            <w:r w:rsidRPr="0002134B">
              <w:rPr>
                <w:rFonts w:ascii="Arial" w:hAnsi="Arial" w:cs="Arial"/>
                <w:sz w:val="16"/>
                <w:szCs w:val="16"/>
              </w:rPr>
              <w:t>. статьи 4.8 главы 4</w:t>
            </w:r>
          </w:p>
        </w:tc>
        <w:tc>
          <w:tcPr>
            <w:tcW w:w="2466" w:type="pct"/>
          </w:tcPr>
          <w:p w:rsidR="009558C4" w:rsidRPr="0002134B" w:rsidRDefault="009558C4" w:rsidP="009558C4">
            <w:pPr>
              <w:autoSpaceDE w:val="0"/>
              <w:autoSpaceDN w:val="0"/>
              <w:adjustRightInd w:val="0"/>
              <w:spacing w:after="0" w:line="240" w:lineRule="auto"/>
              <w:ind w:firstLine="540"/>
              <w:jc w:val="both"/>
              <w:outlineLvl w:val="2"/>
              <w:rPr>
                <w:rFonts w:ascii="Times New Roman" w:hAnsi="Times New Roman" w:cs="Times New Roman"/>
                <w:bCs/>
                <w:sz w:val="16"/>
                <w:szCs w:val="16"/>
              </w:rPr>
            </w:pPr>
            <w:r w:rsidRPr="0002134B">
              <w:rPr>
                <w:rFonts w:ascii="Times New Roman" w:hAnsi="Times New Roman" w:cs="Times New Roman"/>
                <w:sz w:val="16"/>
                <w:szCs w:val="16"/>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02134B">
                <w:rPr>
                  <w:rFonts w:ascii="Times New Roman" w:hAnsi="Times New Roman" w:cs="Times New Roman"/>
                  <w:sz w:val="16"/>
                  <w:szCs w:val="16"/>
                </w:rPr>
                <w:t>20 см</w:t>
              </w:r>
            </w:smartTag>
            <w:r w:rsidRPr="0002134B">
              <w:rPr>
                <w:rFonts w:ascii="Times New Roman" w:hAnsi="Times New Roman" w:cs="Times New Roman"/>
                <w:sz w:val="16"/>
                <w:szCs w:val="16"/>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02134B">
              <w:rPr>
                <w:rFonts w:ascii="Times New Roman" w:hAnsi="Times New Roman" w:cs="Times New Roman"/>
                <w:bCs/>
                <w:sz w:val="16"/>
                <w:szCs w:val="16"/>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9558C4" w:rsidRPr="0002134B" w:rsidRDefault="009558C4" w:rsidP="009558C4">
            <w:pPr>
              <w:pStyle w:val="ConsPlusNormal"/>
              <w:ind w:firstLine="540"/>
              <w:jc w:val="both"/>
              <w:rPr>
                <w:rFonts w:ascii="Times New Roman" w:hAnsi="Times New Roman" w:cs="Times New Roman"/>
                <w:sz w:val="16"/>
                <w:szCs w:val="16"/>
              </w:rPr>
            </w:pPr>
            <w:r w:rsidRPr="0002134B">
              <w:rPr>
                <w:rFonts w:ascii="Times New Roman" w:hAnsi="Times New Roman" w:cs="Times New Roman"/>
                <w:bCs/>
                <w:sz w:val="16"/>
                <w:szCs w:val="16"/>
              </w:rPr>
              <w:t>Ограждение должно быть сплошным и надежным, предотвращающим попадание посторонних на стройплощадку.</w:t>
            </w:r>
          </w:p>
          <w:p w:rsidR="009558C4" w:rsidRPr="0002134B" w:rsidRDefault="009558C4" w:rsidP="009558C4">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02134B">
                <w:rPr>
                  <w:rFonts w:ascii="Times New Roman" w:hAnsi="Times New Roman" w:cs="Times New Roman"/>
                  <w:sz w:val="16"/>
                  <w:szCs w:val="16"/>
                </w:rPr>
                <w:t>1 м</w:t>
              </w:r>
            </w:smartTag>
            <w:r w:rsidRPr="0002134B">
              <w:rPr>
                <w:rFonts w:ascii="Times New Roman" w:hAnsi="Times New Roman" w:cs="Times New Roman"/>
                <w:sz w:val="16"/>
                <w:szCs w:val="16"/>
              </w:rPr>
              <w:t xml:space="preserve">, огражденными с обеих сторон перилами высотой не менее </w:t>
            </w:r>
            <w:smartTag w:uri="urn:schemas-microsoft-com:office:smarttags" w:element="metricconverter">
              <w:smartTagPr>
                <w:attr w:name="ProductID" w:val="1,1 м"/>
              </w:smartTagPr>
              <w:r w:rsidRPr="0002134B">
                <w:rPr>
                  <w:rFonts w:ascii="Times New Roman" w:hAnsi="Times New Roman" w:cs="Times New Roman"/>
                  <w:sz w:val="16"/>
                  <w:szCs w:val="16"/>
                </w:rPr>
                <w:t>1,1 м</w:t>
              </w:r>
            </w:smartTag>
            <w:r w:rsidRPr="0002134B">
              <w:rPr>
                <w:rFonts w:ascii="Times New Roman" w:hAnsi="Times New Roman" w:cs="Times New Roman"/>
                <w:sz w:val="16"/>
                <w:szCs w:val="16"/>
              </w:rPr>
              <w:t xml:space="preserve">, со сплошной обшивкой внизу на высоту </w:t>
            </w:r>
            <w:smartTag w:uri="urn:schemas-microsoft-com:office:smarttags" w:element="metricconverter">
              <w:smartTagPr>
                <w:attr w:name="ProductID" w:val="0,15 м"/>
              </w:smartTagPr>
              <w:r w:rsidRPr="0002134B">
                <w:rPr>
                  <w:rFonts w:ascii="Times New Roman" w:hAnsi="Times New Roman" w:cs="Times New Roman"/>
                  <w:sz w:val="16"/>
                  <w:szCs w:val="16"/>
                </w:rPr>
                <w:t>0,15 м</w:t>
              </w:r>
            </w:smartTag>
            <w:r w:rsidRPr="0002134B">
              <w:rPr>
                <w:rFonts w:ascii="Times New Roman" w:hAnsi="Times New Roman" w:cs="Times New Roman"/>
                <w:sz w:val="16"/>
                <w:szCs w:val="16"/>
              </w:rPr>
              <w:t xml:space="preserve"> и дополнительной ограждающей планкой на высоте </w:t>
            </w:r>
            <w:smartTag w:uri="urn:schemas-microsoft-com:office:smarttags" w:element="metricconverter">
              <w:smartTagPr>
                <w:attr w:name="ProductID" w:val="0,5 м"/>
              </w:smartTagPr>
              <w:r w:rsidRPr="0002134B">
                <w:rPr>
                  <w:rFonts w:ascii="Times New Roman" w:hAnsi="Times New Roman" w:cs="Times New Roman"/>
                  <w:sz w:val="16"/>
                  <w:szCs w:val="16"/>
                </w:rPr>
                <w:t>0,5 м</w:t>
              </w:r>
            </w:smartTag>
            <w:r w:rsidRPr="0002134B">
              <w:rPr>
                <w:rFonts w:ascii="Times New Roman" w:hAnsi="Times New Roman" w:cs="Times New Roman"/>
                <w:sz w:val="16"/>
                <w:szCs w:val="16"/>
              </w:rPr>
              <w:t xml:space="preserve"> от настила.</w:t>
            </w:r>
          </w:p>
          <w:p w:rsidR="009558C4" w:rsidRPr="0002134B" w:rsidRDefault="009558C4" w:rsidP="009558C4">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4.8.5. При производстве работ на тротуарах, пешеходных дорожках должны обеспечиваться удобные и безопасные условия для прохода людей.</w:t>
            </w:r>
          </w:p>
          <w:p w:rsidR="009558C4" w:rsidRPr="0002134B" w:rsidRDefault="009558C4" w:rsidP="009558C4">
            <w:pPr>
              <w:pStyle w:val="ConsPlusNormal"/>
              <w:ind w:firstLine="540"/>
              <w:jc w:val="both"/>
              <w:rPr>
                <w:rFonts w:ascii="Times New Roman" w:hAnsi="Times New Roman" w:cs="Times New Roman"/>
                <w:sz w:val="16"/>
                <w:szCs w:val="16"/>
              </w:rPr>
            </w:pPr>
            <w:r w:rsidRPr="0002134B">
              <w:rPr>
                <w:rFonts w:ascii="Times New Roman" w:hAnsi="Times New Roman" w:cs="Times New Roman"/>
                <w:sz w:val="16"/>
                <w:szCs w:val="16"/>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02134B">
                <w:rPr>
                  <w:rFonts w:ascii="Times New Roman" w:hAnsi="Times New Roman" w:cs="Times New Roman"/>
                  <w:sz w:val="16"/>
                  <w:szCs w:val="16"/>
                </w:rPr>
                <w:t>1 м</w:t>
              </w:r>
            </w:smartTag>
            <w:r w:rsidRPr="0002134B">
              <w:rPr>
                <w:rFonts w:ascii="Times New Roman" w:hAnsi="Times New Roman" w:cs="Times New Roman"/>
                <w:sz w:val="16"/>
                <w:szCs w:val="16"/>
              </w:rPr>
              <w:t>.</w:t>
            </w:r>
          </w:p>
          <w:p w:rsidR="004C51EA" w:rsidRPr="00E56B54" w:rsidRDefault="004C51EA" w:rsidP="00EC7DC2">
            <w:pPr>
              <w:pStyle w:val="ConsPlusNormal"/>
              <w:ind w:firstLine="0"/>
              <w:jc w:val="both"/>
              <w:rPr>
                <w:sz w:val="16"/>
                <w:szCs w:val="16"/>
                <w:highlight w:val="yellow"/>
              </w:rPr>
            </w:pPr>
          </w:p>
        </w:tc>
      </w:tr>
      <w:tr w:rsidR="004C51EA" w:rsidRPr="006A1F48" w:rsidTr="00EC7DC2">
        <w:trPr>
          <w:trHeight w:val="20"/>
        </w:trPr>
        <w:tc>
          <w:tcPr>
            <w:tcW w:w="5000" w:type="pct"/>
            <w:gridSpan w:val="4"/>
            <w:shd w:val="clear" w:color="auto" w:fill="auto"/>
          </w:tcPr>
          <w:p w:rsidR="004C51EA" w:rsidRPr="009558C4" w:rsidRDefault="004C51EA" w:rsidP="00EC7DC2">
            <w:pPr>
              <w:pStyle w:val="s1"/>
              <w:shd w:val="clear" w:color="auto" w:fill="FFFFFF"/>
              <w:spacing w:before="0" w:beforeAutospacing="0" w:after="0" w:afterAutospacing="0"/>
              <w:jc w:val="center"/>
              <w:rPr>
                <w:rFonts w:ascii="Arial" w:hAnsi="Arial" w:cs="Arial"/>
                <w:b/>
                <w:sz w:val="16"/>
                <w:szCs w:val="16"/>
              </w:rPr>
            </w:pPr>
            <w:r w:rsidRPr="009558C4">
              <w:rPr>
                <w:rFonts w:ascii="Arial" w:hAnsi="Arial" w:cs="Arial"/>
                <w:b/>
                <w:sz w:val="16"/>
                <w:szCs w:val="16"/>
              </w:rPr>
              <w:t>3. Обязательные требования по уборке территории в осенне-зимний период, включая контроль проведения мероприятий по очистке о снега, наледи и сосулек кровель зданий и сооружений</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6</w:t>
            </w:r>
          </w:p>
        </w:tc>
        <w:tc>
          <w:tcPr>
            <w:tcW w:w="1214" w:type="pct"/>
            <w:shd w:val="clear" w:color="auto" w:fill="auto"/>
          </w:tcPr>
          <w:p w:rsidR="004C51EA" w:rsidRPr="009558C4" w:rsidRDefault="00D77B3F" w:rsidP="00EC7DC2">
            <w:pPr>
              <w:spacing w:after="0" w:line="240" w:lineRule="auto"/>
              <w:jc w:val="both"/>
              <w:rPr>
                <w:rFonts w:ascii="Arial" w:hAnsi="Arial" w:cs="Arial"/>
                <w:sz w:val="16"/>
                <w:szCs w:val="16"/>
              </w:rPr>
            </w:pPr>
            <w:r w:rsidRPr="009558C4">
              <w:rPr>
                <w:rFonts w:ascii="Times New Roman" w:hAnsi="Times New Roman" w:cs="Times New Roman"/>
                <w:sz w:val="16"/>
                <w:szCs w:val="16"/>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1153" w:type="pct"/>
            <w:shd w:val="clear" w:color="auto" w:fill="auto"/>
          </w:tcPr>
          <w:p w:rsidR="004C51EA" w:rsidRPr="009558C4" w:rsidRDefault="009558C4" w:rsidP="00EC7DC2">
            <w:pPr>
              <w:spacing w:after="0" w:line="240" w:lineRule="auto"/>
              <w:jc w:val="center"/>
              <w:rPr>
                <w:rFonts w:ascii="Arial" w:hAnsi="Arial" w:cs="Arial"/>
                <w:sz w:val="16"/>
                <w:szCs w:val="16"/>
              </w:rPr>
            </w:pPr>
            <w:r w:rsidRPr="009558C4">
              <w:rPr>
                <w:rFonts w:ascii="Arial" w:hAnsi="Arial" w:cs="Arial"/>
                <w:sz w:val="16"/>
                <w:szCs w:val="16"/>
              </w:rPr>
              <w:t>Статья 4.3. главы 4</w:t>
            </w:r>
          </w:p>
        </w:tc>
        <w:tc>
          <w:tcPr>
            <w:tcW w:w="2466" w:type="pct"/>
          </w:tcPr>
          <w:p w:rsidR="009558C4" w:rsidRPr="009558C4" w:rsidRDefault="009558C4" w:rsidP="009558C4">
            <w:pPr>
              <w:autoSpaceDE w:val="0"/>
              <w:autoSpaceDN w:val="0"/>
              <w:adjustRightInd w:val="0"/>
              <w:spacing w:after="0" w:line="240" w:lineRule="auto"/>
              <w:ind w:firstLine="540"/>
              <w:jc w:val="both"/>
              <w:outlineLvl w:val="2"/>
              <w:rPr>
                <w:rFonts w:ascii="Times New Roman" w:hAnsi="Times New Roman" w:cs="Times New Roman"/>
                <w:bCs/>
                <w:sz w:val="16"/>
                <w:szCs w:val="16"/>
              </w:rPr>
            </w:pPr>
            <w:r w:rsidRPr="009558C4">
              <w:rPr>
                <w:rFonts w:ascii="Times New Roman" w:hAnsi="Times New Roman" w:cs="Times New Roman"/>
                <w:bCs/>
                <w:sz w:val="16"/>
                <w:szCs w:val="16"/>
              </w:rPr>
              <w:t>4.3.1. Осенне-зимняя уборка территории проводится с 15 октября по 15 апреля (</w:t>
            </w:r>
            <w:r w:rsidRPr="009558C4">
              <w:rPr>
                <w:rFonts w:ascii="Times New Roman" w:hAnsi="Times New Roman" w:cs="Times New Roman"/>
                <w:sz w:val="16"/>
                <w:szCs w:val="16"/>
                <w:lang w:eastAsia="en-US"/>
              </w:rPr>
              <w:t xml:space="preserve">в сроки, установленные органом местного самоуправления </w:t>
            </w:r>
            <w:r w:rsidRPr="009558C4">
              <w:rPr>
                <w:rFonts w:ascii="Times New Roman" w:hAnsi="Times New Roman" w:cs="Times New Roman"/>
                <w:sz w:val="16"/>
                <w:szCs w:val="16"/>
              </w:rPr>
              <w:t xml:space="preserve">Малиновского сельсовета </w:t>
            </w:r>
            <w:proofErr w:type="spellStart"/>
            <w:r w:rsidRPr="009558C4">
              <w:rPr>
                <w:rFonts w:ascii="Times New Roman" w:hAnsi="Times New Roman" w:cs="Times New Roman"/>
                <w:sz w:val="16"/>
                <w:szCs w:val="16"/>
              </w:rPr>
              <w:t>Ачинского</w:t>
            </w:r>
            <w:proofErr w:type="spellEnd"/>
            <w:r w:rsidRPr="009558C4">
              <w:rPr>
                <w:rFonts w:ascii="Times New Roman" w:hAnsi="Times New Roman" w:cs="Times New Roman"/>
                <w:sz w:val="16"/>
                <w:szCs w:val="16"/>
              </w:rPr>
              <w:t xml:space="preserve"> района </w:t>
            </w:r>
            <w:r w:rsidRPr="009558C4">
              <w:rPr>
                <w:rFonts w:ascii="Times New Roman" w:hAnsi="Times New Roman" w:cs="Times New Roman"/>
                <w:sz w:val="16"/>
                <w:szCs w:val="16"/>
                <w:lang w:eastAsia="en-US"/>
              </w:rPr>
              <w:t>с учетом климатических условий</w:t>
            </w:r>
            <w:r w:rsidRPr="009558C4">
              <w:rPr>
                <w:rFonts w:ascii="Times New Roman" w:hAnsi="Times New Roman" w:cs="Times New Roman"/>
                <w:bCs/>
                <w:sz w:val="16"/>
                <w:szCs w:val="16"/>
              </w:rPr>
              <w:t xml:space="preserve">) и предусматривает уборку и вывоз мусора, снега и льда, грязи, посыпку улиц </w:t>
            </w:r>
            <w:proofErr w:type="spellStart"/>
            <w:r w:rsidRPr="009558C4">
              <w:rPr>
                <w:rFonts w:ascii="Times New Roman" w:hAnsi="Times New Roman" w:cs="Times New Roman"/>
                <w:bCs/>
                <w:sz w:val="16"/>
                <w:szCs w:val="16"/>
              </w:rPr>
              <w:t>противогололедными</w:t>
            </w:r>
            <w:proofErr w:type="spellEnd"/>
            <w:r w:rsidRPr="009558C4">
              <w:rPr>
                <w:rFonts w:ascii="Times New Roman" w:hAnsi="Times New Roman" w:cs="Times New Roman"/>
                <w:bCs/>
                <w:sz w:val="16"/>
                <w:szCs w:val="16"/>
              </w:rPr>
              <w:t xml:space="preserve"> материалами.</w:t>
            </w:r>
          </w:p>
          <w:p w:rsidR="009558C4" w:rsidRPr="009558C4" w:rsidRDefault="009558C4" w:rsidP="009558C4">
            <w:pPr>
              <w:autoSpaceDE w:val="0"/>
              <w:autoSpaceDN w:val="0"/>
              <w:adjustRightInd w:val="0"/>
              <w:spacing w:after="0" w:line="240" w:lineRule="auto"/>
              <w:ind w:firstLine="540"/>
              <w:jc w:val="both"/>
              <w:outlineLvl w:val="2"/>
              <w:rPr>
                <w:rFonts w:ascii="Times New Roman" w:hAnsi="Times New Roman" w:cs="Times New Roman"/>
                <w:bCs/>
                <w:sz w:val="16"/>
                <w:szCs w:val="16"/>
              </w:rPr>
            </w:pPr>
            <w:r w:rsidRPr="009558C4">
              <w:rPr>
                <w:rFonts w:ascii="Times New Roman" w:hAnsi="Times New Roman" w:cs="Times New Roman"/>
                <w:bCs/>
                <w:sz w:val="16"/>
                <w:szCs w:val="16"/>
              </w:rPr>
              <w:t>В зависимости от климатических условий постановлением администрации Малиновского сельсовета период осенне-зимней уборки может быть изменен.</w:t>
            </w:r>
          </w:p>
          <w:p w:rsidR="009558C4" w:rsidRPr="009558C4" w:rsidRDefault="009558C4" w:rsidP="009558C4">
            <w:pPr>
              <w:autoSpaceDE w:val="0"/>
              <w:autoSpaceDN w:val="0"/>
              <w:adjustRightInd w:val="0"/>
              <w:spacing w:after="0" w:line="240" w:lineRule="auto"/>
              <w:ind w:firstLine="540"/>
              <w:jc w:val="both"/>
              <w:outlineLvl w:val="2"/>
              <w:rPr>
                <w:rFonts w:ascii="Times New Roman" w:hAnsi="Times New Roman" w:cs="Times New Roman"/>
                <w:bCs/>
                <w:sz w:val="16"/>
                <w:szCs w:val="16"/>
              </w:rPr>
            </w:pPr>
            <w:r w:rsidRPr="009558C4">
              <w:rPr>
                <w:rFonts w:ascii="Times New Roman" w:hAnsi="Times New Roman" w:cs="Times New Roman"/>
                <w:bCs/>
                <w:sz w:val="16"/>
                <w:szCs w:val="16"/>
              </w:rPr>
              <w:t xml:space="preserve">4.3.2. Очистка улиц и дорог от снега и льда производится в установленном соответствующими нормами и стандартами порядке. </w:t>
            </w:r>
          </w:p>
          <w:p w:rsidR="009558C4" w:rsidRPr="009558C4" w:rsidRDefault="009558C4" w:rsidP="009558C4">
            <w:pPr>
              <w:autoSpaceDE w:val="0"/>
              <w:autoSpaceDN w:val="0"/>
              <w:adjustRightInd w:val="0"/>
              <w:spacing w:after="0" w:line="240" w:lineRule="auto"/>
              <w:ind w:firstLine="540"/>
              <w:jc w:val="both"/>
              <w:outlineLvl w:val="2"/>
              <w:rPr>
                <w:rFonts w:ascii="Times New Roman" w:hAnsi="Times New Roman" w:cs="Times New Roman"/>
                <w:bCs/>
                <w:sz w:val="16"/>
                <w:szCs w:val="16"/>
              </w:rPr>
            </w:pPr>
            <w:r w:rsidRPr="009558C4">
              <w:rPr>
                <w:rFonts w:ascii="Times New Roman" w:hAnsi="Times New Roman" w:cs="Times New Roman"/>
                <w:bCs/>
                <w:sz w:val="16"/>
                <w:szCs w:val="16"/>
              </w:rPr>
              <w:t>4.3.3. Вывоз снега разрешается только на специально отведенные места отвала, установленные администрацией Малиновского сельсовета.</w:t>
            </w:r>
          </w:p>
          <w:p w:rsidR="009558C4" w:rsidRPr="009558C4" w:rsidRDefault="009558C4" w:rsidP="009558C4">
            <w:pPr>
              <w:autoSpaceDE w:val="0"/>
              <w:autoSpaceDN w:val="0"/>
              <w:adjustRightInd w:val="0"/>
              <w:spacing w:after="0" w:line="240" w:lineRule="auto"/>
              <w:ind w:firstLine="540"/>
              <w:jc w:val="both"/>
              <w:outlineLvl w:val="2"/>
              <w:rPr>
                <w:rFonts w:ascii="Times New Roman" w:hAnsi="Times New Roman" w:cs="Times New Roman"/>
                <w:bCs/>
                <w:sz w:val="16"/>
                <w:szCs w:val="16"/>
              </w:rPr>
            </w:pPr>
            <w:r w:rsidRPr="009558C4">
              <w:rPr>
                <w:rFonts w:ascii="Times New Roman" w:hAnsi="Times New Roman" w:cs="Times New Roman"/>
                <w:bCs/>
                <w:sz w:val="16"/>
                <w:szCs w:val="16"/>
              </w:rPr>
              <w:t>Места отвала снега должны обеспечиваться удобными подъездами, необходимыми механизмами для складирования снега.</w:t>
            </w:r>
          </w:p>
          <w:p w:rsidR="009558C4" w:rsidRPr="009558C4" w:rsidRDefault="009558C4" w:rsidP="009558C4">
            <w:pPr>
              <w:autoSpaceDE w:val="0"/>
              <w:autoSpaceDN w:val="0"/>
              <w:adjustRightInd w:val="0"/>
              <w:spacing w:after="0" w:line="240" w:lineRule="auto"/>
              <w:ind w:firstLine="540"/>
              <w:jc w:val="both"/>
              <w:rPr>
                <w:rFonts w:ascii="Times New Roman" w:hAnsi="Times New Roman" w:cs="Times New Roman"/>
                <w:sz w:val="16"/>
                <w:szCs w:val="16"/>
                <w:lang w:eastAsia="en-US"/>
              </w:rPr>
            </w:pPr>
            <w:r w:rsidRPr="009558C4">
              <w:rPr>
                <w:rFonts w:ascii="Times New Roman" w:hAnsi="Times New Roman" w:cs="Times New Roman"/>
                <w:bCs/>
                <w:sz w:val="16"/>
                <w:szCs w:val="16"/>
              </w:rPr>
              <w:t xml:space="preserve">4.3.4. </w:t>
            </w:r>
            <w:r w:rsidRPr="009558C4">
              <w:rPr>
                <w:rFonts w:ascii="Times New Roman" w:hAnsi="Times New Roman" w:cs="Times New Roman"/>
                <w:sz w:val="16"/>
                <w:szCs w:val="16"/>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9558C4">
              <w:rPr>
                <w:rFonts w:ascii="Times New Roman" w:hAnsi="Times New Roman" w:cs="Times New Roman"/>
                <w:sz w:val="16"/>
                <w:szCs w:val="16"/>
                <w:lang w:eastAsia="en-US"/>
              </w:rPr>
              <w:t>прибордюрных</w:t>
            </w:r>
            <w:proofErr w:type="spellEnd"/>
            <w:r w:rsidRPr="009558C4">
              <w:rPr>
                <w:rFonts w:ascii="Times New Roman" w:hAnsi="Times New Roman" w:cs="Times New Roman"/>
                <w:sz w:val="16"/>
                <w:szCs w:val="16"/>
                <w:lang w:eastAsia="en-US"/>
              </w:rPr>
              <w:t xml:space="preserve"> лотков и расчистку въездов, пешеходных </w:t>
            </w:r>
            <w:proofErr w:type="gramStart"/>
            <w:r w:rsidRPr="009558C4">
              <w:rPr>
                <w:rFonts w:ascii="Times New Roman" w:hAnsi="Times New Roman" w:cs="Times New Roman"/>
                <w:sz w:val="16"/>
                <w:szCs w:val="16"/>
                <w:lang w:eastAsia="en-US"/>
              </w:rPr>
              <w:t>переходов</w:t>
            </w:r>
            <w:proofErr w:type="gramEnd"/>
            <w:r w:rsidRPr="009558C4">
              <w:rPr>
                <w:rFonts w:ascii="Times New Roman" w:hAnsi="Times New Roman" w:cs="Times New Roman"/>
                <w:sz w:val="16"/>
                <w:szCs w:val="16"/>
                <w:lang w:eastAsia="en-US"/>
              </w:rPr>
              <w:t xml:space="preserve"> как со стороны строений, так и с противоположной стороны проезда, если там нет других строений.</w:t>
            </w:r>
          </w:p>
          <w:p w:rsidR="009558C4" w:rsidRPr="009558C4" w:rsidRDefault="009558C4" w:rsidP="009558C4">
            <w:pPr>
              <w:autoSpaceDE w:val="0"/>
              <w:autoSpaceDN w:val="0"/>
              <w:adjustRightInd w:val="0"/>
              <w:spacing w:after="0" w:line="240" w:lineRule="auto"/>
              <w:ind w:firstLine="540"/>
              <w:jc w:val="both"/>
              <w:rPr>
                <w:rFonts w:ascii="Times New Roman" w:hAnsi="Times New Roman" w:cs="Times New Roman"/>
                <w:sz w:val="16"/>
                <w:szCs w:val="16"/>
                <w:lang w:eastAsia="en-US"/>
              </w:rPr>
            </w:pPr>
            <w:r w:rsidRPr="009558C4">
              <w:rPr>
                <w:rFonts w:ascii="Times New Roman" w:hAnsi="Times New Roman" w:cs="Times New Roman"/>
                <w:sz w:val="16"/>
                <w:szCs w:val="16"/>
                <w:lang w:eastAsia="en-US"/>
              </w:rPr>
              <w:t>4.3.5. При производстве уборки в осенне-зимний период запрещается:</w:t>
            </w:r>
          </w:p>
          <w:p w:rsidR="009558C4" w:rsidRPr="009558C4" w:rsidRDefault="009558C4" w:rsidP="009558C4">
            <w:pPr>
              <w:autoSpaceDE w:val="0"/>
              <w:autoSpaceDN w:val="0"/>
              <w:adjustRightInd w:val="0"/>
              <w:spacing w:after="0" w:line="240" w:lineRule="auto"/>
              <w:ind w:firstLine="540"/>
              <w:jc w:val="both"/>
              <w:rPr>
                <w:rFonts w:ascii="Times New Roman" w:hAnsi="Times New Roman" w:cs="Times New Roman"/>
                <w:sz w:val="16"/>
                <w:szCs w:val="16"/>
                <w:lang w:eastAsia="en-US"/>
              </w:rPr>
            </w:pPr>
            <w:r w:rsidRPr="009558C4">
              <w:rPr>
                <w:rFonts w:ascii="Times New Roman" w:hAnsi="Times New Roman" w:cs="Times New Roman"/>
                <w:sz w:val="16"/>
                <w:szCs w:val="16"/>
                <w:lang w:eastAsia="en-US"/>
              </w:rPr>
              <w:t xml:space="preserve">сбрасывать снег, лед на объекты инженерной инфраструктуры, в водоемы, на проезжую часть </w:t>
            </w:r>
            <w:r w:rsidRPr="009558C4">
              <w:rPr>
                <w:rFonts w:ascii="Times New Roman" w:hAnsi="Times New Roman" w:cs="Times New Roman"/>
                <w:sz w:val="16"/>
                <w:szCs w:val="16"/>
                <w:lang w:eastAsia="en-US"/>
              </w:rPr>
              <w:lastRenderedPageBreak/>
              <w:t>автомобильных дорог;</w:t>
            </w:r>
          </w:p>
          <w:p w:rsidR="009558C4" w:rsidRPr="009558C4" w:rsidRDefault="009558C4" w:rsidP="009558C4">
            <w:pPr>
              <w:autoSpaceDE w:val="0"/>
              <w:autoSpaceDN w:val="0"/>
              <w:adjustRightInd w:val="0"/>
              <w:spacing w:after="0" w:line="240" w:lineRule="auto"/>
              <w:ind w:firstLine="540"/>
              <w:jc w:val="both"/>
              <w:rPr>
                <w:rFonts w:ascii="Times New Roman" w:hAnsi="Times New Roman" w:cs="Times New Roman"/>
                <w:sz w:val="16"/>
                <w:szCs w:val="16"/>
                <w:lang w:eastAsia="en-US"/>
              </w:rPr>
            </w:pPr>
            <w:r w:rsidRPr="009558C4">
              <w:rPr>
                <w:rFonts w:ascii="Times New Roman" w:hAnsi="Times New Roman" w:cs="Times New Roman"/>
                <w:sz w:val="16"/>
                <w:szCs w:val="16"/>
                <w:lang w:eastAsia="en-US"/>
              </w:rPr>
              <w:t>вывозить и складировать снег в не предусмотренные для этих целей места.</w:t>
            </w:r>
          </w:p>
          <w:p w:rsidR="004C51EA" w:rsidRPr="00E56B54" w:rsidRDefault="004C51EA" w:rsidP="009558C4">
            <w:pPr>
              <w:autoSpaceDE w:val="0"/>
              <w:autoSpaceDN w:val="0"/>
              <w:adjustRightInd w:val="0"/>
              <w:spacing w:after="0" w:line="240" w:lineRule="auto"/>
              <w:jc w:val="both"/>
              <w:rPr>
                <w:rFonts w:ascii="Arial" w:hAnsi="Arial" w:cs="Arial"/>
                <w:sz w:val="16"/>
                <w:szCs w:val="16"/>
                <w:highlight w:val="yellow"/>
              </w:rPr>
            </w:pPr>
          </w:p>
        </w:tc>
      </w:tr>
      <w:tr w:rsidR="004C51EA" w:rsidRPr="006A1F48" w:rsidTr="00EC7DC2">
        <w:trPr>
          <w:trHeight w:val="20"/>
        </w:trPr>
        <w:tc>
          <w:tcPr>
            <w:tcW w:w="5000" w:type="pct"/>
            <w:gridSpan w:val="4"/>
            <w:shd w:val="clear" w:color="auto" w:fill="auto"/>
          </w:tcPr>
          <w:p w:rsidR="004C51EA" w:rsidRPr="009558C4" w:rsidRDefault="004C51EA" w:rsidP="00EC7DC2">
            <w:pPr>
              <w:spacing w:after="0" w:line="240" w:lineRule="auto"/>
              <w:jc w:val="center"/>
              <w:rPr>
                <w:rFonts w:ascii="Arial" w:hAnsi="Arial" w:cs="Arial"/>
                <w:sz w:val="16"/>
                <w:szCs w:val="16"/>
              </w:rPr>
            </w:pPr>
            <w:r w:rsidRPr="009558C4">
              <w:rPr>
                <w:rFonts w:ascii="Arial" w:hAnsi="Arial" w:cs="Arial"/>
                <w:b/>
                <w:sz w:val="16"/>
                <w:szCs w:val="16"/>
              </w:rPr>
              <w:lastRenderedPageBreak/>
              <w:t>4. Обязательные требования по уборке территории в весенне-летний период, включая кошение травы</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7</w:t>
            </w:r>
          </w:p>
        </w:tc>
        <w:tc>
          <w:tcPr>
            <w:tcW w:w="1214" w:type="pct"/>
            <w:shd w:val="clear" w:color="auto" w:fill="auto"/>
          </w:tcPr>
          <w:p w:rsidR="004C51EA" w:rsidRPr="009558C4" w:rsidRDefault="00D77B3F" w:rsidP="00EC7DC2">
            <w:pPr>
              <w:spacing w:after="0" w:line="240" w:lineRule="auto"/>
              <w:jc w:val="both"/>
              <w:rPr>
                <w:rFonts w:ascii="Arial" w:hAnsi="Arial" w:cs="Arial"/>
                <w:sz w:val="16"/>
                <w:szCs w:val="16"/>
              </w:rPr>
            </w:pPr>
            <w:r w:rsidRPr="009558C4">
              <w:rPr>
                <w:rFonts w:ascii="Times New Roman" w:hAnsi="Times New Roman" w:cs="Times New Roman"/>
                <w:sz w:val="16"/>
                <w:szCs w:val="16"/>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1153" w:type="pct"/>
            <w:shd w:val="clear" w:color="auto" w:fill="auto"/>
          </w:tcPr>
          <w:p w:rsidR="004C51EA" w:rsidRPr="00E56B54" w:rsidRDefault="009558C4" w:rsidP="009558C4">
            <w:pPr>
              <w:spacing w:after="0" w:line="240" w:lineRule="auto"/>
              <w:jc w:val="center"/>
              <w:rPr>
                <w:rFonts w:ascii="Arial" w:hAnsi="Arial" w:cs="Arial"/>
                <w:sz w:val="16"/>
                <w:szCs w:val="16"/>
                <w:highlight w:val="yellow"/>
              </w:rPr>
            </w:pPr>
            <w:r w:rsidRPr="009558C4">
              <w:rPr>
                <w:rFonts w:ascii="Arial" w:hAnsi="Arial" w:cs="Arial"/>
                <w:sz w:val="16"/>
                <w:szCs w:val="16"/>
              </w:rPr>
              <w:t>Статья 4.</w:t>
            </w:r>
            <w:r>
              <w:rPr>
                <w:rFonts w:ascii="Arial" w:hAnsi="Arial" w:cs="Arial"/>
                <w:sz w:val="16"/>
                <w:szCs w:val="16"/>
              </w:rPr>
              <w:t>2</w:t>
            </w:r>
            <w:r w:rsidRPr="009558C4">
              <w:rPr>
                <w:rFonts w:ascii="Arial" w:hAnsi="Arial" w:cs="Arial"/>
                <w:sz w:val="16"/>
                <w:szCs w:val="16"/>
              </w:rPr>
              <w:t>. главы 4</w:t>
            </w:r>
          </w:p>
        </w:tc>
        <w:tc>
          <w:tcPr>
            <w:tcW w:w="2466" w:type="pct"/>
          </w:tcPr>
          <w:p w:rsidR="009558C4" w:rsidRPr="009558C4" w:rsidRDefault="009558C4" w:rsidP="009558C4">
            <w:pPr>
              <w:autoSpaceDE w:val="0"/>
              <w:autoSpaceDN w:val="0"/>
              <w:adjustRightInd w:val="0"/>
              <w:spacing w:after="0" w:line="240" w:lineRule="auto"/>
              <w:ind w:firstLine="540"/>
              <w:jc w:val="both"/>
              <w:rPr>
                <w:rFonts w:ascii="Times New Roman" w:hAnsi="Times New Roman" w:cs="Times New Roman"/>
                <w:bCs/>
                <w:sz w:val="16"/>
                <w:szCs w:val="16"/>
                <w:lang w:eastAsia="en-US"/>
              </w:rPr>
            </w:pPr>
            <w:r w:rsidRPr="009558C4">
              <w:rPr>
                <w:rFonts w:ascii="Times New Roman" w:hAnsi="Times New Roman" w:cs="Times New Roman"/>
                <w:bCs/>
                <w:sz w:val="16"/>
                <w:szCs w:val="16"/>
                <w:lang w:eastAsia="en-US"/>
              </w:rPr>
              <w:t xml:space="preserve">4.2.1. </w:t>
            </w:r>
            <w:r w:rsidRPr="009558C4">
              <w:rPr>
                <w:rFonts w:ascii="Times New Roman" w:hAnsi="Times New Roman" w:cs="Times New Roman"/>
                <w:bCs/>
                <w:sz w:val="16"/>
                <w:szCs w:val="16"/>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Pr="009558C4">
              <w:rPr>
                <w:rFonts w:ascii="Times New Roman" w:hAnsi="Times New Roman" w:cs="Times New Roman"/>
                <w:sz w:val="16"/>
                <w:szCs w:val="16"/>
              </w:rPr>
              <w:t xml:space="preserve">Малиновского сельсовета </w:t>
            </w:r>
            <w:proofErr w:type="spellStart"/>
            <w:r w:rsidRPr="009558C4">
              <w:rPr>
                <w:rFonts w:ascii="Times New Roman" w:hAnsi="Times New Roman" w:cs="Times New Roman"/>
                <w:sz w:val="16"/>
                <w:szCs w:val="16"/>
              </w:rPr>
              <w:t>Ачинского</w:t>
            </w:r>
            <w:proofErr w:type="spellEnd"/>
            <w:r w:rsidRPr="009558C4">
              <w:rPr>
                <w:rFonts w:ascii="Times New Roman" w:hAnsi="Times New Roman" w:cs="Times New Roman"/>
                <w:sz w:val="16"/>
                <w:szCs w:val="16"/>
              </w:rPr>
              <w:t xml:space="preserve"> района</w:t>
            </w:r>
            <w:r w:rsidRPr="009558C4">
              <w:rPr>
                <w:rFonts w:ascii="Times New Roman" w:hAnsi="Times New Roman" w:cs="Times New Roman"/>
                <w:bCs/>
                <w:sz w:val="16"/>
                <w:szCs w:val="16"/>
              </w:rPr>
              <w:t xml:space="preserve"> период весенне-летний уборки может быть изменен.</w:t>
            </w:r>
          </w:p>
          <w:p w:rsidR="009558C4" w:rsidRPr="009558C4" w:rsidRDefault="009558C4" w:rsidP="009558C4">
            <w:pPr>
              <w:pStyle w:val="ConsPlusNormal"/>
              <w:ind w:firstLine="540"/>
              <w:jc w:val="both"/>
              <w:rPr>
                <w:rFonts w:ascii="Times New Roman" w:hAnsi="Times New Roman" w:cs="Times New Roman"/>
                <w:bCs/>
                <w:sz w:val="16"/>
                <w:szCs w:val="16"/>
              </w:rPr>
            </w:pPr>
            <w:r w:rsidRPr="009558C4">
              <w:rPr>
                <w:rFonts w:ascii="Times New Roman" w:hAnsi="Times New Roman" w:cs="Times New Roman"/>
                <w:bCs/>
                <w:sz w:val="16"/>
                <w:szCs w:val="16"/>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9558C4" w:rsidRPr="009558C4" w:rsidRDefault="009558C4" w:rsidP="009558C4">
            <w:pPr>
              <w:pStyle w:val="ConsPlusNormal"/>
              <w:ind w:firstLine="540"/>
              <w:jc w:val="both"/>
              <w:rPr>
                <w:rFonts w:ascii="Times New Roman" w:hAnsi="Times New Roman" w:cs="Times New Roman"/>
                <w:bCs/>
                <w:sz w:val="16"/>
                <w:szCs w:val="16"/>
              </w:rPr>
            </w:pPr>
            <w:r w:rsidRPr="009558C4">
              <w:rPr>
                <w:rFonts w:ascii="Times New Roman" w:hAnsi="Times New Roman" w:cs="Times New Roman"/>
                <w:bCs/>
                <w:sz w:val="16"/>
                <w:szCs w:val="16"/>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9558C4" w:rsidRPr="009558C4" w:rsidRDefault="009558C4" w:rsidP="009558C4">
            <w:pPr>
              <w:pStyle w:val="ConsPlusNormal"/>
              <w:ind w:firstLine="540"/>
              <w:jc w:val="both"/>
              <w:rPr>
                <w:rFonts w:ascii="Times New Roman" w:hAnsi="Times New Roman" w:cs="Times New Roman"/>
                <w:bCs/>
                <w:sz w:val="16"/>
                <w:szCs w:val="16"/>
              </w:rPr>
            </w:pPr>
            <w:r w:rsidRPr="009558C4">
              <w:rPr>
                <w:rFonts w:ascii="Times New Roman" w:hAnsi="Times New Roman" w:cs="Times New Roman"/>
                <w:bCs/>
                <w:sz w:val="16"/>
                <w:szCs w:val="16"/>
              </w:rPr>
              <w:t>уборку и содержание газонов в парках, садах, скверах и на иных земельных участках территории поселения;</w:t>
            </w:r>
          </w:p>
          <w:p w:rsidR="009558C4" w:rsidRPr="009558C4" w:rsidRDefault="009558C4" w:rsidP="009558C4">
            <w:pPr>
              <w:pStyle w:val="ConsPlusNormal"/>
              <w:ind w:firstLine="540"/>
              <w:jc w:val="both"/>
              <w:rPr>
                <w:rFonts w:ascii="Times New Roman" w:hAnsi="Times New Roman" w:cs="Times New Roman"/>
                <w:bCs/>
                <w:sz w:val="16"/>
                <w:szCs w:val="16"/>
              </w:rPr>
            </w:pPr>
            <w:r w:rsidRPr="009558C4">
              <w:rPr>
                <w:rFonts w:ascii="Times New Roman" w:hAnsi="Times New Roman" w:cs="Times New Roman"/>
                <w:bCs/>
                <w:sz w:val="16"/>
                <w:szCs w:val="16"/>
              </w:rPr>
              <w:t>косьбу травы в зонах зеленых насаждений;</w:t>
            </w:r>
          </w:p>
          <w:p w:rsidR="009558C4" w:rsidRPr="009558C4" w:rsidRDefault="009558C4" w:rsidP="009558C4">
            <w:pPr>
              <w:autoSpaceDE w:val="0"/>
              <w:autoSpaceDN w:val="0"/>
              <w:adjustRightInd w:val="0"/>
              <w:spacing w:after="0" w:line="240" w:lineRule="auto"/>
              <w:ind w:firstLine="540"/>
              <w:jc w:val="both"/>
              <w:rPr>
                <w:rFonts w:ascii="Times New Roman" w:hAnsi="Times New Roman" w:cs="Times New Roman"/>
                <w:bCs/>
                <w:sz w:val="16"/>
                <w:szCs w:val="16"/>
              </w:rPr>
            </w:pPr>
            <w:r w:rsidRPr="009558C4">
              <w:rPr>
                <w:rFonts w:ascii="Times New Roman" w:hAnsi="Times New Roman" w:cs="Times New Roman"/>
                <w:bCs/>
                <w:sz w:val="16"/>
                <w:szCs w:val="16"/>
              </w:rPr>
              <w:t>удаление отходов.</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4.2.3. Подметание территории населенных пунктов производится способами, не допускающими запыленность воздуха.</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4.2.4. Косьба травы в зонах зеленых насаждений производится по мере необходимости, но не реже двух раз в весенне-летний период.</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 xml:space="preserve">4.2.5. Для исключения </w:t>
            </w:r>
            <w:proofErr w:type="gramStart"/>
            <w:r w:rsidRPr="009558C4">
              <w:rPr>
                <w:rFonts w:ascii="Times New Roman" w:hAnsi="Times New Roman" w:cs="Times New Roman"/>
                <w:sz w:val="16"/>
                <w:szCs w:val="16"/>
              </w:rPr>
              <w:t>возникновения застоев дождевой воды крышки люков</w:t>
            </w:r>
            <w:proofErr w:type="gramEnd"/>
            <w:r w:rsidRPr="009558C4">
              <w:rPr>
                <w:rFonts w:ascii="Times New Roman" w:hAnsi="Times New Roman" w:cs="Times New Roman"/>
                <w:sz w:val="16"/>
                <w:szCs w:val="16"/>
              </w:rPr>
              <w:t xml:space="preserve"> и иные элементы ливневой канализации должны постоянно очищаться от отходов, листьев и других загрязнений.</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4.2.6.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4.2.7. Во время листопада на территориях населенных пунктов должна осуществляться уборка и вывоз листьев.</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4.2.8. При производстве летней уборки запрещается:</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вывозить и складировать отходы на территории поселения в не предусмотренные для этих целей места;</w:t>
            </w:r>
          </w:p>
          <w:p w:rsidR="009558C4" w:rsidRPr="009558C4" w:rsidRDefault="009558C4" w:rsidP="009558C4">
            <w:pPr>
              <w:pStyle w:val="ConsPlusNormal"/>
              <w:ind w:firstLine="540"/>
              <w:jc w:val="both"/>
              <w:rPr>
                <w:rFonts w:ascii="Times New Roman" w:hAnsi="Times New Roman" w:cs="Times New Roman"/>
                <w:sz w:val="16"/>
                <w:szCs w:val="16"/>
              </w:rPr>
            </w:pPr>
            <w:r w:rsidRPr="009558C4">
              <w:rPr>
                <w:rFonts w:ascii="Times New Roman" w:hAnsi="Times New Roman" w:cs="Times New Roman"/>
                <w:sz w:val="16"/>
                <w:szCs w:val="16"/>
              </w:rPr>
              <w:t>сжигать листву, иные отходы на территории поселения в не предусмотренных для этих целей местах.</w:t>
            </w:r>
          </w:p>
          <w:p w:rsidR="004C51EA" w:rsidRPr="00E56B54" w:rsidRDefault="004C51EA" w:rsidP="00EC7DC2">
            <w:pPr>
              <w:pStyle w:val="ConsPlusNormal"/>
              <w:ind w:firstLine="0"/>
              <w:jc w:val="both"/>
              <w:rPr>
                <w:sz w:val="16"/>
                <w:szCs w:val="16"/>
                <w:highlight w:val="yellow"/>
              </w:rPr>
            </w:pPr>
          </w:p>
        </w:tc>
      </w:tr>
      <w:tr w:rsidR="004C51EA" w:rsidRPr="006A1F48" w:rsidTr="00EC7DC2">
        <w:trPr>
          <w:trHeight w:val="20"/>
        </w:trPr>
        <w:tc>
          <w:tcPr>
            <w:tcW w:w="5000" w:type="pct"/>
            <w:gridSpan w:val="4"/>
            <w:shd w:val="clear" w:color="auto" w:fill="auto"/>
          </w:tcPr>
          <w:p w:rsidR="004C51EA" w:rsidRPr="007E23E6" w:rsidRDefault="004C51EA" w:rsidP="00EC7DC2">
            <w:pPr>
              <w:spacing w:after="0" w:line="240" w:lineRule="auto"/>
              <w:jc w:val="center"/>
              <w:rPr>
                <w:rFonts w:ascii="Arial" w:hAnsi="Arial" w:cs="Arial"/>
                <w:b/>
                <w:sz w:val="16"/>
                <w:szCs w:val="16"/>
              </w:rPr>
            </w:pPr>
            <w:r w:rsidRPr="007E23E6">
              <w:rPr>
                <w:rFonts w:ascii="Arial" w:hAnsi="Arial" w:cs="Arial"/>
                <w:b/>
                <w:sz w:val="16"/>
                <w:szCs w:val="16"/>
              </w:rPr>
              <w:t xml:space="preserve">5. </w:t>
            </w:r>
            <w:proofErr w:type="gramStart"/>
            <w:r w:rsidRPr="007E23E6">
              <w:rPr>
                <w:rFonts w:ascii="Arial" w:hAnsi="Arial" w:cs="Arial"/>
                <w:b/>
                <w:sz w:val="16"/>
                <w:szCs w:val="16"/>
              </w:rPr>
              <w:t>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tc>
      </w:tr>
      <w:tr w:rsidR="004C51EA" w:rsidRPr="006A1F48" w:rsidTr="007E23E6">
        <w:trPr>
          <w:trHeight w:val="1692"/>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8</w:t>
            </w:r>
          </w:p>
        </w:tc>
        <w:tc>
          <w:tcPr>
            <w:tcW w:w="1214" w:type="pct"/>
            <w:shd w:val="clear" w:color="auto" w:fill="auto"/>
          </w:tcPr>
          <w:p w:rsidR="004C51EA" w:rsidRPr="007E23E6" w:rsidRDefault="00D77B3F" w:rsidP="00EC7DC2">
            <w:pPr>
              <w:spacing w:after="0" w:line="240" w:lineRule="auto"/>
              <w:jc w:val="both"/>
              <w:rPr>
                <w:rFonts w:ascii="Arial" w:hAnsi="Arial" w:cs="Arial"/>
                <w:sz w:val="16"/>
                <w:szCs w:val="16"/>
              </w:rPr>
            </w:pPr>
            <w:r w:rsidRPr="007E23E6">
              <w:rPr>
                <w:rFonts w:ascii="Times New Roman" w:hAnsi="Times New Roman" w:cs="Times New Roman"/>
                <w:sz w:val="16"/>
                <w:szCs w:val="16"/>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1153" w:type="pct"/>
            <w:shd w:val="clear" w:color="auto" w:fill="auto"/>
          </w:tcPr>
          <w:p w:rsidR="004C51EA" w:rsidRPr="007E23E6" w:rsidRDefault="007E23E6" w:rsidP="00EC7DC2">
            <w:pPr>
              <w:spacing w:after="0" w:line="240" w:lineRule="auto"/>
              <w:jc w:val="center"/>
              <w:rPr>
                <w:rFonts w:ascii="Arial" w:hAnsi="Arial" w:cs="Arial"/>
                <w:sz w:val="16"/>
                <w:szCs w:val="16"/>
              </w:rPr>
            </w:pPr>
            <w:r w:rsidRPr="007E23E6">
              <w:rPr>
                <w:rFonts w:ascii="Arial" w:hAnsi="Arial" w:cs="Arial"/>
                <w:sz w:val="16"/>
                <w:szCs w:val="16"/>
              </w:rPr>
              <w:t>Пункты 4.5.2.-4.5.10, 4.5.12 статьи 4.5. главы 4</w:t>
            </w:r>
          </w:p>
        </w:tc>
        <w:tc>
          <w:tcPr>
            <w:tcW w:w="2466" w:type="pct"/>
          </w:tcPr>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 xml:space="preserve">4.5.2. </w:t>
            </w:r>
            <w:r w:rsidRPr="007E23E6">
              <w:rPr>
                <w:rFonts w:ascii="Times New Roman" w:hAnsi="Times New Roman" w:cs="Times New Roman"/>
                <w:bCs/>
                <w:sz w:val="16"/>
                <w:szCs w:val="16"/>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Малиновского сельсовета.</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 xml:space="preserve">4.5.4. Лица, ответственные за озеленение и содержание зеленых насаждений на соответствующей </w:t>
            </w:r>
            <w:r w:rsidRPr="007E23E6">
              <w:rPr>
                <w:rFonts w:ascii="Times New Roman" w:hAnsi="Times New Roman" w:cs="Times New Roman"/>
                <w:sz w:val="16"/>
                <w:szCs w:val="16"/>
                <w:lang w:eastAsia="en-US"/>
              </w:rPr>
              <w:lastRenderedPageBreak/>
              <w:t>территории, должны:</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 проводить ремонт ограждений зеленых насаждений.</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4.5.5. Запрещается на площадях зеленых насаждений:</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ходить и лежать на газонах и в молодых лесных посадках;</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ломать деревья, кустарники, сучья и ветви, срывать листья и цветы, сбивать и собирать плоды;</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разбивать палатки и разводить костры;</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засорять газоны, цветники, дорожки и водоемы;</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портить скульптуры, скамейки, ограды;</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ездить на велосипедах, мотоциклах, лошадях, тракторах и автомашинах;</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sz w:val="16"/>
                <w:szCs w:val="16"/>
                <w:lang w:eastAsia="en-US"/>
              </w:rPr>
              <w:t>- размещать транспортные средства (также и разукомплектованные, неисправные)</w:t>
            </w:r>
            <w:r w:rsidRPr="007E23E6">
              <w:rPr>
                <w:rFonts w:ascii="Times New Roman" w:hAnsi="Times New Roman" w:cs="Times New Roman"/>
                <w:bCs/>
                <w:sz w:val="16"/>
                <w:szCs w:val="16"/>
              </w:rPr>
              <w:t>;</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осуществлять выпас скота;</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производить строительные и ремонтные работы без ограждений насаждений щитами, гарантирующими защиту их от повреждений;</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xml:space="preserve">- обнажать корни деревьев на расстоянии ближе </w:t>
            </w:r>
            <w:smartTag w:uri="urn:schemas-microsoft-com:office:smarttags" w:element="metricconverter">
              <w:smartTagPr>
                <w:attr w:name="ProductID" w:val="1,5 м"/>
              </w:smartTagPr>
              <w:r w:rsidRPr="007E23E6">
                <w:rPr>
                  <w:rFonts w:ascii="Times New Roman" w:hAnsi="Times New Roman" w:cs="Times New Roman"/>
                  <w:bCs/>
                  <w:sz w:val="16"/>
                  <w:szCs w:val="16"/>
                </w:rPr>
                <w:t>1,5 м</w:t>
              </w:r>
            </w:smartTag>
            <w:r w:rsidRPr="007E23E6">
              <w:rPr>
                <w:rFonts w:ascii="Times New Roman" w:hAnsi="Times New Roman" w:cs="Times New Roman"/>
                <w:bCs/>
                <w:sz w:val="16"/>
                <w:szCs w:val="16"/>
              </w:rPr>
              <w:t xml:space="preserve"> от ствола и засыпать шейки деревьев землей или строительным мусором;</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добывать растительную землю, песок и производить другие раскопки;</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выгуливать и отпускать с поводка собак в парках, лесопарках, скверах и иных территориях зеленых насаждений;</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сжигать листву и мусор на территории общего пользования Малиновского сельсовета.</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4.5.6. Запрещается самовольная вырубка деревьев и кустарников.</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Малиновского сельсовета, производится только по письменному разрешению администрации Малиновского сельсовета.</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4.5.9. Выдача разрешения на снос деревьев и кустарников производится после оплаты восстановительной стоимости.</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xml:space="preserve">Если указанные насаждения подлежат пересадке, выдача разрешения производится без уплаты </w:t>
            </w:r>
            <w:r w:rsidRPr="007E23E6">
              <w:rPr>
                <w:rFonts w:ascii="Times New Roman" w:hAnsi="Times New Roman" w:cs="Times New Roman"/>
                <w:bCs/>
                <w:sz w:val="16"/>
                <w:szCs w:val="16"/>
              </w:rPr>
              <w:lastRenderedPageBreak/>
              <w:t>восстановительной стоимости.</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Размер восстановительной стоимости зеленых насаждений и место посадок определяются администрацией Малиновского сельсовета.</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Восстановительная стоимость зеленых насаждений зачисляется в бюджет Малиновского сельсовета.</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4C51EA" w:rsidRPr="00E56B54" w:rsidRDefault="007E23E6" w:rsidP="007E23E6">
            <w:pPr>
              <w:autoSpaceDE w:val="0"/>
              <w:autoSpaceDN w:val="0"/>
              <w:adjustRightInd w:val="0"/>
              <w:spacing w:after="0" w:line="240" w:lineRule="auto"/>
              <w:ind w:firstLine="303"/>
              <w:jc w:val="both"/>
              <w:outlineLvl w:val="2"/>
              <w:rPr>
                <w:rFonts w:ascii="Arial" w:hAnsi="Arial" w:cs="Arial"/>
                <w:sz w:val="16"/>
                <w:szCs w:val="16"/>
                <w:highlight w:val="yellow"/>
              </w:rPr>
            </w:pPr>
            <w:r w:rsidRPr="007E23E6">
              <w:rPr>
                <w:rFonts w:ascii="Times New Roman" w:hAnsi="Times New Roman" w:cs="Times New Roman"/>
                <w:bCs/>
                <w:sz w:val="16"/>
                <w:szCs w:val="16"/>
              </w:rPr>
              <w:t>4.5.12. За незаконную вырубку или повреждение деревьев на территории Малиновского сельсовета виновным лицам следует возмещать убытки.</w:t>
            </w:r>
          </w:p>
        </w:tc>
      </w:tr>
      <w:tr w:rsidR="004C51EA" w:rsidRPr="006A1F48" w:rsidTr="00EC7DC2">
        <w:trPr>
          <w:trHeight w:val="20"/>
        </w:trPr>
        <w:tc>
          <w:tcPr>
            <w:tcW w:w="5000" w:type="pct"/>
            <w:gridSpan w:val="4"/>
            <w:shd w:val="clear" w:color="auto" w:fill="auto"/>
          </w:tcPr>
          <w:p w:rsidR="004C51EA" w:rsidRPr="007E23E6" w:rsidRDefault="004C51EA" w:rsidP="007E23E6">
            <w:pPr>
              <w:spacing w:after="0" w:line="240" w:lineRule="auto"/>
              <w:jc w:val="center"/>
              <w:rPr>
                <w:rFonts w:ascii="Times New Roman" w:hAnsi="Times New Roman" w:cs="Times New Roman"/>
                <w:b/>
                <w:sz w:val="16"/>
                <w:szCs w:val="16"/>
                <w:highlight w:val="yellow"/>
              </w:rPr>
            </w:pPr>
            <w:r w:rsidRPr="007E23E6">
              <w:rPr>
                <w:rFonts w:ascii="Times New Roman" w:hAnsi="Times New Roman" w:cs="Times New Roman"/>
                <w:b/>
                <w:sz w:val="16"/>
                <w:szCs w:val="16"/>
                <w:highlight w:val="yellow"/>
              </w:rPr>
              <w:lastRenderedPageBreak/>
              <w:t>6. Обязательные требования по накоплению (в том числе раздельному накоплению), к порядку осуществления сбора и транспортирования твердых коммунальных отходов, требования к площадкам для установки мусоросборников (контейнерных площадок)</w:t>
            </w:r>
          </w:p>
        </w:tc>
      </w:tr>
      <w:tr w:rsidR="004C51EA" w:rsidRPr="006A1F48" w:rsidTr="00EC7DC2">
        <w:trPr>
          <w:trHeight w:val="20"/>
        </w:trPr>
        <w:tc>
          <w:tcPr>
            <w:tcW w:w="167" w:type="pct"/>
            <w:shd w:val="clear" w:color="auto" w:fill="auto"/>
          </w:tcPr>
          <w:p w:rsidR="004C51EA" w:rsidRPr="007E23E6" w:rsidRDefault="004C51EA" w:rsidP="007E23E6">
            <w:pPr>
              <w:spacing w:after="0" w:line="240" w:lineRule="auto"/>
              <w:ind w:hanging="2"/>
              <w:jc w:val="center"/>
              <w:rPr>
                <w:rFonts w:ascii="Times New Roman" w:hAnsi="Times New Roman" w:cs="Times New Roman"/>
                <w:sz w:val="16"/>
                <w:szCs w:val="16"/>
              </w:rPr>
            </w:pPr>
            <w:r w:rsidRPr="007E23E6">
              <w:rPr>
                <w:rFonts w:ascii="Times New Roman" w:hAnsi="Times New Roman" w:cs="Times New Roman"/>
                <w:sz w:val="16"/>
                <w:szCs w:val="16"/>
              </w:rPr>
              <w:t>9</w:t>
            </w:r>
          </w:p>
        </w:tc>
        <w:tc>
          <w:tcPr>
            <w:tcW w:w="1214" w:type="pct"/>
            <w:shd w:val="clear" w:color="auto" w:fill="auto"/>
          </w:tcPr>
          <w:p w:rsidR="004C51EA" w:rsidRPr="007E23E6" w:rsidRDefault="00D77B3F" w:rsidP="007E23E6">
            <w:pPr>
              <w:spacing w:after="0" w:line="240" w:lineRule="auto"/>
              <w:jc w:val="both"/>
              <w:rPr>
                <w:rFonts w:ascii="Times New Roman" w:hAnsi="Times New Roman" w:cs="Times New Roman"/>
                <w:sz w:val="16"/>
                <w:szCs w:val="16"/>
                <w:highlight w:val="yellow"/>
              </w:rPr>
            </w:pPr>
            <w:r w:rsidRPr="007E23E6">
              <w:rPr>
                <w:rFonts w:ascii="Times New Roman" w:hAnsi="Times New Roman" w:cs="Times New Roman"/>
                <w:sz w:val="16"/>
                <w:szCs w:val="16"/>
                <w:highlight w:val="yellow"/>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1153" w:type="pct"/>
            <w:shd w:val="clear" w:color="auto" w:fill="auto"/>
          </w:tcPr>
          <w:p w:rsidR="004C51EA" w:rsidRPr="007E23E6" w:rsidRDefault="007E23E6" w:rsidP="007E23E6">
            <w:pPr>
              <w:spacing w:after="0" w:line="240" w:lineRule="auto"/>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Пункты 4.1.3.-4.1.7 статьи 4.1. Главы 4</w:t>
            </w:r>
          </w:p>
        </w:tc>
        <w:tc>
          <w:tcPr>
            <w:tcW w:w="2466" w:type="pct"/>
          </w:tcPr>
          <w:p w:rsidR="007E23E6" w:rsidRPr="007E23E6" w:rsidRDefault="007E23E6" w:rsidP="007E23E6">
            <w:pPr>
              <w:spacing w:after="0" w:line="240" w:lineRule="auto"/>
              <w:ind w:firstLine="303"/>
              <w:jc w:val="both"/>
              <w:rPr>
                <w:rFonts w:ascii="Times New Roman" w:hAnsi="Times New Roman" w:cs="Times New Roman"/>
                <w:bCs/>
                <w:sz w:val="16"/>
                <w:szCs w:val="16"/>
              </w:rPr>
            </w:pPr>
            <w:r w:rsidRPr="007E23E6">
              <w:rPr>
                <w:rFonts w:ascii="Times New Roman" w:hAnsi="Times New Roman" w:cs="Times New Roman"/>
                <w:bCs/>
                <w:sz w:val="16"/>
                <w:szCs w:val="16"/>
              </w:rPr>
              <w:t xml:space="preserve">4.1.3. На всей территории </w:t>
            </w:r>
            <w:r w:rsidRPr="007E23E6">
              <w:rPr>
                <w:rFonts w:ascii="Times New Roman" w:hAnsi="Times New Roman" w:cs="Times New Roman"/>
                <w:sz w:val="16"/>
                <w:szCs w:val="16"/>
              </w:rPr>
              <w:t xml:space="preserve">Малиновского сельсовета </w:t>
            </w:r>
            <w:proofErr w:type="spellStart"/>
            <w:r w:rsidRPr="007E23E6">
              <w:rPr>
                <w:rFonts w:ascii="Times New Roman" w:hAnsi="Times New Roman" w:cs="Times New Roman"/>
                <w:sz w:val="16"/>
                <w:szCs w:val="16"/>
              </w:rPr>
              <w:t>Ачинского</w:t>
            </w:r>
            <w:proofErr w:type="spellEnd"/>
            <w:r w:rsidRPr="007E23E6">
              <w:rPr>
                <w:rFonts w:ascii="Times New Roman" w:hAnsi="Times New Roman" w:cs="Times New Roman"/>
                <w:sz w:val="16"/>
                <w:szCs w:val="16"/>
              </w:rPr>
              <w:t xml:space="preserve"> района </w:t>
            </w:r>
            <w:r w:rsidRPr="007E23E6">
              <w:rPr>
                <w:rFonts w:ascii="Times New Roman" w:hAnsi="Times New Roman" w:cs="Times New Roman"/>
                <w:bCs/>
                <w:sz w:val="16"/>
                <w:szCs w:val="16"/>
              </w:rPr>
              <w:t>юридические и физические лица должны соблюдать чистоту и поддерживать порядок.</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 xml:space="preserve">В целях обеспечения чистоты и порядка на территории </w:t>
            </w:r>
            <w:r w:rsidRPr="007E23E6">
              <w:rPr>
                <w:rFonts w:ascii="Times New Roman" w:hAnsi="Times New Roman" w:cs="Times New Roman"/>
                <w:sz w:val="16"/>
                <w:szCs w:val="16"/>
              </w:rPr>
              <w:t xml:space="preserve">Малиновского сельсовета </w:t>
            </w:r>
            <w:proofErr w:type="spellStart"/>
            <w:r w:rsidRPr="007E23E6">
              <w:rPr>
                <w:rFonts w:ascii="Times New Roman" w:hAnsi="Times New Roman" w:cs="Times New Roman"/>
                <w:sz w:val="16"/>
                <w:szCs w:val="16"/>
              </w:rPr>
              <w:t>Ачинского</w:t>
            </w:r>
            <w:proofErr w:type="spellEnd"/>
            <w:r w:rsidRPr="007E23E6">
              <w:rPr>
                <w:rFonts w:ascii="Times New Roman" w:hAnsi="Times New Roman" w:cs="Times New Roman"/>
                <w:sz w:val="16"/>
                <w:szCs w:val="16"/>
              </w:rPr>
              <w:t xml:space="preserve"> района</w:t>
            </w:r>
            <w:r w:rsidRPr="007E23E6">
              <w:rPr>
                <w:rFonts w:ascii="Times New Roman" w:hAnsi="Times New Roman" w:cs="Times New Roman"/>
                <w:sz w:val="16"/>
                <w:szCs w:val="16"/>
                <w:lang w:eastAsia="en-US"/>
              </w:rPr>
              <w:t xml:space="preserve"> запрещается:</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складировать у киосков, палаток, павильонов мелкорозничной торговли и магазинов тару и запас товаров;</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разводить открытый огонь в не установленных для этих целей местах;</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складировать отходы в местах, не предназначенных для этих целей;</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xml:space="preserve">4.1.4. На территории </w:t>
            </w:r>
            <w:r w:rsidRPr="007E23E6">
              <w:rPr>
                <w:rFonts w:ascii="Times New Roman" w:hAnsi="Times New Roman" w:cs="Times New Roman"/>
                <w:sz w:val="16"/>
                <w:szCs w:val="16"/>
              </w:rPr>
              <w:t xml:space="preserve">Малиновского сельсовета </w:t>
            </w:r>
            <w:proofErr w:type="spellStart"/>
            <w:r w:rsidRPr="007E23E6">
              <w:rPr>
                <w:rFonts w:ascii="Times New Roman" w:hAnsi="Times New Roman" w:cs="Times New Roman"/>
                <w:sz w:val="16"/>
                <w:szCs w:val="16"/>
              </w:rPr>
              <w:t>Ачинского</w:t>
            </w:r>
            <w:proofErr w:type="spellEnd"/>
            <w:r w:rsidRPr="007E23E6">
              <w:rPr>
                <w:rFonts w:ascii="Times New Roman" w:hAnsi="Times New Roman" w:cs="Times New Roman"/>
                <w:sz w:val="16"/>
                <w:szCs w:val="16"/>
              </w:rPr>
              <w:t xml:space="preserve"> района</w:t>
            </w:r>
            <w:r w:rsidRPr="007E23E6">
              <w:rPr>
                <w:rFonts w:ascii="Times New Roman" w:hAnsi="Times New Roman" w:cs="Times New Roman"/>
                <w:bCs/>
                <w:sz w:val="16"/>
                <w:szCs w:val="16"/>
              </w:rPr>
              <w:t xml:space="preserve"> запрещается складировать твердые коммунальные отходы производства и потребления в несанкционированных местах.</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bCs/>
                <w:sz w:val="16"/>
                <w:szCs w:val="16"/>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7E23E6">
              <w:rPr>
                <w:rFonts w:ascii="Times New Roman" w:hAnsi="Times New Roman" w:cs="Times New Roman"/>
                <w:sz w:val="16"/>
                <w:szCs w:val="16"/>
                <w:lang w:eastAsia="en-US"/>
              </w:rPr>
              <w:t>лиц, ответственных за содержание объектов благоустройства</w:t>
            </w:r>
            <w:r w:rsidRPr="007E23E6">
              <w:rPr>
                <w:rFonts w:ascii="Times New Roman" w:hAnsi="Times New Roman" w:cs="Times New Roman"/>
                <w:bCs/>
                <w:sz w:val="16"/>
                <w:szCs w:val="16"/>
              </w:rPr>
              <w:t xml:space="preserve"> на данной территории.</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sz w:val="16"/>
                <w:szCs w:val="16"/>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7E23E6" w:rsidRPr="007E23E6" w:rsidRDefault="007E23E6" w:rsidP="007E23E6">
            <w:pPr>
              <w:autoSpaceDE w:val="0"/>
              <w:autoSpaceDN w:val="0"/>
              <w:adjustRightInd w:val="0"/>
              <w:spacing w:after="0" w:line="240" w:lineRule="auto"/>
              <w:ind w:firstLine="303"/>
              <w:jc w:val="both"/>
              <w:rPr>
                <w:rFonts w:ascii="Times New Roman" w:hAnsi="Times New Roman" w:cs="Times New Roman"/>
                <w:sz w:val="16"/>
                <w:szCs w:val="16"/>
                <w:lang w:eastAsia="en-US"/>
              </w:rPr>
            </w:pPr>
            <w:r w:rsidRPr="007E23E6">
              <w:rPr>
                <w:rFonts w:ascii="Times New Roman" w:hAnsi="Times New Roman" w:cs="Times New Roman"/>
                <w:bCs/>
                <w:sz w:val="16"/>
                <w:szCs w:val="16"/>
              </w:rPr>
              <w:t xml:space="preserve">4.1.6. Органами местного самоуправления обеспечивается </w:t>
            </w:r>
            <w:r w:rsidRPr="007E23E6">
              <w:rPr>
                <w:rFonts w:ascii="Times New Roman" w:hAnsi="Times New Roman" w:cs="Times New Roman"/>
                <w:sz w:val="16"/>
                <w:szCs w:val="16"/>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7E23E6"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bCs/>
                <w:sz w:val="16"/>
                <w:szCs w:val="16"/>
              </w:rPr>
            </w:pPr>
            <w:r w:rsidRPr="007E23E6">
              <w:rPr>
                <w:rFonts w:ascii="Times New Roman" w:hAnsi="Times New Roman" w:cs="Times New Roman"/>
                <w:bCs/>
                <w:sz w:val="16"/>
                <w:szCs w:val="16"/>
              </w:rPr>
              <w:t xml:space="preserve">Установку урн и их очистку осуществляют лица, </w:t>
            </w:r>
            <w:r w:rsidRPr="007E23E6">
              <w:rPr>
                <w:rFonts w:ascii="Times New Roman" w:hAnsi="Times New Roman" w:cs="Times New Roman"/>
                <w:sz w:val="16"/>
                <w:szCs w:val="16"/>
                <w:lang w:eastAsia="en-US"/>
              </w:rPr>
              <w:t>ответственные за содержание объектов благоустройства</w:t>
            </w:r>
            <w:r w:rsidRPr="007E23E6">
              <w:rPr>
                <w:rFonts w:ascii="Times New Roman" w:hAnsi="Times New Roman" w:cs="Times New Roman"/>
                <w:bCs/>
                <w:sz w:val="16"/>
                <w:szCs w:val="16"/>
              </w:rPr>
              <w:t xml:space="preserve"> на соответствующей территории. </w:t>
            </w:r>
          </w:p>
          <w:p w:rsidR="004C51EA" w:rsidRPr="007E23E6" w:rsidRDefault="007E23E6" w:rsidP="007E23E6">
            <w:pPr>
              <w:autoSpaceDE w:val="0"/>
              <w:autoSpaceDN w:val="0"/>
              <w:adjustRightInd w:val="0"/>
              <w:spacing w:after="0" w:line="240" w:lineRule="auto"/>
              <w:ind w:firstLine="303"/>
              <w:jc w:val="both"/>
              <w:outlineLvl w:val="2"/>
              <w:rPr>
                <w:rFonts w:ascii="Times New Roman" w:hAnsi="Times New Roman" w:cs="Times New Roman"/>
                <w:sz w:val="16"/>
                <w:szCs w:val="16"/>
                <w:highlight w:val="yellow"/>
              </w:rPr>
            </w:pPr>
            <w:r w:rsidRPr="007E23E6">
              <w:rPr>
                <w:rFonts w:ascii="Times New Roman" w:hAnsi="Times New Roman" w:cs="Times New Roman"/>
                <w:bCs/>
                <w:sz w:val="16"/>
                <w:szCs w:val="16"/>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tc>
      </w:tr>
      <w:tr w:rsidR="004C51EA" w:rsidRPr="006A1F48" w:rsidTr="00EC7DC2">
        <w:trPr>
          <w:trHeight w:val="20"/>
        </w:trPr>
        <w:tc>
          <w:tcPr>
            <w:tcW w:w="5000" w:type="pct"/>
            <w:gridSpan w:val="4"/>
            <w:shd w:val="clear" w:color="auto" w:fill="auto"/>
          </w:tcPr>
          <w:p w:rsidR="004C51EA" w:rsidRPr="00535265" w:rsidRDefault="004C51EA" w:rsidP="00EC7DC2">
            <w:pPr>
              <w:spacing w:after="0" w:line="240" w:lineRule="auto"/>
              <w:jc w:val="center"/>
              <w:rPr>
                <w:rFonts w:ascii="Arial" w:hAnsi="Arial" w:cs="Arial"/>
                <w:b/>
                <w:sz w:val="16"/>
                <w:szCs w:val="16"/>
              </w:rPr>
            </w:pPr>
            <w:r w:rsidRPr="00535265">
              <w:rPr>
                <w:rFonts w:ascii="Arial" w:hAnsi="Arial" w:cs="Arial"/>
                <w:b/>
                <w:sz w:val="16"/>
                <w:szCs w:val="16"/>
              </w:rPr>
              <w:t>7. Обязательные требования к порядку размещения, установления и эксплуатации</w:t>
            </w:r>
            <w:r w:rsidR="007E23E6" w:rsidRPr="00535265">
              <w:rPr>
                <w:rFonts w:ascii="Arial" w:hAnsi="Arial" w:cs="Arial"/>
                <w:b/>
                <w:sz w:val="16"/>
                <w:szCs w:val="16"/>
              </w:rPr>
              <w:t xml:space="preserve"> вывесок и реклам,</w:t>
            </w:r>
            <w:r w:rsidRPr="00535265">
              <w:rPr>
                <w:rFonts w:ascii="Arial" w:hAnsi="Arial" w:cs="Arial"/>
                <w:b/>
                <w:sz w:val="16"/>
                <w:szCs w:val="16"/>
              </w:rPr>
              <w:t xml:space="preserve"> некапитальных нестационарных объектов, включая остановочные комплексы</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lastRenderedPageBreak/>
              <w:t>10</w:t>
            </w:r>
          </w:p>
        </w:tc>
        <w:tc>
          <w:tcPr>
            <w:tcW w:w="1214" w:type="pct"/>
            <w:shd w:val="clear" w:color="auto" w:fill="auto"/>
          </w:tcPr>
          <w:p w:rsidR="004C51EA" w:rsidRPr="00535265" w:rsidRDefault="00D77B3F" w:rsidP="00EC7DC2">
            <w:pPr>
              <w:spacing w:after="0" w:line="240" w:lineRule="auto"/>
              <w:jc w:val="both"/>
              <w:rPr>
                <w:rFonts w:ascii="Arial" w:hAnsi="Arial" w:cs="Arial"/>
                <w:sz w:val="16"/>
                <w:szCs w:val="16"/>
              </w:rPr>
            </w:pPr>
            <w:r w:rsidRPr="00535265">
              <w:rPr>
                <w:rFonts w:ascii="Times New Roman" w:hAnsi="Times New Roman" w:cs="Times New Roman"/>
                <w:sz w:val="16"/>
                <w:szCs w:val="16"/>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1153" w:type="pct"/>
            <w:shd w:val="clear" w:color="auto" w:fill="auto"/>
          </w:tcPr>
          <w:p w:rsidR="004C51EA" w:rsidRPr="00535265" w:rsidRDefault="00535265" w:rsidP="00EC7DC2">
            <w:pPr>
              <w:spacing w:after="0" w:line="240" w:lineRule="auto"/>
              <w:jc w:val="center"/>
              <w:rPr>
                <w:rFonts w:ascii="Arial" w:hAnsi="Arial" w:cs="Arial"/>
                <w:sz w:val="16"/>
                <w:szCs w:val="16"/>
              </w:rPr>
            </w:pPr>
            <w:r w:rsidRPr="00535265">
              <w:rPr>
                <w:rFonts w:ascii="Arial" w:hAnsi="Arial" w:cs="Arial"/>
                <w:sz w:val="16"/>
                <w:szCs w:val="16"/>
              </w:rPr>
              <w:t>Пункты 2.5.2, 2.5.4, 2.5.6 статьи 2.5 главы 2</w:t>
            </w:r>
          </w:p>
        </w:tc>
        <w:tc>
          <w:tcPr>
            <w:tcW w:w="2466" w:type="pct"/>
          </w:tcPr>
          <w:p w:rsidR="007E23E6" w:rsidRPr="00535265" w:rsidRDefault="007E23E6" w:rsidP="00535265">
            <w:pPr>
              <w:spacing w:after="0" w:line="240" w:lineRule="auto"/>
              <w:ind w:firstLine="393"/>
              <w:jc w:val="both"/>
              <w:rPr>
                <w:rFonts w:ascii="Times New Roman" w:hAnsi="Times New Roman" w:cs="Times New Roman"/>
                <w:sz w:val="16"/>
                <w:szCs w:val="16"/>
              </w:rPr>
            </w:pPr>
            <w:r w:rsidRPr="00535265">
              <w:rPr>
                <w:rFonts w:ascii="Times New Roman" w:hAnsi="Times New Roman" w:cs="Times New Roman"/>
                <w:sz w:val="16"/>
                <w:szCs w:val="16"/>
              </w:rPr>
              <w:t xml:space="preserve">2.5.2. Средства наружной информации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 </w:t>
            </w:r>
          </w:p>
          <w:p w:rsidR="007E23E6" w:rsidRPr="00535265" w:rsidRDefault="007E23E6" w:rsidP="00535265">
            <w:pPr>
              <w:spacing w:after="0" w:line="240" w:lineRule="auto"/>
              <w:ind w:firstLine="393"/>
              <w:jc w:val="both"/>
              <w:rPr>
                <w:rFonts w:ascii="Times New Roman" w:hAnsi="Times New Roman" w:cs="Times New Roman"/>
                <w:sz w:val="16"/>
                <w:szCs w:val="16"/>
              </w:rPr>
            </w:pPr>
            <w:r w:rsidRPr="00535265">
              <w:rPr>
                <w:rFonts w:ascii="Times New Roman" w:hAnsi="Times New Roman" w:cs="Times New Roman"/>
                <w:sz w:val="16"/>
                <w:szCs w:val="16"/>
              </w:rPr>
              <w:t xml:space="preserve">2.5.4. Не допускается использование внешних источников света вблизи окон жилых помещений с нарушением установленных санитарных норм и правил. </w:t>
            </w:r>
          </w:p>
          <w:p w:rsidR="004C51EA" w:rsidRPr="00E56B54" w:rsidRDefault="007E23E6" w:rsidP="00535265">
            <w:pPr>
              <w:spacing w:after="0" w:line="240" w:lineRule="auto"/>
              <w:ind w:firstLine="393"/>
              <w:jc w:val="both"/>
              <w:rPr>
                <w:rFonts w:ascii="Arial" w:hAnsi="Arial" w:cs="Arial"/>
                <w:sz w:val="16"/>
                <w:szCs w:val="16"/>
                <w:highlight w:val="yellow"/>
              </w:rPr>
            </w:pPr>
            <w:r w:rsidRPr="00535265">
              <w:rPr>
                <w:rFonts w:ascii="Times New Roman" w:hAnsi="Times New Roman" w:cs="Times New Roman"/>
                <w:sz w:val="16"/>
                <w:szCs w:val="16"/>
              </w:rPr>
              <w:t> </w:t>
            </w:r>
            <w:bookmarkStart w:id="1" w:name="p21"/>
            <w:bookmarkEnd w:id="1"/>
            <w:r w:rsidRPr="00535265">
              <w:rPr>
                <w:rFonts w:ascii="Times New Roman" w:hAnsi="Times New Roman" w:cs="Times New Roman"/>
                <w:sz w:val="16"/>
                <w:szCs w:val="16"/>
              </w:rPr>
              <w:t xml:space="preserve">2.5.6. Запрещается размещение печатной продукции на элементах зданий, строений, сооружений, заборах, остановочных павильонах пассажирского транспорта, опорах освещения, деревьях, асфальтобетонных покрытиях, малых архитектурных формах. </w:t>
            </w:r>
          </w:p>
        </w:tc>
      </w:tr>
      <w:tr w:rsidR="004C51EA" w:rsidRPr="006A1F48" w:rsidTr="00EC7DC2">
        <w:trPr>
          <w:trHeight w:val="20"/>
        </w:trPr>
        <w:tc>
          <w:tcPr>
            <w:tcW w:w="5000" w:type="pct"/>
            <w:gridSpan w:val="4"/>
            <w:shd w:val="clear" w:color="auto" w:fill="auto"/>
          </w:tcPr>
          <w:p w:rsidR="004C51EA" w:rsidRPr="00535265" w:rsidRDefault="004C51EA" w:rsidP="00EC7DC2">
            <w:pPr>
              <w:autoSpaceDE w:val="0"/>
              <w:autoSpaceDN w:val="0"/>
              <w:adjustRightInd w:val="0"/>
              <w:spacing w:after="0" w:line="240" w:lineRule="auto"/>
              <w:jc w:val="center"/>
              <w:rPr>
                <w:rFonts w:ascii="Arial" w:eastAsiaTheme="minorHAnsi" w:hAnsi="Arial" w:cs="Arial"/>
                <w:b/>
                <w:sz w:val="16"/>
                <w:szCs w:val="16"/>
                <w:lang w:eastAsia="en-US"/>
              </w:rPr>
            </w:pPr>
            <w:r w:rsidRPr="00535265">
              <w:rPr>
                <w:rFonts w:ascii="Arial" w:hAnsi="Arial" w:cs="Arial"/>
                <w:b/>
                <w:sz w:val="16"/>
                <w:szCs w:val="16"/>
              </w:rPr>
              <w:t>8. Обязательные требования, предусматривающие выгул домашних животных</w:t>
            </w:r>
          </w:p>
        </w:tc>
      </w:tr>
      <w:tr w:rsidR="004C51EA" w:rsidRPr="009A2474" w:rsidTr="00EC7DC2">
        <w:trPr>
          <w:trHeight w:val="20"/>
        </w:trPr>
        <w:tc>
          <w:tcPr>
            <w:tcW w:w="167" w:type="pct"/>
            <w:shd w:val="clear" w:color="auto" w:fill="auto"/>
          </w:tcPr>
          <w:p w:rsidR="004C51EA" w:rsidRPr="009A2474" w:rsidRDefault="004C51EA" w:rsidP="00EC7DC2">
            <w:pPr>
              <w:spacing w:after="0" w:line="240" w:lineRule="auto"/>
              <w:ind w:hanging="2"/>
              <w:jc w:val="center"/>
              <w:rPr>
                <w:rFonts w:ascii="Arial" w:hAnsi="Arial" w:cs="Arial"/>
                <w:sz w:val="16"/>
                <w:szCs w:val="16"/>
              </w:rPr>
            </w:pPr>
            <w:r>
              <w:rPr>
                <w:rFonts w:ascii="Arial" w:hAnsi="Arial" w:cs="Arial"/>
                <w:sz w:val="16"/>
                <w:szCs w:val="16"/>
              </w:rPr>
              <w:t>11</w:t>
            </w:r>
          </w:p>
        </w:tc>
        <w:tc>
          <w:tcPr>
            <w:tcW w:w="1214" w:type="pct"/>
            <w:shd w:val="clear" w:color="auto" w:fill="auto"/>
          </w:tcPr>
          <w:p w:rsidR="004C51EA" w:rsidRPr="00535265" w:rsidRDefault="00D77B3F" w:rsidP="00EC7DC2">
            <w:pPr>
              <w:spacing w:after="0" w:line="240" w:lineRule="auto"/>
              <w:jc w:val="both"/>
              <w:rPr>
                <w:rFonts w:ascii="Arial" w:hAnsi="Arial" w:cs="Arial"/>
                <w:sz w:val="16"/>
                <w:szCs w:val="16"/>
              </w:rPr>
            </w:pPr>
            <w:r w:rsidRPr="00535265">
              <w:rPr>
                <w:rFonts w:ascii="Times New Roman" w:hAnsi="Times New Roman" w:cs="Times New Roman"/>
                <w:sz w:val="16"/>
                <w:szCs w:val="16"/>
              </w:rPr>
              <w:t>Правила благоустройства территории  Малиновского сельсовета, утвержденные решением Малиновского сельского Совета депутатов от 29.11.2019 № 45-209Р</w:t>
            </w:r>
          </w:p>
        </w:tc>
        <w:tc>
          <w:tcPr>
            <w:tcW w:w="1153" w:type="pct"/>
            <w:shd w:val="clear" w:color="auto" w:fill="auto"/>
          </w:tcPr>
          <w:p w:rsidR="004C51EA" w:rsidRPr="00535265" w:rsidRDefault="00535265" w:rsidP="00EC7DC2">
            <w:pPr>
              <w:spacing w:after="0" w:line="240" w:lineRule="auto"/>
              <w:jc w:val="center"/>
              <w:rPr>
                <w:rFonts w:ascii="Arial" w:hAnsi="Arial" w:cs="Arial"/>
                <w:sz w:val="16"/>
                <w:szCs w:val="16"/>
              </w:rPr>
            </w:pPr>
            <w:r w:rsidRPr="00535265">
              <w:rPr>
                <w:rFonts w:ascii="Arial" w:hAnsi="Arial" w:cs="Arial"/>
                <w:sz w:val="16"/>
                <w:szCs w:val="16"/>
              </w:rPr>
              <w:t>Статья 2.6.11 главы 2</w:t>
            </w:r>
          </w:p>
        </w:tc>
        <w:tc>
          <w:tcPr>
            <w:tcW w:w="2466" w:type="pct"/>
          </w:tcPr>
          <w:p w:rsidR="00535265" w:rsidRPr="00535265" w:rsidRDefault="00535265" w:rsidP="00535265">
            <w:pPr>
              <w:autoSpaceDE w:val="0"/>
              <w:autoSpaceDN w:val="0"/>
              <w:adjustRightInd w:val="0"/>
              <w:spacing w:after="0" w:line="240" w:lineRule="auto"/>
              <w:ind w:firstLine="720"/>
              <w:jc w:val="both"/>
              <w:rPr>
                <w:rFonts w:ascii="Times New Roman" w:hAnsi="Times New Roman" w:cs="Times New Roman"/>
                <w:bCs/>
                <w:sz w:val="16"/>
                <w:szCs w:val="16"/>
              </w:rPr>
            </w:pPr>
            <w:r w:rsidRPr="00535265">
              <w:rPr>
                <w:rFonts w:ascii="Times New Roman" w:hAnsi="Times New Roman" w:cs="Times New Roman"/>
                <w:bCs/>
                <w:sz w:val="16"/>
                <w:szCs w:val="16"/>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535265" w:rsidRPr="00535265" w:rsidRDefault="00535265" w:rsidP="00535265">
            <w:pPr>
              <w:autoSpaceDE w:val="0"/>
              <w:autoSpaceDN w:val="0"/>
              <w:adjustRightInd w:val="0"/>
              <w:spacing w:after="0" w:line="240" w:lineRule="auto"/>
              <w:ind w:firstLine="720"/>
              <w:jc w:val="both"/>
              <w:rPr>
                <w:rFonts w:ascii="Times New Roman" w:hAnsi="Times New Roman" w:cs="Times New Roman"/>
                <w:sz w:val="16"/>
                <w:szCs w:val="16"/>
              </w:rPr>
            </w:pPr>
            <w:r w:rsidRPr="00535265">
              <w:rPr>
                <w:rFonts w:ascii="Times New Roman" w:hAnsi="Times New Roman" w:cs="Times New Roman"/>
                <w:sz w:val="16"/>
                <w:szCs w:val="16"/>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535265" w:rsidRPr="00535265" w:rsidRDefault="00535265" w:rsidP="00535265">
            <w:pPr>
              <w:autoSpaceDE w:val="0"/>
              <w:autoSpaceDN w:val="0"/>
              <w:adjustRightInd w:val="0"/>
              <w:spacing w:after="0" w:line="240" w:lineRule="auto"/>
              <w:ind w:firstLine="720"/>
              <w:jc w:val="both"/>
              <w:rPr>
                <w:rFonts w:ascii="Times New Roman" w:hAnsi="Times New Roman" w:cs="Times New Roman"/>
                <w:sz w:val="16"/>
                <w:szCs w:val="16"/>
              </w:rPr>
            </w:pPr>
            <w:r w:rsidRPr="00535265">
              <w:rPr>
                <w:rFonts w:ascii="Times New Roman" w:hAnsi="Times New Roman" w:cs="Times New Roman"/>
                <w:sz w:val="16"/>
                <w:szCs w:val="16"/>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535265">
                <w:rPr>
                  <w:rFonts w:ascii="Times New Roman" w:hAnsi="Times New Roman" w:cs="Times New Roman"/>
                  <w:sz w:val="16"/>
                  <w:szCs w:val="16"/>
                </w:rPr>
                <w:t>2,0 м</w:t>
              </w:r>
            </w:smartTag>
            <w:r w:rsidRPr="00535265">
              <w:rPr>
                <w:rFonts w:ascii="Times New Roman" w:hAnsi="Times New Roman" w:cs="Times New Roman"/>
                <w:sz w:val="16"/>
                <w:szCs w:val="16"/>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C51EA" w:rsidRPr="00E56B54" w:rsidRDefault="00535265" w:rsidP="00535265">
            <w:pPr>
              <w:autoSpaceDE w:val="0"/>
              <w:autoSpaceDN w:val="0"/>
              <w:adjustRightInd w:val="0"/>
              <w:spacing w:after="0" w:line="240" w:lineRule="auto"/>
              <w:ind w:firstLine="720"/>
              <w:jc w:val="both"/>
              <w:rPr>
                <w:rFonts w:ascii="Arial" w:eastAsiaTheme="minorHAnsi" w:hAnsi="Arial" w:cs="Arial"/>
                <w:sz w:val="16"/>
                <w:szCs w:val="16"/>
                <w:highlight w:val="yellow"/>
                <w:lang w:eastAsia="en-US"/>
              </w:rPr>
            </w:pPr>
            <w:r w:rsidRPr="00535265">
              <w:rPr>
                <w:rFonts w:ascii="Times New Roman" w:hAnsi="Times New Roman" w:cs="Times New Roman"/>
                <w:sz w:val="16"/>
                <w:szCs w:val="16"/>
              </w:rPr>
              <w:t>2.6.16.4. На территории площадки для выгула домашних животных размещается информационный стенд с правилами пользования площадкой.</w:t>
            </w:r>
          </w:p>
        </w:tc>
      </w:tr>
      <w:tr w:rsidR="004C51EA" w:rsidRPr="00BE71F5" w:rsidTr="00EC7DC2">
        <w:trPr>
          <w:trHeight w:val="20"/>
        </w:trPr>
        <w:tc>
          <w:tcPr>
            <w:tcW w:w="5000" w:type="pct"/>
            <w:gridSpan w:val="4"/>
            <w:shd w:val="clear" w:color="auto" w:fill="auto"/>
          </w:tcPr>
          <w:p w:rsidR="004C51EA" w:rsidRPr="00535265" w:rsidRDefault="004C51EA" w:rsidP="00EC7DC2">
            <w:pPr>
              <w:autoSpaceDE w:val="0"/>
              <w:autoSpaceDN w:val="0"/>
              <w:adjustRightInd w:val="0"/>
              <w:spacing w:after="0" w:line="240" w:lineRule="auto"/>
              <w:jc w:val="center"/>
              <w:rPr>
                <w:rFonts w:ascii="Arial" w:hAnsi="Arial" w:cs="Arial"/>
                <w:b/>
                <w:sz w:val="16"/>
                <w:szCs w:val="16"/>
              </w:rPr>
            </w:pPr>
            <w:r w:rsidRPr="00535265">
              <w:rPr>
                <w:rFonts w:ascii="Arial" w:hAnsi="Arial" w:cs="Arial"/>
                <w:b/>
                <w:sz w:val="16"/>
                <w:szCs w:val="16"/>
              </w:rPr>
              <w:t>9. Обязательные требования  в области похоронного дела</w:t>
            </w:r>
          </w:p>
        </w:tc>
      </w:tr>
      <w:tr w:rsidR="004C51EA" w:rsidRPr="00B002B6" w:rsidTr="00EC7DC2">
        <w:trPr>
          <w:trHeight w:val="20"/>
        </w:trPr>
        <w:tc>
          <w:tcPr>
            <w:tcW w:w="167" w:type="pct"/>
            <w:shd w:val="clear" w:color="auto" w:fill="auto"/>
          </w:tcPr>
          <w:p w:rsidR="004C51EA" w:rsidRPr="00B002B6" w:rsidRDefault="004C51EA" w:rsidP="00EC7DC2">
            <w:pPr>
              <w:spacing w:after="0" w:line="240" w:lineRule="auto"/>
              <w:ind w:hanging="2"/>
              <w:jc w:val="center"/>
              <w:rPr>
                <w:rFonts w:ascii="Arial" w:hAnsi="Arial" w:cs="Arial"/>
                <w:sz w:val="16"/>
                <w:szCs w:val="16"/>
              </w:rPr>
            </w:pPr>
            <w:r w:rsidRPr="00B002B6">
              <w:rPr>
                <w:rFonts w:ascii="Arial" w:hAnsi="Arial" w:cs="Arial"/>
                <w:sz w:val="16"/>
                <w:szCs w:val="16"/>
              </w:rPr>
              <w:t>12</w:t>
            </w:r>
          </w:p>
        </w:tc>
        <w:tc>
          <w:tcPr>
            <w:tcW w:w="1214" w:type="pct"/>
            <w:shd w:val="clear" w:color="auto" w:fill="auto"/>
          </w:tcPr>
          <w:p w:rsidR="00535265" w:rsidRPr="00535265" w:rsidRDefault="00535265" w:rsidP="00535265">
            <w:pPr>
              <w:pStyle w:val="a4"/>
              <w:tabs>
                <w:tab w:val="left" w:pos="4320"/>
              </w:tabs>
              <w:jc w:val="both"/>
              <w:rPr>
                <w:sz w:val="16"/>
                <w:szCs w:val="16"/>
              </w:rPr>
            </w:pPr>
            <w:r w:rsidRPr="00535265">
              <w:rPr>
                <w:sz w:val="16"/>
                <w:szCs w:val="16"/>
              </w:rPr>
              <w:t xml:space="preserve"> Правила работы общественного кладбища и </w:t>
            </w:r>
            <w:proofErr w:type="gramStart"/>
            <w:r w:rsidRPr="00535265">
              <w:rPr>
                <w:sz w:val="16"/>
                <w:szCs w:val="16"/>
              </w:rPr>
              <w:t>порядке</w:t>
            </w:r>
            <w:proofErr w:type="gramEnd"/>
            <w:r w:rsidRPr="00535265">
              <w:rPr>
                <w:sz w:val="16"/>
                <w:szCs w:val="16"/>
              </w:rPr>
              <w:t xml:space="preserve"> его содержания, утвержденные решением Малиновского сельского Совета депутатов 24.12.2017 №25-115Р</w:t>
            </w:r>
          </w:p>
          <w:p w:rsidR="004C51EA" w:rsidRPr="00535265" w:rsidRDefault="004C51EA" w:rsidP="00535265">
            <w:pPr>
              <w:spacing w:after="0" w:line="240" w:lineRule="auto"/>
              <w:jc w:val="both"/>
              <w:rPr>
                <w:rFonts w:ascii="Arial" w:hAnsi="Arial" w:cs="Arial"/>
                <w:sz w:val="16"/>
                <w:szCs w:val="16"/>
                <w:highlight w:val="yellow"/>
              </w:rPr>
            </w:pPr>
          </w:p>
        </w:tc>
        <w:tc>
          <w:tcPr>
            <w:tcW w:w="1153" w:type="pct"/>
            <w:shd w:val="clear" w:color="auto" w:fill="auto"/>
          </w:tcPr>
          <w:p w:rsidR="004C51EA" w:rsidRPr="00535265" w:rsidRDefault="004C51EA" w:rsidP="00EC7DC2">
            <w:pPr>
              <w:spacing w:after="0" w:line="240" w:lineRule="auto"/>
              <w:jc w:val="center"/>
              <w:rPr>
                <w:rFonts w:ascii="Arial" w:hAnsi="Arial" w:cs="Arial"/>
                <w:sz w:val="16"/>
                <w:szCs w:val="16"/>
              </w:rPr>
            </w:pPr>
            <w:r w:rsidRPr="00535265">
              <w:rPr>
                <w:rFonts w:ascii="Arial" w:hAnsi="Arial" w:cs="Arial"/>
                <w:sz w:val="16"/>
                <w:szCs w:val="16"/>
              </w:rPr>
              <w:t>статья 3</w:t>
            </w:r>
          </w:p>
        </w:tc>
        <w:tc>
          <w:tcPr>
            <w:tcW w:w="2466" w:type="pct"/>
          </w:tcPr>
          <w:p w:rsidR="00535265" w:rsidRPr="00535265" w:rsidRDefault="00535265" w:rsidP="00535265">
            <w:pPr>
              <w:pStyle w:val="ConsPlusNormal"/>
              <w:ind w:firstLine="540"/>
              <w:jc w:val="both"/>
              <w:rPr>
                <w:rFonts w:ascii="Times New Roman" w:hAnsi="Times New Roman" w:cs="Times New Roman"/>
                <w:sz w:val="16"/>
                <w:szCs w:val="16"/>
              </w:rPr>
            </w:pPr>
            <w:r w:rsidRPr="00535265">
              <w:rPr>
                <w:rFonts w:ascii="Times New Roman" w:hAnsi="Times New Roman" w:cs="Times New Roman"/>
                <w:sz w:val="16"/>
                <w:szCs w:val="16"/>
              </w:rPr>
              <w:t xml:space="preserve">Лица, ответственные за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захоронениях) в надлежащем состоянии собственными силами либо силами организаций, оказывающих ритуальные услуги. </w:t>
            </w:r>
          </w:p>
          <w:p w:rsidR="004C51EA" w:rsidRPr="00535265" w:rsidRDefault="004C51EA" w:rsidP="00EC7DC2">
            <w:pPr>
              <w:autoSpaceDE w:val="0"/>
              <w:autoSpaceDN w:val="0"/>
              <w:adjustRightInd w:val="0"/>
              <w:spacing w:after="0" w:line="240" w:lineRule="auto"/>
              <w:jc w:val="both"/>
              <w:rPr>
                <w:rFonts w:ascii="Arial" w:hAnsi="Arial" w:cs="Arial"/>
                <w:sz w:val="16"/>
                <w:szCs w:val="16"/>
                <w:highlight w:val="yellow"/>
              </w:rPr>
            </w:pP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13</w:t>
            </w:r>
          </w:p>
        </w:tc>
        <w:tc>
          <w:tcPr>
            <w:tcW w:w="1214" w:type="pct"/>
            <w:shd w:val="clear" w:color="auto" w:fill="auto"/>
          </w:tcPr>
          <w:p w:rsidR="004C51EA" w:rsidRPr="00535265" w:rsidRDefault="004C51EA" w:rsidP="00EC7DC2">
            <w:pPr>
              <w:autoSpaceDE w:val="0"/>
              <w:autoSpaceDN w:val="0"/>
              <w:adjustRightInd w:val="0"/>
              <w:spacing w:after="0" w:line="240" w:lineRule="auto"/>
              <w:jc w:val="both"/>
              <w:rPr>
                <w:rStyle w:val="a3"/>
                <w:rFonts w:ascii="Times New Roman" w:hAnsi="Times New Roman" w:cs="Times New Roman"/>
                <w:b w:val="0"/>
                <w:sz w:val="16"/>
                <w:szCs w:val="16"/>
                <w:shd w:val="clear" w:color="auto" w:fill="FFFFFF"/>
              </w:rPr>
            </w:pPr>
            <w:r w:rsidRPr="00535265">
              <w:rPr>
                <w:rStyle w:val="a3"/>
                <w:rFonts w:ascii="Times New Roman" w:hAnsi="Times New Roman" w:cs="Times New Roman"/>
                <w:b w:val="0"/>
                <w:sz w:val="16"/>
                <w:szCs w:val="16"/>
                <w:shd w:val="clear" w:color="auto" w:fill="FFFFFF"/>
              </w:rPr>
              <w:t xml:space="preserve">Закон Красноярского края от 02.10.2008 № 7-2161 "Об административных правонарушениях" </w:t>
            </w:r>
          </w:p>
          <w:p w:rsidR="004C51EA" w:rsidRPr="00535265" w:rsidRDefault="004C51EA" w:rsidP="00EC7DC2">
            <w:pPr>
              <w:spacing w:after="0" w:line="240" w:lineRule="auto"/>
              <w:jc w:val="both"/>
              <w:rPr>
                <w:rFonts w:ascii="Times New Roman" w:hAnsi="Times New Roman" w:cs="Times New Roman"/>
                <w:sz w:val="16"/>
                <w:szCs w:val="16"/>
              </w:rPr>
            </w:pPr>
          </w:p>
        </w:tc>
        <w:tc>
          <w:tcPr>
            <w:tcW w:w="1153" w:type="pct"/>
            <w:shd w:val="clear" w:color="auto" w:fill="auto"/>
          </w:tcPr>
          <w:p w:rsidR="004C51EA" w:rsidRPr="00535265" w:rsidRDefault="004C51EA" w:rsidP="00EC7DC2">
            <w:pPr>
              <w:spacing w:after="0" w:line="240" w:lineRule="auto"/>
              <w:jc w:val="center"/>
              <w:rPr>
                <w:rFonts w:ascii="Times New Roman" w:hAnsi="Times New Roman" w:cs="Times New Roman"/>
                <w:sz w:val="16"/>
                <w:szCs w:val="16"/>
              </w:rPr>
            </w:pPr>
            <w:r w:rsidRPr="00535265">
              <w:rPr>
                <w:rFonts w:ascii="Times New Roman" w:hAnsi="Times New Roman" w:cs="Times New Roman"/>
                <w:sz w:val="16"/>
                <w:szCs w:val="16"/>
              </w:rPr>
              <w:t xml:space="preserve">статьи 1.3., 2.1., 4.3., 5.1., 5.4., 12.1. </w:t>
            </w:r>
          </w:p>
        </w:tc>
        <w:tc>
          <w:tcPr>
            <w:tcW w:w="2466" w:type="pct"/>
          </w:tcPr>
          <w:p w:rsidR="004C51EA" w:rsidRPr="00535265" w:rsidRDefault="004C51EA" w:rsidP="00EC7DC2">
            <w:pPr>
              <w:spacing w:after="0" w:line="240" w:lineRule="auto"/>
              <w:jc w:val="both"/>
              <w:rPr>
                <w:rStyle w:val="a3"/>
                <w:rFonts w:ascii="Times New Roman" w:hAnsi="Times New Roman" w:cs="Times New Roman"/>
                <w:b w:val="0"/>
                <w:color w:val="000000"/>
                <w:sz w:val="16"/>
                <w:szCs w:val="16"/>
                <w:shd w:val="clear" w:color="auto" w:fill="FFFFFF"/>
              </w:rPr>
            </w:pPr>
            <w:r w:rsidRPr="00535265">
              <w:rPr>
                <w:rStyle w:val="a3"/>
                <w:rFonts w:ascii="Times New Roman" w:hAnsi="Times New Roman" w:cs="Times New Roman"/>
                <w:b w:val="0"/>
                <w:color w:val="000000"/>
                <w:sz w:val="16"/>
                <w:szCs w:val="16"/>
                <w:shd w:val="clear" w:color="auto" w:fill="FFFFFF"/>
              </w:rPr>
              <w:t>Статья 1.3. Ненадлежащее содержание животных, скота и птицы</w:t>
            </w:r>
          </w:p>
          <w:p w:rsidR="004C51EA" w:rsidRPr="00535265" w:rsidRDefault="004C51EA" w:rsidP="00EC7DC2">
            <w:pPr>
              <w:spacing w:after="0" w:line="240" w:lineRule="auto"/>
              <w:jc w:val="both"/>
              <w:rPr>
                <w:rFonts w:ascii="Times New Roman" w:hAnsi="Times New Roman" w:cs="Times New Roman"/>
                <w:color w:val="000000"/>
                <w:sz w:val="16"/>
                <w:szCs w:val="16"/>
                <w:shd w:val="clear" w:color="auto" w:fill="FFFFFF"/>
              </w:rPr>
            </w:pPr>
            <w:r w:rsidRPr="00535265">
              <w:rPr>
                <w:rFonts w:ascii="Times New Roman" w:hAnsi="Times New Roman" w:cs="Times New Roman"/>
                <w:color w:val="000000"/>
                <w:sz w:val="16"/>
                <w:szCs w:val="16"/>
                <w:shd w:val="clear" w:color="auto" w:fill="FFFFFF"/>
              </w:rPr>
              <w:t>1. 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 влечет наложение административного штрафа в размере от ста до пятисот рублей.</w:t>
            </w:r>
          </w:p>
          <w:p w:rsidR="004C51EA" w:rsidRPr="00535265" w:rsidRDefault="004C51EA" w:rsidP="00EC7DC2">
            <w:pPr>
              <w:spacing w:after="0" w:line="240" w:lineRule="auto"/>
              <w:jc w:val="both"/>
              <w:rPr>
                <w:rFonts w:ascii="Times New Roman" w:hAnsi="Times New Roman" w:cs="Times New Roman"/>
                <w:color w:val="000000"/>
                <w:sz w:val="16"/>
                <w:szCs w:val="16"/>
                <w:shd w:val="clear" w:color="auto" w:fill="FFFFFF"/>
              </w:rPr>
            </w:pPr>
            <w:r w:rsidRPr="00535265">
              <w:rPr>
                <w:rFonts w:ascii="Times New Roman" w:hAnsi="Times New Roman" w:cs="Times New Roman"/>
                <w:color w:val="000000"/>
                <w:sz w:val="16"/>
                <w:szCs w:val="16"/>
                <w:shd w:val="clear" w:color="auto" w:fill="FFFFFF"/>
              </w:rPr>
              <w:t>2. Вывод собак в общественные места без поводка и (или) намордника (за исключением мест, специально отведенных для выгула собак) - влечет предупреждение или наложение административного штрафа в размере от ста до двух тысяч рублей.</w:t>
            </w:r>
            <w:r w:rsidRPr="00535265">
              <w:rPr>
                <w:rFonts w:ascii="Times New Roman" w:hAnsi="Times New Roman" w:cs="Times New Roman"/>
                <w:color w:val="000000"/>
                <w:sz w:val="16"/>
                <w:szCs w:val="16"/>
              </w:rPr>
              <w:br/>
            </w:r>
            <w:r w:rsidRPr="00535265">
              <w:rPr>
                <w:rFonts w:ascii="Times New Roman" w:hAnsi="Times New Roman" w:cs="Times New Roman"/>
                <w:color w:val="000000"/>
                <w:sz w:val="16"/>
                <w:szCs w:val="16"/>
                <w:shd w:val="clear" w:color="auto" w:fill="FFFFFF"/>
              </w:rPr>
              <w:t>3. Непринятие владельцами животных мер к устранению загрязнения общественных мест принадлежащими им животными - влечет наложение административного штрафа в размере от ста до одной тысячи рублей. </w:t>
            </w:r>
          </w:p>
          <w:p w:rsidR="004C51EA" w:rsidRPr="00535265" w:rsidRDefault="004C51EA" w:rsidP="00EC7DC2">
            <w:pPr>
              <w:spacing w:after="0" w:line="240" w:lineRule="auto"/>
              <w:jc w:val="both"/>
              <w:rPr>
                <w:rFonts w:ascii="Times New Roman" w:hAnsi="Times New Roman" w:cs="Times New Roman"/>
                <w:color w:val="000000"/>
                <w:sz w:val="16"/>
                <w:szCs w:val="16"/>
                <w:shd w:val="clear" w:color="auto" w:fill="FFFFFF"/>
              </w:rPr>
            </w:pPr>
            <w:r w:rsidRPr="00535265">
              <w:rPr>
                <w:rFonts w:ascii="Times New Roman" w:hAnsi="Times New Roman" w:cs="Times New Roman"/>
                <w:color w:val="000000"/>
                <w:sz w:val="16"/>
                <w:szCs w:val="16"/>
                <w:shd w:val="clear" w:color="auto" w:fill="FFFFFF"/>
              </w:rPr>
              <w:t>4. Нарушение правил содержания животных в городах и других населенных пунктах, повлекшее причинение вреда здоровью или имуществу граждан, - влечет наложение административного штрафа на граждан в размере от двух тысяч до пяти тысяч рублей; на должностных лиц - от двух с половиной тысяч до десяти тысяч рублей.</w:t>
            </w:r>
            <w:r w:rsidRPr="00535265">
              <w:rPr>
                <w:rFonts w:ascii="Times New Roman" w:hAnsi="Times New Roman" w:cs="Times New Roman"/>
                <w:color w:val="000000"/>
                <w:sz w:val="16"/>
                <w:szCs w:val="16"/>
              </w:rPr>
              <w:br/>
            </w:r>
            <w:r w:rsidRPr="00535265">
              <w:rPr>
                <w:rFonts w:ascii="Times New Roman" w:hAnsi="Times New Roman" w:cs="Times New Roman"/>
                <w:color w:val="000000"/>
                <w:sz w:val="16"/>
                <w:szCs w:val="16"/>
                <w:shd w:val="clear" w:color="auto" w:fill="FFFFFF"/>
              </w:rPr>
              <w:t>5. Нарушение иных правил содержания животных, скота и птицы в городах и других населенных пунктах, установленных муниципальными правовыми актами, –</w:t>
            </w:r>
            <w:r w:rsidRPr="00535265">
              <w:rPr>
                <w:rFonts w:ascii="Times New Roman" w:hAnsi="Times New Roman" w:cs="Times New Roman"/>
                <w:color w:val="000000"/>
                <w:sz w:val="16"/>
                <w:szCs w:val="16"/>
              </w:rPr>
              <w:br/>
            </w:r>
            <w:r w:rsidRPr="00535265">
              <w:rPr>
                <w:rFonts w:ascii="Times New Roman" w:hAnsi="Times New Roman" w:cs="Times New Roman"/>
                <w:color w:val="000000"/>
                <w:sz w:val="16"/>
                <w:szCs w:val="16"/>
                <w:shd w:val="clear" w:color="auto" w:fill="FFFFFF"/>
              </w:rPr>
              <w:t>влечет наложение административного штрафа в размере от ста до двух тысяч рублей.</w:t>
            </w:r>
          </w:p>
          <w:p w:rsidR="004C51EA" w:rsidRPr="00535265" w:rsidRDefault="004C51EA" w:rsidP="00EC7DC2">
            <w:pPr>
              <w:spacing w:after="0" w:line="240" w:lineRule="auto"/>
              <w:jc w:val="both"/>
              <w:rPr>
                <w:rStyle w:val="a3"/>
                <w:rFonts w:ascii="Times New Roman" w:hAnsi="Times New Roman" w:cs="Times New Roman"/>
                <w:b w:val="0"/>
                <w:color w:val="000000"/>
                <w:sz w:val="16"/>
                <w:szCs w:val="16"/>
                <w:shd w:val="clear" w:color="auto" w:fill="FFFFFF"/>
              </w:rPr>
            </w:pPr>
            <w:r w:rsidRPr="00535265">
              <w:rPr>
                <w:rStyle w:val="a3"/>
                <w:rFonts w:ascii="Times New Roman" w:hAnsi="Times New Roman" w:cs="Times New Roman"/>
                <w:b w:val="0"/>
                <w:color w:val="000000"/>
                <w:sz w:val="16"/>
                <w:szCs w:val="16"/>
                <w:shd w:val="clear" w:color="auto" w:fill="FFFFFF"/>
              </w:rPr>
              <w:t>Статья 2.1 Нарушение правил в области погребения и похоронного дела</w:t>
            </w:r>
          </w:p>
          <w:p w:rsidR="004C51EA" w:rsidRPr="00535265" w:rsidRDefault="004C51EA" w:rsidP="00EC7DC2">
            <w:pPr>
              <w:spacing w:after="0" w:line="240" w:lineRule="auto"/>
              <w:jc w:val="both"/>
              <w:rPr>
                <w:rFonts w:ascii="Times New Roman" w:hAnsi="Times New Roman" w:cs="Times New Roman"/>
                <w:color w:val="000000"/>
                <w:sz w:val="16"/>
                <w:szCs w:val="16"/>
                <w:shd w:val="clear" w:color="auto" w:fill="FFFFFF"/>
              </w:rPr>
            </w:pPr>
            <w:proofErr w:type="gramStart"/>
            <w:r w:rsidRPr="00535265">
              <w:rPr>
                <w:rFonts w:ascii="Times New Roman" w:hAnsi="Times New Roman" w:cs="Times New Roman"/>
                <w:color w:val="000000"/>
                <w:sz w:val="16"/>
                <w:szCs w:val="16"/>
                <w:shd w:val="clear" w:color="auto" w:fill="FFFFFF"/>
              </w:rPr>
              <w:t xml:space="preserve">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 влечет наложение </w:t>
            </w:r>
            <w:r w:rsidRPr="00535265">
              <w:rPr>
                <w:rFonts w:ascii="Times New Roman" w:hAnsi="Times New Roman" w:cs="Times New Roman"/>
                <w:color w:val="000000"/>
                <w:sz w:val="16"/>
                <w:szCs w:val="16"/>
                <w:shd w:val="clear" w:color="auto" w:fill="FFFFFF"/>
              </w:rPr>
              <w:lastRenderedPageBreak/>
              <w:t>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proofErr w:type="gramEnd"/>
          </w:p>
          <w:p w:rsidR="004C51EA" w:rsidRPr="00535265" w:rsidRDefault="004C51EA" w:rsidP="00EC7DC2">
            <w:pPr>
              <w:spacing w:after="0" w:line="240" w:lineRule="auto"/>
              <w:jc w:val="both"/>
              <w:rPr>
                <w:rStyle w:val="a3"/>
                <w:rFonts w:ascii="Times New Roman" w:hAnsi="Times New Roman" w:cs="Times New Roman"/>
                <w:b w:val="0"/>
                <w:color w:val="000000"/>
                <w:sz w:val="16"/>
                <w:szCs w:val="16"/>
                <w:shd w:val="clear" w:color="auto" w:fill="FFFFFF"/>
              </w:rPr>
            </w:pPr>
            <w:r w:rsidRPr="00535265">
              <w:rPr>
                <w:rStyle w:val="a3"/>
                <w:rFonts w:ascii="Times New Roman" w:hAnsi="Times New Roman" w:cs="Times New Roman"/>
                <w:b w:val="0"/>
                <w:color w:val="000000"/>
                <w:sz w:val="16"/>
                <w:szCs w:val="16"/>
                <w:shd w:val="clear" w:color="auto" w:fill="FFFFFF"/>
              </w:rPr>
              <w:t>Статья 4.3. Нарушение порядка сбора, вывоза, утилизации и переработки бытовых и промышленных отходов</w:t>
            </w:r>
          </w:p>
          <w:p w:rsidR="004C51EA" w:rsidRPr="00535265" w:rsidRDefault="004C51EA" w:rsidP="00EC7DC2">
            <w:pPr>
              <w:spacing w:after="0" w:line="240" w:lineRule="auto"/>
              <w:jc w:val="both"/>
              <w:rPr>
                <w:rStyle w:val="a3"/>
                <w:rFonts w:ascii="Times New Roman" w:hAnsi="Times New Roman" w:cs="Times New Roman"/>
                <w:b w:val="0"/>
                <w:sz w:val="16"/>
                <w:szCs w:val="16"/>
                <w:shd w:val="clear" w:color="auto" w:fill="FFFFFF"/>
              </w:rPr>
            </w:pPr>
            <w:proofErr w:type="gramStart"/>
            <w:r w:rsidRPr="00535265">
              <w:rPr>
                <w:rFonts w:ascii="Times New Roman" w:hAnsi="Times New Roman" w:cs="Times New Roman"/>
                <w:color w:val="000000"/>
                <w:sz w:val="16"/>
                <w:szCs w:val="16"/>
                <w:shd w:val="clear" w:color="auto" w:fill="FFFFFF"/>
              </w:rPr>
              <w:t>Нарушение установленного органами местного самоуправления на территории муниципального образования порядка сбора, вывоза, утилизации и переработки бытовых и промышленных отходов – влечет наложение административного штрафа на граждан в размере от одной тысячи до трех тысяч рублей, должностных лиц в размере от двух тысяч до пяти тысяч рублей; на юридических лиц - от десяти тысяч до тридцати тысяч рублей.</w:t>
            </w:r>
            <w:proofErr w:type="gramEnd"/>
          </w:p>
          <w:p w:rsidR="004C51EA" w:rsidRPr="00535265" w:rsidRDefault="004C51EA" w:rsidP="00EC7DC2">
            <w:pPr>
              <w:spacing w:after="0" w:line="240" w:lineRule="auto"/>
              <w:rPr>
                <w:rFonts w:ascii="Times New Roman" w:hAnsi="Times New Roman" w:cs="Times New Roman"/>
                <w:sz w:val="16"/>
                <w:szCs w:val="16"/>
                <w:shd w:val="clear" w:color="auto" w:fill="FFFFFF"/>
              </w:rPr>
            </w:pPr>
            <w:r w:rsidRPr="00535265">
              <w:rPr>
                <w:rStyle w:val="a3"/>
                <w:rFonts w:ascii="Times New Roman" w:hAnsi="Times New Roman" w:cs="Times New Roman"/>
                <w:b w:val="0"/>
                <w:sz w:val="16"/>
                <w:szCs w:val="16"/>
                <w:shd w:val="clear" w:color="auto" w:fill="FFFFFF"/>
              </w:rPr>
              <w:t>Статья 5.1. Нарушение правил благоустройства городов и других населенных пунктов</w:t>
            </w:r>
            <w:r w:rsidRPr="00535265">
              <w:rPr>
                <w:rFonts w:ascii="Times New Roman" w:hAnsi="Times New Roman" w:cs="Times New Roman"/>
                <w:sz w:val="16"/>
                <w:szCs w:val="16"/>
              </w:rPr>
              <w:br/>
            </w:r>
            <w:r w:rsidRPr="00535265">
              <w:rPr>
                <w:rFonts w:ascii="Times New Roman" w:hAnsi="Times New Roman" w:cs="Times New Roman"/>
                <w:sz w:val="16"/>
                <w:szCs w:val="16"/>
                <w:shd w:val="clear" w:color="auto" w:fill="FFFFFF"/>
              </w:rPr>
              <w:t>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r w:rsidRPr="00535265">
              <w:rPr>
                <w:rFonts w:ascii="Times New Roman" w:hAnsi="Times New Roman" w:cs="Times New Roman"/>
                <w:sz w:val="16"/>
                <w:szCs w:val="16"/>
              </w:rPr>
              <w:br/>
            </w:r>
            <w:r w:rsidRPr="00535265">
              <w:rPr>
                <w:rFonts w:ascii="Times New Roman" w:hAnsi="Times New Roman" w:cs="Times New Roman"/>
                <w:sz w:val="16"/>
                <w:szCs w:val="16"/>
                <w:shd w:val="clear" w:color="auto" w:fill="FFFFFF"/>
              </w:rP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в размере от одной тысячи до трех тысяч рублей; на юридических лиц – в размере от пяти тысяч до двадцати тысяч рублей.</w:t>
            </w:r>
          </w:p>
          <w:p w:rsidR="004C51EA" w:rsidRPr="00535265" w:rsidRDefault="004C51EA" w:rsidP="00EC7DC2">
            <w:pPr>
              <w:spacing w:after="0" w:line="240" w:lineRule="auto"/>
              <w:rPr>
                <w:rFonts w:ascii="Times New Roman" w:hAnsi="Times New Roman" w:cs="Times New Roman"/>
                <w:sz w:val="16"/>
                <w:szCs w:val="16"/>
                <w:shd w:val="clear" w:color="auto" w:fill="FFFFFF"/>
              </w:rPr>
            </w:pPr>
            <w:r w:rsidRPr="00535265">
              <w:rPr>
                <w:rStyle w:val="a3"/>
                <w:rFonts w:ascii="Times New Roman" w:hAnsi="Times New Roman" w:cs="Times New Roman"/>
                <w:b w:val="0"/>
                <w:sz w:val="16"/>
                <w:szCs w:val="16"/>
                <w:shd w:val="clear" w:color="auto" w:fill="FFFFFF"/>
              </w:rPr>
              <w:t xml:space="preserve">Статья 5.4. </w:t>
            </w:r>
            <w:proofErr w:type="gramStart"/>
            <w:r w:rsidRPr="00535265">
              <w:rPr>
                <w:rStyle w:val="a3"/>
                <w:rFonts w:ascii="Times New Roman" w:hAnsi="Times New Roman" w:cs="Times New Roman"/>
                <w:b w:val="0"/>
                <w:sz w:val="16"/>
                <w:szCs w:val="16"/>
                <w:shd w:val="clear" w:color="auto" w:fill="FFFFFF"/>
              </w:rPr>
              <w:t>Нарушение установленных правил содержания вывесок, указателей улиц и номерных знаков на зданиях и сооружениях</w:t>
            </w:r>
            <w:r w:rsidRPr="00535265">
              <w:rPr>
                <w:rFonts w:ascii="Times New Roman" w:hAnsi="Times New Roman" w:cs="Times New Roman"/>
                <w:sz w:val="16"/>
                <w:szCs w:val="16"/>
              </w:rPr>
              <w:br/>
            </w:r>
            <w:r w:rsidRPr="00535265">
              <w:rPr>
                <w:rFonts w:ascii="Times New Roman" w:hAnsi="Times New Roman" w:cs="Times New Roman"/>
                <w:sz w:val="16"/>
                <w:szCs w:val="16"/>
                <w:shd w:val="clear" w:color="auto" w:fill="FFFFFF"/>
              </w:rPr>
              <w:t>Нарушение установленных муниципальными правовыми актами  правил содержания вывесок, указателей улиц и номерных знаков на зданиях и сооружениях –</w:t>
            </w:r>
            <w:r w:rsidRPr="00535265">
              <w:rPr>
                <w:rFonts w:ascii="Times New Roman" w:hAnsi="Times New Roman" w:cs="Times New Roman"/>
                <w:sz w:val="16"/>
                <w:szCs w:val="16"/>
              </w:rPr>
              <w:br/>
            </w:r>
            <w:r w:rsidRPr="00535265">
              <w:rPr>
                <w:rFonts w:ascii="Times New Roman" w:hAnsi="Times New Roman" w:cs="Times New Roman"/>
                <w:sz w:val="16"/>
                <w:szCs w:val="16"/>
                <w:shd w:val="clear" w:color="auto" w:fill="FFFFFF"/>
              </w:rPr>
              <w:t>влечет наложение административного штрафа на граждан от ста до пятисот рублей; на должностных лиц – от двух тысяч до пяти тысяч рублей;</w:t>
            </w:r>
            <w:proofErr w:type="gramEnd"/>
            <w:r w:rsidRPr="00535265">
              <w:rPr>
                <w:rFonts w:ascii="Times New Roman" w:hAnsi="Times New Roman" w:cs="Times New Roman"/>
                <w:sz w:val="16"/>
                <w:szCs w:val="16"/>
                <w:shd w:val="clear" w:color="auto" w:fill="FFFFFF"/>
              </w:rPr>
              <w:t xml:space="preserve"> на юридических лиц – от пяти тысяч до десяти тысяч рублей.</w:t>
            </w:r>
          </w:p>
          <w:p w:rsidR="004C51EA" w:rsidRPr="00535265" w:rsidRDefault="004C51EA" w:rsidP="00EC7DC2">
            <w:pPr>
              <w:spacing w:after="0" w:line="240" w:lineRule="auto"/>
              <w:rPr>
                <w:rFonts w:ascii="Times New Roman" w:hAnsi="Times New Roman" w:cs="Times New Roman"/>
                <w:sz w:val="16"/>
                <w:szCs w:val="16"/>
              </w:rPr>
            </w:pPr>
            <w:r w:rsidRPr="00535265">
              <w:rPr>
                <w:rStyle w:val="a3"/>
                <w:rFonts w:ascii="Times New Roman" w:hAnsi="Times New Roman" w:cs="Times New Roman"/>
                <w:b w:val="0"/>
                <w:sz w:val="16"/>
                <w:szCs w:val="16"/>
                <w:shd w:val="clear" w:color="auto" w:fill="FFFFFF"/>
              </w:rPr>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Pr="00535265">
              <w:rPr>
                <w:rFonts w:ascii="Times New Roman" w:hAnsi="Times New Roman" w:cs="Times New Roman"/>
                <w:bCs/>
                <w:sz w:val="16"/>
                <w:szCs w:val="16"/>
                <w:shd w:val="clear" w:color="auto" w:fill="FFFFFF"/>
              </w:rPr>
              <w:br/>
            </w:r>
            <w:r w:rsidRPr="00535265">
              <w:rPr>
                <w:rFonts w:ascii="Times New Roman" w:hAnsi="Times New Roman" w:cs="Times New Roman"/>
                <w:sz w:val="16"/>
                <w:szCs w:val="16"/>
                <w:shd w:val="clear" w:color="auto" w:fill="FFFFFF"/>
              </w:rPr>
              <w:t xml:space="preserve">1. </w:t>
            </w:r>
            <w:proofErr w:type="gramStart"/>
            <w:r w:rsidRPr="00535265">
              <w:rPr>
                <w:rFonts w:ascii="Times New Roman" w:hAnsi="Times New Roman" w:cs="Times New Roman"/>
                <w:sz w:val="16"/>
                <w:szCs w:val="16"/>
                <w:shd w:val="clear" w:color="auto" w:fill="FFFFFF"/>
              </w:rPr>
              <w:t>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r w:rsidRPr="00535265">
              <w:rPr>
                <w:rFonts w:ascii="Times New Roman" w:hAnsi="Times New Roman" w:cs="Times New Roman"/>
                <w:sz w:val="16"/>
                <w:szCs w:val="16"/>
              </w:rPr>
              <w:br/>
            </w:r>
            <w:r w:rsidRPr="00535265">
              <w:rPr>
                <w:rFonts w:ascii="Times New Roman" w:hAnsi="Times New Roman" w:cs="Times New Roman"/>
                <w:sz w:val="16"/>
                <w:szCs w:val="16"/>
                <w:shd w:val="clear" w:color="auto" w:fill="FFFFFF"/>
              </w:rP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трех тысяч рублей.</w:t>
            </w:r>
            <w:r w:rsidRPr="00535265">
              <w:rPr>
                <w:rFonts w:ascii="Times New Roman" w:hAnsi="Times New Roman" w:cs="Times New Roman"/>
                <w:sz w:val="16"/>
                <w:szCs w:val="16"/>
              </w:rPr>
              <w:br/>
            </w:r>
            <w:r w:rsidRPr="00535265">
              <w:rPr>
                <w:rFonts w:ascii="Times New Roman" w:hAnsi="Times New Roman" w:cs="Times New Roman"/>
                <w:sz w:val="16"/>
                <w:szCs w:val="16"/>
                <w:shd w:val="clear" w:color="auto" w:fill="FFFFFF"/>
              </w:rPr>
              <w:t>2.</w:t>
            </w:r>
            <w:proofErr w:type="gramEnd"/>
            <w:r w:rsidRPr="00535265">
              <w:rPr>
                <w:rFonts w:ascii="Times New Roman" w:hAnsi="Times New Roman" w:cs="Times New Roman"/>
                <w:sz w:val="16"/>
                <w:szCs w:val="16"/>
                <w:shd w:val="clear" w:color="auto" w:fill="FFFFFF"/>
              </w:rPr>
              <w:t xml:space="preserve"> Неисполнение решений по вопросам местного значения, принятых на местном референдуме, а также на собраниях (сходах) граждан, -</w:t>
            </w:r>
            <w:r w:rsidRPr="00535265">
              <w:rPr>
                <w:rFonts w:ascii="Times New Roman" w:hAnsi="Times New Roman" w:cs="Times New Roman"/>
                <w:sz w:val="16"/>
                <w:szCs w:val="16"/>
              </w:rPr>
              <w:br/>
            </w:r>
            <w:r w:rsidRPr="00535265">
              <w:rPr>
                <w:rFonts w:ascii="Times New Roman" w:hAnsi="Times New Roman" w:cs="Times New Roman"/>
                <w:sz w:val="16"/>
                <w:szCs w:val="16"/>
                <w:shd w:val="clear" w:color="auto" w:fill="FFFFFF"/>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tc>
      </w:tr>
    </w:tbl>
    <w:p w:rsidR="004241BD" w:rsidRDefault="004241BD"/>
    <w:sectPr w:rsidR="004241BD" w:rsidSect="004C51E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useFELayout/>
  </w:compat>
  <w:rsids>
    <w:rsidRoot w:val="004C51EA"/>
    <w:rsid w:val="0002134B"/>
    <w:rsid w:val="00123963"/>
    <w:rsid w:val="004241BD"/>
    <w:rsid w:val="004C51EA"/>
    <w:rsid w:val="00535265"/>
    <w:rsid w:val="007E23E6"/>
    <w:rsid w:val="009558C4"/>
    <w:rsid w:val="00A5787B"/>
    <w:rsid w:val="00BB3452"/>
    <w:rsid w:val="00D77B3F"/>
    <w:rsid w:val="00E56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4C51E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4C51EA"/>
    <w:rPr>
      <w:rFonts w:ascii="Arial" w:eastAsia="Times New Roman" w:hAnsi="Arial" w:cs="Arial"/>
      <w:sz w:val="20"/>
      <w:szCs w:val="20"/>
    </w:rPr>
  </w:style>
  <w:style w:type="character" w:styleId="a3">
    <w:name w:val="Strong"/>
    <w:basedOn w:val="a0"/>
    <w:uiPriority w:val="22"/>
    <w:qFormat/>
    <w:rsid w:val="004C51EA"/>
    <w:rPr>
      <w:b/>
      <w:bCs/>
    </w:rPr>
  </w:style>
  <w:style w:type="paragraph" w:styleId="a4">
    <w:name w:val="Title"/>
    <w:basedOn w:val="a"/>
    <w:link w:val="a5"/>
    <w:qFormat/>
    <w:rsid w:val="0053526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535265"/>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5083</Words>
  <Characters>28974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 депутатов</cp:lastModifiedBy>
  <cp:revision>5</cp:revision>
  <dcterms:created xsi:type="dcterms:W3CDTF">2024-05-06T10:47:00Z</dcterms:created>
  <dcterms:modified xsi:type="dcterms:W3CDTF">2024-05-07T04:58:00Z</dcterms:modified>
</cp:coreProperties>
</file>