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27" w:rsidRDefault="00821927" w:rsidP="00821927">
      <w:pPr>
        <w:jc w:val="center"/>
      </w:pPr>
      <w:r w:rsidRPr="006B0024">
        <w:rPr>
          <w:noProof/>
        </w:rPr>
        <w:drawing>
          <wp:inline distT="0" distB="0" distL="0" distR="0">
            <wp:extent cx="704850" cy="981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927" w:rsidRDefault="00821927" w:rsidP="008219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821927" w:rsidRDefault="00821927" w:rsidP="008219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АЧИНСКИЙ РАЙОН</w:t>
      </w:r>
    </w:p>
    <w:p w:rsidR="00821927" w:rsidRPr="007A1D2D" w:rsidRDefault="00821927" w:rsidP="008219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КЛЮЧИНСКИЙ СЕЛЬСКИЙ СОВЕТ ДЕПУТАТОВ</w:t>
      </w:r>
    </w:p>
    <w:p w:rsidR="00821927" w:rsidRDefault="00821927" w:rsidP="00821927">
      <w:pPr>
        <w:spacing w:after="0" w:line="240" w:lineRule="auto"/>
        <w:ind w:right="-1"/>
        <w:jc w:val="center"/>
        <w:rPr>
          <w:rFonts w:ascii="Times New Roman" w:hAnsi="Times New Roman"/>
          <w:b/>
          <w:sz w:val="44"/>
          <w:szCs w:val="44"/>
        </w:rPr>
      </w:pPr>
    </w:p>
    <w:p w:rsidR="00821927" w:rsidRPr="00AE778C" w:rsidRDefault="00821927" w:rsidP="0082192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78C">
        <w:rPr>
          <w:rFonts w:ascii="Times New Roman" w:hAnsi="Times New Roman" w:cs="Times New Roman"/>
          <w:b/>
          <w:sz w:val="28"/>
          <w:szCs w:val="28"/>
        </w:rPr>
        <w:t xml:space="preserve"> РЕШЕНИЕ  </w:t>
      </w:r>
    </w:p>
    <w:p w:rsidR="00821927" w:rsidRPr="00AE778C" w:rsidRDefault="00821927" w:rsidP="0082192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27" w:rsidRPr="00AE778C" w:rsidRDefault="00821927" w:rsidP="00821927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21.02.2023</w:t>
      </w:r>
      <w:r w:rsidRPr="00AE778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E778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E778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п</w:t>
      </w:r>
      <w:proofErr w:type="gramStart"/>
      <w:r w:rsidRPr="00AE778C">
        <w:rPr>
          <w:rFonts w:ascii="Times New Roman" w:eastAsia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лючи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№ 28-104</w:t>
      </w:r>
      <w:r w:rsidRPr="00AE77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</w:t>
      </w:r>
    </w:p>
    <w:p w:rsidR="00821927" w:rsidRPr="00AE778C" w:rsidRDefault="00821927" w:rsidP="0082192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7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внесении изменений и дополнений в решение</w:t>
      </w:r>
    </w:p>
    <w:p w:rsidR="00821927" w:rsidRPr="00AE778C" w:rsidRDefault="00821927" w:rsidP="0082192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7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Ключинского сельского Совета депутатов </w:t>
      </w:r>
      <w:proofErr w:type="gramStart"/>
      <w:r w:rsidRPr="00AE778C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AE77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21927" w:rsidRPr="00AE778C" w:rsidRDefault="00821927" w:rsidP="0082192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78C">
        <w:rPr>
          <w:rFonts w:ascii="Times New Roman" w:eastAsia="Times New Roman" w:hAnsi="Times New Roman" w:cs="Times New Roman"/>
          <w:b/>
          <w:bCs/>
          <w:sz w:val="28"/>
          <w:szCs w:val="28"/>
        </w:rPr>
        <w:t>15.12.2017 № 19-81Р «Об установлении и введении</w:t>
      </w:r>
    </w:p>
    <w:p w:rsidR="00821927" w:rsidRPr="00AE778C" w:rsidRDefault="00821927" w:rsidP="0082192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7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действие Земельного налога  на территории </w:t>
      </w:r>
    </w:p>
    <w:p w:rsidR="00821927" w:rsidRPr="00AE778C" w:rsidRDefault="00821927" w:rsidP="0082192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78C">
        <w:rPr>
          <w:rFonts w:ascii="Times New Roman" w:hAnsi="Times New Roman" w:cs="Times New Roman"/>
          <w:b/>
          <w:bCs/>
          <w:sz w:val="28"/>
          <w:szCs w:val="28"/>
        </w:rPr>
        <w:t>Ключинского</w:t>
      </w:r>
      <w:r w:rsidRPr="00AE77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Ачинского района, </w:t>
      </w:r>
    </w:p>
    <w:p w:rsidR="00821927" w:rsidRPr="00AE778C" w:rsidRDefault="00821927" w:rsidP="0082192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78C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Красноярского края»</w:t>
      </w:r>
    </w:p>
    <w:p w:rsidR="00821927" w:rsidRPr="00AE778C" w:rsidRDefault="00821927" w:rsidP="008219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821927" w:rsidRPr="00AE778C" w:rsidRDefault="00821927" w:rsidP="00821927">
      <w:pPr>
        <w:rPr>
          <w:rFonts w:ascii="Times New Roman" w:hAnsi="Times New Roman" w:cs="Times New Roman"/>
          <w:sz w:val="28"/>
          <w:szCs w:val="28"/>
        </w:rPr>
      </w:pPr>
      <w:r w:rsidRPr="00AE7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70595A" w:rsidRPr="00AE778C">
        <w:rPr>
          <w:rFonts w:ascii="Times New Roman" w:hAnsi="Times New Roman" w:cs="Times New Roman"/>
          <w:sz w:val="28"/>
          <w:szCs w:val="28"/>
        </w:rPr>
        <w:t>В целях</w:t>
      </w:r>
      <w:proofErr w:type="gramStart"/>
      <w:r w:rsidRPr="00AE7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595A">
        <w:t>Н</w:t>
      </w:r>
      <w:proofErr w:type="gramEnd"/>
      <w:r w:rsidR="0070595A">
        <w:t xml:space="preserve">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</w:t>
      </w:r>
      <w:r w:rsidRPr="00AE7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E778C">
        <w:rPr>
          <w:rFonts w:ascii="Times New Roman" w:hAnsi="Times New Roman" w:cs="Times New Roman"/>
          <w:sz w:val="28"/>
          <w:szCs w:val="28"/>
        </w:rPr>
        <w:t>руководствуясь статьями 20,24 Устава Ключинского сельсовета Ачинского района, Ключинский сельский Совет депутатов  РЕШИЛ:</w:t>
      </w:r>
    </w:p>
    <w:p w:rsidR="00821927" w:rsidRPr="00AE778C" w:rsidRDefault="00821927" w:rsidP="0082192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78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1. Внести в решение  Ключинского сельского Совета депутатов от 15.12.2017 № 19-81Р «Об установлении и введении в действие Земельного налога  на территории Ключинского сельсовета  Ачинского района, Красноярского края следующие изменения и дополнения:</w:t>
      </w:r>
    </w:p>
    <w:p w:rsidR="0070595A" w:rsidRDefault="00821927" w:rsidP="0070595A">
      <w:pPr>
        <w:ind w:left="-15" w:right="-14"/>
      </w:pPr>
      <w:r w:rsidRPr="00AE778C">
        <w:rPr>
          <w:rFonts w:ascii="Times New Roman" w:hAnsi="Times New Roman" w:cs="Times New Roman"/>
          <w:sz w:val="28"/>
          <w:szCs w:val="28"/>
        </w:rPr>
        <w:t xml:space="preserve">1.1.  </w:t>
      </w:r>
      <w:r w:rsidR="0070595A">
        <w:t xml:space="preserve">1.1. в пункте </w:t>
      </w:r>
      <w:r w:rsidR="0070595A">
        <w:rPr>
          <w:i/>
        </w:rPr>
        <w:t>(устанавливающем ставки земельного налога в размере до</w:t>
      </w:r>
      <w:proofErr w:type="gramStart"/>
      <w:r w:rsidR="0070595A">
        <w:rPr>
          <w:i/>
        </w:rPr>
        <w:t>0</w:t>
      </w:r>
      <w:proofErr w:type="gramEnd"/>
      <w:r w:rsidR="0070595A">
        <w:rPr>
          <w:i/>
        </w:rPr>
        <w:t>,3 процентов в отношении земельных участков)</w:t>
      </w:r>
      <w:r w:rsidR="0070595A">
        <w:t xml:space="preserve">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</w:p>
    <w:p w:rsidR="00821927" w:rsidRPr="00AE778C" w:rsidRDefault="0070595A" w:rsidP="008219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78C">
        <w:rPr>
          <w:rFonts w:ascii="Times New Roman" w:hAnsi="Times New Roman" w:cs="Times New Roman"/>
          <w:sz w:val="28"/>
          <w:szCs w:val="28"/>
        </w:rPr>
        <w:t xml:space="preserve"> </w:t>
      </w:r>
      <w:r w:rsidR="00821927" w:rsidRPr="00AE778C">
        <w:rPr>
          <w:rFonts w:ascii="Times New Roman" w:hAnsi="Times New Roman" w:cs="Times New Roman"/>
          <w:sz w:val="28"/>
          <w:szCs w:val="28"/>
        </w:rPr>
        <w:t>«7) Граждан, призванных на военную службу по мобилизации в Вооруженные Силы Российской Федерации  в соответствии с Указом Президента Российской Федерации.</w:t>
      </w:r>
    </w:p>
    <w:p w:rsidR="00821927" w:rsidRPr="00AE778C" w:rsidRDefault="00821927" w:rsidP="00821927">
      <w:pPr>
        <w:rPr>
          <w:rFonts w:ascii="Times New Roman" w:hAnsi="Times New Roman" w:cs="Times New Roman"/>
          <w:sz w:val="28"/>
          <w:szCs w:val="28"/>
        </w:rPr>
      </w:pPr>
    </w:p>
    <w:p w:rsidR="00821927" w:rsidRPr="00AE778C" w:rsidRDefault="00821927" w:rsidP="0082192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27" w:rsidRPr="00AE778C" w:rsidRDefault="00821927" w:rsidP="0082192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5A" w:rsidRDefault="0070595A" w:rsidP="0070595A">
      <w:pPr>
        <w:spacing w:line="240" w:lineRule="auto"/>
        <w:ind w:firstLine="539"/>
        <w:rPr>
          <w:i/>
        </w:rPr>
      </w:pPr>
      <w:r>
        <w:t xml:space="preserve"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статьями ______ Устава </w:t>
      </w:r>
      <w:r>
        <w:rPr>
          <w:i/>
        </w:rPr>
        <w:t>муниципального образования, представительный орган,</w:t>
      </w:r>
    </w:p>
    <w:p w:rsidR="0070595A" w:rsidRDefault="0070595A" w:rsidP="0070595A">
      <w:pPr>
        <w:spacing w:line="240" w:lineRule="auto"/>
        <w:jc w:val="center"/>
      </w:pPr>
    </w:p>
    <w:p w:rsidR="0070595A" w:rsidRDefault="0070595A" w:rsidP="0070595A">
      <w:pPr>
        <w:spacing w:line="240" w:lineRule="auto"/>
        <w:jc w:val="center"/>
      </w:pPr>
      <w:r>
        <w:t>РЕШИЛ:</w:t>
      </w:r>
    </w:p>
    <w:p w:rsidR="0070595A" w:rsidRDefault="0070595A" w:rsidP="0070595A">
      <w:pPr>
        <w:spacing w:line="240" w:lineRule="auto"/>
        <w:jc w:val="center"/>
      </w:pPr>
    </w:p>
    <w:p w:rsidR="0070595A" w:rsidRDefault="0070595A" w:rsidP="0070595A">
      <w:pPr>
        <w:numPr>
          <w:ilvl w:val="0"/>
          <w:numId w:val="1"/>
        </w:numPr>
        <w:spacing w:after="13" w:line="251" w:lineRule="auto"/>
        <w:ind w:right="-14" w:firstLine="699"/>
        <w:jc w:val="both"/>
      </w:pPr>
      <w:r>
        <w:t xml:space="preserve">Внести в решение </w:t>
      </w:r>
      <w:r>
        <w:rPr>
          <w:i/>
        </w:rPr>
        <w:t>(наименование представительного органа</w:t>
      </w:r>
      <w:proofErr w:type="gramStart"/>
      <w:r>
        <w:rPr>
          <w:i/>
        </w:rPr>
        <w:t>)</w:t>
      </w:r>
      <w:r>
        <w:t>о</w:t>
      </w:r>
      <w:proofErr w:type="gramEnd"/>
      <w:r>
        <w:t>т _____________ № ____________ «О введении (установлении) земельного налога на территории муниципального образования</w:t>
      </w:r>
      <w:r>
        <w:rPr>
          <w:i/>
        </w:rPr>
        <w:t>(наименование муниципального образования)</w:t>
      </w:r>
      <w:r>
        <w:t>» следующие изменения:</w:t>
      </w:r>
    </w:p>
    <w:p w:rsidR="0070595A" w:rsidRDefault="0070595A" w:rsidP="0070595A">
      <w:pPr>
        <w:ind w:left="-15" w:right="-14"/>
      </w:pPr>
      <w:r>
        <w:t xml:space="preserve">1.1. в пункте </w:t>
      </w:r>
      <w:r>
        <w:rPr>
          <w:i/>
        </w:rPr>
        <w:t>(устанавливающем ставки земельного налога в размере до</w:t>
      </w:r>
      <w:bookmarkStart w:id="0" w:name="_GoBack"/>
      <w:bookmarkEnd w:id="0"/>
      <w:proofErr w:type="gramStart"/>
      <w:r>
        <w:rPr>
          <w:i/>
        </w:rPr>
        <w:t>0</w:t>
      </w:r>
      <w:proofErr w:type="gramEnd"/>
      <w:r>
        <w:rPr>
          <w:i/>
        </w:rPr>
        <w:t>,3 процентов в отношении земельных участков)</w:t>
      </w:r>
      <w:r>
        <w:t xml:space="preserve">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</w:p>
    <w:p w:rsidR="0070595A" w:rsidRDefault="0070595A" w:rsidP="0070595A">
      <w:pPr>
        <w:numPr>
          <w:ilvl w:val="0"/>
          <w:numId w:val="1"/>
        </w:numPr>
        <w:spacing w:after="0" w:line="248" w:lineRule="auto"/>
        <w:ind w:right="-14" w:firstLine="699"/>
        <w:jc w:val="both"/>
      </w:pPr>
      <w:r>
        <w:t xml:space="preserve">Контроль за исполнением настоящего Решения возложить </w:t>
      </w:r>
      <w:proofErr w:type="gramStart"/>
      <w:r>
        <w:t>на</w:t>
      </w:r>
      <w:proofErr w:type="gramEnd"/>
      <w:r>
        <w:t xml:space="preserve"> (</w:t>
      </w:r>
      <w:r>
        <w:rPr>
          <w:i/>
        </w:rPr>
        <w:t>указать</w:t>
      </w:r>
      <w:r>
        <w:t>).</w:t>
      </w:r>
    </w:p>
    <w:p w:rsidR="0070595A" w:rsidRDefault="0070595A" w:rsidP="0070595A">
      <w:pPr>
        <w:numPr>
          <w:ilvl w:val="0"/>
          <w:numId w:val="1"/>
        </w:numPr>
        <w:spacing w:after="0" w:line="240" w:lineRule="auto"/>
        <w:ind w:firstLine="699"/>
        <w:jc w:val="both"/>
      </w:pPr>
      <w:r>
        <w:t xml:space="preserve">Настоящее решение вступает в силу по истечении одного месяца со дня его официального опубликования, но не ранее 1 января 2024 года. </w:t>
      </w:r>
    </w:p>
    <w:p w:rsidR="0070595A" w:rsidRDefault="0070595A" w:rsidP="0070595A">
      <w:pPr>
        <w:spacing w:line="240" w:lineRule="auto"/>
        <w:ind w:left="699"/>
      </w:pPr>
    </w:p>
    <w:p w:rsidR="00821927" w:rsidRPr="00AE778C" w:rsidRDefault="00821927" w:rsidP="008219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531" w:rsidRDefault="00A93531"/>
    <w:sectPr w:rsidR="00A93531" w:rsidSect="00C5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927"/>
    <w:rsid w:val="00532AB3"/>
    <w:rsid w:val="00653C15"/>
    <w:rsid w:val="006D38A0"/>
    <w:rsid w:val="0070595A"/>
    <w:rsid w:val="007C3F47"/>
    <w:rsid w:val="00821927"/>
    <w:rsid w:val="00A9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2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2023-11-17T01:34:00Z</cp:lastPrinted>
  <dcterms:created xsi:type="dcterms:W3CDTF">2023-02-28T04:14:00Z</dcterms:created>
  <dcterms:modified xsi:type="dcterms:W3CDTF">2023-11-30T02:18:00Z</dcterms:modified>
</cp:coreProperties>
</file>