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1C15A4">
      <w:pPr>
        <w:tabs>
          <w:tab w:val="center" w:pos="4818"/>
          <w:tab w:val="left" w:pos="8250"/>
        </w:tabs>
        <w:ind w:firstLine="709"/>
        <w:jc w:val="center"/>
        <w:rPr>
          <w:rFonts w:ascii="Times New Roman" w:eastAsia="Lucida Sans Unicode" w:hAnsi="Times New Roman"/>
          <w:b/>
          <w:bCs/>
        </w:rPr>
      </w:pPr>
      <w:r>
        <w:rPr>
          <w:noProof/>
        </w:rPr>
        <w:drawing>
          <wp:inline distT="0" distB="0" distL="0" distR="0">
            <wp:extent cx="447675" cy="6477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" cy="65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5A4" w:rsidRDefault="001C15A4" w:rsidP="001C15A4">
      <w:pPr>
        <w:rPr>
          <w:rFonts w:ascii="Times New Roman" w:eastAsia="Lucida Sans Unicode" w:hAnsi="Times New Roman"/>
          <w:sz w:val="16"/>
        </w:rPr>
      </w:pPr>
    </w:p>
    <w:p w:rsidR="001C15A4" w:rsidRPr="002C6BBB" w:rsidRDefault="001C15A4" w:rsidP="001C15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BBB"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1C15A4" w:rsidRPr="002C6BBB" w:rsidRDefault="001C15A4" w:rsidP="001C15A4">
      <w:pPr>
        <w:tabs>
          <w:tab w:val="center" w:pos="4818"/>
          <w:tab w:val="left" w:pos="670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C6BBB">
        <w:rPr>
          <w:rFonts w:ascii="Times New Roman" w:hAnsi="Times New Roman" w:cs="Times New Roman"/>
          <w:b/>
          <w:bCs/>
          <w:sz w:val="28"/>
          <w:szCs w:val="28"/>
        </w:rPr>
        <w:tab/>
        <w:t>АЧИНСКИЙ РАЙОН</w:t>
      </w:r>
      <w:r w:rsidRPr="002C6BB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C15A4" w:rsidRPr="002C6BBB" w:rsidRDefault="001C15A4" w:rsidP="001C1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КЛЮЧИНСКИЙ </w:t>
      </w:r>
      <w:r w:rsidRPr="002C6BBB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1C15A4" w:rsidRDefault="001C15A4" w:rsidP="001C15A4">
      <w:pPr>
        <w:ind w:firstLine="709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:rsidR="001C15A4" w:rsidRDefault="004777D6" w:rsidP="004777D6">
      <w:pPr>
        <w:ind w:firstLine="709"/>
        <w:rPr>
          <w:rFonts w:ascii="Times New Roman" w:eastAsia="Lucida Sans Unicode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b/>
          <w:sz w:val="28"/>
          <w:szCs w:val="28"/>
        </w:rPr>
        <w:t xml:space="preserve">                                       </w:t>
      </w:r>
      <w:r w:rsidR="001C15A4">
        <w:rPr>
          <w:rFonts w:ascii="Times New Roman" w:eastAsia="Lucida Sans Unicode" w:hAnsi="Times New Roman"/>
          <w:b/>
          <w:sz w:val="28"/>
          <w:szCs w:val="28"/>
        </w:rPr>
        <w:t xml:space="preserve">РЕШЕНИЕ </w:t>
      </w:r>
    </w:p>
    <w:p w:rsidR="001C15A4" w:rsidRPr="002C6BBB" w:rsidRDefault="004777D6" w:rsidP="001C15A4">
      <w:pPr>
        <w:pStyle w:val="2"/>
        <w:rPr>
          <w:sz w:val="28"/>
          <w:szCs w:val="28"/>
        </w:rPr>
      </w:pPr>
      <w:r>
        <w:rPr>
          <w:sz w:val="28"/>
          <w:szCs w:val="28"/>
        </w:rPr>
        <w:t>20.10</w:t>
      </w:r>
      <w:r w:rsidR="001C15A4">
        <w:rPr>
          <w:sz w:val="28"/>
          <w:szCs w:val="28"/>
        </w:rPr>
        <w:t>.2023</w:t>
      </w:r>
      <w:r w:rsidR="001C15A4" w:rsidRPr="002C6BBB">
        <w:rPr>
          <w:sz w:val="28"/>
          <w:szCs w:val="28"/>
        </w:rPr>
        <w:t xml:space="preserve">                                                                   </w:t>
      </w:r>
      <w:r w:rsidR="001C1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№34-132Вн</w:t>
      </w: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C15A4" w:rsidRDefault="001C15A4" w:rsidP="002414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5043C" w:rsidRPr="00DB37A6" w:rsidRDefault="00E5043C" w:rsidP="002414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37A6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к осуществлению части </w:t>
      </w:r>
      <w:r w:rsidR="001C15A4" w:rsidRPr="00DB37A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B37A6">
        <w:rPr>
          <w:rFonts w:ascii="Times New Roman" w:hAnsi="Times New Roman" w:cs="Times New Roman"/>
          <w:b/>
          <w:bCs/>
          <w:sz w:val="28"/>
          <w:szCs w:val="28"/>
        </w:rPr>
        <w:t xml:space="preserve">олномочий  по решению вопросов местного значения </w:t>
      </w:r>
      <w:r w:rsidR="001C15A4" w:rsidRPr="00DB37A6">
        <w:rPr>
          <w:rFonts w:ascii="Times New Roman" w:hAnsi="Times New Roman" w:cs="Times New Roman"/>
          <w:b/>
          <w:bCs/>
          <w:sz w:val="28"/>
          <w:szCs w:val="28"/>
        </w:rPr>
        <w:t xml:space="preserve">Ключинского </w:t>
      </w:r>
      <w:r w:rsidRPr="00DB37A6">
        <w:rPr>
          <w:rFonts w:ascii="Times New Roman" w:hAnsi="Times New Roman" w:cs="Times New Roman"/>
          <w:b/>
          <w:bCs/>
          <w:sz w:val="28"/>
          <w:szCs w:val="28"/>
        </w:rPr>
        <w:t xml:space="preserve">   сельсовета    </w:t>
      </w:r>
      <w:proofErr w:type="spellStart"/>
      <w:r w:rsidRPr="00DB37A6">
        <w:rPr>
          <w:rFonts w:ascii="Times New Roman" w:hAnsi="Times New Roman" w:cs="Times New Roman"/>
          <w:b/>
          <w:bCs/>
          <w:sz w:val="28"/>
          <w:szCs w:val="28"/>
        </w:rPr>
        <w:t>Ачинскому</w:t>
      </w:r>
      <w:proofErr w:type="spellEnd"/>
      <w:r w:rsidRPr="00DB37A6">
        <w:rPr>
          <w:rFonts w:ascii="Times New Roman" w:hAnsi="Times New Roman" w:cs="Times New Roman"/>
          <w:b/>
          <w:bCs/>
          <w:sz w:val="28"/>
          <w:szCs w:val="28"/>
        </w:rPr>
        <w:t xml:space="preserve">  району</w:t>
      </w:r>
    </w:p>
    <w:p w:rsidR="00E5043C" w:rsidRPr="001C15A4" w:rsidRDefault="00E5043C" w:rsidP="000513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43C" w:rsidRPr="001C15A4" w:rsidRDefault="00E5043C" w:rsidP="000513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A4">
        <w:rPr>
          <w:rFonts w:ascii="Times New Roman" w:hAnsi="Times New Roman" w:cs="Times New Roman"/>
          <w:sz w:val="28"/>
          <w:szCs w:val="28"/>
        </w:rPr>
        <w:tab/>
        <w:t xml:space="preserve">В соответствии с  Федеральным законом  от  06.10.2003 № 131-ФЗ «Об общих принципах  организации  местного самоуправления в Российской Федерации», Бюджетным кодексом Российской Федерации, Законом  Красноярского края  от 15.10.2015 № 9-3724 «О закреплении вопросов  местного значения  за сельскими  поселениями  Красноярского края»,   руководствуясь ст. </w:t>
      </w:r>
      <w:r w:rsidR="00241455" w:rsidRPr="001C15A4">
        <w:rPr>
          <w:rFonts w:ascii="Times New Roman" w:hAnsi="Times New Roman" w:cs="Times New Roman"/>
          <w:sz w:val="28"/>
          <w:szCs w:val="28"/>
        </w:rPr>
        <w:t xml:space="preserve">ст. </w:t>
      </w:r>
      <w:r w:rsidR="005A23A8" w:rsidRPr="001C15A4">
        <w:rPr>
          <w:rFonts w:ascii="Times New Roman" w:hAnsi="Times New Roman" w:cs="Times New Roman"/>
          <w:sz w:val="28"/>
          <w:szCs w:val="28"/>
        </w:rPr>
        <w:t>21</w:t>
      </w:r>
      <w:r w:rsidRPr="001C15A4">
        <w:rPr>
          <w:rFonts w:ascii="Times New Roman" w:hAnsi="Times New Roman" w:cs="Times New Roman"/>
          <w:sz w:val="28"/>
          <w:szCs w:val="28"/>
        </w:rPr>
        <w:t>,</w:t>
      </w:r>
      <w:r w:rsidR="001C15A4" w:rsidRPr="001C15A4">
        <w:rPr>
          <w:rFonts w:ascii="Times New Roman" w:hAnsi="Times New Roman" w:cs="Times New Roman"/>
          <w:sz w:val="28"/>
          <w:szCs w:val="28"/>
        </w:rPr>
        <w:t>24</w:t>
      </w:r>
      <w:r w:rsidRPr="001C15A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C15A4" w:rsidRPr="001C15A4">
        <w:rPr>
          <w:rFonts w:ascii="Times New Roman" w:hAnsi="Times New Roman" w:cs="Times New Roman"/>
          <w:sz w:val="28"/>
          <w:szCs w:val="28"/>
        </w:rPr>
        <w:t>Ключинского</w:t>
      </w:r>
      <w:r w:rsidR="005A23A8" w:rsidRPr="001C15A4">
        <w:rPr>
          <w:rFonts w:ascii="Times New Roman" w:hAnsi="Times New Roman" w:cs="Times New Roman"/>
          <w:sz w:val="28"/>
          <w:szCs w:val="28"/>
        </w:rPr>
        <w:t xml:space="preserve"> </w:t>
      </w:r>
      <w:r w:rsidRPr="001C15A4">
        <w:rPr>
          <w:rFonts w:ascii="Times New Roman" w:hAnsi="Times New Roman" w:cs="Times New Roman"/>
          <w:sz w:val="28"/>
          <w:szCs w:val="28"/>
        </w:rPr>
        <w:t xml:space="preserve">  сельсовета Ачинского района Красноярского края,  </w:t>
      </w:r>
      <w:r w:rsidR="005A23A8" w:rsidRPr="001C15A4">
        <w:rPr>
          <w:rFonts w:ascii="Times New Roman" w:hAnsi="Times New Roman" w:cs="Times New Roman"/>
          <w:sz w:val="28"/>
          <w:szCs w:val="28"/>
        </w:rPr>
        <w:t xml:space="preserve"> </w:t>
      </w:r>
      <w:r w:rsidR="001C15A4" w:rsidRPr="001C15A4">
        <w:rPr>
          <w:rFonts w:ascii="Times New Roman" w:hAnsi="Times New Roman" w:cs="Times New Roman"/>
          <w:sz w:val="28"/>
          <w:szCs w:val="28"/>
        </w:rPr>
        <w:t>Ключинский</w:t>
      </w:r>
      <w:r w:rsidRPr="001C15A4">
        <w:rPr>
          <w:rFonts w:ascii="Times New Roman" w:hAnsi="Times New Roman" w:cs="Times New Roman"/>
          <w:sz w:val="28"/>
          <w:szCs w:val="28"/>
        </w:rPr>
        <w:t xml:space="preserve">  сельский Совет депутатов  </w:t>
      </w:r>
      <w:r w:rsidRPr="001C15A4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1C15A4">
        <w:rPr>
          <w:rFonts w:ascii="Times New Roman" w:hAnsi="Times New Roman" w:cs="Times New Roman"/>
          <w:sz w:val="28"/>
          <w:szCs w:val="28"/>
        </w:rPr>
        <w:t>:</w:t>
      </w:r>
    </w:p>
    <w:p w:rsidR="00E5043C" w:rsidRPr="001C15A4" w:rsidRDefault="00E5043C" w:rsidP="00051327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A4">
        <w:rPr>
          <w:rFonts w:ascii="Times New Roman" w:hAnsi="Times New Roman" w:cs="Times New Roman"/>
          <w:sz w:val="28"/>
          <w:szCs w:val="28"/>
        </w:rPr>
        <w:t xml:space="preserve">1.Администрации </w:t>
      </w:r>
      <w:r w:rsidR="001C15A4" w:rsidRPr="001C15A4">
        <w:rPr>
          <w:rFonts w:ascii="Times New Roman" w:hAnsi="Times New Roman" w:cs="Times New Roman"/>
          <w:sz w:val="28"/>
          <w:szCs w:val="28"/>
        </w:rPr>
        <w:t>Ключинского</w:t>
      </w:r>
      <w:r w:rsidR="005A23A8" w:rsidRPr="001C15A4">
        <w:rPr>
          <w:rFonts w:ascii="Times New Roman" w:hAnsi="Times New Roman" w:cs="Times New Roman"/>
          <w:sz w:val="28"/>
          <w:szCs w:val="28"/>
        </w:rPr>
        <w:t xml:space="preserve"> </w:t>
      </w:r>
      <w:r w:rsidRPr="001C15A4">
        <w:rPr>
          <w:rFonts w:ascii="Times New Roman" w:hAnsi="Times New Roman" w:cs="Times New Roman"/>
          <w:sz w:val="28"/>
          <w:szCs w:val="28"/>
        </w:rPr>
        <w:t xml:space="preserve">  сельсовета Ачинского района передать администрации  Ачинского райо</w:t>
      </w:r>
      <w:r w:rsidR="00495975" w:rsidRPr="001C15A4">
        <w:rPr>
          <w:rFonts w:ascii="Times New Roman" w:hAnsi="Times New Roman" w:cs="Times New Roman"/>
          <w:sz w:val="28"/>
          <w:szCs w:val="28"/>
        </w:rPr>
        <w:t>на  к осуществлению с 01</w:t>
      </w:r>
      <w:r w:rsidR="005245A3" w:rsidRPr="001C15A4">
        <w:rPr>
          <w:rFonts w:ascii="Times New Roman" w:hAnsi="Times New Roman" w:cs="Times New Roman"/>
          <w:sz w:val="28"/>
          <w:szCs w:val="28"/>
        </w:rPr>
        <w:t>.01.2024  по 31.12.2024</w:t>
      </w:r>
      <w:r w:rsidRPr="001C15A4">
        <w:rPr>
          <w:rFonts w:ascii="Times New Roman" w:hAnsi="Times New Roman" w:cs="Times New Roman"/>
          <w:sz w:val="28"/>
          <w:szCs w:val="28"/>
        </w:rPr>
        <w:t xml:space="preserve"> включительно часть  полномочий по решению вопросов местного значения:</w:t>
      </w:r>
    </w:p>
    <w:p w:rsidR="00E5043C" w:rsidRPr="001C15A4" w:rsidRDefault="00E5043C" w:rsidP="00051327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975" w:rsidRPr="001C15A4" w:rsidRDefault="00C31FEB" w:rsidP="00495975">
      <w:pPr>
        <w:pStyle w:val="22"/>
        <w:shd w:val="clear" w:color="auto" w:fill="auto"/>
        <w:tabs>
          <w:tab w:val="left" w:pos="1411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        </w:t>
      </w:r>
      <w:r w:rsidR="00495975" w:rsidRPr="001C15A4">
        <w:rPr>
          <w:rFonts w:cs="Times New Roman"/>
          <w:color w:val="000000"/>
          <w:sz w:val="28"/>
          <w:szCs w:val="28"/>
          <w:lang w:bidi="ru-RU"/>
        </w:rPr>
        <w:t>1.1.Организация в границах сельсовета электро-, тепло- и водоснабжения населения, водоотведения в пределах полномочий, установленных законодательством Российской Федерации.</w:t>
      </w:r>
    </w:p>
    <w:p w:rsidR="00495975" w:rsidRPr="001C15A4" w:rsidRDefault="00C31FEB" w:rsidP="00495975">
      <w:pPr>
        <w:pStyle w:val="22"/>
        <w:shd w:val="clear" w:color="auto" w:fill="auto"/>
        <w:tabs>
          <w:tab w:val="left" w:pos="1411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        </w:t>
      </w:r>
      <w:r w:rsidR="00495975" w:rsidRPr="001C15A4">
        <w:rPr>
          <w:rFonts w:cs="Times New Roman"/>
          <w:color w:val="000000"/>
          <w:sz w:val="28"/>
          <w:szCs w:val="28"/>
          <w:lang w:bidi="ru-RU"/>
        </w:rPr>
        <w:t>1.2.Иные полномочия органов местного самоуправления в соответствии с жилищным законодательством:</w:t>
      </w:r>
    </w:p>
    <w:p w:rsidR="00495975" w:rsidRPr="001C15A4" w:rsidRDefault="00495975" w:rsidP="00495975">
      <w:pPr>
        <w:pStyle w:val="22"/>
        <w:numPr>
          <w:ilvl w:val="0"/>
          <w:numId w:val="2"/>
        </w:numPr>
        <w:shd w:val="clear" w:color="auto" w:fill="auto"/>
        <w:tabs>
          <w:tab w:val="left" w:pos="1045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lastRenderedPageBreak/>
        <w:t>принятие в установленном порядке решений о переводе или об отказе в переводе жилых помещений в нежилые и нежилых помещений в жилые помещения;</w:t>
      </w:r>
    </w:p>
    <w:p w:rsidR="00495975" w:rsidRPr="001C15A4" w:rsidRDefault="00495975" w:rsidP="00495975">
      <w:pPr>
        <w:pStyle w:val="22"/>
        <w:numPr>
          <w:ilvl w:val="0"/>
          <w:numId w:val="2"/>
        </w:numPr>
        <w:shd w:val="clear" w:color="auto" w:fill="auto"/>
        <w:tabs>
          <w:tab w:val="left" w:pos="1094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согласование переустройства и (или) перепланировки жилого помещения;</w:t>
      </w:r>
    </w:p>
    <w:p w:rsidR="00495975" w:rsidRPr="001C15A4" w:rsidRDefault="00495975" w:rsidP="00495975">
      <w:pPr>
        <w:pStyle w:val="22"/>
        <w:numPr>
          <w:ilvl w:val="0"/>
          <w:numId w:val="2"/>
        </w:numPr>
        <w:shd w:val="clear" w:color="auto" w:fill="auto"/>
        <w:tabs>
          <w:tab w:val="left" w:pos="1411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утверждение административного регламента по предоставлению муниципальной услуги: прием заявлений и выдача документов о согласовании переустройства и (или) перепланировки жилого помещения;</w:t>
      </w:r>
    </w:p>
    <w:p w:rsidR="00495975" w:rsidRPr="001C15A4" w:rsidRDefault="00495975" w:rsidP="00495975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организация строительства муниципального жилищного фонда, создание условий для жилищного строительства на территории поселения;</w:t>
      </w:r>
    </w:p>
    <w:p w:rsidR="00495975" w:rsidRPr="001C15A4" w:rsidRDefault="00495975" w:rsidP="00495975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обеспечение жильем молодых семей, в рамках реализации муниципальной программы «Молодежь Ачинского района в XXI веке», утвержденной постановлением администрации Ачинского района от 14.10.2013 № 922-П;</w:t>
      </w:r>
    </w:p>
    <w:p w:rsidR="00495975" w:rsidRPr="001C15A4" w:rsidRDefault="00495975" w:rsidP="00495975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 xml:space="preserve">разработка и утверждение краткосрочных </w:t>
      </w:r>
      <w:proofErr w:type="gramStart"/>
      <w:r w:rsidRPr="001C15A4">
        <w:rPr>
          <w:rFonts w:cs="Times New Roman"/>
          <w:color w:val="000000"/>
          <w:sz w:val="28"/>
          <w:szCs w:val="28"/>
          <w:lang w:bidi="ru-RU"/>
        </w:rPr>
        <w:t>планов реализации региональной программы капитального ремонта общего имущества</w:t>
      </w:r>
      <w:proofErr w:type="gramEnd"/>
      <w:r w:rsidRPr="001C15A4">
        <w:rPr>
          <w:rFonts w:cs="Times New Roman"/>
          <w:color w:val="000000"/>
          <w:sz w:val="28"/>
          <w:szCs w:val="28"/>
          <w:lang w:bidi="ru-RU"/>
        </w:rPr>
        <w:t xml:space="preserve"> в многоквартирных домах на очередной трехлетний период.</w:t>
      </w:r>
    </w:p>
    <w:p w:rsidR="00495975" w:rsidRPr="001C15A4" w:rsidRDefault="00495975" w:rsidP="00495975">
      <w:pPr>
        <w:pStyle w:val="22"/>
        <w:shd w:val="clear" w:color="auto" w:fill="auto"/>
        <w:tabs>
          <w:tab w:val="left" w:pos="1403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 xml:space="preserve">1.3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1C15A4">
        <w:rPr>
          <w:rFonts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1C15A4">
        <w:rPr>
          <w:rFonts w:cs="Times New Roman"/>
          <w:color w:val="000000"/>
          <w:sz w:val="28"/>
          <w:szCs w:val="28"/>
          <w:lang w:bidi="ru-RU"/>
        </w:rPr>
        <w:t xml:space="preserve"> его исполнением, составление и утверждение отчета об исполнении бюджета поселения:</w:t>
      </w:r>
    </w:p>
    <w:p w:rsidR="00495975" w:rsidRPr="001C15A4" w:rsidRDefault="00495975" w:rsidP="00495975">
      <w:pPr>
        <w:pStyle w:val="22"/>
        <w:numPr>
          <w:ilvl w:val="0"/>
          <w:numId w:val="3"/>
        </w:numPr>
        <w:shd w:val="clear" w:color="auto" w:fill="auto"/>
        <w:tabs>
          <w:tab w:val="left" w:pos="1113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ведение сводной бюджетной росписи и кассового плана поселения, с последующим внесением изменений в течение финансового года;</w:t>
      </w:r>
    </w:p>
    <w:p w:rsidR="00495975" w:rsidRPr="001C15A4" w:rsidRDefault="00495975" w:rsidP="00495975">
      <w:pPr>
        <w:pStyle w:val="22"/>
        <w:numPr>
          <w:ilvl w:val="0"/>
          <w:numId w:val="3"/>
        </w:numPr>
        <w:shd w:val="clear" w:color="auto" w:fill="auto"/>
        <w:tabs>
          <w:tab w:val="left" w:pos="1113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составление и представление отчета о кассовом исполнении бюджета поселения в порядке, установленном Министерством финансов Российской Федерации;</w:t>
      </w:r>
    </w:p>
    <w:p w:rsidR="00495975" w:rsidRPr="001C15A4" w:rsidRDefault="00495975" w:rsidP="00495975">
      <w:pPr>
        <w:pStyle w:val="22"/>
        <w:numPr>
          <w:ilvl w:val="0"/>
          <w:numId w:val="3"/>
        </w:numPr>
        <w:shd w:val="clear" w:color="auto" w:fill="auto"/>
        <w:tabs>
          <w:tab w:val="left" w:pos="1113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>исполнение судебных актов по искам к муниципальному образованию Адми</w:t>
      </w:r>
      <w:r w:rsidR="001C15A4" w:rsidRPr="001C15A4">
        <w:rPr>
          <w:rFonts w:cs="Times New Roman"/>
          <w:color w:val="000000"/>
          <w:sz w:val="28"/>
          <w:szCs w:val="28"/>
          <w:lang w:bidi="ru-RU"/>
        </w:rPr>
        <w:t xml:space="preserve">нистрация </w:t>
      </w:r>
      <w:r w:rsidR="001C15A4" w:rsidRPr="001C15A4">
        <w:rPr>
          <w:rFonts w:cs="Times New Roman"/>
          <w:sz w:val="28"/>
          <w:szCs w:val="28"/>
        </w:rPr>
        <w:t>Ключинского</w:t>
      </w:r>
      <w:r w:rsidRPr="001C15A4">
        <w:rPr>
          <w:rFonts w:cs="Times New Roman"/>
          <w:color w:val="000000"/>
          <w:sz w:val="28"/>
          <w:szCs w:val="28"/>
          <w:lang w:bidi="ru-RU"/>
        </w:rPr>
        <w:t xml:space="preserve"> сельсовета,   </w:t>
      </w:r>
      <w:proofErr w:type="spellStart"/>
      <w:r w:rsidRPr="001C15A4">
        <w:rPr>
          <w:rFonts w:cs="Times New Roman"/>
          <w:color w:val="000000"/>
          <w:sz w:val="28"/>
          <w:szCs w:val="28"/>
          <w:lang w:bidi="ru-RU"/>
        </w:rPr>
        <w:t>всоответствии</w:t>
      </w:r>
      <w:proofErr w:type="spellEnd"/>
      <w:r w:rsidRPr="001C15A4">
        <w:rPr>
          <w:rFonts w:cs="Times New Roman"/>
          <w:color w:val="000000"/>
          <w:sz w:val="28"/>
          <w:szCs w:val="28"/>
          <w:lang w:bidi="ru-RU"/>
        </w:rPr>
        <w:t xml:space="preserve"> со ст. 242.2 Бюджетного кодекса Российской Федерации.</w:t>
      </w:r>
    </w:p>
    <w:p w:rsidR="00495975" w:rsidRPr="001C15A4" w:rsidRDefault="004777D6" w:rsidP="00495975">
      <w:pPr>
        <w:pStyle w:val="22"/>
        <w:shd w:val="clear" w:color="auto" w:fill="auto"/>
        <w:tabs>
          <w:tab w:val="left" w:pos="1403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    </w:t>
      </w:r>
      <w:r w:rsidR="00495975" w:rsidRPr="001C15A4">
        <w:rPr>
          <w:rFonts w:cs="Times New Roman"/>
          <w:color w:val="000000"/>
          <w:sz w:val="28"/>
          <w:szCs w:val="28"/>
          <w:lang w:bidi="ru-RU"/>
        </w:rPr>
        <w:t>1.4. Создание условий для организации досуга и обеспечения жителей поселения услугами организаций культуры.</w:t>
      </w:r>
    </w:p>
    <w:p w:rsidR="00495975" w:rsidRPr="001C15A4" w:rsidRDefault="004777D6" w:rsidP="004777D6">
      <w:pPr>
        <w:pStyle w:val="22"/>
        <w:shd w:val="clear" w:color="auto" w:fill="auto"/>
        <w:tabs>
          <w:tab w:val="left" w:pos="1398"/>
        </w:tabs>
        <w:spacing w:after="0" w:line="24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    1.5.</w:t>
      </w:r>
      <w:r w:rsidR="00495975" w:rsidRPr="001C15A4">
        <w:rPr>
          <w:rFonts w:cs="Times New Roman"/>
          <w:color w:val="000000"/>
          <w:sz w:val="28"/>
          <w:szCs w:val="28"/>
          <w:lang w:bidi="ru-RU"/>
        </w:rPr>
        <w:t>Организация и осуществление мероприятий по работе с детьми и молодежью в поселении.</w:t>
      </w:r>
    </w:p>
    <w:p w:rsidR="00495975" w:rsidRPr="001C15A4" w:rsidRDefault="004777D6" w:rsidP="004777D6">
      <w:pPr>
        <w:pStyle w:val="22"/>
        <w:shd w:val="clear" w:color="auto" w:fill="auto"/>
        <w:tabs>
          <w:tab w:val="left" w:pos="1429"/>
        </w:tabs>
        <w:spacing w:after="0" w:line="24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    1.6.</w:t>
      </w:r>
      <w:r w:rsidR="00495975" w:rsidRPr="001C15A4">
        <w:rPr>
          <w:rFonts w:cs="Times New Roman"/>
          <w:color w:val="000000"/>
          <w:sz w:val="28"/>
          <w:szCs w:val="28"/>
          <w:lang w:bidi="ru-RU"/>
        </w:rPr>
        <w:t>Формирование архивных фондов поселения.</w:t>
      </w:r>
    </w:p>
    <w:p w:rsidR="00495975" w:rsidRPr="001C15A4" w:rsidRDefault="004777D6" w:rsidP="004777D6">
      <w:pPr>
        <w:pStyle w:val="22"/>
        <w:shd w:val="clear" w:color="auto" w:fill="auto"/>
        <w:tabs>
          <w:tab w:val="left" w:pos="1408"/>
        </w:tabs>
        <w:spacing w:after="0" w:line="24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    1.7</w:t>
      </w:r>
      <w:r w:rsidR="00495975" w:rsidRPr="001C15A4">
        <w:rPr>
          <w:rFonts w:cs="Times New Roman"/>
          <w:color w:val="000000"/>
          <w:sz w:val="28"/>
          <w:szCs w:val="28"/>
          <w:lang w:bidi="ru-RU"/>
        </w:rPr>
        <w:t>Владение, пользование и распоряжение имуществом, находящимся в муниципальной собственности поселения:</w:t>
      </w:r>
    </w:p>
    <w:p w:rsidR="00495975" w:rsidRPr="001C15A4" w:rsidRDefault="00495975" w:rsidP="00495975">
      <w:pPr>
        <w:pStyle w:val="22"/>
        <w:numPr>
          <w:ilvl w:val="0"/>
          <w:numId w:val="4"/>
        </w:numPr>
        <w:shd w:val="clear" w:color="auto" w:fill="auto"/>
        <w:tabs>
          <w:tab w:val="left" w:pos="1113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 xml:space="preserve">подготовка проектов правовых актов по вопросам учета, управления, распоряжения, приватизации, </w:t>
      </w:r>
      <w:proofErr w:type="gramStart"/>
      <w:r w:rsidRPr="001C15A4">
        <w:rPr>
          <w:rFonts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1C15A4">
        <w:rPr>
          <w:rFonts w:cs="Times New Roman"/>
          <w:color w:val="000000"/>
          <w:sz w:val="28"/>
          <w:szCs w:val="28"/>
          <w:lang w:bidi="ru-RU"/>
        </w:rPr>
        <w:t xml:space="preserve"> использованием имущества;</w:t>
      </w:r>
    </w:p>
    <w:p w:rsidR="00495975" w:rsidRPr="001C15A4" w:rsidRDefault="00495975" w:rsidP="00495975">
      <w:pPr>
        <w:pStyle w:val="22"/>
        <w:numPr>
          <w:ilvl w:val="0"/>
          <w:numId w:val="4"/>
        </w:numPr>
        <w:shd w:val="clear" w:color="auto" w:fill="auto"/>
        <w:tabs>
          <w:tab w:val="left" w:pos="1113"/>
        </w:tabs>
        <w:spacing w:after="0" w:line="240" w:lineRule="auto"/>
        <w:ind w:firstLine="760"/>
        <w:jc w:val="both"/>
        <w:rPr>
          <w:rFonts w:cs="Times New Roman"/>
          <w:sz w:val="28"/>
          <w:szCs w:val="28"/>
        </w:rPr>
      </w:pPr>
      <w:r w:rsidRPr="001C15A4">
        <w:rPr>
          <w:rFonts w:cs="Times New Roman"/>
          <w:color w:val="000000"/>
          <w:sz w:val="28"/>
          <w:szCs w:val="28"/>
          <w:lang w:bidi="ru-RU"/>
        </w:rPr>
        <w:t xml:space="preserve">организация подготовки и проведения мероприятий, направленных на проведение государственной регистрации </w:t>
      </w:r>
      <w:proofErr w:type="gramStart"/>
      <w:r w:rsidRPr="001C15A4">
        <w:rPr>
          <w:rFonts w:cs="Times New Roman"/>
          <w:color w:val="000000"/>
          <w:sz w:val="28"/>
          <w:szCs w:val="28"/>
          <w:lang w:bidi="ru-RU"/>
        </w:rPr>
        <w:t>прав</w:t>
      </w:r>
      <w:proofErr w:type="gramEnd"/>
      <w:r w:rsidRPr="001C15A4">
        <w:rPr>
          <w:rFonts w:cs="Times New Roman"/>
          <w:color w:val="000000"/>
          <w:sz w:val="28"/>
          <w:szCs w:val="28"/>
          <w:lang w:bidi="ru-RU"/>
        </w:rPr>
        <w:t xml:space="preserve"> на имущество.</w:t>
      </w:r>
    </w:p>
    <w:p w:rsidR="00495975" w:rsidRPr="001C15A4" w:rsidRDefault="004777D6" w:rsidP="004777D6">
      <w:pPr>
        <w:pStyle w:val="22"/>
        <w:shd w:val="clear" w:color="auto" w:fill="auto"/>
        <w:tabs>
          <w:tab w:val="left" w:pos="1113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    1.8</w:t>
      </w:r>
      <w:proofErr w:type="gramStart"/>
      <w:r w:rsidR="00495975" w:rsidRPr="001C15A4">
        <w:rPr>
          <w:rFonts w:cs="Times New Roman"/>
          <w:color w:val="000000"/>
          <w:sz w:val="28"/>
          <w:szCs w:val="28"/>
          <w:lang w:bidi="ru-RU"/>
        </w:rPr>
        <w:t>П</w:t>
      </w:r>
      <w:proofErr w:type="gramEnd"/>
      <w:r w:rsidR="00495975" w:rsidRPr="001C15A4">
        <w:rPr>
          <w:rFonts w:cs="Times New Roman"/>
          <w:color w:val="000000"/>
          <w:sz w:val="28"/>
          <w:szCs w:val="28"/>
          <w:lang w:bidi="ru-RU"/>
        </w:rPr>
        <w:t>ри осуществлении администрацией района полномочий указанных в пункте</w:t>
      </w:r>
      <w:r w:rsidR="00495975" w:rsidRPr="001C15A4">
        <w:rPr>
          <w:rFonts w:cs="Times New Roman"/>
          <w:sz w:val="28"/>
          <w:szCs w:val="28"/>
        </w:rPr>
        <w:t xml:space="preserve"> 1.2.7 </w:t>
      </w:r>
      <w:r w:rsidR="00495975" w:rsidRPr="001C15A4">
        <w:rPr>
          <w:rFonts w:cs="Times New Roman"/>
          <w:color w:val="000000"/>
          <w:sz w:val="28"/>
          <w:szCs w:val="28"/>
          <w:lang w:bidi="ru-RU"/>
        </w:rPr>
        <w:t>ад</w:t>
      </w:r>
      <w:r w:rsidR="00495975" w:rsidRPr="001C15A4">
        <w:rPr>
          <w:rFonts w:cs="Times New Roman"/>
          <w:sz w:val="28"/>
          <w:szCs w:val="28"/>
        </w:rPr>
        <w:t>мини</w:t>
      </w:r>
      <w:r w:rsidR="00495975" w:rsidRPr="001C15A4">
        <w:rPr>
          <w:rFonts w:cs="Times New Roman"/>
          <w:color w:val="000000"/>
          <w:sz w:val="28"/>
          <w:szCs w:val="28"/>
          <w:lang w:bidi="ru-RU"/>
        </w:rPr>
        <w:t>стр</w:t>
      </w:r>
      <w:r w:rsidR="00495975" w:rsidRPr="001C15A4">
        <w:rPr>
          <w:rFonts w:cs="Times New Roman"/>
          <w:sz w:val="28"/>
          <w:szCs w:val="28"/>
        </w:rPr>
        <w:t>ация</w:t>
      </w:r>
      <w:r w:rsidR="00495975" w:rsidRPr="001C15A4">
        <w:rPr>
          <w:rFonts w:cs="Times New Roman"/>
          <w:color w:val="000000"/>
          <w:sz w:val="28"/>
          <w:szCs w:val="28"/>
          <w:lang w:bidi="ru-RU"/>
        </w:rPr>
        <w:t xml:space="preserve"> поселения обязуется предоставлять администрации района документы и иную информацию, предусмотренную действующим законодательством и необходимую для осуществления </w:t>
      </w:r>
      <w:r w:rsidR="00495975" w:rsidRPr="001C15A4">
        <w:rPr>
          <w:rFonts w:cs="Times New Roman"/>
          <w:color w:val="000000"/>
          <w:sz w:val="28"/>
          <w:szCs w:val="28"/>
          <w:lang w:bidi="ru-RU"/>
        </w:rPr>
        <w:lastRenderedPageBreak/>
        <w:t>переданных полномочий.</w:t>
      </w:r>
    </w:p>
    <w:p w:rsidR="00495975" w:rsidRPr="001C15A4" w:rsidRDefault="004777D6" w:rsidP="004777D6">
      <w:pPr>
        <w:pStyle w:val="22"/>
        <w:shd w:val="clear" w:color="auto" w:fill="auto"/>
        <w:tabs>
          <w:tab w:val="left" w:pos="1221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   1.9.</w:t>
      </w:r>
      <w:r w:rsidR="00495975" w:rsidRPr="001C15A4">
        <w:rPr>
          <w:rFonts w:cs="Times New Roman"/>
          <w:color w:val="000000"/>
          <w:sz w:val="28"/>
          <w:szCs w:val="28"/>
          <w:lang w:bidi="ru-RU"/>
        </w:rPr>
        <w:t>При осуществлении администрацией района полномочий по исполнению бюджета поселения в части полномочий указанных в пункте 1.2.3. администрация района производит операции по исполнению бюджета поселения в программном продукте «Автоматизированный центр контроля. Финансы. Версия 2» (АЦ</w:t>
      </w:r>
      <w:proofErr w:type="gramStart"/>
      <w:r w:rsidR="00495975" w:rsidRPr="001C15A4">
        <w:rPr>
          <w:rFonts w:cs="Times New Roman"/>
          <w:color w:val="000000"/>
          <w:sz w:val="28"/>
          <w:szCs w:val="28"/>
          <w:lang w:bidi="ru-RU"/>
        </w:rPr>
        <w:t>К-</w:t>
      </w:r>
      <w:proofErr w:type="gramEnd"/>
      <w:r w:rsidR="00495975" w:rsidRPr="001C15A4">
        <w:rPr>
          <w:rFonts w:cs="Times New Roman"/>
          <w:color w:val="000000"/>
          <w:sz w:val="28"/>
          <w:szCs w:val="28"/>
          <w:lang w:bidi="ru-RU"/>
        </w:rPr>
        <w:t xml:space="preserve"> финансы).</w:t>
      </w:r>
    </w:p>
    <w:p w:rsidR="00E5043C" w:rsidRPr="001C15A4" w:rsidRDefault="00E5043C" w:rsidP="0005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A4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1C15A4" w:rsidRPr="001C15A4">
        <w:rPr>
          <w:rFonts w:ascii="Times New Roman" w:hAnsi="Times New Roman" w:cs="Times New Roman"/>
          <w:sz w:val="28"/>
          <w:szCs w:val="28"/>
        </w:rPr>
        <w:t>Ключинского</w:t>
      </w:r>
      <w:r w:rsidRPr="001C15A4">
        <w:rPr>
          <w:rFonts w:ascii="Times New Roman" w:hAnsi="Times New Roman" w:cs="Times New Roman"/>
          <w:sz w:val="28"/>
          <w:szCs w:val="28"/>
        </w:rPr>
        <w:t xml:space="preserve"> сельсовета   заключить соглашение  с  администрацией  Ачинского района о передаче ей  осуществления части   полномочий  согласно пункту 1  настоящего решения в срок </w:t>
      </w:r>
      <w:r w:rsidR="00241455" w:rsidRPr="001C15A4">
        <w:rPr>
          <w:rFonts w:ascii="Times New Roman" w:hAnsi="Times New Roman" w:cs="Times New Roman"/>
          <w:sz w:val="28"/>
          <w:szCs w:val="28"/>
        </w:rPr>
        <w:t>до</w:t>
      </w:r>
      <w:r w:rsidR="001C01DC" w:rsidRPr="001C15A4">
        <w:rPr>
          <w:rFonts w:ascii="Times New Roman" w:hAnsi="Times New Roman" w:cs="Times New Roman"/>
          <w:sz w:val="28"/>
          <w:szCs w:val="28"/>
        </w:rPr>
        <w:t>31 декабря  202</w:t>
      </w:r>
      <w:r w:rsidR="005245A3" w:rsidRPr="001C15A4">
        <w:rPr>
          <w:rFonts w:ascii="Times New Roman" w:hAnsi="Times New Roman" w:cs="Times New Roman"/>
          <w:sz w:val="28"/>
          <w:szCs w:val="28"/>
        </w:rPr>
        <w:t>3</w:t>
      </w:r>
      <w:r w:rsidRPr="001C15A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5043C" w:rsidRPr="001C15A4" w:rsidRDefault="00E5043C" w:rsidP="0005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A4">
        <w:rPr>
          <w:rFonts w:ascii="Times New Roman" w:hAnsi="Times New Roman" w:cs="Times New Roman"/>
          <w:sz w:val="28"/>
          <w:szCs w:val="28"/>
        </w:rPr>
        <w:t xml:space="preserve">3. Осуществление части полномочий  по решению  вопросов  местного  значения   </w:t>
      </w:r>
      <w:r w:rsidR="001C15A4" w:rsidRPr="001C15A4">
        <w:rPr>
          <w:rFonts w:ascii="Times New Roman" w:hAnsi="Times New Roman" w:cs="Times New Roman"/>
          <w:sz w:val="28"/>
          <w:szCs w:val="28"/>
        </w:rPr>
        <w:t>Ключинского</w:t>
      </w:r>
      <w:r w:rsidR="005A23A8" w:rsidRPr="001C15A4">
        <w:rPr>
          <w:rFonts w:ascii="Times New Roman" w:hAnsi="Times New Roman" w:cs="Times New Roman"/>
          <w:sz w:val="28"/>
          <w:szCs w:val="28"/>
        </w:rPr>
        <w:t xml:space="preserve"> </w:t>
      </w:r>
      <w:r w:rsidRPr="001C15A4">
        <w:rPr>
          <w:rFonts w:ascii="Times New Roman" w:hAnsi="Times New Roman" w:cs="Times New Roman"/>
          <w:sz w:val="28"/>
          <w:szCs w:val="28"/>
        </w:rPr>
        <w:t xml:space="preserve"> сельсовета предусмотренные пунктом 1 настоящего решения, осуществлять  за счет  межбюджетных  трансфертов, предоставляемых из бюджета  </w:t>
      </w:r>
      <w:r w:rsidR="001C15A4" w:rsidRPr="001C15A4">
        <w:rPr>
          <w:rFonts w:ascii="Times New Roman" w:hAnsi="Times New Roman" w:cs="Times New Roman"/>
          <w:sz w:val="28"/>
          <w:szCs w:val="28"/>
        </w:rPr>
        <w:t>Ключинского</w:t>
      </w:r>
      <w:r w:rsidR="005A23A8" w:rsidRPr="001C15A4">
        <w:rPr>
          <w:rFonts w:ascii="Times New Roman" w:hAnsi="Times New Roman" w:cs="Times New Roman"/>
          <w:sz w:val="28"/>
          <w:szCs w:val="28"/>
        </w:rPr>
        <w:t xml:space="preserve"> </w:t>
      </w:r>
      <w:r w:rsidRPr="001C15A4">
        <w:rPr>
          <w:rFonts w:ascii="Times New Roman" w:hAnsi="Times New Roman" w:cs="Times New Roman"/>
          <w:sz w:val="28"/>
          <w:szCs w:val="28"/>
        </w:rPr>
        <w:t xml:space="preserve">  сельсовета  в районный  бюджет  в соответствии с Бюджетным  кодексом Российской Федерации. </w:t>
      </w:r>
    </w:p>
    <w:p w:rsidR="001C15A4" w:rsidRPr="001C15A4" w:rsidRDefault="005A23A8" w:rsidP="001C15A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5A4">
        <w:rPr>
          <w:rFonts w:ascii="Times New Roman" w:hAnsi="Times New Roman" w:cs="Times New Roman"/>
          <w:sz w:val="28"/>
          <w:szCs w:val="28"/>
        </w:rPr>
        <w:t xml:space="preserve">4. </w:t>
      </w:r>
      <w:r w:rsidR="001C15A4" w:rsidRPr="001C1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C15A4" w:rsidRPr="001C15A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C15A4" w:rsidRPr="001C15A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социальной защите, культуре, образованию, здравоохранению, по делам молодежи, физкультуре и спорту, по законности, правопорядку, информационной политике и местному самоуправлению</w:t>
      </w:r>
      <w:r w:rsidR="001C15A4" w:rsidRPr="001C15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C15A4" w:rsidRPr="001C15A4" w:rsidRDefault="001C15A4" w:rsidP="001C15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5A4">
        <w:rPr>
          <w:rFonts w:ascii="Times New Roman" w:hAnsi="Times New Roman" w:cs="Times New Roman"/>
          <w:sz w:val="28"/>
          <w:szCs w:val="28"/>
        </w:rPr>
        <w:t>5. Решение вступает в силу после его официального опубликования в информационном листе «Ключинский вестник».</w:t>
      </w:r>
    </w:p>
    <w:p w:rsidR="001C15A4" w:rsidRPr="001C15A4" w:rsidRDefault="001C15A4" w:rsidP="001C15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5A4" w:rsidRPr="001C15A4" w:rsidRDefault="001C15A4" w:rsidP="001C15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5A4" w:rsidRPr="001C15A4" w:rsidRDefault="001C15A4" w:rsidP="00C31FEB">
      <w:pPr>
        <w:pStyle w:val="22"/>
        <w:shd w:val="clear" w:color="auto" w:fill="auto"/>
        <w:tabs>
          <w:tab w:val="left" w:pos="937"/>
        </w:tabs>
        <w:spacing w:line="240" w:lineRule="auto"/>
        <w:ind w:left="-284"/>
        <w:jc w:val="center"/>
        <w:rPr>
          <w:rFonts w:cs="Times New Roman"/>
          <w:sz w:val="28"/>
          <w:szCs w:val="28"/>
          <w:lang w:eastAsia="ru-RU"/>
        </w:rPr>
      </w:pPr>
      <w:r w:rsidRPr="001C15A4">
        <w:rPr>
          <w:rFonts w:cs="Times New Roman"/>
          <w:sz w:val="28"/>
          <w:szCs w:val="28"/>
          <w:lang w:eastAsia="ru-RU"/>
        </w:rPr>
        <w:t xml:space="preserve">Председатель Ключинского              </w:t>
      </w:r>
      <w:r w:rsidRPr="001C15A4">
        <w:rPr>
          <w:rFonts w:cs="Times New Roman"/>
          <w:sz w:val="28"/>
          <w:szCs w:val="28"/>
          <w:lang w:eastAsia="ru-RU"/>
        </w:rPr>
        <w:tab/>
      </w:r>
      <w:r w:rsidRPr="001C15A4">
        <w:rPr>
          <w:rFonts w:cs="Times New Roman"/>
          <w:sz w:val="28"/>
          <w:szCs w:val="28"/>
          <w:lang w:eastAsia="ru-RU"/>
        </w:rPr>
        <w:tab/>
      </w:r>
      <w:r w:rsidRPr="001C15A4">
        <w:rPr>
          <w:rFonts w:cs="Times New Roman"/>
          <w:sz w:val="28"/>
          <w:szCs w:val="28"/>
          <w:lang w:eastAsia="ru-RU"/>
        </w:rPr>
        <w:tab/>
        <w:t>Глава Ключинского</w:t>
      </w:r>
    </w:p>
    <w:p w:rsidR="001C15A4" w:rsidRPr="001C15A4" w:rsidRDefault="00C31FEB" w:rsidP="00C31FEB">
      <w:pPr>
        <w:pStyle w:val="22"/>
        <w:shd w:val="clear" w:color="auto" w:fill="auto"/>
        <w:tabs>
          <w:tab w:val="left" w:pos="937"/>
        </w:tabs>
        <w:spacing w:line="240" w:lineRule="auto"/>
        <w:ind w:left="-284"/>
        <w:jc w:val="lef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</w:t>
      </w:r>
      <w:r w:rsidR="001C15A4" w:rsidRPr="001C15A4">
        <w:rPr>
          <w:rFonts w:cs="Times New Roman"/>
          <w:sz w:val="28"/>
          <w:szCs w:val="28"/>
          <w:lang w:eastAsia="ru-RU"/>
        </w:rPr>
        <w:t>Сельского Со</w:t>
      </w:r>
      <w:r>
        <w:rPr>
          <w:rFonts w:cs="Times New Roman"/>
          <w:sz w:val="28"/>
          <w:szCs w:val="28"/>
          <w:lang w:eastAsia="ru-RU"/>
        </w:rPr>
        <w:t xml:space="preserve">вета депутатов             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 xml:space="preserve">         </w:t>
      </w:r>
      <w:r w:rsidR="001C15A4" w:rsidRPr="001C15A4">
        <w:rPr>
          <w:rFonts w:cs="Times New Roman"/>
          <w:sz w:val="28"/>
          <w:szCs w:val="28"/>
          <w:lang w:eastAsia="ru-RU"/>
        </w:rPr>
        <w:t>сельсовета</w:t>
      </w:r>
    </w:p>
    <w:p w:rsidR="001C15A4" w:rsidRPr="001C15A4" w:rsidRDefault="001C15A4" w:rsidP="001C15A4">
      <w:pPr>
        <w:pStyle w:val="22"/>
        <w:shd w:val="clear" w:color="auto" w:fill="auto"/>
        <w:tabs>
          <w:tab w:val="left" w:pos="937"/>
        </w:tabs>
        <w:spacing w:line="240" w:lineRule="auto"/>
        <w:ind w:left="-284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Pr="001C15A4">
        <w:rPr>
          <w:rFonts w:cs="Times New Roman"/>
          <w:sz w:val="28"/>
          <w:szCs w:val="28"/>
          <w:lang w:eastAsia="ru-RU"/>
        </w:rPr>
        <w:t xml:space="preserve">Н.Г. </w:t>
      </w:r>
      <w:proofErr w:type="spellStart"/>
      <w:r w:rsidRPr="001C15A4">
        <w:rPr>
          <w:rFonts w:cs="Times New Roman"/>
          <w:sz w:val="28"/>
          <w:szCs w:val="28"/>
          <w:lang w:eastAsia="ru-RU"/>
        </w:rPr>
        <w:t>Пшонко</w:t>
      </w:r>
      <w:proofErr w:type="spellEnd"/>
      <w:r w:rsidRPr="001C15A4">
        <w:rPr>
          <w:rFonts w:cs="Times New Roman"/>
          <w:sz w:val="28"/>
          <w:szCs w:val="28"/>
          <w:lang w:eastAsia="ru-RU"/>
        </w:rPr>
        <w:t xml:space="preserve">                                      </w:t>
      </w:r>
      <w:r w:rsidRPr="001C15A4">
        <w:rPr>
          <w:rFonts w:cs="Times New Roman"/>
          <w:sz w:val="28"/>
          <w:szCs w:val="28"/>
          <w:lang w:eastAsia="ru-RU"/>
        </w:rPr>
        <w:tab/>
      </w:r>
      <w:r w:rsidRPr="001C15A4">
        <w:rPr>
          <w:rFonts w:cs="Times New Roman"/>
          <w:sz w:val="28"/>
          <w:szCs w:val="28"/>
          <w:lang w:eastAsia="ru-RU"/>
        </w:rPr>
        <w:tab/>
      </w:r>
      <w:r w:rsidRPr="001C15A4">
        <w:rPr>
          <w:rFonts w:cs="Times New Roman"/>
          <w:sz w:val="28"/>
          <w:szCs w:val="28"/>
          <w:lang w:eastAsia="ru-RU"/>
        </w:rPr>
        <w:tab/>
        <w:t>С.К. Карелин</w:t>
      </w:r>
    </w:p>
    <w:p w:rsidR="001C15A4" w:rsidRPr="001C15A4" w:rsidRDefault="001C15A4" w:rsidP="001C15A4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5A4" w:rsidRPr="001C15A4" w:rsidRDefault="001C15A4" w:rsidP="001C15A4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5A4" w:rsidRPr="007948D6" w:rsidRDefault="001C15A4" w:rsidP="001C15A4">
      <w:pPr>
        <w:ind w:left="4956"/>
        <w:jc w:val="right"/>
        <w:rPr>
          <w:sz w:val="28"/>
          <w:szCs w:val="28"/>
        </w:rPr>
      </w:pPr>
    </w:p>
    <w:p w:rsidR="001C15A4" w:rsidRPr="007948D6" w:rsidRDefault="001C15A4" w:rsidP="001C15A4">
      <w:pPr>
        <w:ind w:left="4956"/>
        <w:jc w:val="right"/>
        <w:rPr>
          <w:sz w:val="28"/>
          <w:szCs w:val="28"/>
        </w:rPr>
      </w:pPr>
    </w:p>
    <w:p w:rsidR="005A23A8" w:rsidRPr="0092381C" w:rsidRDefault="005A23A8" w:rsidP="001C15A4">
      <w:pPr>
        <w:pStyle w:val="1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119" w:rsidRPr="00051327" w:rsidRDefault="00B65119" w:rsidP="0005132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B65119" w:rsidRPr="00051327" w:rsidSect="00051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74C"/>
    <w:multiLevelType w:val="multilevel"/>
    <w:tmpl w:val="CF56B5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D5281"/>
    <w:multiLevelType w:val="multilevel"/>
    <w:tmpl w:val="BDB8D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248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  <w:color w:val="000000"/>
      </w:rPr>
    </w:lvl>
  </w:abstractNum>
  <w:abstractNum w:abstractNumId="2">
    <w:nsid w:val="2B7F61D4"/>
    <w:multiLevelType w:val="multilevel"/>
    <w:tmpl w:val="9A204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6C9E27AD"/>
    <w:multiLevelType w:val="multilevel"/>
    <w:tmpl w:val="3AAE6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FE1986"/>
    <w:multiLevelType w:val="multilevel"/>
    <w:tmpl w:val="C3146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5">
    <w:nsid w:val="6E7B3FC7"/>
    <w:multiLevelType w:val="multilevel"/>
    <w:tmpl w:val="D910F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C13B95"/>
    <w:multiLevelType w:val="multilevel"/>
    <w:tmpl w:val="03264B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043C"/>
    <w:rsid w:val="00051327"/>
    <w:rsid w:val="00180C06"/>
    <w:rsid w:val="001B4360"/>
    <w:rsid w:val="001B4AF9"/>
    <w:rsid w:val="001C01DC"/>
    <w:rsid w:val="001C15A4"/>
    <w:rsid w:val="001D1EC5"/>
    <w:rsid w:val="001F5A50"/>
    <w:rsid w:val="00241455"/>
    <w:rsid w:val="0024643A"/>
    <w:rsid w:val="00253EE4"/>
    <w:rsid w:val="00285B37"/>
    <w:rsid w:val="003135A7"/>
    <w:rsid w:val="0040195D"/>
    <w:rsid w:val="00424A35"/>
    <w:rsid w:val="0046323C"/>
    <w:rsid w:val="004777D6"/>
    <w:rsid w:val="00495975"/>
    <w:rsid w:val="005245A3"/>
    <w:rsid w:val="00537A97"/>
    <w:rsid w:val="005A23A8"/>
    <w:rsid w:val="005D76DC"/>
    <w:rsid w:val="00672B2C"/>
    <w:rsid w:val="00697557"/>
    <w:rsid w:val="0075611E"/>
    <w:rsid w:val="0076505D"/>
    <w:rsid w:val="00770A75"/>
    <w:rsid w:val="007F63CE"/>
    <w:rsid w:val="0089078A"/>
    <w:rsid w:val="00906D1C"/>
    <w:rsid w:val="0092381C"/>
    <w:rsid w:val="009A0714"/>
    <w:rsid w:val="00A3425B"/>
    <w:rsid w:val="00AA5064"/>
    <w:rsid w:val="00B65119"/>
    <w:rsid w:val="00C31FEB"/>
    <w:rsid w:val="00C4295B"/>
    <w:rsid w:val="00D241F5"/>
    <w:rsid w:val="00D35689"/>
    <w:rsid w:val="00D83664"/>
    <w:rsid w:val="00DA2394"/>
    <w:rsid w:val="00DB37A6"/>
    <w:rsid w:val="00DE4989"/>
    <w:rsid w:val="00DF19E6"/>
    <w:rsid w:val="00E41C48"/>
    <w:rsid w:val="00E5043C"/>
    <w:rsid w:val="00F4627E"/>
    <w:rsid w:val="00F80001"/>
    <w:rsid w:val="00FB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3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043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5043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43C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5043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E5043C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5043C"/>
    <w:rPr>
      <w:rFonts w:ascii="Calibri" w:eastAsia="Calibri" w:hAnsi="Calibri" w:cs="Calibri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E5043C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5">
    <w:name w:val="Hyperlink"/>
    <w:basedOn w:val="a0"/>
    <w:rsid w:val="005A23A8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495975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5975"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5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3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043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5043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43C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5043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E5043C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5043C"/>
    <w:rPr>
      <w:rFonts w:ascii="Calibri" w:eastAsia="Calibri" w:hAnsi="Calibri" w:cs="Calibri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E5043C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5">
    <w:name w:val="Hyperlink"/>
    <w:basedOn w:val="a0"/>
    <w:rsid w:val="005A23A8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495975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5975"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Галина</cp:lastModifiedBy>
  <cp:revision>5</cp:revision>
  <cp:lastPrinted>2023-10-12T03:48:00Z</cp:lastPrinted>
  <dcterms:created xsi:type="dcterms:W3CDTF">2023-10-12T03:11:00Z</dcterms:created>
  <dcterms:modified xsi:type="dcterms:W3CDTF">2023-10-19T06:39:00Z</dcterms:modified>
</cp:coreProperties>
</file>