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69" w:rsidRPr="00A34DA5" w:rsidRDefault="00253A00">
      <w:pPr>
        <w:rPr>
          <w:rFonts w:ascii="Times New Roman" w:hAnsi="Times New Roman" w:cs="Times New Roman"/>
          <w:b/>
          <w:sz w:val="28"/>
          <w:szCs w:val="28"/>
        </w:rPr>
      </w:pPr>
      <w:r w:rsidRPr="00A34DA5">
        <w:rPr>
          <w:rFonts w:ascii="Times New Roman" w:hAnsi="Times New Roman" w:cs="Times New Roman"/>
          <w:b/>
          <w:sz w:val="28"/>
          <w:szCs w:val="28"/>
        </w:rPr>
        <w:t>АЧИНСКАЯ   ТРАНСПОРТНАЯ   ПРОКУРАТУРА   СООБЩАЕТ</w:t>
      </w:r>
    </w:p>
    <w:p w:rsidR="000E0F07" w:rsidRDefault="000E0F07">
      <w:pPr>
        <w:rPr>
          <w:rFonts w:ascii="Times New Roman" w:hAnsi="Times New Roman" w:cs="Times New Roman"/>
          <w:b/>
        </w:rPr>
      </w:pPr>
      <w:bookmarkStart w:id="0" w:name="_GoBack"/>
    </w:p>
    <w:bookmarkEnd w:id="0"/>
    <w:p w:rsidR="00CA58F2" w:rsidRPr="00A34DA5" w:rsidRDefault="00CA58F2" w:rsidP="00CA58F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DA5">
        <w:rPr>
          <w:rFonts w:ascii="Times New Roman" w:hAnsi="Times New Roman" w:cs="Times New Roman"/>
          <w:b/>
          <w:sz w:val="28"/>
          <w:szCs w:val="28"/>
        </w:rPr>
        <w:t>В Красноярском крае прокуратурой в деятельности муниципалитета  выявлены нарушения закона при организации хранения наплавного моста.</w:t>
      </w:r>
    </w:p>
    <w:p w:rsidR="00CA58F2" w:rsidRPr="00CA58F2" w:rsidRDefault="00CA58F2" w:rsidP="00CA58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8F2">
        <w:rPr>
          <w:rFonts w:ascii="Times New Roman" w:hAnsi="Times New Roman" w:cs="Times New Roman"/>
          <w:sz w:val="28"/>
          <w:szCs w:val="28"/>
        </w:rPr>
        <w:t>Ачинской транспортной прокуратурой по результатам изучения публикаций средств массовой информации в деятельности администрации города Ачинска выявлены нарушения федерального законодательства.</w:t>
      </w:r>
    </w:p>
    <w:p w:rsidR="00CA58F2" w:rsidRPr="00CA58F2" w:rsidRDefault="00CA58F2" w:rsidP="00CA58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8F2">
        <w:rPr>
          <w:rFonts w:ascii="Times New Roman" w:hAnsi="Times New Roman" w:cs="Times New Roman"/>
          <w:sz w:val="28"/>
          <w:szCs w:val="28"/>
        </w:rPr>
        <w:t xml:space="preserve">Проверка показала, что в нарушение требований закона в апреле 2025 года администрацией города Ачинска вследствие ненадлежащего выбора места для хранения демонтированного наплавного моста, эксплуатируемого на реке Чулым на автодороге г. Ачинск – п. </w:t>
      </w:r>
      <w:proofErr w:type="spellStart"/>
      <w:r w:rsidRPr="00CA58F2">
        <w:rPr>
          <w:rFonts w:ascii="Times New Roman" w:hAnsi="Times New Roman" w:cs="Times New Roman"/>
          <w:sz w:val="28"/>
          <w:szCs w:val="28"/>
        </w:rPr>
        <w:t>Причулымский</w:t>
      </w:r>
      <w:proofErr w:type="spellEnd"/>
      <w:r w:rsidRPr="00CA58F2">
        <w:rPr>
          <w:rFonts w:ascii="Times New Roman" w:hAnsi="Times New Roman" w:cs="Times New Roman"/>
          <w:sz w:val="28"/>
          <w:szCs w:val="28"/>
        </w:rPr>
        <w:t>, допущено его повреждение во время ледохода на реке.</w:t>
      </w:r>
    </w:p>
    <w:p w:rsidR="000E0F07" w:rsidRPr="00CA58F2" w:rsidRDefault="00CA58F2" w:rsidP="00CA58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8F2">
        <w:rPr>
          <w:rFonts w:ascii="Times New Roman" w:hAnsi="Times New Roman" w:cs="Times New Roman"/>
          <w:sz w:val="28"/>
          <w:szCs w:val="28"/>
        </w:rPr>
        <w:t>В связи с выявленными нарушениями закона главе города внесено представление, по результатам рассмотрения которого мост отремонтирован и приняты организационные меры для недопущения подобных нарушений впредь.</w:t>
      </w:r>
    </w:p>
    <w:sectPr w:rsidR="000E0F07" w:rsidRPr="00CA58F2" w:rsidSect="00D0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9538C"/>
    <w:rsid w:val="000E0F07"/>
    <w:rsid w:val="00253A00"/>
    <w:rsid w:val="00341BFA"/>
    <w:rsid w:val="00A34DA5"/>
    <w:rsid w:val="00AB7869"/>
    <w:rsid w:val="00CA58F2"/>
    <w:rsid w:val="00D00438"/>
    <w:rsid w:val="00E95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>Repack by Conductor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Ачинская ТП</dc:creator>
  <cp:lastModifiedBy>User</cp:lastModifiedBy>
  <cp:revision>2</cp:revision>
  <dcterms:created xsi:type="dcterms:W3CDTF">2025-06-17T01:18:00Z</dcterms:created>
  <dcterms:modified xsi:type="dcterms:W3CDTF">2025-06-17T01:18:00Z</dcterms:modified>
</cp:coreProperties>
</file>