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29" w:rsidRPr="00F85129" w:rsidRDefault="00F85129" w:rsidP="00F8512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5129">
        <w:rPr>
          <w:rFonts w:ascii="Times New Roman" w:hAnsi="Times New Roman" w:cs="Times New Roman"/>
          <w:b/>
          <w:sz w:val="28"/>
          <w:szCs w:val="28"/>
        </w:rPr>
        <w:t>Ачинским</w:t>
      </w:r>
      <w:proofErr w:type="spellEnd"/>
      <w:r w:rsidRPr="00F85129">
        <w:rPr>
          <w:rFonts w:ascii="Times New Roman" w:hAnsi="Times New Roman" w:cs="Times New Roman"/>
          <w:b/>
          <w:sz w:val="28"/>
          <w:szCs w:val="28"/>
        </w:rPr>
        <w:t xml:space="preserve"> транспортным прокурором подведены итоги конкурса среди учащихся школы.  </w:t>
      </w:r>
    </w:p>
    <w:p w:rsidR="00F85129" w:rsidRPr="00F85129" w:rsidRDefault="00F85129" w:rsidP="00F85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29">
        <w:rPr>
          <w:rFonts w:ascii="Times New Roman" w:hAnsi="Times New Roman" w:cs="Times New Roman"/>
          <w:sz w:val="28"/>
          <w:szCs w:val="28"/>
        </w:rPr>
        <w:t>Ачинской транспорт</w:t>
      </w:r>
      <w:bookmarkStart w:id="0" w:name="_GoBack"/>
      <w:bookmarkEnd w:id="0"/>
      <w:r w:rsidRPr="00F85129">
        <w:rPr>
          <w:rFonts w:ascii="Times New Roman" w:hAnsi="Times New Roman" w:cs="Times New Roman"/>
          <w:sz w:val="28"/>
          <w:szCs w:val="28"/>
        </w:rPr>
        <w:t xml:space="preserve">ной прокуратурой проведен конкурс среди подростков в возрасте от 12 до 16 лет на лучший очерк «Есть такая профессия – </w:t>
      </w:r>
      <w:proofErr w:type="gramStart"/>
      <w:r w:rsidRPr="00F85129">
        <w:rPr>
          <w:rFonts w:ascii="Times New Roman" w:hAnsi="Times New Roman" w:cs="Times New Roman"/>
          <w:sz w:val="28"/>
          <w:szCs w:val="28"/>
        </w:rPr>
        <w:t>Родину</w:t>
      </w:r>
      <w:proofErr w:type="gramEnd"/>
      <w:r w:rsidRPr="00F85129">
        <w:rPr>
          <w:rFonts w:ascii="Times New Roman" w:hAnsi="Times New Roman" w:cs="Times New Roman"/>
          <w:sz w:val="28"/>
          <w:szCs w:val="28"/>
        </w:rPr>
        <w:t xml:space="preserve"> защищать», в котором приняли участие  обучающиеся МБОУ «Средняя школа № 12» г. Ачинска Красноярского края.</w:t>
      </w:r>
    </w:p>
    <w:p w:rsidR="0002249F" w:rsidRPr="00F85129" w:rsidRDefault="00F85129" w:rsidP="00F85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29">
        <w:rPr>
          <w:rFonts w:ascii="Times New Roman" w:hAnsi="Times New Roman" w:cs="Times New Roman"/>
          <w:sz w:val="28"/>
          <w:szCs w:val="28"/>
        </w:rPr>
        <w:t xml:space="preserve">Победителем конкурса стала ученица 10 класса, которой </w:t>
      </w:r>
      <w:proofErr w:type="spellStart"/>
      <w:r w:rsidRPr="00F85129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F85129">
        <w:rPr>
          <w:rFonts w:ascii="Times New Roman" w:hAnsi="Times New Roman" w:cs="Times New Roman"/>
          <w:sz w:val="28"/>
          <w:szCs w:val="28"/>
        </w:rPr>
        <w:t xml:space="preserve"> транспортный прокурор вручил почетную грамоту и подарок. Кроме того, прокурор поблагодарил конкурсантов за участие и вручил благодарственные письма, подарки.</w:t>
      </w:r>
    </w:p>
    <w:sectPr w:rsidR="0002249F" w:rsidRPr="00F8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A1"/>
    <w:rsid w:val="0002249F"/>
    <w:rsid w:val="001615A1"/>
    <w:rsid w:val="00F8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Repack by Conductor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2024-06-25T03:56:00Z</dcterms:created>
  <dcterms:modified xsi:type="dcterms:W3CDTF">2024-06-25T03:57:00Z</dcterms:modified>
</cp:coreProperties>
</file>