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19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6C7E9B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>о проведении отбора получателя субсидии</w:t>
      </w:r>
      <w:r w:rsidR="00D06EB5">
        <w:rPr>
          <w:rFonts w:ascii="Times New Roman" w:hAnsi="Times New Roman" w:cs="Times New Roman"/>
          <w:sz w:val="28"/>
          <w:szCs w:val="28"/>
        </w:rPr>
        <w:t>, предоставляемой в 2025</w:t>
      </w:r>
      <w:r>
        <w:rPr>
          <w:rFonts w:ascii="Times New Roman" w:hAnsi="Times New Roman" w:cs="Times New Roman"/>
          <w:sz w:val="28"/>
          <w:szCs w:val="28"/>
        </w:rPr>
        <w:t xml:space="preserve"> году юридическим лицам (за исключением государственных и муниципальных учреждений) </w:t>
      </w:r>
      <w:r w:rsidRPr="00C54EB9">
        <w:rPr>
          <w:rFonts w:ascii="Times New Roman" w:hAnsi="Times New Roman" w:cs="Times New Roman"/>
          <w:sz w:val="28"/>
          <w:szCs w:val="28"/>
        </w:rPr>
        <w:t>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в Ачинском районе</w:t>
      </w:r>
    </w:p>
    <w:p w:rsidR="006F3608" w:rsidRDefault="006F3608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608" w:rsidRDefault="00794D6D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отбора с 24.01</w:t>
      </w:r>
      <w:r w:rsidR="00AA4758">
        <w:rPr>
          <w:rFonts w:ascii="Times New Roman" w:hAnsi="Times New Roman" w:cs="Times New Roman"/>
          <w:sz w:val="28"/>
          <w:szCs w:val="28"/>
        </w:rPr>
        <w:t>.202</w:t>
      </w:r>
      <w:r w:rsidR="00D06EB5">
        <w:rPr>
          <w:rFonts w:ascii="Times New Roman" w:hAnsi="Times New Roman" w:cs="Times New Roman"/>
          <w:sz w:val="28"/>
          <w:szCs w:val="28"/>
        </w:rPr>
        <w:t>5</w:t>
      </w:r>
      <w:r w:rsidR="00AA4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6F3608">
        <w:rPr>
          <w:rFonts w:ascii="Times New Roman" w:hAnsi="Times New Roman" w:cs="Times New Roman"/>
          <w:sz w:val="28"/>
          <w:szCs w:val="28"/>
        </w:rPr>
        <w:t>.</w:t>
      </w:r>
      <w:r w:rsidR="00BB549A">
        <w:rPr>
          <w:rFonts w:ascii="Times New Roman" w:hAnsi="Times New Roman" w:cs="Times New Roman"/>
          <w:sz w:val="28"/>
          <w:szCs w:val="28"/>
        </w:rPr>
        <w:t>0</w:t>
      </w:r>
      <w:r w:rsidR="00D06EB5">
        <w:rPr>
          <w:rFonts w:ascii="Times New Roman" w:hAnsi="Times New Roman" w:cs="Times New Roman"/>
          <w:sz w:val="28"/>
          <w:szCs w:val="28"/>
        </w:rPr>
        <w:t>2</w:t>
      </w:r>
      <w:r w:rsidR="00BB549A">
        <w:rPr>
          <w:rFonts w:ascii="Times New Roman" w:hAnsi="Times New Roman" w:cs="Times New Roman"/>
          <w:sz w:val="28"/>
          <w:szCs w:val="28"/>
        </w:rPr>
        <w:t>.</w:t>
      </w:r>
      <w:r w:rsidR="006F3608">
        <w:rPr>
          <w:rFonts w:ascii="Times New Roman" w:hAnsi="Times New Roman" w:cs="Times New Roman"/>
          <w:sz w:val="28"/>
          <w:szCs w:val="28"/>
        </w:rPr>
        <w:t>202</w:t>
      </w:r>
      <w:r w:rsidR="00D06EB5">
        <w:rPr>
          <w:rFonts w:ascii="Times New Roman" w:hAnsi="Times New Roman" w:cs="Times New Roman"/>
          <w:sz w:val="28"/>
          <w:szCs w:val="28"/>
        </w:rPr>
        <w:t>5</w:t>
      </w:r>
      <w:r w:rsidR="006F3608">
        <w:rPr>
          <w:rFonts w:ascii="Times New Roman" w:hAnsi="Times New Roman" w:cs="Times New Roman"/>
          <w:sz w:val="28"/>
          <w:szCs w:val="28"/>
        </w:rPr>
        <w:t>.</w:t>
      </w:r>
    </w:p>
    <w:p w:rsidR="006F3608" w:rsidRDefault="006F3608" w:rsidP="006F360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3608" w:rsidRPr="005F3946" w:rsidRDefault="006F3608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расположенная по адресу: 662150, Красноярский край, г. Ачинск, ул. Свердлова, 17, </w:t>
      </w:r>
      <w:hyperlink r:id="rId5" w:history="1"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ach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raion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10741">
        <w:rPr>
          <w:rFonts w:ascii="Times New Roman" w:hAnsi="Times New Roman" w:cs="Times New Roman"/>
          <w:color w:val="000000" w:themeColor="text1"/>
          <w:sz w:val="28"/>
          <w:szCs w:val="28"/>
        </w:rPr>
        <w:t>, тел. 8-(39-151) 6-14-48</w:t>
      </w:r>
      <w:r w:rsidRPr="005F3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608" w:rsidRPr="006F3608" w:rsidRDefault="006F3608" w:rsidP="006F3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608" w:rsidRPr="00363652" w:rsidRDefault="006F3608" w:rsidP="006F360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65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установленный в качестве ожидаемого непосредственного резуль</w:t>
      </w:r>
      <w:r>
        <w:rPr>
          <w:rFonts w:ascii="Times New Roman" w:hAnsi="Times New Roman" w:cs="Times New Roman"/>
          <w:sz w:val="28"/>
          <w:szCs w:val="28"/>
        </w:rPr>
        <w:t>тата от реализации мероприятия «</w:t>
      </w:r>
      <w:r w:rsidRPr="00363652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интенсивностью пассажиропотока»</w:t>
      </w:r>
      <w:r w:rsidRPr="0036365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«</w:t>
      </w:r>
      <w:r w:rsidRPr="00363652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», утвержденной п</w:t>
      </w:r>
      <w:r w:rsidRPr="0036365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от 14.10.2013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№ 933-п, результат - не менее 90 процентов от общего количества километров пробега с пассажирами по маршрутам с небольшой интенсивностью пассажиропотока, включенным в программу перевозок, в год.</w:t>
      </w:r>
    </w:p>
    <w:p w:rsidR="006F3608" w:rsidRDefault="006F3608" w:rsidP="006F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субсидии: с</w:t>
      </w:r>
      <w:r w:rsidRPr="00CD36F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я юридическим лицам </w:t>
      </w:r>
      <w:r w:rsidRPr="00CD36F4">
        <w:rPr>
          <w:rFonts w:ascii="Times New Roman" w:hAnsi="Times New Roman" w:cs="Times New Roman"/>
          <w:sz w:val="28"/>
          <w:szCs w:val="28"/>
        </w:rPr>
        <w:t>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 Ачинском районе</w:t>
      </w:r>
    </w:p>
    <w:p w:rsidR="006F3608" w:rsidRDefault="00CD36F4" w:rsidP="00CD3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предоставления субсидий: с</w:t>
      </w:r>
      <w:r w:rsidR="006F3608" w:rsidRPr="006E1D30">
        <w:rPr>
          <w:rFonts w:ascii="Times New Roman" w:hAnsi="Times New Roman" w:cs="Times New Roman"/>
          <w:sz w:val="28"/>
          <w:szCs w:val="28"/>
        </w:rPr>
        <w:t xml:space="preserve">убсидия предоставляется администрацией </w:t>
      </w:r>
      <w:proofErr w:type="spellStart"/>
      <w:r w:rsidR="006F3608" w:rsidRPr="006E1D3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F3608" w:rsidRPr="006E1D3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F3608" w:rsidRPr="006E1D3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исполнение государственных полномочий на основании 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Закона Красноярского края от 19.12.2017 № 4-1274 «</w:t>
      </w:r>
      <w:r w:rsidR="006F3608" w:rsidRPr="006E1D3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A475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1" w:name="P54"/>
      <w:bookmarkEnd w:id="1"/>
      <w:r w:rsidR="00AA4758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AA4758" w:rsidRPr="009F5290">
        <w:rPr>
          <w:rFonts w:ascii="Times New Roman" w:hAnsi="Times New Roman" w:cs="Times New Roman"/>
          <w:sz w:val="28"/>
          <w:szCs w:val="28"/>
        </w:rPr>
        <w:t>недополученных доходов, возникающих в связи с регулярными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перевозками пассажиров автомобильным транспортом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на маршрутах с небольшой интенсивностью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lastRenderedPageBreak/>
        <w:t>пассажиропотока</w:t>
      </w:r>
      <w:r w:rsidR="00AA4758">
        <w:rPr>
          <w:rFonts w:ascii="Times New Roman" w:hAnsi="Times New Roman" w:cs="Times New Roman"/>
          <w:sz w:val="28"/>
          <w:szCs w:val="28"/>
        </w:rPr>
        <w:t xml:space="preserve"> в Ачинском районе.</w:t>
      </w:r>
    </w:p>
    <w:p w:rsidR="006F3608" w:rsidRDefault="006F3608" w:rsidP="00CD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Pr="00AF3A58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41">
        <w:rPr>
          <w:rFonts w:ascii="Times New Roman" w:hAnsi="Times New Roman" w:cs="Times New Roman"/>
          <w:sz w:val="28"/>
          <w:szCs w:val="28"/>
        </w:rPr>
        <w:t xml:space="preserve">Отбор проводится на официальном сайте администрации </w:t>
      </w:r>
      <w:proofErr w:type="spellStart"/>
      <w:r w:rsidRPr="00E10741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1074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 по </w:t>
      </w:r>
      <w:proofErr w:type="gramStart"/>
      <w:r w:rsidRPr="00E10741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5F3946" w:rsidRPr="00E107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raion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0741" w:rsidRPr="00AF3A58">
        <w:rPr>
          <w:rFonts w:ascii="Times New Roman" w:hAnsi="Times New Roman" w:cs="Times New Roman"/>
          <w:sz w:val="28"/>
          <w:szCs w:val="28"/>
        </w:rPr>
        <w:t>.</w:t>
      </w:r>
    </w:p>
    <w:p w:rsidR="00E10741" w:rsidRPr="00E10741" w:rsidRDefault="00E10741" w:rsidP="00E107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  <w:r w:rsidR="0014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Pr="00147AB9" w:rsidRDefault="00147AB9" w:rsidP="00147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B9" w:rsidRDefault="0068164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на 1-е число месяца, предшествующего месяцу, в котором планируется проведение отбора </w:t>
      </w:r>
      <w:r w:rsidR="00147AB9" w:rsidRPr="00BE33C8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81649" w:rsidRPr="009F5290" w:rsidRDefault="00B979CA" w:rsidP="00EC51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AA09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 не должен получать средства из бюджета </w:t>
      </w:r>
      <w:proofErr w:type="spellStart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 района на основании иных муниципальных нормативных правовых актов </w:t>
      </w:r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района на цель, указанную в </w:t>
      </w:r>
      <w:hyperlink r:id="rId7" w:history="1">
        <w:r w:rsidR="00147AB9" w:rsidRPr="00EC5162">
          <w:rPr>
            <w:rFonts w:ascii="Times New Roman" w:hAnsi="Times New Roman" w:cs="Times New Roman"/>
            <w:b w:val="0"/>
            <w:sz w:val="28"/>
            <w:szCs w:val="28"/>
          </w:rPr>
          <w:t>пункте 1.2</w:t>
        </w:r>
      </w:hyperlink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B549A" w:rsidRPr="00BB549A">
        <w:rPr>
          <w:rFonts w:ascii="Times New Roman" w:hAnsi="Times New Roman" w:cs="Times New Roman"/>
          <w:b w:val="0"/>
          <w:sz w:val="28"/>
          <w:szCs w:val="28"/>
        </w:rPr>
        <w:t>я</w:t>
      </w:r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8164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BB549A">
        <w:rPr>
          <w:rFonts w:ascii="Times New Roman" w:hAnsi="Times New Roman" w:cs="Times New Roman"/>
          <w:b w:val="0"/>
          <w:sz w:val="28"/>
          <w:szCs w:val="28"/>
        </w:rPr>
        <w:t xml:space="preserve"> района от 09.06.2023 № 93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орядка и условий предоставления субсидий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государственных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учреждений) и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индивидуальны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предпринимателям в целях возмещения недополученных доходов,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возникающих в связи с регулярными перевозками пассажиров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автомобильным транспортом на маршрутах с небольшой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интенсивностью пассажиропотока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в Ачинском районе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A55FF">
        <w:rPr>
          <w:rFonts w:ascii="Times New Roman" w:hAnsi="Times New Roman" w:cs="Times New Roman"/>
          <w:b w:val="0"/>
          <w:sz w:val="28"/>
          <w:szCs w:val="28"/>
        </w:rPr>
        <w:t>(далее-Порядок)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7AB9" w:rsidRPr="00B979CA" w:rsidRDefault="00AA09B5" w:rsidP="00B979C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979CA">
        <w:rPr>
          <w:rFonts w:ascii="Times New Roman" w:hAnsi="Times New Roman" w:cs="Times New Roman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субсидии.</w:t>
      </w:r>
    </w:p>
    <w:p w:rsidR="00147AB9" w:rsidRDefault="00147AB9" w:rsidP="00B979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79CA" w:rsidRDefault="003C32CF" w:rsidP="00B979C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в течении 10 календарных дней, следующих за днем размещения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объявления, </w:t>
      </w:r>
      <w:r w:rsidR="00B979CA" w:rsidRPr="00BE33C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B979CA" w:rsidRPr="00BE33C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979CA" w:rsidRPr="00BE33C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979CA" w:rsidRDefault="00794D6D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95">
        <w:r w:rsidR="00B979CA" w:rsidRPr="00873C8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979CA" w:rsidRPr="00873C81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</w:t>
      </w:r>
      <w:r w:rsidR="00B979CA">
        <w:rPr>
          <w:rFonts w:ascii="Times New Roman" w:hAnsi="Times New Roman" w:cs="Times New Roman"/>
          <w:sz w:val="28"/>
          <w:szCs w:val="28"/>
        </w:rPr>
        <w:t xml:space="preserve">иложению      № </w:t>
      </w:r>
      <w:r w:rsidR="00B979CA" w:rsidRPr="00873C81">
        <w:rPr>
          <w:rFonts w:ascii="Times New Roman" w:hAnsi="Times New Roman" w:cs="Times New Roman"/>
          <w:sz w:val="28"/>
          <w:szCs w:val="28"/>
        </w:rPr>
        <w:t>1 к Порядку (далее - заявление);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представления документов представителем участника отбора), на подачу предложения и (или) на подписание документов участников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предпринимателей, полученную участником отбора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справку, выданную территориальным органом Федеральной налоговой службы, об исполнении участником отбора обязанности по уплате налогов, сборов, страховых взносов, пеней, штрафов, процентов, полученную в налоговом органе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на первое число месяца подачи предложения участник отбора не является получателем средств из бюджета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основании иных нормативных правовых актов администрации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цель, указанную в </w:t>
      </w:r>
      <w:hyperlink r:id="rId8" w:history="1">
        <w:r w:rsidRPr="00873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8734DA">
        <w:rPr>
          <w:rFonts w:ascii="Times New Roman" w:hAnsi="Times New Roman" w:cs="Times New Roman"/>
          <w:sz w:val="28"/>
          <w:szCs w:val="28"/>
        </w:rPr>
        <w:t xml:space="preserve"> Порядка, составленную в произвольной форме, подписанную руководителем участника отбора - юридического лица, индивидуальным предпринимателем или уполномоченным ими лицом и скрепленную печатью участника отбора (при наличии печати);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 об отсутствии запрашиваемой информации в реестре дисквалифицированных лиц, выданную территориальным органом Федеральной налоговой службы не ранее 20 рабочих дней до даты подачи заявки;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документы, позволяющие идентифицировать сведения о лицах, указанных в справке об отсутствии запрашиваемой информации, с лицами, фактически занимающими должности руководителя, членов коллегиального исполнительного органа, лица, исполняющего функции единоличного исполнительного органа или главного бухгалтера участника отбора, являющегося юридическим лицом, с индивидуальным предпринимателем;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lastRenderedPageBreak/>
        <w:t>справку участника отбора - юридического лица об отсутствии факта приостановления его деятельности в порядке, предусмотренном законодательством Российской Федерации, подписанную участником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копию Устава (представляется участником отбора - юридическим лицом), которая должна быть заверена руководителем юридического лица или уполномоченным им лицом;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лицензий на осуществление деятельности по перевозкам пассажиров и иных лиц автобусами;</w:t>
      </w:r>
    </w:p>
    <w:p w:rsidR="00B979CA" w:rsidRDefault="00794D6D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261">
        <w:r w:rsidR="00B979CA" w:rsidRPr="008734DA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B979CA" w:rsidRPr="008734DA">
        <w:rPr>
          <w:rFonts w:ascii="Times New Roman" w:hAnsi="Times New Roman" w:cs="Times New Roman"/>
          <w:sz w:val="28"/>
          <w:szCs w:val="28"/>
        </w:rPr>
        <w:t xml:space="preserve"> показателя небольшой интенсивности пассажиропотока за год по форме со</w:t>
      </w:r>
      <w:r w:rsidR="00B979CA">
        <w:rPr>
          <w:rFonts w:ascii="Times New Roman" w:hAnsi="Times New Roman" w:cs="Times New Roman"/>
          <w:sz w:val="28"/>
          <w:szCs w:val="28"/>
        </w:rPr>
        <w:t xml:space="preserve">гласно приложению № </w:t>
      </w:r>
      <w:r w:rsidR="00B979CA" w:rsidRPr="008734DA">
        <w:rPr>
          <w:rFonts w:ascii="Times New Roman" w:hAnsi="Times New Roman" w:cs="Times New Roman"/>
          <w:sz w:val="28"/>
          <w:szCs w:val="28"/>
        </w:rPr>
        <w:t>2 к Порядку;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акционеров общества, представляемую участником отбора - акционерным обществом, имеющим двух и более участников (акционеров);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акт наличия транспортного средства соответствующего класс</w:t>
      </w:r>
      <w:r>
        <w:rPr>
          <w:rFonts w:ascii="Times New Roman" w:hAnsi="Times New Roman" w:cs="Times New Roman"/>
          <w:sz w:val="28"/>
          <w:szCs w:val="28"/>
        </w:rPr>
        <w:t xml:space="preserve">а и вместимости, предусмотренных </w:t>
      </w:r>
      <w:r w:rsidRPr="008734DA">
        <w:rPr>
          <w:rFonts w:ascii="Times New Roman" w:hAnsi="Times New Roman" w:cs="Times New Roman"/>
          <w:sz w:val="28"/>
          <w:szCs w:val="28"/>
        </w:rPr>
        <w:t>условиями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20F" w:rsidRDefault="00F0020F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Предложение может быть представлено в администрацию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на бумажном носителе лично либо посредством почтового отправления по адресу: 662150, Красноярский край, г. Ачинск, ул. Свердлова, 17.</w:t>
      </w:r>
    </w:p>
    <w:p w:rsidR="00CB2F2D" w:rsidRDefault="00CB2F2D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0D5" w:rsidRDefault="00AA09B5" w:rsidP="005A55F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 участников отбора, порядок возврата предложений участников отбора, определяющего, в том числе основания для возврата</w:t>
      </w:r>
      <w:r w:rsidR="009700D5">
        <w:rPr>
          <w:rFonts w:ascii="Times New Roman" w:hAnsi="Times New Roman" w:cs="Times New Roman"/>
          <w:sz w:val="28"/>
          <w:szCs w:val="28"/>
        </w:rPr>
        <w:t xml:space="preserve"> предложений участников отбора, порядок внесения изменений в предложения участников отбора.</w:t>
      </w:r>
    </w:p>
    <w:p w:rsidR="00CB2F2D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вправе вносить изменений в свое предложение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установленного срока для подачи (приема) предложений на участие в отборе, заявления об изменении поданного предложения на участие в отборе или об отзыве предложения на участие в отборе не принимаются.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Default="005962D9" w:rsidP="00B979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предоставления.</w:t>
      </w:r>
    </w:p>
    <w:p w:rsidR="005962D9" w:rsidRDefault="005962D9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обора в течение срока проведения отбора вправе обратиться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разъяснением положений</w:t>
      </w:r>
      <w:r w:rsidR="008667D5">
        <w:rPr>
          <w:rFonts w:ascii="Times New Roman" w:hAnsi="Times New Roman" w:cs="Times New Roman"/>
          <w:sz w:val="28"/>
          <w:szCs w:val="28"/>
        </w:rPr>
        <w:t xml:space="preserve"> объявления письменно или устно.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консультация оказывается по контактным номерам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указанным в объявлении, размещенном на офиц</w:t>
      </w:r>
      <w:r w:rsidR="009700D5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 w:rsidR="009700D5">
        <w:rPr>
          <w:rFonts w:ascii="Times New Roman" w:hAnsi="Times New Roman" w:cs="Times New Roman"/>
          <w:sz w:val="28"/>
          <w:szCs w:val="28"/>
        </w:rPr>
        <w:t>Ачи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00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обращения участника отбора за разъяснениями положений объявления,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направляет ответ с разъяснениями участнику отбора в течении 3 рабочих дней со дня поступления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в течение 5 рабочих дней со дня окончания срока приема предложений рассматривает предложения на предмет их соответствия установленным в объявлении требованиям, категории отбора получателей субсидии,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с учетом очередности подачи предложения и принимает решение о признании участника отбора победителем (победителями) отбора и определении получателем субсидии (далее - решение о признании победителем) либо об отклонении предложения.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принимает решение об отклонении предложения в случае: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категории отбора получателей субсидии, указанной в </w:t>
      </w:r>
      <w:hyperlink w:anchor="P50">
        <w:r w:rsidRPr="001C5C20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требованиям, установленным в </w:t>
      </w:r>
      <w:hyperlink w:anchor="P78">
        <w:r w:rsidRPr="001C5C2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и (или)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отбора предложений требованиям к предложениям участников отбора, установленным в объявлении;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подачи участником отбора предложения после даты и (или) времени, определенных для подачи предложений.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Решения о признании победителем либо об отклонении предложения принимается в форме распоряжения администрации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 о предоставлении субсидии (далее – Соглашение).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посредством почтовой связи в администрацию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 для подписания.</w:t>
      </w:r>
      <w:bookmarkStart w:id="2" w:name="P114"/>
      <w:bookmarkEnd w:id="2"/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соглашения. 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C260C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C260C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и непредставл</w:t>
      </w:r>
      <w:r>
        <w:rPr>
          <w:rFonts w:ascii="Times New Roman" w:hAnsi="Times New Roman" w:cs="Times New Roman"/>
          <w:sz w:val="28"/>
          <w:szCs w:val="28"/>
        </w:rPr>
        <w:t>ения подписанного Соглашения в а</w:t>
      </w:r>
      <w:r w:rsidRPr="009C260C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260C">
        <w:rPr>
          <w:rFonts w:ascii="Times New Roman" w:hAnsi="Times New Roman" w:cs="Times New Roman"/>
          <w:sz w:val="28"/>
          <w:szCs w:val="28"/>
        </w:rPr>
        <w:t>в</w:t>
      </w:r>
      <w:r w:rsidR="00EC5162" w:rsidRPr="009C260C">
        <w:rPr>
          <w:rFonts w:ascii="Times New Roman" w:hAnsi="Times New Roman" w:cs="Times New Roman"/>
          <w:sz w:val="28"/>
          <w:szCs w:val="28"/>
        </w:rPr>
        <w:t xml:space="preserve"> течение 2 раб</w:t>
      </w:r>
      <w:r w:rsidR="00EC5162">
        <w:rPr>
          <w:rFonts w:ascii="Times New Roman" w:hAnsi="Times New Roman" w:cs="Times New Roman"/>
          <w:sz w:val="28"/>
          <w:szCs w:val="28"/>
        </w:rPr>
        <w:t>очих дней</w:t>
      </w:r>
      <w:r w:rsidRPr="009C260C">
        <w:rPr>
          <w:rFonts w:ascii="Times New Roman" w:hAnsi="Times New Roman" w:cs="Times New Roman"/>
          <w:sz w:val="28"/>
          <w:szCs w:val="28"/>
        </w:rPr>
        <w:t>, получатель субсидии считается уклонившимся от заключения Соглашения и субсидия ему не предоставляется.</w:t>
      </w:r>
    </w:p>
    <w:p w:rsidR="006A0A58" w:rsidRP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отбора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позднее 14-го календа</w:t>
      </w:r>
      <w:r w:rsidR="00E016EE">
        <w:rPr>
          <w:rFonts w:ascii="Times New Roman" w:hAnsi="Times New Roman" w:cs="Times New Roman"/>
          <w:sz w:val="28"/>
          <w:szCs w:val="28"/>
        </w:rPr>
        <w:t>рного дня, следующего за днем о</w:t>
      </w:r>
      <w:r>
        <w:rPr>
          <w:rFonts w:ascii="Times New Roman" w:hAnsi="Times New Roman" w:cs="Times New Roman"/>
          <w:sz w:val="28"/>
          <w:szCs w:val="28"/>
        </w:rPr>
        <w:t>пределения победителя отбора.</w:t>
      </w:r>
    </w:p>
    <w:sectPr w:rsidR="006A0A58" w:rsidRPr="006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49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34230"/>
    <w:multiLevelType w:val="hybridMultilevel"/>
    <w:tmpl w:val="B86C7EF6"/>
    <w:lvl w:ilvl="0" w:tplc="FFF61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02440"/>
    <w:multiLevelType w:val="hybridMultilevel"/>
    <w:tmpl w:val="254A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411"/>
    <w:multiLevelType w:val="multilevel"/>
    <w:tmpl w:val="EFDC8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A41FD0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A007F"/>
    <w:multiLevelType w:val="hybridMultilevel"/>
    <w:tmpl w:val="22EAC4D6"/>
    <w:lvl w:ilvl="0" w:tplc="A3EACC16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9F3F56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03BB5"/>
    <w:multiLevelType w:val="multilevel"/>
    <w:tmpl w:val="918AF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9C84987"/>
    <w:multiLevelType w:val="hybridMultilevel"/>
    <w:tmpl w:val="6E007FA2"/>
    <w:lvl w:ilvl="0" w:tplc="CBDC3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76437"/>
    <w:multiLevelType w:val="multilevel"/>
    <w:tmpl w:val="B1941C5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E"/>
    <w:rsid w:val="00055851"/>
    <w:rsid w:val="00147AB9"/>
    <w:rsid w:val="00252019"/>
    <w:rsid w:val="003C32CF"/>
    <w:rsid w:val="004575A4"/>
    <w:rsid w:val="00505996"/>
    <w:rsid w:val="005962D9"/>
    <w:rsid w:val="005A55FF"/>
    <w:rsid w:val="005F3946"/>
    <w:rsid w:val="00681649"/>
    <w:rsid w:val="006A0A58"/>
    <w:rsid w:val="006C7E9B"/>
    <w:rsid w:val="006F3608"/>
    <w:rsid w:val="00794D6D"/>
    <w:rsid w:val="008667D5"/>
    <w:rsid w:val="008D6DB2"/>
    <w:rsid w:val="009700D5"/>
    <w:rsid w:val="00A2733E"/>
    <w:rsid w:val="00AA09B5"/>
    <w:rsid w:val="00AA4758"/>
    <w:rsid w:val="00AF3A58"/>
    <w:rsid w:val="00B979CA"/>
    <w:rsid w:val="00BB549A"/>
    <w:rsid w:val="00CB2F2D"/>
    <w:rsid w:val="00CD36F4"/>
    <w:rsid w:val="00D06EB5"/>
    <w:rsid w:val="00E016EE"/>
    <w:rsid w:val="00E10741"/>
    <w:rsid w:val="00EC5162"/>
    <w:rsid w:val="00ED2EDD"/>
    <w:rsid w:val="00F0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52E7-FE10-4D2C-BE67-5DDD923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608"/>
    <w:rPr>
      <w:color w:val="0563C1" w:themeColor="hyperlink"/>
      <w:u w:val="single"/>
    </w:rPr>
  </w:style>
  <w:style w:type="paragraph" w:customStyle="1" w:styleId="ConsPlusNormal">
    <w:name w:val="ConsPlusNormal"/>
    <w:rsid w:val="006F36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29E5092C68541BFAA8F723EB62F8BFC5FD5A5AD4713ACBA489E45A15CC7FCF6F65DDCCBF393265EFCBB051E72F2F865E67B638495C1B721DA0A16Y53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08F3079491E0CDC030A89B4ADC9D9DFE6360124CEB63884DC45629E56BE7B8B9944CB5E41975C1CA28E0D1B313CD7B35F31E20378BBEF003BA0CB33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" TargetMode="External"/><Relationship Id="rId5" Type="http://schemas.openxmlformats.org/officeDocument/2006/relationships/hyperlink" Target="mailto:adm@ach-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2023-06-16T08:08:00Z</cp:lastPrinted>
  <dcterms:created xsi:type="dcterms:W3CDTF">2023-06-05T06:16:00Z</dcterms:created>
  <dcterms:modified xsi:type="dcterms:W3CDTF">2025-04-10T04:48:00Z</dcterms:modified>
</cp:coreProperties>
</file>