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FC039" w14:textId="77777777" w:rsidR="0078158D" w:rsidRPr="006E24A3" w:rsidRDefault="0078158D" w:rsidP="008122DA">
      <w:pPr>
        <w:ind w:left="-1134" w:right="-285"/>
        <w:jc w:val="center"/>
        <w:rPr>
          <w:rFonts w:cs="Times New Roman"/>
          <w:sz w:val="28"/>
          <w:szCs w:val="28"/>
        </w:rPr>
      </w:pPr>
    </w:p>
    <w:p w14:paraId="1DDE16FD" w14:textId="77777777" w:rsidR="0078158D" w:rsidRPr="006E24A3" w:rsidRDefault="0078158D" w:rsidP="0078158D">
      <w:pPr>
        <w:widowControl w:val="0"/>
        <w:jc w:val="right"/>
        <w:rPr>
          <w:rFonts w:cs="Times New Roman"/>
          <w:sz w:val="28"/>
          <w:szCs w:val="28"/>
        </w:rPr>
      </w:pPr>
      <w:r w:rsidRPr="006E24A3">
        <w:rPr>
          <w:rFonts w:cs="Times New Roman"/>
          <w:sz w:val="28"/>
          <w:szCs w:val="28"/>
        </w:rPr>
        <w:t>УТВЕРЖДЕНА</w:t>
      </w:r>
    </w:p>
    <w:p w14:paraId="6C2497F0" w14:textId="77777777" w:rsidR="0078158D" w:rsidRPr="006E24A3" w:rsidRDefault="0078158D" w:rsidP="0078158D">
      <w:pPr>
        <w:widowControl w:val="0"/>
        <w:jc w:val="right"/>
        <w:rPr>
          <w:rFonts w:cs="Times New Roman"/>
          <w:sz w:val="28"/>
          <w:szCs w:val="28"/>
        </w:rPr>
      </w:pPr>
      <w:r w:rsidRPr="006E24A3">
        <w:rPr>
          <w:rFonts w:cs="Times New Roman"/>
          <w:sz w:val="28"/>
          <w:szCs w:val="28"/>
        </w:rPr>
        <w:t>Постановлением</w:t>
      </w:r>
    </w:p>
    <w:p w14:paraId="52E5BC96" w14:textId="77777777" w:rsidR="0078158D" w:rsidRPr="006E24A3" w:rsidRDefault="0078158D" w:rsidP="0078158D">
      <w:pPr>
        <w:widowControl w:val="0"/>
        <w:tabs>
          <w:tab w:val="left" w:pos="3261"/>
        </w:tabs>
        <w:jc w:val="right"/>
        <w:rPr>
          <w:rFonts w:cs="Times New Roman"/>
          <w:sz w:val="28"/>
          <w:szCs w:val="28"/>
        </w:rPr>
      </w:pPr>
      <w:proofErr w:type="spellStart"/>
      <w:r w:rsidRPr="006E24A3">
        <w:rPr>
          <w:rFonts w:cs="Times New Roman"/>
          <w:sz w:val="28"/>
          <w:szCs w:val="28"/>
        </w:rPr>
        <w:t>от_______________</w:t>
      </w:r>
      <w:proofErr w:type="gramStart"/>
      <w:r w:rsidRPr="006E24A3">
        <w:rPr>
          <w:rFonts w:cs="Times New Roman"/>
          <w:sz w:val="28"/>
          <w:szCs w:val="28"/>
        </w:rPr>
        <w:t>г</w:t>
      </w:r>
      <w:proofErr w:type="spellEnd"/>
      <w:proofErr w:type="gramEnd"/>
      <w:r w:rsidRPr="006E24A3">
        <w:rPr>
          <w:rFonts w:cs="Times New Roman"/>
          <w:sz w:val="28"/>
          <w:szCs w:val="28"/>
        </w:rPr>
        <w:t>. №_______</w:t>
      </w:r>
    </w:p>
    <w:p w14:paraId="52809DA2" w14:textId="77777777" w:rsidR="0078158D" w:rsidRPr="006E24A3" w:rsidRDefault="0078158D" w:rsidP="0078158D">
      <w:pPr>
        <w:widowControl w:val="0"/>
        <w:tabs>
          <w:tab w:val="left" w:pos="3261"/>
        </w:tabs>
        <w:jc w:val="center"/>
        <w:rPr>
          <w:rFonts w:cs="Times New Roman"/>
          <w:sz w:val="28"/>
          <w:szCs w:val="28"/>
        </w:rPr>
      </w:pPr>
    </w:p>
    <w:p w14:paraId="2B2C3335" w14:textId="77777777" w:rsidR="00B56385" w:rsidRPr="006E24A3" w:rsidRDefault="00B56385" w:rsidP="0078158D">
      <w:pPr>
        <w:widowControl w:val="0"/>
        <w:tabs>
          <w:tab w:val="left" w:pos="3261"/>
        </w:tabs>
        <w:jc w:val="center"/>
        <w:rPr>
          <w:rFonts w:cs="Times New Roman"/>
          <w:sz w:val="28"/>
          <w:szCs w:val="28"/>
        </w:rPr>
      </w:pPr>
    </w:p>
    <w:p w14:paraId="59B54C8C" w14:textId="77777777" w:rsidR="00D63FFE" w:rsidRPr="006E24A3" w:rsidRDefault="00D63FFE" w:rsidP="0078158D">
      <w:pPr>
        <w:widowControl w:val="0"/>
        <w:tabs>
          <w:tab w:val="left" w:pos="3261"/>
        </w:tabs>
        <w:jc w:val="center"/>
        <w:rPr>
          <w:rFonts w:cs="Times New Roman"/>
          <w:sz w:val="28"/>
          <w:szCs w:val="28"/>
        </w:rPr>
      </w:pPr>
    </w:p>
    <w:p w14:paraId="1B467DF7" w14:textId="77777777" w:rsidR="00D63FFE" w:rsidRPr="006E24A3" w:rsidRDefault="00D63FFE" w:rsidP="0078158D">
      <w:pPr>
        <w:widowControl w:val="0"/>
        <w:tabs>
          <w:tab w:val="left" w:pos="3261"/>
        </w:tabs>
        <w:jc w:val="center"/>
        <w:rPr>
          <w:rFonts w:cs="Times New Roman"/>
          <w:sz w:val="28"/>
          <w:szCs w:val="28"/>
        </w:rPr>
      </w:pPr>
    </w:p>
    <w:p w14:paraId="7A5B1DCE" w14:textId="77777777" w:rsidR="00D63FFE" w:rsidRPr="006E24A3" w:rsidRDefault="00D63FFE" w:rsidP="0078158D">
      <w:pPr>
        <w:widowControl w:val="0"/>
        <w:tabs>
          <w:tab w:val="left" w:pos="3261"/>
        </w:tabs>
        <w:jc w:val="center"/>
        <w:rPr>
          <w:rFonts w:cs="Times New Roman"/>
          <w:sz w:val="28"/>
          <w:szCs w:val="28"/>
        </w:rPr>
      </w:pPr>
    </w:p>
    <w:p w14:paraId="14936711" w14:textId="77777777" w:rsidR="00D63FFE" w:rsidRPr="006E24A3" w:rsidRDefault="00D63FFE" w:rsidP="0078158D">
      <w:pPr>
        <w:widowControl w:val="0"/>
        <w:tabs>
          <w:tab w:val="left" w:pos="3261"/>
        </w:tabs>
        <w:jc w:val="center"/>
        <w:rPr>
          <w:rFonts w:cs="Times New Roman"/>
          <w:sz w:val="28"/>
          <w:szCs w:val="28"/>
        </w:rPr>
      </w:pPr>
    </w:p>
    <w:p w14:paraId="75E5BB22" w14:textId="77777777" w:rsidR="00B56385" w:rsidRPr="006E24A3" w:rsidRDefault="00B56385" w:rsidP="0078158D">
      <w:pPr>
        <w:widowControl w:val="0"/>
        <w:tabs>
          <w:tab w:val="left" w:pos="3261"/>
        </w:tabs>
        <w:jc w:val="center"/>
        <w:rPr>
          <w:rFonts w:cs="Times New Roman"/>
          <w:sz w:val="28"/>
          <w:szCs w:val="28"/>
        </w:rPr>
      </w:pPr>
    </w:p>
    <w:p w14:paraId="0948FDE4" w14:textId="77777777" w:rsidR="00B56385" w:rsidRPr="006E24A3" w:rsidRDefault="00B56385" w:rsidP="0078158D">
      <w:pPr>
        <w:widowControl w:val="0"/>
        <w:tabs>
          <w:tab w:val="left" w:pos="3261"/>
        </w:tabs>
        <w:jc w:val="center"/>
        <w:rPr>
          <w:rFonts w:cs="Times New Roman"/>
          <w:sz w:val="28"/>
          <w:szCs w:val="28"/>
        </w:rPr>
      </w:pPr>
    </w:p>
    <w:p w14:paraId="5040D517" w14:textId="77777777" w:rsidR="0078158D" w:rsidRPr="006E24A3" w:rsidRDefault="0078158D" w:rsidP="00427367">
      <w:pPr>
        <w:widowControl w:val="0"/>
        <w:tabs>
          <w:tab w:val="left" w:pos="3261"/>
        </w:tabs>
        <w:jc w:val="center"/>
        <w:rPr>
          <w:rFonts w:cs="Times New Roman"/>
          <w:sz w:val="28"/>
          <w:szCs w:val="28"/>
        </w:rPr>
      </w:pPr>
    </w:p>
    <w:p w14:paraId="623BB536" w14:textId="77777777" w:rsidR="0078158D" w:rsidRPr="006E24A3" w:rsidRDefault="0078158D" w:rsidP="00427367">
      <w:pPr>
        <w:widowControl w:val="0"/>
        <w:tabs>
          <w:tab w:val="left" w:pos="3261"/>
        </w:tabs>
        <w:jc w:val="center"/>
        <w:rPr>
          <w:rFonts w:cs="Times New Roman"/>
          <w:sz w:val="28"/>
          <w:szCs w:val="28"/>
        </w:rPr>
      </w:pPr>
    </w:p>
    <w:p w14:paraId="27A3BB00" w14:textId="77777777" w:rsidR="00427367" w:rsidRPr="006E24A3" w:rsidRDefault="00427367" w:rsidP="00427367">
      <w:pPr>
        <w:widowControl w:val="0"/>
        <w:tabs>
          <w:tab w:val="left" w:pos="3261"/>
        </w:tabs>
        <w:jc w:val="center"/>
        <w:rPr>
          <w:rFonts w:cs="Times New Roman"/>
          <w:sz w:val="28"/>
          <w:szCs w:val="28"/>
        </w:rPr>
      </w:pPr>
    </w:p>
    <w:p w14:paraId="4F49B56F" w14:textId="77777777" w:rsidR="0078158D" w:rsidRPr="006E24A3" w:rsidRDefault="0078158D" w:rsidP="0078158D">
      <w:pPr>
        <w:widowControl w:val="0"/>
        <w:kinsoku w:val="0"/>
        <w:overflowPunct w:val="0"/>
        <w:autoSpaceDE w:val="0"/>
        <w:autoSpaceDN w:val="0"/>
        <w:adjustRightInd w:val="0"/>
        <w:spacing w:line="276" w:lineRule="auto"/>
        <w:ind w:right="-1"/>
        <w:jc w:val="center"/>
        <w:rPr>
          <w:rFonts w:eastAsia="Times New Roman" w:cs="Times New Roman"/>
          <w:b/>
          <w:bCs/>
          <w:sz w:val="36"/>
          <w:szCs w:val="36"/>
          <w:lang w:eastAsia="ru-RU"/>
        </w:rPr>
      </w:pPr>
      <w:r w:rsidRPr="006E24A3">
        <w:rPr>
          <w:rFonts w:eastAsia="Times New Roman" w:cs="Times New Roman"/>
          <w:b/>
          <w:bCs/>
          <w:spacing w:val="-1"/>
          <w:sz w:val="36"/>
          <w:szCs w:val="36"/>
          <w:lang w:eastAsia="ru-RU"/>
        </w:rPr>
        <w:t>СХЕМА</w:t>
      </w:r>
      <w:r w:rsidRPr="006E24A3">
        <w:rPr>
          <w:rFonts w:eastAsia="Times New Roman" w:cs="Times New Roman"/>
          <w:b/>
          <w:bCs/>
          <w:sz w:val="36"/>
          <w:szCs w:val="36"/>
          <w:lang w:eastAsia="ru-RU"/>
        </w:rPr>
        <w:t xml:space="preserve"> ТЕПЛОСНАБЖЕНИЯ</w:t>
      </w:r>
    </w:p>
    <w:p w14:paraId="59C23345" w14:textId="77777777" w:rsidR="0078158D" w:rsidRPr="006E24A3" w:rsidRDefault="0078158D" w:rsidP="0078158D">
      <w:pPr>
        <w:widowControl w:val="0"/>
        <w:kinsoku w:val="0"/>
        <w:overflowPunct w:val="0"/>
        <w:autoSpaceDE w:val="0"/>
        <w:autoSpaceDN w:val="0"/>
        <w:adjustRightInd w:val="0"/>
        <w:spacing w:line="276" w:lineRule="auto"/>
        <w:ind w:right="-1"/>
        <w:jc w:val="center"/>
        <w:rPr>
          <w:rFonts w:eastAsia="Times New Roman" w:cs="Times New Roman"/>
          <w:b/>
          <w:bCs/>
          <w:spacing w:val="-2"/>
          <w:sz w:val="36"/>
          <w:szCs w:val="36"/>
          <w:lang w:eastAsia="ru-RU"/>
        </w:rPr>
      </w:pPr>
      <w:r w:rsidRPr="006E24A3">
        <w:rPr>
          <w:rFonts w:eastAsia="Times New Roman" w:cs="Times New Roman"/>
          <w:b/>
          <w:bCs/>
          <w:spacing w:val="-1"/>
          <w:sz w:val="36"/>
          <w:szCs w:val="36"/>
          <w:lang w:eastAsia="ru-RU"/>
        </w:rPr>
        <w:t>муниципального</w:t>
      </w:r>
      <w:r w:rsidRPr="006E24A3">
        <w:rPr>
          <w:rFonts w:eastAsia="Times New Roman" w:cs="Times New Roman"/>
          <w:b/>
          <w:bCs/>
          <w:spacing w:val="1"/>
          <w:sz w:val="36"/>
          <w:szCs w:val="36"/>
          <w:lang w:eastAsia="ru-RU"/>
        </w:rPr>
        <w:t xml:space="preserve"> </w:t>
      </w:r>
      <w:r w:rsidRPr="006E24A3">
        <w:rPr>
          <w:rFonts w:eastAsia="Times New Roman" w:cs="Times New Roman"/>
          <w:b/>
          <w:bCs/>
          <w:spacing w:val="-1"/>
          <w:sz w:val="36"/>
          <w:szCs w:val="36"/>
          <w:lang w:eastAsia="ru-RU"/>
        </w:rPr>
        <w:t>образования</w:t>
      </w:r>
    </w:p>
    <w:p w14:paraId="0A35D701" w14:textId="77777777" w:rsidR="0078158D" w:rsidRPr="006E24A3" w:rsidRDefault="00C6468F" w:rsidP="0078158D">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proofErr w:type="spellStart"/>
      <w:r w:rsidRPr="006E24A3">
        <w:rPr>
          <w:rFonts w:eastAsia="Times New Roman" w:cs="Times New Roman"/>
          <w:b/>
          <w:bCs/>
          <w:spacing w:val="-1"/>
          <w:sz w:val="36"/>
          <w:szCs w:val="36"/>
          <w:lang w:eastAsia="ru-RU"/>
        </w:rPr>
        <w:t>Тарутинский</w:t>
      </w:r>
      <w:proofErr w:type="spellEnd"/>
      <w:r w:rsidRPr="006E24A3">
        <w:rPr>
          <w:rFonts w:eastAsia="Times New Roman" w:cs="Times New Roman"/>
          <w:b/>
          <w:bCs/>
          <w:spacing w:val="-1"/>
          <w:sz w:val="36"/>
          <w:szCs w:val="36"/>
          <w:lang w:eastAsia="ru-RU"/>
        </w:rPr>
        <w:t xml:space="preserve"> сельсовет</w:t>
      </w:r>
    </w:p>
    <w:p w14:paraId="4E85FB48" w14:textId="77777777" w:rsidR="0078158D" w:rsidRPr="006E24A3" w:rsidRDefault="0078158D" w:rsidP="0078158D">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6E24A3">
        <w:rPr>
          <w:rFonts w:eastAsia="Times New Roman" w:cs="Times New Roman"/>
          <w:b/>
          <w:bCs/>
          <w:spacing w:val="-1"/>
          <w:sz w:val="36"/>
          <w:szCs w:val="36"/>
          <w:lang w:eastAsia="ru-RU"/>
        </w:rPr>
        <w:t>на период 2014</w:t>
      </w:r>
      <w:r w:rsidR="00C6468F" w:rsidRPr="006E24A3">
        <w:rPr>
          <w:rFonts w:eastAsia="Times New Roman" w:cs="Times New Roman"/>
          <w:b/>
          <w:bCs/>
          <w:spacing w:val="-1"/>
          <w:sz w:val="36"/>
          <w:szCs w:val="36"/>
          <w:lang w:eastAsia="ru-RU"/>
        </w:rPr>
        <w:t xml:space="preserve"> – </w:t>
      </w:r>
      <w:r w:rsidRPr="006E24A3">
        <w:rPr>
          <w:rFonts w:eastAsia="Times New Roman" w:cs="Times New Roman"/>
          <w:b/>
          <w:bCs/>
          <w:spacing w:val="-1"/>
          <w:sz w:val="36"/>
          <w:szCs w:val="36"/>
          <w:lang w:eastAsia="ru-RU"/>
        </w:rPr>
        <w:t>2029 годы</w:t>
      </w:r>
    </w:p>
    <w:p w14:paraId="0505E2A9" w14:textId="472618B4" w:rsidR="0078158D" w:rsidRPr="006E24A3" w:rsidRDefault="0078158D" w:rsidP="0078158D">
      <w:pPr>
        <w:spacing w:line="276" w:lineRule="auto"/>
        <w:ind w:right="-1"/>
        <w:jc w:val="center"/>
        <w:rPr>
          <w:rFonts w:cs="Times New Roman"/>
          <w:sz w:val="28"/>
          <w:szCs w:val="28"/>
        </w:rPr>
      </w:pPr>
      <w:r w:rsidRPr="006E24A3">
        <w:rPr>
          <w:rFonts w:cs="Times New Roman"/>
          <w:sz w:val="28"/>
          <w:szCs w:val="28"/>
        </w:rPr>
        <w:t>(актуализация по состоянию на 202</w:t>
      </w:r>
      <w:r w:rsidR="008E0585">
        <w:rPr>
          <w:rFonts w:cs="Times New Roman"/>
          <w:sz w:val="28"/>
          <w:szCs w:val="28"/>
        </w:rPr>
        <w:t>5</w:t>
      </w:r>
      <w:r w:rsidRPr="006E24A3">
        <w:rPr>
          <w:rFonts w:cs="Times New Roman"/>
          <w:sz w:val="28"/>
          <w:szCs w:val="28"/>
        </w:rPr>
        <w:t>г.)</w:t>
      </w:r>
    </w:p>
    <w:p w14:paraId="4DD51747" w14:textId="77777777" w:rsidR="0078158D" w:rsidRPr="006E24A3" w:rsidRDefault="0078158D" w:rsidP="0078158D">
      <w:pPr>
        <w:ind w:right="-1"/>
        <w:jc w:val="center"/>
        <w:rPr>
          <w:rFonts w:cs="Times New Roman"/>
          <w:sz w:val="28"/>
          <w:szCs w:val="28"/>
        </w:rPr>
      </w:pPr>
    </w:p>
    <w:p w14:paraId="02EAED3E" w14:textId="77777777" w:rsidR="00427367" w:rsidRPr="006E24A3" w:rsidRDefault="0078158D" w:rsidP="0078158D">
      <w:pPr>
        <w:ind w:right="-1"/>
        <w:jc w:val="center"/>
        <w:rPr>
          <w:rFonts w:cs="Times New Roman"/>
          <w:sz w:val="32"/>
          <w:szCs w:val="28"/>
        </w:rPr>
      </w:pPr>
      <w:r w:rsidRPr="006E24A3">
        <w:rPr>
          <w:rFonts w:cs="Times New Roman"/>
          <w:sz w:val="32"/>
          <w:szCs w:val="28"/>
        </w:rPr>
        <w:t xml:space="preserve">ОБОСНОВЫВАЮЩИЕ МАТЕРИАЛЫ </w:t>
      </w:r>
    </w:p>
    <w:p w14:paraId="099C0CF6" w14:textId="77777777" w:rsidR="0078158D" w:rsidRPr="006E24A3" w:rsidRDefault="0078158D" w:rsidP="00427367">
      <w:pPr>
        <w:widowControl w:val="0"/>
        <w:tabs>
          <w:tab w:val="left" w:pos="3261"/>
        </w:tabs>
        <w:jc w:val="center"/>
        <w:rPr>
          <w:rFonts w:cs="Times New Roman"/>
          <w:sz w:val="28"/>
          <w:szCs w:val="28"/>
        </w:rPr>
      </w:pPr>
    </w:p>
    <w:p w14:paraId="42A9FE01" w14:textId="77777777" w:rsidR="00B56385" w:rsidRPr="006E24A3" w:rsidRDefault="00B56385" w:rsidP="00427367">
      <w:pPr>
        <w:widowControl w:val="0"/>
        <w:tabs>
          <w:tab w:val="left" w:pos="3261"/>
        </w:tabs>
        <w:jc w:val="center"/>
        <w:rPr>
          <w:rFonts w:cs="Times New Roman"/>
          <w:sz w:val="28"/>
          <w:szCs w:val="28"/>
        </w:rPr>
      </w:pPr>
    </w:p>
    <w:p w14:paraId="0E824586" w14:textId="77777777" w:rsidR="00B56385" w:rsidRPr="006E24A3" w:rsidRDefault="00B56385" w:rsidP="00427367">
      <w:pPr>
        <w:widowControl w:val="0"/>
        <w:tabs>
          <w:tab w:val="left" w:pos="3261"/>
        </w:tabs>
        <w:jc w:val="center"/>
        <w:rPr>
          <w:rFonts w:cs="Times New Roman"/>
          <w:sz w:val="28"/>
          <w:szCs w:val="28"/>
        </w:rPr>
      </w:pPr>
    </w:p>
    <w:p w14:paraId="36B1CFB7" w14:textId="77777777" w:rsidR="00B56385" w:rsidRPr="006E24A3" w:rsidRDefault="00B56385" w:rsidP="00427367">
      <w:pPr>
        <w:widowControl w:val="0"/>
        <w:tabs>
          <w:tab w:val="left" w:pos="3261"/>
        </w:tabs>
        <w:jc w:val="center"/>
        <w:rPr>
          <w:rFonts w:cs="Times New Roman"/>
          <w:sz w:val="28"/>
          <w:szCs w:val="28"/>
        </w:rPr>
      </w:pPr>
    </w:p>
    <w:p w14:paraId="5E7A757F" w14:textId="77777777" w:rsidR="00D63FFE" w:rsidRPr="006E24A3" w:rsidRDefault="00D63FFE" w:rsidP="00427367">
      <w:pPr>
        <w:widowControl w:val="0"/>
        <w:tabs>
          <w:tab w:val="left" w:pos="3261"/>
        </w:tabs>
        <w:jc w:val="center"/>
        <w:rPr>
          <w:rFonts w:cs="Times New Roman"/>
          <w:sz w:val="28"/>
          <w:szCs w:val="28"/>
        </w:rPr>
      </w:pPr>
    </w:p>
    <w:p w14:paraId="1AFA770F" w14:textId="77777777" w:rsidR="00D63FFE" w:rsidRPr="006E24A3" w:rsidRDefault="00D63FFE" w:rsidP="00427367">
      <w:pPr>
        <w:widowControl w:val="0"/>
        <w:tabs>
          <w:tab w:val="left" w:pos="3261"/>
        </w:tabs>
        <w:jc w:val="center"/>
        <w:rPr>
          <w:rFonts w:cs="Times New Roman"/>
          <w:sz w:val="28"/>
          <w:szCs w:val="28"/>
        </w:rPr>
      </w:pPr>
    </w:p>
    <w:p w14:paraId="15B63FD6" w14:textId="77777777" w:rsidR="00D63FFE" w:rsidRPr="006E24A3" w:rsidRDefault="00D63FFE" w:rsidP="00427367">
      <w:pPr>
        <w:widowControl w:val="0"/>
        <w:tabs>
          <w:tab w:val="left" w:pos="3261"/>
        </w:tabs>
        <w:jc w:val="center"/>
        <w:rPr>
          <w:rFonts w:cs="Times New Roman"/>
          <w:sz w:val="28"/>
          <w:szCs w:val="28"/>
        </w:rPr>
      </w:pPr>
    </w:p>
    <w:p w14:paraId="0BBBAFDD" w14:textId="77777777" w:rsidR="00D63FFE" w:rsidRPr="006E24A3" w:rsidRDefault="00D63FFE" w:rsidP="00427367">
      <w:pPr>
        <w:widowControl w:val="0"/>
        <w:tabs>
          <w:tab w:val="left" w:pos="3261"/>
        </w:tabs>
        <w:jc w:val="center"/>
        <w:rPr>
          <w:rFonts w:cs="Times New Roman"/>
          <w:sz w:val="28"/>
          <w:szCs w:val="28"/>
        </w:rPr>
      </w:pPr>
    </w:p>
    <w:p w14:paraId="3A5670D3" w14:textId="77777777" w:rsidR="00427367" w:rsidRPr="006E24A3" w:rsidRDefault="00427367" w:rsidP="00427367">
      <w:pPr>
        <w:widowControl w:val="0"/>
        <w:tabs>
          <w:tab w:val="left" w:pos="3261"/>
        </w:tabs>
        <w:jc w:val="center"/>
        <w:rPr>
          <w:rFonts w:cs="Times New Roman"/>
          <w:sz w:val="28"/>
          <w:szCs w:val="28"/>
        </w:rPr>
      </w:pPr>
    </w:p>
    <w:p w14:paraId="706E794D" w14:textId="77777777" w:rsidR="0078158D" w:rsidRPr="006E24A3" w:rsidRDefault="0078158D" w:rsidP="0078158D">
      <w:pPr>
        <w:rPr>
          <w:rFonts w:cs="Times New Roman"/>
        </w:rPr>
      </w:pPr>
    </w:p>
    <w:p w14:paraId="59308578" w14:textId="77777777" w:rsidR="0078158D" w:rsidRPr="006E24A3" w:rsidRDefault="0078158D" w:rsidP="0078158D">
      <w:pPr>
        <w:rPr>
          <w:rFonts w:cs="Times New Roman"/>
        </w:rPr>
      </w:pPr>
    </w:p>
    <w:p w14:paraId="357D283B" w14:textId="77777777" w:rsidR="0078158D" w:rsidRPr="006E24A3" w:rsidRDefault="0078158D" w:rsidP="0078158D">
      <w:pPr>
        <w:rPr>
          <w:rFonts w:cs="Times New Roman"/>
        </w:rPr>
      </w:pPr>
    </w:p>
    <w:p w14:paraId="1D7D3EE5" w14:textId="77777777" w:rsidR="00427367" w:rsidRPr="006E24A3" w:rsidRDefault="00427367" w:rsidP="0078158D">
      <w:pPr>
        <w:rPr>
          <w:rFonts w:cs="Times New Roman"/>
        </w:rPr>
      </w:pPr>
    </w:p>
    <w:p w14:paraId="68E29A66" w14:textId="77777777" w:rsidR="0078158D" w:rsidRPr="006E24A3" w:rsidRDefault="0078158D" w:rsidP="00427367">
      <w:pPr>
        <w:rPr>
          <w:rFonts w:cs="Times New Roman"/>
        </w:rPr>
      </w:pPr>
    </w:p>
    <w:p w14:paraId="584A38A2" w14:textId="77777777" w:rsidR="0078158D" w:rsidRPr="006E24A3" w:rsidRDefault="0078158D" w:rsidP="0078158D">
      <w:pPr>
        <w:rPr>
          <w:rFonts w:cs="Times New Roman"/>
        </w:rPr>
      </w:pPr>
    </w:p>
    <w:p w14:paraId="627A5385" w14:textId="69E0B553" w:rsidR="0078158D" w:rsidRPr="006E24A3" w:rsidRDefault="008E0585" w:rsidP="00427367">
      <w:pPr>
        <w:ind w:left="-1134" w:right="-285"/>
        <w:jc w:val="center"/>
        <w:rPr>
          <w:rFonts w:cs="Times New Roman"/>
          <w:sz w:val="28"/>
          <w:szCs w:val="28"/>
        </w:rPr>
      </w:pPr>
      <w:r w:rsidRPr="008E0585">
        <w:rPr>
          <w:rFonts w:cs="Times New Roman"/>
        </w:rPr>
        <w:t>г. Ачинск – 2025 г</w:t>
      </w:r>
      <w:r>
        <w:rPr>
          <w:rFonts w:cs="Times New Roman"/>
        </w:rPr>
        <w:t>.</w:t>
      </w:r>
    </w:p>
    <w:p w14:paraId="6B4F1988" w14:textId="77777777" w:rsidR="008E0585" w:rsidRDefault="008E0585">
      <w:pPr>
        <w:rPr>
          <w:rFonts w:cs="Times New Roman"/>
        </w:rPr>
      </w:pPr>
    </w:p>
    <w:p w14:paraId="549356C3" w14:textId="77777777" w:rsidR="008E0585" w:rsidRDefault="008E0585">
      <w:pPr>
        <w:rPr>
          <w:rFonts w:cs="Times New Roman"/>
        </w:rPr>
      </w:pPr>
    </w:p>
    <w:bookmarkStart w:id="0" w:name="_GoBack"/>
    <w:bookmarkEnd w:id="0"/>
    <w:p w14:paraId="09E2FCCC" w14:textId="77777777" w:rsidR="004F059C" w:rsidRPr="006E24A3" w:rsidRDefault="00FF353B">
      <w:pPr>
        <w:rPr>
          <w:rFonts w:cs="Times New Roman"/>
        </w:rPr>
      </w:pPr>
      <w:r>
        <w:rPr>
          <w:rFonts w:cs="Times New Roman"/>
          <w:noProof/>
          <w:lang w:eastAsia="ru-RU"/>
        </w:rPr>
        <mc:AlternateContent>
          <mc:Choice Requires="wps">
            <w:drawing>
              <wp:anchor distT="0" distB="0" distL="114300" distR="114300" simplePos="0" relativeHeight="251659264" behindDoc="0" locked="0" layoutInCell="1" allowOverlap="1" wp14:anchorId="4C785A62" wp14:editId="40304209">
                <wp:simplePos x="0" y="0"/>
                <wp:positionH relativeFrom="column">
                  <wp:posOffset>5694738</wp:posOffset>
                </wp:positionH>
                <wp:positionV relativeFrom="paragraph">
                  <wp:posOffset>36599</wp:posOffset>
                </wp:positionV>
                <wp:extent cx="529936" cy="571500"/>
                <wp:effectExtent l="0" t="0" r="3810" b="0"/>
                <wp:wrapNone/>
                <wp:docPr id="3" name="Прямоугольник 3"/>
                <wp:cNvGraphicFramePr/>
                <a:graphic xmlns:a="http://schemas.openxmlformats.org/drawingml/2006/main">
                  <a:graphicData uri="http://schemas.microsoft.com/office/word/2010/wordprocessingShape">
                    <wps:wsp>
                      <wps:cNvSpPr/>
                      <wps:spPr>
                        <a:xfrm>
                          <a:off x="0" y="0"/>
                          <a:ext cx="529936" cy="571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837891" id="Прямоугольник 3" o:spid="_x0000_s1026" style="position:absolute;margin-left:448.4pt;margin-top:2.9pt;width:41.75pt;height: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" fillcolor="white [3212]" stroked="f" strokeweight="1pt"/>
            </w:pict>
          </mc:Fallback>
        </mc:AlternateContent>
      </w:r>
    </w:p>
    <w:sdt>
      <w:sdtPr>
        <w:rPr>
          <w:rFonts w:ascii="Times New Roman" w:eastAsiaTheme="minorHAnsi" w:hAnsi="Times New Roman" w:cs="Times New Roman"/>
          <w:color w:val="auto"/>
          <w:sz w:val="23"/>
          <w:szCs w:val="23"/>
          <w:lang w:eastAsia="en-US"/>
        </w:rPr>
        <w:id w:val="-1704245013"/>
        <w:docPartObj>
          <w:docPartGallery w:val="Table of Contents"/>
          <w:docPartUnique/>
        </w:docPartObj>
      </w:sdtPr>
      <w:sdtEndPr>
        <w:rPr>
          <w:b/>
          <w:bCs/>
        </w:rPr>
      </w:sdtEndPr>
      <w:sdtContent>
        <w:p w14:paraId="6408CBAA" w14:textId="77777777" w:rsidR="006E24A3" w:rsidRPr="003B3A2F" w:rsidRDefault="006E24A3" w:rsidP="006E24A3">
          <w:pPr>
            <w:pStyle w:val="aff5"/>
            <w:jc w:val="center"/>
            <w:rPr>
              <w:rFonts w:ascii="Times New Roman" w:hAnsi="Times New Roman" w:cs="Times New Roman"/>
              <w:color w:val="auto"/>
              <w:sz w:val="23"/>
              <w:szCs w:val="23"/>
            </w:rPr>
          </w:pPr>
          <w:r w:rsidRPr="003B3A2F">
            <w:rPr>
              <w:rFonts w:ascii="Times New Roman" w:hAnsi="Times New Roman" w:cs="Times New Roman"/>
              <w:color w:val="auto"/>
              <w:sz w:val="23"/>
              <w:szCs w:val="23"/>
            </w:rPr>
            <w:t>Оглавление</w:t>
          </w:r>
        </w:p>
        <w:p w14:paraId="407A2362" w14:textId="2DE710BD" w:rsidR="006E24A3" w:rsidRPr="003B3A2F" w:rsidRDefault="006E24A3">
          <w:pPr>
            <w:pStyle w:val="1ffff9"/>
            <w:tabs>
              <w:tab w:val="right" w:leader="dot" w:pos="9345"/>
            </w:tabs>
            <w:rPr>
              <w:rFonts w:ascii="Times New Roman" w:eastAsiaTheme="minorEastAsia" w:hAnsi="Times New Roman" w:cs="Times New Roman"/>
              <w:noProof/>
              <w:sz w:val="23"/>
              <w:szCs w:val="23"/>
              <w:lang w:eastAsia="ru-RU"/>
            </w:rPr>
          </w:pPr>
          <w:r w:rsidRPr="003B3A2F">
            <w:rPr>
              <w:rFonts w:ascii="Times New Roman" w:hAnsi="Times New Roman" w:cs="Times New Roman"/>
              <w:b/>
              <w:bCs/>
              <w:sz w:val="23"/>
              <w:szCs w:val="23"/>
            </w:rPr>
            <w:fldChar w:fldCharType="begin"/>
          </w:r>
          <w:r w:rsidRPr="003B3A2F">
            <w:rPr>
              <w:rFonts w:ascii="Times New Roman" w:hAnsi="Times New Roman" w:cs="Times New Roman"/>
              <w:b/>
              <w:bCs/>
              <w:sz w:val="23"/>
              <w:szCs w:val="23"/>
            </w:rPr>
            <w:instrText xml:space="preserve"> TOC \o "1-3" \h \z \u </w:instrText>
          </w:r>
          <w:r w:rsidRPr="003B3A2F">
            <w:rPr>
              <w:rFonts w:ascii="Times New Roman" w:hAnsi="Times New Roman" w:cs="Times New Roman"/>
              <w:b/>
              <w:bCs/>
              <w:sz w:val="23"/>
              <w:szCs w:val="23"/>
            </w:rPr>
            <w:fldChar w:fldCharType="separate"/>
          </w:r>
          <w:hyperlink w:anchor="_Toc104822188" w:history="1">
            <w:r w:rsidRPr="003B3A2F">
              <w:rPr>
                <w:rStyle w:val="a7"/>
                <w:rFonts w:ascii="Times New Roman" w:hAnsi="Times New Roman" w:cs="Times New Roman"/>
                <w:noProof/>
                <w:color w:val="auto"/>
                <w:sz w:val="23"/>
                <w:szCs w:val="23"/>
              </w:rPr>
              <w:t>ГЛАВА 1. СУЩЕСТВУЮЩЕЕ ПОЛОЖЕНИЕ В СФЕРЕ ПРОИЗВОДСТВА, ПЕРЕДАЧИ И ПОТРЕБЛЕНИЯ ТЕПЛОВОЙ ЭНЕРГИИ ДЛЯ ЦЕЛЕЙ ТЕПЛОСНАБЖЕНИЯ</w:t>
            </w:r>
            <w:r w:rsidRPr="003B3A2F">
              <w:rPr>
                <w:rFonts w:ascii="Times New Roman" w:hAnsi="Times New Roman" w:cs="Times New Roman"/>
                <w:noProof/>
                <w:webHidden/>
                <w:sz w:val="23"/>
                <w:szCs w:val="23"/>
              </w:rPr>
              <w:tab/>
            </w:r>
            <w:r w:rsidRPr="003B3A2F">
              <w:rPr>
                <w:rFonts w:ascii="Times New Roman" w:hAnsi="Times New Roman" w:cs="Times New Roman"/>
                <w:noProof/>
                <w:webHidden/>
                <w:sz w:val="23"/>
                <w:szCs w:val="23"/>
              </w:rPr>
              <w:fldChar w:fldCharType="begin"/>
            </w:r>
            <w:r w:rsidRPr="003B3A2F">
              <w:rPr>
                <w:rFonts w:ascii="Times New Roman" w:hAnsi="Times New Roman" w:cs="Times New Roman"/>
                <w:noProof/>
                <w:webHidden/>
                <w:sz w:val="23"/>
                <w:szCs w:val="23"/>
              </w:rPr>
              <w:instrText xml:space="preserve"> PAGEREF _Toc104822188 \h </w:instrText>
            </w:r>
            <w:r w:rsidRPr="003B3A2F">
              <w:rPr>
                <w:rFonts w:ascii="Times New Roman" w:hAnsi="Times New Roman" w:cs="Times New Roman"/>
                <w:noProof/>
                <w:webHidden/>
                <w:sz w:val="23"/>
                <w:szCs w:val="23"/>
              </w:rPr>
            </w:r>
            <w:r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16</w:t>
            </w:r>
            <w:r w:rsidRPr="003B3A2F">
              <w:rPr>
                <w:rFonts w:ascii="Times New Roman" w:hAnsi="Times New Roman" w:cs="Times New Roman"/>
                <w:noProof/>
                <w:webHidden/>
                <w:sz w:val="23"/>
                <w:szCs w:val="23"/>
              </w:rPr>
              <w:fldChar w:fldCharType="end"/>
            </w:r>
          </w:hyperlink>
        </w:p>
        <w:p w14:paraId="28AC2C49" w14:textId="47B72700"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189" w:history="1">
            <w:r w:rsidR="006E24A3" w:rsidRPr="003B3A2F">
              <w:rPr>
                <w:rStyle w:val="a7"/>
                <w:rFonts w:ascii="Times New Roman" w:hAnsi="Times New Roman" w:cs="Times New Roman"/>
                <w:noProof/>
                <w:color w:val="auto"/>
                <w:sz w:val="23"/>
                <w:szCs w:val="23"/>
              </w:rPr>
              <w:t>Часть 1. ФУНКЦИОНАЛЬНАЯ СТРУКТУРА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_Toc104822189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16</w:t>
            </w:r>
            <w:r w:rsidR="006E24A3" w:rsidRPr="003B3A2F">
              <w:rPr>
                <w:rFonts w:ascii="Times New Roman" w:hAnsi="Times New Roman" w:cs="Times New Roman"/>
                <w:noProof/>
                <w:webHidden/>
                <w:sz w:val="23"/>
                <w:szCs w:val="23"/>
              </w:rPr>
              <w:fldChar w:fldCharType="end"/>
            </w:r>
          </w:hyperlink>
        </w:p>
        <w:p w14:paraId="702BC382" w14:textId="74F1916F"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190" w:history="1">
            <w:r w:rsidR="006E24A3" w:rsidRPr="003B3A2F">
              <w:rPr>
                <w:rStyle w:val="a7"/>
                <w:rFonts w:ascii="Times New Roman" w:hAnsi="Times New Roman" w:cs="Times New Roman"/>
                <w:noProof/>
                <w:color w:val="auto"/>
                <w:sz w:val="23"/>
                <w:szCs w:val="23"/>
              </w:rPr>
              <w:t>1.1.1 Описание зон деятельности (эксплуатационной ответственности) теплоснабжающих и теплосетевых организаций</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_Toc104822190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16</w:t>
            </w:r>
            <w:r w:rsidR="006E24A3" w:rsidRPr="003B3A2F">
              <w:rPr>
                <w:rFonts w:ascii="Times New Roman" w:hAnsi="Times New Roman" w:cs="Times New Roman"/>
                <w:noProof/>
                <w:webHidden/>
                <w:sz w:val="23"/>
                <w:szCs w:val="23"/>
              </w:rPr>
              <w:fldChar w:fldCharType="end"/>
            </w:r>
          </w:hyperlink>
        </w:p>
        <w:p w14:paraId="59F84E02" w14:textId="2FBAAD0E"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191" w:history="1">
            <w:r w:rsidR="006E24A3" w:rsidRPr="003B3A2F">
              <w:rPr>
                <w:rStyle w:val="a7"/>
                <w:rFonts w:ascii="Times New Roman" w:hAnsi="Times New Roman" w:cs="Times New Roman"/>
                <w:noProof/>
                <w:color w:val="auto"/>
                <w:sz w:val="23"/>
                <w:szCs w:val="23"/>
              </w:rPr>
              <w:t>1.1.2 Зоны действия производственных котельных</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_Toc104822191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16</w:t>
            </w:r>
            <w:r w:rsidR="006E24A3" w:rsidRPr="003B3A2F">
              <w:rPr>
                <w:rFonts w:ascii="Times New Roman" w:hAnsi="Times New Roman" w:cs="Times New Roman"/>
                <w:noProof/>
                <w:webHidden/>
                <w:sz w:val="23"/>
                <w:szCs w:val="23"/>
              </w:rPr>
              <w:fldChar w:fldCharType="end"/>
            </w:r>
          </w:hyperlink>
        </w:p>
        <w:p w14:paraId="25D57F44" w14:textId="0481E409"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192" w:history="1">
            <w:r w:rsidR="006E24A3" w:rsidRPr="003B3A2F">
              <w:rPr>
                <w:rStyle w:val="a7"/>
                <w:rFonts w:ascii="Times New Roman" w:hAnsi="Times New Roman" w:cs="Times New Roman"/>
                <w:noProof/>
                <w:color w:val="auto"/>
                <w:sz w:val="23"/>
                <w:szCs w:val="23"/>
              </w:rPr>
              <w:t>1.1.3 Зоны действия индивидуального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_Toc104822192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17</w:t>
            </w:r>
            <w:r w:rsidR="006E24A3" w:rsidRPr="003B3A2F">
              <w:rPr>
                <w:rFonts w:ascii="Times New Roman" w:hAnsi="Times New Roman" w:cs="Times New Roman"/>
                <w:noProof/>
                <w:webHidden/>
                <w:sz w:val="23"/>
                <w:szCs w:val="23"/>
              </w:rPr>
              <w:fldChar w:fldCharType="end"/>
            </w:r>
          </w:hyperlink>
        </w:p>
        <w:p w14:paraId="0A8013B2" w14:textId="0E6D674E"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193" w:history="1">
            <w:r w:rsidR="006E24A3" w:rsidRPr="003B3A2F">
              <w:rPr>
                <w:rStyle w:val="a7"/>
                <w:rFonts w:ascii="Times New Roman" w:hAnsi="Times New Roman" w:cs="Times New Roman"/>
                <w:noProof/>
                <w:color w:val="auto"/>
                <w:sz w:val="23"/>
                <w:szCs w:val="23"/>
              </w:rPr>
              <w:t>1.1.4 Описание изменений, произошедших в функциональной структуре теплоснабжения города за период, предшествующий актуализации схемы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_Toc104822193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17</w:t>
            </w:r>
            <w:r w:rsidR="006E24A3" w:rsidRPr="003B3A2F">
              <w:rPr>
                <w:rFonts w:ascii="Times New Roman" w:hAnsi="Times New Roman" w:cs="Times New Roman"/>
                <w:noProof/>
                <w:webHidden/>
                <w:sz w:val="23"/>
                <w:szCs w:val="23"/>
              </w:rPr>
              <w:fldChar w:fldCharType="end"/>
            </w:r>
          </w:hyperlink>
        </w:p>
        <w:p w14:paraId="6E804BC8" w14:textId="0656F475"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194" w:history="1">
            <w:r w:rsidR="006E24A3" w:rsidRPr="003B3A2F">
              <w:rPr>
                <w:rStyle w:val="a7"/>
                <w:rFonts w:ascii="Times New Roman" w:hAnsi="Times New Roman" w:cs="Times New Roman"/>
                <w:noProof/>
                <w:color w:val="auto"/>
                <w:sz w:val="23"/>
                <w:szCs w:val="23"/>
              </w:rPr>
              <w:t>Часть 2. ИСТОЧНИКИ ТЕПЛОВОЙ ЭНЕРГИИ</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_Toc104822194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17</w:t>
            </w:r>
            <w:r w:rsidR="006E24A3" w:rsidRPr="003B3A2F">
              <w:rPr>
                <w:rFonts w:ascii="Times New Roman" w:hAnsi="Times New Roman" w:cs="Times New Roman"/>
                <w:noProof/>
                <w:webHidden/>
                <w:sz w:val="23"/>
                <w:szCs w:val="23"/>
              </w:rPr>
              <w:fldChar w:fldCharType="end"/>
            </w:r>
          </w:hyperlink>
        </w:p>
        <w:p w14:paraId="4AE839BB" w14:textId="2CC655EC"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195" w:history="1">
            <w:r w:rsidR="006E24A3" w:rsidRPr="003B3A2F">
              <w:rPr>
                <w:rStyle w:val="a7"/>
                <w:rFonts w:ascii="Times New Roman" w:hAnsi="Times New Roman" w:cs="Times New Roman"/>
                <w:noProof/>
                <w:color w:val="auto"/>
                <w:sz w:val="23"/>
                <w:szCs w:val="23"/>
              </w:rPr>
              <w:t>1.2.1 Структура основного оборудования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_Toc104822195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17</w:t>
            </w:r>
            <w:r w:rsidR="006E24A3" w:rsidRPr="003B3A2F">
              <w:rPr>
                <w:rFonts w:ascii="Times New Roman" w:hAnsi="Times New Roman" w:cs="Times New Roman"/>
                <w:noProof/>
                <w:webHidden/>
                <w:sz w:val="23"/>
                <w:szCs w:val="23"/>
              </w:rPr>
              <w:fldChar w:fldCharType="end"/>
            </w:r>
          </w:hyperlink>
        </w:p>
        <w:p w14:paraId="49FBA15C" w14:textId="220E5F4D"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196" w:history="1">
            <w:r w:rsidR="006E24A3" w:rsidRPr="003B3A2F">
              <w:rPr>
                <w:rStyle w:val="a7"/>
                <w:rFonts w:ascii="Times New Roman" w:hAnsi="Times New Roman" w:cs="Times New Roman"/>
                <w:noProof/>
                <w:color w:val="auto"/>
                <w:sz w:val="23"/>
                <w:szCs w:val="23"/>
              </w:rPr>
              <w:t>1.2.2 Описание источников тепловой энергии</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_Toc104822196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17</w:t>
            </w:r>
            <w:r w:rsidR="006E24A3" w:rsidRPr="003B3A2F">
              <w:rPr>
                <w:rFonts w:ascii="Times New Roman" w:hAnsi="Times New Roman" w:cs="Times New Roman"/>
                <w:noProof/>
                <w:webHidden/>
                <w:sz w:val="23"/>
                <w:szCs w:val="23"/>
              </w:rPr>
              <w:fldChar w:fldCharType="end"/>
            </w:r>
          </w:hyperlink>
        </w:p>
        <w:p w14:paraId="556A2BE0" w14:textId="4B06182B"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197" w:history="1">
            <w:r w:rsidR="006E24A3" w:rsidRPr="003B3A2F">
              <w:rPr>
                <w:rStyle w:val="a7"/>
                <w:rFonts w:ascii="Times New Roman" w:hAnsi="Times New Roman" w:cs="Times New Roman"/>
                <w:noProof/>
                <w:color w:val="auto"/>
                <w:sz w:val="23"/>
                <w:szCs w:val="23"/>
              </w:rPr>
              <w:t>1.2.3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_Toc104822197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18</w:t>
            </w:r>
            <w:r w:rsidR="006E24A3" w:rsidRPr="003B3A2F">
              <w:rPr>
                <w:rFonts w:ascii="Times New Roman" w:hAnsi="Times New Roman" w:cs="Times New Roman"/>
                <w:noProof/>
                <w:webHidden/>
                <w:sz w:val="23"/>
                <w:szCs w:val="23"/>
              </w:rPr>
              <w:fldChar w:fldCharType="end"/>
            </w:r>
          </w:hyperlink>
        </w:p>
        <w:p w14:paraId="652207F7" w14:textId="1C36E963"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198" w:history="1">
            <w:r w:rsidR="006E24A3" w:rsidRPr="003B3A2F">
              <w:rPr>
                <w:rStyle w:val="a7"/>
                <w:rFonts w:ascii="Times New Roman" w:hAnsi="Times New Roman" w:cs="Times New Roman"/>
                <w:noProof/>
                <w:color w:val="auto"/>
                <w:sz w:val="23"/>
                <w:szCs w:val="23"/>
              </w:rPr>
              <w:t>1.2.4 Описание изменений технических характеристик основного оборудования источников тепловой энергии, зафиксированных за период, предшествующий актуализации схемы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_Toc104822198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18</w:t>
            </w:r>
            <w:r w:rsidR="006E24A3" w:rsidRPr="003B3A2F">
              <w:rPr>
                <w:rFonts w:ascii="Times New Roman" w:hAnsi="Times New Roman" w:cs="Times New Roman"/>
                <w:noProof/>
                <w:webHidden/>
                <w:sz w:val="23"/>
                <w:szCs w:val="23"/>
              </w:rPr>
              <w:fldChar w:fldCharType="end"/>
            </w:r>
          </w:hyperlink>
        </w:p>
        <w:p w14:paraId="65987588" w14:textId="174240ED"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199" w:history="1">
            <w:r w:rsidR="006E24A3" w:rsidRPr="003B3A2F">
              <w:rPr>
                <w:rStyle w:val="a7"/>
                <w:rFonts w:ascii="Times New Roman" w:hAnsi="Times New Roman" w:cs="Times New Roman"/>
                <w:noProof/>
                <w:color w:val="auto"/>
                <w:sz w:val="23"/>
                <w:szCs w:val="23"/>
              </w:rPr>
              <w:t>Часть 3. ТЕПЛОВЫЕ СЕТИ, СООРУЖЕНИЯ НА НИХ</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_Toc104822199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19</w:t>
            </w:r>
            <w:r w:rsidR="006E24A3" w:rsidRPr="003B3A2F">
              <w:rPr>
                <w:rFonts w:ascii="Times New Roman" w:hAnsi="Times New Roman" w:cs="Times New Roman"/>
                <w:noProof/>
                <w:webHidden/>
                <w:sz w:val="23"/>
                <w:szCs w:val="23"/>
              </w:rPr>
              <w:fldChar w:fldCharType="end"/>
            </w:r>
          </w:hyperlink>
        </w:p>
        <w:p w14:paraId="24E1C457" w14:textId="11CFCBAA"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00" w:history="1">
            <w:r w:rsidR="006E24A3" w:rsidRPr="003B3A2F">
              <w:rPr>
                <w:rStyle w:val="a7"/>
                <w:rFonts w:ascii="Times New Roman" w:hAnsi="Times New Roman" w:cs="Times New Roman"/>
                <w:noProof/>
                <w:color w:val="auto"/>
                <w:sz w:val="23"/>
                <w:szCs w:val="23"/>
              </w:rPr>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_Toc104822200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19</w:t>
            </w:r>
            <w:r w:rsidR="006E24A3" w:rsidRPr="003B3A2F">
              <w:rPr>
                <w:rFonts w:ascii="Times New Roman" w:hAnsi="Times New Roman" w:cs="Times New Roman"/>
                <w:noProof/>
                <w:webHidden/>
                <w:sz w:val="23"/>
                <w:szCs w:val="23"/>
              </w:rPr>
              <w:fldChar w:fldCharType="end"/>
            </w:r>
          </w:hyperlink>
        </w:p>
        <w:p w14:paraId="04360098" w14:textId="7BA7B6FA"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01" w:history="1">
            <w:r w:rsidR="006E24A3" w:rsidRPr="003B3A2F">
              <w:rPr>
                <w:rStyle w:val="a7"/>
                <w:rFonts w:ascii="Times New Roman" w:hAnsi="Times New Roman" w:cs="Times New Roman"/>
                <w:noProof/>
                <w:color w:val="auto"/>
                <w:sz w:val="23"/>
                <w:szCs w:val="23"/>
              </w:rPr>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_Toc104822201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21</w:t>
            </w:r>
            <w:r w:rsidR="006E24A3" w:rsidRPr="003B3A2F">
              <w:rPr>
                <w:rFonts w:ascii="Times New Roman" w:hAnsi="Times New Roman" w:cs="Times New Roman"/>
                <w:noProof/>
                <w:webHidden/>
                <w:sz w:val="23"/>
                <w:szCs w:val="23"/>
              </w:rPr>
              <w:fldChar w:fldCharType="end"/>
            </w:r>
          </w:hyperlink>
        </w:p>
        <w:p w14:paraId="26C18988" w14:textId="2983B6AC"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02" w:history="1">
            <w:r w:rsidR="006E24A3" w:rsidRPr="003B3A2F">
              <w:rPr>
                <w:rStyle w:val="a7"/>
                <w:rFonts w:ascii="Times New Roman" w:hAnsi="Times New Roman" w:cs="Times New Roman"/>
                <w:noProof/>
                <w:color w:val="auto"/>
                <w:sz w:val="23"/>
                <w:szCs w:val="23"/>
              </w:rPr>
              <w:t>1.3.4 Описание типов и количества секционирующей и регулирующей арматуры на тепловых сетях</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_Toc104822202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21</w:t>
            </w:r>
            <w:r w:rsidR="006E24A3" w:rsidRPr="003B3A2F">
              <w:rPr>
                <w:rFonts w:ascii="Times New Roman" w:hAnsi="Times New Roman" w:cs="Times New Roman"/>
                <w:noProof/>
                <w:webHidden/>
                <w:sz w:val="23"/>
                <w:szCs w:val="23"/>
              </w:rPr>
              <w:fldChar w:fldCharType="end"/>
            </w:r>
          </w:hyperlink>
        </w:p>
        <w:p w14:paraId="69C5F6BA" w14:textId="52F70FD7"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03" w:history="1">
            <w:r w:rsidR="006E24A3" w:rsidRPr="003B3A2F">
              <w:rPr>
                <w:rStyle w:val="a7"/>
                <w:rFonts w:ascii="Times New Roman" w:hAnsi="Times New Roman" w:cs="Times New Roman"/>
                <w:noProof/>
                <w:color w:val="auto"/>
                <w:sz w:val="23"/>
                <w:szCs w:val="23"/>
              </w:rPr>
              <w:t>1.3.5 Описание типов и строительных особенностей тепловых камер и павильонов</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_Toc104822203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22</w:t>
            </w:r>
            <w:r w:rsidR="006E24A3" w:rsidRPr="003B3A2F">
              <w:rPr>
                <w:rFonts w:ascii="Times New Roman" w:hAnsi="Times New Roman" w:cs="Times New Roman"/>
                <w:noProof/>
                <w:webHidden/>
                <w:sz w:val="23"/>
                <w:szCs w:val="23"/>
              </w:rPr>
              <w:fldChar w:fldCharType="end"/>
            </w:r>
          </w:hyperlink>
        </w:p>
        <w:p w14:paraId="6A9732FB" w14:textId="69DE5EA6"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04" w:history="1">
            <w:r w:rsidR="006E24A3" w:rsidRPr="003B3A2F">
              <w:rPr>
                <w:rStyle w:val="a7"/>
                <w:rFonts w:ascii="Times New Roman" w:hAnsi="Times New Roman" w:cs="Times New Roman"/>
                <w:noProof/>
                <w:color w:val="auto"/>
                <w:sz w:val="23"/>
                <w:szCs w:val="23"/>
              </w:rPr>
              <w:t>1.3.6  Описание графиков регулирования отпуска тепла в тепловые сети с анализом их обоснованности</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_Toc104822204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22</w:t>
            </w:r>
            <w:r w:rsidR="006E24A3" w:rsidRPr="003B3A2F">
              <w:rPr>
                <w:rFonts w:ascii="Times New Roman" w:hAnsi="Times New Roman" w:cs="Times New Roman"/>
                <w:noProof/>
                <w:webHidden/>
                <w:sz w:val="23"/>
                <w:szCs w:val="23"/>
              </w:rPr>
              <w:fldChar w:fldCharType="end"/>
            </w:r>
          </w:hyperlink>
        </w:p>
        <w:p w14:paraId="458BB939" w14:textId="0043A764"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05" w:history="1">
            <w:r w:rsidR="006E24A3" w:rsidRPr="003B3A2F">
              <w:rPr>
                <w:rStyle w:val="a7"/>
                <w:rFonts w:ascii="Times New Roman" w:hAnsi="Times New Roman" w:cs="Times New Roman"/>
                <w:noProof/>
                <w:color w:val="auto"/>
                <w:sz w:val="23"/>
                <w:szCs w:val="23"/>
              </w:rPr>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_Toc104822205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22</w:t>
            </w:r>
            <w:r w:rsidR="006E24A3" w:rsidRPr="003B3A2F">
              <w:rPr>
                <w:rFonts w:ascii="Times New Roman" w:hAnsi="Times New Roman" w:cs="Times New Roman"/>
                <w:noProof/>
                <w:webHidden/>
                <w:sz w:val="23"/>
                <w:szCs w:val="23"/>
              </w:rPr>
              <w:fldChar w:fldCharType="end"/>
            </w:r>
          </w:hyperlink>
        </w:p>
        <w:p w14:paraId="1C4DAB15" w14:textId="50472663"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06" w:history="1">
            <w:r w:rsidR="006E24A3" w:rsidRPr="003B3A2F">
              <w:rPr>
                <w:rStyle w:val="a7"/>
                <w:rFonts w:ascii="Times New Roman" w:hAnsi="Times New Roman" w:cs="Times New Roman"/>
                <w:noProof/>
                <w:color w:val="auto"/>
                <w:sz w:val="23"/>
                <w:szCs w:val="23"/>
              </w:rPr>
              <w:t>1.3.8 Гидравлические режимы тепловых сетей и пьезометрические графики</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_Toc104822206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22</w:t>
            </w:r>
            <w:r w:rsidR="006E24A3" w:rsidRPr="003B3A2F">
              <w:rPr>
                <w:rFonts w:ascii="Times New Roman" w:hAnsi="Times New Roman" w:cs="Times New Roman"/>
                <w:noProof/>
                <w:webHidden/>
                <w:sz w:val="23"/>
                <w:szCs w:val="23"/>
              </w:rPr>
              <w:fldChar w:fldCharType="end"/>
            </w:r>
          </w:hyperlink>
        </w:p>
        <w:p w14:paraId="6AA90344" w14:textId="7C7D72B5"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07" w:history="1">
            <w:r w:rsidR="006E24A3" w:rsidRPr="003B3A2F">
              <w:rPr>
                <w:rStyle w:val="a7"/>
                <w:rFonts w:ascii="Times New Roman" w:hAnsi="Times New Roman" w:cs="Times New Roman"/>
                <w:noProof/>
                <w:color w:val="auto"/>
                <w:sz w:val="23"/>
                <w:szCs w:val="23"/>
              </w:rPr>
              <w:t>1.3.9 Статистика отказов тепловых сетей (аварий, инцидентов) за последние 5 лет</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_Toc104822207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23</w:t>
            </w:r>
            <w:r w:rsidR="006E24A3" w:rsidRPr="003B3A2F">
              <w:rPr>
                <w:rFonts w:ascii="Times New Roman" w:hAnsi="Times New Roman" w:cs="Times New Roman"/>
                <w:noProof/>
                <w:webHidden/>
                <w:sz w:val="23"/>
                <w:szCs w:val="23"/>
              </w:rPr>
              <w:fldChar w:fldCharType="end"/>
            </w:r>
          </w:hyperlink>
        </w:p>
        <w:p w14:paraId="70EF4235" w14:textId="55A89D87"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08" w:history="1">
            <w:r w:rsidR="006E24A3" w:rsidRPr="003B3A2F">
              <w:rPr>
                <w:rStyle w:val="a7"/>
                <w:rFonts w:ascii="Times New Roman" w:hAnsi="Times New Roman" w:cs="Times New Roman"/>
                <w:noProof/>
                <w:color w:val="auto"/>
                <w:sz w:val="23"/>
                <w:szCs w:val="23"/>
              </w:rPr>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_Toc104822208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23</w:t>
            </w:r>
            <w:r w:rsidR="006E24A3" w:rsidRPr="003B3A2F">
              <w:rPr>
                <w:rFonts w:ascii="Times New Roman" w:hAnsi="Times New Roman" w:cs="Times New Roman"/>
                <w:noProof/>
                <w:webHidden/>
                <w:sz w:val="23"/>
                <w:szCs w:val="23"/>
              </w:rPr>
              <w:fldChar w:fldCharType="end"/>
            </w:r>
          </w:hyperlink>
        </w:p>
        <w:p w14:paraId="25CBEAC9" w14:textId="410F6669"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09" w:history="1">
            <w:r w:rsidR="006E24A3" w:rsidRPr="003B3A2F">
              <w:rPr>
                <w:rStyle w:val="a7"/>
                <w:rFonts w:ascii="Times New Roman" w:hAnsi="Times New Roman" w:cs="Times New Roman"/>
                <w:noProof/>
                <w:color w:val="auto"/>
                <w:sz w:val="23"/>
                <w:szCs w:val="23"/>
              </w:rPr>
              <w:t>1.3.11 Описание процедур диагностики состояния тепловых сетей и планирования капитальных (текущих) ремонтов</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_Toc104822209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23</w:t>
            </w:r>
            <w:r w:rsidR="006E24A3" w:rsidRPr="003B3A2F">
              <w:rPr>
                <w:rFonts w:ascii="Times New Roman" w:hAnsi="Times New Roman" w:cs="Times New Roman"/>
                <w:noProof/>
                <w:webHidden/>
                <w:sz w:val="23"/>
                <w:szCs w:val="23"/>
              </w:rPr>
              <w:fldChar w:fldCharType="end"/>
            </w:r>
          </w:hyperlink>
        </w:p>
        <w:p w14:paraId="1AFADA7E" w14:textId="3E90DDCF"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10" w:history="1">
            <w:r w:rsidR="006E24A3" w:rsidRPr="003B3A2F">
              <w:rPr>
                <w:rStyle w:val="a7"/>
                <w:rFonts w:ascii="Times New Roman" w:hAnsi="Times New Roman" w:cs="Times New Roman"/>
                <w:noProof/>
                <w:color w:val="auto"/>
                <w:sz w:val="23"/>
                <w:szCs w:val="23"/>
              </w:rPr>
              <w:t>1.3.12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тепловых сетей</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_Toc104822210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25</w:t>
            </w:r>
            <w:r w:rsidR="006E24A3" w:rsidRPr="003B3A2F">
              <w:rPr>
                <w:rFonts w:ascii="Times New Roman" w:hAnsi="Times New Roman" w:cs="Times New Roman"/>
                <w:noProof/>
                <w:webHidden/>
                <w:sz w:val="23"/>
                <w:szCs w:val="23"/>
              </w:rPr>
              <w:fldChar w:fldCharType="end"/>
            </w:r>
          </w:hyperlink>
        </w:p>
        <w:p w14:paraId="249CD377" w14:textId="70AEB3F1"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11" w:history="1">
            <w:r w:rsidR="006E24A3" w:rsidRPr="003B3A2F">
              <w:rPr>
                <w:rStyle w:val="a7"/>
                <w:rFonts w:ascii="Times New Roman" w:hAnsi="Times New Roman" w:cs="Times New Roman"/>
                <w:noProof/>
                <w:color w:val="auto"/>
                <w:sz w:val="23"/>
                <w:szCs w:val="23"/>
              </w:rPr>
              <w:t>1.3.13 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_Toc104822211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25</w:t>
            </w:r>
            <w:r w:rsidR="006E24A3" w:rsidRPr="003B3A2F">
              <w:rPr>
                <w:rFonts w:ascii="Times New Roman" w:hAnsi="Times New Roman" w:cs="Times New Roman"/>
                <w:noProof/>
                <w:webHidden/>
                <w:sz w:val="23"/>
                <w:szCs w:val="23"/>
              </w:rPr>
              <w:fldChar w:fldCharType="end"/>
            </w:r>
          </w:hyperlink>
        </w:p>
        <w:p w14:paraId="2F693ED8" w14:textId="474D4A1A"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12" w:history="1">
            <w:r w:rsidR="006E24A3" w:rsidRPr="003B3A2F">
              <w:rPr>
                <w:rStyle w:val="a7"/>
                <w:rFonts w:ascii="Times New Roman" w:hAnsi="Times New Roman" w:cs="Times New Roman"/>
                <w:noProof/>
                <w:color w:val="auto"/>
                <w:sz w:val="23"/>
                <w:szCs w:val="23"/>
              </w:rPr>
              <w:t>1.3.14 Оценка фактических потерь тепловой энергии и теплоносителя при передачи тепловой энергии и теплоносителя по тепловым сетям  за последние 3 года</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_Toc104822212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26</w:t>
            </w:r>
            <w:r w:rsidR="006E24A3" w:rsidRPr="003B3A2F">
              <w:rPr>
                <w:rFonts w:ascii="Times New Roman" w:hAnsi="Times New Roman" w:cs="Times New Roman"/>
                <w:noProof/>
                <w:webHidden/>
                <w:sz w:val="23"/>
                <w:szCs w:val="23"/>
              </w:rPr>
              <w:fldChar w:fldCharType="end"/>
            </w:r>
          </w:hyperlink>
        </w:p>
        <w:p w14:paraId="739CAA4D" w14:textId="2C45D14C"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13" w:history="1">
            <w:r w:rsidR="006E24A3" w:rsidRPr="003B3A2F">
              <w:rPr>
                <w:rStyle w:val="a7"/>
                <w:rFonts w:ascii="Times New Roman" w:hAnsi="Times New Roman" w:cs="Times New Roman"/>
                <w:noProof/>
                <w:color w:val="auto"/>
                <w:sz w:val="23"/>
                <w:szCs w:val="23"/>
              </w:rPr>
              <w:t>1.3.15 Предписания надзорных органов по запрещению дальнейшей эксплуатации участков тепловой сети и результаты их исполнения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_Toc104822213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26</w:t>
            </w:r>
            <w:r w:rsidR="006E24A3" w:rsidRPr="003B3A2F">
              <w:rPr>
                <w:rFonts w:ascii="Times New Roman" w:hAnsi="Times New Roman" w:cs="Times New Roman"/>
                <w:noProof/>
                <w:webHidden/>
                <w:sz w:val="23"/>
                <w:szCs w:val="23"/>
              </w:rPr>
              <w:fldChar w:fldCharType="end"/>
            </w:r>
          </w:hyperlink>
        </w:p>
        <w:p w14:paraId="5C3E30E6" w14:textId="49464D61"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14" w:history="1">
            <w:r w:rsidR="006E24A3" w:rsidRPr="003B3A2F">
              <w:rPr>
                <w:rStyle w:val="a7"/>
                <w:rFonts w:ascii="Times New Roman" w:hAnsi="Times New Roman" w:cs="Times New Roman"/>
                <w:noProof/>
                <w:color w:val="auto"/>
                <w:sz w:val="23"/>
                <w:szCs w:val="23"/>
              </w:rPr>
              <w:t>1.3.16 Описание наиболее распространённых типов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_Toc104822214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26</w:t>
            </w:r>
            <w:r w:rsidR="006E24A3" w:rsidRPr="003B3A2F">
              <w:rPr>
                <w:rFonts w:ascii="Times New Roman" w:hAnsi="Times New Roman" w:cs="Times New Roman"/>
                <w:noProof/>
                <w:webHidden/>
                <w:sz w:val="23"/>
                <w:szCs w:val="23"/>
              </w:rPr>
              <w:fldChar w:fldCharType="end"/>
            </w:r>
          </w:hyperlink>
        </w:p>
        <w:p w14:paraId="58E6DB2B" w14:textId="684CEB17"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15" w:history="1">
            <w:r w:rsidR="006E24A3" w:rsidRPr="003B3A2F">
              <w:rPr>
                <w:rStyle w:val="a7"/>
                <w:rFonts w:ascii="Times New Roman" w:hAnsi="Times New Roman" w:cs="Times New Roman"/>
                <w:noProof/>
                <w:color w:val="auto"/>
                <w:sz w:val="23"/>
                <w:szCs w:val="23"/>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_Toc104822215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26</w:t>
            </w:r>
            <w:r w:rsidR="006E24A3" w:rsidRPr="003B3A2F">
              <w:rPr>
                <w:rFonts w:ascii="Times New Roman" w:hAnsi="Times New Roman" w:cs="Times New Roman"/>
                <w:noProof/>
                <w:webHidden/>
                <w:sz w:val="23"/>
                <w:szCs w:val="23"/>
              </w:rPr>
              <w:fldChar w:fldCharType="end"/>
            </w:r>
          </w:hyperlink>
        </w:p>
        <w:p w14:paraId="2B72E4E0" w14:textId="5F1CE3F9"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16" w:history="1">
            <w:r w:rsidR="006E24A3" w:rsidRPr="003B3A2F">
              <w:rPr>
                <w:rStyle w:val="a7"/>
                <w:rFonts w:ascii="Times New Roman" w:hAnsi="Times New Roman" w:cs="Times New Roman"/>
                <w:noProof/>
                <w:color w:val="auto"/>
                <w:sz w:val="23"/>
                <w:szCs w:val="23"/>
              </w:rPr>
              <w:t>1.3.18 Анализ работы диспетчерских служб теплоснабжающих (теплосетевых) организаций и используемых средств автоматизации, телемеханизации и связи</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_Toc104822216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26</w:t>
            </w:r>
            <w:r w:rsidR="006E24A3" w:rsidRPr="003B3A2F">
              <w:rPr>
                <w:rFonts w:ascii="Times New Roman" w:hAnsi="Times New Roman" w:cs="Times New Roman"/>
                <w:noProof/>
                <w:webHidden/>
                <w:sz w:val="23"/>
                <w:szCs w:val="23"/>
              </w:rPr>
              <w:fldChar w:fldCharType="end"/>
            </w:r>
          </w:hyperlink>
        </w:p>
        <w:p w14:paraId="71C3408F" w14:textId="4C9EF49C"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17" w:history="1">
            <w:r w:rsidR="006E24A3" w:rsidRPr="003B3A2F">
              <w:rPr>
                <w:rStyle w:val="a7"/>
                <w:rFonts w:ascii="Times New Roman" w:hAnsi="Times New Roman" w:cs="Times New Roman"/>
                <w:noProof/>
                <w:color w:val="auto"/>
                <w:sz w:val="23"/>
                <w:szCs w:val="23"/>
              </w:rPr>
              <w:t>1.3.19 Уровень автоматизации и обслуживания центральных тепловых пунктов, насосных станций</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_Toc104822217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27</w:t>
            </w:r>
            <w:r w:rsidR="006E24A3" w:rsidRPr="003B3A2F">
              <w:rPr>
                <w:rFonts w:ascii="Times New Roman" w:hAnsi="Times New Roman" w:cs="Times New Roman"/>
                <w:noProof/>
                <w:webHidden/>
                <w:sz w:val="23"/>
                <w:szCs w:val="23"/>
              </w:rPr>
              <w:fldChar w:fldCharType="end"/>
            </w:r>
          </w:hyperlink>
        </w:p>
        <w:p w14:paraId="6A90B052" w14:textId="66641E6F"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18" w:history="1">
            <w:r w:rsidR="006E24A3" w:rsidRPr="003B3A2F">
              <w:rPr>
                <w:rStyle w:val="a7"/>
                <w:rFonts w:ascii="Times New Roman" w:hAnsi="Times New Roman" w:cs="Times New Roman"/>
                <w:noProof/>
                <w:color w:val="auto"/>
                <w:sz w:val="23"/>
                <w:szCs w:val="23"/>
              </w:rPr>
              <w:t>1.3.20 Сведения о наличии защиты тепловых сетей от превышения давления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_Toc104822218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27</w:t>
            </w:r>
            <w:r w:rsidR="006E24A3" w:rsidRPr="003B3A2F">
              <w:rPr>
                <w:rFonts w:ascii="Times New Roman" w:hAnsi="Times New Roman" w:cs="Times New Roman"/>
                <w:noProof/>
                <w:webHidden/>
                <w:sz w:val="23"/>
                <w:szCs w:val="23"/>
              </w:rPr>
              <w:fldChar w:fldCharType="end"/>
            </w:r>
          </w:hyperlink>
        </w:p>
        <w:p w14:paraId="4BC93C17" w14:textId="0796640D"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19" w:history="1">
            <w:r w:rsidR="006E24A3" w:rsidRPr="003B3A2F">
              <w:rPr>
                <w:rStyle w:val="a7"/>
                <w:rFonts w:ascii="Times New Roman" w:hAnsi="Times New Roman" w:cs="Times New Roman"/>
                <w:noProof/>
                <w:color w:val="auto"/>
                <w:sz w:val="23"/>
                <w:szCs w:val="23"/>
              </w:rPr>
              <w:t>1.3.21 Перечень выявленных бесхозяйных тепловых сетей и обоснование выбора организации, уполномоченной на их эксплуатацию</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_Toc104822219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27</w:t>
            </w:r>
            <w:r w:rsidR="006E24A3" w:rsidRPr="003B3A2F">
              <w:rPr>
                <w:rFonts w:ascii="Times New Roman" w:hAnsi="Times New Roman" w:cs="Times New Roman"/>
                <w:noProof/>
                <w:webHidden/>
                <w:sz w:val="23"/>
                <w:szCs w:val="23"/>
              </w:rPr>
              <w:fldChar w:fldCharType="end"/>
            </w:r>
          </w:hyperlink>
        </w:p>
        <w:p w14:paraId="02131354" w14:textId="36B3B406"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20" w:history="1">
            <w:r w:rsidR="006E24A3" w:rsidRPr="003B3A2F">
              <w:rPr>
                <w:rStyle w:val="a7"/>
                <w:rFonts w:ascii="Times New Roman" w:hAnsi="Times New Roman" w:cs="Times New Roman"/>
                <w:noProof/>
                <w:color w:val="auto"/>
                <w:sz w:val="23"/>
                <w:szCs w:val="23"/>
              </w:rPr>
              <w:t>1.3.22 Описание изменений технических характеристик тепловых сетей и сооружений на них, зафиксированных за период, предшествующий актуализации схемы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_Toc104822220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28</w:t>
            </w:r>
            <w:r w:rsidR="006E24A3" w:rsidRPr="003B3A2F">
              <w:rPr>
                <w:rFonts w:ascii="Times New Roman" w:hAnsi="Times New Roman" w:cs="Times New Roman"/>
                <w:noProof/>
                <w:webHidden/>
                <w:sz w:val="23"/>
                <w:szCs w:val="23"/>
              </w:rPr>
              <w:fldChar w:fldCharType="end"/>
            </w:r>
          </w:hyperlink>
        </w:p>
        <w:p w14:paraId="30D9303E" w14:textId="65DBD63A"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21" w:history="1">
            <w:r w:rsidR="006E24A3" w:rsidRPr="003B3A2F">
              <w:rPr>
                <w:rStyle w:val="a7"/>
                <w:rFonts w:ascii="Times New Roman" w:hAnsi="Times New Roman" w:cs="Times New Roman"/>
                <w:noProof/>
                <w:color w:val="auto"/>
                <w:sz w:val="23"/>
                <w:szCs w:val="23"/>
              </w:rPr>
              <w:t>Часть 4. ЗОНЫ ДЕЙСТВИЯ ИСТОЧНИКОВ ТЕПЛОВОЙ ЭНЕРГИИ</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_Toc104822221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28</w:t>
            </w:r>
            <w:r w:rsidR="006E24A3" w:rsidRPr="003B3A2F">
              <w:rPr>
                <w:rFonts w:ascii="Times New Roman" w:hAnsi="Times New Roman" w:cs="Times New Roman"/>
                <w:noProof/>
                <w:webHidden/>
                <w:sz w:val="23"/>
                <w:szCs w:val="23"/>
              </w:rPr>
              <w:fldChar w:fldCharType="end"/>
            </w:r>
          </w:hyperlink>
        </w:p>
        <w:p w14:paraId="171C933E" w14:textId="16E3CFA1"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22" w:history="1">
            <w:r w:rsidR="006E24A3" w:rsidRPr="003B3A2F">
              <w:rPr>
                <w:rStyle w:val="a7"/>
                <w:rFonts w:ascii="Times New Roman" w:hAnsi="Times New Roman" w:cs="Times New Roman"/>
                <w:noProof/>
                <w:color w:val="auto"/>
                <w:sz w:val="23"/>
                <w:szCs w:val="23"/>
              </w:rPr>
              <w:t>Часть 5. ТЕПЛОВЫЕ НАГРУЗКИ ПОТРЕБИТЕЛЕЙ ТЕПЛОВОЙ ЭНЕРГИИ, ГРУПП ПОТРЕБИТЕЛЕЙ ТЕПЛОВОЙ ЭНЕРГИИ</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_Toc104822222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28</w:t>
            </w:r>
            <w:r w:rsidR="006E24A3" w:rsidRPr="003B3A2F">
              <w:rPr>
                <w:rFonts w:ascii="Times New Roman" w:hAnsi="Times New Roman" w:cs="Times New Roman"/>
                <w:noProof/>
                <w:webHidden/>
                <w:sz w:val="23"/>
                <w:szCs w:val="23"/>
              </w:rPr>
              <w:fldChar w:fldCharType="end"/>
            </w:r>
          </w:hyperlink>
        </w:p>
        <w:p w14:paraId="3E497E66" w14:textId="076FD099"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23" w:history="1">
            <w:r w:rsidR="006E24A3" w:rsidRPr="003B3A2F">
              <w:rPr>
                <w:rStyle w:val="a7"/>
                <w:rFonts w:ascii="Times New Roman" w:hAnsi="Times New Roman" w:cs="Times New Roman"/>
                <w:noProof/>
                <w:color w:val="auto"/>
                <w:sz w:val="23"/>
                <w:szCs w:val="23"/>
              </w:rPr>
              <w:t>1.5.1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_Toc104822223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28</w:t>
            </w:r>
            <w:r w:rsidR="006E24A3" w:rsidRPr="003B3A2F">
              <w:rPr>
                <w:rFonts w:ascii="Times New Roman" w:hAnsi="Times New Roman" w:cs="Times New Roman"/>
                <w:noProof/>
                <w:webHidden/>
                <w:sz w:val="23"/>
                <w:szCs w:val="23"/>
              </w:rPr>
              <w:fldChar w:fldCharType="end"/>
            </w:r>
          </w:hyperlink>
        </w:p>
        <w:p w14:paraId="2482F6D5" w14:textId="53F061BE"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24" w:history="1">
            <w:r w:rsidR="006E24A3" w:rsidRPr="003B3A2F">
              <w:rPr>
                <w:rStyle w:val="a7"/>
                <w:rFonts w:ascii="Times New Roman" w:hAnsi="Times New Roman" w:cs="Times New Roman"/>
                <w:noProof/>
                <w:color w:val="auto"/>
                <w:sz w:val="23"/>
                <w:szCs w:val="23"/>
              </w:rPr>
              <w:t>1.5.2 Описание значений расчетных тепловых нагрузок на коллекторах источников тепловой энергии</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_Toc104822224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28</w:t>
            </w:r>
            <w:r w:rsidR="006E24A3" w:rsidRPr="003B3A2F">
              <w:rPr>
                <w:rFonts w:ascii="Times New Roman" w:hAnsi="Times New Roman" w:cs="Times New Roman"/>
                <w:noProof/>
                <w:webHidden/>
                <w:sz w:val="23"/>
                <w:szCs w:val="23"/>
              </w:rPr>
              <w:fldChar w:fldCharType="end"/>
            </w:r>
          </w:hyperlink>
        </w:p>
        <w:p w14:paraId="4F4412CF" w14:textId="59B02337"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25" w:history="1">
            <w:r w:rsidR="006E24A3" w:rsidRPr="003B3A2F">
              <w:rPr>
                <w:rStyle w:val="a7"/>
                <w:rFonts w:ascii="Times New Roman" w:hAnsi="Times New Roman" w:cs="Times New Roman"/>
                <w:noProof/>
                <w:color w:val="auto"/>
                <w:sz w:val="23"/>
                <w:szCs w:val="23"/>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_Toc104822225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29</w:t>
            </w:r>
            <w:r w:rsidR="006E24A3" w:rsidRPr="003B3A2F">
              <w:rPr>
                <w:rFonts w:ascii="Times New Roman" w:hAnsi="Times New Roman" w:cs="Times New Roman"/>
                <w:noProof/>
                <w:webHidden/>
                <w:sz w:val="23"/>
                <w:szCs w:val="23"/>
              </w:rPr>
              <w:fldChar w:fldCharType="end"/>
            </w:r>
          </w:hyperlink>
        </w:p>
        <w:p w14:paraId="01926958" w14:textId="268D1283"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26" w:history="1">
            <w:r w:rsidR="006E24A3" w:rsidRPr="003B3A2F">
              <w:rPr>
                <w:rStyle w:val="a7"/>
                <w:rFonts w:ascii="Times New Roman" w:hAnsi="Times New Roman" w:cs="Times New Roman"/>
                <w:noProof/>
                <w:color w:val="auto"/>
                <w:sz w:val="23"/>
                <w:szCs w:val="23"/>
              </w:rPr>
              <w:t>1.5.4 Описание величины потребления тепловой энергии в расчетных элементах территориального деления за отопительный период и за год в целом</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_Toc104822226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29</w:t>
            </w:r>
            <w:r w:rsidR="006E24A3" w:rsidRPr="003B3A2F">
              <w:rPr>
                <w:rFonts w:ascii="Times New Roman" w:hAnsi="Times New Roman" w:cs="Times New Roman"/>
                <w:noProof/>
                <w:webHidden/>
                <w:sz w:val="23"/>
                <w:szCs w:val="23"/>
              </w:rPr>
              <w:fldChar w:fldCharType="end"/>
            </w:r>
          </w:hyperlink>
        </w:p>
        <w:p w14:paraId="68DFF5C9" w14:textId="202AEACB"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27" w:history="1">
            <w:r w:rsidR="006E24A3" w:rsidRPr="003B3A2F">
              <w:rPr>
                <w:rStyle w:val="a7"/>
                <w:rFonts w:ascii="Times New Roman" w:hAnsi="Times New Roman" w:cs="Times New Roman"/>
                <w:noProof/>
                <w:color w:val="auto"/>
                <w:sz w:val="23"/>
                <w:szCs w:val="23"/>
              </w:rPr>
              <w:t>1.5.5 Описание существующих нормативов потребления тепловой энергии для населения на отопление и горячее водоснабжение</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_Toc104822227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29</w:t>
            </w:r>
            <w:r w:rsidR="006E24A3" w:rsidRPr="003B3A2F">
              <w:rPr>
                <w:rFonts w:ascii="Times New Roman" w:hAnsi="Times New Roman" w:cs="Times New Roman"/>
                <w:noProof/>
                <w:webHidden/>
                <w:sz w:val="23"/>
                <w:szCs w:val="23"/>
              </w:rPr>
              <w:fldChar w:fldCharType="end"/>
            </w:r>
          </w:hyperlink>
        </w:p>
        <w:p w14:paraId="72E50F49" w14:textId="674BD3B0"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28" w:history="1">
            <w:r w:rsidR="006E24A3" w:rsidRPr="003B3A2F">
              <w:rPr>
                <w:rStyle w:val="a7"/>
                <w:rFonts w:ascii="Times New Roman" w:hAnsi="Times New Roman" w:cs="Times New Roman"/>
                <w:noProof/>
                <w:color w:val="auto"/>
                <w:sz w:val="23"/>
                <w:szCs w:val="23"/>
              </w:rPr>
              <w:t>1.5.6 Описание сравнения величины договорной и расчетной тепловой нагрузки по зоне действия каждого источника тепловой энергии</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_Toc104822228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30</w:t>
            </w:r>
            <w:r w:rsidR="006E24A3" w:rsidRPr="003B3A2F">
              <w:rPr>
                <w:rFonts w:ascii="Times New Roman" w:hAnsi="Times New Roman" w:cs="Times New Roman"/>
                <w:noProof/>
                <w:webHidden/>
                <w:sz w:val="23"/>
                <w:szCs w:val="23"/>
              </w:rPr>
              <w:fldChar w:fldCharType="end"/>
            </w:r>
          </w:hyperlink>
        </w:p>
        <w:p w14:paraId="58886512" w14:textId="4EB132A2"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29" w:history="1">
            <w:r w:rsidR="006E24A3" w:rsidRPr="003B3A2F">
              <w:rPr>
                <w:rStyle w:val="a7"/>
                <w:rFonts w:ascii="Times New Roman" w:hAnsi="Times New Roman" w:cs="Times New Roman"/>
                <w:noProof/>
                <w:color w:val="auto"/>
                <w:sz w:val="23"/>
                <w:szCs w:val="23"/>
              </w:rPr>
              <w:t>1.5.7 Описание изменений тепловых нагрузок потребителей тепловой энергии, в том числе подключенных к тепловым сетям каждой системы теплоснабжения, зафиксированных за период, предшествующий актуализации схемы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_Toc104822229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30</w:t>
            </w:r>
            <w:r w:rsidR="006E24A3" w:rsidRPr="003B3A2F">
              <w:rPr>
                <w:rFonts w:ascii="Times New Roman" w:hAnsi="Times New Roman" w:cs="Times New Roman"/>
                <w:noProof/>
                <w:webHidden/>
                <w:sz w:val="23"/>
                <w:szCs w:val="23"/>
              </w:rPr>
              <w:fldChar w:fldCharType="end"/>
            </w:r>
          </w:hyperlink>
        </w:p>
        <w:p w14:paraId="039A3FA1" w14:textId="66D812A8"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30" w:history="1">
            <w:r w:rsidR="006E24A3" w:rsidRPr="003B3A2F">
              <w:rPr>
                <w:rStyle w:val="a7"/>
                <w:rFonts w:ascii="Times New Roman" w:hAnsi="Times New Roman" w:cs="Times New Roman"/>
                <w:noProof/>
                <w:color w:val="auto"/>
                <w:sz w:val="23"/>
                <w:szCs w:val="23"/>
              </w:rPr>
              <w:t>Часть 6. БАЛАНСЫ ТЕПЛОВОЙ МОЩНОСТИ И ТЕПЛОВОЙ НАГРУЗКИ</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_Toc104822230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31</w:t>
            </w:r>
            <w:r w:rsidR="006E24A3" w:rsidRPr="003B3A2F">
              <w:rPr>
                <w:rFonts w:ascii="Times New Roman" w:hAnsi="Times New Roman" w:cs="Times New Roman"/>
                <w:noProof/>
                <w:webHidden/>
                <w:sz w:val="23"/>
                <w:szCs w:val="23"/>
              </w:rPr>
              <w:fldChar w:fldCharType="end"/>
            </w:r>
          </w:hyperlink>
        </w:p>
        <w:p w14:paraId="4F87C008" w14:textId="51C0F670"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31" w:history="1">
            <w:r w:rsidR="006E24A3" w:rsidRPr="003B3A2F">
              <w:rPr>
                <w:rStyle w:val="a7"/>
                <w:rFonts w:ascii="Times New Roman" w:hAnsi="Times New Roman" w:cs="Times New Roman"/>
                <w:noProof/>
                <w:color w:val="auto"/>
                <w:sz w:val="23"/>
                <w:szCs w:val="23"/>
              </w:rPr>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_Toc104822231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31</w:t>
            </w:r>
            <w:r w:rsidR="006E24A3" w:rsidRPr="003B3A2F">
              <w:rPr>
                <w:rFonts w:ascii="Times New Roman" w:hAnsi="Times New Roman" w:cs="Times New Roman"/>
                <w:noProof/>
                <w:webHidden/>
                <w:sz w:val="23"/>
                <w:szCs w:val="23"/>
              </w:rPr>
              <w:fldChar w:fldCharType="end"/>
            </w:r>
          </w:hyperlink>
        </w:p>
        <w:p w14:paraId="25DEC3C1" w14:textId="0E012AD6"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32" w:history="1">
            <w:r w:rsidR="006E24A3" w:rsidRPr="003B3A2F">
              <w:rPr>
                <w:rStyle w:val="a7"/>
                <w:rFonts w:ascii="Times New Roman" w:hAnsi="Times New Roman" w:cs="Times New Roman"/>
                <w:noProof/>
                <w:color w:val="auto"/>
                <w:sz w:val="23"/>
                <w:szCs w:val="23"/>
              </w:rPr>
              <w:t>1.6.2 Описание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_Toc104822232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31</w:t>
            </w:r>
            <w:r w:rsidR="006E24A3" w:rsidRPr="003B3A2F">
              <w:rPr>
                <w:rFonts w:ascii="Times New Roman" w:hAnsi="Times New Roman" w:cs="Times New Roman"/>
                <w:noProof/>
                <w:webHidden/>
                <w:sz w:val="23"/>
                <w:szCs w:val="23"/>
              </w:rPr>
              <w:fldChar w:fldCharType="end"/>
            </w:r>
          </w:hyperlink>
        </w:p>
        <w:p w14:paraId="6E089C93" w14:textId="4F9CCB5C"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33" w:history="1">
            <w:r w:rsidR="006E24A3" w:rsidRPr="003B3A2F">
              <w:rPr>
                <w:rStyle w:val="a7"/>
                <w:rFonts w:ascii="Times New Roman" w:hAnsi="Times New Roman" w:cs="Times New Roman"/>
                <w:noProof/>
                <w:color w:val="auto"/>
                <w:sz w:val="23"/>
                <w:szCs w:val="23"/>
              </w:rPr>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_Toc104822233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32</w:t>
            </w:r>
            <w:r w:rsidR="006E24A3" w:rsidRPr="003B3A2F">
              <w:rPr>
                <w:rFonts w:ascii="Times New Roman" w:hAnsi="Times New Roman" w:cs="Times New Roman"/>
                <w:noProof/>
                <w:webHidden/>
                <w:sz w:val="23"/>
                <w:szCs w:val="23"/>
              </w:rPr>
              <w:fldChar w:fldCharType="end"/>
            </w:r>
          </w:hyperlink>
        </w:p>
        <w:p w14:paraId="5B6BAEF5" w14:textId="24490F79"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34" w:history="1">
            <w:r w:rsidR="006E24A3" w:rsidRPr="003B3A2F">
              <w:rPr>
                <w:rStyle w:val="a7"/>
                <w:rFonts w:ascii="Times New Roman" w:hAnsi="Times New Roman" w:cs="Times New Roman"/>
                <w:noProof/>
                <w:color w:val="auto"/>
                <w:sz w:val="23"/>
                <w:szCs w:val="23"/>
              </w:rPr>
              <w:t>1.6.4 Описание причины возникновения дефицитов тепловой мощности и последствий влияния дефицитов на качество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_Toc104822234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32</w:t>
            </w:r>
            <w:r w:rsidR="006E24A3" w:rsidRPr="003B3A2F">
              <w:rPr>
                <w:rFonts w:ascii="Times New Roman" w:hAnsi="Times New Roman" w:cs="Times New Roman"/>
                <w:noProof/>
                <w:webHidden/>
                <w:sz w:val="23"/>
                <w:szCs w:val="23"/>
              </w:rPr>
              <w:fldChar w:fldCharType="end"/>
            </w:r>
          </w:hyperlink>
        </w:p>
        <w:p w14:paraId="4D23DB13" w14:textId="2CFBDB56"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35" w:history="1">
            <w:r w:rsidR="006E24A3" w:rsidRPr="003B3A2F">
              <w:rPr>
                <w:rStyle w:val="a7"/>
                <w:rFonts w:ascii="Times New Roman" w:hAnsi="Times New Roman" w:cs="Times New Roman"/>
                <w:noProof/>
                <w:color w:val="auto"/>
                <w:sz w:val="23"/>
                <w:szCs w:val="23"/>
              </w:rPr>
              <w:t>1.6.5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_Toc104822235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32</w:t>
            </w:r>
            <w:r w:rsidR="006E24A3" w:rsidRPr="003B3A2F">
              <w:rPr>
                <w:rFonts w:ascii="Times New Roman" w:hAnsi="Times New Roman" w:cs="Times New Roman"/>
                <w:noProof/>
                <w:webHidden/>
                <w:sz w:val="23"/>
                <w:szCs w:val="23"/>
              </w:rPr>
              <w:fldChar w:fldCharType="end"/>
            </w:r>
          </w:hyperlink>
        </w:p>
        <w:p w14:paraId="73983B38" w14:textId="68BE0326"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36" w:history="1">
            <w:r w:rsidR="006E24A3" w:rsidRPr="003B3A2F">
              <w:rPr>
                <w:rStyle w:val="a7"/>
                <w:rFonts w:ascii="Times New Roman" w:hAnsi="Times New Roman" w:cs="Times New Roman"/>
                <w:noProof/>
                <w:color w:val="auto"/>
                <w:sz w:val="23"/>
                <w:szCs w:val="23"/>
              </w:rPr>
              <w:t>1.6.6 Описание изменений в балансах тепловой мощности и тепловой нагрузки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введенных в эксплуатацию за период, предшествующий актуализации схемы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_Toc104822236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32</w:t>
            </w:r>
            <w:r w:rsidR="006E24A3" w:rsidRPr="003B3A2F">
              <w:rPr>
                <w:rFonts w:ascii="Times New Roman" w:hAnsi="Times New Roman" w:cs="Times New Roman"/>
                <w:noProof/>
                <w:webHidden/>
                <w:sz w:val="23"/>
                <w:szCs w:val="23"/>
              </w:rPr>
              <w:fldChar w:fldCharType="end"/>
            </w:r>
          </w:hyperlink>
        </w:p>
        <w:p w14:paraId="3224D2F3" w14:textId="782434FC"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37" w:history="1">
            <w:r w:rsidR="006E24A3" w:rsidRPr="003B3A2F">
              <w:rPr>
                <w:rStyle w:val="a7"/>
                <w:rFonts w:ascii="Times New Roman" w:hAnsi="Times New Roman" w:cs="Times New Roman"/>
                <w:noProof/>
                <w:color w:val="auto"/>
                <w:sz w:val="23"/>
                <w:szCs w:val="23"/>
              </w:rPr>
              <w:t>Часть 7. БАЛАНСЫ ТЕПЛОНОСИТЕЛЯ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_Toc104822237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34</w:t>
            </w:r>
            <w:r w:rsidR="006E24A3" w:rsidRPr="003B3A2F">
              <w:rPr>
                <w:rFonts w:ascii="Times New Roman" w:hAnsi="Times New Roman" w:cs="Times New Roman"/>
                <w:noProof/>
                <w:webHidden/>
                <w:sz w:val="23"/>
                <w:szCs w:val="23"/>
              </w:rPr>
              <w:fldChar w:fldCharType="end"/>
            </w:r>
          </w:hyperlink>
        </w:p>
        <w:p w14:paraId="49BD74A4" w14:textId="5E0D1D23"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38" w:history="1">
            <w:r w:rsidR="006E24A3" w:rsidRPr="003B3A2F">
              <w:rPr>
                <w:rStyle w:val="a7"/>
                <w:rFonts w:ascii="Times New Roman" w:hAnsi="Times New Roman" w:cs="Times New Roman"/>
                <w:noProof/>
                <w:color w:val="auto"/>
                <w:sz w:val="23"/>
                <w:szCs w:val="23"/>
              </w:rPr>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_Toc104822238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34</w:t>
            </w:r>
            <w:r w:rsidR="006E24A3" w:rsidRPr="003B3A2F">
              <w:rPr>
                <w:rFonts w:ascii="Times New Roman" w:hAnsi="Times New Roman" w:cs="Times New Roman"/>
                <w:noProof/>
                <w:webHidden/>
                <w:sz w:val="23"/>
                <w:szCs w:val="23"/>
              </w:rPr>
              <w:fldChar w:fldCharType="end"/>
            </w:r>
          </w:hyperlink>
        </w:p>
        <w:p w14:paraId="0430928C" w14:textId="4BB16278"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39" w:history="1">
            <w:r w:rsidR="006E24A3" w:rsidRPr="003B3A2F">
              <w:rPr>
                <w:rStyle w:val="a7"/>
                <w:rFonts w:ascii="Times New Roman" w:hAnsi="Times New Roman" w:cs="Times New Roman"/>
                <w:noProof/>
                <w:color w:val="auto"/>
                <w:sz w:val="23"/>
                <w:szCs w:val="23"/>
              </w:rPr>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_Toc104822239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34</w:t>
            </w:r>
            <w:r w:rsidR="006E24A3" w:rsidRPr="003B3A2F">
              <w:rPr>
                <w:rFonts w:ascii="Times New Roman" w:hAnsi="Times New Roman" w:cs="Times New Roman"/>
                <w:noProof/>
                <w:webHidden/>
                <w:sz w:val="23"/>
                <w:szCs w:val="23"/>
              </w:rPr>
              <w:fldChar w:fldCharType="end"/>
            </w:r>
          </w:hyperlink>
        </w:p>
        <w:p w14:paraId="5672A59A" w14:textId="0DBC4266"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40" w:history="1">
            <w:r w:rsidR="006E24A3" w:rsidRPr="003B3A2F">
              <w:rPr>
                <w:rStyle w:val="a7"/>
                <w:rFonts w:ascii="Times New Roman" w:hAnsi="Times New Roman" w:cs="Times New Roman"/>
                <w:noProof/>
                <w:color w:val="auto"/>
                <w:sz w:val="23"/>
                <w:szCs w:val="23"/>
              </w:rPr>
              <w:t>1.7.3 Описание изменений в балансах водоподготовительных установок для каждой системы теплоснабжения, в том числе с учетом реализации планов строительства, реконструкции и технического перевооружения этих установок, введенных в эксплуатацию в период, предшествующий актуализации схемы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_Toc104822240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34</w:t>
            </w:r>
            <w:r w:rsidR="006E24A3" w:rsidRPr="003B3A2F">
              <w:rPr>
                <w:rFonts w:ascii="Times New Roman" w:hAnsi="Times New Roman" w:cs="Times New Roman"/>
                <w:noProof/>
                <w:webHidden/>
                <w:sz w:val="23"/>
                <w:szCs w:val="23"/>
              </w:rPr>
              <w:fldChar w:fldCharType="end"/>
            </w:r>
          </w:hyperlink>
        </w:p>
        <w:p w14:paraId="0747ED40" w14:textId="22A1AA06"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41" w:history="1">
            <w:r w:rsidR="006E24A3" w:rsidRPr="003B3A2F">
              <w:rPr>
                <w:rStyle w:val="a7"/>
                <w:rFonts w:ascii="Times New Roman" w:hAnsi="Times New Roman" w:cs="Times New Roman"/>
                <w:noProof/>
                <w:color w:val="auto"/>
                <w:sz w:val="23"/>
                <w:szCs w:val="23"/>
              </w:rPr>
              <w:t>Часть 8. ТОПЛИВНЫЕ БАЛАНСЫ ИСТОЧНИКОВ ТЕПЛОВОЙ ЭНЕРГИИ И СИСТЕМА ОБЕСПЕЧЕНИЯ ТОПЛИВОМ</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_Toc104822241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34</w:t>
            </w:r>
            <w:r w:rsidR="006E24A3" w:rsidRPr="003B3A2F">
              <w:rPr>
                <w:rFonts w:ascii="Times New Roman" w:hAnsi="Times New Roman" w:cs="Times New Roman"/>
                <w:noProof/>
                <w:webHidden/>
                <w:sz w:val="23"/>
                <w:szCs w:val="23"/>
              </w:rPr>
              <w:fldChar w:fldCharType="end"/>
            </w:r>
          </w:hyperlink>
        </w:p>
        <w:p w14:paraId="6D655DBB" w14:textId="5861E97E"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42" w:history="1">
            <w:r w:rsidR="006E24A3" w:rsidRPr="003B3A2F">
              <w:rPr>
                <w:rStyle w:val="a7"/>
                <w:rFonts w:ascii="Times New Roman" w:hAnsi="Times New Roman" w:cs="Times New Roman"/>
                <w:noProof/>
                <w:color w:val="auto"/>
                <w:sz w:val="23"/>
                <w:szCs w:val="23"/>
              </w:rPr>
              <w:t>1.8.1 Описание видов и количества используемого основного топлива для каждого источника тепловой энергии</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_Toc104822242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34</w:t>
            </w:r>
            <w:r w:rsidR="006E24A3" w:rsidRPr="003B3A2F">
              <w:rPr>
                <w:rFonts w:ascii="Times New Roman" w:hAnsi="Times New Roman" w:cs="Times New Roman"/>
                <w:noProof/>
                <w:webHidden/>
                <w:sz w:val="23"/>
                <w:szCs w:val="23"/>
              </w:rPr>
              <w:fldChar w:fldCharType="end"/>
            </w:r>
          </w:hyperlink>
        </w:p>
        <w:p w14:paraId="64C9B296" w14:textId="2FCDFEA8"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43" w:history="1">
            <w:r w:rsidR="006E24A3" w:rsidRPr="003B3A2F">
              <w:rPr>
                <w:rStyle w:val="a7"/>
                <w:rFonts w:ascii="Times New Roman" w:hAnsi="Times New Roman" w:cs="Times New Roman"/>
                <w:noProof/>
                <w:color w:val="auto"/>
                <w:sz w:val="23"/>
                <w:szCs w:val="23"/>
              </w:rPr>
              <w:t>1.8.2 Описание видов резервного и аварийного топлива и возможности их обеспечения в соответствии с нормативными требованиями</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_Toc104822243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34</w:t>
            </w:r>
            <w:r w:rsidR="006E24A3" w:rsidRPr="003B3A2F">
              <w:rPr>
                <w:rFonts w:ascii="Times New Roman" w:hAnsi="Times New Roman" w:cs="Times New Roman"/>
                <w:noProof/>
                <w:webHidden/>
                <w:sz w:val="23"/>
                <w:szCs w:val="23"/>
              </w:rPr>
              <w:fldChar w:fldCharType="end"/>
            </w:r>
          </w:hyperlink>
        </w:p>
        <w:p w14:paraId="28D514D0" w14:textId="3BBD5D57"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44" w:history="1">
            <w:r w:rsidR="006E24A3" w:rsidRPr="003B3A2F">
              <w:rPr>
                <w:rStyle w:val="a7"/>
                <w:rFonts w:ascii="Times New Roman" w:hAnsi="Times New Roman" w:cs="Times New Roman"/>
                <w:noProof/>
                <w:color w:val="auto"/>
                <w:sz w:val="23"/>
                <w:szCs w:val="23"/>
              </w:rPr>
              <w:t>1.8.3 Описание особенностей характеристик топлива в зависимости от мест поставки</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_Toc104822244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35</w:t>
            </w:r>
            <w:r w:rsidR="006E24A3" w:rsidRPr="003B3A2F">
              <w:rPr>
                <w:rFonts w:ascii="Times New Roman" w:hAnsi="Times New Roman" w:cs="Times New Roman"/>
                <w:noProof/>
                <w:webHidden/>
                <w:sz w:val="23"/>
                <w:szCs w:val="23"/>
              </w:rPr>
              <w:fldChar w:fldCharType="end"/>
            </w:r>
          </w:hyperlink>
        </w:p>
        <w:p w14:paraId="118C2DC2" w14:textId="62B9ACA7"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45" w:history="1">
            <w:r w:rsidR="006E24A3" w:rsidRPr="003B3A2F">
              <w:rPr>
                <w:rStyle w:val="a7"/>
                <w:rFonts w:ascii="Times New Roman" w:hAnsi="Times New Roman" w:cs="Times New Roman"/>
                <w:noProof/>
                <w:color w:val="auto"/>
                <w:sz w:val="23"/>
                <w:szCs w:val="23"/>
              </w:rPr>
              <w:t>1.8.4 Описание использования местных видов топлива</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_Toc104822245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35</w:t>
            </w:r>
            <w:r w:rsidR="006E24A3" w:rsidRPr="003B3A2F">
              <w:rPr>
                <w:rFonts w:ascii="Times New Roman" w:hAnsi="Times New Roman" w:cs="Times New Roman"/>
                <w:noProof/>
                <w:webHidden/>
                <w:sz w:val="23"/>
                <w:szCs w:val="23"/>
              </w:rPr>
              <w:fldChar w:fldCharType="end"/>
            </w:r>
          </w:hyperlink>
        </w:p>
        <w:p w14:paraId="49C415D0" w14:textId="084A7AD3"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46" w:history="1">
            <w:r w:rsidR="006E24A3" w:rsidRPr="003B3A2F">
              <w:rPr>
                <w:rStyle w:val="a7"/>
                <w:rFonts w:ascii="Times New Roman" w:hAnsi="Times New Roman" w:cs="Times New Roman"/>
                <w:noProof/>
                <w:color w:val="auto"/>
                <w:sz w:val="23"/>
                <w:szCs w:val="23"/>
              </w:rPr>
              <w:t>1.8.5 Описание видов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_Toc104822246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35</w:t>
            </w:r>
            <w:r w:rsidR="006E24A3" w:rsidRPr="003B3A2F">
              <w:rPr>
                <w:rFonts w:ascii="Times New Roman" w:hAnsi="Times New Roman" w:cs="Times New Roman"/>
                <w:noProof/>
                <w:webHidden/>
                <w:sz w:val="23"/>
                <w:szCs w:val="23"/>
              </w:rPr>
              <w:fldChar w:fldCharType="end"/>
            </w:r>
          </w:hyperlink>
        </w:p>
        <w:p w14:paraId="02859818" w14:textId="1555FB78"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47" w:history="1">
            <w:r w:rsidR="006E24A3" w:rsidRPr="003B3A2F">
              <w:rPr>
                <w:rStyle w:val="a7"/>
                <w:rFonts w:ascii="Times New Roman" w:hAnsi="Times New Roman" w:cs="Times New Roman"/>
                <w:noProof/>
                <w:color w:val="auto"/>
                <w:sz w:val="23"/>
                <w:szCs w:val="23"/>
              </w:rPr>
              <w:t>1.8.6 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 городском округе</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_Toc104822247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35</w:t>
            </w:r>
            <w:r w:rsidR="006E24A3" w:rsidRPr="003B3A2F">
              <w:rPr>
                <w:rFonts w:ascii="Times New Roman" w:hAnsi="Times New Roman" w:cs="Times New Roman"/>
                <w:noProof/>
                <w:webHidden/>
                <w:sz w:val="23"/>
                <w:szCs w:val="23"/>
              </w:rPr>
              <w:fldChar w:fldCharType="end"/>
            </w:r>
          </w:hyperlink>
        </w:p>
        <w:p w14:paraId="5A2887CA" w14:textId="06478474"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48" w:history="1">
            <w:r w:rsidR="006E24A3" w:rsidRPr="003B3A2F">
              <w:rPr>
                <w:rStyle w:val="a7"/>
                <w:rFonts w:ascii="Times New Roman" w:hAnsi="Times New Roman" w:cs="Times New Roman"/>
                <w:noProof/>
                <w:color w:val="auto"/>
                <w:sz w:val="23"/>
                <w:szCs w:val="23"/>
              </w:rPr>
              <w:t>1.8.7 Описание приоритетного направления развития топливного баланса поселения, городского округа</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_Toc104822248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35</w:t>
            </w:r>
            <w:r w:rsidR="006E24A3" w:rsidRPr="003B3A2F">
              <w:rPr>
                <w:rFonts w:ascii="Times New Roman" w:hAnsi="Times New Roman" w:cs="Times New Roman"/>
                <w:noProof/>
                <w:webHidden/>
                <w:sz w:val="23"/>
                <w:szCs w:val="23"/>
              </w:rPr>
              <w:fldChar w:fldCharType="end"/>
            </w:r>
          </w:hyperlink>
        </w:p>
        <w:p w14:paraId="5FEE3DA1" w14:textId="209D1D29"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49" w:history="1">
            <w:r w:rsidR="006E24A3" w:rsidRPr="003B3A2F">
              <w:rPr>
                <w:rStyle w:val="a7"/>
                <w:rFonts w:ascii="Times New Roman" w:hAnsi="Times New Roman" w:cs="Times New Roman"/>
                <w:noProof/>
                <w:color w:val="auto"/>
                <w:sz w:val="23"/>
                <w:szCs w:val="23"/>
              </w:rPr>
              <w:t>1.8.8 Описание изменений в топливных балансах источников тепловой энергии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ввод в эксплуатацию которых осуществлен в период, предшествующий актуализации схемы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_Toc104822249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36</w:t>
            </w:r>
            <w:r w:rsidR="006E24A3" w:rsidRPr="003B3A2F">
              <w:rPr>
                <w:rFonts w:ascii="Times New Roman" w:hAnsi="Times New Roman" w:cs="Times New Roman"/>
                <w:noProof/>
                <w:webHidden/>
                <w:sz w:val="23"/>
                <w:szCs w:val="23"/>
              </w:rPr>
              <w:fldChar w:fldCharType="end"/>
            </w:r>
          </w:hyperlink>
        </w:p>
        <w:p w14:paraId="51BF33E3" w14:textId="7E8B1FD9"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50" w:history="1">
            <w:r w:rsidR="006E24A3" w:rsidRPr="003B3A2F">
              <w:rPr>
                <w:rStyle w:val="a7"/>
                <w:rFonts w:ascii="Times New Roman" w:hAnsi="Times New Roman" w:cs="Times New Roman"/>
                <w:noProof/>
                <w:color w:val="auto"/>
                <w:sz w:val="23"/>
                <w:szCs w:val="23"/>
              </w:rPr>
              <w:t>Часть 9. НАДЕЖНОСТЬ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_Toc104822250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36</w:t>
            </w:r>
            <w:r w:rsidR="006E24A3" w:rsidRPr="003B3A2F">
              <w:rPr>
                <w:rFonts w:ascii="Times New Roman" w:hAnsi="Times New Roman" w:cs="Times New Roman"/>
                <w:noProof/>
                <w:webHidden/>
                <w:sz w:val="23"/>
                <w:szCs w:val="23"/>
              </w:rPr>
              <w:fldChar w:fldCharType="end"/>
            </w:r>
          </w:hyperlink>
        </w:p>
        <w:p w14:paraId="2F36629C" w14:textId="6D6E3EB5"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51" w:history="1">
            <w:r w:rsidR="006E24A3" w:rsidRPr="003B3A2F">
              <w:rPr>
                <w:rStyle w:val="a7"/>
                <w:rFonts w:ascii="Times New Roman" w:hAnsi="Times New Roman" w:cs="Times New Roman"/>
                <w:noProof/>
                <w:color w:val="auto"/>
                <w:sz w:val="23"/>
                <w:szCs w:val="23"/>
              </w:rPr>
              <w:t>1.9.1 Поток отказов (частота отказов) участков тепловых сетей</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_Toc104822251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36</w:t>
            </w:r>
            <w:r w:rsidR="006E24A3" w:rsidRPr="003B3A2F">
              <w:rPr>
                <w:rFonts w:ascii="Times New Roman" w:hAnsi="Times New Roman" w:cs="Times New Roman"/>
                <w:noProof/>
                <w:webHidden/>
                <w:sz w:val="23"/>
                <w:szCs w:val="23"/>
              </w:rPr>
              <w:fldChar w:fldCharType="end"/>
            </w:r>
          </w:hyperlink>
        </w:p>
        <w:p w14:paraId="5471B7AA" w14:textId="7D57A978"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52" w:history="1">
            <w:r w:rsidR="006E24A3" w:rsidRPr="003B3A2F">
              <w:rPr>
                <w:rStyle w:val="a7"/>
                <w:rFonts w:ascii="Times New Roman" w:hAnsi="Times New Roman" w:cs="Times New Roman"/>
                <w:noProof/>
                <w:color w:val="auto"/>
                <w:sz w:val="23"/>
                <w:szCs w:val="23"/>
              </w:rPr>
              <w:t>1.9.2 Частота отключений потребителей</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_Toc104822252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37</w:t>
            </w:r>
            <w:r w:rsidR="006E24A3" w:rsidRPr="003B3A2F">
              <w:rPr>
                <w:rFonts w:ascii="Times New Roman" w:hAnsi="Times New Roman" w:cs="Times New Roman"/>
                <w:noProof/>
                <w:webHidden/>
                <w:sz w:val="23"/>
                <w:szCs w:val="23"/>
              </w:rPr>
              <w:fldChar w:fldCharType="end"/>
            </w:r>
          </w:hyperlink>
        </w:p>
        <w:p w14:paraId="299FC90E" w14:textId="4949CCC8"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53" w:history="1">
            <w:r w:rsidR="006E24A3" w:rsidRPr="003B3A2F">
              <w:rPr>
                <w:rStyle w:val="a7"/>
                <w:rFonts w:ascii="Times New Roman" w:hAnsi="Times New Roman" w:cs="Times New Roman"/>
                <w:noProof/>
                <w:color w:val="auto"/>
                <w:sz w:val="23"/>
                <w:szCs w:val="23"/>
              </w:rPr>
              <w:t>1.9.3 Поток (частота) и время восстановления теплоснабжения потребителей после отключений</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_Toc104822253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38</w:t>
            </w:r>
            <w:r w:rsidR="006E24A3" w:rsidRPr="003B3A2F">
              <w:rPr>
                <w:rFonts w:ascii="Times New Roman" w:hAnsi="Times New Roman" w:cs="Times New Roman"/>
                <w:noProof/>
                <w:webHidden/>
                <w:sz w:val="23"/>
                <w:szCs w:val="23"/>
              </w:rPr>
              <w:fldChar w:fldCharType="end"/>
            </w:r>
          </w:hyperlink>
        </w:p>
        <w:p w14:paraId="71F0DED2" w14:textId="101C67AA"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54" w:history="1">
            <w:r w:rsidR="006E24A3" w:rsidRPr="003B3A2F">
              <w:rPr>
                <w:rStyle w:val="a7"/>
                <w:rFonts w:ascii="Times New Roman" w:hAnsi="Times New Roman" w:cs="Times New Roman"/>
                <w:noProof/>
                <w:color w:val="auto"/>
                <w:sz w:val="23"/>
                <w:szCs w:val="23"/>
              </w:rPr>
              <w:t>1.9.4. Графические материалы (карты-схемы тепловых сетей и зон ненормативной надежности и безопасности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_Toc104822254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38</w:t>
            </w:r>
            <w:r w:rsidR="006E24A3" w:rsidRPr="003B3A2F">
              <w:rPr>
                <w:rFonts w:ascii="Times New Roman" w:hAnsi="Times New Roman" w:cs="Times New Roman"/>
                <w:noProof/>
                <w:webHidden/>
                <w:sz w:val="23"/>
                <w:szCs w:val="23"/>
              </w:rPr>
              <w:fldChar w:fldCharType="end"/>
            </w:r>
          </w:hyperlink>
        </w:p>
        <w:p w14:paraId="40A11C18" w14:textId="1B3ED8DC"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55" w:history="1">
            <w:r w:rsidR="006E24A3" w:rsidRPr="003B3A2F">
              <w:rPr>
                <w:rStyle w:val="a7"/>
                <w:rFonts w:ascii="Times New Roman" w:hAnsi="Times New Roman" w:cs="Times New Roman"/>
                <w:noProof/>
                <w:color w:val="auto"/>
                <w:sz w:val="23"/>
                <w:szCs w:val="23"/>
              </w:rPr>
              <w:t>1.9.5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N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_Toc104822255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38</w:t>
            </w:r>
            <w:r w:rsidR="006E24A3" w:rsidRPr="003B3A2F">
              <w:rPr>
                <w:rFonts w:ascii="Times New Roman" w:hAnsi="Times New Roman" w:cs="Times New Roman"/>
                <w:noProof/>
                <w:webHidden/>
                <w:sz w:val="23"/>
                <w:szCs w:val="23"/>
              </w:rPr>
              <w:fldChar w:fldCharType="end"/>
            </w:r>
          </w:hyperlink>
        </w:p>
        <w:p w14:paraId="7FBF9DA8" w14:textId="33077BB0"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56" w:history="1">
            <w:r w:rsidR="006E24A3" w:rsidRPr="003B3A2F">
              <w:rPr>
                <w:rStyle w:val="a7"/>
                <w:rFonts w:ascii="Times New Roman" w:hAnsi="Times New Roman" w:cs="Times New Roman"/>
                <w:noProof/>
                <w:color w:val="auto"/>
                <w:sz w:val="23"/>
                <w:szCs w:val="23"/>
              </w:rPr>
              <w:t>1.9.6 Результаты анализа времени восстановления теплоснабжения потребителей, отключенных в результате аварийных ситуаций при теплоснабжении</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_Toc104822256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38</w:t>
            </w:r>
            <w:r w:rsidR="006E24A3" w:rsidRPr="003B3A2F">
              <w:rPr>
                <w:rFonts w:ascii="Times New Roman" w:hAnsi="Times New Roman" w:cs="Times New Roman"/>
                <w:noProof/>
                <w:webHidden/>
                <w:sz w:val="23"/>
                <w:szCs w:val="23"/>
              </w:rPr>
              <w:fldChar w:fldCharType="end"/>
            </w:r>
          </w:hyperlink>
        </w:p>
        <w:p w14:paraId="7510272C" w14:textId="224D7CFB"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57" w:history="1">
            <w:r w:rsidR="006E24A3" w:rsidRPr="003B3A2F">
              <w:rPr>
                <w:rStyle w:val="a7"/>
                <w:rFonts w:ascii="Times New Roman" w:hAnsi="Times New Roman" w:cs="Times New Roman"/>
                <w:noProof/>
                <w:color w:val="auto"/>
                <w:sz w:val="23"/>
                <w:szCs w:val="23"/>
              </w:rPr>
              <w:t>1.9.7 Описание изменений в надежности теплоснабжения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_Toc104822257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38</w:t>
            </w:r>
            <w:r w:rsidR="006E24A3" w:rsidRPr="003B3A2F">
              <w:rPr>
                <w:rFonts w:ascii="Times New Roman" w:hAnsi="Times New Roman" w:cs="Times New Roman"/>
                <w:noProof/>
                <w:webHidden/>
                <w:sz w:val="23"/>
                <w:szCs w:val="23"/>
              </w:rPr>
              <w:fldChar w:fldCharType="end"/>
            </w:r>
          </w:hyperlink>
        </w:p>
        <w:p w14:paraId="07BBA79E" w14:textId="1FB782A4"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58" w:history="1">
            <w:r w:rsidR="006E24A3" w:rsidRPr="003B3A2F">
              <w:rPr>
                <w:rStyle w:val="a7"/>
                <w:rFonts w:ascii="Times New Roman" w:hAnsi="Times New Roman" w:cs="Times New Roman"/>
                <w:noProof/>
                <w:color w:val="auto"/>
                <w:sz w:val="23"/>
                <w:szCs w:val="23"/>
              </w:rPr>
              <w:t>Часть 10. ТЕХНИКО-ЭКОНОМИЧЕСКИЕ ПОКАЗАТЕЛИ ТЕПЛОСНАБЖАЮЩИХ И ТЕПЛОСЕТЕВЫХ ОРГАНИЗАЦИЙ</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_Toc104822258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39</w:t>
            </w:r>
            <w:r w:rsidR="006E24A3" w:rsidRPr="003B3A2F">
              <w:rPr>
                <w:rFonts w:ascii="Times New Roman" w:hAnsi="Times New Roman" w:cs="Times New Roman"/>
                <w:noProof/>
                <w:webHidden/>
                <w:sz w:val="23"/>
                <w:szCs w:val="23"/>
              </w:rPr>
              <w:fldChar w:fldCharType="end"/>
            </w:r>
          </w:hyperlink>
        </w:p>
        <w:p w14:paraId="451A09C7" w14:textId="62A28BB1"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59" w:history="1">
            <w:r w:rsidR="006E24A3" w:rsidRPr="003B3A2F">
              <w:rPr>
                <w:rStyle w:val="a7"/>
                <w:rFonts w:ascii="Times New Roman" w:hAnsi="Times New Roman" w:cs="Times New Roman"/>
                <w:noProof/>
                <w:color w:val="auto"/>
                <w:sz w:val="23"/>
                <w:szCs w:val="23"/>
              </w:rPr>
              <w:t>Часть 11. ЦЕНЫ (ТАРИФЫ) В СФЕРЕ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_Toc104822259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39</w:t>
            </w:r>
            <w:r w:rsidR="006E24A3" w:rsidRPr="003B3A2F">
              <w:rPr>
                <w:rFonts w:ascii="Times New Roman" w:hAnsi="Times New Roman" w:cs="Times New Roman"/>
                <w:noProof/>
                <w:webHidden/>
                <w:sz w:val="23"/>
                <w:szCs w:val="23"/>
              </w:rPr>
              <w:fldChar w:fldCharType="end"/>
            </w:r>
          </w:hyperlink>
        </w:p>
        <w:p w14:paraId="12F5E5AC" w14:textId="7BC3ACDF"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60" w:history="1">
            <w:r w:rsidR="006E24A3" w:rsidRPr="003B3A2F">
              <w:rPr>
                <w:rStyle w:val="a7"/>
                <w:rFonts w:ascii="Times New Roman" w:hAnsi="Times New Roman" w:cs="Times New Roman"/>
                <w:noProof/>
                <w:color w:val="auto"/>
                <w:sz w:val="23"/>
                <w:szCs w:val="23"/>
              </w:rPr>
              <w:t xml:space="preserve">1.11.1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w:t>
            </w:r>
            <w:r w:rsidR="006E24A3" w:rsidRPr="003B3A2F">
              <w:rPr>
                <w:rStyle w:val="a7"/>
                <w:rFonts w:ascii="Times New Roman" w:hAnsi="Times New Roman" w:cs="Times New Roman"/>
                <w:noProof/>
                <w:color w:val="auto"/>
                <w:sz w:val="23"/>
                <w:szCs w:val="23"/>
              </w:rPr>
              <w:lastRenderedPageBreak/>
              <w:t>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_Toc104822260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39</w:t>
            </w:r>
            <w:r w:rsidR="006E24A3" w:rsidRPr="003B3A2F">
              <w:rPr>
                <w:rFonts w:ascii="Times New Roman" w:hAnsi="Times New Roman" w:cs="Times New Roman"/>
                <w:noProof/>
                <w:webHidden/>
                <w:sz w:val="23"/>
                <w:szCs w:val="23"/>
              </w:rPr>
              <w:fldChar w:fldCharType="end"/>
            </w:r>
          </w:hyperlink>
        </w:p>
        <w:p w14:paraId="7E78AACF" w14:textId="53CB6DAA"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61" w:history="1">
            <w:r w:rsidR="006E24A3" w:rsidRPr="003B3A2F">
              <w:rPr>
                <w:rStyle w:val="a7"/>
                <w:rFonts w:ascii="Times New Roman" w:hAnsi="Times New Roman" w:cs="Times New Roman"/>
                <w:noProof/>
                <w:color w:val="auto"/>
                <w:sz w:val="23"/>
                <w:szCs w:val="23"/>
              </w:rPr>
              <w:t>1.11.2 Описание структуры цен (тарифов), установленных на момент разработки схемы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_Toc104822261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39</w:t>
            </w:r>
            <w:r w:rsidR="006E24A3" w:rsidRPr="003B3A2F">
              <w:rPr>
                <w:rFonts w:ascii="Times New Roman" w:hAnsi="Times New Roman" w:cs="Times New Roman"/>
                <w:noProof/>
                <w:webHidden/>
                <w:sz w:val="23"/>
                <w:szCs w:val="23"/>
              </w:rPr>
              <w:fldChar w:fldCharType="end"/>
            </w:r>
          </w:hyperlink>
        </w:p>
        <w:p w14:paraId="763DB14B" w14:textId="744EA9DD"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62" w:history="1">
            <w:r w:rsidR="006E24A3" w:rsidRPr="003B3A2F">
              <w:rPr>
                <w:rStyle w:val="a7"/>
                <w:rFonts w:ascii="Times New Roman" w:hAnsi="Times New Roman" w:cs="Times New Roman"/>
                <w:noProof/>
                <w:color w:val="auto"/>
                <w:sz w:val="23"/>
                <w:szCs w:val="23"/>
              </w:rPr>
              <w:t>1.11.3 Описание платы за подключение к системе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_Toc104822262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39</w:t>
            </w:r>
            <w:r w:rsidR="006E24A3" w:rsidRPr="003B3A2F">
              <w:rPr>
                <w:rFonts w:ascii="Times New Roman" w:hAnsi="Times New Roman" w:cs="Times New Roman"/>
                <w:noProof/>
                <w:webHidden/>
                <w:sz w:val="23"/>
                <w:szCs w:val="23"/>
              </w:rPr>
              <w:fldChar w:fldCharType="end"/>
            </w:r>
          </w:hyperlink>
        </w:p>
        <w:p w14:paraId="37C7923E" w14:textId="4F96FBAD"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63" w:history="1">
            <w:r w:rsidR="006E24A3" w:rsidRPr="003B3A2F">
              <w:rPr>
                <w:rStyle w:val="a7"/>
                <w:rFonts w:ascii="Times New Roman" w:hAnsi="Times New Roman" w:cs="Times New Roman"/>
                <w:noProof/>
                <w:color w:val="auto"/>
                <w:sz w:val="23"/>
                <w:szCs w:val="23"/>
              </w:rPr>
              <w:t>1.11.4 Описание платы за услуги по поддержанию резервной тепловой мощности, в том числе для социально значимых категорий потребителе</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_Toc104822263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40</w:t>
            </w:r>
            <w:r w:rsidR="006E24A3" w:rsidRPr="003B3A2F">
              <w:rPr>
                <w:rFonts w:ascii="Times New Roman" w:hAnsi="Times New Roman" w:cs="Times New Roman"/>
                <w:noProof/>
                <w:webHidden/>
                <w:sz w:val="23"/>
                <w:szCs w:val="23"/>
              </w:rPr>
              <w:fldChar w:fldCharType="end"/>
            </w:r>
          </w:hyperlink>
        </w:p>
        <w:p w14:paraId="7E422212" w14:textId="7383D238"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64" w:history="1">
            <w:r w:rsidR="006E24A3" w:rsidRPr="003B3A2F">
              <w:rPr>
                <w:rStyle w:val="a7"/>
                <w:rFonts w:ascii="Times New Roman" w:hAnsi="Times New Roman" w:cs="Times New Roman"/>
                <w:noProof/>
                <w:color w:val="auto"/>
                <w:sz w:val="23"/>
                <w:szCs w:val="23"/>
              </w:rPr>
              <w:t>1.11.5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_Toc104822264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40</w:t>
            </w:r>
            <w:r w:rsidR="006E24A3" w:rsidRPr="003B3A2F">
              <w:rPr>
                <w:rFonts w:ascii="Times New Roman" w:hAnsi="Times New Roman" w:cs="Times New Roman"/>
                <w:noProof/>
                <w:webHidden/>
                <w:sz w:val="23"/>
                <w:szCs w:val="23"/>
              </w:rPr>
              <w:fldChar w:fldCharType="end"/>
            </w:r>
          </w:hyperlink>
        </w:p>
        <w:p w14:paraId="4A220CAB" w14:textId="4F605897"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65" w:history="1">
            <w:r w:rsidR="006E24A3" w:rsidRPr="003B3A2F">
              <w:rPr>
                <w:rStyle w:val="a7"/>
                <w:rFonts w:ascii="Times New Roman" w:hAnsi="Times New Roman" w:cs="Times New Roman"/>
                <w:noProof/>
                <w:color w:val="auto"/>
                <w:sz w:val="23"/>
                <w:szCs w:val="23"/>
              </w:rPr>
              <w:t>1.11.6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_Toc104822265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40</w:t>
            </w:r>
            <w:r w:rsidR="006E24A3" w:rsidRPr="003B3A2F">
              <w:rPr>
                <w:rFonts w:ascii="Times New Roman" w:hAnsi="Times New Roman" w:cs="Times New Roman"/>
                <w:noProof/>
                <w:webHidden/>
                <w:sz w:val="23"/>
                <w:szCs w:val="23"/>
              </w:rPr>
              <w:fldChar w:fldCharType="end"/>
            </w:r>
          </w:hyperlink>
        </w:p>
        <w:p w14:paraId="174CC6FA" w14:textId="593F2BC1"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66" w:history="1">
            <w:r w:rsidR="006E24A3" w:rsidRPr="003B3A2F">
              <w:rPr>
                <w:rStyle w:val="a7"/>
                <w:rFonts w:ascii="Times New Roman" w:hAnsi="Times New Roman" w:cs="Times New Roman"/>
                <w:noProof/>
                <w:color w:val="auto"/>
                <w:sz w:val="23"/>
                <w:szCs w:val="23"/>
              </w:rPr>
              <w:t>1.11.7 Описание изменений в утвержденных ценах (тарифах), устанавливаемых органами исполнительной власти субъекта Российской Федерации, зафиксированных за период, предшествующий актуализации схемы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_Toc104822266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40</w:t>
            </w:r>
            <w:r w:rsidR="006E24A3" w:rsidRPr="003B3A2F">
              <w:rPr>
                <w:rFonts w:ascii="Times New Roman" w:hAnsi="Times New Roman" w:cs="Times New Roman"/>
                <w:noProof/>
                <w:webHidden/>
                <w:sz w:val="23"/>
                <w:szCs w:val="23"/>
              </w:rPr>
              <w:fldChar w:fldCharType="end"/>
            </w:r>
          </w:hyperlink>
        </w:p>
        <w:p w14:paraId="777A29E7" w14:textId="7860C5E3"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67" w:history="1">
            <w:r w:rsidR="006E24A3" w:rsidRPr="003B3A2F">
              <w:rPr>
                <w:rStyle w:val="a7"/>
                <w:rFonts w:ascii="Times New Roman" w:hAnsi="Times New Roman" w:cs="Times New Roman"/>
                <w:noProof/>
                <w:color w:val="auto"/>
                <w:sz w:val="23"/>
                <w:szCs w:val="23"/>
              </w:rPr>
              <w:t>Часть 12. ОПИСАНИЕ СУЩЕСТВУЮЩИХ ТЕХНИЧЕСКИХ И ТЕХНОЛОГИЧЕСКИХ ПРОБЛЕМ В СИСТЕМАХ ТЕПЛОСНАБЖЕНИЯ ПОСЕЛЕНИЯ, ГОРОДСКОГО ОКРУГА, ГОРОДА ФЕДЕРАЛЬНОГО ЗНАЧЕНИЯ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_Toc104822267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40</w:t>
            </w:r>
            <w:r w:rsidR="006E24A3" w:rsidRPr="003B3A2F">
              <w:rPr>
                <w:rFonts w:ascii="Times New Roman" w:hAnsi="Times New Roman" w:cs="Times New Roman"/>
                <w:noProof/>
                <w:webHidden/>
                <w:sz w:val="23"/>
                <w:szCs w:val="23"/>
              </w:rPr>
              <w:fldChar w:fldCharType="end"/>
            </w:r>
          </w:hyperlink>
        </w:p>
        <w:p w14:paraId="24A66EE4" w14:textId="627B9E1E"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68" w:history="1">
            <w:r w:rsidR="006E24A3" w:rsidRPr="003B3A2F">
              <w:rPr>
                <w:rStyle w:val="a7"/>
                <w:rFonts w:ascii="Times New Roman" w:hAnsi="Times New Roman" w:cs="Times New Roman"/>
                <w:noProof/>
                <w:color w:val="auto"/>
                <w:sz w:val="23"/>
                <w:szCs w:val="23"/>
              </w:rPr>
              <w:t>1.12.1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_Toc104822268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40</w:t>
            </w:r>
            <w:r w:rsidR="006E24A3" w:rsidRPr="003B3A2F">
              <w:rPr>
                <w:rFonts w:ascii="Times New Roman" w:hAnsi="Times New Roman" w:cs="Times New Roman"/>
                <w:noProof/>
                <w:webHidden/>
                <w:sz w:val="23"/>
                <w:szCs w:val="23"/>
              </w:rPr>
              <w:fldChar w:fldCharType="end"/>
            </w:r>
          </w:hyperlink>
        </w:p>
        <w:p w14:paraId="1FF8F0EE" w14:textId="7C15CC03"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69" w:history="1">
            <w:r w:rsidR="006E24A3" w:rsidRPr="003B3A2F">
              <w:rPr>
                <w:rStyle w:val="a7"/>
                <w:rFonts w:ascii="Times New Roman" w:hAnsi="Times New Roman" w:cs="Times New Roman"/>
                <w:noProof/>
                <w:color w:val="auto"/>
                <w:sz w:val="23"/>
                <w:szCs w:val="23"/>
              </w:rPr>
              <w:t>1.12.2 Описание существующих проблем организации надежного теплоснабжения поселения, городского округа, города федерального значения (перечень причин, приводящих к снижению надежности теплоснабжения, включая проблемы в работе теплопотребляющих установок потребителей)</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_Toc104822269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41</w:t>
            </w:r>
            <w:r w:rsidR="006E24A3" w:rsidRPr="003B3A2F">
              <w:rPr>
                <w:rFonts w:ascii="Times New Roman" w:hAnsi="Times New Roman" w:cs="Times New Roman"/>
                <w:noProof/>
                <w:webHidden/>
                <w:sz w:val="23"/>
                <w:szCs w:val="23"/>
              </w:rPr>
              <w:fldChar w:fldCharType="end"/>
            </w:r>
          </w:hyperlink>
        </w:p>
        <w:p w14:paraId="2C3F949B" w14:textId="233C8AA8"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70" w:history="1">
            <w:r w:rsidR="006E24A3" w:rsidRPr="003B3A2F">
              <w:rPr>
                <w:rStyle w:val="a7"/>
                <w:rFonts w:ascii="Times New Roman" w:hAnsi="Times New Roman" w:cs="Times New Roman"/>
                <w:noProof/>
                <w:color w:val="auto"/>
                <w:sz w:val="23"/>
                <w:szCs w:val="23"/>
              </w:rPr>
              <w:t>1.12.3 Описание существующих проблем развития систем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_Toc104822270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41</w:t>
            </w:r>
            <w:r w:rsidR="006E24A3" w:rsidRPr="003B3A2F">
              <w:rPr>
                <w:rFonts w:ascii="Times New Roman" w:hAnsi="Times New Roman" w:cs="Times New Roman"/>
                <w:noProof/>
                <w:webHidden/>
                <w:sz w:val="23"/>
                <w:szCs w:val="23"/>
              </w:rPr>
              <w:fldChar w:fldCharType="end"/>
            </w:r>
          </w:hyperlink>
        </w:p>
        <w:p w14:paraId="1E34D65A" w14:textId="6E4FD010"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71" w:history="1">
            <w:r w:rsidR="006E24A3" w:rsidRPr="003B3A2F">
              <w:rPr>
                <w:rStyle w:val="a7"/>
                <w:rFonts w:ascii="Times New Roman" w:hAnsi="Times New Roman" w:cs="Times New Roman"/>
                <w:noProof/>
                <w:color w:val="auto"/>
                <w:sz w:val="23"/>
                <w:szCs w:val="23"/>
              </w:rPr>
              <w:t>1.12.4 Описание существующих проблем надежного и эффективного снабжения топливом действующих систем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_Toc104822271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41</w:t>
            </w:r>
            <w:r w:rsidR="006E24A3" w:rsidRPr="003B3A2F">
              <w:rPr>
                <w:rFonts w:ascii="Times New Roman" w:hAnsi="Times New Roman" w:cs="Times New Roman"/>
                <w:noProof/>
                <w:webHidden/>
                <w:sz w:val="23"/>
                <w:szCs w:val="23"/>
              </w:rPr>
              <w:fldChar w:fldCharType="end"/>
            </w:r>
          </w:hyperlink>
        </w:p>
        <w:p w14:paraId="6C0FFE94" w14:textId="6ECDAE2F"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72" w:history="1">
            <w:r w:rsidR="006E24A3" w:rsidRPr="003B3A2F">
              <w:rPr>
                <w:rStyle w:val="a7"/>
                <w:rFonts w:ascii="Times New Roman" w:hAnsi="Times New Roman" w:cs="Times New Roman"/>
                <w:noProof/>
                <w:color w:val="auto"/>
                <w:sz w:val="23"/>
                <w:szCs w:val="23"/>
              </w:rPr>
              <w:t>1.12.5 Анализ предписаний надзорных органов об устранении нарушений, влияющих на безопасность и надежность системы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_Toc104822272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41</w:t>
            </w:r>
            <w:r w:rsidR="006E24A3" w:rsidRPr="003B3A2F">
              <w:rPr>
                <w:rFonts w:ascii="Times New Roman" w:hAnsi="Times New Roman" w:cs="Times New Roman"/>
                <w:noProof/>
                <w:webHidden/>
                <w:sz w:val="23"/>
                <w:szCs w:val="23"/>
              </w:rPr>
              <w:fldChar w:fldCharType="end"/>
            </w:r>
          </w:hyperlink>
        </w:p>
        <w:p w14:paraId="3CA66356" w14:textId="1556F995"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73" w:history="1">
            <w:r w:rsidR="006E24A3" w:rsidRPr="003B3A2F">
              <w:rPr>
                <w:rStyle w:val="a7"/>
                <w:rFonts w:ascii="Times New Roman" w:hAnsi="Times New Roman" w:cs="Times New Roman"/>
                <w:noProof/>
                <w:color w:val="auto"/>
                <w:sz w:val="23"/>
                <w:szCs w:val="23"/>
              </w:rPr>
              <w:t>1.12.6 Описание изменений технических и технологических проблем в системах теплоснабжения города, произошедших в период, предшествующий актуализации схемы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_Toc104822273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41</w:t>
            </w:r>
            <w:r w:rsidR="006E24A3" w:rsidRPr="003B3A2F">
              <w:rPr>
                <w:rFonts w:ascii="Times New Roman" w:hAnsi="Times New Roman" w:cs="Times New Roman"/>
                <w:noProof/>
                <w:webHidden/>
                <w:sz w:val="23"/>
                <w:szCs w:val="23"/>
              </w:rPr>
              <w:fldChar w:fldCharType="end"/>
            </w:r>
          </w:hyperlink>
        </w:p>
        <w:p w14:paraId="563D9F8D" w14:textId="676DBED5"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74" w:history="1">
            <w:r w:rsidR="006E24A3" w:rsidRPr="003B3A2F">
              <w:rPr>
                <w:rStyle w:val="a7"/>
                <w:rFonts w:ascii="Times New Roman" w:hAnsi="Times New Roman" w:cs="Times New Roman"/>
                <w:noProof/>
                <w:color w:val="auto"/>
                <w:sz w:val="23"/>
                <w:szCs w:val="23"/>
              </w:rPr>
              <w:t>ГЛАВА 2. СУЩЕСТВУЮЩЕЕ И ПЕРСПЕКТИВНОЕ ПОТРЕБЛЕНИЕ ТЕПЛОВОЙ ЭНЕРГИИ НА ЦЕЛИ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_Toc104822274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42</w:t>
            </w:r>
            <w:r w:rsidR="006E24A3" w:rsidRPr="003B3A2F">
              <w:rPr>
                <w:rFonts w:ascii="Times New Roman" w:hAnsi="Times New Roman" w:cs="Times New Roman"/>
                <w:noProof/>
                <w:webHidden/>
                <w:sz w:val="23"/>
                <w:szCs w:val="23"/>
              </w:rPr>
              <w:fldChar w:fldCharType="end"/>
            </w:r>
          </w:hyperlink>
        </w:p>
        <w:p w14:paraId="151EBEBD" w14:textId="1FF227E2" w:rsidR="006E24A3" w:rsidRPr="003B3A2F" w:rsidRDefault="003D5830">
          <w:pPr>
            <w:pStyle w:val="20"/>
            <w:tabs>
              <w:tab w:val="left" w:pos="1320"/>
              <w:tab w:val="right" w:leader="dot" w:pos="9345"/>
            </w:tabs>
            <w:rPr>
              <w:rFonts w:ascii="Times New Roman" w:eastAsiaTheme="minorEastAsia" w:hAnsi="Times New Roman" w:cs="Times New Roman"/>
              <w:noProof/>
              <w:sz w:val="23"/>
              <w:szCs w:val="23"/>
              <w:lang w:eastAsia="ru-RU"/>
            </w:rPr>
          </w:pPr>
          <w:hyperlink w:anchor="_Toc104822275" w:history="1">
            <w:r w:rsidR="006E24A3" w:rsidRPr="003B3A2F">
              <w:rPr>
                <w:rStyle w:val="a7"/>
                <w:rFonts w:ascii="Times New Roman" w:hAnsi="Times New Roman" w:cs="Times New Roman"/>
                <w:noProof/>
                <w:color w:val="auto"/>
                <w:sz w:val="23"/>
                <w:szCs w:val="23"/>
              </w:rPr>
              <w:t>Часть 1.</w:t>
            </w:r>
            <w:r w:rsidR="006E24A3" w:rsidRPr="003B3A2F">
              <w:rPr>
                <w:rFonts w:ascii="Times New Roman" w:eastAsiaTheme="minorEastAsia" w:hAnsi="Times New Roman" w:cs="Times New Roman"/>
                <w:noProof/>
                <w:sz w:val="23"/>
                <w:szCs w:val="23"/>
                <w:lang w:eastAsia="ru-RU"/>
              </w:rPr>
              <w:tab/>
            </w:r>
            <w:r w:rsidR="006E24A3" w:rsidRPr="003B3A2F">
              <w:rPr>
                <w:rStyle w:val="a7"/>
                <w:rFonts w:ascii="Times New Roman" w:hAnsi="Times New Roman" w:cs="Times New Roman"/>
                <w:noProof/>
                <w:color w:val="auto"/>
                <w:sz w:val="23"/>
                <w:szCs w:val="23"/>
              </w:rPr>
              <w:t>ДАННЫЕ БАЗОВОГО УРОВНЯ ПОТРЕБЛЕНИЯ ТЕПЛА НА ЦЕЛИ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_Toc104822275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42</w:t>
            </w:r>
            <w:r w:rsidR="006E24A3" w:rsidRPr="003B3A2F">
              <w:rPr>
                <w:rFonts w:ascii="Times New Roman" w:hAnsi="Times New Roman" w:cs="Times New Roman"/>
                <w:noProof/>
                <w:webHidden/>
                <w:sz w:val="23"/>
                <w:szCs w:val="23"/>
              </w:rPr>
              <w:fldChar w:fldCharType="end"/>
            </w:r>
          </w:hyperlink>
        </w:p>
        <w:p w14:paraId="57881C52" w14:textId="5C5F2A54"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76" w:history="1">
            <w:r w:rsidR="006E24A3" w:rsidRPr="003B3A2F">
              <w:rPr>
                <w:rStyle w:val="a7"/>
                <w:rFonts w:ascii="Times New Roman" w:hAnsi="Times New Roman" w:cs="Times New Roman"/>
                <w:noProof/>
                <w:color w:val="auto"/>
                <w:sz w:val="23"/>
                <w:szCs w:val="23"/>
              </w:rPr>
              <w:t>Часть 2. ПРОГНОЗЫ ПРИРОСТОВ СТРОИТЕЛЬНЫХ ПЛОЩАДЕЙ ФОНДОВ, СГРУПИРОВАННЫЕ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МНОГКВАРТИРНЫЕ ДОМА, ИНДИВИДУАЛЬНЫЕ ЖИЛЫЕ ДОМА, ОБЩЕСТВЕННЫЕ ЗДАНИЯ, ПРОИЗВОДСТВЕННЫЕ ЗДАНИЯ ПРОМЫШЛЕННЫХ ПРЕДПРИЯТИЙ НА КАЖДОМ ЭТАПЕ</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_Toc104822276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43</w:t>
            </w:r>
            <w:r w:rsidR="006E24A3" w:rsidRPr="003B3A2F">
              <w:rPr>
                <w:rFonts w:ascii="Times New Roman" w:hAnsi="Times New Roman" w:cs="Times New Roman"/>
                <w:noProof/>
                <w:webHidden/>
                <w:sz w:val="23"/>
                <w:szCs w:val="23"/>
              </w:rPr>
              <w:fldChar w:fldCharType="end"/>
            </w:r>
          </w:hyperlink>
        </w:p>
        <w:p w14:paraId="1BB35074" w14:textId="5B80BE66"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77" w:history="1">
            <w:r w:rsidR="006E24A3" w:rsidRPr="003B3A2F">
              <w:rPr>
                <w:rStyle w:val="a7"/>
                <w:rFonts w:ascii="Times New Roman" w:hAnsi="Times New Roman" w:cs="Times New Roman"/>
                <w:noProof/>
                <w:color w:val="auto"/>
                <w:sz w:val="23"/>
                <w:szCs w:val="23"/>
              </w:rPr>
              <w:t>Часть 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_Toc104822277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43</w:t>
            </w:r>
            <w:r w:rsidR="006E24A3" w:rsidRPr="003B3A2F">
              <w:rPr>
                <w:rFonts w:ascii="Times New Roman" w:hAnsi="Times New Roman" w:cs="Times New Roman"/>
                <w:noProof/>
                <w:webHidden/>
                <w:sz w:val="23"/>
                <w:szCs w:val="23"/>
              </w:rPr>
              <w:fldChar w:fldCharType="end"/>
            </w:r>
          </w:hyperlink>
        </w:p>
        <w:p w14:paraId="492243BD" w14:textId="48922212"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78" w:history="1">
            <w:r w:rsidR="006E24A3" w:rsidRPr="003B3A2F">
              <w:rPr>
                <w:rStyle w:val="a7"/>
                <w:rFonts w:ascii="Times New Roman" w:hAnsi="Times New Roman" w:cs="Times New Roman"/>
                <w:noProof/>
                <w:color w:val="auto"/>
                <w:sz w:val="23"/>
                <w:szCs w:val="23"/>
              </w:rPr>
              <w:t>Часть 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_Toc104822278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46</w:t>
            </w:r>
            <w:r w:rsidR="006E24A3" w:rsidRPr="003B3A2F">
              <w:rPr>
                <w:rFonts w:ascii="Times New Roman" w:hAnsi="Times New Roman" w:cs="Times New Roman"/>
                <w:noProof/>
                <w:webHidden/>
                <w:sz w:val="23"/>
                <w:szCs w:val="23"/>
              </w:rPr>
              <w:fldChar w:fldCharType="end"/>
            </w:r>
          </w:hyperlink>
        </w:p>
        <w:p w14:paraId="428D7C15" w14:textId="7893FD99"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79" w:history="1">
            <w:r w:rsidR="006E24A3" w:rsidRPr="003B3A2F">
              <w:rPr>
                <w:rStyle w:val="a7"/>
                <w:rFonts w:ascii="Times New Roman" w:hAnsi="Times New Roman" w:cs="Times New Roman"/>
                <w:noProof/>
                <w:color w:val="auto"/>
                <w:sz w:val="23"/>
                <w:szCs w:val="23"/>
              </w:rPr>
              <w:t>Часть 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ИНДИВИДУАЛЬНОГО ТЕПЛОСНАБЖЕНИЯ НА КАЖДОМ ЭТАПЕ</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_Toc104822279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47</w:t>
            </w:r>
            <w:r w:rsidR="006E24A3" w:rsidRPr="003B3A2F">
              <w:rPr>
                <w:rFonts w:ascii="Times New Roman" w:hAnsi="Times New Roman" w:cs="Times New Roman"/>
                <w:noProof/>
                <w:webHidden/>
                <w:sz w:val="23"/>
                <w:szCs w:val="23"/>
              </w:rPr>
              <w:fldChar w:fldCharType="end"/>
            </w:r>
          </w:hyperlink>
        </w:p>
        <w:p w14:paraId="48DE03FA" w14:textId="7E636320" w:rsidR="006E24A3" w:rsidRPr="003B3A2F" w:rsidRDefault="003D5830">
          <w:pPr>
            <w:pStyle w:val="20"/>
            <w:tabs>
              <w:tab w:val="left" w:pos="1100"/>
              <w:tab w:val="right" w:leader="dot" w:pos="9345"/>
            </w:tabs>
            <w:rPr>
              <w:rFonts w:ascii="Times New Roman" w:eastAsiaTheme="minorEastAsia" w:hAnsi="Times New Roman" w:cs="Times New Roman"/>
              <w:noProof/>
              <w:sz w:val="23"/>
              <w:szCs w:val="23"/>
              <w:lang w:eastAsia="ru-RU"/>
            </w:rPr>
          </w:pPr>
          <w:hyperlink w:anchor="_Toc104822280" w:history="1">
            <w:r w:rsidR="006E24A3" w:rsidRPr="003B3A2F">
              <w:rPr>
                <w:rStyle w:val="a7"/>
                <w:rFonts w:ascii="Times New Roman" w:hAnsi="Times New Roman" w:cs="Times New Roman"/>
                <w:noProof/>
                <w:color w:val="auto"/>
                <w:sz w:val="23"/>
                <w:szCs w:val="23"/>
              </w:rPr>
              <w:t>Часть</w:t>
            </w:r>
            <w:r w:rsidR="006E24A3" w:rsidRPr="003B3A2F">
              <w:rPr>
                <w:rFonts w:ascii="Times New Roman" w:eastAsiaTheme="minorEastAsia" w:hAnsi="Times New Roman" w:cs="Times New Roman"/>
                <w:noProof/>
                <w:sz w:val="23"/>
                <w:szCs w:val="23"/>
                <w:lang w:eastAsia="ru-RU"/>
              </w:rPr>
              <w:tab/>
            </w:r>
            <w:r w:rsidR="006E24A3" w:rsidRPr="003B3A2F">
              <w:rPr>
                <w:rStyle w:val="a7"/>
                <w:rFonts w:ascii="Times New Roman" w:hAnsi="Times New Roman" w:cs="Times New Roman"/>
                <w:noProof/>
                <w:color w:val="auto"/>
                <w:sz w:val="23"/>
                <w:szCs w:val="23"/>
              </w:rPr>
              <w:t>6. ПРОГНОЗЫ  ПРИРОСТОВ ОБЪЕМОВ  ПОТРЕБЛЕНИИ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ОБЪКТАМИ С РАЗДЕЛЕНИЕМ ПО ВИДАМ ТЕПЛОПОТРЕБЛЕНИЯ  И ПО ВОДАМ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_Toc104822280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47</w:t>
            </w:r>
            <w:r w:rsidR="006E24A3" w:rsidRPr="003B3A2F">
              <w:rPr>
                <w:rFonts w:ascii="Times New Roman" w:hAnsi="Times New Roman" w:cs="Times New Roman"/>
                <w:noProof/>
                <w:webHidden/>
                <w:sz w:val="23"/>
                <w:szCs w:val="23"/>
              </w:rPr>
              <w:fldChar w:fldCharType="end"/>
            </w:r>
          </w:hyperlink>
        </w:p>
        <w:p w14:paraId="084B5934" w14:textId="0B0811AB"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81" w:history="1">
            <w:r w:rsidR="006E24A3" w:rsidRPr="003B3A2F">
              <w:rPr>
                <w:rStyle w:val="a7"/>
                <w:rFonts w:ascii="Times New Roman" w:hAnsi="Times New Roman" w:cs="Times New Roman"/>
                <w:noProof/>
                <w:color w:val="auto"/>
                <w:sz w:val="23"/>
                <w:szCs w:val="23"/>
              </w:rPr>
              <w:t>Часть 7. ОПИСАНИЕ ИЗМЕНЕНИЙ ПОКАЗАТЕЛЕЙ СУЩЕСТВУЮЩЕГО И ПЕРСПЕКТИВНОГО ПОТРЕБЛЕНИЯ ТЕПЛОВОЙ ЭНЕРГИИ НА ЦЕЛИ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_Toc104822281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47</w:t>
            </w:r>
            <w:r w:rsidR="006E24A3" w:rsidRPr="003B3A2F">
              <w:rPr>
                <w:rFonts w:ascii="Times New Roman" w:hAnsi="Times New Roman" w:cs="Times New Roman"/>
                <w:noProof/>
                <w:webHidden/>
                <w:sz w:val="23"/>
                <w:szCs w:val="23"/>
              </w:rPr>
              <w:fldChar w:fldCharType="end"/>
            </w:r>
          </w:hyperlink>
        </w:p>
        <w:p w14:paraId="4DA9C907" w14:textId="7774C608" w:rsidR="006E24A3" w:rsidRPr="003B3A2F" w:rsidRDefault="003D5830">
          <w:pPr>
            <w:pStyle w:val="20"/>
            <w:tabs>
              <w:tab w:val="left" w:pos="1100"/>
              <w:tab w:val="right" w:leader="dot" w:pos="9345"/>
            </w:tabs>
            <w:rPr>
              <w:rFonts w:ascii="Times New Roman" w:eastAsiaTheme="minorEastAsia" w:hAnsi="Times New Roman" w:cs="Times New Roman"/>
              <w:noProof/>
              <w:sz w:val="23"/>
              <w:szCs w:val="23"/>
              <w:lang w:eastAsia="ru-RU"/>
            </w:rPr>
          </w:pPr>
          <w:hyperlink w:anchor="_Toc104822282" w:history="1">
            <w:r w:rsidR="006E24A3" w:rsidRPr="003B3A2F">
              <w:rPr>
                <w:rStyle w:val="a7"/>
                <w:rFonts w:ascii="Times New Roman" w:hAnsi="Times New Roman" w:cs="Times New Roman"/>
                <w:noProof/>
                <w:color w:val="auto"/>
                <w:sz w:val="23"/>
                <w:szCs w:val="23"/>
              </w:rPr>
              <w:t>Часть</w:t>
            </w:r>
            <w:r w:rsidR="006E24A3" w:rsidRPr="003B3A2F">
              <w:rPr>
                <w:rFonts w:ascii="Times New Roman" w:eastAsiaTheme="minorEastAsia" w:hAnsi="Times New Roman" w:cs="Times New Roman"/>
                <w:noProof/>
                <w:sz w:val="23"/>
                <w:szCs w:val="23"/>
                <w:lang w:eastAsia="ru-RU"/>
              </w:rPr>
              <w:tab/>
            </w:r>
            <w:r w:rsidR="006E24A3" w:rsidRPr="003B3A2F">
              <w:rPr>
                <w:rStyle w:val="a7"/>
                <w:rFonts w:ascii="Times New Roman" w:hAnsi="Times New Roman" w:cs="Times New Roman"/>
                <w:noProof/>
                <w:color w:val="auto"/>
                <w:sz w:val="23"/>
                <w:szCs w:val="23"/>
              </w:rPr>
              <w:t>8. ПЕРЕЧЕНЬ 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_Toc104822282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48</w:t>
            </w:r>
            <w:r w:rsidR="006E24A3" w:rsidRPr="003B3A2F">
              <w:rPr>
                <w:rFonts w:ascii="Times New Roman" w:hAnsi="Times New Roman" w:cs="Times New Roman"/>
                <w:noProof/>
                <w:webHidden/>
                <w:sz w:val="23"/>
                <w:szCs w:val="23"/>
              </w:rPr>
              <w:fldChar w:fldCharType="end"/>
            </w:r>
          </w:hyperlink>
        </w:p>
        <w:p w14:paraId="0591E0AC" w14:textId="45E55E21" w:rsidR="006E24A3" w:rsidRPr="003B3A2F" w:rsidRDefault="003D5830">
          <w:pPr>
            <w:pStyle w:val="20"/>
            <w:tabs>
              <w:tab w:val="left" w:pos="1100"/>
              <w:tab w:val="right" w:leader="dot" w:pos="9345"/>
            </w:tabs>
            <w:rPr>
              <w:rFonts w:ascii="Times New Roman" w:eastAsiaTheme="minorEastAsia" w:hAnsi="Times New Roman" w:cs="Times New Roman"/>
              <w:noProof/>
              <w:sz w:val="23"/>
              <w:szCs w:val="23"/>
              <w:lang w:eastAsia="ru-RU"/>
            </w:rPr>
          </w:pPr>
          <w:hyperlink w:anchor="_Toc104822283" w:history="1">
            <w:r w:rsidR="006E24A3" w:rsidRPr="003B3A2F">
              <w:rPr>
                <w:rStyle w:val="a7"/>
                <w:rFonts w:ascii="Times New Roman" w:hAnsi="Times New Roman" w:cs="Times New Roman"/>
                <w:noProof/>
                <w:color w:val="auto"/>
                <w:sz w:val="23"/>
                <w:szCs w:val="23"/>
              </w:rPr>
              <w:t>Часть</w:t>
            </w:r>
            <w:r w:rsidR="006E24A3" w:rsidRPr="003B3A2F">
              <w:rPr>
                <w:rFonts w:ascii="Times New Roman" w:eastAsiaTheme="minorEastAsia" w:hAnsi="Times New Roman" w:cs="Times New Roman"/>
                <w:noProof/>
                <w:sz w:val="23"/>
                <w:szCs w:val="23"/>
                <w:lang w:eastAsia="ru-RU"/>
              </w:rPr>
              <w:tab/>
            </w:r>
            <w:r w:rsidR="006E24A3" w:rsidRPr="003B3A2F">
              <w:rPr>
                <w:rStyle w:val="a7"/>
                <w:rFonts w:ascii="Times New Roman" w:hAnsi="Times New Roman" w:cs="Times New Roman"/>
                <w:noProof/>
                <w:color w:val="auto"/>
                <w:sz w:val="23"/>
                <w:szCs w:val="23"/>
              </w:rPr>
              <w:t>9. АКТУАЛИЗИРОВАННЫЙ ПРОГНОЗ ПЕРСПЕКТИВНОЙ ЗАСТРОЙКИ ОТНОСИТЕЛЬНО УКАЗАННОГО В УТВЕРЖДЕННОЙ СХЕМЕ ТЕПЛОСНАБЖЕНИЯ ПРОГНОЗА ПЕРСПЕКТИВНОЙ ЗАСТРОЙКИ</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_Toc104822283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48</w:t>
            </w:r>
            <w:r w:rsidR="006E24A3" w:rsidRPr="003B3A2F">
              <w:rPr>
                <w:rFonts w:ascii="Times New Roman" w:hAnsi="Times New Roman" w:cs="Times New Roman"/>
                <w:noProof/>
                <w:webHidden/>
                <w:sz w:val="23"/>
                <w:szCs w:val="23"/>
              </w:rPr>
              <w:fldChar w:fldCharType="end"/>
            </w:r>
          </w:hyperlink>
        </w:p>
        <w:p w14:paraId="4864D2C4" w14:textId="6CB85567"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84" w:history="1">
            <w:r w:rsidR="006E24A3" w:rsidRPr="003B3A2F">
              <w:rPr>
                <w:rStyle w:val="a7"/>
                <w:rFonts w:ascii="Times New Roman" w:hAnsi="Times New Roman" w:cs="Times New Roman"/>
                <w:noProof/>
                <w:color w:val="auto"/>
                <w:sz w:val="23"/>
                <w:szCs w:val="23"/>
              </w:rPr>
              <w:t>Часть 10. РАСЧЕТНАЯ ТЕПЛОВАЯ НАГРУЗКА НА КОЛЛЕКТОРАХ ИСТОЧНИКОВ ТЕПЛОВОЙ ЭНЕРГИИ</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_Toc104822284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48</w:t>
            </w:r>
            <w:r w:rsidR="006E24A3" w:rsidRPr="003B3A2F">
              <w:rPr>
                <w:rFonts w:ascii="Times New Roman" w:hAnsi="Times New Roman" w:cs="Times New Roman"/>
                <w:noProof/>
                <w:webHidden/>
                <w:sz w:val="23"/>
                <w:szCs w:val="23"/>
              </w:rPr>
              <w:fldChar w:fldCharType="end"/>
            </w:r>
          </w:hyperlink>
        </w:p>
        <w:p w14:paraId="5EF69074" w14:textId="09BCA8F7"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85" w:history="1">
            <w:r w:rsidR="006E24A3" w:rsidRPr="003B3A2F">
              <w:rPr>
                <w:rStyle w:val="a7"/>
                <w:rFonts w:ascii="Times New Roman" w:hAnsi="Times New Roman" w:cs="Times New Roman"/>
                <w:noProof/>
                <w:color w:val="auto"/>
                <w:sz w:val="23"/>
                <w:szCs w:val="23"/>
              </w:rPr>
              <w:t>Часть 11. ФАКТИЧЕСКИЕ РАСХОДЫ ТЕПЛОНОСИТЕЛЯ В ОТОПИТЕЛЬНЫЙ И ЛЕТНИЙ ПЕРИОДЫ</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_Toc104822285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48</w:t>
            </w:r>
            <w:r w:rsidR="006E24A3" w:rsidRPr="003B3A2F">
              <w:rPr>
                <w:rFonts w:ascii="Times New Roman" w:hAnsi="Times New Roman" w:cs="Times New Roman"/>
                <w:noProof/>
                <w:webHidden/>
                <w:sz w:val="23"/>
                <w:szCs w:val="23"/>
              </w:rPr>
              <w:fldChar w:fldCharType="end"/>
            </w:r>
          </w:hyperlink>
        </w:p>
        <w:p w14:paraId="34109785" w14:textId="23AC97F6"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86" w:history="1">
            <w:r w:rsidR="006E24A3" w:rsidRPr="003B3A2F">
              <w:rPr>
                <w:rStyle w:val="a7"/>
                <w:rFonts w:ascii="Times New Roman" w:hAnsi="Times New Roman" w:cs="Times New Roman"/>
                <w:noProof/>
                <w:color w:val="auto"/>
                <w:sz w:val="23"/>
                <w:szCs w:val="23"/>
              </w:rPr>
              <w:t>ГЛАВА 3.  ЭЛЕКТРОННАЯ  МОДЕЛЬ  СИСТЕМЫ  ТЕПЛОСНАБЖЕНИЯ  ПОСЕЛЕНИЯ, ГОРОДСКОГО ОКРУГА</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_Toc104822286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48</w:t>
            </w:r>
            <w:r w:rsidR="006E24A3" w:rsidRPr="003B3A2F">
              <w:rPr>
                <w:rFonts w:ascii="Times New Roman" w:hAnsi="Times New Roman" w:cs="Times New Roman"/>
                <w:noProof/>
                <w:webHidden/>
                <w:sz w:val="23"/>
                <w:szCs w:val="23"/>
              </w:rPr>
              <w:fldChar w:fldCharType="end"/>
            </w:r>
          </w:hyperlink>
        </w:p>
        <w:p w14:paraId="7B9199F0" w14:textId="70C53588" w:rsidR="006E24A3" w:rsidRPr="003B3A2F" w:rsidRDefault="003D5830">
          <w:pPr>
            <w:pStyle w:val="20"/>
            <w:tabs>
              <w:tab w:val="left" w:pos="2944"/>
              <w:tab w:val="right" w:leader="dot" w:pos="9345"/>
            </w:tabs>
            <w:rPr>
              <w:rFonts w:ascii="Times New Roman" w:eastAsiaTheme="minorEastAsia" w:hAnsi="Times New Roman" w:cs="Times New Roman"/>
              <w:noProof/>
              <w:sz w:val="23"/>
              <w:szCs w:val="23"/>
              <w:lang w:eastAsia="ru-RU"/>
            </w:rPr>
          </w:pPr>
          <w:hyperlink w:anchor="_Toc104822287" w:history="1">
            <w:r w:rsidR="006E24A3" w:rsidRPr="003B3A2F">
              <w:rPr>
                <w:rStyle w:val="a7"/>
                <w:rFonts w:ascii="Times New Roman" w:hAnsi="Times New Roman" w:cs="Times New Roman"/>
                <w:noProof/>
                <w:color w:val="auto"/>
                <w:sz w:val="23"/>
                <w:szCs w:val="23"/>
              </w:rPr>
              <w:t>ГЛАВА 4. СУЩЕСТВУЮЩИЕ</w:t>
            </w:r>
            <w:r w:rsidR="006E24A3" w:rsidRPr="003B3A2F">
              <w:rPr>
                <w:rFonts w:ascii="Times New Roman" w:eastAsiaTheme="minorEastAsia" w:hAnsi="Times New Roman" w:cs="Times New Roman"/>
                <w:noProof/>
                <w:sz w:val="23"/>
                <w:szCs w:val="23"/>
                <w:lang w:eastAsia="ru-RU"/>
              </w:rPr>
              <w:tab/>
            </w:r>
            <w:r w:rsidR="006E24A3" w:rsidRPr="003B3A2F">
              <w:rPr>
                <w:rStyle w:val="a7"/>
                <w:rFonts w:ascii="Times New Roman" w:hAnsi="Times New Roman" w:cs="Times New Roman"/>
                <w:noProof/>
                <w:color w:val="auto"/>
                <w:sz w:val="23"/>
                <w:szCs w:val="23"/>
              </w:rPr>
              <w:t>И ПЕРСПЕКТИВНЫЕ БАЛАНСЫ ТЕПЛОВОЙ МОЩНОСТИ ИСТОЧНИКОВ ТЕПЛОВОЙ ЭНЕРГИИ И ТЕПЛОВОЙ НАГРУЗКИ</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_Toc104822287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49</w:t>
            </w:r>
            <w:r w:rsidR="006E24A3" w:rsidRPr="003B3A2F">
              <w:rPr>
                <w:rFonts w:ascii="Times New Roman" w:hAnsi="Times New Roman" w:cs="Times New Roman"/>
                <w:noProof/>
                <w:webHidden/>
                <w:sz w:val="23"/>
                <w:szCs w:val="23"/>
              </w:rPr>
              <w:fldChar w:fldCharType="end"/>
            </w:r>
          </w:hyperlink>
        </w:p>
        <w:p w14:paraId="1BCB771D" w14:textId="17041F0B"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88" w:history="1">
            <w:r w:rsidR="006E24A3" w:rsidRPr="003B3A2F">
              <w:rPr>
                <w:rStyle w:val="a7"/>
                <w:rFonts w:ascii="Times New Roman" w:hAnsi="Times New Roman" w:cs="Times New Roman"/>
                <w:noProof/>
                <w:color w:val="auto"/>
                <w:sz w:val="23"/>
                <w:szCs w:val="23"/>
              </w:rPr>
              <w:t xml:space="preserve">Часть 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КАЖДОМ ИЗ ЗОН ДЕЙСТВИЯ ИСТОЧНИКОВ ТЕПЛОВОЙ ЭНЕРГИИ С ОПРЕДЕЛЕНИЕМ РЕЗЕРВОВ </w:t>
            </w:r>
            <w:r w:rsidR="006E24A3" w:rsidRPr="003B3A2F">
              <w:rPr>
                <w:rStyle w:val="a7"/>
                <w:rFonts w:ascii="Times New Roman" w:hAnsi="Times New Roman" w:cs="Times New Roman"/>
                <w:noProof/>
                <w:color w:val="auto"/>
                <w:sz w:val="23"/>
                <w:szCs w:val="23"/>
              </w:rPr>
              <w:lastRenderedPageBreak/>
              <w:t>(ДЕФИЦИТОВ) СУЩЕСТВУЮЩЕЙ РАСПОЛАГАЕМОЙ ТЕПЛОВОЙ МОЩНОСТИ ИСТОЧНИКОВ ТЕПЛОВОЙ ЭНЕРГИИ, УСТАНАВЛИВАЕМЫХ НА ОСНОВАНИИ ВЕЛИЧИН РАСЧЕТНОЙ ТЕПЛОВОЙ НАГРУЗКИ</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_Toc104822288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49</w:t>
            </w:r>
            <w:r w:rsidR="006E24A3" w:rsidRPr="003B3A2F">
              <w:rPr>
                <w:rFonts w:ascii="Times New Roman" w:hAnsi="Times New Roman" w:cs="Times New Roman"/>
                <w:noProof/>
                <w:webHidden/>
                <w:sz w:val="23"/>
                <w:szCs w:val="23"/>
              </w:rPr>
              <w:fldChar w:fldCharType="end"/>
            </w:r>
          </w:hyperlink>
        </w:p>
        <w:p w14:paraId="67A54ECD" w14:textId="52569557"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89" w:history="1">
            <w:r w:rsidR="006E24A3" w:rsidRPr="003B3A2F">
              <w:rPr>
                <w:rStyle w:val="a7"/>
                <w:rFonts w:ascii="Times New Roman" w:hAnsi="Times New Roman" w:cs="Times New Roman"/>
                <w:noProof/>
                <w:color w:val="auto"/>
                <w:sz w:val="23"/>
                <w:szCs w:val="23"/>
              </w:rPr>
              <w:t>Часть 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_Toc104822289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51</w:t>
            </w:r>
            <w:r w:rsidR="006E24A3" w:rsidRPr="003B3A2F">
              <w:rPr>
                <w:rFonts w:ascii="Times New Roman" w:hAnsi="Times New Roman" w:cs="Times New Roman"/>
                <w:noProof/>
                <w:webHidden/>
                <w:sz w:val="23"/>
                <w:szCs w:val="23"/>
              </w:rPr>
              <w:fldChar w:fldCharType="end"/>
            </w:r>
          </w:hyperlink>
        </w:p>
        <w:p w14:paraId="4BCD0250" w14:textId="07674446"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90" w:history="1">
            <w:r w:rsidR="006E24A3" w:rsidRPr="003B3A2F">
              <w:rPr>
                <w:rStyle w:val="a7"/>
                <w:rFonts w:ascii="Times New Roman" w:hAnsi="Times New Roman" w:cs="Times New Roman"/>
                <w:noProof/>
                <w:color w:val="auto"/>
                <w:sz w:val="23"/>
                <w:szCs w:val="23"/>
              </w:rPr>
              <w:t>Часть 3. ВЫВОДЫ О РЕЗЕРВАХ (ДЕФИЦИТАХ) СУЩЕСТВУЮЩЕЙ СИСТЕМЫ ТЕПЛОСНАБЖЕНИЯ ПРИ ОБЕСПЕЧЕНИИ ПЕРСПЕКТИВНОЙ ТЕПЛОВОЙ НАГРУЗКИ ПОТРЕБИТЕЛЕЙ</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_Toc104822290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52</w:t>
            </w:r>
            <w:r w:rsidR="006E24A3" w:rsidRPr="003B3A2F">
              <w:rPr>
                <w:rFonts w:ascii="Times New Roman" w:hAnsi="Times New Roman" w:cs="Times New Roman"/>
                <w:noProof/>
                <w:webHidden/>
                <w:sz w:val="23"/>
                <w:szCs w:val="23"/>
              </w:rPr>
              <w:fldChar w:fldCharType="end"/>
            </w:r>
          </w:hyperlink>
        </w:p>
        <w:p w14:paraId="12DE89DD" w14:textId="2ACE236F"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91" w:history="1">
            <w:r w:rsidR="006E24A3" w:rsidRPr="003B3A2F">
              <w:rPr>
                <w:rStyle w:val="a7"/>
                <w:rFonts w:ascii="Times New Roman" w:hAnsi="Times New Roman" w:cs="Times New Roman"/>
                <w:noProof/>
                <w:color w:val="auto"/>
                <w:sz w:val="23"/>
                <w:szCs w:val="23"/>
              </w:rPr>
              <w:t>ГЛАВА 5. МАСТЕР-ПЛАН  РАЗВИТИЯ  СИСТЕМ  ТЕПЛОСНАБЖЕНИЯ  ПОСЕЛЕНИЯ, ГОРОДСКОГО ОКРУГА</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_Toc104822291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53</w:t>
            </w:r>
            <w:r w:rsidR="006E24A3" w:rsidRPr="003B3A2F">
              <w:rPr>
                <w:rFonts w:ascii="Times New Roman" w:hAnsi="Times New Roman" w:cs="Times New Roman"/>
                <w:noProof/>
                <w:webHidden/>
                <w:sz w:val="23"/>
                <w:szCs w:val="23"/>
              </w:rPr>
              <w:fldChar w:fldCharType="end"/>
            </w:r>
          </w:hyperlink>
        </w:p>
        <w:p w14:paraId="7E5B8BBE" w14:textId="38FF3C30"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92" w:history="1">
            <w:r w:rsidR="006E24A3" w:rsidRPr="003B3A2F">
              <w:rPr>
                <w:rStyle w:val="a7"/>
                <w:rFonts w:ascii="Times New Roman" w:hAnsi="Times New Roman" w:cs="Times New Roman"/>
                <w:noProof/>
                <w:color w:val="auto"/>
                <w:sz w:val="23"/>
                <w:szCs w:val="23"/>
              </w:rPr>
              <w:t>Часть 1. ОПИСАНИЕ ВАРИАНТОВ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_Toc104822292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53</w:t>
            </w:r>
            <w:r w:rsidR="006E24A3" w:rsidRPr="003B3A2F">
              <w:rPr>
                <w:rFonts w:ascii="Times New Roman" w:hAnsi="Times New Roman" w:cs="Times New Roman"/>
                <w:noProof/>
                <w:webHidden/>
                <w:sz w:val="23"/>
                <w:szCs w:val="23"/>
              </w:rPr>
              <w:fldChar w:fldCharType="end"/>
            </w:r>
          </w:hyperlink>
        </w:p>
        <w:p w14:paraId="190CFB86" w14:textId="5D12C337"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93" w:history="1">
            <w:r w:rsidR="006E24A3" w:rsidRPr="003B3A2F">
              <w:rPr>
                <w:rStyle w:val="a7"/>
                <w:rFonts w:ascii="Times New Roman" w:hAnsi="Times New Roman" w:cs="Times New Roman"/>
                <w:noProof/>
                <w:color w:val="auto"/>
                <w:sz w:val="23"/>
                <w:szCs w:val="23"/>
              </w:rPr>
              <w:t>Часть 2. ТЕХНИКО-ЭКОНОМИЧЕСКОЕ СРАВНЕНИЕ ВАРИАНТОВ ПЕРСПЕКТИВНОГО РАЗВИТИЯ СИСТЕМ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_Toc104822293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53</w:t>
            </w:r>
            <w:r w:rsidR="006E24A3" w:rsidRPr="003B3A2F">
              <w:rPr>
                <w:rFonts w:ascii="Times New Roman" w:hAnsi="Times New Roman" w:cs="Times New Roman"/>
                <w:noProof/>
                <w:webHidden/>
                <w:sz w:val="23"/>
                <w:szCs w:val="23"/>
              </w:rPr>
              <w:fldChar w:fldCharType="end"/>
            </w:r>
          </w:hyperlink>
        </w:p>
        <w:p w14:paraId="221A1521" w14:textId="01307A97"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94" w:history="1">
            <w:r w:rsidR="006E24A3" w:rsidRPr="003B3A2F">
              <w:rPr>
                <w:rStyle w:val="a7"/>
                <w:rFonts w:ascii="Times New Roman" w:hAnsi="Times New Roman" w:cs="Times New Roman"/>
                <w:noProof/>
                <w:color w:val="auto"/>
                <w:sz w:val="23"/>
                <w:szCs w:val="23"/>
              </w:rPr>
              <w:t>Часть 3.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_Toc104822294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53</w:t>
            </w:r>
            <w:r w:rsidR="006E24A3" w:rsidRPr="003B3A2F">
              <w:rPr>
                <w:rFonts w:ascii="Times New Roman" w:hAnsi="Times New Roman" w:cs="Times New Roman"/>
                <w:noProof/>
                <w:webHidden/>
                <w:sz w:val="23"/>
                <w:szCs w:val="23"/>
              </w:rPr>
              <w:fldChar w:fldCharType="end"/>
            </w:r>
          </w:hyperlink>
        </w:p>
        <w:p w14:paraId="5DA95779" w14:textId="7435804D"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95" w:history="1">
            <w:r w:rsidR="006E24A3" w:rsidRPr="003B3A2F">
              <w:rPr>
                <w:rStyle w:val="a7"/>
                <w:rFonts w:ascii="Times New Roman" w:hAnsi="Times New Roman" w:cs="Times New Roman"/>
                <w:noProof/>
                <w:color w:val="auto"/>
                <w:sz w:val="23"/>
                <w:szCs w:val="23"/>
              </w:rPr>
              <w:t>Часть 4. ОПИСАНИЕ ИЗМЕНЕНИЙ В МАСТЕР-ПЛАНЕ РАЗВИТИЯ СИСТЕМ ТЕПЛОСНАБЖЕНИЯ МУНИЦИПАЛЬНОГО ОБРАЗОВАНИЯ ЗА ПЕРИОД, ПРЕДШЕСТВУЮЩИЙ АКТУАЛИЗАЦИИ СХЕМЫ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_Toc104822295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54</w:t>
            </w:r>
            <w:r w:rsidR="006E24A3" w:rsidRPr="003B3A2F">
              <w:rPr>
                <w:rFonts w:ascii="Times New Roman" w:hAnsi="Times New Roman" w:cs="Times New Roman"/>
                <w:noProof/>
                <w:webHidden/>
                <w:sz w:val="23"/>
                <w:szCs w:val="23"/>
              </w:rPr>
              <w:fldChar w:fldCharType="end"/>
            </w:r>
          </w:hyperlink>
        </w:p>
        <w:p w14:paraId="448D978C" w14:textId="518B99AB"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96" w:history="1">
            <w:r w:rsidR="006E24A3" w:rsidRPr="003B3A2F">
              <w:rPr>
                <w:rStyle w:val="a7"/>
                <w:rFonts w:ascii="Times New Roman" w:hAnsi="Times New Roman" w:cs="Times New Roman"/>
                <w:noProof/>
                <w:color w:val="auto"/>
                <w:sz w:val="23"/>
                <w:szCs w:val="23"/>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_Toc104822296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54</w:t>
            </w:r>
            <w:r w:rsidR="006E24A3" w:rsidRPr="003B3A2F">
              <w:rPr>
                <w:rFonts w:ascii="Times New Roman" w:hAnsi="Times New Roman" w:cs="Times New Roman"/>
                <w:noProof/>
                <w:webHidden/>
                <w:sz w:val="23"/>
                <w:szCs w:val="23"/>
              </w:rPr>
              <w:fldChar w:fldCharType="end"/>
            </w:r>
          </w:hyperlink>
        </w:p>
        <w:p w14:paraId="06FBA07E" w14:textId="6BEE2252"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97" w:history="1">
            <w:r w:rsidR="006E24A3" w:rsidRPr="003B3A2F">
              <w:rPr>
                <w:rStyle w:val="a7"/>
                <w:rFonts w:ascii="Times New Roman" w:hAnsi="Times New Roman" w:cs="Times New Roman"/>
                <w:noProof/>
                <w:color w:val="auto"/>
                <w:sz w:val="23"/>
                <w:szCs w:val="23"/>
              </w:rPr>
              <w:t>Часть 1. РАСЧЕТНАЯ ВЕЛИЧИНА НОРМАТИВНЫХ ПОТЕРЬ (В ЦЕНОВЫХ ЗОНАХ ТЕПЛОСНАБЖЕНИЯ - РАСЧЕТНАЯ ВЕЛИЧИНА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_Toc104822297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54</w:t>
            </w:r>
            <w:r w:rsidR="006E24A3" w:rsidRPr="003B3A2F">
              <w:rPr>
                <w:rFonts w:ascii="Times New Roman" w:hAnsi="Times New Roman" w:cs="Times New Roman"/>
                <w:noProof/>
                <w:webHidden/>
                <w:sz w:val="23"/>
                <w:szCs w:val="23"/>
              </w:rPr>
              <w:fldChar w:fldCharType="end"/>
            </w:r>
          </w:hyperlink>
        </w:p>
        <w:p w14:paraId="7E48B1F3" w14:textId="1DC42A9C"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98" w:history="1">
            <w:r w:rsidR="006E24A3" w:rsidRPr="003B3A2F">
              <w:rPr>
                <w:rStyle w:val="a7"/>
                <w:rFonts w:ascii="Times New Roman" w:hAnsi="Times New Roman" w:cs="Times New Roman"/>
                <w:noProof/>
                <w:color w:val="auto"/>
                <w:sz w:val="23"/>
                <w:szCs w:val="23"/>
              </w:rPr>
              <w:t>Часть 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_Toc104822298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55</w:t>
            </w:r>
            <w:r w:rsidR="006E24A3" w:rsidRPr="003B3A2F">
              <w:rPr>
                <w:rFonts w:ascii="Times New Roman" w:hAnsi="Times New Roman" w:cs="Times New Roman"/>
                <w:noProof/>
                <w:webHidden/>
                <w:sz w:val="23"/>
                <w:szCs w:val="23"/>
              </w:rPr>
              <w:fldChar w:fldCharType="end"/>
            </w:r>
          </w:hyperlink>
        </w:p>
        <w:p w14:paraId="45DFAF9D" w14:textId="5EA7ADE0"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299" w:history="1">
            <w:r w:rsidR="006E24A3" w:rsidRPr="003B3A2F">
              <w:rPr>
                <w:rStyle w:val="a7"/>
                <w:rFonts w:ascii="Times New Roman" w:hAnsi="Times New Roman" w:cs="Times New Roman"/>
                <w:noProof/>
                <w:color w:val="auto"/>
                <w:sz w:val="23"/>
                <w:szCs w:val="23"/>
              </w:rPr>
              <w:t>Часть 3. СВЕДЕНИЯ О НАЛИЧИИ БАКОВ-АККУМУЛЯТОРОВ</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_Toc104822299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55</w:t>
            </w:r>
            <w:r w:rsidR="006E24A3" w:rsidRPr="003B3A2F">
              <w:rPr>
                <w:rFonts w:ascii="Times New Roman" w:hAnsi="Times New Roman" w:cs="Times New Roman"/>
                <w:noProof/>
                <w:webHidden/>
                <w:sz w:val="23"/>
                <w:szCs w:val="23"/>
              </w:rPr>
              <w:fldChar w:fldCharType="end"/>
            </w:r>
          </w:hyperlink>
        </w:p>
        <w:p w14:paraId="3160E916" w14:textId="0EEE9B40"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00" w:history="1">
            <w:r w:rsidR="006E24A3" w:rsidRPr="003B3A2F">
              <w:rPr>
                <w:rStyle w:val="a7"/>
                <w:rFonts w:ascii="Times New Roman" w:hAnsi="Times New Roman" w:cs="Times New Roman"/>
                <w:noProof/>
                <w:color w:val="auto"/>
                <w:sz w:val="23"/>
                <w:szCs w:val="23"/>
              </w:rPr>
              <w:t>Часть 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_Toc104822300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55</w:t>
            </w:r>
            <w:r w:rsidR="006E24A3" w:rsidRPr="003B3A2F">
              <w:rPr>
                <w:rFonts w:ascii="Times New Roman" w:hAnsi="Times New Roman" w:cs="Times New Roman"/>
                <w:noProof/>
                <w:webHidden/>
                <w:sz w:val="23"/>
                <w:szCs w:val="23"/>
              </w:rPr>
              <w:fldChar w:fldCharType="end"/>
            </w:r>
          </w:hyperlink>
        </w:p>
        <w:p w14:paraId="6DDABCAB" w14:textId="480CE5DB"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01" w:history="1">
            <w:r w:rsidR="006E24A3" w:rsidRPr="003B3A2F">
              <w:rPr>
                <w:rStyle w:val="a7"/>
                <w:rFonts w:ascii="Times New Roman" w:hAnsi="Times New Roman" w:cs="Times New Roman"/>
                <w:noProof/>
                <w:color w:val="auto"/>
                <w:sz w:val="23"/>
                <w:szCs w:val="23"/>
              </w:rPr>
              <w:t>Часть 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_Toc104822301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55</w:t>
            </w:r>
            <w:r w:rsidR="006E24A3" w:rsidRPr="003B3A2F">
              <w:rPr>
                <w:rFonts w:ascii="Times New Roman" w:hAnsi="Times New Roman" w:cs="Times New Roman"/>
                <w:noProof/>
                <w:webHidden/>
                <w:sz w:val="23"/>
                <w:szCs w:val="23"/>
              </w:rPr>
              <w:fldChar w:fldCharType="end"/>
            </w:r>
          </w:hyperlink>
        </w:p>
        <w:p w14:paraId="7B84D77D" w14:textId="325D5CB7"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02" w:history="1">
            <w:r w:rsidR="006E24A3" w:rsidRPr="003B3A2F">
              <w:rPr>
                <w:rStyle w:val="a7"/>
                <w:rFonts w:ascii="Times New Roman" w:hAnsi="Times New Roman" w:cs="Times New Roman"/>
                <w:noProof/>
                <w:color w:val="auto"/>
                <w:sz w:val="23"/>
                <w:szCs w:val="23"/>
              </w:rPr>
              <w:t>Часть 6.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_Toc104822302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56</w:t>
            </w:r>
            <w:r w:rsidR="006E24A3" w:rsidRPr="003B3A2F">
              <w:rPr>
                <w:rFonts w:ascii="Times New Roman" w:hAnsi="Times New Roman" w:cs="Times New Roman"/>
                <w:noProof/>
                <w:webHidden/>
                <w:sz w:val="23"/>
                <w:szCs w:val="23"/>
              </w:rPr>
              <w:fldChar w:fldCharType="end"/>
            </w:r>
          </w:hyperlink>
        </w:p>
        <w:p w14:paraId="324BE1DA" w14:textId="0B07F720"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03" w:history="1">
            <w:r w:rsidR="006E24A3" w:rsidRPr="003B3A2F">
              <w:rPr>
                <w:rStyle w:val="a7"/>
                <w:rFonts w:ascii="Times New Roman" w:hAnsi="Times New Roman" w:cs="Times New Roman"/>
                <w:noProof/>
                <w:color w:val="auto"/>
                <w:sz w:val="23"/>
                <w:szCs w:val="23"/>
              </w:rPr>
              <w:t>Часть 7. СРАВНИТЕЛЬНЫЙ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_Toc104822303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56</w:t>
            </w:r>
            <w:r w:rsidR="006E24A3" w:rsidRPr="003B3A2F">
              <w:rPr>
                <w:rFonts w:ascii="Times New Roman" w:hAnsi="Times New Roman" w:cs="Times New Roman"/>
                <w:noProof/>
                <w:webHidden/>
                <w:sz w:val="23"/>
                <w:szCs w:val="23"/>
              </w:rPr>
              <w:fldChar w:fldCharType="end"/>
            </w:r>
          </w:hyperlink>
        </w:p>
        <w:p w14:paraId="24244363" w14:textId="5E407956"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04" w:history="1">
            <w:r w:rsidR="006E24A3" w:rsidRPr="003B3A2F">
              <w:rPr>
                <w:rStyle w:val="a7"/>
                <w:rFonts w:ascii="Times New Roman" w:hAnsi="Times New Roman" w:cs="Times New Roman"/>
                <w:noProof/>
                <w:color w:val="auto"/>
                <w:sz w:val="23"/>
                <w:szCs w:val="23"/>
              </w:rPr>
              <w:t>Часть 8.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_Toc104822304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56</w:t>
            </w:r>
            <w:r w:rsidR="006E24A3" w:rsidRPr="003B3A2F">
              <w:rPr>
                <w:rFonts w:ascii="Times New Roman" w:hAnsi="Times New Roman" w:cs="Times New Roman"/>
                <w:noProof/>
                <w:webHidden/>
                <w:sz w:val="23"/>
                <w:szCs w:val="23"/>
              </w:rPr>
              <w:fldChar w:fldCharType="end"/>
            </w:r>
          </w:hyperlink>
        </w:p>
        <w:p w14:paraId="1E39E29E" w14:textId="2B7EE6D9"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05" w:history="1">
            <w:r w:rsidR="006E24A3" w:rsidRPr="003B3A2F">
              <w:rPr>
                <w:rStyle w:val="a7"/>
                <w:rFonts w:ascii="Times New Roman" w:hAnsi="Times New Roman" w:cs="Times New Roman"/>
                <w:noProof/>
                <w:color w:val="auto"/>
                <w:sz w:val="23"/>
                <w:szCs w:val="23"/>
              </w:rPr>
              <w:t>ГЛАВА 7.  ПРЕДЛОЖЕНИЯ ПО СТРОИТЕЛЬСТВУ, РЕКОНСТРУКЦИИ, ТЕХНИЧЕСКОМУ ПЕРЕВООРУЖЕНИЮ И (ИЛИ) МОДЕРНИЗАЦИИ ИСТОЧНИКОВ ТЕПЛОВОЙ ЭНЕРГИИ</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_Toc104822305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56</w:t>
            </w:r>
            <w:r w:rsidR="006E24A3" w:rsidRPr="003B3A2F">
              <w:rPr>
                <w:rFonts w:ascii="Times New Roman" w:hAnsi="Times New Roman" w:cs="Times New Roman"/>
                <w:noProof/>
                <w:webHidden/>
                <w:sz w:val="23"/>
                <w:szCs w:val="23"/>
              </w:rPr>
              <w:fldChar w:fldCharType="end"/>
            </w:r>
          </w:hyperlink>
        </w:p>
        <w:p w14:paraId="2DB77CF9" w14:textId="23C4B9AA"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06" w:history="1">
            <w:r w:rsidR="006E24A3" w:rsidRPr="003B3A2F">
              <w:rPr>
                <w:rStyle w:val="a7"/>
                <w:rFonts w:ascii="Times New Roman" w:hAnsi="Times New Roman" w:cs="Times New Roman"/>
                <w:noProof/>
                <w:color w:val="auto"/>
                <w:sz w:val="23"/>
                <w:szCs w:val="23"/>
              </w:rPr>
              <w:t>Часть 1. ОПИСАНИЕ УСЛОВИЙ ОРГАНИЗАЦИИ ЦЕНТРАЛИЗОВАННОГО ТЕПЛОСНАБЖЕНИЯ, ИНДИВИДУАЛЬНОГО ТЕПЛОСНАБЖЕНИЯ, А ТАКЖЕ ПОКВАРТИРНОГО ОТОПЛЕНИЯ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_Toc104822306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56</w:t>
            </w:r>
            <w:r w:rsidR="006E24A3" w:rsidRPr="003B3A2F">
              <w:rPr>
                <w:rFonts w:ascii="Times New Roman" w:hAnsi="Times New Roman" w:cs="Times New Roman"/>
                <w:noProof/>
                <w:webHidden/>
                <w:sz w:val="23"/>
                <w:szCs w:val="23"/>
              </w:rPr>
              <w:fldChar w:fldCharType="end"/>
            </w:r>
          </w:hyperlink>
        </w:p>
        <w:p w14:paraId="7342316C" w14:textId="7C7B6027"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07" w:history="1">
            <w:r w:rsidR="006E24A3" w:rsidRPr="003B3A2F">
              <w:rPr>
                <w:rStyle w:val="a7"/>
                <w:rFonts w:ascii="Times New Roman" w:hAnsi="Times New Roman" w:cs="Times New Roman"/>
                <w:noProof/>
                <w:color w:val="auto"/>
                <w:sz w:val="23"/>
                <w:szCs w:val="23"/>
              </w:rPr>
              <w:t>Часть 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_Toc104822307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57</w:t>
            </w:r>
            <w:r w:rsidR="006E24A3" w:rsidRPr="003B3A2F">
              <w:rPr>
                <w:rFonts w:ascii="Times New Roman" w:hAnsi="Times New Roman" w:cs="Times New Roman"/>
                <w:noProof/>
                <w:webHidden/>
                <w:sz w:val="23"/>
                <w:szCs w:val="23"/>
              </w:rPr>
              <w:fldChar w:fldCharType="end"/>
            </w:r>
          </w:hyperlink>
        </w:p>
        <w:p w14:paraId="4D6EFBB0" w14:textId="31379573"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08" w:history="1">
            <w:r w:rsidR="006E24A3" w:rsidRPr="003B3A2F">
              <w:rPr>
                <w:rStyle w:val="a7"/>
                <w:rFonts w:ascii="Times New Roman" w:hAnsi="Times New Roman" w:cs="Times New Roman"/>
                <w:noProof/>
                <w:color w:val="auto"/>
                <w:sz w:val="23"/>
                <w:szCs w:val="23"/>
              </w:rPr>
              <w:t>Часть 3. АНАЛИЗ НАДЕЖНОСТИ И КАЧЕСТВА ТЕПЛОСНАБЖЕНИЯ ДЛЯ СЛУЧАЕВ ОТНЕСЕНИЯ ГЕНЕРИРУЮЩЕГО ОБЪЕКТА К ОБЪЕКТАМ, ВЫВОД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_Toc104822308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57</w:t>
            </w:r>
            <w:r w:rsidR="006E24A3" w:rsidRPr="003B3A2F">
              <w:rPr>
                <w:rFonts w:ascii="Times New Roman" w:hAnsi="Times New Roman" w:cs="Times New Roman"/>
                <w:noProof/>
                <w:webHidden/>
                <w:sz w:val="23"/>
                <w:szCs w:val="23"/>
              </w:rPr>
              <w:fldChar w:fldCharType="end"/>
            </w:r>
          </w:hyperlink>
        </w:p>
        <w:p w14:paraId="35BA67BA" w14:textId="404331B5"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09" w:history="1">
            <w:r w:rsidR="006E24A3" w:rsidRPr="003B3A2F">
              <w:rPr>
                <w:rStyle w:val="a7"/>
                <w:rFonts w:ascii="Times New Roman" w:hAnsi="Times New Roman" w:cs="Times New Roman"/>
                <w:noProof/>
                <w:color w:val="auto"/>
                <w:sz w:val="23"/>
                <w:szCs w:val="23"/>
              </w:rPr>
              <w:t>Часть 4. ОБОСНОВАНИЕ ПРЕДЛАГАЕМЫХ ДЛЯ СТРОИТЕЛЬСТВА ИСТОЧНИКОВ ТЕПЛОВОЙ ЭНЕРГИИ, ФУНКЦИОНИРУЮЩИХ В РЕЖИМЕ КОМБИНИРОВАННОЙ ВЫРАБОТКОЙ ЭЛЕКТРИЧЕСКОЙ И ТЕПЛОВОЙ ЭНЕРГИИ, ДЛЯ ОБЕСПЕЧЕНИЯ ПЕРСПЕКТИВНЫХ ТЕПЛОВЫХ НАГРУЗОК</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_Toc104822309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57</w:t>
            </w:r>
            <w:r w:rsidR="006E24A3" w:rsidRPr="003B3A2F">
              <w:rPr>
                <w:rFonts w:ascii="Times New Roman" w:hAnsi="Times New Roman" w:cs="Times New Roman"/>
                <w:noProof/>
                <w:webHidden/>
                <w:sz w:val="23"/>
                <w:szCs w:val="23"/>
              </w:rPr>
              <w:fldChar w:fldCharType="end"/>
            </w:r>
          </w:hyperlink>
        </w:p>
        <w:p w14:paraId="4B2A2DC6" w14:textId="04E13A2A"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10" w:history="1">
            <w:r w:rsidR="006E24A3" w:rsidRPr="003B3A2F">
              <w:rPr>
                <w:rStyle w:val="a7"/>
                <w:rFonts w:ascii="Times New Roman" w:hAnsi="Times New Roman" w:cs="Times New Roman"/>
                <w:noProof/>
                <w:color w:val="auto"/>
                <w:sz w:val="23"/>
                <w:szCs w:val="23"/>
              </w:rPr>
              <w:t>Часть 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_Toc104822310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57</w:t>
            </w:r>
            <w:r w:rsidR="006E24A3" w:rsidRPr="003B3A2F">
              <w:rPr>
                <w:rFonts w:ascii="Times New Roman" w:hAnsi="Times New Roman" w:cs="Times New Roman"/>
                <w:noProof/>
                <w:webHidden/>
                <w:sz w:val="23"/>
                <w:szCs w:val="23"/>
              </w:rPr>
              <w:fldChar w:fldCharType="end"/>
            </w:r>
          </w:hyperlink>
        </w:p>
        <w:p w14:paraId="2C2AF1A7" w14:textId="25660E3B"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11" w:history="1">
            <w:r w:rsidR="006E24A3" w:rsidRPr="003B3A2F">
              <w:rPr>
                <w:rStyle w:val="a7"/>
                <w:rFonts w:ascii="Times New Roman" w:hAnsi="Times New Roman" w:cs="Times New Roman"/>
                <w:noProof/>
                <w:color w:val="auto"/>
                <w:sz w:val="23"/>
                <w:szCs w:val="23"/>
              </w:rPr>
              <w:t>Часть 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_Toc104822311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57</w:t>
            </w:r>
            <w:r w:rsidR="006E24A3" w:rsidRPr="003B3A2F">
              <w:rPr>
                <w:rFonts w:ascii="Times New Roman" w:hAnsi="Times New Roman" w:cs="Times New Roman"/>
                <w:noProof/>
                <w:webHidden/>
                <w:sz w:val="23"/>
                <w:szCs w:val="23"/>
              </w:rPr>
              <w:fldChar w:fldCharType="end"/>
            </w:r>
          </w:hyperlink>
        </w:p>
        <w:p w14:paraId="06855CA7" w14:textId="4D20CEDE"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12" w:history="1">
            <w:r w:rsidR="006E24A3" w:rsidRPr="003B3A2F">
              <w:rPr>
                <w:rStyle w:val="a7"/>
                <w:rFonts w:ascii="Times New Roman" w:hAnsi="Times New Roman" w:cs="Times New Roman"/>
                <w:noProof/>
                <w:color w:val="auto"/>
                <w:sz w:val="23"/>
                <w:szCs w:val="23"/>
              </w:rPr>
              <w:t>Часть 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_Toc104822312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58</w:t>
            </w:r>
            <w:r w:rsidR="006E24A3" w:rsidRPr="003B3A2F">
              <w:rPr>
                <w:rFonts w:ascii="Times New Roman" w:hAnsi="Times New Roman" w:cs="Times New Roman"/>
                <w:noProof/>
                <w:webHidden/>
                <w:sz w:val="23"/>
                <w:szCs w:val="23"/>
              </w:rPr>
              <w:fldChar w:fldCharType="end"/>
            </w:r>
          </w:hyperlink>
        </w:p>
        <w:p w14:paraId="454022FF" w14:textId="4B1DFD3D"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13" w:history="1">
            <w:r w:rsidR="006E24A3" w:rsidRPr="003B3A2F">
              <w:rPr>
                <w:rStyle w:val="a7"/>
                <w:rFonts w:ascii="Times New Roman" w:hAnsi="Times New Roman" w:cs="Times New Roman"/>
                <w:noProof/>
                <w:color w:val="auto"/>
                <w:sz w:val="23"/>
                <w:szCs w:val="23"/>
              </w:rPr>
              <w:t>Часть 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_Toc104822313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58</w:t>
            </w:r>
            <w:r w:rsidR="006E24A3" w:rsidRPr="003B3A2F">
              <w:rPr>
                <w:rFonts w:ascii="Times New Roman" w:hAnsi="Times New Roman" w:cs="Times New Roman"/>
                <w:noProof/>
                <w:webHidden/>
                <w:sz w:val="23"/>
                <w:szCs w:val="23"/>
              </w:rPr>
              <w:fldChar w:fldCharType="end"/>
            </w:r>
          </w:hyperlink>
        </w:p>
        <w:p w14:paraId="488B708B" w14:textId="179136FC"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14" w:history="1">
            <w:r w:rsidR="006E24A3" w:rsidRPr="003B3A2F">
              <w:rPr>
                <w:rStyle w:val="a7"/>
                <w:rFonts w:ascii="Times New Roman" w:hAnsi="Times New Roman" w:cs="Times New Roman"/>
                <w:noProof/>
                <w:color w:val="auto"/>
                <w:sz w:val="23"/>
                <w:szCs w:val="23"/>
              </w:rPr>
              <w:t>Часть 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_Toc104822314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58</w:t>
            </w:r>
            <w:r w:rsidR="006E24A3" w:rsidRPr="003B3A2F">
              <w:rPr>
                <w:rFonts w:ascii="Times New Roman" w:hAnsi="Times New Roman" w:cs="Times New Roman"/>
                <w:noProof/>
                <w:webHidden/>
                <w:sz w:val="23"/>
                <w:szCs w:val="23"/>
              </w:rPr>
              <w:fldChar w:fldCharType="end"/>
            </w:r>
          </w:hyperlink>
        </w:p>
        <w:p w14:paraId="28697185" w14:textId="7B6F8785"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15" w:history="1">
            <w:r w:rsidR="006E24A3" w:rsidRPr="003B3A2F">
              <w:rPr>
                <w:rStyle w:val="a7"/>
                <w:rFonts w:ascii="Times New Roman" w:hAnsi="Times New Roman" w:cs="Times New Roman"/>
                <w:noProof/>
                <w:color w:val="auto"/>
                <w:sz w:val="23"/>
                <w:szCs w:val="23"/>
              </w:rPr>
              <w:t>Часть 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_Toc104822315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58</w:t>
            </w:r>
            <w:r w:rsidR="006E24A3" w:rsidRPr="003B3A2F">
              <w:rPr>
                <w:rFonts w:ascii="Times New Roman" w:hAnsi="Times New Roman" w:cs="Times New Roman"/>
                <w:noProof/>
                <w:webHidden/>
                <w:sz w:val="23"/>
                <w:szCs w:val="23"/>
              </w:rPr>
              <w:fldChar w:fldCharType="end"/>
            </w:r>
          </w:hyperlink>
        </w:p>
        <w:p w14:paraId="7034B9CE" w14:textId="51514FF6"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16" w:history="1">
            <w:r w:rsidR="006E24A3" w:rsidRPr="003B3A2F">
              <w:rPr>
                <w:rStyle w:val="a7"/>
                <w:rFonts w:ascii="Times New Roman" w:hAnsi="Times New Roman" w:cs="Times New Roman"/>
                <w:noProof/>
                <w:color w:val="auto"/>
                <w:sz w:val="23"/>
                <w:szCs w:val="23"/>
              </w:rPr>
              <w:t>Часть 11. ОБОСНОВАНИЕ ОРГАНИЗАЦИИ ИНДИВИДУАЛЬНОГО ТЕПЛОСНАБЖЕНИЯ В ЗОНАХ ЗАСТРОЙКИ ПОСЕЛЕНИЯ, ГОРОДСКОГО ОКРУГА, ГОРОДА ФЕДЕРАЛЬНОГО ЗНАЧЕНИЯ МАЛОЭТАЖНЫМИ ЖИЛЫМИ ЗДАНИЯМИ</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_Toc104822316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58</w:t>
            </w:r>
            <w:r w:rsidR="006E24A3" w:rsidRPr="003B3A2F">
              <w:rPr>
                <w:rFonts w:ascii="Times New Roman" w:hAnsi="Times New Roman" w:cs="Times New Roman"/>
                <w:noProof/>
                <w:webHidden/>
                <w:sz w:val="23"/>
                <w:szCs w:val="23"/>
              </w:rPr>
              <w:fldChar w:fldCharType="end"/>
            </w:r>
          </w:hyperlink>
        </w:p>
        <w:p w14:paraId="31C90069" w14:textId="316C4E61"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17" w:history="1">
            <w:r w:rsidR="006E24A3" w:rsidRPr="003B3A2F">
              <w:rPr>
                <w:rStyle w:val="a7"/>
                <w:rFonts w:ascii="Times New Roman" w:hAnsi="Times New Roman" w:cs="Times New Roman"/>
                <w:noProof/>
                <w:color w:val="auto"/>
                <w:sz w:val="23"/>
                <w:szCs w:val="23"/>
              </w:rPr>
              <w:t>Часть 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_Toc104822317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59</w:t>
            </w:r>
            <w:r w:rsidR="006E24A3" w:rsidRPr="003B3A2F">
              <w:rPr>
                <w:rFonts w:ascii="Times New Roman" w:hAnsi="Times New Roman" w:cs="Times New Roman"/>
                <w:noProof/>
                <w:webHidden/>
                <w:sz w:val="23"/>
                <w:szCs w:val="23"/>
              </w:rPr>
              <w:fldChar w:fldCharType="end"/>
            </w:r>
          </w:hyperlink>
        </w:p>
        <w:p w14:paraId="07217744" w14:textId="779C653B"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18" w:history="1">
            <w:r w:rsidR="006E24A3" w:rsidRPr="003B3A2F">
              <w:rPr>
                <w:rStyle w:val="a7"/>
                <w:rFonts w:ascii="Times New Roman" w:hAnsi="Times New Roman" w:cs="Times New Roman"/>
                <w:noProof/>
                <w:color w:val="auto"/>
                <w:sz w:val="23"/>
                <w:szCs w:val="23"/>
              </w:rPr>
              <w:t>Часть 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_Toc104822318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60</w:t>
            </w:r>
            <w:r w:rsidR="006E24A3" w:rsidRPr="003B3A2F">
              <w:rPr>
                <w:rFonts w:ascii="Times New Roman" w:hAnsi="Times New Roman" w:cs="Times New Roman"/>
                <w:noProof/>
                <w:webHidden/>
                <w:sz w:val="23"/>
                <w:szCs w:val="23"/>
              </w:rPr>
              <w:fldChar w:fldCharType="end"/>
            </w:r>
          </w:hyperlink>
        </w:p>
        <w:p w14:paraId="29E92B3E" w14:textId="6B43A7FE"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19" w:history="1">
            <w:r w:rsidR="006E24A3" w:rsidRPr="003B3A2F">
              <w:rPr>
                <w:rStyle w:val="a7"/>
                <w:rFonts w:ascii="Times New Roman" w:hAnsi="Times New Roman" w:cs="Times New Roman"/>
                <w:noProof/>
                <w:color w:val="auto"/>
                <w:sz w:val="23"/>
                <w:szCs w:val="23"/>
              </w:rPr>
              <w:t>Часть 14.  ОБОСНОВАНИЕ ОРГАНИЗАЦИИ ТЕПЛОСНАБЖЕНИЯ В ПРОИЗВОДСТВЕННЫХ ЗОНАХ НА ТЕРРИТОРИИ ПОСЕЛЕНИЯ, ГОРОДСКОГО ОКРУГА, ГОРОДА ФЕДЕРАЛЬНОГО ЗНАЧЕНИЯ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_Toc104822319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60</w:t>
            </w:r>
            <w:r w:rsidR="006E24A3" w:rsidRPr="003B3A2F">
              <w:rPr>
                <w:rFonts w:ascii="Times New Roman" w:hAnsi="Times New Roman" w:cs="Times New Roman"/>
                <w:noProof/>
                <w:webHidden/>
                <w:sz w:val="23"/>
                <w:szCs w:val="23"/>
              </w:rPr>
              <w:fldChar w:fldCharType="end"/>
            </w:r>
          </w:hyperlink>
        </w:p>
        <w:p w14:paraId="712CC48F" w14:textId="54A02734"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20" w:history="1">
            <w:r w:rsidR="006E24A3" w:rsidRPr="003B3A2F">
              <w:rPr>
                <w:rStyle w:val="a7"/>
                <w:rFonts w:ascii="Times New Roman" w:hAnsi="Times New Roman" w:cs="Times New Roman"/>
                <w:noProof/>
                <w:color w:val="auto"/>
                <w:sz w:val="23"/>
                <w:szCs w:val="23"/>
              </w:rPr>
              <w:t>Часть 15. РЕЗУЛЬТАТЫ РАСЧЕТОВ РАДИУСА ЭФФЕКТИВНОГО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_Toc104822320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60</w:t>
            </w:r>
            <w:r w:rsidR="006E24A3" w:rsidRPr="003B3A2F">
              <w:rPr>
                <w:rFonts w:ascii="Times New Roman" w:hAnsi="Times New Roman" w:cs="Times New Roman"/>
                <w:noProof/>
                <w:webHidden/>
                <w:sz w:val="23"/>
                <w:szCs w:val="23"/>
              </w:rPr>
              <w:fldChar w:fldCharType="end"/>
            </w:r>
          </w:hyperlink>
        </w:p>
        <w:p w14:paraId="5D7D9663" w14:textId="480BBBCE"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21" w:history="1">
            <w:r w:rsidR="006E24A3" w:rsidRPr="003B3A2F">
              <w:rPr>
                <w:rStyle w:val="a7"/>
                <w:rFonts w:ascii="Times New Roman" w:hAnsi="Times New Roman" w:cs="Times New Roman"/>
                <w:noProof/>
                <w:color w:val="auto"/>
                <w:sz w:val="23"/>
                <w:szCs w:val="23"/>
              </w:rPr>
              <w:t>Часть 16. ПОКРЫТИЕ ПЕРСПЕКТИВНОЙ ТЕПЛОВОЙ НАГРУЗКИ, НЕ ОБЕСПЕЧЕННОЙ ТЕПЛОВОЙ МОЩНОСТЬЮ</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_Toc104822321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60</w:t>
            </w:r>
            <w:r w:rsidR="006E24A3" w:rsidRPr="003B3A2F">
              <w:rPr>
                <w:rFonts w:ascii="Times New Roman" w:hAnsi="Times New Roman" w:cs="Times New Roman"/>
                <w:noProof/>
                <w:webHidden/>
                <w:sz w:val="23"/>
                <w:szCs w:val="23"/>
              </w:rPr>
              <w:fldChar w:fldCharType="end"/>
            </w:r>
          </w:hyperlink>
        </w:p>
        <w:p w14:paraId="35FF384B" w14:textId="3832B749"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22" w:history="1">
            <w:r w:rsidR="006E24A3" w:rsidRPr="003B3A2F">
              <w:rPr>
                <w:rStyle w:val="a7"/>
                <w:rFonts w:ascii="Times New Roman" w:hAnsi="Times New Roman" w:cs="Times New Roman"/>
                <w:noProof/>
                <w:color w:val="auto"/>
                <w:sz w:val="23"/>
                <w:szCs w:val="23"/>
              </w:rPr>
              <w:t>Часть 17. МАКСИМАЛЬНАЯ ВЫРАБОТКА ЭЛЕКТРИЧЕСКОЙ ЭНЕРГИИ НА БАЗЕ ПРИРОСТА ТЕПЛОВОГО ПОТРЕБЛЕНИЯ НА КОЛЛЕКТОРАХ СУЩЕСТВУЮЩИХ ИСТОЧНИКОВ ТЕПЛОВОЙ ЭНЕРГИИ, ФУНКЦИОНИРУЮЩИХ В РЕЖИМЕ КОМБИНИРОВАННОЙ ВЫРАБОТКИ ЭЛЕКТРИЧЕСКОЙ И ТЕПЛОВОЙ ЭНЕРГИИ</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_Toc104822322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61</w:t>
            </w:r>
            <w:r w:rsidR="006E24A3" w:rsidRPr="003B3A2F">
              <w:rPr>
                <w:rFonts w:ascii="Times New Roman" w:hAnsi="Times New Roman" w:cs="Times New Roman"/>
                <w:noProof/>
                <w:webHidden/>
                <w:sz w:val="23"/>
                <w:szCs w:val="23"/>
              </w:rPr>
              <w:fldChar w:fldCharType="end"/>
            </w:r>
          </w:hyperlink>
        </w:p>
        <w:p w14:paraId="1B1F7768" w14:textId="13BED692"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23" w:history="1">
            <w:r w:rsidR="006E24A3" w:rsidRPr="003B3A2F">
              <w:rPr>
                <w:rStyle w:val="a7"/>
                <w:rFonts w:ascii="Times New Roman" w:hAnsi="Times New Roman" w:cs="Times New Roman"/>
                <w:noProof/>
                <w:color w:val="auto"/>
                <w:sz w:val="23"/>
                <w:szCs w:val="23"/>
              </w:rPr>
              <w:t>Часть 18. ОПРЕДЕЛЕНИЕ ПЕРСПЕКТИВНЫХ РЕЖИМОВ ЗАГРУЗКИ ИСТОЧНИКОВ ТЕПЛОВОЙ ЭНЕРГИИ ПО ПРИСОЕДИНЕННОЙ ТЕПЛОВОЙ НАГРУЗКЕ</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_Toc104822323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61</w:t>
            </w:r>
            <w:r w:rsidR="006E24A3" w:rsidRPr="003B3A2F">
              <w:rPr>
                <w:rFonts w:ascii="Times New Roman" w:hAnsi="Times New Roman" w:cs="Times New Roman"/>
                <w:noProof/>
                <w:webHidden/>
                <w:sz w:val="23"/>
                <w:szCs w:val="23"/>
              </w:rPr>
              <w:fldChar w:fldCharType="end"/>
            </w:r>
          </w:hyperlink>
        </w:p>
        <w:p w14:paraId="21348250" w14:textId="2B7315F9"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24" w:history="1">
            <w:r w:rsidR="006E24A3" w:rsidRPr="003B3A2F">
              <w:rPr>
                <w:rStyle w:val="a7"/>
                <w:rFonts w:ascii="Times New Roman" w:hAnsi="Times New Roman" w:cs="Times New Roman"/>
                <w:noProof/>
                <w:color w:val="auto"/>
                <w:sz w:val="23"/>
                <w:szCs w:val="23"/>
              </w:rPr>
              <w:t>Часть 19. ОПРЕДЕЛЕНИЕ ПОТРЕБНОСТИ В ТОПЛИВЕ И РЕКОМЕНДАЦИИ ПО ВИДАМ ИСПОЛЬЗУЕМОГО ТОПЛИВА</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_Toc104822324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61</w:t>
            </w:r>
            <w:r w:rsidR="006E24A3" w:rsidRPr="003B3A2F">
              <w:rPr>
                <w:rFonts w:ascii="Times New Roman" w:hAnsi="Times New Roman" w:cs="Times New Roman"/>
                <w:noProof/>
                <w:webHidden/>
                <w:sz w:val="23"/>
                <w:szCs w:val="23"/>
              </w:rPr>
              <w:fldChar w:fldCharType="end"/>
            </w:r>
          </w:hyperlink>
        </w:p>
        <w:p w14:paraId="7677ED02" w14:textId="2DCE8FC2"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25" w:history="1">
            <w:r w:rsidR="006E24A3" w:rsidRPr="003B3A2F">
              <w:rPr>
                <w:rStyle w:val="a7"/>
                <w:rFonts w:ascii="Times New Roman" w:hAnsi="Times New Roman" w:cs="Times New Roman"/>
                <w:noProof/>
                <w:color w:val="auto"/>
                <w:sz w:val="23"/>
                <w:szCs w:val="23"/>
              </w:rPr>
              <w:t>Часть 20. ОПИСАНИЕ ИЗМЕНЕНИЙ В ПРЕДЛОЖЕНИЯХ ПО СТРОИТЕЛЬСТВУ, РЕКОНСТРУКЦИИ, ТЕХНИЧЕСКОМУ ПЕРЕВООРУЖЕНИЮ И (ИЛИ) МОДЕРНИЗАЦИИ ИСТОЧНИКОВ ТЕПЛОВОЙ ЭНЕРГИИ ЗА ПЕРИОД, 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 (ИЛИ) МОДЕРНИЗАЦИЮ ИСТОЧНИКОВ ТЕПЛОВОЙ ЭНЕРГИИ</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_Toc104822325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61</w:t>
            </w:r>
            <w:r w:rsidR="006E24A3" w:rsidRPr="003B3A2F">
              <w:rPr>
                <w:rFonts w:ascii="Times New Roman" w:hAnsi="Times New Roman" w:cs="Times New Roman"/>
                <w:noProof/>
                <w:webHidden/>
                <w:sz w:val="23"/>
                <w:szCs w:val="23"/>
              </w:rPr>
              <w:fldChar w:fldCharType="end"/>
            </w:r>
          </w:hyperlink>
        </w:p>
        <w:p w14:paraId="71CC5D89" w14:textId="55B06B0D"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26" w:history="1">
            <w:r w:rsidR="006E24A3" w:rsidRPr="003B3A2F">
              <w:rPr>
                <w:rStyle w:val="a7"/>
                <w:rFonts w:ascii="Times New Roman" w:hAnsi="Times New Roman" w:cs="Times New Roman"/>
                <w:noProof/>
                <w:color w:val="auto"/>
                <w:sz w:val="23"/>
                <w:szCs w:val="23"/>
              </w:rPr>
              <w:t>ГЛАВА 8.  ПРЕДЛОЖЕНИЯ ПО СТРОИТЕЛЬСТВУ, РЕКОНСТРУКЦИИ И (ИЛИ) МОДЕРНИЗАЦИИ ТЕПЛОВЫХ СЕТЕЙ</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_Toc104822326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61</w:t>
            </w:r>
            <w:r w:rsidR="006E24A3" w:rsidRPr="003B3A2F">
              <w:rPr>
                <w:rFonts w:ascii="Times New Roman" w:hAnsi="Times New Roman" w:cs="Times New Roman"/>
                <w:noProof/>
                <w:webHidden/>
                <w:sz w:val="23"/>
                <w:szCs w:val="23"/>
              </w:rPr>
              <w:fldChar w:fldCharType="end"/>
            </w:r>
          </w:hyperlink>
        </w:p>
        <w:p w14:paraId="482D3BB1" w14:textId="7F19704A"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27" w:history="1">
            <w:r w:rsidR="006E24A3" w:rsidRPr="003B3A2F">
              <w:rPr>
                <w:rStyle w:val="a7"/>
                <w:rFonts w:ascii="Times New Roman" w:hAnsi="Times New Roman" w:cs="Times New Roman"/>
                <w:noProof/>
                <w:color w:val="auto"/>
                <w:sz w:val="23"/>
                <w:szCs w:val="23"/>
              </w:rPr>
              <w:t>Часть 1. 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_Toc104822327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61</w:t>
            </w:r>
            <w:r w:rsidR="006E24A3" w:rsidRPr="003B3A2F">
              <w:rPr>
                <w:rFonts w:ascii="Times New Roman" w:hAnsi="Times New Roman" w:cs="Times New Roman"/>
                <w:noProof/>
                <w:webHidden/>
                <w:sz w:val="23"/>
                <w:szCs w:val="23"/>
              </w:rPr>
              <w:fldChar w:fldCharType="end"/>
            </w:r>
          </w:hyperlink>
        </w:p>
        <w:p w14:paraId="0A57D6F0" w14:textId="27C3F5AC"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28" w:history="1">
            <w:r w:rsidR="006E24A3" w:rsidRPr="003B3A2F">
              <w:rPr>
                <w:rStyle w:val="a7"/>
                <w:rFonts w:ascii="Times New Roman" w:hAnsi="Times New Roman" w:cs="Times New Roman"/>
                <w:noProof/>
                <w:color w:val="auto"/>
                <w:sz w:val="23"/>
                <w:szCs w:val="23"/>
              </w:rPr>
              <w:t>Часть 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ГОРОДСКОГО ОКРУГА, ГОРОДА ФЕДЕРАЛЬНОГО ЗНАЧЕНИЯ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_Toc104822328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62</w:t>
            </w:r>
            <w:r w:rsidR="006E24A3" w:rsidRPr="003B3A2F">
              <w:rPr>
                <w:rFonts w:ascii="Times New Roman" w:hAnsi="Times New Roman" w:cs="Times New Roman"/>
                <w:noProof/>
                <w:webHidden/>
                <w:sz w:val="23"/>
                <w:szCs w:val="23"/>
              </w:rPr>
              <w:fldChar w:fldCharType="end"/>
            </w:r>
          </w:hyperlink>
        </w:p>
        <w:p w14:paraId="66DD5C4C" w14:textId="631C64A4"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29" w:history="1">
            <w:r w:rsidR="006E24A3" w:rsidRPr="003B3A2F">
              <w:rPr>
                <w:rStyle w:val="a7"/>
                <w:rFonts w:ascii="Times New Roman" w:hAnsi="Times New Roman" w:cs="Times New Roman"/>
                <w:noProof/>
                <w:color w:val="auto"/>
                <w:sz w:val="23"/>
                <w:szCs w:val="23"/>
              </w:rPr>
              <w:t>Часть 3.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_Toc104822329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62</w:t>
            </w:r>
            <w:r w:rsidR="006E24A3" w:rsidRPr="003B3A2F">
              <w:rPr>
                <w:rFonts w:ascii="Times New Roman" w:hAnsi="Times New Roman" w:cs="Times New Roman"/>
                <w:noProof/>
                <w:webHidden/>
                <w:sz w:val="23"/>
                <w:szCs w:val="23"/>
              </w:rPr>
              <w:fldChar w:fldCharType="end"/>
            </w:r>
          </w:hyperlink>
        </w:p>
        <w:p w14:paraId="552AC8C4" w14:textId="6DBC2118"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30" w:history="1">
            <w:r w:rsidR="006E24A3" w:rsidRPr="003B3A2F">
              <w:rPr>
                <w:rStyle w:val="a7"/>
                <w:rFonts w:ascii="Times New Roman" w:hAnsi="Times New Roman" w:cs="Times New Roman"/>
                <w:noProof/>
                <w:color w:val="auto"/>
                <w:sz w:val="23"/>
                <w:szCs w:val="23"/>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_Toc104822330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62</w:t>
            </w:r>
            <w:r w:rsidR="006E24A3" w:rsidRPr="003B3A2F">
              <w:rPr>
                <w:rFonts w:ascii="Times New Roman" w:hAnsi="Times New Roman" w:cs="Times New Roman"/>
                <w:noProof/>
                <w:webHidden/>
                <w:sz w:val="23"/>
                <w:szCs w:val="23"/>
              </w:rPr>
              <w:fldChar w:fldCharType="end"/>
            </w:r>
          </w:hyperlink>
        </w:p>
        <w:p w14:paraId="6564FC64" w14:textId="117E8035"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31" w:history="1">
            <w:r w:rsidR="006E24A3" w:rsidRPr="003B3A2F">
              <w:rPr>
                <w:rStyle w:val="a7"/>
                <w:rFonts w:ascii="Times New Roman" w:hAnsi="Times New Roman" w:cs="Times New Roman"/>
                <w:noProof/>
                <w:color w:val="auto"/>
                <w:sz w:val="23"/>
                <w:szCs w:val="23"/>
              </w:rPr>
              <w:t>Часть 5. ПРЕДЛОЖЕНИЯ ПО СТРОИТЕЛЬСТВУ ТЕПЛОВЫХ СЕТЕЙ ДЛЯ ОБЕСПЕЧЕНИЯ НОРМАТИВНОЙ НАДЕЖНОСТИ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_Toc104822331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62</w:t>
            </w:r>
            <w:r w:rsidR="006E24A3" w:rsidRPr="003B3A2F">
              <w:rPr>
                <w:rFonts w:ascii="Times New Roman" w:hAnsi="Times New Roman" w:cs="Times New Roman"/>
                <w:noProof/>
                <w:webHidden/>
                <w:sz w:val="23"/>
                <w:szCs w:val="23"/>
              </w:rPr>
              <w:fldChar w:fldCharType="end"/>
            </w:r>
          </w:hyperlink>
        </w:p>
        <w:p w14:paraId="6E336576" w14:textId="24D57475"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32" w:history="1">
            <w:r w:rsidR="006E24A3" w:rsidRPr="003B3A2F">
              <w:rPr>
                <w:rStyle w:val="a7"/>
                <w:rFonts w:ascii="Times New Roman" w:hAnsi="Times New Roman" w:cs="Times New Roman"/>
                <w:noProof/>
                <w:color w:val="auto"/>
                <w:sz w:val="23"/>
                <w:szCs w:val="23"/>
              </w:rPr>
              <w:t>Часть 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_Toc104822332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63</w:t>
            </w:r>
            <w:r w:rsidR="006E24A3" w:rsidRPr="003B3A2F">
              <w:rPr>
                <w:rFonts w:ascii="Times New Roman" w:hAnsi="Times New Roman" w:cs="Times New Roman"/>
                <w:noProof/>
                <w:webHidden/>
                <w:sz w:val="23"/>
                <w:szCs w:val="23"/>
              </w:rPr>
              <w:fldChar w:fldCharType="end"/>
            </w:r>
          </w:hyperlink>
        </w:p>
        <w:p w14:paraId="44C8579A" w14:textId="048A1F8D"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33" w:history="1">
            <w:r w:rsidR="006E24A3" w:rsidRPr="003B3A2F">
              <w:rPr>
                <w:rStyle w:val="a7"/>
                <w:rFonts w:ascii="Times New Roman" w:hAnsi="Times New Roman" w:cs="Times New Roman"/>
                <w:noProof/>
                <w:color w:val="auto"/>
                <w:sz w:val="23"/>
                <w:szCs w:val="23"/>
              </w:rPr>
              <w:t>Часть 7. ПРЕДЛОЖЕНИЯ ПО РЕКОНСТРУКЦИИ И (ИЛИ) МОДЕРНИЗАЦИИ ТЕПЛОВЫХ СЕТЕЙ, ПОДЛЕЖАЩИХ ЗАМЕНЕ В СВЯЗИ С ИСЧЕРПАНИЕМ ЭКСПЛУАТАЦИОННОГО РЕСУРСА</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_Toc104822333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63</w:t>
            </w:r>
            <w:r w:rsidR="006E24A3" w:rsidRPr="003B3A2F">
              <w:rPr>
                <w:rFonts w:ascii="Times New Roman" w:hAnsi="Times New Roman" w:cs="Times New Roman"/>
                <w:noProof/>
                <w:webHidden/>
                <w:sz w:val="23"/>
                <w:szCs w:val="23"/>
              </w:rPr>
              <w:fldChar w:fldCharType="end"/>
            </w:r>
          </w:hyperlink>
        </w:p>
        <w:p w14:paraId="54D592F9" w14:textId="27671261"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34" w:history="1">
            <w:r w:rsidR="006E24A3" w:rsidRPr="003B3A2F">
              <w:rPr>
                <w:rStyle w:val="a7"/>
                <w:rFonts w:ascii="Times New Roman" w:hAnsi="Times New Roman" w:cs="Times New Roman"/>
                <w:noProof/>
                <w:color w:val="auto"/>
                <w:sz w:val="23"/>
                <w:szCs w:val="23"/>
              </w:rPr>
              <w:t>Часть 8. ПРЕДЛОЖЕНИЯ ПО СТРОИТЕЛЬСТВУ, РЕКОНСТРУКЦИИ И (ИЛИ) МОДЕРНИЗАЦИИ НАСОСНЫХ СТАНЦИЙ</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_Toc104822334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63</w:t>
            </w:r>
            <w:r w:rsidR="006E24A3" w:rsidRPr="003B3A2F">
              <w:rPr>
                <w:rFonts w:ascii="Times New Roman" w:hAnsi="Times New Roman" w:cs="Times New Roman"/>
                <w:noProof/>
                <w:webHidden/>
                <w:sz w:val="23"/>
                <w:szCs w:val="23"/>
              </w:rPr>
              <w:fldChar w:fldCharType="end"/>
            </w:r>
          </w:hyperlink>
        </w:p>
        <w:p w14:paraId="2074471B" w14:textId="7A7BCEFA"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35" w:history="1">
            <w:r w:rsidR="006E24A3" w:rsidRPr="003B3A2F">
              <w:rPr>
                <w:rStyle w:val="a7"/>
                <w:rFonts w:ascii="Times New Roman" w:hAnsi="Times New Roman" w:cs="Times New Roman"/>
                <w:noProof/>
                <w:color w:val="auto"/>
                <w:sz w:val="23"/>
                <w:szCs w:val="23"/>
              </w:rPr>
              <w:t>Часть 9. 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_Toc104822335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63</w:t>
            </w:r>
            <w:r w:rsidR="006E24A3" w:rsidRPr="003B3A2F">
              <w:rPr>
                <w:rFonts w:ascii="Times New Roman" w:hAnsi="Times New Roman" w:cs="Times New Roman"/>
                <w:noProof/>
                <w:webHidden/>
                <w:sz w:val="23"/>
                <w:szCs w:val="23"/>
              </w:rPr>
              <w:fldChar w:fldCharType="end"/>
            </w:r>
          </w:hyperlink>
        </w:p>
        <w:p w14:paraId="27D898D2" w14:textId="3F5D453C"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36" w:history="1">
            <w:r w:rsidR="006E24A3" w:rsidRPr="003B3A2F">
              <w:rPr>
                <w:rStyle w:val="a7"/>
                <w:rFonts w:ascii="Times New Roman" w:hAnsi="Times New Roman" w:cs="Times New Roman"/>
                <w:noProof/>
                <w:color w:val="auto"/>
                <w:sz w:val="23"/>
                <w:szCs w:val="23"/>
              </w:rPr>
              <w:t>ГЛАВА 9. ПРЕДЛОЖЕНИЯ ПО ПЕРЕВОДУ ОТКРЫТЫХ СИСТЕМ ТЕПЛОСНАБЖЕНИЯ (ГОРЯЧГО ВОДОСНАБЖЕНИЯ) В ЗАКРЫТЫЕ СИСТЕМЫ ГОРЯЧЕГО ВОДОСНАБЖЕНИЯ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_Toc104822336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63</w:t>
            </w:r>
            <w:r w:rsidR="006E24A3" w:rsidRPr="003B3A2F">
              <w:rPr>
                <w:rFonts w:ascii="Times New Roman" w:hAnsi="Times New Roman" w:cs="Times New Roman"/>
                <w:noProof/>
                <w:webHidden/>
                <w:sz w:val="23"/>
                <w:szCs w:val="23"/>
              </w:rPr>
              <w:fldChar w:fldCharType="end"/>
            </w:r>
          </w:hyperlink>
        </w:p>
        <w:p w14:paraId="3B6B8B1A" w14:textId="44BDA2D2"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37" w:history="1">
            <w:r w:rsidR="006E24A3" w:rsidRPr="003B3A2F">
              <w:rPr>
                <w:rStyle w:val="a7"/>
                <w:rFonts w:ascii="Times New Roman" w:hAnsi="Times New Roman" w:cs="Times New Roman"/>
                <w:noProof/>
                <w:color w:val="auto"/>
                <w:sz w:val="23"/>
                <w:szCs w:val="23"/>
              </w:rPr>
              <w:t>Часть 1. ТЕХНИКО-ЭКОНОМИЧЕСКОЕ ОБОСНОВАНИЕ ПРЕДЛОЖЕНИЙ ПО ТИПАМ ПРИСОЕДИНЕНИЙ ТЕПЛОПОТРЕБЛЯЮЩИХ УСТАНОВОК ПОТРЕБИТЕЛЕЙ (ИЛИ ПРИСОЕДИНЕНИЙ АБОНЕНСКИХ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_Toc104822337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63</w:t>
            </w:r>
            <w:r w:rsidR="006E24A3" w:rsidRPr="003B3A2F">
              <w:rPr>
                <w:rFonts w:ascii="Times New Roman" w:hAnsi="Times New Roman" w:cs="Times New Roman"/>
                <w:noProof/>
                <w:webHidden/>
                <w:sz w:val="23"/>
                <w:szCs w:val="23"/>
              </w:rPr>
              <w:fldChar w:fldCharType="end"/>
            </w:r>
          </w:hyperlink>
        </w:p>
        <w:p w14:paraId="27C443FB" w14:textId="66F532BA"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38" w:history="1">
            <w:r w:rsidR="006E24A3" w:rsidRPr="003B3A2F">
              <w:rPr>
                <w:rStyle w:val="a7"/>
                <w:rFonts w:ascii="Times New Roman" w:hAnsi="Times New Roman" w:cs="Times New Roman"/>
                <w:noProof/>
                <w:color w:val="auto"/>
                <w:sz w:val="23"/>
                <w:szCs w:val="23"/>
              </w:rPr>
              <w:t>Часть 2. ВЫБОР И ОБОСНОВАНИЕ МЕТОДА РЕГУЛИРОВАНИЯ ОТПУСКА ТЕПЛОВОЙ ЭНЕРГИИ ОТ ИСТОЧНИКОВ ТЕПЛОВОЙ ЭНЕРГИИ</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_Toc104822338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64</w:t>
            </w:r>
            <w:r w:rsidR="006E24A3" w:rsidRPr="003B3A2F">
              <w:rPr>
                <w:rFonts w:ascii="Times New Roman" w:hAnsi="Times New Roman" w:cs="Times New Roman"/>
                <w:noProof/>
                <w:webHidden/>
                <w:sz w:val="23"/>
                <w:szCs w:val="23"/>
              </w:rPr>
              <w:fldChar w:fldCharType="end"/>
            </w:r>
          </w:hyperlink>
        </w:p>
        <w:p w14:paraId="2F70BE5D" w14:textId="30363486"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39" w:history="1">
            <w:r w:rsidR="006E24A3" w:rsidRPr="003B3A2F">
              <w:rPr>
                <w:rStyle w:val="a7"/>
                <w:rFonts w:ascii="Times New Roman" w:hAnsi="Times New Roman" w:cs="Times New Roman"/>
                <w:noProof/>
                <w:color w:val="auto"/>
                <w:sz w:val="23"/>
                <w:szCs w:val="23"/>
              </w:rPr>
              <w:t>Часть 3. 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_Toc104822339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64</w:t>
            </w:r>
            <w:r w:rsidR="006E24A3" w:rsidRPr="003B3A2F">
              <w:rPr>
                <w:rFonts w:ascii="Times New Roman" w:hAnsi="Times New Roman" w:cs="Times New Roman"/>
                <w:noProof/>
                <w:webHidden/>
                <w:sz w:val="23"/>
                <w:szCs w:val="23"/>
              </w:rPr>
              <w:fldChar w:fldCharType="end"/>
            </w:r>
          </w:hyperlink>
        </w:p>
        <w:p w14:paraId="1343C8E2" w14:textId="01392E34"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40" w:history="1">
            <w:r w:rsidR="006E24A3" w:rsidRPr="003B3A2F">
              <w:rPr>
                <w:rStyle w:val="a7"/>
                <w:rFonts w:ascii="Times New Roman" w:hAnsi="Times New Roman" w:cs="Times New Roman"/>
                <w:noProof/>
                <w:color w:val="auto"/>
                <w:sz w:val="23"/>
                <w:szCs w:val="23"/>
              </w:rPr>
              <w:t>Часть 4. РАСЧЕТ ПОТРЕБНОСТИ ИНВЕСТИЦИЙ ДЛЯ ПЕРЕХОДА ОТКРЫТОЙ СИСТЕМЫ ТЕПЛОСНАБЖЕНИЯ (ГОРЯЧЕГО ВОДОСНАБЖЕНИЯ) В ЗАКРЫТУЮ СИСТЕМУ ГОРЯЧЕГО ВОДОСНАБЖЕНИЯ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_Toc104822340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64</w:t>
            </w:r>
            <w:r w:rsidR="006E24A3" w:rsidRPr="003B3A2F">
              <w:rPr>
                <w:rFonts w:ascii="Times New Roman" w:hAnsi="Times New Roman" w:cs="Times New Roman"/>
                <w:noProof/>
                <w:webHidden/>
                <w:sz w:val="23"/>
                <w:szCs w:val="23"/>
              </w:rPr>
              <w:fldChar w:fldCharType="end"/>
            </w:r>
          </w:hyperlink>
        </w:p>
        <w:p w14:paraId="2A7E4A70" w14:textId="7B7D876C"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41" w:history="1">
            <w:r w:rsidR="006E24A3" w:rsidRPr="003B3A2F">
              <w:rPr>
                <w:rStyle w:val="a7"/>
                <w:rFonts w:ascii="Times New Roman" w:hAnsi="Times New Roman" w:cs="Times New Roman"/>
                <w:noProof/>
                <w:color w:val="auto"/>
                <w:sz w:val="23"/>
                <w:szCs w:val="23"/>
              </w:rPr>
              <w:t>Часть 5. 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_Toc104822341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64</w:t>
            </w:r>
            <w:r w:rsidR="006E24A3" w:rsidRPr="003B3A2F">
              <w:rPr>
                <w:rFonts w:ascii="Times New Roman" w:hAnsi="Times New Roman" w:cs="Times New Roman"/>
                <w:noProof/>
                <w:webHidden/>
                <w:sz w:val="23"/>
                <w:szCs w:val="23"/>
              </w:rPr>
              <w:fldChar w:fldCharType="end"/>
            </w:r>
          </w:hyperlink>
        </w:p>
        <w:p w14:paraId="49FA7757" w14:textId="22D39498"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42" w:history="1">
            <w:r w:rsidR="006E24A3" w:rsidRPr="003B3A2F">
              <w:rPr>
                <w:rStyle w:val="a7"/>
                <w:rFonts w:ascii="Times New Roman" w:hAnsi="Times New Roman" w:cs="Times New Roman"/>
                <w:noProof/>
                <w:color w:val="auto"/>
                <w:sz w:val="23"/>
                <w:szCs w:val="23"/>
              </w:rPr>
              <w:t>Часть 6. ПРЕДЛОЖЕНИЯ ПО ИСТОЧНИКАМ ИНВЕСТИЦИЙ</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_Toc104822342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64</w:t>
            </w:r>
            <w:r w:rsidR="006E24A3" w:rsidRPr="003B3A2F">
              <w:rPr>
                <w:rFonts w:ascii="Times New Roman" w:hAnsi="Times New Roman" w:cs="Times New Roman"/>
                <w:noProof/>
                <w:webHidden/>
                <w:sz w:val="23"/>
                <w:szCs w:val="23"/>
              </w:rPr>
              <w:fldChar w:fldCharType="end"/>
            </w:r>
          </w:hyperlink>
        </w:p>
        <w:p w14:paraId="28C1177A" w14:textId="353C10CF"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43" w:history="1">
            <w:r w:rsidR="006E24A3" w:rsidRPr="003B3A2F">
              <w:rPr>
                <w:rStyle w:val="a7"/>
                <w:rFonts w:ascii="Times New Roman" w:hAnsi="Times New Roman" w:cs="Times New Roman"/>
                <w:noProof/>
                <w:color w:val="auto"/>
                <w:sz w:val="23"/>
                <w:szCs w:val="23"/>
              </w:rPr>
              <w:t>Часть 7. ОПИСАНИЕ АКТУАЛЬНЫХ ИЗМЕНЕНИЙ В ПРЕДЛОЖЕНИЯХ ПО ПЕРЕВОДУ ОТКРЫТЫХ СИСТЕМ ТЕПЛОСНАБЖЕНИЯ (ГОРЯЧЕГО ВОДОСНАБЖЕНИЯ) В ЗАКРЫТЫЕ СИСТЕМЫ ГОРЯЧЕГО ВОДОСНАБЖЕНИЯ ЗА ПЕРИОД, ПРЕДШЕСТВУЮЩИЙ АКТУАЛИЗАЦИИ СХЕМЫ ТЕПЛОСНАБЖЕНИЯ, В ТОМ ЧИСЛЕ С УЧЕТОМ ВВЕДЕННЫХ В ЭКСПЛУАТАЦИЮ ПЕРЕОБОРУДОВАННЫХ ЦЕНТРАЛЬНЫХ И ИНДИВИДУАЛЬНЫХ ТЕПЛОВЫХ ПУНКТОВ</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_Toc104822343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64</w:t>
            </w:r>
            <w:r w:rsidR="006E24A3" w:rsidRPr="003B3A2F">
              <w:rPr>
                <w:rFonts w:ascii="Times New Roman" w:hAnsi="Times New Roman" w:cs="Times New Roman"/>
                <w:noProof/>
                <w:webHidden/>
                <w:sz w:val="23"/>
                <w:szCs w:val="23"/>
              </w:rPr>
              <w:fldChar w:fldCharType="end"/>
            </w:r>
          </w:hyperlink>
        </w:p>
        <w:p w14:paraId="12AE791E" w14:textId="0FBAD3B3"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44" w:history="1">
            <w:r w:rsidR="006E24A3" w:rsidRPr="003B3A2F">
              <w:rPr>
                <w:rStyle w:val="a7"/>
                <w:rFonts w:ascii="Times New Roman" w:hAnsi="Times New Roman" w:cs="Times New Roman"/>
                <w:noProof/>
                <w:color w:val="auto"/>
                <w:sz w:val="23"/>
                <w:szCs w:val="23"/>
              </w:rPr>
              <w:t>ГЛАВА 10.  ПЕРСПЕКТИВНЫЕ ТОПЛИВНЫЕ БАЛАНСЫ</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_Toc104822344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65</w:t>
            </w:r>
            <w:r w:rsidR="006E24A3" w:rsidRPr="003B3A2F">
              <w:rPr>
                <w:rFonts w:ascii="Times New Roman" w:hAnsi="Times New Roman" w:cs="Times New Roman"/>
                <w:noProof/>
                <w:webHidden/>
                <w:sz w:val="23"/>
                <w:szCs w:val="23"/>
              </w:rPr>
              <w:fldChar w:fldCharType="end"/>
            </w:r>
          </w:hyperlink>
        </w:p>
        <w:p w14:paraId="4A69268D" w14:textId="09862EAB"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45" w:history="1">
            <w:r w:rsidR="006E24A3" w:rsidRPr="003B3A2F">
              <w:rPr>
                <w:rStyle w:val="a7"/>
                <w:rFonts w:ascii="Times New Roman" w:hAnsi="Times New Roman" w:cs="Times New Roman"/>
                <w:noProof/>
                <w:color w:val="auto"/>
                <w:sz w:val="23"/>
                <w:szCs w:val="23"/>
              </w:rPr>
              <w:t>Часть 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 ГОРОДСКОГО ОКРУГА, ГОРОДА ФЕДЕРАЛЬНОГО ЗНАЧЕНИЯ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_Toc104822345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65</w:t>
            </w:r>
            <w:r w:rsidR="006E24A3" w:rsidRPr="003B3A2F">
              <w:rPr>
                <w:rFonts w:ascii="Times New Roman" w:hAnsi="Times New Roman" w:cs="Times New Roman"/>
                <w:noProof/>
                <w:webHidden/>
                <w:sz w:val="23"/>
                <w:szCs w:val="23"/>
              </w:rPr>
              <w:fldChar w:fldCharType="end"/>
            </w:r>
          </w:hyperlink>
        </w:p>
        <w:p w14:paraId="3EF8C0F8" w14:textId="07E53F66"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46" w:history="1">
            <w:r w:rsidR="006E24A3" w:rsidRPr="003B3A2F">
              <w:rPr>
                <w:rStyle w:val="a7"/>
                <w:rFonts w:ascii="Times New Roman" w:hAnsi="Times New Roman" w:cs="Times New Roman"/>
                <w:noProof/>
                <w:color w:val="auto"/>
                <w:sz w:val="23"/>
                <w:szCs w:val="23"/>
              </w:rPr>
              <w:t>Часть 3. ВИД ТОПЛИВА ПОТРЕБЛЯЕМЫЙ ИСТОЧНИКОМ ТЕПЛОВОЙ ЭНЕРГИИ, В ТОМ ЧИСЛЕ С ИСПОЛЬЗОВАНИЕМ ВОЗОБНОВЛЯЕМЫХ ИСТОЧНИКОВ ЭНЕРГИИ И МЕСТНЫХ ВИДОВ ТОПЛИВА.</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_Toc104822346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66</w:t>
            </w:r>
            <w:r w:rsidR="006E24A3" w:rsidRPr="003B3A2F">
              <w:rPr>
                <w:rFonts w:ascii="Times New Roman" w:hAnsi="Times New Roman" w:cs="Times New Roman"/>
                <w:noProof/>
                <w:webHidden/>
                <w:sz w:val="23"/>
                <w:szCs w:val="23"/>
              </w:rPr>
              <w:fldChar w:fldCharType="end"/>
            </w:r>
          </w:hyperlink>
        </w:p>
        <w:p w14:paraId="680FCA73" w14:textId="115D1D40"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47" w:history="1">
            <w:r w:rsidR="006E24A3" w:rsidRPr="003B3A2F">
              <w:rPr>
                <w:rStyle w:val="a7"/>
                <w:rFonts w:ascii="Times New Roman" w:hAnsi="Times New Roman" w:cs="Times New Roman"/>
                <w:noProof/>
                <w:color w:val="auto"/>
                <w:sz w:val="23"/>
                <w:szCs w:val="23"/>
              </w:rPr>
              <w:t xml:space="preserve">Часть 4. ВИД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w:t>
            </w:r>
            <w:r w:rsidR="006E24A3" w:rsidRPr="003B3A2F">
              <w:rPr>
                <w:rStyle w:val="a7"/>
                <w:rFonts w:ascii="Times New Roman" w:hAnsi="Times New Roman" w:cs="Times New Roman"/>
                <w:noProof/>
                <w:color w:val="auto"/>
                <w:sz w:val="23"/>
                <w:szCs w:val="23"/>
              </w:rPr>
              <w:lastRenderedPageBreak/>
              <w:t>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_Toc104822347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67</w:t>
            </w:r>
            <w:r w:rsidR="006E24A3" w:rsidRPr="003B3A2F">
              <w:rPr>
                <w:rFonts w:ascii="Times New Roman" w:hAnsi="Times New Roman" w:cs="Times New Roman"/>
                <w:noProof/>
                <w:webHidden/>
                <w:sz w:val="23"/>
                <w:szCs w:val="23"/>
              </w:rPr>
              <w:fldChar w:fldCharType="end"/>
            </w:r>
          </w:hyperlink>
        </w:p>
        <w:p w14:paraId="40D68E3F" w14:textId="46D90BB0"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48" w:history="1">
            <w:r w:rsidR="006E24A3" w:rsidRPr="003B3A2F">
              <w:rPr>
                <w:rStyle w:val="a7"/>
                <w:rFonts w:ascii="Times New Roman" w:hAnsi="Times New Roman" w:cs="Times New Roman"/>
                <w:noProof/>
                <w:color w:val="auto"/>
                <w:sz w:val="23"/>
                <w:szCs w:val="23"/>
              </w:rPr>
              <w:t>Часть 5. ПРЕОБЛАДАЮЩИЙ В ПОСЕЛЕНИИ, ГОРОДСКОМ ОКРУГЕ ВИД ТОПЛИВА, ОПРЕДЕЛЯЕМЫЙ ПО СОВОКУПНОСТИ ВСЕХ СИСТЕМ ТЕПЛОСНАБЖЕНИЯ, НАХОДЯЩИХСЯ В СООТВЕТСВУЮЩЕМ ПОСЕЛЕНИИ, ГОРОДСКОМ ОКРУГЕ.</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_Toc104822348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67</w:t>
            </w:r>
            <w:r w:rsidR="006E24A3" w:rsidRPr="003B3A2F">
              <w:rPr>
                <w:rFonts w:ascii="Times New Roman" w:hAnsi="Times New Roman" w:cs="Times New Roman"/>
                <w:noProof/>
                <w:webHidden/>
                <w:sz w:val="23"/>
                <w:szCs w:val="23"/>
              </w:rPr>
              <w:fldChar w:fldCharType="end"/>
            </w:r>
          </w:hyperlink>
        </w:p>
        <w:p w14:paraId="021BD305" w14:textId="5FA5023A"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49" w:history="1">
            <w:r w:rsidR="006E24A3" w:rsidRPr="003B3A2F">
              <w:rPr>
                <w:rStyle w:val="a7"/>
                <w:rFonts w:ascii="Times New Roman" w:hAnsi="Times New Roman" w:cs="Times New Roman"/>
                <w:noProof/>
                <w:color w:val="auto"/>
                <w:sz w:val="23"/>
                <w:szCs w:val="23"/>
              </w:rPr>
              <w:t>Часть 6. ПРИОРИТЕТНОЕ НАПРАВЛЕНИЕ РАЗВИИЯ ТОПЛИВНОГО БАЛАНСА ПОСЕЛЕНИЯ, ГОРОДСКОГО ОКРУГА.</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_Toc104822349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67</w:t>
            </w:r>
            <w:r w:rsidR="006E24A3" w:rsidRPr="003B3A2F">
              <w:rPr>
                <w:rFonts w:ascii="Times New Roman" w:hAnsi="Times New Roman" w:cs="Times New Roman"/>
                <w:noProof/>
                <w:webHidden/>
                <w:sz w:val="23"/>
                <w:szCs w:val="23"/>
              </w:rPr>
              <w:fldChar w:fldCharType="end"/>
            </w:r>
          </w:hyperlink>
        </w:p>
        <w:p w14:paraId="007B08EA" w14:textId="110B27D7"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50" w:history="1">
            <w:r w:rsidR="006E24A3" w:rsidRPr="003B3A2F">
              <w:rPr>
                <w:rStyle w:val="a7"/>
                <w:rFonts w:ascii="Times New Roman" w:hAnsi="Times New Roman" w:cs="Times New Roman"/>
                <w:noProof/>
                <w:color w:val="auto"/>
                <w:sz w:val="23"/>
                <w:szCs w:val="23"/>
              </w:rPr>
              <w:t>Часть 7. ОПИСАНИЕ ИЗМЕНЕНИЙ В ПЕРСПЕКТИВНЫХ ТОПЛИВНЫХ БАЛАНСАХ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_Toc104822350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67</w:t>
            </w:r>
            <w:r w:rsidR="006E24A3" w:rsidRPr="003B3A2F">
              <w:rPr>
                <w:rFonts w:ascii="Times New Roman" w:hAnsi="Times New Roman" w:cs="Times New Roman"/>
                <w:noProof/>
                <w:webHidden/>
                <w:sz w:val="23"/>
                <w:szCs w:val="23"/>
              </w:rPr>
              <w:fldChar w:fldCharType="end"/>
            </w:r>
          </w:hyperlink>
        </w:p>
        <w:p w14:paraId="0B119EED" w14:textId="5DFCAB9E"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51" w:history="1">
            <w:r w:rsidR="006E24A3" w:rsidRPr="003B3A2F">
              <w:rPr>
                <w:rStyle w:val="a7"/>
                <w:rFonts w:ascii="Times New Roman" w:hAnsi="Times New Roman" w:cs="Times New Roman"/>
                <w:noProof/>
                <w:color w:val="auto"/>
                <w:sz w:val="23"/>
                <w:szCs w:val="23"/>
              </w:rPr>
              <w:t>ГЛАВА 11. ОЦЕНКА НАДЕЖНОСТИ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_Toc104822351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68</w:t>
            </w:r>
            <w:r w:rsidR="006E24A3" w:rsidRPr="003B3A2F">
              <w:rPr>
                <w:rFonts w:ascii="Times New Roman" w:hAnsi="Times New Roman" w:cs="Times New Roman"/>
                <w:noProof/>
                <w:webHidden/>
                <w:sz w:val="23"/>
                <w:szCs w:val="23"/>
              </w:rPr>
              <w:fldChar w:fldCharType="end"/>
            </w:r>
          </w:hyperlink>
        </w:p>
        <w:p w14:paraId="3E0AB120" w14:textId="4D768A4C"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52" w:history="1">
            <w:r w:rsidR="006E24A3" w:rsidRPr="003B3A2F">
              <w:rPr>
                <w:rStyle w:val="a7"/>
                <w:rFonts w:ascii="Times New Roman" w:hAnsi="Times New Roman" w:cs="Times New Roman"/>
                <w:noProof/>
                <w:color w:val="auto"/>
                <w:sz w:val="23"/>
                <w:szCs w:val="23"/>
              </w:rPr>
              <w:t>Часть 1. МЕТОДЫ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_Toc104822352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68</w:t>
            </w:r>
            <w:r w:rsidR="006E24A3" w:rsidRPr="003B3A2F">
              <w:rPr>
                <w:rFonts w:ascii="Times New Roman" w:hAnsi="Times New Roman" w:cs="Times New Roman"/>
                <w:noProof/>
                <w:webHidden/>
                <w:sz w:val="23"/>
                <w:szCs w:val="23"/>
              </w:rPr>
              <w:fldChar w:fldCharType="end"/>
            </w:r>
          </w:hyperlink>
        </w:p>
        <w:p w14:paraId="3B39E6D5" w14:textId="59FF78A7"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53" w:history="1">
            <w:r w:rsidR="006E24A3" w:rsidRPr="003B3A2F">
              <w:rPr>
                <w:rStyle w:val="a7"/>
                <w:rFonts w:ascii="Times New Roman" w:hAnsi="Times New Roman" w:cs="Times New Roman"/>
                <w:noProof/>
                <w:color w:val="auto"/>
                <w:sz w:val="23"/>
                <w:szCs w:val="23"/>
              </w:rPr>
              <w:t>Часть 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_Toc104822353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69</w:t>
            </w:r>
            <w:r w:rsidR="006E24A3" w:rsidRPr="003B3A2F">
              <w:rPr>
                <w:rFonts w:ascii="Times New Roman" w:hAnsi="Times New Roman" w:cs="Times New Roman"/>
                <w:noProof/>
                <w:webHidden/>
                <w:sz w:val="23"/>
                <w:szCs w:val="23"/>
              </w:rPr>
              <w:fldChar w:fldCharType="end"/>
            </w:r>
          </w:hyperlink>
        </w:p>
        <w:p w14:paraId="37594D00" w14:textId="65979627"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54" w:history="1">
            <w:r w:rsidR="006E24A3" w:rsidRPr="003B3A2F">
              <w:rPr>
                <w:rStyle w:val="a7"/>
                <w:rFonts w:ascii="Times New Roman" w:hAnsi="Times New Roman" w:cs="Times New Roman"/>
                <w:noProof/>
                <w:color w:val="auto"/>
                <w:sz w:val="23"/>
                <w:szCs w:val="23"/>
              </w:rPr>
              <w:t>Часть 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_Toc104822354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70</w:t>
            </w:r>
            <w:r w:rsidR="006E24A3" w:rsidRPr="003B3A2F">
              <w:rPr>
                <w:rFonts w:ascii="Times New Roman" w:hAnsi="Times New Roman" w:cs="Times New Roman"/>
                <w:noProof/>
                <w:webHidden/>
                <w:sz w:val="23"/>
                <w:szCs w:val="23"/>
              </w:rPr>
              <w:fldChar w:fldCharType="end"/>
            </w:r>
          </w:hyperlink>
        </w:p>
        <w:p w14:paraId="77EBC7BF" w14:textId="534ADD41"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55" w:history="1">
            <w:r w:rsidR="006E24A3" w:rsidRPr="003B3A2F">
              <w:rPr>
                <w:rStyle w:val="a7"/>
                <w:rFonts w:ascii="Times New Roman" w:hAnsi="Times New Roman" w:cs="Times New Roman"/>
                <w:noProof/>
                <w:color w:val="auto"/>
                <w:sz w:val="23"/>
                <w:szCs w:val="23"/>
              </w:rPr>
              <w:t>Часть 4. РЕЗУЛЬТАТЫ ОЦЕНКИ КОЭФФИЦИЕНТОВ ГОТОВНОСТИ ТЕПЛОПРОВОДОВ К НЕСЕНИЮ ТЕПЛОВОЙ НАГРУЗКИ</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_Toc104822355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71</w:t>
            </w:r>
            <w:r w:rsidR="006E24A3" w:rsidRPr="003B3A2F">
              <w:rPr>
                <w:rFonts w:ascii="Times New Roman" w:hAnsi="Times New Roman" w:cs="Times New Roman"/>
                <w:noProof/>
                <w:webHidden/>
                <w:sz w:val="23"/>
                <w:szCs w:val="23"/>
              </w:rPr>
              <w:fldChar w:fldCharType="end"/>
            </w:r>
          </w:hyperlink>
        </w:p>
        <w:p w14:paraId="2B5AE6EB" w14:textId="5BA4C8B0"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56" w:history="1">
            <w:r w:rsidR="006E24A3" w:rsidRPr="003B3A2F">
              <w:rPr>
                <w:rStyle w:val="a7"/>
                <w:rFonts w:ascii="Times New Roman" w:hAnsi="Times New Roman" w:cs="Times New Roman"/>
                <w:noProof/>
                <w:color w:val="auto"/>
                <w:sz w:val="23"/>
                <w:szCs w:val="23"/>
              </w:rPr>
              <w:t>Часть 5. РЕЗУЛЬТАТЫ ОЦЕНКИ НЕДООТПУСКА ТЕПЛОВОЙ ЭНЕРГИИ ПО ПРИЧИНЕ ОТКАЗОВ (АВАРИЙНЫХ СИТУАЦИЙ) И ПРОСТОЕВ ТЕПЛОВЫХ СЕТЕЙ И ИСТОЧНИКОВ ТЕПЛОВОЙ ЭНЕРГИИ</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_Toc104822356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71</w:t>
            </w:r>
            <w:r w:rsidR="006E24A3" w:rsidRPr="003B3A2F">
              <w:rPr>
                <w:rFonts w:ascii="Times New Roman" w:hAnsi="Times New Roman" w:cs="Times New Roman"/>
                <w:noProof/>
                <w:webHidden/>
                <w:sz w:val="23"/>
                <w:szCs w:val="23"/>
              </w:rPr>
              <w:fldChar w:fldCharType="end"/>
            </w:r>
          </w:hyperlink>
        </w:p>
        <w:p w14:paraId="59599B03" w14:textId="23392F4E"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57" w:history="1">
            <w:r w:rsidR="006E24A3" w:rsidRPr="003B3A2F">
              <w:rPr>
                <w:rStyle w:val="a7"/>
                <w:rFonts w:ascii="Times New Roman" w:hAnsi="Times New Roman" w:cs="Times New Roman"/>
                <w:noProof/>
                <w:color w:val="auto"/>
                <w:sz w:val="23"/>
                <w:szCs w:val="23"/>
              </w:rPr>
              <w:t>Часть 6.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_Toc104822357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71</w:t>
            </w:r>
            <w:r w:rsidR="006E24A3" w:rsidRPr="003B3A2F">
              <w:rPr>
                <w:rFonts w:ascii="Times New Roman" w:hAnsi="Times New Roman" w:cs="Times New Roman"/>
                <w:noProof/>
                <w:webHidden/>
                <w:sz w:val="23"/>
                <w:szCs w:val="23"/>
              </w:rPr>
              <w:fldChar w:fldCharType="end"/>
            </w:r>
          </w:hyperlink>
        </w:p>
        <w:p w14:paraId="5D9CB388" w14:textId="06916A5A"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58" w:history="1">
            <w:r w:rsidR="006E24A3" w:rsidRPr="003B3A2F">
              <w:rPr>
                <w:rStyle w:val="a7"/>
                <w:rFonts w:ascii="Times New Roman" w:hAnsi="Times New Roman" w:cs="Times New Roman"/>
                <w:noProof/>
                <w:color w:val="auto"/>
                <w:sz w:val="23"/>
                <w:szCs w:val="23"/>
              </w:rPr>
              <w:t>Часть 7. УСТАНОВКА РЕЗЕРВНОГО ОБОРУДОВАНИЯ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_Toc104822358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72</w:t>
            </w:r>
            <w:r w:rsidR="006E24A3" w:rsidRPr="003B3A2F">
              <w:rPr>
                <w:rFonts w:ascii="Times New Roman" w:hAnsi="Times New Roman" w:cs="Times New Roman"/>
                <w:noProof/>
                <w:webHidden/>
                <w:sz w:val="23"/>
                <w:szCs w:val="23"/>
              </w:rPr>
              <w:fldChar w:fldCharType="end"/>
            </w:r>
          </w:hyperlink>
        </w:p>
        <w:p w14:paraId="5FA04265" w14:textId="72587A4E"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59" w:history="1">
            <w:r w:rsidR="006E24A3" w:rsidRPr="003B3A2F">
              <w:rPr>
                <w:rStyle w:val="a7"/>
                <w:rFonts w:ascii="Times New Roman" w:hAnsi="Times New Roman" w:cs="Times New Roman"/>
                <w:noProof/>
                <w:color w:val="auto"/>
                <w:sz w:val="23"/>
                <w:szCs w:val="23"/>
              </w:rPr>
              <w:t>Часть 8. ОРГАНИЗАЦИЯ СОВМЕСТНОЙ РАБОТЫ НЕСКОЛЬКИХ ИСТОЧНИКОВ ТЕПЛОВОЙ ЭНЕРГИИ НА ЕДИНУЮ ТЕПЛОВУЮ СЕТЬ</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_Toc104822359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72</w:t>
            </w:r>
            <w:r w:rsidR="006E24A3" w:rsidRPr="003B3A2F">
              <w:rPr>
                <w:rFonts w:ascii="Times New Roman" w:hAnsi="Times New Roman" w:cs="Times New Roman"/>
                <w:noProof/>
                <w:webHidden/>
                <w:sz w:val="23"/>
                <w:szCs w:val="23"/>
              </w:rPr>
              <w:fldChar w:fldCharType="end"/>
            </w:r>
          </w:hyperlink>
        </w:p>
        <w:p w14:paraId="221FFC4D" w14:textId="3C617E47"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60" w:history="1">
            <w:r w:rsidR="006E24A3" w:rsidRPr="003B3A2F">
              <w:rPr>
                <w:rStyle w:val="a7"/>
                <w:rFonts w:ascii="Times New Roman" w:hAnsi="Times New Roman" w:cs="Times New Roman"/>
                <w:noProof/>
                <w:color w:val="auto"/>
                <w:sz w:val="23"/>
                <w:szCs w:val="23"/>
              </w:rPr>
              <w:t>Часть 9. РЕЗЕРВИРОВАНИЕ ТЕПЛОВЫХ СЕТЕЙ СМЕЖНЫХ РАЙОНОВ ПОСЕЛЕНИЯ, ГОРОДСКОГО ОКРУГА, ГОРОДА ФЕДЕРАЛЬНОГО ЗНАЧЕНИЯ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_Toc104822360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72</w:t>
            </w:r>
            <w:r w:rsidR="006E24A3" w:rsidRPr="003B3A2F">
              <w:rPr>
                <w:rFonts w:ascii="Times New Roman" w:hAnsi="Times New Roman" w:cs="Times New Roman"/>
                <w:noProof/>
                <w:webHidden/>
                <w:sz w:val="23"/>
                <w:szCs w:val="23"/>
              </w:rPr>
              <w:fldChar w:fldCharType="end"/>
            </w:r>
          </w:hyperlink>
        </w:p>
        <w:p w14:paraId="401EE71F" w14:textId="52C7DB4B"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61" w:history="1">
            <w:r w:rsidR="006E24A3" w:rsidRPr="003B3A2F">
              <w:rPr>
                <w:rStyle w:val="a7"/>
                <w:rFonts w:ascii="Times New Roman" w:hAnsi="Times New Roman" w:cs="Times New Roman"/>
                <w:noProof/>
                <w:color w:val="auto"/>
                <w:sz w:val="23"/>
                <w:szCs w:val="23"/>
              </w:rPr>
              <w:t>Часть 10. УСТРОЙСТВО РЕЗЕРВНЫХ НАСОСНЫХ СТАНЦИЙ</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_Toc104822361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72</w:t>
            </w:r>
            <w:r w:rsidR="006E24A3" w:rsidRPr="003B3A2F">
              <w:rPr>
                <w:rFonts w:ascii="Times New Roman" w:hAnsi="Times New Roman" w:cs="Times New Roman"/>
                <w:noProof/>
                <w:webHidden/>
                <w:sz w:val="23"/>
                <w:szCs w:val="23"/>
              </w:rPr>
              <w:fldChar w:fldCharType="end"/>
            </w:r>
          </w:hyperlink>
        </w:p>
        <w:p w14:paraId="7C955F3C" w14:textId="7578B250"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62" w:history="1">
            <w:r w:rsidR="006E24A3" w:rsidRPr="003B3A2F">
              <w:rPr>
                <w:rStyle w:val="a7"/>
                <w:rFonts w:ascii="Times New Roman" w:hAnsi="Times New Roman" w:cs="Times New Roman"/>
                <w:noProof/>
                <w:color w:val="auto"/>
                <w:sz w:val="23"/>
                <w:szCs w:val="23"/>
              </w:rPr>
              <w:t>Часть 11. УСТАНОВКА БАКОВ-АККУМУЛЯТОРОВ</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_Toc104822362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72</w:t>
            </w:r>
            <w:r w:rsidR="006E24A3" w:rsidRPr="003B3A2F">
              <w:rPr>
                <w:rFonts w:ascii="Times New Roman" w:hAnsi="Times New Roman" w:cs="Times New Roman"/>
                <w:noProof/>
                <w:webHidden/>
                <w:sz w:val="23"/>
                <w:szCs w:val="23"/>
              </w:rPr>
              <w:fldChar w:fldCharType="end"/>
            </w:r>
          </w:hyperlink>
        </w:p>
        <w:p w14:paraId="09736BE0" w14:textId="4C76BE01"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63" w:history="1">
            <w:r w:rsidR="006E24A3" w:rsidRPr="003B3A2F">
              <w:rPr>
                <w:rStyle w:val="a7"/>
                <w:rFonts w:ascii="Times New Roman" w:hAnsi="Times New Roman" w:cs="Times New Roman"/>
                <w:noProof/>
                <w:color w:val="auto"/>
                <w:sz w:val="23"/>
                <w:szCs w:val="23"/>
              </w:rPr>
              <w:t xml:space="preserve">Часть 12. ПОКАЗАТЕЛИ, ОПРЕДЕЛЯЕМЫЕ В СООТВЕТСТВИИ С МЕТОДИЧЕСКИМИ УКАЗАНИЯМИ ПО РАСЧЕТУ УРОВНЯ НАДЕЖНОСТИ И КАЧЕСТВА </w:t>
            </w:r>
            <w:r w:rsidR="006E24A3" w:rsidRPr="003B3A2F">
              <w:rPr>
                <w:rStyle w:val="a7"/>
                <w:rFonts w:ascii="Times New Roman" w:hAnsi="Times New Roman" w:cs="Times New Roman"/>
                <w:noProof/>
                <w:color w:val="auto"/>
                <w:sz w:val="23"/>
                <w:szCs w:val="23"/>
              </w:rPr>
              <w:lastRenderedPageBreak/>
              <w:t>ПОСТАВЛЯЕМЫХ ТОВАРОВ, ОКАЗЫВАЕМЫХ УСЛУГ ДЛЯ ОРГАНИЗАЦИЙ, ОСУЩЕСТВЛЯЮЩИХ ДЕЯТЕЛЬНОСТЬ ПО ПРОИЗВОДСТВУ И (ИЛИ) ПЕРЕДАЧЕ ТЕПЛОВОЙ ЭНЕРГИИ</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_Toc104822363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72</w:t>
            </w:r>
            <w:r w:rsidR="006E24A3" w:rsidRPr="003B3A2F">
              <w:rPr>
                <w:rFonts w:ascii="Times New Roman" w:hAnsi="Times New Roman" w:cs="Times New Roman"/>
                <w:noProof/>
                <w:webHidden/>
                <w:sz w:val="23"/>
                <w:szCs w:val="23"/>
              </w:rPr>
              <w:fldChar w:fldCharType="end"/>
            </w:r>
          </w:hyperlink>
        </w:p>
        <w:p w14:paraId="2BFE1338" w14:textId="51D8EFDD"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64" w:history="1">
            <w:r w:rsidR="006E24A3" w:rsidRPr="003B3A2F">
              <w:rPr>
                <w:rStyle w:val="a7"/>
                <w:rFonts w:ascii="Times New Roman" w:hAnsi="Times New Roman" w:cs="Times New Roman"/>
                <w:noProof/>
                <w:color w:val="auto"/>
                <w:sz w:val="23"/>
                <w:szCs w:val="23"/>
              </w:rPr>
              <w:t>Часть 13. 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_Toc104822364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76</w:t>
            </w:r>
            <w:r w:rsidR="006E24A3" w:rsidRPr="003B3A2F">
              <w:rPr>
                <w:rFonts w:ascii="Times New Roman" w:hAnsi="Times New Roman" w:cs="Times New Roman"/>
                <w:noProof/>
                <w:webHidden/>
                <w:sz w:val="23"/>
                <w:szCs w:val="23"/>
              </w:rPr>
              <w:fldChar w:fldCharType="end"/>
            </w:r>
          </w:hyperlink>
        </w:p>
        <w:p w14:paraId="4D341094" w14:textId="0C9D394F"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65" w:history="1">
            <w:r w:rsidR="006E24A3" w:rsidRPr="003B3A2F">
              <w:rPr>
                <w:rStyle w:val="a7"/>
                <w:rFonts w:ascii="Times New Roman" w:hAnsi="Times New Roman" w:cs="Times New Roman"/>
                <w:noProof/>
                <w:color w:val="auto"/>
                <w:sz w:val="23"/>
                <w:szCs w:val="23"/>
              </w:rPr>
              <w:t>ГЛАВА 12. ОБОСНОВАНИЕ ИНВЕСТИЦИЙ В СТРОИТЕЛЬСТВО, РЕКОНСТРУКЦИЮ, ТЕХНИЧЕСКОЕ ПЕРЕВООРУЖЕНИЕ И (ИЛИ) МОДЕРНИЗАЦИЮ</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_Toc104822365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76</w:t>
            </w:r>
            <w:r w:rsidR="006E24A3" w:rsidRPr="003B3A2F">
              <w:rPr>
                <w:rFonts w:ascii="Times New Roman" w:hAnsi="Times New Roman" w:cs="Times New Roman"/>
                <w:noProof/>
                <w:webHidden/>
                <w:sz w:val="23"/>
                <w:szCs w:val="23"/>
              </w:rPr>
              <w:fldChar w:fldCharType="end"/>
            </w:r>
          </w:hyperlink>
        </w:p>
        <w:p w14:paraId="616CD14F" w14:textId="19EC286B"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66" w:history="1">
            <w:r w:rsidR="006E24A3" w:rsidRPr="003B3A2F">
              <w:rPr>
                <w:rStyle w:val="a7"/>
                <w:rFonts w:ascii="Times New Roman" w:hAnsi="Times New Roman" w:cs="Times New Roman"/>
                <w:noProof/>
                <w:color w:val="auto"/>
                <w:sz w:val="23"/>
                <w:szCs w:val="23"/>
              </w:rPr>
              <w:t>Часть 1. 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_Toc104822366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76</w:t>
            </w:r>
            <w:r w:rsidR="006E24A3" w:rsidRPr="003B3A2F">
              <w:rPr>
                <w:rFonts w:ascii="Times New Roman" w:hAnsi="Times New Roman" w:cs="Times New Roman"/>
                <w:noProof/>
                <w:webHidden/>
                <w:sz w:val="23"/>
                <w:szCs w:val="23"/>
              </w:rPr>
              <w:fldChar w:fldCharType="end"/>
            </w:r>
          </w:hyperlink>
        </w:p>
        <w:p w14:paraId="26A6B1D8" w14:textId="456E501B"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67" w:history="1">
            <w:r w:rsidR="006E24A3" w:rsidRPr="003B3A2F">
              <w:rPr>
                <w:rStyle w:val="a7"/>
                <w:rFonts w:ascii="Times New Roman" w:hAnsi="Times New Roman" w:cs="Times New Roman"/>
                <w:noProof/>
                <w:color w:val="auto"/>
                <w:sz w:val="23"/>
                <w:szCs w:val="23"/>
              </w:rPr>
              <w:t>Часть 2.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_Toc104822367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77</w:t>
            </w:r>
            <w:r w:rsidR="006E24A3" w:rsidRPr="003B3A2F">
              <w:rPr>
                <w:rFonts w:ascii="Times New Roman" w:hAnsi="Times New Roman" w:cs="Times New Roman"/>
                <w:noProof/>
                <w:webHidden/>
                <w:sz w:val="23"/>
                <w:szCs w:val="23"/>
              </w:rPr>
              <w:fldChar w:fldCharType="end"/>
            </w:r>
          </w:hyperlink>
        </w:p>
        <w:p w14:paraId="640185C1" w14:textId="178EEBFF"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68" w:history="1">
            <w:r w:rsidR="006E24A3" w:rsidRPr="003B3A2F">
              <w:rPr>
                <w:rStyle w:val="a7"/>
                <w:rFonts w:ascii="Times New Roman" w:hAnsi="Times New Roman" w:cs="Times New Roman"/>
                <w:noProof/>
                <w:color w:val="auto"/>
                <w:sz w:val="23"/>
                <w:szCs w:val="23"/>
              </w:rPr>
              <w:t>Часть 3. РАСЧЕТЫ ЭКОНОМИЧЕСКОЙ ЭФФЕКТИВНОСТИ ИНВЕСТИЦИЙ</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_Toc104822368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77</w:t>
            </w:r>
            <w:r w:rsidR="006E24A3" w:rsidRPr="003B3A2F">
              <w:rPr>
                <w:rFonts w:ascii="Times New Roman" w:hAnsi="Times New Roman" w:cs="Times New Roman"/>
                <w:noProof/>
                <w:webHidden/>
                <w:sz w:val="23"/>
                <w:szCs w:val="23"/>
              </w:rPr>
              <w:fldChar w:fldCharType="end"/>
            </w:r>
          </w:hyperlink>
        </w:p>
        <w:p w14:paraId="29753899" w14:textId="6415A2CA"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69" w:history="1">
            <w:r w:rsidR="006E24A3" w:rsidRPr="003B3A2F">
              <w:rPr>
                <w:rStyle w:val="a7"/>
                <w:rFonts w:ascii="Times New Roman" w:hAnsi="Times New Roman" w:cs="Times New Roman"/>
                <w:noProof/>
                <w:color w:val="auto"/>
                <w:sz w:val="23"/>
                <w:szCs w:val="23"/>
              </w:rPr>
              <w:t>Часть 4.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_Toc104822369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77</w:t>
            </w:r>
            <w:r w:rsidR="006E24A3" w:rsidRPr="003B3A2F">
              <w:rPr>
                <w:rFonts w:ascii="Times New Roman" w:hAnsi="Times New Roman" w:cs="Times New Roman"/>
                <w:noProof/>
                <w:webHidden/>
                <w:sz w:val="23"/>
                <w:szCs w:val="23"/>
              </w:rPr>
              <w:fldChar w:fldCharType="end"/>
            </w:r>
          </w:hyperlink>
        </w:p>
        <w:p w14:paraId="11090640" w14:textId="4FD264A2"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70" w:history="1">
            <w:r w:rsidR="006E24A3" w:rsidRPr="003B3A2F">
              <w:rPr>
                <w:rStyle w:val="a7"/>
                <w:rFonts w:ascii="Times New Roman" w:hAnsi="Times New Roman" w:cs="Times New Roman"/>
                <w:noProof/>
                <w:color w:val="auto"/>
                <w:sz w:val="23"/>
                <w:szCs w:val="23"/>
              </w:rPr>
              <w:t>Часть 5. ОПИСАНИЕ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 ИСТОЧНИКОВ ТЕПЛОВОЙ ЭНЕРГИИ И ТЕПЛОВЫХ СЕТЕЙ С УЧЕТОМ ФАКТИЧЕСКИ ОСУЩЕСТВЛЕННЫХ ИНВЕСТИЦИЙ И ПОКАЗАТЕЛЕЙ ИХ ФАКТИЧЕСКОЙ ЭФФЕКТИВНОСТИ</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_Toc104822370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78</w:t>
            </w:r>
            <w:r w:rsidR="006E24A3" w:rsidRPr="003B3A2F">
              <w:rPr>
                <w:rFonts w:ascii="Times New Roman" w:hAnsi="Times New Roman" w:cs="Times New Roman"/>
                <w:noProof/>
                <w:webHidden/>
                <w:sz w:val="23"/>
                <w:szCs w:val="23"/>
              </w:rPr>
              <w:fldChar w:fldCharType="end"/>
            </w:r>
          </w:hyperlink>
        </w:p>
        <w:p w14:paraId="22416F5D" w14:textId="156007E0"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71" w:history="1">
            <w:r w:rsidR="006E24A3" w:rsidRPr="003B3A2F">
              <w:rPr>
                <w:rStyle w:val="a7"/>
                <w:rFonts w:ascii="Times New Roman" w:hAnsi="Times New Roman" w:cs="Times New Roman"/>
                <w:noProof/>
                <w:color w:val="auto"/>
                <w:sz w:val="23"/>
                <w:szCs w:val="23"/>
              </w:rPr>
              <w:t>ГЛАВА 13.  ИНДИКАТОРЫ РАЗВИТИЯ СИСТЕМ  ТЕПЛОСНАБЖЕНИЯ ПОСЕЛЕНИЯ, ГОРОДСКОГО ОКРУГА</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_Toc104822371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79</w:t>
            </w:r>
            <w:r w:rsidR="006E24A3" w:rsidRPr="003B3A2F">
              <w:rPr>
                <w:rFonts w:ascii="Times New Roman" w:hAnsi="Times New Roman" w:cs="Times New Roman"/>
                <w:noProof/>
                <w:webHidden/>
                <w:sz w:val="23"/>
                <w:szCs w:val="23"/>
              </w:rPr>
              <w:fldChar w:fldCharType="end"/>
            </w:r>
          </w:hyperlink>
        </w:p>
        <w:p w14:paraId="4359F968" w14:textId="3EE6F867"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72" w:history="1">
            <w:r w:rsidR="006E24A3" w:rsidRPr="003B3A2F">
              <w:rPr>
                <w:rStyle w:val="a7"/>
                <w:rFonts w:ascii="Times New Roman" w:hAnsi="Times New Roman" w:cs="Times New Roman"/>
                <w:noProof/>
                <w:color w:val="auto"/>
                <w:sz w:val="23"/>
                <w:szCs w:val="23"/>
              </w:rPr>
              <w:t>ГЛАВА 14. ЦЕНОВЫЕ (ТАРИФНЫЕ) ПОСЛЕДСТВИЯ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_Toc104822372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83</w:t>
            </w:r>
            <w:r w:rsidR="006E24A3" w:rsidRPr="003B3A2F">
              <w:rPr>
                <w:rFonts w:ascii="Times New Roman" w:hAnsi="Times New Roman" w:cs="Times New Roman"/>
                <w:noProof/>
                <w:webHidden/>
                <w:sz w:val="23"/>
                <w:szCs w:val="23"/>
              </w:rPr>
              <w:fldChar w:fldCharType="end"/>
            </w:r>
          </w:hyperlink>
        </w:p>
        <w:p w14:paraId="6DC1F494" w14:textId="1816ED7A"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73" w:history="1">
            <w:r w:rsidR="006E24A3" w:rsidRPr="003B3A2F">
              <w:rPr>
                <w:rStyle w:val="a7"/>
                <w:rFonts w:ascii="Times New Roman" w:hAnsi="Times New Roman" w:cs="Times New Roman"/>
                <w:noProof/>
                <w:color w:val="auto"/>
                <w:sz w:val="23"/>
                <w:szCs w:val="23"/>
              </w:rPr>
              <w:t>Часть 1. ОПИСАНИЕ ИЗМЕНЕНИЙ (ФАКТИЧЕСКИХ ДАННЫХ) В ОЦЕНКЕ ЗНАЧЕНИЙ ИНДИКАТОРОВ РАЗВИТИЯ СИСТЕМ ТЕПЛОСНАБЖЕНИЯ ПОСЕЛЕНИЯ, ГОРОДСКОГО ОКРУГА, ГОРОДА ФЕДЕРАЛЬНОГО ЗНАЧЕНИЯ С УЧЕТОМ РЕАЛИЗАЦИИ ПРОЕКТОВ СХЕМЫ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_Toc104822373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83</w:t>
            </w:r>
            <w:r w:rsidR="006E24A3" w:rsidRPr="003B3A2F">
              <w:rPr>
                <w:rFonts w:ascii="Times New Roman" w:hAnsi="Times New Roman" w:cs="Times New Roman"/>
                <w:noProof/>
                <w:webHidden/>
                <w:sz w:val="23"/>
                <w:szCs w:val="23"/>
              </w:rPr>
              <w:fldChar w:fldCharType="end"/>
            </w:r>
          </w:hyperlink>
        </w:p>
        <w:p w14:paraId="44D0BDE3" w14:textId="3CA13A00"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74" w:history="1">
            <w:r w:rsidR="006E24A3" w:rsidRPr="003B3A2F">
              <w:rPr>
                <w:rStyle w:val="a7"/>
                <w:rFonts w:ascii="Times New Roman" w:hAnsi="Times New Roman" w:cs="Times New Roman"/>
                <w:noProof/>
                <w:color w:val="auto"/>
                <w:sz w:val="23"/>
                <w:szCs w:val="23"/>
              </w:rPr>
              <w:t>Часть 1. ТАРИФНО-БАЛАНСОВЫЕ РАСЧЕТНЫЕ МОДЕЛИ ТЕПЛОСНАБЖЕНИЯ ПОТРЕБИТЕЛЕЙ ПО КАЖДОЙ СИСТЕМЕ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_Toc104822374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83</w:t>
            </w:r>
            <w:r w:rsidR="006E24A3" w:rsidRPr="003B3A2F">
              <w:rPr>
                <w:rFonts w:ascii="Times New Roman" w:hAnsi="Times New Roman" w:cs="Times New Roman"/>
                <w:noProof/>
                <w:webHidden/>
                <w:sz w:val="23"/>
                <w:szCs w:val="23"/>
              </w:rPr>
              <w:fldChar w:fldCharType="end"/>
            </w:r>
          </w:hyperlink>
        </w:p>
        <w:p w14:paraId="17118B81" w14:textId="3F3CEB5D"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75" w:history="1">
            <w:r w:rsidR="006E24A3" w:rsidRPr="003B3A2F">
              <w:rPr>
                <w:rStyle w:val="a7"/>
                <w:rFonts w:ascii="Times New Roman" w:hAnsi="Times New Roman" w:cs="Times New Roman"/>
                <w:noProof/>
                <w:color w:val="auto"/>
                <w:sz w:val="23"/>
                <w:szCs w:val="23"/>
              </w:rPr>
              <w:t>Часть 2. ТАРИФНО-БАЛАНСОВЫЕ РАСЧЕТНЫЕ МОДЕЛИ ТЕПЛОСНАБЖЕНИЯ ПОТРЕБИТЕЛЕЙ ПО КАЖДОЙ ЕДИНОЙ ТЕПЛОСНАБЖАЮЩЕЙ ОРГАНИЗАЦИИ</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_Toc104822375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83</w:t>
            </w:r>
            <w:r w:rsidR="006E24A3" w:rsidRPr="003B3A2F">
              <w:rPr>
                <w:rFonts w:ascii="Times New Roman" w:hAnsi="Times New Roman" w:cs="Times New Roman"/>
                <w:noProof/>
                <w:webHidden/>
                <w:sz w:val="23"/>
                <w:szCs w:val="23"/>
              </w:rPr>
              <w:fldChar w:fldCharType="end"/>
            </w:r>
          </w:hyperlink>
        </w:p>
        <w:p w14:paraId="172185C5" w14:textId="63D28ABE"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76" w:history="1">
            <w:r w:rsidR="006E24A3" w:rsidRPr="003B3A2F">
              <w:rPr>
                <w:rStyle w:val="a7"/>
                <w:rFonts w:ascii="Times New Roman" w:hAnsi="Times New Roman" w:cs="Times New Roman"/>
                <w:noProof/>
                <w:color w:val="auto"/>
                <w:sz w:val="23"/>
                <w:szCs w:val="23"/>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_Toc104822376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83</w:t>
            </w:r>
            <w:r w:rsidR="006E24A3" w:rsidRPr="003B3A2F">
              <w:rPr>
                <w:rFonts w:ascii="Times New Roman" w:hAnsi="Times New Roman" w:cs="Times New Roman"/>
                <w:noProof/>
                <w:webHidden/>
                <w:sz w:val="23"/>
                <w:szCs w:val="23"/>
              </w:rPr>
              <w:fldChar w:fldCharType="end"/>
            </w:r>
          </w:hyperlink>
        </w:p>
        <w:p w14:paraId="7C1588FD" w14:textId="643EF4EB"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77" w:history="1">
            <w:r w:rsidR="006E24A3" w:rsidRPr="003B3A2F">
              <w:rPr>
                <w:rStyle w:val="a7"/>
                <w:rFonts w:ascii="Times New Roman" w:hAnsi="Times New Roman" w:cs="Times New Roman"/>
                <w:noProof/>
                <w:color w:val="auto"/>
                <w:sz w:val="23"/>
                <w:szCs w:val="23"/>
              </w:rPr>
              <w:t>Часть 4. ОПИСАНИЕ ИЗМЕНЕНИЙ (ФАКТИЧЕСКИХ ДАННЫХ) В ОЦЕНКЕ ЦЕНОВЫХ (ТАРИФНЫХ) ПОСЛЕДСТВИЙ РЕАЛИЗАЦИИ ПРОЕКТОВ СХЕМЫ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_Toc104822377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83</w:t>
            </w:r>
            <w:r w:rsidR="006E24A3" w:rsidRPr="003B3A2F">
              <w:rPr>
                <w:rFonts w:ascii="Times New Roman" w:hAnsi="Times New Roman" w:cs="Times New Roman"/>
                <w:noProof/>
                <w:webHidden/>
                <w:sz w:val="23"/>
                <w:szCs w:val="23"/>
              </w:rPr>
              <w:fldChar w:fldCharType="end"/>
            </w:r>
          </w:hyperlink>
        </w:p>
        <w:p w14:paraId="61355B7A" w14:textId="5AD35C94"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78" w:history="1">
            <w:r w:rsidR="006E24A3" w:rsidRPr="003B3A2F">
              <w:rPr>
                <w:rStyle w:val="a7"/>
                <w:rFonts w:ascii="Times New Roman" w:hAnsi="Times New Roman" w:cs="Times New Roman"/>
                <w:noProof/>
                <w:color w:val="auto"/>
                <w:sz w:val="23"/>
                <w:szCs w:val="23"/>
              </w:rPr>
              <w:t>ГЛАВА 15. РЕЕСТР ЕДИНЫХ ТЕПЛОСНАБЖАЮЩИХ ОРГАНИЗАЦИЙ</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_Toc104822378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83</w:t>
            </w:r>
            <w:r w:rsidR="006E24A3" w:rsidRPr="003B3A2F">
              <w:rPr>
                <w:rFonts w:ascii="Times New Roman" w:hAnsi="Times New Roman" w:cs="Times New Roman"/>
                <w:noProof/>
                <w:webHidden/>
                <w:sz w:val="23"/>
                <w:szCs w:val="23"/>
              </w:rPr>
              <w:fldChar w:fldCharType="end"/>
            </w:r>
          </w:hyperlink>
        </w:p>
        <w:p w14:paraId="5703440A" w14:textId="2C3C2B26"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79" w:history="1">
            <w:r w:rsidR="006E24A3" w:rsidRPr="003B3A2F">
              <w:rPr>
                <w:rStyle w:val="a7"/>
                <w:rFonts w:ascii="Times New Roman" w:hAnsi="Times New Roman" w:cs="Times New Roman"/>
                <w:noProof/>
                <w:color w:val="auto"/>
                <w:sz w:val="23"/>
                <w:szCs w:val="23"/>
              </w:rPr>
              <w:t>Часть 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_Toc104822379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83</w:t>
            </w:r>
            <w:r w:rsidR="006E24A3" w:rsidRPr="003B3A2F">
              <w:rPr>
                <w:rFonts w:ascii="Times New Roman" w:hAnsi="Times New Roman" w:cs="Times New Roman"/>
                <w:noProof/>
                <w:webHidden/>
                <w:sz w:val="23"/>
                <w:szCs w:val="23"/>
              </w:rPr>
              <w:fldChar w:fldCharType="end"/>
            </w:r>
          </w:hyperlink>
        </w:p>
        <w:p w14:paraId="335622FA" w14:textId="6CF6D3D2"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80" w:history="1">
            <w:r w:rsidR="006E24A3" w:rsidRPr="003B3A2F">
              <w:rPr>
                <w:rStyle w:val="a7"/>
                <w:rFonts w:ascii="Times New Roman" w:hAnsi="Times New Roman" w:cs="Times New Roman"/>
                <w:noProof/>
                <w:color w:val="auto"/>
                <w:sz w:val="23"/>
                <w:szCs w:val="23"/>
              </w:rPr>
              <w:t>Часть 2. РЕЕСТР ЕДИНЫХ ТЕПЛОСНАБЖАЮЩИХ ОРГАНИЗАЦИЙ, СОДЕРЖАЩИЙ ПЕРЕЧЕНЬ СИСТЕМ ТЕПЛОСНАБЖЕНИЯ, ВХОДЯЩИХ В СОСТАВ ЕДИНОЙ ТЕПЛОСНАБЖАЮЩЕЙ ОРГАНИЗАЦИИ</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_Toc104822380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84</w:t>
            </w:r>
            <w:r w:rsidR="006E24A3" w:rsidRPr="003B3A2F">
              <w:rPr>
                <w:rFonts w:ascii="Times New Roman" w:hAnsi="Times New Roman" w:cs="Times New Roman"/>
                <w:noProof/>
                <w:webHidden/>
                <w:sz w:val="23"/>
                <w:szCs w:val="23"/>
              </w:rPr>
              <w:fldChar w:fldCharType="end"/>
            </w:r>
          </w:hyperlink>
        </w:p>
        <w:p w14:paraId="0A88A784" w14:textId="43BEEF2A"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81" w:history="1">
            <w:r w:rsidR="006E24A3" w:rsidRPr="003B3A2F">
              <w:rPr>
                <w:rStyle w:val="a7"/>
                <w:rFonts w:ascii="Times New Roman" w:hAnsi="Times New Roman" w:cs="Times New Roman"/>
                <w:noProof/>
                <w:color w:val="auto"/>
                <w:sz w:val="23"/>
                <w:szCs w:val="23"/>
              </w:rPr>
              <w:t>Часть 3. ОСНОВАНИЯ, В ТОМ ЧИСЛЕ КРИТЕРИИ, В СООТВЕТСТВИИ С КОТОРЫМИ ТЕПЛОСНАБЖАЮЩАЯ ОРГАНИЗАЦИЯ ОПРЕДЕЛЕНА ЕДИНОЙ ТЕПЛОСНАБЖАЮЩЕЙ ОРГАНИЗАЦИЕЙ</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_Toc104822381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84</w:t>
            </w:r>
            <w:r w:rsidR="006E24A3" w:rsidRPr="003B3A2F">
              <w:rPr>
                <w:rFonts w:ascii="Times New Roman" w:hAnsi="Times New Roman" w:cs="Times New Roman"/>
                <w:noProof/>
                <w:webHidden/>
                <w:sz w:val="23"/>
                <w:szCs w:val="23"/>
              </w:rPr>
              <w:fldChar w:fldCharType="end"/>
            </w:r>
          </w:hyperlink>
        </w:p>
        <w:p w14:paraId="378F2C80" w14:textId="42247A24"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82" w:history="1">
            <w:r w:rsidR="006E24A3" w:rsidRPr="003B3A2F">
              <w:rPr>
                <w:rStyle w:val="a7"/>
                <w:rFonts w:ascii="Times New Roman" w:hAnsi="Times New Roman" w:cs="Times New Roman"/>
                <w:noProof/>
                <w:color w:val="auto"/>
                <w:sz w:val="23"/>
                <w:szCs w:val="23"/>
              </w:rPr>
              <w:t>Часть 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_Toc104822382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86</w:t>
            </w:r>
            <w:r w:rsidR="006E24A3" w:rsidRPr="003B3A2F">
              <w:rPr>
                <w:rFonts w:ascii="Times New Roman" w:hAnsi="Times New Roman" w:cs="Times New Roman"/>
                <w:noProof/>
                <w:webHidden/>
                <w:sz w:val="23"/>
                <w:szCs w:val="23"/>
              </w:rPr>
              <w:fldChar w:fldCharType="end"/>
            </w:r>
          </w:hyperlink>
        </w:p>
        <w:p w14:paraId="0AAAF129" w14:textId="07DD0301"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83" w:history="1">
            <w:r w:rsidR="006E24A3" w:rsidRPr="003B3A2F">
              <w:rPr>
                <w:rStyle w:val="a7"/>
                <w:rFonts w:ascii="Times New Roman" w:hAnsi="Times New Roman" w:cs="Times New Roman"/>
                <w:noProof/>
                <w:color w:val="auto"/>
                <w:sz w:val="23"/>
                <w:szCs w:val="23"/>
              </w:rPr>
              <w:t>Часть 5. ОПИСАНИЕ ГРАНИЦ ЗОН ДЕЯТЕЛЬНОСТИ ЕДИНОЙ ТЕПЛОСНАБЖАЮЩЕЙ ОРГАНИЗАЦИИ (ОРГАНИЗАЦИЙ)</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_Toc104822383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86</w:t>
            </w:r>
            <w:r w:rsidR="006E24A3" w:rsidRPr="003B3A2F">
              <w:rPr>
                <w:rFonts w:ascii="Times New Roman" w:hAnsi="Times New Roman" w:cs="Times New Roman"/>
                <w:noProof/>
                <w:webHidden/>
                <w:sz w:val="23"/>
                <w:szCs w:val="23"/>
              </w:rPr>
              <w:fldChar w:fldCharType="end"/>
            </w:r>
          </w:hyperlink>
        </w:p>
        <w:p w14:paraId="5AF27062" w14:textId="6D4A8893"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84" w:history="1">
            <w:r w:rsidR="006E24A3" w:rsidRPr="003B3A2F">
              <w:rPr>
                <w:rStyle w:val="a7"/>
                <w:rFonts w:ascii="Times New Roman" w:hAnsi="Times New Roman" w:cs="Times New Roman"/>
                <w:noProof/>
                <w:color w:val="auto"/>
                <w:sz w:val="23"/>
                <w:szCs w:val="23"/>
              </w:rPr>
              <w:t>Часть 6. 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_Toc104822384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86</w:t>
            </w:r>
            <w:r w:rsidR="006E24A3" w:rsidRPr="003B3A2F">
              <w:rPr>
                <w:rFonts w:ascii="Times New Roman" w:hAnsi="Times New Roman" w:cs="Times New Roman"/>
                <w:noProof/>
                <w:webHidden/>
                <w:sz w:val="23"/>
                <w:szCs w:val="23"/>
              </w:rPr>
              <w:fldChar w:fldCharType="end"/>
            </w:r>
          </w:hyperlink>
        </w:p>
        <w:p w14:paraId="21CE4C2D" w14:textId="761C92EA"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85" w:history="1">
            <w:r w:rsidR="006E24A3" w:rsidRPr="003B3A2F">
              <w:rPr>
                <w:rStyle w:val="a7"/>
                <w:rFonts w:ascii="Times New Roman" w:hAnsi="Times New Roman" w:cs="Times New Roman"/>
                <w:noProof/>
                <w:color w:val="auto"/>
                <w:sz w:val="23"/>
                <w:szCs w:val="23"/>
              </w:rPr>
              <w:t xml:space="preserve">ГЛАВА </w:t>
            </w:r>
            <w:r w:rsidR="006E24A3" w:rsidRPr="003B3A2F">
              <w:rPr>
                <w:rStyle w:val="a7"/>
                <w:rFonts w:ascii="Times New Roman" w:hAnsi="Times New Roman" w:cs="Times New Roman"/>
                <w:noProof/>
                <w:color w:val="auto"/>
                <w:sz w:val="23"/>
                <w:szCs w:val="23"/>
                <w:lang w:val="en-US"/>
              </w:rPr>
              <w:t>16</w:t>
            </w:r>
            <w:r w:rsidR="006E24A3" w:rsidRPr="003B3A2F">
              <w:rPr>
                <w:rStyle w:val="a7"/>
                <w:rFonts w:ascii="Times New Roman" w:hAnsi="Times New Roman" w:cs="Times New Roman"/>
                <w:noProof/>
                <w:color w:val="auto"/>
                <w:sz w:val="23"/>
                <w:szCs w:val="23"/>
              </w:rPr>
              <w:t>. РЕЕСТР МЕРОПРИЯТИЙ СХЕМЫ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_Toc104822385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86</w:t>
            </w:r>
            <w:r w:rsidR="006E24A3" w:rsidRPr="003B3A2F">
              <w:rPr>
                <w:rFonts w:ascii="Times New Roman" w:hAnsi="Times New Roman" w:cs="Times New Roman"/>
                <w:noProof/>
                <w:webHidden/>
                <w:sz w:val="23"/>
                <w:szCs w:val="23"/>
              </w:rPr>
              <w:fldChar w:fldCharType="end"/>
            </w:r>
          </w:hyperlink>
        </w:p>
        <w:p w14:paraId="024D1565" w14:textId="5F106689"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86" w:history="1">
            <w:r w:rsidR="006E24A3" w:rsidRPr="003B3A2F">
              <w:rPr>
                <w:rStyle w:val="a7"/>
                <w:rFonts w:ascii="Times New Roman" w:hAnsi="Times New Roman" w:cs="Times New Roman"/>
                <w:noProof/>
                <w:color w:val="auto"/>
                <w:sz w:val="23"/>
                <w:szCs w:val="23"/>
              </w:rPr>
              <w:t>Часть 1. ПЕРЕЧЕНЬ МЕРОПРИЯТИЙ ПО СТРОИТЕЛЬСТВУ, РЕКОНСТРУКЦИИ, ТЕХНИЧЕСКОМУ ПЕРЕВООРУЖЕНИЮ И (ИЛИ) МОДЕРНИЗАЦИИ ИСТОЧНИКОВ ТЕПЛОВОЙ ЭНЕРГИИ</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_Toc104822386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86</w:t>
            </w:r>
            <w:r w:rsidR="006E24A3" w:rsidRPr="003B3A2F">
              <w:rPr>
                <w:rFonts w:ascii="Times New Roman" w:hAnsi="Times New Roman" w:cs="Times New Roman"/>
                <w:noProof/>
                <w:webHidden/>
                <w:sz w:val="23"/>
                <w:szCs w:val="23"/>
              </w:rPr>
              <w:fldChar w:fldCharType="end"/>
            </w:r>
          </w:hyperlink>
        </w:p>
        <w:p w14:paraId="623A7C43" w14:textId="4431A156"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87" w:history="1">
            <w:r w:rsidR="006E24A3" w:rsidRPr="003B3A2F">
              <w:rPr>
                <w:rStyle w:val="a7"/>
                <w:rFonts w:ascii="Times New Roman" w:hAnsi="Times New Roman" w:cs="Times New Roman"/>
                <w:noProof/>
                <w:color w:val="auto"/>
                <w:sz w:val="23"/>
                <w:szCs w:val="23"/>
              </w:rPr>
              <w:t>Часть 2. ПЕРЕЧЕНЬ МЕРОПРИЯТИЙ ПО СТРОИТЕЛЬСТВУ, РЕКОНСТРУКЦИИ, ТЕХНИЧЕСКОМУ ПЕРЕВООРУЖЕНИЮ И (ИЛИ) МОДЕРНИЗАЦИИ ТЕПЛОВЫХ СЕТЕЙ И СООРУЖЕНИЙ НА НИХ</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_Toc104822387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86</w:t>
            </w:r>
            <w:r w:rsidR="006E24A3" w:rsidRPr="003B3A2F">
              <w:rPr>
                <w:rFonts w:ascii="Times New Roman" w:hAnsi="Times New Roman" w:cs="Times New Roman"/>
                <w:noProof/>
                <w:webHidden/>
                <w:sz w:val="23"/>
                <w:szCs w:val="23"/>
              </w:rPr>
              <w:fldChar w:fldCharType="end"/>
            </w:r>
          </w:hyperlink>
        </w:p>
        <w:p w14:paraId="78BDF57F" w14:textId="1154FFF0"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88" w:history="1">
            <w:r w:rsidR="006E24A3" w:rsidRPr="003B3A2F">
              <w:rPr>
                <w:rStyle w:val="a7"/>
                <w:rFonts w:ascii="Times New Roman" w:hAnsi="Times New Roman" w:cs="Times New Roman"/>
                <w:noProof/>
                <w:color w:val="auto"/>
                <w:sz w:val="23"/>
                <w:szCs w:val="23"/>
              </w:rPr>
              <w:t>Часть 2.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_Toc104822388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87</w:t>
            </w:r>
            <w:r w:rsidR="006E24A3" w:rsidRPr="003B3A2F">
              <w:rPr>
                <w:rFonts w:ascii="Times New Roman" w:hAnsi="Times New Roman" w:cs="Times New Roman"/>
                <w:noProof/>
                <w:webHidden/>
                <w:sz w:val="23"/>
                <w:szCs w:val="23"/>
              </w:rPr>
              <w:fldChar w:fldCharType="end"/>
            </w:r>
          </w:hyperlink>
        </w:p>
        <w:p w14:paraId="2A801435" w14:textId="50D5F287"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89" w:history="1">
            <w:r w:rsidR="006E24A3" w:rsidRPr="003B3A2F">
              <w:rPr>
                <w:rStyle w:val="a7"/>
                <w:rFonts w:ascii="Times New Roman" w:hAnsi="Times New Roman" w:cs="Times New Roman"/>
                <w:noProof/>
                <w:color w:val="auto"/>
                <w:sz w:val="23"/>
                <w:szCs w:val="23"/>
              </w:rPr>
              <w:t>ГЛАВА 17. ЗАМЕЧАНИЯ И ПРЕДЛОЖЕНИЯ К ПРОЕКТУ СХЕМЫ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_Toc104822389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87</w:t>
            </w:r>
            <w:r w:rsidR="006E24A3" w:rsidRPr="003B3A2F">
              <w:rPr>
                <w:rFonts w:ascii="Times New Roman" w:hAnsi="Times New Roman" w:cs="Times New Roman"/>
                <w:noProof/>
                <w:webHidden/>
                <w:sz w:val="23"/>
                <w:szCs w:val="23"/>
              </w:rPr>
              <w:fldChar w:fldCharType="end"/>
            </w:r>
          </w:hyperlink>
        </w:p>
        <w:p w14:paraId="0E93ED87" w14:textId="571269D1" w:rsidR="006E24A3" w:rsidRPr="003B3A2F" w:rsidRDefault="003D5830">
          <w:pPr>
            <w:pStyle w:val="20"/>
            <w:tabs>
              <w:tab w:val="right" w:leader="dot" w:pos="9345"/>
            </w:tabs>
            <w:rPr>
              <w:rFonts w:ascii="Times New Roman" w:eastAsiaTheme="minorEastAsia" w:hAnsi="Times New Roman" w:cs="Times New Roman"/>
              <w:noProof/>
              <w:sz w:val="23"/>
              <w:szCs w:val="23"/>
              <w:lang w:eastAsia="ru-RU"/>
            </w:rPr>
          </w:pPr>
          <w:hyperlink w:anchor="_Toc104822390" w:history="1">
            <w:r w:rsidR="006E24A3" w:rsidRPr="003B3A2F">
              <w:rPr>
                <w:rStyle w:val="a7"/>
                <w:rFonts w:ascii="Times New Roman" w:hAnsi="Times New Roman" w:cs="Times New Roman"/>
                <w:noProof/>
                <w:color w:val="auto"/>
                <w:sz w:val="23"/>
                <w:szCs w:val="23"/>
              </w:rPr>
              <w:t>ГЛАВА 18.  СВОДНЫЙ  ТОМ  ИЗМЕНЕНИЙ,  ВЫПОЛНЕННЫХ  В ДОРАБОТАННОЙ И (ИЛИ) АКТУАЛИЗИРОВАННОЙ СХЕМЕ ТЕПЛОСНАБЖЕНИЯ</w:t>
            </w:r>
            <w:r w:rsidR="006E24A3" w:rsidRPr="003B3A2F">
              <w:rPr>
                <w:rFonts w:ascii="Times New Roman" w:hAnsi="Times New Roman" w:cs="Times New Roman"/>
                <w:noProof/>
                <w:webHidden/>
                <w:sz w:val="23"/>
                <w:szCs w:val="23"/>
              </w:rPr>
              <w:tab/>
            </w:r>
            <w:r w:rsidR="006E24A3" w:rsidRPr="003B3A2F">
              <w:rPr>
                <w:rFonts w:ascii="Times New Roman" w:hAnsi="Times New Roman" w:cs="Times New Roman"/>
                <w:noProof/>
                <w:webHidden/>
                <w:sz w:val="23"/>
                <w:szCs w:val="23"/>
              </w:rPr>
              <w:fldChar w:fldCharType="begin"/>
            </w:r>
            <w:r w:rsidR="006E24A3" w:rsidRPr="003B3A2F">
              <w:rPr>
                <w:rFonts w:ascii="Times New Roman" w:hAnsi="Times New Roman" w:cs="Times New Roman"/>
                <w:noProof/>
                <w:webHidden/>
                <w:sz w:val="23"/>
                <w:szCs w:val="23"/>
              </w:rPr>
              <w:instrText xml:space="preserve"> PAGEREF _Toc104822390 \h </w:instrText>
            </w:r>
            <w:r w:rsidR="006E24A3" w:rsidRPr="003B3A2F">
              <w:rPr>
                <w:rFonts w:ascii="Times New Roman" w:hAnsi="Times New Roman" w:cs="Times New Roman"/>
                <w:noProof/>
                <w:webHidden/>
                <w:sz w:val="23"/>
                <w:szCs w:val="23"/>
              </w:rPr>
            </w:r>
            <w:r w:rsidR="006E24A3" w:rsidRPr="003B3A2F">
              <w:rPr>
                <w:rFonts w:ascii="Times New Roman" w:hAnsi="Times New Roman" w:cs="Times New Roman"/>
                <w:noProof/>
                <w:webHidden/>
                <w:sz w:val="23"/>
                <w:szCs w:val="23"/>
              </w:rPr>
              <w:fldChar w:fldCharType="separate"/>
            </w:r>
            <w:r w:rsidR="00514499">
              <w:rPr>
                <w:rFonts w:ascii="Times New Roman" w:hAnsi="Times New Roman" w:cs="Times New Roman"/>
                <w:noProof/>
                <w:webHidden/>
                <w:sz w:val="23"/>
                <w:szCs w:val="23"/>
              </w:rPr>
              <w:t>87</w:t>
            </w:r>
            <w:r w:rsidR="006E24A3" w:rsidRPr="003B3A2F">
              <w:rPr>
                <w:rFonts w:ascii="Times New Roman" w:hAnsi="Times New Roman" w:cs="Times New Roman"/>
                <w:noProof/>
                <w:webHidden/>
                <w:sz w:val="23"/>
                <w:szCs w:val="23"/>
              </w:rPr>
              <w:fldChar w:fldCharType="end"/>
            </w:r>
          </w:hyperlink>
        </w:p>
        <w:p w14:paraId="5C0C1754" w14:textId="77777777" w:rsidR="006E24A3" w:rsidRPr="006E24A3" w:rsidRDefault="006E24A3">
          <w:pPr>
            <w:rPr>
              <w:rFonts w:cs="Times New Roman"/>
            </w:rPr>
          </w:pPr>
          <w:r w:rsidRPr="003B3A2F">
            <w:rPr>
              <w:rFonts w:cs="Times New Roman"/>
              <w:b/>
              <w:bCs/>
              <w:sz w:val="23"/>
              <w:szCs w:val="23"/>
            </w:rPr>
            <w:fldChar w:fldCharType="end"/>
          </w:r>
        </w:p>
      </w:sdtContent>
    </w:sdt>
    <w:p w14:paraId="56E7CFB3" w14:textId="77777777" w:rsidR="006E24A3" w:rsidRPr="006E24A3" w:rsidRDefault="006E24A3" w:rsidP="006E24A3">
      <w:pPr>
        <w:pStyle w:val="a0"/>
        <w:rPr>
          <w:rFonts w:cs="Times New Roman"/>
        </w:rPr>
        <w:sectPr w:rsidR="006E24A3" w:rsidRPr="006E24A3" w:rsidSect="00667C7F">
          <w:footerReference w:type="default" r:id="rId9"/>
          <w:pgSz w:w="11906" w:h="16838"/>
          <w:pgMar w:top="1134" w:right="850" w:bottom="1134" w:left="1701" w:header="708" w:footer="708" w:gutter="0"/>
          <w:cols w:space="708"/>
          <w:docGrid w:linePitch="360"/>
        </w:sectPr>
      </w:pPr>
    </w:p>
    <w:p w14:paraId="1617EC3B" w14:textId="77777777" w:rsidR="00F103ED" w:rsidRPr="006E24A3" w:rsidRDefault="003D5830" w:rsidP="00F103ED">
      <w:pPr>
        <w:pStyle w:val="1"/>
        <w:ind w:left="0"/>
        <w:jc w:val="both"/>
      </w:pPr>
      <w:hyperlink r:id="rId10" w:anchor="bookmark0" w:history="1">
        <w:bookmarkStart w:id="1" w:name="_Toc29995670"/>
        <w:bookmarkStart w:id="2" w:name="_Toc29995780"/>
        <w:bookmarkStart w:id="3" w:name="_Toc29996498"/>
        <w:bookmarkStart w:id="4" w:name="_Toc29998095"/>
        <w:bookmarkStart w:id="5" w:name="_Toc30058658"/>
        <w:bookmarkStart w:id="6" w:name="_Toc31810020"/>
        <w:bookmarkStart w:id="7" w:name="_Toc104822188"/>
        <w:r w:rsidR="00F103ED" w:rsidRPr="006E24A3">
          <w:t>ГЛАВА 1. СУЩЕСТВУЮЩЕЕ ПОЛОЖЕНИЕ В СФЕРЕ ПРОИЗВОДСТВА, ПЕРЕДАЧИ И</w:t>
        </w:r>
      </w:hyperlink>
      <w:r w:rsidR="00F103ED" w:rsidRPr="006E24A3">
        <w:t xml:space="preserve"> </w:t>
      </w:r>
      <w:hyperlink r:id="rId11" w:anchor="bookmark0" w:history="1">
        <w:r w:rsidR="00F103ED" w:rsidRPr="006E24A3">
          <w:t>ПОТРЕБЛЕНИЯ ТЕПЛОВОЙ ЭНЕРГИИ ДЛЯ ЦЕЛЕЙ ТЕПЛОСНАБЖЕНИЯ</w:t>
        </w:r>
        <w:bookmarkEnd w:id="1"/>
        <w:bookmarkEnd w:id="2"/>
        <w:bookmarkEnd w:id="3"/>
        <w:bookmarkEnd w:id="4"/>
        <w:bookmarkEnd w:id="5"/>
        <w:bookmarkEnd w:id="6"/>
        <w:bookmarkEnd w:id="7"/>
        <w:r w:rsidR="00F103ED" w:rsidRPr="006E24A3">
          <w:tab/>
        </w:r>
      </w:hyperlink>
    </w:p>
    <w:p w14:paraId="2ECE63FC" w14:textId="77777777" w:rsidR="00F103ED" w:rsidRPr="006E24A3" w:rsidRDefault="00F103ED" w:rsidP="00F103ED">
      <w:pPr>
        <w:rPr>
          <w:rFonts w:cs="Times New Roman"/>
          <w:lang w:eastAsia="ru-RU"/>
        </w:rPr>
      </w:pPr>
    </w:p>
    <w:p w14:paraId="3EDE7823" w14:textId="77777777" w:rsidR="00F103ED" w:rsidRPr="006E24A3" w:rsidRDefault="00F103ED" w:rsidP="00F103ED">
      <w:pPr>
        <w:tabs>
          <w:tab w:val="left" w:pos="1234"/>
        </w:tabs>
        <w:ind w:firstLine="709"/>
        <w:rPr>
          <w:rFonts w:cs="Times New Roman"/>
          <w:lang w:eastAsia="ru-RU"/>
        </w:rPr>
      </w:pPr>
      <w:r w:rsidRPr="006E24A3">
        <w:rPr>
          <w:rFonts w:cs="Times New Roman"/>
          <w:lang w:eastAsia="ru-RU"/>
        </w:rPr>
        <w:t>В данной главе и в дальнейших материалах проекта под базовой версией Схемы теплоснабжения принимается актуализированный проект Схемы теплоснабжения на 2014 г., утвержденный Постановлением Администрации муниципального образования от 18.03.2014 года №293-П «Об утверждении актуализированной редакции схемы теплоснабжения МО п. Тарутино до 2029 года».</w:t>
      </w:r>
    </w:p>
    <w:p w14:paraId="77B3BC64" w14:textId="77777777" w:rsidR="00F103ED" w:rsidRPr="006E24A3" w:rsidRDefault="00F103ED" w:rsidP="00F103ED">
      <w:pPr>
        <w:tabs>
          <w:tab w:val="left" w:pos="1234"/>
        </w:tabs>
        <w:ind w:firstLine="709"/>
        <w:rPr>
          <w:rFonts w:cs="Times New Roman"/>
          <w:lang w:eastAsia="ru-RU"/>
        </w:rPr>
      </w:pPr>
      <w:r w:rsidRPr="006E24A3">
        <w:rPr>
          <w:rFonts w:cs="Times New Roman"/>
          <w:lang w:eastAsia="ru-RU"/>
        </w:rPr>
        <w:t>При актуализации Схемы теплоснабжения на период до 2029 года, за базовый период актуализации принять 2021 год.</w:t>
      </w:r>
    </w:p>
    <w:p w14:paraId="454F34D3" w14:textId="77777777" w:rsidR="00F103ED" w:rsidRPr="006E24A3" w:rsidRDefault="00F103ED" w:rsidP="00F103ED">
      <w:pPr>
        <w:pStyle w:val="a0"/>
        <w:rPr>
          <w:rFonts w:cs="Times New Roman"/>
          <w:lang w:eastAsia="ru-RU"/>
        </w:rPr>
      </w:pPr>
    </w:p>
    <w:p w14:paraId="0AAA5D18" w14:textId="77777777" w:rsidR="00F103ED" w:rsidRPr="006E24A3" w:rsidRDefault="003D5830" w:rsidP="00F103ED">
      <w:pPr>
        <w:pStyle w:val="2"/>
        <w:ind w:left="0" w:firstLine="0"/>
      </w:pPr>
      <w:hyperlink r:id="rId12" w:anchor="bookmark1" w:history="1">
        <w:bookmarkStart w:id="8" w:name="_Toc29995671"/>
        <w:bookmarkStart w:id="9" w:name="_Toc29995781"/>
        <w:bookmarkStart w:id="10" w:name="_Toc29996499"/>
        <w:bookmarkStart w:id="11" w:name="_Toc29998096"/>
        <w:bookmarkStart w:id="12" w:name="_Toc30058659"/>
        <w:bookmarkStart w:id="13" w:name="_Toc31810021"/>
        <w:bookmarkStart w:id="14" w:name="_Toc104822189"/>
        <w:r w:rsidR="00F103ED" w:rsidRPr="006E24A3">
          <w:t>Часть 1. ФУНКЦИОНАЛЬНАЯ СТРУКТУРА ТЕПЛОСНАБЖЕНИЯ</w:t>
        </w:r>
        <w:bookmarkEnd w:id="8"/>
        <w:bookmarkEnd w:id="9"/>
        <w:bookmarkEnd w:id="10"/>
        <w:bookmarkEnd w:id="11"/>
        <w:bookmarkEnd w:id="12"/>
        <w:bookmarkEnd w:id="13"/>
        <w:bookmarkEnd w:id="14"/>
      </w:hyperlink>
    </w:p>
    <w:p w14:paraId="44C21E69" w14:textId="77777777" w:rsidR="00F103ED" w:rsidRPr="006E24A3" w:rsidRDefault="00F103ED" w:rsidP="00F103ED">
      <w:pPr>
        <w:rPr>
          <w:rFonts w:cs="Times New Roman"/>
        </w:rPr>
      </w:pPr>
      <w:bookmarkStart w:id="15" w:name="_Toc29995672"/>
      <w:bookmarkStart w:id="16" w:name="_Toc29995782"/>
      <w:bookmarkStart w:id="17" w:name="_Toc29996500"/>
      <w:bookmarkStart w:id="18" w:name="_Toc29998097"/>
      <w:bookmarkStart w:id="19" w:name="_Toc30058660"/>
      <w:bookmarkStart w:id="20" w:name="_Toc31810022"/>
    </w:p>
    <w:p w14:paraId="661580ED" w14:textId="77777777" w:rsidR="00F103ED" w:rsidRPr="006E24A3" w:rsidRDefault="00F103ED" w:rsidP="00F103ED">
      <w:pPr>
        <w:pStyle w:val="2"/>
        <w:ind w:left="0" w:firstLine="0"/>
        <w:rPr>
          <w:bCs w:val="0"/>
        </w:rPr>
      </w:pPr>
      <w:bookmarkStart w:id="21" w:name="_Toc104822190"/>
      <w:r w:rsidRPr="006E24A3">
        <w:rPr>
          <w:bCs w:val="0"/>
        </w:rPr>
        <w:t xml:space="preserve">1.1.1 </w:t>
      </w:r>
      <w:bookmarkEnd w:id="15"/>
      <w:bookmarkEnd w:id="16"/>
      <w:bookmarkEnd w:id="17"/>
      <w:bookmarkEnd w:id="18"/>
      <w:bookmarkEnd w:id="19"/>
      <w:bookmarkEnd w:id="20"/>
      <w:r w:rsidRPr="006E24A3">
        <w:rPr>
          <w:bCs w:val="0"/>
        </w:rPr>
        <w:t xml:space="preserve">Описание зон деятельности (эксплуатационной ответственности) теплоснабжающих и </w:t>
      </w:r>
      <w:proofErr w:type="spellStart"/>
      <w:r w:rsidRPr="006E24A3">
        <w:rPr>
          <w:bCs w:val="0"/>
        </w:rPr>
        <w:t>теплосетевых</w:t>
      </w:r>
      <w:proofErr w:type="spellEnd"/>
      <w:r w:rsidRPr="006E24A3">
        <w:rPr>
          <w:bCs w:val="0"/>
        </w:rPr>
        <w:t xml:space="preserve"> организаций</w:t>
      </w:r>
      <w:bookmarkEnd w:id="21"/>
    </w:p>
    <w:p w14:paraId="61FFFBAE" w14:textId="77777777" w:rsidR="00F103ED" w:rsidRPr="006E24A3" w:rsidRDefault="00F103ED" w:rsidP="00F103ED">
      <w:pPr>
        <w:tabs>
          <w:tab w:val="left" w:pos="1234"/>
        </w:tabs>
        <w:ind w:firstLine="709"/>
        <w:rPr>
          <w:rFonts w:cs="Times New Roman"/>
          <w:lang w:eastAsia="ru-RU"/>
        </w:rPr>
      </w:pPr>
    </w:p>
    <w:p w14:paraId="34673E85" w14:textId="77777777" w:rsidR="00F103ED" w:rsidRPr="006E24A3" w:rsidRDefault="00F103ED" w:rsidP="00F103ED">
      <w:pPr>
        <w:tabs>
          <w:tab w:val="left" w:pos="1234"/>
        </w:tabs>
        <w:ind w:firstLine="709"/>
        <w:rPr>
          <w:rFonts w:cs="Times New Roman"/>
          <w:lang w:eastAsia="ru-RU"/>
        </w:rPr>
      </w:pPr>
      <w:r w:rsidRPr="006E24A3">
        <w:rPr>
          <w:rFonts w:cs="Times New Roman"/>
          <w:lang w:eastAsia="ru-RU"/>
        </w:rPr>
        <w:t xml:space="preserve">Теплоснабжающие организации представлены в таблице </w:t>
      </w:r>
      <w:r w:rsidRPr="006E24A3">
        <w:rPr>
          <w:rFonts w:cs="Times New Roman"/>
        </w:rPr>
        <w:t>1.1.1.1</w:t>
      </w:r>
      <w:r w:rsidRPr="006E24A3">
        <w:rPr>
          <w:rFonts w:cs="Times New Roman"/>
          <w:lang w:eastAsia="ru-RU"/>
        </w:rPr>
        <w:t>.</w:t>
      </w:r>
    </w:p>
    <w:p w14:paraId="77D634E7" w14:textId="77777777" w:rsidR="004F059C" w:rsidRPr="006E24A3" w:rsidRDefault="00F103ED">
      <w:pPr>
        <w:spacing w:before="400" w:after="200"/>
        <w:rPr>
          <w:rFonts w:cs="Times New Roman"/>
        </w:rPr>
      </w:pPr>
      <w:r w:rsidRPr="006E24A3">
        <w:rPr>
          <w:rFonts w:cs="Times New Roman"/>
          <w:b/>
        </w:rPr>
        <w:t>Таблица 1.1.1.1 - Теплоснабжающие организации</w:t>
      </w:r>
    </w:p>
    <w:tbl>
      <w:tblPr>
        <w:tblStyle w:val="aa"/>
        <w:tblW w:w="5000" w:type="pct"/>
        <w:tblLook w:val="04A0" w:firstRow="1" w:lastRow="0" w:firstColumn="1" w:lastColumn="0" w:noHBand="0" w:noVBand="1"/>
      </w:tblPr>
      <w:tblGrid>
        <w:gridCol w:w="465"/>
        <w:gridCol w:w="4054"/>
        <w:gridCol w:w="2646"/>
        <w:gridCol w:w="2410"/>
      </w:tblGrid>
      <w:tr w:rsidR="006E24A3" w:rsidRPr="006E24A3" w14:paraId="1A4C56A9" w14:textId="77777777">
        <w:tc>
          <w:tcPr>
            <w:tcW w:w="0" w:type="dxa"/>
            <w:shd w:val="clear" w:color="auto" w:fill="F2F2F2"/>
            <w:tcMar>
              <w:top w:w="120" w:type="dxa"/>
              <w:left w:w="20" w:type="dxa"/>
              <w:bottom w:w="120" w:type="dxa"/>
              <w:right w:w="20" w:type="dxa"/>
            </w:tcMar>
            <w:vAlign w:val="center"/>
          </w:tcPr>
          <w:p w14:paraId="6FB871C9" w14:textId="77777777" w:rsidR="004F059C" w:rsidRPr="006E24A3" w:rsidRDefault="00F103ED">
            <w:pPr>
              <w:jc w:val="center"/>
              <w:rPr>
                <w:rFonts w:cs="Times New Roman"/>
              </w:rPr>
            </w:pPr>
            <w:r w:rsidRPr="006E24A3">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11F20D34" w14:textId="77777777" w:rsidR="004F059C" w:rsidRPr="006E24A3" w:rsidRDefault="00F103ED">
            <w:pPr>
              <w:jc w:val="center"/>
              <w:rPr>
                <w:rFonts w:cs="Times New Roman"/>
              </w:rPr>
            </w:pPr>
            <w:proofErr w:type="spellStart"/>
            <w:r w:rsidRPr="006E24A3">
              <w:rPr>
                <w:rFonts w:eastAsia="Times New Roman" w:cs="Times New Roman"/>
                <w:sz w:val="22"/>
              </w:rPr>
              <w:t>Теплоснабжающая</w:t>
            </w:r>
            <w:proofErr w:type="spellEnd"/>
            <w:r w:rsidRPr="006E24A3">
              <w:rPr>
                <w:rFonts w:eastAsia="Times New Roman" w:cs="Times New Roman"/>
                <w:sz w:val="22"/>
              </w:rPr>
              <w:t xml:space="preserve"> </w:t>
            </w:r>
            <w:proofErr w:type="spellStart"/>
            <w:r w:rsidRPr="006E24A3">
              <w:rPr>
                <w:rFonts w:eastAsia="Times New Roman" w:cs="Times New Roman"/>
                <w:sz w:val="22"/>
              </w:rPr>
              <w:t>организация</w:t>
            </w:r>
            <w:proofErr w:type="spellEnd"/>
          </w:p>
        </w:tc>
        <w:tc>
          <w:tcPr>
            <w:tcW w:w="0" w:type="dxa"/>
            <w:shd w:val="clear" w:color="auto" w:fill="F2F2F2"/>
            <w:tcMar>
              <w:top w:w="120" w:type="dxa"/>
              <w:left w:w="200" w:type="dxa"/>
              <w:bottom w:w="120" w:type="dxa"/>
              <w:right w:w="200" w:type="dxa"/>
            </w:tcMar>
            <w:vAlign w:val="center"/>
          </w:tcPr>
          <w:p w14:paraId="0DF14E00" w14:textId="77777777" w:rsidR="004F059C" w:rsidRPr="006E24A3" w:rsidRDefault="00F103ED">
            <w:pPr>
              <w:jc w:val="center"/>
              <w:rPr>
                <w:rFonts w:cs="Times New Roman"/>
              </w:rPr>
            </w:pPr>
            <w:proofErr w:type="spellStart"/>
            <w:r w:rsidRPr="006E24A3">
              <w:rPr>
                <w:rFonts w:eastAsia="Times New Roman" w:cs="Times New Roman"/>
                <w:sz w:val="22"/>
              </w:rPr>
              <w:t>Теплового</w:t>
            </w:r>
            <w:proofErr w:type="spellEnd"/>
            <w:r w:rsidRPr="006E24A3">
              <w:rPr>
                <w:rFonts w:eastAsia="Times New Roman" w:cs="Times New Roman"/>
                <w:sz w:val="22"/>
              </w:rPr>
              <w:t xml:space="preserve"> </w:t>
            </w:r>
            <w:proofErr w:type="spellStart"/>
            <w:r w:rsidRPr="006E24A3">
              <w:rPr>
                <w:rFonts w:eastAsia="Times New Roman" w:cs="Times New Roman"/>
                <w:sz w:val="22"/>
              </w:rPr>
              <w:t>источника</w:t>
            </w:r>
            <w:proofErr w:type="spellEnd"/>
          </w:p>
        </w:tc>
        <w:tc>
          <w:tcPr>
            <w:tcW w:w="0" w:type="dxa"/>
            <w:shd w:val="clear" w:color="auto" w:fill="F2F2F2"/>
            <w:tcMar>
              <w:top w:w="120" w:type="dxa"/>
              <w:left w:w="200" w:type="dxa"/>
              <w:bottom w:w="120" w:type="dxa"/>
              <w:right w:w="200" w:type="dxa"/>
            </w:tcMar>
            <w:vAlign w:val="center"/>
          </w:tcPr>
          <w:p w14:paraId="7D49FBC3" w14:textId="77777777" w:rsidR="004F059C" w:rsidRPr="006E24A3" w:rsidRDefault="00F103ED">
            <w:pPr>
              <w:jc w:val="center"/>
              <w:rPr>
                <w:rFonts w:cs="Times New Roman"/>
              </w:rPr>
            </w:pPr>
            <w:proofErr w:type="spellStart"/>
            <w:r w:rsidRPr="006E24A3">
              <w:rPr>
                <w:rFonts w:eastAsia="Times New Roman" w:cs="Times New Roman"/>
                <w:sz w:val="22"/>
              </w:rPr>
              <w:t>Зона</w:t>
            </w:r>
            <w:proofErr w:type="spellEnd"/>
            <w:r w:rsidRPr="006E24A3">
              <w:rPr>
                <w:rFonts w:eastAsia="Times New Roman" w:cs="Times New Roman"/>
                <w:sz w:val="22"/>
              </w:rPr>
              <w:t xml:space="preserve"> </w:t>
            </w:r>
            <w:proofErr w:type="spellStart"/>
            <w:r w:rsidRPr="006E24A3">
              <w:rPr>
                <w:rFonts w:eastAsia="Times New Roman" w:cs="Times New Roman"/>
                <w:sz w:val="22"/>
              </w:rPr>
              <w:t>действия</w:t>
            </w:r>
            <w:proofErr w:type="spellEnd"/>
          </w:p>
        </w:tc>
      </w:tr>
      <w:tr w:rsidR="006E24A3" w:rsidRPr="006E24A3" w14:paraId="1B7B640C" w14:textId="77777777">
        <w:tc>
          <w:tcPr>
            <w:tcW w:w="0" w:type="dxa"/>
            <w:vMerge w:val="restart"/>
            <w:shd w:val="clear" w:color="auto" w:fill="FFFFFF"/>
            <w:tcMar>
              <w:top w:w="40" w:type="dxa"/>
              <w:left w:w="20" w:type="dxa"/>
              <w:bottom w:w="40" w:type="dxa"/>
              <w:right w:w="20" w:type="dxa"/>
            </w:tcMar>
            <w:vAlign w:val="center"/>
          </w:tcPr>
          <w:p w14:paraId="7DA55DBE" w14:textId="77777777" w:rsidR="004F059C" w:rsidRPr="006E24A3" w:rsidRDefault="00F103ED">
            <w:pPr>
              <w:jc w:val="center"/>
              <w:rPr>
                <w:rFonts w:cs="Times New Roman"/>
              </w:rPr>
            </w:pPr>
            <w:r w:rsidRPr="006E24A3">
              <w:rPr>
                <w:rFonts w:eastAsia="Times New Roman" w:cs="Times New Roman"/>
                <w:sz w:val="22"/>
              </w:rPr>
              <w:t>1</w:t>
            </w:r>
          </w:p>
        </w:tc>
        <w:tc>
          <w:tcPr>
            <w:tcW w:w="0" w:type="dxa"/>
            <w:vMerge w:val="restart"/>
            <w:shd w:val="clear" w:color="auto" w:fill="FFFFFF"/>
            <w:tcMar>
              <w:top w:w="40" w:type="dxa"/>
              <w:left w:w="200" w:type="dxa"/>
              <w:bottom w:w="40" w:type="dxa"/>
              <w:right w:w="200" w:type="dxa"/>
            </w:tcMar>
            <w:vAlign w:val="center"/>
          </w:tcPr>
          <w:p w14:paraId="4C0A45BF" w14:textId="77777777" w:rsidR="004F059C" w:rsidRPr="006E24A3" w:rsidRDefault="00F103ED">
            <w:pPr>
              <w:rPr>
                <w:rFonts w:cs="Times New Roman"/>
              </w:rPr>
            </w:pPr>
            <w:r w:rsidRPr="006E24A3">
              <w:rPr>
                <w:rFonts w:eastAsia="Times New Roman" w:cs="Times New Roman"/>
                <w:sz w:val="22"/>
              </w:rPr>
              <w:t>ООО «</w:t>
            </w:r>
            <w:proofErr w:type="spellStart"/>
            <w:r w:rsidRPr="006E24A3">
              <w:rPr>
                <w:rFonts w:eastAsia="Times New Roman" w:cs="Times New Roman"/>
                <w:sz w:val="22"/>
              </w:rPr>
              <w:t>Энергия</w:t>
            </w:r>
            <w:proofErr w:type="spellEnd"/>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12296D0" w14:textId="77777777" w:rsidR="004F059C" w:rsidRPr="006E24A3" w:rsidRDefault="00F103ED">
            <w:pPr>
              <w:jc w:val="center"/>
              <w:rPr>
                <w:rFonts w:cs="Times New Roman"/>
              </w:rPr>
            </w:pPr>
            <w:r w:rsidRPr="006E24A3">
              <w:rPr>
                <w:rFonts w:eastAsia="Times New Roman" w:cs="Times New Roman"/>
                <w:sz w:val="22"/>
              </w:rPr>
              <w:t xml:space="preserve">Котельная п. Тарутино, пер. </w:t>
            </w:r>
            <w:proofErr w:type="gramStart"/>
            <w:r w:rsidRPr="006E24A3">
              <w:rPr>
                <w:rFonts w:eastAsia="Times New Roman" w:cs="Times New Roman"/>
                <w:sz w:val="22"/>
              </w:rPr>
              <w:t>Клубный</w:t>
            </w:r>
            <w:proofErr w:type="gramEnd"/>
            <w:r w:rsidRPr="006E24A3">
              <w:rPr>
                <w:rFonts w:eastAsia="Times New Roman" w:cs="Times New Roman"/>
                <w:sz w:val="22"/>
              </w:rPr>
              <w:t>, 8Б</w:t>
            </w:r>
          </w:p>
        </w:tc>
        <w:tc>
          <w:tcPr>
            <w:tcW w:w="0" w:type="dxa"/>
            <w:shd w:val="clear" w:color="auto" w:fill="FFFFFF"/>
            <w:tcMar>
              <w:top w:w="40" w:type="dxa"/>
              <w:left w:w="200" w:type="dxa"/>
              <w:bottom w:w="40" w:type="dxa"/>
              <w:right w:w="200" w:type="dxa"/>
            </w:tcMar>
            <w:vAlign w:val="center"/>
          </w:tcPr>
          <w:p w14:paraId="67008F03" w14:textId="77777777" w:rsidR="004F059C" w:rsidRPr="006E24A3" w:rsidRDefault="00F103ED">
            <w:pPr>
              <w:jc w:val="center"/>
              <w:rPr>
                <w:rFonts w:cs="Times New Roman"/>
              </w:rPr>
            </w:pPr>
            <w:r w:rsidRPr="006E24A3">
              <w:rPr>
                <w:rFonts w:eastAsia="Times New Roman" w:cs="Times New Roman"/>
                <w:sz w:val="22"/>
              </w:rPr>
              <w:t xml:space="preserve">п. </w:t>
            </w:r>
            <w:proofErr w:type="spellStart"/>
            <w:r w:rsidRPr="006E24A3">
              <w:rPr>
                <w:rFonts w:eastAsia="Times New Roman" w:cs="Times New Roman"/>
                <w:sz w:val="22"/>
              </w:rPr>
              <w:t>Тарутино</w:t>
            </w:r>
            <w:proofErr w:type="spellEnd"/>
          </w:p>
        </w:tc>
      </w:tr>
      <w:tr w:rsidR="006E24A3" w:rsidRPr="006E24A3" w14:paraId="03B6E540" w14:textId="77777777">
        <w:tc>
          <w:tcPr>
            <w:tcW w:w="0" w:type="dxa"/>
            <w:vMerge/>
          </w:tcPr>
          <w:p w14:paraId="67B9E0CC" w14:textId="77777777" w:rsidR="004F059C" w:rsidRPr="006E24A3" w:rsidRDefault="004F059C">
            <w:pPr>
              <w:rPr>
                <w:rFonts w:cs="Times New Roman"/>
              </w:rPr>
            </w:pPr>
          </w:p>
        </w:tc>
        <w:tc>
          <w:tcPr>
            <w:tcW w:w="0" w:type="dxa"/>
            <w:vMerge/>
          </w:tcPr>
          <w:p w14:paraId="60F1D40A" w14:textId="77777777" w:rsidR="004F059C" w:rsidRPr="006E24A3" w:rsidRDefault="004F059C">
            <w:pPr>
              <w:rPr>
                <w:rFonts w:cs="Times New Roman"/>
              </w:rPr>
            </w:pPr>
          </w:p>
        </w:tc>
        <w:tc>
          <w:tcPr>
            <w:tcW w:w="0" w:type="dxa"/>
            <w:shd w:val="clear" w:color="auto" w:fill="FFFFFF"/>
            <w:tcMar>
              <w:top w:w="40" w:type="dxa"/>
              <w:left w:w="200" w:type="dxa"/>
              <w:bottom w:w="40" w:type="dxa"/>
              <w:right w:w="200" w:type="dxa"/>
            </w:tcMar>
            <w:vAlign w:val="center"/>
          </w:tcPr>
          <w:p w14:paraId="38606CFC" w14:textId="77777777" w:rsidR="004F059C" w:rsidRPr="006E24A3" w:rsidRDefault="00F103ED">
            <w:pPr>
              <w:jc w:val="center"/>
              <w:rPr>
                <w:rFonts w:cs="Times New Roman"/>
              </w:rPr>
            </w:pPr>
            <w:r w:rsidRPr="006E24A3">
              <w:rPr>
                <w:rFonts w:eastAsia="Times New Roman" w:cs="Times New Roman"/>
                <w:sz w:val="22"/>
              </w:rPr>
              <w:t xml:space="preserve">Котельная п. Тарутино, </w:t>
            </w:r>
            <w:proofErr w:type="spellStart"/>
            <w:r w:rsidRPr="006E24A3">
              <w:rPr>
                <w:rFonts w:eastAsia="Times New Roman" w:cs="Times New Roman"/>
                <w:sz w:val="22"/>
              </w:rPr>
              <w:t>кв</w:t>
            </w:r>
            <w:proofErr w:type="spellEnd"/>
            <w:r w:rsidRPr="006E24A3">
              <w:rPr>
                <w:rFonts w:eastAsia="Times New Roman" w:cs="Times New Roman"/>
                <w:sz w:val="22"/>
              </w:rPr>
              <w:t xml:space="preserve">-л </w:t>
            </w:r>
            <w:proofErr w:type="gramStart"/>
            <w:r w:rsidRPr="006E24A3">
              <w:rPr>
                <w:rFonts w:eastAsia="Times New Roman" w:cs="Times New Roman"/>
                <w:sz w:val="22"/>
              </w:rPr>
              <w:t>Заводской</w:t>
            </w:r>
            <w:proofErr w:type="gramEnd"/>
            <w:r w:rsidRPr="006E24A3">
              <w:rPr>
                <w:rFonts w:eastAsia="Times New Roman" w:cs="Times New Roman"/>
                <w:sz w:val="22"/>
              </w:rPr>
              <w:t>, 6</w:t>
            </w:r>
          </w:p>
        </w:tc>
        <w:tc>
          <w:tcPr>
            <w:tcW w:w="0" w:type="dxa"/>
            <w:shd w:val="clear" w:color="auto" w:fill="FFFFFF"/>
            <w:tcMar>
              <w:top w:w="40" w:type="dxa"/>
              <w:left w:w="200" w:type="dxa"/>
              <w:bottom w:w="40" w:type="dxa"/>
              <w:right w:w="200" w:type="dxa"/>
            </w:tcMar>
            <w:vAlign w:val="center"/>
          </w:tcPr>
          <w:p w14:paraId="6641C1DB" w14:textId="77777777" w:rsidR="004F059C" w:rsidRPr="006E24A3" w:rsidRDefault="00F103ED">
            <w:pPr>
              <w:jc w:val="center"/>
              <w:rPr>
                <w:rFonts w:cs="Times New Roman"/>
              </w:rPr>
            </w:pPr>
            <w:r w:rsidRPr="006E24A3">
              <w:rPr>
                <w:rFonts w:eastAsia="Times New Roman" w:cs="Times New Roman"/>
                <w:sz w:val="22"/>
              </w:rPr>
              <w:t xml:space="preserve">п. </w:t>
            </w:r>
            <w:proofErr w:type="spellStart"/>
            <w:r w:rsidRPr="006E24A3">
              <w:rPr>
                <w:rFonts w:eastAsia="Times New Roman" w:cs="Times New Roman"/>
                <w:sz w:val="22"/>
              </w:rPr>
              <w:t>Тарутино</w:t>
            </w:r>
            <w:proofErr w:type="spellEnd"/>
          </w:p>
        </w:tc>
      </w:tr>
    </w:tbl>
    <w:p w14:paraId="1A8570F0" w14:textId="77777777" w:rsidR="00F103ED" w:rsidRPr="006E24A3" w:rsidRDefault="00F103ED" w:rsidP="00F103ED">
      <w:pPr>
        <w:pStyle w:val="a0"/>
        <w:rPr>
          <w:rFonts w:cs="Times New Roman"/>
          <w:lang w:eastAsia="ru-RU"/>
        </w:rPr>
      </w:pPr>
    </w:p>
    <w:p w14:paraId="0C4A72DE" w14:textId="77777777" w:rsidR="00F103ED" w:rsidRPr="006E24A3" w:rsidRDefault="00F103ED" w:rsidP="00F103ED">
      <w:pPr>
        <w:tabs>
          <w:tab w:val="left" w:pos="1234"/>
        </w:tabs>
        <w:ind w:firstLine="709"/>
        <w:rPr>
          <w:rFonts w:cs="Times New Roman"/>
          <w:lang w:eastAsia="ru-RU"/>
        </w:rPr>
      </w:pPr>
      <w:proofErr w:type="spellStart"/>
      <w:r w:rsidRPr="006E24A3">
        <w:rPr>
          <w:rFonts w:cs="Times New Roman"/>
          <w:lang w:eastAsia="ru-RU"/>
        </w:rPr>
        <w:t>Теплосетевые</w:t>
      </w:r>
      <w:proofErr w:type="spellEnd"/>
      <w:r w:rsidRPr="006E24A3">
        <w:rPr>
          <w:rFonts w:cs="Times New Roman"/>
          <w:lang w:eastAsia="ru-RU"/>
        </w:rPr>
        <w:t xml:space="preserve"> организации представлены в таблице </w:t>
      </w:r>
      <w:r w:rsidRPr="006E24A3">
        <w:rPr>
          <w:rFonts w:cs="Times New Roman"/>
        </w:rPr>
        <w:t>1.1.1.2</w:t>
      </w:r>
      <w:r w:rsidRPr="006E24A3">
        <w:rPr>
          <w:rFonts w:cs="Times New Roman"/>
          <w:lang w:eastAsia="ru-RU"/>
        </w:rPr>
        <w:t>.</w:t>
      </w:r>
    </w:p>
    <w:p w14:paraId="1F2573A9" w14:textId="77777777" w:rsidR="004F059C" w:rsidRPr="006E24A3" w:rsidRDefault="00F103ED">
      <w:pPr>
        <w:spacing w:before="400" w:after="200"/>
        <w:rPr>
          <w:rFonts w:cs="Times New Roman"/>
        </w:rPr>
      </w:pPr>
      <w:r w:rsidRPr="006E24A3">
        <w:rPr>
          <w:rFonts w:cs="Times New Roman"/>
          <w:b/>
        </w:rPr>
        <w:t xml:space="preserve">Таблица 1.1.1.2 - </w:t>
      </w:r>
      <w:proofErr w:type="spellStart"/>
      <w:r w:rsidRPr="006E24A3">
        <w:rPr>
          <w:rFonts w:cs="Times New Roman"/>
          <w:b/>
        </w:rPr>
        <w:t>Теплосетевые</w:t>
      </w:r>
      <w:proofErr w:type="spellEnd"/>
      <w:r w:rsidRPr="006E24A3">
        <w:rPr>
          <w:rFonts w:cs="Times New Roman"/>
          <w:b/>
        </w:rPr>
        <w:t xml:space="preserve"> организации</w:t>
      </w:r>
    </w:p>
    <w:tbl>
      <w:tblPr>
        <w:tblStyle w:val="aa"/>
        <w:tblW w:w="5000" w:type="pct"/>
        <w:jc w:val="center"/>
        <w:tblLook w:val="04A0" w:firstRow="1" w:lastRow="0" w:firstColumn="1" w:lastColumn="0" w:noHBand="0" w:noVBand="1"/>
      </w:tblPr>
      <w:tblGrid>
        <w:gridCol w:w="337"/>
        <w:gridCol w:w="2243"/>
        <w:gridCol w:w="2420"/>
        <w:gridCol w:w="2463"/>
        <w:gridCol w:w="2112"/>
      </w:tblGrid>
      <w:tr w:rsidR="006E24A3" w:rsidRPr="006E24A3" w14:paraId="151791CB" w14:textId="77777777">
        <w:trPr>
          <w:jc w:val="center"/>
        </w:trPr>
        <w:tc>
          <w:tcPr>
            <w:tcW w:w="0" w:type="dxa"/>
            <w:shd w:val="clear" w:color="auto" w:fill="F2F2F2"/>
            <w:tcMar>
              <w:top w:w="120" w:type="dxa"/>
              <w:left w:w="20" w:type="dxa"/>
              <w:bottom w:w="120" w:type="dxa"/>
              <w:right w:w="20" w:type="dxa"/>
            </w:tcMar>
            <w:vAlign w:val="center"/>
          </w:tcPr>
          <w:p w14:paraId="7AD2D908" w14:textId="77777777" w:rsidR="004F059C" w:rsidRPr="006E24A3" w:rsidRDefault="00F103ED">
            <w:pPr>
              <w:jc w:val="center"/>
              <w:rPr>
                <w:rFonts w:cs="Times New Roman"/>
              </w:rPr>
            </w:pPr>
            <w:r w:rsidRPr="006E24A3">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05DD026B" w14:textId="77777777" w:rsidR="004F059C" w:rsidRPr="006E24A3" w:rsidRDefault="00F103ED">
            <w:pPr>
              <w:jc w:val="center"/>
              <w:rPr>
                <w:rFonts w:cs="Times New Roman"/>
              </w:rPr>
            </w:pPr>
            <w:proofErr w:type="spellStart"/>
            <w:r w:rsidRPr="006E24A3">
              <w:rPr>
                <w:rFonts w:eastAsia="Times New Roman" w:cs="Times New Roman"/>
                <w:sz w:val="22"/>
              </w:rPr>
              <w:t>Теплосетевая</w:t>
            </w:r>
            <w:proofErr w:type="spellEnd"/>
            <w:r w:rsidRPr="006E24A3">
              <w:rPr>
                <w:rFonts w:eastAsia="Times New Roman" w:cs="Times New Roman"/>
                <w:sz w:val="22"/>
              </w:rPr>
              <w:t xml:space="preserve">  </w:t>
            </w:r>
            <w:proofErr w:type="spellStart"/>
            <w:r w:rsidRPr="006E24A3">
              <w:rPr>
                <w:rFonts w:eastAsia="Times New Roman" w:cs="Times New Roman"/>
                <w:sz w:val="22"/>
              </w:rPr>
              <w:t>организация</w:t>
            </w:r>
            <w:proofErr w:type="spellEnd"/>
          </w:p>
        </w:tc>
        <w:tc>
          <w:tcPr>
            <w:tcW w:w="0" w:type="dxa"/>
            <w:shd w:val="clear" w:color="auto" w:fill="F2F2F2"/>
            <w:tcMar>
              <w:top w:w="120" w:type="dxa"/>
              <w:left w:w="200" w:type="dxa"/>
              <w:bottom w:w="120" w:type="dxa"/>
              <w:right w:w="200" w:type="dxa"/>
            </w:tcMar>
            <w:vAlign w:val="center"/>
          </w:tcPr>
          <w:p w14:paraId="0AB275C0" w14:textId="77777777" w:rsidR="004F059C" w:rsidRPr="006E24A3" w:rsidRDefault="00F103ED">
            <w:pPr>
              <w:jc w:val="center"/>
              <w:rPr>
                <w:rFonts w:cs="Times New Roman"/>
              </w:rPr>
            </w:pPr>
            <w:r w:rsidRPr="006E24A3">
              <w:rPr>
                <w:rFonts w:eastAsia="Times New Roman" w:cs="Times New Roman"/>
                <w:sz w:val="22"/>
              </w:rPr>
              <w:t>Обслуживание сетей от теплового источника</w:t>
            </w:r>
          </w:p>
        </w:tc>
        <w:tc>
          <w:tcPr>
            <w:tcW w:w="0" w:type="dxa"/>
            <w:shd w:val="clear" w:color="auto" w:fill="F2F2F2"/>
            <w:tcMar>
              <w:top w:w="120" w:type="dxa"/>
              <w:left w:w="200" w:type="dxa"/>
              <w:bottom w:w="120" w:type="dxa"/>
              <w:right w:w="200" w:type="dxa"/>
            </w:tcMar>
            <w:vAlign w:val="center"/>
          </w:tcPr>
          <w:p w14:paraId="7B5C0709" w14:textId="77777777" w:rsidR="004F059C" w:rsidRPr="006E24A3" w:rsidRDefault="00F103ED">
            <w:pPr>
              <w:jc w:val="center"/>
              <w:rPr>
                <w:rFonts w:cs="Times New Roman"/>
              </w:rPr>
            </w:pPr>
            <w:proofErr w:type="spellStart"/>
            <w:r w:rsidRPr="006E24A3">
              <w:rPr>
                <w:rFonts w:eastAsia="Times New Roman" w:cs="Times New Roman"/>
                <w:sz w:val="22"/>
              </w:rPr>
              <w:t>Общая</w:t>
            </w:r>
            <w:proofErr w:type="spellEnd"/>
            <w:r w:rsidRPr="006E24A3">
              <w:rPr>
                <w:rFonts w:eastAsia="Times New Roman" w:cs="Times New Roman"/>
                <w:sz w:val="22"/>
              </w:rPr>
              <w:t xml:space="preserve"> </w:t>
            </w:r>
            <w:proofErr w:type="spellStart"/>
            <w:r w:rsidRPr="006E24A3">
              <w:rPr>
                <w:rFonts w:eastAsia="Times New Roman" w:cs="Times New Roman"/>
                <w:sz w:val="22"/>
              </w:rPr>
              <w:t>протяженность</w:t>
            </w:r>
            <w:proofErr w:type="spellEnd"/>
            <w:r w:rsidRPr="006E24A3">
              <w:rPr>
                <w:rFonts w:eastAsia="Times New Roman" w:cs="Times New Roman"/>
                <w:sz w:val="22"/>
              </w:rPr>
              <w:t xml:space="preserve"> </w:t>
            </w:r>
            <w:proofErr w:type="spellStart"/>
            <w:r w:rsidRPr="006E24A3">
              <w:rPr>
                <w:rFonts w:eastAsia="Times New Roman" w:cs="Times New Roman"/>
                <w:sz w:val="22"/>
              </w:rPr>
              <w:t>сетей</w:t>
            </w:r>
            <w:proofErr w:type="spellEnd"/>
          </w:p>
        </w:tc>
        <w:tc>
          <w:tcPr>
            <w:tcW w:w="0" w:type="dxa"/>
            <w:shd w:val="clear" w:color="auto" w:fill="F2F2F2"/>
            <w:tcMar>
              <w:top w:w="120" w:type="dxa"/>
              <w:left w:w="200" w:type="dxa"/>
              <w:bottom w:w="120" w:type="dxa"/>
              <w:right w:w="200" w:type="dxa"/>
            </w:tcMar>
            <w:vAlign w:val="center"/>
          </w:tcPr>
          <w:p w14:paraId="1486DEA1" w14:textId="77777777" w:rsidR="004F059C" w:rsidRPr="006E24A3" w:rsidRDefault="00F103ED">
            <w:pPr>
              <w:jc w:val="center"/>
              <w:rPr>
                <w:rFonts w:cs="Times New Roman"/>
              </w:rPr>
            </w:pPr>
            <w:proofErr w:type="spellStart"/>
            <w:r w:rsidRPr="006E24A3">
              <w:rPr>
                <w:rFonts w:eastAsia="Times New Roman" w:cs="Times New Roman"/>
                <w:sz w:val="22"/>
              </w:rPr>
              <w:t>Примечание</w:t>
            </w:r>
            <w:proofErr w:type="spellEnd"/>
          </w:p>
        </w:tc>
      </w:tr>
      <w:tr w:rsidR="006E24A3" w:rsidRPr="006E24A3" w14:paraId="6350527B" w14:textId="77777777">
        <w:trPr>
          <w:jc w:val="center"/>
        </w:trPr>
        <w:tc>
          <w:tcPr>
            <w:tcW w:w="0" w:type="dxa"/>
            <w:shd w:val="clear" w:color="auto" w:fill="F2F2F2"/>
            <w:tcMar>
              <w:top w:w="20" w:type="dxa"/>
              <w:left w:w="20" w:type="dxa"/>
              <w:bottom w:w="20" w:type="dxa"/>
              <w:right w:w="20" w:type="dxa"/>
            </w:tcMar>
            <w:vAlign w:val="center"/>
          </w:tcPr>
          <w:p w14:paraId="4440E147" w14:textId="77777777" w:rsidR="004F059C" w:rsidRPr="006E24A3" w:rsidRDefault="00F103ED">
            <w:pPr>
              <w:jc w:val="center"/>
              <w:rPr>
                <w:rFonts w:cs="Times New Roman"/>
              </w:rPr>
            </w:pPr>
            <w:r w:rsidRPr="006E24A3">
              <w:rPr>
                <w:rFonts w:eastAsia="Times New Roman" w:cs="Times New Roman"/>
                <w:sz w:val="16"/>
                <w:szCs w:val="16"/>
              </w:rPr>
              <w:t>1</w:t>
            </w:r>
          </w:p>
        </w:tc>
        <w:tc>
          <w:tcPr>
            <w:tcW w:w="0" w:type="dxa"/>
            <w:shd w:val="clear" w:color="auto" w:fill="F2F2F2"/>
            <w:tcMar>
              <w:top w:w="20" w:type="dxa"/>
              <w:left w:w="200" w:type="dxa"/>
              <w:bottom w:w="20" w:type="dxa"/>
              <w:right w:w="200" w:type="dxa"/>
            </w:tcMar>
            <w:vAlign w:val="center"/>
          </w:tcPr>
          <w:p w14:paraId="080F340B" w14:textId="77777777" w:rsidR="004F059C" w:rsidRPr="006E24A3" w:rsidRDefault="00F103ED">
            <w:pPr>
              <w:jc w:val="center"/>
              <w:rPr>
                <w:rFonts w:cs="Times New Roman"/>
              </w:rPr>
            </w:pPr>
            <w:r w:rsidRPr="006E24A3">
              <w:rPr>
                <w:rFonts w:eastAsia="Times New Roman" w:cs="Times New Roman"/>
                <w:sz w:val="16"/>
                <w:szCs w:val="16"/>
              </w:rPr>
              <w:t>2</w:t>
            </w:r>
          </w:p>
        </w:tc>
        <w:tc>
          <w:tcPr>
            <w:tcW w:w="0" w:type="dxa"/>
            <w:shd w:val="clear" w:color="auto" w:fill="F2F2F2"/>
            <w:tcMar>
              <w:top w:w="20" w:type="dxa"/>
              <w:left w:w="200" w:type="dxa"/>
              <w:bottom w:w="20" w:type="dxa"/>
              <w:right w:w="200" w:type="dxa"/>
            </w:tcMar>
            <w:vAlign w:val="center"/>
          </w:tcPr>
          <w:p w14:paraId="4A4C35E7" w14:textId="77777777" w:rsidR="004F059C" w:rsidRPr="006E24A3" w:rsidRDefault="00F103ED">
            <w:pPr>
              <w:jc w:val="center"/>
              <w:rPr>
                <w:rFonts w:cs="Times New Roman"/>
              </w:rPr>
            </w:pPr>
            <w:r w:rsidRPr="006E24A3">
              <w:rPr>
                <w:rFonts w:eastAsia="Times New Roman" w:cs="Times New Roman"/>
                <w:sz w:val="16"/>
                <w:szCs w:val="16"/>
              </w:rPr>
              <w:t>3</w:t>
            </w:r>
          </w:p>
        </w:tc>
        <w:tc>
          <w:tcPr>
            <w:tcW w:w="0" w:type="dxa"/>
            <w:shd w:val="clear" w:color="auto" w:fill="F2F2F2"/>
            <w:tcMar>
              <w:top w:w="20" w:type="dxa"/>
              <w:left w:w="200" w:type="dxa"/>
              <w:bottom w:w="20" w:type="dxa"/>
              <w:right w:w="200" w:type="dxa"/>
            </w:tcMar>
            <w:vAlign w:val="center"/>
          </w:tcPr>
          <w:p w14:paraId="68BCC9B0" w14:textId="77777777" w:rsidR="004F059C" w:rsidRPr="006E24A3" w:rsidRDefault="00F103ED">
            <w:pPr>
              <w:jc w:val="center"/>
              <w:rPr>
                <w:rFonts w:cs="Times New Roman"/>
              </w:rPr>
            </w:pPr>
            <w:r w:rsidRPr="006E24A3">
              <w:rPr>
                <w:rFonts w:eastAsia="Times New Roman" w:cs="Times New Roman"/>
                <w:sz w:val="16"/>
                <w:szCs w:val="16"/>
              </w:rPr>
              <w:t>4</w:t>
            </w:r>
          </w:p>
        </w:tc>
        <w:tc>
          <w:tcPr>
            <w:tcW w:w="0" w:type="dxa"/>
            <w:shd w:val="clear" w:color="auto" w:fill="F2F2F2"/>
            <w:tcMar>
              <w:top w:w="20" w:type="dxa"/>
              <w:left w:w="200" w:type="dxa"/>
              <w:bottom w:w="20" w:type="dxa"/>
              <w:right w:w="200" w:type="dxa"/>
            </w:tcMar>
            <w:vAlign w:val="center"/>
          </w:tcPr>
          <w:p w14:paraId="2D925EEC" w14:textId="77777777" w:rsidR="004F059C" w:rsidRPr="006E24A3" w:rsidRDefault="00F103ED">
            <w:pPr>
              <w:jc w:val="center"/>
              <w:rPr>
                <w:rFonts w:cs="Times New Roman"/>
              </w:rPr>
            </w:pPr>
            <w:r w:rsidRPr="006E24A3">
              <w:rPr>
                <w:rFonts w:eastAsia="Times New Roman" w:cs="Times New Roman"/>
                <w:sz w:val="16"/>
                <w:szCs w:val="16"/>
              </w:rPr>
              <w:t>5</w:t>
            </w:r>
          </w:p>
        </w:tc>
      </w:tr>
      <w:tr w:rsidR="006E24A3" w:rsidRPr="006E24A3" w14:paraId="441384E4" w14:textId="77777777">
        <w:trPr>
          <w:jc w:val="center"/>
        </w:trPr>
        <w:tc>
          <w:tcPr>
            <w:tcW w:w="0" w:type="dxa"/>
            <w:vMerge w:val="restart"/>
            <w:shd w:val="clear" w:color="auto" w:fill="FFFFFF"/>
            <w:tcMar>
              <w:top w:w="40" w:type="dxa"/>
              <w:left w:w="20" w:type="dxa"/>
              <w:bottom w:w="40" w:type="dxa"/>
              <w:right w:w="20" w:type="dxa"/>
            </w:tcMar>
            <w:vAlign w:val="center"/>
          </w:tcPr>
          <w:p w14:paraId="1B793538" w14:textId="77777777" w:rsidR="004F059C" w:rsidRPr="006E24A3" w:rsidRDefault="00F103ED">
            <w:pPr>
              <w:jc w:val="center"/>
              <w:rPr>
                <w:rFonts w:cs="Times New Roman"/>
              </w:rPr>
            </w:pPr>
            <w:r w:rsidRPr="006E24A3">
              <w:rPr>
                <w:rFonts w:eastAsia="Times New Roman" w:cs="Times New Roman"/>
                <w:sz w:val="22"/>
              </w:rPr>
              <w:t>1</w:t>
            </w:r>
          </w:p>
        </w:tc>
        <w:tc>
          <w:tcPr>
            <w:tcW w:w="0" w:type="dxa"/>
            <w:vMerge w:val="restart"/>
            <w:shd w:val="clear" w:color="auto" w:fill="FFFFFF"/>
            <w:tcMar>
              <w:top w:w="40" w:type="dxa"/>
              <w:left w:w="200" w:type="dxa"/>
              <w:bottom w:w="40" w:type="dxa"/>
              <w:right w:w="200" w:type="dxa"/>
            </w:tcMar>
            <w:vAlign w:val="center"/>
          </w:tcPr>
          <w:p w14:paraId="13FB547A" w14:textId="77777777" w:rsidR="004F059C" w:rsidRPr="006E24A3" w:rsidRDefault="00F103ED">
            <w:pPr>
              <w:rPr>
                <w:rFonts w:cs="Times New Roman"/>
              </w:rPr>
            </w:pPr>
            <w:r w:rsidRPr="006E24A3">
              <w:rPr>
                <w:rFonts w:eastAsia="Times New Roman" w:cs="Times New Roman"/>
                <w:sz w:val="22"/>
              </w:rPr>
              <w:t>ООО «Энергия»</w:t>
            </w:r>
          </w:p>
        </w:tc>
        <w:tc>
          <w:tcPr>
            <w:tcW w:w="0" w:type="dxa"/>
            <w:shd w:val="clear" w:color="auto" w:fill="FFFFFF"/>
            <w:tcMar>
              <w:top w:w="40" w:type="dxa"/>
              <w:left w:w="200" w:type="dxa"/>
              <w:bottom w:w="40" w:type="dxa"/>
              <w:right w:w="200" w:type="dxa"/>
            </w:tcMar>
            <w:vAlign w:val="center"/>
          </w:tcPr>
          <w:p w14:paraId="2BE48977" w14:textId="77777777" w:rsidR="004F059C" w:rsidRPr="006E24A3" w:rsidRDefault="00F103ED">
            <w:pPr>
              <w:jc w:val="center"/>
              <w:rPr>
                <w:rFonts w:cs="Times New Roman"/>
              </w:rPr>
            </w:pPr>
            <w:r w:rsidRPr="006E24A3">
              <w:rPr>
                <w:rFonts w:eastAsia="Times New Roman" w:cs="Times New Roman"/>
                <w:sz w:val="22"/>
              </w:rPr>
              <w:t xml:space="preserve">Котельная п. Тарутино, пер. </w:t>
            </w:r>
            <w:proofErr w:type="gramStart"/>
            <w:r w:rsidRPr="006E24A3">
              <w:rPr>
                <w:rFonts w:eastAsia="Times New Roman" w:cs="Times New Roman"/>
                <w:sz w:val="22"/>
              </w:rPr>
              <w:t>Клубный</w:t>
            </w:r>
            <w:proofErr w:type="gramEnd"/>
            <w:r w:rsidRPr="006E24A3">
              <w:rPr>
                <w:rFonts w:eastAsia="Times New Roman" w:cs="Times New Roman"/>
                <w:sz w:val="22"/>
              </w:rPr>
              <w:t>, 8Б</w:t>
            </w:r>
          </w:p>
        </w:tc>
        <w:tc>
          <w:tcPr>
            <w:tcW w:w="0" w:type="dxa"/>
            <w:shd w:val="clear" w:color="auto" w:fill="FFFFFF"/>
            <w:tcMar>
              <w:top w:w="40" w:type="dxa"/>
              <w:left w:w="200" w:type="dxa"/>
              <w:bottom w:w="40" w:type="dxa"/>
              <w:right w:w="200" w:type="dxa"/>
            </w:tcMar>
            <w:vAlign w:val="center"/>
          </w:tcPr>
          <w:p w14:paraId="797A5618" w14:textId="77777777" w:rsidR="004F059C" w:rsidRPr="006E24A3" w:rsidRDefault="00F103ED">
            <w:pPr>
              <w:jc w:val="center"/>
              <w:rPr>
                <w:rFonts w:cs="Times New Roman"/>
              </w:rPr>
            </w:pPr>
            <w:r w:rsidRPr="006E24A3">
              <w:rPr>
                <w:rFonts w:eastAsia="Times New Roman" w:cs="Times New Roman"/>
                <w:sz w:val="22"/>
              </w:rPr>
              <w:t>315,0000</w:t>
            </w:r>
          </w:p>
        </w:tc>
        <w:tc>
          <w:tcPr>
            <w:tcW w:w="0" w:type="dxa"/>
            <w:shd w:val="clear" w:color="auto" w:fill="FFFFFF"/>
            <w:tcMar>
              <w:top w:w="40" w:type="dxa"/>
              <w:left w:w="200" w:type="dxa"/>
              <w:bottom w:w="40" w:type="dxa"/>
              <w:right w:w="200" w:type="dxa"/>
            </w:tcMar>
            <w:vAlign w:val="center"/>
          </w:tcPr>
          <w:p w14:paraId="6545DBF0" w14:textId="77777777" w:rsidR="004F059C" w:rsidRPr="006E24A3" w:rsidRDefault="004F059C">
            <w:pPr>
              <w:jc w:val="center"/>
              <w:rPr>
                <w:rFonts w:cs="Times New Roman"/>
                <w:sz w:val="22"/>
              </w:rPr>
            </w:pPr>
          </w:p>
        </w:tc>
      </w:tr>
      <w:tr w:rsidR="006E24A3" w:rsidRPr="006E24A3" w14:paraId="134164ED" w14:textId="77777777">
        <w:trPr>
          <w:jc w:val="center"/>
        </w:trPr>
        <w:tc>
          <w:tcPr>
            <w:tcW w:w="0" w:type="dxa"/>
            <w:vMerge/>
          </w:tcPr>
          <w:p w14:paraId="3BDDFE96" w14:textId="77777777" w:rsidR="004F059C" w:rsidRPr="006E24A3" w:rsidRDefault="004F059C">
            <w:pPr>
              <w:rPr>
                <w:rFonts w:cs="Times New Roman"/>
              </w:rPr>
            </w:pPr>
          </w:p>
        </w:tc>
        <w:tc>
          <w:tcPr>
            <w:tcW w:w="0" w:type="dxa"/>
            <w:vMerge/>
          </w:tcPr>
          <w:p w14:paraId="4E7C9F93" w14:textId="77777777" w:rsidR="004F059C" w:rsidRPr="006E24A3" w:rsidRDefault="004F059C">
            <w:pPr>
              <w:rPr>
                <w:rFonts w:cs="Times New Roman"/>
              </w:rPr>
            </w:pPr>
          </w:p>
        </w:tc>
        <w:tc>
          <w:tcPr>
            <w:tcW w:w="0" w:type="dxa"/>
            <w:shd w:val="clear" w:color="auto" w:fill="FFFFFF"/>
            <w:tcMar>
              <w:top w:w="40" w:type="dxa"/>
              <w:left w:w="200" w:type="dxa"/>
              <w:bottom w:w="40" w:type="dxa"/>
              <w:right w:w="200" w:type="dxa"/>
            </w:tcMar>
            <w:vAlign w:val="center"/>
          </w:tcPr>
          <w:p w14:paraId="1E02B780" w14:textId="77777777" w:rsidR="004F059C" w:rsidRPr="006E24A3" w:rsidRDefault="00F103ED">
            <w:pPr>
              <w:jc w:val="center"/>
              <w:rPr>
                <w:rFonts w:cs="Times New Roman"/>
              </w:rPr>
            </w:pPr>
            <w:r w:rsidRPr="006E24A3">
              <w:rPr>
                <w:rFonts w:eastAsia="Times New Roman" w:cs="Times New Roman"/>
                <w:sz w:val="22"/>
              </w:rPr>
              <w:t xml:space="preserve">Котельная п. Тарутино, </w:t>
            </w:r>
            <w:proofErr w:type="spellStart"/>
            <w:r w:rsidRPr="006E24A3">
              <w:rPr>
                <w:rFonts w:eastAsia="Times New Roman" w:cs="Times New Roman"/>
                <w:sz w:val="22"/>
              </w:rPr>
              <w:t>кв</w:t>
            </w:r>
            <w:proofErr w:type="spellEnd"/>
            <w:r w:rsidRPr="006E24A3">
              <w:rPr>
                <w:rFonts w:eastAsia="Times New Roman" w:cs="Times New Roman"/>
                <w:sz w:val="22"/>
              </w:rPr>
              <w:t xml:space="preserve">-л </w:t>
            </w:r>
            <w:proofErr w:type="gramStart"/>
            <w:r w:rsidRPr="006E24A3">
              <w:rPr>
                <w:rFonts w:eastAsia="Times New Roman" w:cs="Times New Roman"/>
                <w:sz w:val="22"/>
              </w:rPr>
              <w:t>Заводской</w:t>
            </w:r>
            <w:proofErr w:type="gramEnd"/>
            <w:r w:rsidRPr="006E24A3">
              <w:rPr>
                <w:rFonts w:eastAsia="Times New Roman" w:cs="Times New Roman"/>
                <w:sz w:val="22"/>
              </w:rPr>
              <w:t>, 6</w:t>
            </w:r>
          </w:p>
        </w:tc>
        <w:tc>
          <w:tcPr>
            <w:tcW w:w="0" w:type="dxa"/>
            <w:shd w:val="clear" w:color="auto" w:fill="FFFFFF"/>
            <w:tcMar>
              <w:top w:w="40" w:type="dxa"/>
              <w:left w:w="200" w:type="dxa"/>
              <w:bottom w:w="40" w:type="dxa"/>
              <w:right w:w="200" w:type="dxa"/>
            </w:tcMar>
            <w:vAlign w:val="center"/>
          </w:tcPr>
          <w:p w14:paraId="69466EF5" w14:textId="77777777" w:rsidR="004F059C" w:rsidRPr="006E24A3" w:rsidRDefault="00F103ED">
            <w:pPr>
              <w:jc w:val="center"/>
              <w:rPr>
                <w:rFonts w:cs="Times New Roman"/>
              </w:rPr>
            </w:pPr>
            <w:r w:rsidRPr="006E24A3">
              <w:rPr>
                <w:rFonts w:eastAsia="Times New Roman" w:cs="Times New Roman"/>
                <w:sz w:val="22"/>
              </w:rPr>
              <w:t>2182,8000</w:t>
            </w:r>
          </w:p>
        </w:tc>
        <w:tc>
          <w:tcPr>
            <w:tcW w:w="0" w:type="dxa"/>
            <w:shd w:val="clear" w:color="auto" w:fill="FFFFFF"/>
            <w:tcMar>
              <w:top w:w="40" w:type="dxa"/>
              <w:left w:w="200" w:type="dxa"/>
              <w:bottom w:w="40" w:type="dxa"/>
              <w:right w:w="200" w:type="dxa"/>
            </w:tcMar>
            <w:vAlign w:val="center"/>
          </w:tcPr>
          <w:p w14:paraId="4E1B9574" w14:textId="77777777" w:rsidR="004F059C" w:rsidRPr="006E24A3" w:rsidRDefault="004F059C">
            <w:pPr>
              <w:jc w:val="center"/>
              <w:rPr>
                <w:rFonts w:cs="Times New Roman"/>
                <w:sz w:val="22"/>
              </w:rPr>
            </w:pPr>
          </w:p>
        </w:tc>
      </w:tr>
    </w:tbl>
    <w:p w14:paraId="4EC98D25" w14:textId="77777777" w:rsidR="00F103ED" w:rsidRPr="006E24A3" w:rsidRDefault="00F103ED" w:rsidP="00F103ED">
      <w:pPr>
        <w:rPr>
          <w:rFonts w:cs="Times New Roman"/>
          <w:lang w:eastAsia="ru-RU"/>
        </w:rPr>
      </w:pPr>
    </w:p>
    <w:p w14:paraId="2538B55C" w14:textId="77777777" w:rsidR="00F103ED" w:rsidRPr="006E24A3" w:rsidRDefault="00F103ED" w:rsidP="00F103ED">
      <w:pPr>
        <w:pStyle w:val="2"/>
        <w:ind w:left="0" w:firstLine="0"/>
        <w:rPr>
          <w:bCs w:val="0"/>
        </w:rPr>
      </w:pPr>
      <w:bookmarkStart w:id="22" w:name="_Toc29995783"/>
      <w:bookmarkStart w:id="23" w:name="_Toc29996501"/>
      <w:bookmarkStart w:id="24" w:name="_Toc29998098"/>
      <w:bookmarkStart w:id="25" w:name="_Toc30058661"/>
      <w:bookmarkStart w:id="26" w:name="_Toc31810023"/>
      <w:bookmarkStart w:id="27" w:name="_Toc104822191"/>
      <w:r w:rsidRPr="006E24A3">
        <w:rPr>
          <w:bCs w:val="0"/>
        </w:rPr>
        <w:t xml:space="preserve">1.1.2 </w:t>
      </w:r>
      <w:hyperlink r:id="rId13" w:anchor="bookmark3" w:history="1">
        <w:r w:rsidRPr="006E24A3">
          <w:rPr>
            <w:rFonts w:eastAsiaTheme="minorHAnsi"/>
            <w:bCs w:val="0"/>
            <w:szCs w:val="22"/>
          </w:rPr>
          <w:t>Зоны действия производственных котельных</w:t>
        </w:r>
        <w:bookmarkEnd w:id="22"/>
        <w:bookmarkEnd w:id="23"/>
        <w:bookmarkEnd w:id="24"/>
        <w:bookmarkEnd w:id="25"/>
        <w:bookmarkEnd w:id="26"/>
        <w:bookmarkEnd w:id="27"/>
      </w:hyperlink>
    </w:p>
    <w:p w14:paraId="0B925A00" w14:textId="77777777" w:rsidR="00F103ED" w:rsidRPr="006E24A3" w:rsidRDefault="00F103ED" w:rsidP="00F103ED">
      <w:pPr>
        <w:tabs>
          <w:tab w:val="left" w:pos="1234"/>
        </w:tabs>
        <w:ind w:firstLine="709"/>
        <w:jc w:val="both"/>
        <w:rPr>
          <w:rFonts w:cs="Times New Roman"/>
          <w:lang w:eastAsia="ru-RU"/>
        </w:rPr>
      </w:pPr>
      <w:bookmarkStart w:id="28" w:name="_Hlk104535795"/>
    </w:p>
    <w:p w14:paraId="089361BC" w14:textId="77777777" w:rsidR="00F103ED" w:rsidRPr="006E24A3" w:rsidRDefault="00F103ED" w:rsidP="00F103ED">
      <w:pPr>
        <w:tabs>
          <w:tab w:val="left" w:pos="1234"/>
        </w:tabs>
        <w:ind w:firstLine="709"/>
        <w:jc w:val="both"/>
        <w:rPr>
          <w:rFonts w:cs="Times New Roman"/>
          <w:lang w:eastAsia="ru-RU"/>
        </w:rPr>
      </w:pPr>
      <w:r w:rsidRPr="006E24A3">
        <w:rPr>
          <w:rFonts w:cs="Times New Roman"/>
          <w:lang w:eastAsia="ru-RU"/>
        </w:rPr>
        <w:t>На территории муниципального образования отсутствуют производственные котельные.</w:t>
      </w:r>
    </w:p>
    <w:bookmarkEnd w:id="28"/>
    <w:p w14:paraId="19191176" w14:textId="77777777" w:rsidR="00F103ED" w:rsidRPr="006E24A3" w:rsidRDefault="00F103ED" w:rsidP="00F103ED">
      <w:pPr>
        <w:tabs>
          <w:tab w:val="left" w:pos="1234"/>
        </w:tabs>
        <w:ind w:firstLine="709"/>
        <w:rPr>
          <w:rFonts w:cs="Times New Roman"/>
          <w:lang w:eastAsia="ru-RU"/>
        </w:rPr>
      </w:pPr>
    </w:p>
    <w:p w14:paraId="71BF9D21" w14:textId="77777777" w:rsidR="00F103ED" w:rsidRPr="006E24A3" w:rsidRDefault="00F103ED" w:rsidP="00F103ED">
      <w:pPr>
        <w:pStyle w:val="2"/>
        <w:ind w:left="0" w:firstLine="0"/>
        <w:rPr>
          <w:bCs w:val="0"/>
        </w:rPr>
      </w:pPr>
      <w:bookmarkStart w:id="29" w:name="_Toc29995784"/>
      <w:bookmarkStart w:id="30" w:name="_Toc29996502"/>
      <w:bookmarkStart w:id="31" w:name="_Toc29998099"/>
      <w:bookmarkStart w:id="32" w:name="_Toc30058662"/>
      <w:bookmarkStart w:id="33" w:name="_Toc31810024"/>
      <w:bookmarkStart w:id="34" w:name="_Toc104822192"/>
      <w:r w:rsidRPr="006E24A3">
        <w:rPr>
          <w:bCs w:val="0"/>
        </w:rPr>
        <w:t xml:space="preserve">1.1.3 </w:t>
      </w:r>
      <w:hyperlink r:id="rId14" w:anchor="bookmark4" w:history="1">
        <w:r w:rsidRPr="006E24A3">
          <w:rPr>
            <w:rFonts w:eastAsiaTheme="minorHAnsi"/>
            <w:bCs w:val="0"/>
            <w:szCs w:val="22"/>
          </w:rPr>
          <w:t>Зоны действия индивидуального теплоснабжения</w:t>
        </w:r>
        <w:bookmarkEnd w:id="29"/>
        <w:bookmarkEnd w:id="30"/>
        <w:bookmarkEnd w:id="31"/>
        <w:bookmarkEnd w:id="32"/>
        <w:bookmarkEnd w:id="33"/>
        <w:bookmarkEnd w:id="34"/>
      </w:hyperlink>
    </w:p>
    <w:p w14:paraId="5EFBDCD8" w14:textId="77777777" w:rsidR="00F103ED" w:rsidRPr="006E24A3" w:rsidRDefault="00F103ED" w:rsidP="00F103ED">
      <w:pPr>
        <w:widowControl w:val="0"/>
        <w:adjustRightInd w:val="0"/>
        <w:ind w:firstLine="720"/>
        <w:jc w:val="both"/>
        <w:textAlignment w:val="baseline"/>
        <w:rPr>
          <w:rFonts w:eastAsia="Microsoft YaHei" w:cs="Times New Roman"/>
          <w:szCs w:val="24"/>
        </w:rPr>
      </w:pPr>
      <w:bookmarkStart w:id="35" w:name="_Hlk104535806"/>
    </w:p>
    <w:p w14:paraId="7F542CFF" w14:textId="77777777" w:rsidR="00F103ED" w:rsidRPr="006E24A3" w:rsidRDefault="00F103ED" w:rsidP="00F103ED">
      <w:pPr>
        <w:widowControl w:val="0"/>
        <w:adjustRightInd w:val="0"/>
        <w:ind w:firstLine="720"/>
        <w:jc w:val="both"/>
        <w:textAlignment w:val="baseline"/>
        <w:rPr>
          <w:rFonts w:eastAsia="Microsoft YaHei" w:cs="Times New Roman"/>
          <w:szCs w:val="24"/>
        </w:rPr>
      </w:pPr>
      <w:r w:rsidRPr="006E24A3">
        <w:rPr>
          <w:rFonts w:eastAsia="Microsoft YaHei" w:cs="Times New Roman"/>
          <w:szCs w:val="24"/>
        </w:rPr>
        <w:t xml:space="preserve">Большая часть индивидуальной жилой </w:t>
      </w:r>
      <w:proofErr w:type="gramStart"/>
      <w:r w:rsidRPr="006E24A3">
        <w:rPr>
          <w:rFonts w:eastAsia="Microsoft YaHei" w:cs="Times New Roman"/>
          <w:szCs w:val="24"/>
        </w:rPr>
        <w:t>застройки города</w:t>
      </w:r>
      <w:proofErr w:type="gramEnd"/>
      <w:r w:rsidRPr="006E24A3">
        <w:rPr>
          <w:rFonts w:eastAsia="Microsoft YaHei" w:cs="Times New Roman"/>
          <w:szCs w:val="24"/>
        </w:rPr>
        <w:t>, используют индивидуальные источники теплоснабжения. Индивидуальные жилые дома имеют печное отопление.</w:t>
      </w:r>
    </w:p>
    <w:p w14:paraId="5B4F2D5E" w14:textId="77777777" w:rsidR="00F103ED" w:rsidRPr="006E24A3" w:rsidRDefault="00F103ED" w:rsidP="00F103ED">
      <w:pPr>
        <w:pStyle w:val="a0"/>
        <w:ind w:firstLine="709"/>
        <w:jc w:val="both"/>
        <w:rPr>
          <w:rFonts w:cs="Times New Roman"/>
          <w:lang w:eastAsia="ru-RU"/>
        </w:rPr>
      </w:pPr>
      <w:r w:rsidRPr="006E24A3">
        <w:rPr>
          <w:rFonts w:cs="Times New Roman"/>
        </w:rPr>
        <w:t>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p>
    <w:bookmarkEnd w:id="35"/>
    <w:p w14:paraId="078C5D5F" w14:textId="77777777" w:rsidR="00F103ED" w:rsidRPr="006E24A3" w:rsidRDefault="00F103ED" w:rsidP="00F103ED">
      <w:pPr>
        <w:rPr>
          <w:rFonts w:cs="Times New Roman"/>
          <w:lang w:eastAsia="ru-RU"/>
        </w:rPr>
      </w:pPr>
    </w:p>
    <w:p w14:paraId="2EE6C068" w14:textId="77777777" w:rsidR="00F103ED" w:rsidRPr="006E24A3" w:rsidRDefault="00F103ED" w:rsidP="00F103ED">
      <w:pPr>
        <w:pStyle w:val="2"/>
        <w:ind w:left="0" w:firstLine="0"/>
        <w:rPr>
          <w:bCs w:val="0"/>
        </w:rPr>
      </w:pPr>
      <w:bookmarkStart w:id="36" w:name="_Toc53926860"/>
      <w:bookmarkStart w:id="37" w:name="_Toc54952750"/>
      <w:bookmarkStart w:id="38" w:name="_Toc104822193"/>
      <w:r w:rsidRPr="006E24A3">
        <w:rPr>
          <w:bCs w:val="0"/>
        </w:rPr>
        <w:t>1.1.4 Описание изменений, произошедших в функциональной структуре теплоснабжения города за период, предшествующий актуализации схемы теплоснабжения</w:t>
      </w:r>
      <w:bookmarkEnd w:id="36"/>
      <w:bookmarkEnd w:id="37"/>
      <w:bookmarkEnd w:id="38"/>
    </w:p>
    <w:p w14:paraId="657026C7" w14:textId="77777777" w:rsidR="00F103ED" w:rsidRPr="006E24A3" w:rsidRDefault="00F103ED" w:rsidP="00F103ED">
      <w:pPr>
        <w:rPr>
          <w:rFonts w:cs="Times New Roman"/>
          <w:lang w:eastAsia="ru-RU"/>
        </w:rPr>
      </w:pPr>
    </w:p>
    <w:p w14:paraId="1A8C87B2" w14:textId="77777777" w:rsidR="00F103ED" w:rsidRPr="006E24A3" w:rsidRDefault="00F103ED" w:rsidP="00F103ED">
      <w:pPr>
        <w:tabs>
          <w:tab w:val="left" w:pos="1234"/>
        </w:tabs>
        <w:ind w:firstLine="709"/>
        <w:jc w:val="both"/>
        <w:rPr>
          <w:rFonts w:cs="Times New Roman"/>
          <w:lang w:eastAsia="ru-RU"/>
        </w:rPr>
      </w:pPr>
      <w:r w:rsidRPr="006E24A3">
        <w:rPr>
          <w:rFonts w:cs="Times New Roman"/>
          <w:lang w:eastAsia="ru-RU"/>
        </w:rPr>
        <w:t>За базовый период актуализации в части изменений функциональной структуры теплоснабжения произошло следующее изменение:</w:t>
      </w:r>
    </w:p>
    <w:p w14:paraId="1C3E849E" w14:textId="77777777" w:rsidR="00F103ED" w:rsidRPr="006E24A3" w:rsidRDefault="00F103ED" w:rsidP="00F103ED">
      <w:pPr>
        <w:tabs>
          <w:tab w:val="left" w:pos="1234"/>
        </w:tabs>
        <w:ind w:firstLine="709"/>
        <w:jc w:val="both"/>
        <w:rPr>
          <w:rFonts w:cs="Times New Roman"/>
          <w:spacing w:val="-1"/>
        </w:rPr>
      </w:pPr>
      <w:r w:rsidRPr="006E24A3">
        <w:rPr>
          <w:rFonts w:cs="Times New Roman"/>
          <w:lang w:eastAsia="ru-RU"/>
        </w:rPr>
        <w:t xml:space="preserve">- в 2014 году было </w:t>
      </w:r>
      <w:r w:rsidRPr="006E24A3">
        <w:rPr>
          <w:rFonts w:cs="Times New Roman"/>
          <w:spacing w:val="-1"/>
        </w:rPr>
        <w:t>теплоснабжающее</w:t>
      </w:r>
      <w:r w:rsidRPr="006E24A3">
        <w:rPr>
          <w:rFonts w:cs="Times New Roman"/>
          <w:spacing w:val="21"/>
        </w:rPr>
        <w:t xml:space="preserve"> </w:t>
      </w:r>
      <w:r w:rsidRPr="006E24A3">
        <w:rPr>
          <w:rFonts w:cs="Times New Roman"/>
          <w:spacing w:val="-1"/>
        </w:rPr>
        <w:t>предприятие</w:t>
      </w:r>
      <w:r w:rsidRPr="006E24A3">
        <w:rPr>
          <w:rFonts w:cs="Times New Roman"/>
          <w:spacing w:val="28"/>
        </w:rPr>
        <w:t xml:space="preserve"> </w:t>
      </w:r>
      <w:r w:rsidRPr="006E24A3">
        <w:rPr>
          <w:rFonts w:cs="Times New Roman"/>
        </w:rPr>
        <w:t>ООО</w:t>
      </w:r>
      <w:r w:rsidRPr="006E24A3">
        <w:rPr>
          <w:rFonts w:cs="Times New Roman"/>
          <w:spacing w:val="23"/>
        </w:rPr>
        <w:t xml:space="preserve"> </w:t>
      </w:r>
      <w:r w:rsidRPr="006E24A3">
        <w:rPr>
          <w:rFonts w:cs="Times New Roman"/>
          <w:spacing w:val="-1"/>
        </w:rPr>
        <w:t>"</w:t>
      </w:r>
      <w:proofErr w:type="spellStart"/>
      <w:r w:rsidRPr="006E24A3">
        <w:rPr>
          <w:rFonts w:cs="Times New Roman"/>
          <w:spacing w:val="-1"/>
        </w:rPr>
        <w:t>ПромСтройРесурс</w:t>
      </w:r>
      <w:proofErr w:type="spellEnd"/>
      <w:r w:rsidRPr="006E24A3">
        <w:rPr>
          <w:rFonts w:cs="Times New Roman"/>
          <w:spacing w:val="-1"/>
        </w:rPr>
        <w:t>".</w:t>
      </w:r>
    </w:p>
    <w:p w14:paraId="257269C8" w14:textId="77777777" w:rsidR="00F103ED" w:rsidRPr="006E24A3" w:rsidRDefault="00F103ED" w:rsidP="00F103ED">
      <w:pPr>
        <w:pStyle w:val="a0"/>
        <w:ind w:firstLine="709"/>
        <w:jc w:val="both"/>
        <w:rPr>
          <w:rFonts w:cs="Times New Roman"/>
        </w:rPr>
      </w:pPr>
      <w:r w:rsidRPr="006E24A3">
        <w:rPr>
          <w:rFonts w:cs="Times New Roman"/>
        </w:rPr>
        <w:t xml:space="preserve">На сегодняшний момент </w:t>
      </w:r>
      <w:r w:rsidRPr="006E24A3">
        <w:rPr>
          <w:rFonts w:cs="Times New Roman"/>
          <w:spacing w:val="-1"/>
        </w:rPr>
        <w:t>теплоснабжающим предприятием является ООО «</w:t>
      </w:r>
      <w:proofErr w:type="spellStart"/>
      <w:r w:rsidRPr="006E24A3">
        <w:rPr>
          <w:rFonts w:cs="Times New Roman"/>
          <w:spacing w:val="-1"/>
        </w:rPr>
        <w:t>Ачинская</w:t>
      </w:r>
      <w:proofErr w:type="spellEnd"/>
      <w:r w:rsidRPr="006E24A3">
        <w:rPr>
          <w:rFonts w:cs="Times New Roman"/>
          <w:spacing w:val="-1"/>
        </w:rPr>
        <w:t xml:space="preserve"> РСК».</w:t>
      </w:r>
    </w:p>
    <w:p w14:paraId="3150E2F7" w14:textId="77777777" w:rsidR="00F103ED" w:rsidRPr="006E24A3" w:rsidRDefault="00F103ED" w:rsidP="00F103ED">
      <w:pPr>
        <w:pStyle w:val="a0"/>
        <w:rPr>
          <w:rFonts w:cs="Times New Roman"/>
        </w:rPr>
      </w:pPr>
    </w:p>
    <w:p w14:paraId="071FF83F" w14:textId="77777777" w:rsidR="00F103ED" w:rsidRPr="006E24A3" w:rsidRDefault="003D5830" w:rsidP="00F103ED">
      <w:pPr>
        <w:pStyle w:val="2"/>
        <w:ind w:left="0" w:firstLine="0"/>
      </w:pPr>
      <w:hyperlink r:id="rId15" w:anchor="bookmark5" w:history="1">
        <w:bookmarkStart w:id="39" w:name="_Toc29996503"/>
        <w:bookmarkStart w:id="40" w:name="_Toc29998100"/>
        <w:bookmarkStart w:id="41" w:name="_Toc30058663"/>
        <w:bookmarkStart w:id="42" w:name="_Toc31810025"/>
        <w:bookmarkStart w:id="43" w:name="_Toc104822194"/>
        <w:r w:rsidR="00F103ED" w:rsidRPr="006E24A3">
          <w:t xml:space="preserve">Часть </w:t>
        </w:r>
        <w:bookmarkStart w:id="44" w:name="OLE_LINK26"/>
        <w:bookmarkEnd w:id="44"/>
        <w:r w:rsidR="00F103ED" w:rsidRPr="006E24A3">
          <w:t>2. ИСТОЧНИКИ ТЕПЛОВОЙ ЭНЕРГИИ</w:t>
        </w:r>
        <w:bookmarkEnd w:id="39"/>
        <w:bookmarkEnd w:id="40"/>
        <w:bookmarkEnd w:id="41"/>
        <w:bookmarkEnd w:id="42"/>
        <w:bookmarkEnd w:id="43"/>
      </w:hyperlink>
    </w:p>
    <w:p w14:paraId="70834C8B" w14:textId="77777777" w:rsidR="00F103ED" w:rsidRPr="006E24A3" w:rsidRDefault="00F103ED" w:rsidP="00F103ED">
      <w:pPr>
        <w:rPr>
          <w:rFonts w:cs="Times New Roman"/>
          <w:lang w:eastAsia="ru-RU"/>
        </w:rPr>
      </w:pPr>
    </w:p>
    <w:p w14:paraId="781C7185" w14:textId="77777777" w:rsidR="00F103ED" w:rsidRPr="006E24A3" w:rsidRDefault="00F103ED" w:rsidP="00F103ED">
      <w:pPr>
        <w:pStyle w:val="2"/>
        <w:ind w:left="0" w:firstLine="0"/>
        <w:rPr>
          <w:bCs w:val="0"/>
        </w:rPr>
      </w:pPr>
      <w:bookmarkStart w:id="45" w:name="_Toc104822195"/>
      <w:r w:rsidRPr="006E24A3">
        <w:rPr>
          <w:bCs w:val="0"/>
        </w:rPr>
        <w:t xml:space="preserve">1.2.1 </w:t>
      </w:r>
      <w:hyperlink r:id="rId16" w:anchor="bookmark6" w:history="1">
        <w:r w:rsidRPr="006E24A3">
          <w:rPr>
            <w:bCs w:val="0"/>
          </w:rPr>
          <w:t>Структура основного оборудования</w:t>
        </w:r>
        <w:bookmarkEnd w:id="45"/>
      </w:hyperlink>
    </w:p>
    <w:p w14:paraId="763BF36C" w14:textId="77777777" w:rsidR="00F103ED" w:rsidRPr="006E24A3" w:rsidRDefault="00F103ED" w:rsidP="00F103ED">
      <w:pPr>
        <w:tabs>
          <w:tab w:val="left" w:pos="1234"/>
        </w:tabs>
        <w:rPr>
          <w:rFonts w:cs="Times New Roman"/>
          <w:lang w:eastAsia="ru-RU"/>
        </w:rPr>
      </w:pPr>
    </w:p>
    <w:p w14:paraId="74F67D07" w14:textId="77777777" w:rsidR="00F103ED" w:rsidRPr="006E24A3" w:rsidRDefault="00F103ED" w:rsidP="00F103ED">
      <w:pPr>
        <w:tabs>
          <w:tab w:val="left" w:pos="1234"/>
        </w:tabs>
        <w:ind w:firstLine="709"/>
        <w:rPr>
          <w:rFonts w:cs="Times New Roman"/>
          <w:lang w:eastAsia="ru-RU"/>
        </w:rPr>
      </w:pPr>
      <w:bookmarkStart w:id="46" w:name="OLE_LINK29"/>
      <w:bookmarkStart w:id="47" w:name="OLE_LINK30"/>
      <w:bookmarkStart w:id="48" w:name="OLE_LINK31"/>
      <w:bookmarkStart w:id="49" w:name="_Hlk104536178"/>
      <w:bookmarkEnd w:id="46"/>
      <w:bookmarkEnd w:id="47"/>
      <w:bookmarkEnd w:id="48"/>
      <w:r w:rsidRPr="006E24A3">
        <w:rPr>
          <w:rFonts w:cs="Times New Roman"/>
          <w:lang w:eastAsia="ru-RU"/>
        </w:rPr>
        <w:t xml:space="preserve">Состав основного оборудования представлен в таблице ниже. </w:t>
      </w:r>
    </w:p>
    <w:bookmarkEnd w:id="49"/>
    <w:p w14:paraId="2F276D0E" w14:textId="77777777" w:rsidR="004F059C" w:rsidRPr="006E24A3" w:rsidRDefault="00F103ED">
      <w:pPr>
        <w:spacing w:before="400" w:after="200"/>
        <w:rPr>
          <w:rFonts w:cs="Times New Roman"/>
        </w:rPr>
      </w:pPr>
      <w:r w:rsidRPr="006E24A3">
        <w:rPr>
          <w:rFonts w:cs="Times New Roman"/>
          <w:b/>
        </w:rPr>
        <w:t>Таблица 1.2.1.1 - Основное оборудование тепловых источников</w:t>
      </w:r>
    </w:p>
    <w:tbl>
      <w:tblPr>
        <w:tblStyle w:val="aa"/>
        <w:tblW w:w="5000" w:type="pct"/>
        <w:jc w:val="center"/>
        <w:tblLook w:val="04A0" w:firstRow="1" w:lastRow="0" w:firstColumn="1" w:lastColumn="0" w:noHBand="0" w:noVBand="1"/>
      </w:tblPr>
      <w:tblGrid>
        <w:gridCol w:w="323"/>
        <w:gridCol w:w="2288"/>
        <w:gridCol w:w="2717"/>
        <w:gridCol w:w="2229"/>
        <w:gridCol w:w="2018"/>
      </w:tblGrid>
      <w:tr w:rsidR="006E24A3" w:rsidRPr="006E24A3" w14:paraId="3992E8E4" w14:textId="77777777">
        <w:trPr>
          <w:jc w:val="center"/>
        </w:trPr>
        <w:tc>
          <w:tcPr>
            <w:tcW w:w="0" w:type="dxa"/>
            <w:shd w:val="clear" w:color="auto" w:fill="F2F2F2"/>
            <w:tcMar>
              <w:top w:w="120" w:type="dxa"/>
              <w:left w:w="20" w:type="dxa"/>
              <w:bottom w:w="120" w:type="dxa"/>
              <w:right w:w="20" w:type="dxa"/>
            </w:tcMar>
            <w:vAlign w:val="center"/>
          </w:tcPr>
          <w:p w14:paraId="168F8123" w14:textId="77777777" w:rsidR="004F059C" w:rsidRPr="006E24A3" w:rsidRDefault="00F103ED">
            <w:pPr>
              <w:jc w:val="center"/>
              <w:rPr>
                <w:rFonts w:cs="Times New Roman"/>
              </w:rPr>
            </w:pPr>
            <w:r w:rsidRPr="006E24A3">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1A59E765" w14:textId="77777777" w:rsidR="004F059C" w:rsidRPr="006E24A3" w:rsidRDefault="00F103ED">
            <w:pPr>
              <w:jc w:val="center"/>
              <w:rPr>
                <w:rFonts w:cs="Times New Roman"/>
              </w:rPr>
            </w:pPr>
            <w:r w:rsidRPr="006E24A3">
              <w:rPr>
                <w:rFonts w:eastAsia="Times New Roman" w:cs="Times New Roman"/>
                <w:sz w:val="22"/>
              </w:rPr>
              <w:t>Наименование оборудования</w:t>
            </w:r>
          </w:p>
        </w:tc>
        <w:tc>
          <w:tcPr>
            <w:tcW w:w="0" w:type="dxa"/>
            <w:shd w:val="clear" w:color="auto" w:fill="F2F2F2"/>
            <w:tcMar>
              <w:top w:w="120" w:type="dxa"/>
              <w:left w:w="200" w:type="dxa"/>
              <w:bottom w:w="120" w:type="dxa"/>
              <w:right w:w="200" w:type="dxa"/>
            </w:tcMar>
            <w:vAlign w:val="center"/>
          </w:tcPr>
          <w:p w14:paraId="060ED2B4" w14:textId="77777777" w:rsidR="004F059C" w:rsidRPr="006E24A3" w:rsidRDefault="00F103ED">
            <w:pPr>
              <w:jc w:val="center"/>
              <w:rPr>
                <w:rFonts w:cs="Times New Roman"/>
              </w:rPr>
            </w:pPr>
            <w:r w:rsidRPr="006E24A3">
              <w:rPr>
                <w:rFonts w:eastAsia="Times New Roman" w:cs="Times New Roman"/>
                <w:sz w:val="22"/>
              </w:rPr>
              <w:t>Тип котла</w:t>
            </w:r>
          </w:p>
        </w:tc>
        <w:tc>
          <w:tcPr>
            <w:tcW w:w="0" w:type="dxa"/>
            <w:shd w:val="clear" w:color="auto" w:fill="F2F2F2"/>
            <w:tcMar>
              <w:top w:w="120" w:type="dxa"/>
              <w:left w:w="200" w:type="dxa"/>
              <w:bottom w:w="120" w:type="dxa"/>
              <w:right w:w="200" w:type="dxa"/>
            </w:tcMar>
            <w:vAlign w:val="center"/>
          </w:tcPr>
          <w:p w14:paraId="01B60209" w14:textId="77777777" w:rsidR="004F059C" w:rsidRPr="006E24A3" w:rsidRDefault="00F103ED">
            <w:pPr>
              <w:jc w:val="center"/>
              <w:rPr>
                <w:rFonts w:cs="Times New Roman"/>
              </w:rPr>
            </w:pPr>
            <w:r w:rsidRPr="006E24A3">
              <w:rPr>
                <w:rFonts w:eastAsia="Times New Roman" w:cs="Times New Roman"/>
                <w:sz w:val="22"/>
              </w:rPr>
              <w:t>Год ввода в эксплуатацию</w:t>
            </w:r>
          </w:p>
        </w:tc>
        <w:tc>
          <w:tcPr>
            <w:tcW w:w="0" w:type="dxa"/>
            <w:shd w:val="clear" w:color="auto" w:fill="F2F2F2"/>
            <w:tcMar>
              <w:top w:w="120" w:type="dxa"/>
              <w:left w:w="200" w:type="dxa"/>
              <w:bottom w:w="120" w:type="dxa"/>
              <w:right w:w="200" w:type="dxa"/>
            </w:tcMar>
            <w:vAlign w:val="center"/>
          </w:tcPr>
          <w:p w14:paraId="3E78C10D" w14:textId="77777777" w:rsidR="004F059C" w:rsidRPr="006E24A3" w:rsidRDefault="00F103ED">
            <w:pPr>
              <w:jc w:val="center"/>
              <w:rPr>
                <w:rFonts w:cs="Times New Roman"/>
              </w:rPr>
            </w:pPr>
            <w:r w:rsidRPr="006E24A3">
              <w:rPr>
                <w:rFonts w:eastAsia="Times New Roman" w:cs="Times New Roman"/>
                <w:sz w:val="22"/>
              </w:rPr>
              <w:t>Примечание</w:t>
            </w:r>
          </w:p>
        </w:tc>
      </w:tr>
      <w:tr w:rsidR="006E24A3" w:rsidRPr="006E24A3" w14:paraId="3FA85232" w14:textId="77777777">
        <w:trPr>
          <w:jc w:val="center"/>
        </w:trPr>
        <w:tc>
          <w:tcPr>
            <w:tcW w:w="0" w:type="dxa"/>
            <w:shd w:val="clear" w:color="auto" w:fill="F2F2F2"/>
            <w:tcMar>
              <w:top w:w="20" w:type="dxa"/>
              <w:left w:w="20" w:type="dxa"/>
              <w:bottom w:w="20" w:type="dxa"/>
              <w:right w:w="20" w:type="dxa"/>
            </w:tcMar>
            <w:vAlign w:val="center"/>
          </w:tcPr>
          <w:p w14:paraId="53FD4326" w14:textId="77777777" w:rsidR="004F059C" w:rsidRPr="006E24A3" w:rsidRDefault="00F103ED">
            <w:pPr>
              <w:jc w:val="center"/>
              <w:rPr>
                <w:rFonts w:cs="Times New Roman"/>
              </w:rPr>
            </w:pPr>
            <w:r w:rsidRPr="006E24A3">
              <w:rPr>
                <w:rFonts w:eastAsia="Times New Roman" w:cs="Times New Roman"/>
                <w:sz w:val="16"/>
                <w:szCs w:val="16"/>
              </w:rPr>
              <w:t>1</w:t>
            </w:r>
          </w:p>
        </w:tc>
        <w:tc>
          <w:tcPr>
            <w:tcW w:w="0" w:type="dxa"/>
            <w:shd w:val="clear" w:color="auto" w:fill="F2F2F2"/>
            <w:tcMar>
              <w:top w:w="20" w:type="dxa"/>
              <w:left w:w="200" w:type="dxa"/>
              <w:bottom w:w="20" w:type="dxa"/>
              <w:right w:w="200" w:type="dxa"/>
            </w:tcMar>
            <w:vAlign w:val="center"/>
          </w:tcPr>
          <w:p w14:paraId="3605FE38" w14:textId="77777777" w:rsidR="004F059C" w:rsidRPr="006E24A3" w:rsidRDefault="00F103ED">
            <w:pPr>
              <w:jc w:val="center"/>
              <w:rPr>
                <w:rFonts w:cs="Times New Roman"/>
              </w:rPr>
            </w:pPr>
            <w:r w:rsidRPr="006E24A3">
              <w:rPr>
                <w:rFonts w:eastAsia="Times New Roman" w:cs="Times New Roman"/>
                <w:sz w:val="16"/>
                <w:szCs w:val="16"/>
              </w:rPr>
              <w:t>2</w:t>
            </w:r>
          </w:p>
        </w:tc>
        <w:tc>
          <w:tcPr>
            <w:tcW w:w="0" w:type="dxa"/>
            <w:shd w:val="clear" w:color="auto" w:fill="F2F2F2"/>
            <w:tcMar>
              <w:top w:w="20" w:type="dxa"/>
              <w:left w:w="200" w:type="dxa"/>
              <w:bottom w:w="20" w:type="dxa"/>
              <w:right w:w="200" w:type="dxa"/>
            </w:tcMar>
            <w:vAlign w:val="center"/>
          </w:tcPr>
          <w:p w14:paraId="1EF67606" w14:textId="77777777" w:rsidR="004F059C" w:rsidRPr="006E24A3" w:rsidRDefault="00F103ED">
            <w:pPr>
              <w:jc w:val="center"/>
              <w:rPr>
                <w:rFonts w:cs="Times New Roman"/>
              </w:rPr>
            </w:pPr>
            <w:r w:rsidRPr="006E24A3">
              <w:rPr>
                <w:rFonts w:eastAsia="Times New Roman" w:cs="Times New Roman"/>
                <w:sz w:val="16"/>
                <w:szCs w:val="16"/>
              </w:rPr>
              <w:t>3</w:t>
            </w:r>
          </w:p>
        </w:tc>
        <w:tc>
          <w:tcPr>
            <w:tcW w:w="0" w:type="dxa"/>
            <w:shd w:val="clear" w:color="auto" w:fill="F2F2F2"/>
            <w:tcMar>
              <w:top w:w="20" w:type="dxa"/>
              <w:left w:w="200" w:type="dxa"/>
              <w:bottom w:w="20" w:type="dxa"/>
              <w:right w:w="200" w:type="dxa"/>
            </w:tcMar>
            <w:vAlign w:val="center"/>
          </w:tcPr>
          <w:p w14:paraId="701A8930" w14:textId="77777777" w:rsidR="004F059C" w:rsidRPr="006E24A3" w:rsidRDefault="00F103ED">
            <w:pPr>
              <w:jc w:val="center"/>
              <w:rPr>
                <w:rFonts w:cs="Times New Roman"/>
              </w:rPr>
            </w:pPr>
            <w:r w:rsidRPr="006E24A3">
              <w:rPr>
                <w:rFonts w:eastAsia="Times New Roman" w:cs="Times New Roman"/>
                <w:sz w:val="16"/>
                <w:szCs w:val="16"/>
              </w:rPr>
              <w:t>4</w:t>
            </w:r>
          </w:p>
        </w:tc>
        <w:tc>
          <w:tcPr>
            <w:tcW w:w="0" w:type="dxa"/>
            <w:shd w:val="clear" w:color="auto" w:fill="F2F2F2"/>
            <w:tcMar>
              <w:top w:w="20" w:type="dxa"/>
              <w:left w:w="200" w:type="dxa"/>
              <w:bottom w:w="20" w:type="dxa"/>
              <w:right w:w="200" w:type="dxa"/>
            </w:tcMar>
            <w:vAlign w:val="center"/>
          </w:tcPr>
          <w:p w14:paraId="450DDB71" w14:textId="77777777" w:rsidR="004F059C" w:rsidRPr="006E24A3" w:rsidRDefault="00F103ED">
            <w:pPr>
              <w:jc w:val="center"/>
              <w:rPr>
                <w:rFonts w:cs="Times New Roman"/>
              </w:rPr>
            </w:pPr>
            <w:r w:rsidRPr="006E24A3">
              <w:rPr>
                <w:rFonts w:eastAsia="Times New Roman" w:cs="Times New Roman"/>
                <w:sz w:val="16"/>
                <w:szCs w:val="16"/>
              </w:rPr>
              <w:t>5</w:t>
            </w:r>
          </w:p>
        </w:tc>
      </w:tr>
      <w:tr w:rsidR="006E24A3" w:rsidRPr="006E24A3" w14:paraId="64197332" w14:textId="77777777">
        <w:trPr>
          <w:jc w:val="center"/>
        </w:trPr>
        <w:tc>
          <w:tcPr>
            <w:tcW w:w="0" w:type="dxa"/>
            <w:gridSpan w:val="5"/>
            <w:shd w:val="clear" w:color="auto" w:fill="DBE5F1"/>
            <w:tcMar>
              <w:top w:w="40" w:type="dxa"/>
              <w:left w:w="20" w:type="dxa"/>
              <w:bottom w:w="40" w:type="dxa"/>
              <w:right w:w="20" w:type="dxa"/>
            </w:tcMar>
            <w:vAlign w:val="center"/>
          </w:tcPr>
          <w:p w14:paraId="37662154" w14:textId="77777777" w:rsidR="004F059C" w:rsidRPr="006E24A3" w:rsidRDefault="00F103ED">
            <w:pPr>
              <w:jc w:val="center"/>
              <w:rPr>
                <w:rFonts w:cs="Times New Roman"/>
              </w:rPr>
            </w:pPr>
            <w:r w:rsidRPr="006E24A3">
              <w:rPr>
                <w:rFonts w:eastAsia="Times New Roman" w:cs="Times New Roman"/>
                <w:sz w:val="22"/>
              </w:rPr>
              <w:t>ООО «Энергия»</w:t>
            </w:r>
          </w:p>
        </w:tc>
      </w:tr>
      <w:tr w:rsidR="006E24A3" w:rsidRPr="006E24A3" w14:paraId="2AE0DBCC" w14:textId="77777777">
        <w:trPr>
          <w:jc w:val="center"/>
        </w:trPr>
        <w:tc>
          <w:tcPr>
            <w:tcW w:w="0" w:type="dxa"/>
            <w:gridSpan w:val="5"/>
            <w:shd w:val="clear" w:color="auto" w:fill="FFFFFF"/>
            <w:tcMar>
              <w:top w:w="40" w:type="dxa"/>
              <w:left w:w="20" w:type="dxa"/>
              <w:bottom w:w="40" w:type="dxa"/>
              <w:right w:w="20" w:type="dxa"/>
            </w:tcMar>
            <w:vAlign w:val="center"/>
          </w:tcPr>
          <w:p w14:paraId="3F6543A5" w14:textId="77777777" w:rsidR="004F059C" w:rsidRPr="006E24A3" w:rsidRDefault="00F103ED">
            <w:pPr>
              <w:jc w:val="center"/>
              <w:rPr>
                <w:rFonts w:cs="Times New Roman"/>
              </w:rPr>
            </w:pPr>
            <w:r w:rsidRPr="006E24A3">
              <w:rPr>
                <w:rFonts w:eastAsia="Times New Roman" w:cs="Times New Roman"/>
                <w:sz w:val="22"/>
              </w:rPr>
              <w:t xml:space="preserve">Котельная п. Тарутино, пер. </w:t>
            </w:r>
            <w:proofErr w:type="gramStart"/>
            <w:r w:rsidRPr="006E24A3">
              <w:rPr>
                <w:rFonts w:eastAsia="Times New Roman" w:cs="Times New Roman"/>
                <w:sz w:val="22"/>
              </w:rPr>
              <w:t>Клубный</w:t>
            </w:r>
            <w:proofErr w:type="gramEnd"/>
            <w:r w:rsidRPr="006E24A3">
              <w:rPr>
                <w:rFonts w:eastAsia="Times New Roman" w:cs="Times New Roman"/>
                <w:sz w:val="22"/>
              </w:rPr>
              <w:t>, 8Б</w:t>
            </w:r>
          </w:p>
        </w:tc>
      </w:tr>
      <w:tr w:rsidR="006E24A3" w:rsidRPr="006E24A3" w14:paraId="4C3E5709" w14:textId="77777777">
        <w:trPr>
          <w:jc w:val="center"/>
        </w:trPr>
        <w:tc>
          <w:tcPr>
            <w:tcW w:w="0" w:type="dxa"/>
            <w:shd w:val="clear" w:color="auto" w:fill="FFFFFF"/>
            <w:tcMar>
              <w:top w:w="40" w:type="dxa"/>
              <w:left w:w="20" w:type="dxa"/>
              <w:bottom w:w="40" w:type="dxa"/>
              <w:right w:w="20" w:type="dxa"/>
            </w:tcMar>
            <w:vAlign w:val="center"/>
          </w:tcPr>
          <w:p w14:paraId="0F5CE632" w14:textId="77777777" w:rsidR="004F059C" w:rsidRPr="006E24A3" w:rsidRDefault="00F103ED">
            <w:pPr>
              <w:jc w:val="center"/>
              <w:rPr>
                <w:rFonts w:cs="Times New Roman"/>
              </w:rPr>
            </w:pPr>
            <w:r w:rsidRPr="006E24A3">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79F7D1C5" w14:textId="77777777" w:rsidR="004F059C" w:rsidRPr="006E24A3" w:rsidRDefault="00F103ED">
            <w:pPr>
              <w:jc w:val="center"/>
              <w:rPr>
                <w:rFonts w:cs="Times New Roman"/>
              </w:rPr>
            </w:pPr>
            <w:r w:rsidRPr="006E24A3">
              <w:rPr>
                <w:rFonts w:eastAsia="Times New Roman" w:cs="Times New Roman"/>
                <w:sz w:val="22"/>
              </w:rPr>
              <w:t>КВЦ-1,5МВт</w:t>
            </w:r>
          </w:p>
        </w:tc>
        <w:tc>
          <w:tcPr>
            <w:tcW w:w="0" w:type="dxa"/>
            <w:shd w:val="clear" w:color="auto" w:fill="FFFFFF"/>
            <w:tcMar>
              <w:top w:w="40" w:type="dxa"/>
              <w:left w:w="200" w:type="dxa"/>
              <w:bottom w:w="40" w:type="dxa"/>
              <w:right w:w="200" w:type="dxa"/>
            </w:tcMar>
            <w:vAlign w:val="center"/>
          </w:tcPr>
          <w:p w14:paraId="333768F4" w14:textId="77777777" w:rsidR="004F059C" w:rsidRPr="006E24A3" w:rsidRDefault="00F103ED">
            <w:pPr>
              <w:jc w:val="center"/>
              <w:rPr>
                <w:rFonts w:cs="Times New Roman"/>
              </w:rPr>
            </w:pPr>
            <w:r w:rsidRPr="006E24A3">
              <w:rPr>
                <w:rFonts w:eastAsia="Times New Roman" w:cs="Times New Roman"/>
                <w:sz w:val="22"/>
              </w:rPr>
              <w:t>Твердотопливный</w:t>
            </w:r>
          </w:p>
        </w:tc>
        <w:tc>
          <w:tcPr>
            <w:tcW w:w="0" w:type="dxa"/>
            <w:shd w:val="clear" w:color="auto" w:fill="FFFFFF"/>
            <w:tcMar>
              <w:top w:w="40" w:type="dxa"/>
              <w:left w:w="200" w:type="dxa"/>
              <w:bottom w:w="40" w:type="dxa"/>
              <w:right w:w="200" w:type="dxa"/>
            </w:tcMar>
            <w:vAlign w:val="center"/>
          </w:tcPr>
          <w:p w14:paraId="6FC2322D" w14:textId="77777777" w:rsidR="004F059C" w:rsidRPr="006E24A3" w:rsidRDefault="00F103ED">
            <w:pPr>
              <w:jc w:val="center"/>
              <w:rPr>
                <w:rFonts w:cs="Times New Roman"/>
              </w:rPr>
            </w:pPr>
            <w:r w:rsidRPr="006E24A3">
              <w:rPr>
                <w:rFonts w:eastAsia="Times New Roman" w:cs="Times New Roman"/>
                <w:sz w:val="22"/>
              </w:rPr>
              <w:t>2008</w:t>
            </w:r>
          </w:p>
        </w:tc>
        <w:tc>
          <w:tcPr>
            <w:tcW w:w="0" w:type="dxa"/>
            <w:shd w:val="clear" w:color="auto" w:fill="FFFFFF"/>
            <w:tcMar>
              <w:top w:w="40" w:type="dxa"/>
              <w:left w:w="200" w:type="dxa"/>
              <w:bottom w:w="40" w:type="dxa"/>
              <w:right w:w="200" w:type="dxa"/>
            </w:tcMar>
            <w:vAlign w:val="center"/>
          </w:tcPr>
          <w:p w14:paraId="080BEAE0" w14:textId="77777777" w:rsidR="004F059C" w:rsidRPr="006E24A3" w:rsidRDefault="00F103ED">
            <w:pPr>
              <w:jc w:val="center"/>
              <w:rPr>
                <w:rFonts w:cs="Times New Roman"/>
              </w:rPr>
            </w:pPr>
            <w:r w:rsidRPr="006E24A3">
              <w:rPr>
                <w:rFonts w:eastAsia="Times New Roman" w:cs="Times New Roman"/>
                <w:sz w:val="22"/>
              </w:rPr>
              <w:t>-</w:t>
            </w:r>
          </w:p>
        </w:tc>
      </w:tr>
      <w:tr w:rsidR="006E24A3" w:rsidRPr="006E24A3" w14:paraId="183D34E6" w14:textId="77777777">
        <w:trPr>
          <w:jc w:val="center"/>
        </w:trPr>
        <w:tc>
          <w:tcPr>
            <w:tcW w:w="0" w:type="dxa"/>
            <w:shd w:val="clear" w:color="auto" w:fill="FFFFFF"/>
            <w:tcMar>
              <w:top w:w="40" w:type="dxa"/>
              <w:left w:w="20" w:type="dxa"/>
              <w:bottom w:w="40" w:type="dxa"/>
              <w:right w:w="20" w:type="dxa"/>
            </w:tcMar>
            <w:vAlign w:val="center"/>
          </w:tcPr>
          <w:p w14:paraId="0E9DCEF0" w14:textId="77777777" w:rsidR="004F059C" w:rsidRPr="006E24A3" w:rsidRDefault="00F103ED">
            <w:pPr>
              <w:jc w:val="center"/>
              <w:rPr>
                <w:rFonts w:cs="Times New Roman"/>
              </w:rPr>
            </w:pPr>
            <w:r w:rsidRPr="006E24A3">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5718786C" w14:textId="77777777" w:rsidR="004F059C" w:rsidRPr="006E24A3" w:rsidRDefault="00F103ED">
            <w:pPr>
              <w:jc w:val="center"/>
              <w:rPr>
                <w:rFonts w:cs="Times New Roman"/>
              </w:rPr>
            </w:pPr>
            <w:proofErr w:type="spellStart"/>
            <w:r w:rsidRPr="006E24A3">
              <w:rPr>
                <w:rFonts w:eastAsia="Times New Roman" w:cs="Times New Roman"/>
                <w:sz w:val="22"/>
              </w:rPr>
              <w:t>КВр</w:t>
            </w:r>
            <w:proofErr w:type="spellEnd"/>
            <w:r w:rsidRPr="006E24A3">
              <w:rPr>
                <w:rFonts w:eastAsia="Times New Roman" w:cs="Times New Roman"/>
                <w:sz w:val="22"/>
              </w:rPr>
              <w:t>- 1,25</w:t>
            </w:r>
          </w:p>
        </w:tc>
        <w:tc>
          <w:tcPr>
            <w:tcW w:w="0" w:type="dxa"/>
            <w:shd w:val="clear" w:color="auto" w:fill="FFFFFF"/>
            <w:tcMar>
              <w:top w:w="40" w:type="dxa"/>
              <w:left w:w="200" w:type="dxa"/>
              <w:bottom w:w="40" w:type="dxa"/>
              <w:right w:w="200" w:type="dxa"/>
            </w:tcMar>
            <w:vAlign w:val="center"/>
          </w:tcPr>
          <w:p w14:paraId="60D099A7" w14:textId="77777777" w:rsidR="004F059C" w:rsidRPr="006E24A3" w:rsidRDefault="00F103ED">
            <w:pPr>
              <w:jc w:val="center"/>
              <w:rPr>
                <w:rFonts w:cs="Times New Roman"/>
              </w:rPr>
            </w:pPr>
            <w:r w:rsidRPr="006E24A3">
              <w:rPr>
                <w:rFonts w:eastAsia="Times New Roman" w:cs="Times New Roman"/>
                <w:sz w:val="22"/>
              </w:rPr>
              <w:t>Твердотопливный</w:t>
            </w:r>
          </w:p>
        </w:tc>
        <w:tc>
          <w:tcPr>
            <w:tcW w:w="0" w:type="dxa"/>
            <w:shd w:val="clear" w:color="auto" w:fill="FFFFFF"/>
            <w:tcMar>
              <w:top w:w="40" w:type="dxa"/>
              <w:left w:w="200" w:type="dxa"/>
              <w:bottom w:w="40" w:type="dxa"/>
              <w:right w:w="200" w:type="dxa"/>
            </w:tcMar>
            <w:vAlign w:val="center"/>
          </w:tcPr>
          <w:p w14:paraId="3DA39461" w14:textId="77777777" w:rsidR="004F059C" w:rsidRPr="006E24A3" w:rsidRDefault="00F103ED">
            <w:pPr>
              <w:jc w:val="center"/>
              <w:rPr>
                <w:rFonts w:cs="Times New Roman"/>
              </w:rPr>
            </w:pPr>
            <w:r w:rsidRPr="006E24A3">
              <w:rPr>
                <w:rFonts w:eastAsia="Times New Roman" w:cs="Times New Roman"/>
                <w:sz w:val="22"/>
              </w:rPr>
              <w:t>2014</w:t>
            </w:r>
          </w:p>
        </w:tc>
        <w:tc>
          <w:tcPr>
            <w:tcW w:w="0" w:type="dxa"/>
            <w:shd w:val="clear" w:color="auto" w:fill="FFFFFF"/>
            <w:tcMar>
              <w:top w:w="40" w:type="dxa"/>
              <w:left w:w="200" w:type="dxa"/>
              <w:bottom w:w="40" w:type="dxa"/>
              <w:right w:w="200" w:type="dxa"/>
            </w:tcMar>
            <w:vAlign w:val="center"/>
          </w:tcPr>
          <w:p w14:paraId="4780189E" w14:textId="77777777" w:rsidR="004F059C" w:rsidRPr="006E24A3" w:rsidRDefault="00F103ED">
            <w:pPr>
              <w:jc w:val="center"/>
              <w:rPr>
                <w:rFonts w:cs="Times New Roman"/>
              </w:rPr>
            </w:pPr>
            <w:r w:rsidRPr="006E24A3">
              <w:rPr>
                <w:rFonts w:eastAsia="Times New Roman" w:cs="Times New Roman"/>
                <w:sz w:val="22"/>
              </w:rPr>
              <w:t>-</w:t>
            </w:r>
          </w:p>
        </w:tc>
      </w:tr>
      <w:tr w:rsidR="006E24A3" w:rsidRPr="006E24A3" w14:paraId="032927DC" w14:textId="77777777">
        <w:trPr>
          <w:jc w:val="center"/>
        </w:trPr>
        <w:tc>
          <w:tcPr>
            <w:tcW w:w="0" w:type="dxa"/>
            <w:gridSpan w:val="5"/>
            <w:shd w:val="clear" w:color="auto" w:fill="FFFFFF"/>
            <w:tcMar>
              <w:top w:w="40" w:type="dxa"/>
              <w:left w:w="20" w:type="dxa"/>
              <w:bottom w:w="40" w:type="dxa"/>
              <w:right w:w="20" w:type="dxa"/>
            </w:tcMar>
            <w:vAlign w:val="center"/>
          </w:tcPr>
          <w:p w14:paraId="7F232AAD" w14:textId="77777777" w:rsidR="004F059C" w:rsidRPr="006E24A3" w:rsidRDefault="00F103ED">
            <w:pPr>
              <w:jc w:val="center"/>
              <w:rPr>
                <w:rFonts w:cs="Times New Roman"/>
              </w:rPr>
            </w:pPr>
            <w:r w:rsidRPr="006E24A3">
              <w:rPr>
                <w:rFonts w:eastAsia="Times New Roman" w:cs="Times New Roman"/>
                <w:sz w:val="22"/>
              </w:rPr>
              <w:t xml:space="preserve">Котельная п. Тарутино, </w:t>
            </w:r>
            <w:proofErr w:type="spellStart"/>
            <w:r w:rsidRPr="006E24A3">
              <w:rPr>
                <w:rFonts w:eastAsia="Times New Roman" w:cs="Times New Roman"/>
                <w:sz w:val="22"/>
              </w:rPr>
              <w:t>кв</w:t>
            </w:r>
            <w:proofErr w:type="spellEnd"/>
            <w:r w:rsidRPr="006E24A3">
              <w:rPr>
                <w:rFonts w:eastAsia="Times New Roman" w:cs="Times New Roman"/>
                <w:sz w:val="22"/>
              </w:rPr>
              <w:t xml:space="preserve">-л </w:t>
            </w:r>
            <w:proofErr w:type="gramStart"/>
            <w:r w:rsidRPr="006E24A3">
              <w:rPr>
                <w:rFonts w:eastAsia="Times New Roman" w:cs="Times New Roman"/>
                <w:sz w:val="22"/>
              </w:rPr>
              <w:t>Заводской</w:t>
            </w:r>
            <w:proofErr w:type="gramEnd"/>
            <w:r w:rsidRPr="006E24A3">
              <w:rPr>
                <w:rFonts w:eastAsia="Times New Roman" w:cs="Times New Roman"/>
                <w:sz w:val="22"/>
              </w:rPr>
              <w:t>, 6</w:t>
            </w:r>
          </w:p>
        </w:tc>
      </w:tr>
      <w:tr w:rsidR="006E24A3" w:rsidRPr="006E24A3" w14:paraId="53F692FE" w14:textId="77777777">
        <w:trPr>
          <w:jc w:val="center"/>
        </w:trPr>
        <w:tc>
          <w:tcPr>
            <w:tcW w:w="0" w:type="dxa"/>
            <w:shd w:val="clear" w:color="auto" w:fill="FFFFFF"/>
            <w:tcMar>
              <w:top w:w="40" w:type="dxa"/>
              <w:left w:w="20" w:type="dxa"/>
              <w:bottom w:w="40" w:type="dxa"/>
              <w:right w:w="20" w:type="dxa"/>
            </w:tcMar>
            <w:vAlign w:val="center"/>
          </w:tcPr>
          <w:p w14:paraId="5CEAE3E2" w14:textId="77777777" w:rsidR="004F059C" w:rsidRPr="006E24A3" w:rsidRDefault="00F103ED">
            <w:pPr>
              <w:jc w:val="center"/>
              <w:rPr>
                <w:rFonts w:cs="Times New Roman"/>
              </w:rPr>
            </w:pPr>
            <w:r w:rsidRPr="006E24A3">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3A354173" w14:textId="77777777" w:rsidR="004F059C" w:rsidRPr="006E24A3" w:rsidRDefault="00F103ED">
            <w:pPr>
              <w:jc w:val="center"/>
              <w:rPr>
                <w:rFonts w:cs="Times New Roman"/>
              </w:rPr>
            </w:pPr>
            <w:r w:rsidRPr="006E24A3">
              <w:rPr>
                <w:rFonts w:eastAsia="Times New Roman" w:cs="Times New Roman"/>
                <w:sz w:val="22"/>
              </w:rPr>
              <w:t>КВр-1,5МВт</w:t>
            </w:r>
          </w:p>
        </w:tc>
        <w:tc>
          <w:tcPr>
            <w:tcW w:w="0" w:type="dxa"/>
            <w:shd w:val="clear" w:color="auto" w:fill="FFFFFF"/>
            <w:tcMar>
              <w:top w:w="40" w:type="dxa"/>
              <w:left w:w="200" w:type="dxa"/>
              <w:bottom w:w="40" w:type="dxa"/>
              <w:right w:w="200" w:type="dxa"/>
            </w:tcMar>
            <w:vAlign w:val="center"/>
          </w:tcPr>
          <w:p w14:paraId="281CBC49" w14:textId="77777777" w:rsidR="004F059C" w:rsidRPr="006E24A3" w:rsidRDefault="00F103ED">
            <w:pPr>
              <w:jc w:val="center"/>
              <w:rPr>
                <w:rFonts w:cs="Times New Roman"/>
              </w:rPr>
            </w:pPr>
            <w:r w:rsidRPr="006E24A3">
              <w:rPr>
                <w:rFonts w:eastAsia="Times New Roman" w:cs="Times New Roman"/>
                <w:sz w:val="22"/>
              </w:rPr>
              <w:t>Твердотопливный</w:t>
            </w:r>
          </w:p>
        </w:tc>
        <w:tc>
          <w:tcPr>
            <w:tcW w:w="0" w:type="dxa"/>
            <w:shd w:val="clear" w:color="auto" w:fill="FFFFFF"/>
            <w:tcMar>
              <w:top w:w="40" w:type="dxa"/>
              <w:left w:w="200" w:type="dxa"/>
              <w:bottom w:w="40" w:type="dxa"/>
              <w:right w:w="200" w:type="dxa"/>
            </w:tcMar>
            <w:vAlign w:val="center"/>
          </w:tcPr>
          <w:p w14:paraId="716FF862" w14:textId="77777777" w:rsidR="004F059C" w:rsidRPr="006E24A3" w:rsidRDefault="00F103ED">
            <w:pPr>
              <w:jc w:val="center"/>
              <w:rPr>
                <w:rFonts w:cs="Times New Roman"/>
              </w:rPr>
            </w:pPr>
            <w:r w:rsidRPr="006E24A3">
              <w:rPr>
                <w:rFonts w:eastAsia="Times New Roman" w:cs="Times New Roman"/>
                <w:sz w:val="22"/>
              </w:rPr>
              <w:t>2013</w:t>
            </w:r>
          </w:p>
        </w:tc>
        <w:tc>
          <w:tcPr>
            <w:tcW w:w="0" w:type="dxa"/>
            <w:shd w:val="clear" w:color="auto" w:fill="FFFFFF"/>
            <w:tcMar>
              <w:top w:w="40" w:type="dxa"/>
              <w:left w:w="200" w:type="dxa"/>
              <w:bottom w:w="40" w:type="dxa"/>
              <w:right w:w="200" w:type="dxa"/>
            </w:tcMar>
            <w:vAlign w:val="center"/>
          </w:tcPr>
          <w:p w14:paraId="6F98CCD2" w14:textId="77777777" w:rsidR="004F059C" w:rsidRPr="006E24A3" w:rsidRDefault="00F103ED">
            <w:pPr>
              <w:jc w:val="center"/>
              <w:rPr>
                <w:rFonts w:cs="Times New Roman"/>
              </w:rPr>
            </w:pPr>
            <w:r w:rsidRPr="006E24A3">
              <w:rPr>
                <w:rFonts w:eastAsia="Times New Roman" w:cs="Times New Roman"/>
                <w:sz w:val="22"/>
              </w:rPr>
              <w:t>-</w:t>
            </w:r>
          </w:p>
        </w:tc>
      </w:tr>
      <w:tr w:rsidR="006E24A3" w:rsidRPr="006E24A3" w14:paraId="5E119242" w14:textId="77777777">
        <w:trPr>
          <w:jc w:val="center"/>
        </w:trPr>
        <w:tc>
          <w:tcPr>
            <w:tcW w:w="0" w:type="dxa"/>
            <w:shd w:val="clear" w:color="auto" w:fill="FFFFFF"/>
            <w:tcMar>
              <w:top w:w="40" w:type="dxa"/>
              <w:left w:w="20" w:type="dxa"/>
              <w:bottom w:w="40" w:type="dxa"/>
              <w:right w:w="20" w:type="dxa"/>
            </w:tcMar>
            <w:vAlign w:val="center"/>
          </w:tcPr>
          <w:p w14:paraId="3571FA1C" w14:textId="77777777" w:rsidR="004F059C" w:rsidRPr="006E24A3" w:rsidRDefault="00F103ED">
            <w:pPr>
              <w:jc w:val="center"/>
              <w:rPr>
                <w:rFonts w:cs="Times New Roman"/>
              </w:rPr>
            </w:pPr>
            <w:r w:rsidRPr="006E24A3">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7094C3DC" w14:textId="77777777" w:rsidR="004F059C" w:rsidRPr="006E24A3" w:rsidRDefault="00F103ED">
            <w:pPr>
              <w:jc w:val="center"/>
              <w:rPr>
                <w:rFonts w:cs="Times New Roman"/>
              </w:rPr>
            </w:pPr>
            <w:r w:rsidRPr="006E24A3">
              <w:rPr>
                <w:rFonts w:eastAsia="Times New Roman" w:cs="Times New Roman"/>
                <w:sz w:val="22"/>
              </w:rPr>
              <w:t>КВр-1,5МВт</w:t>
            </w:r>
          </w:p>
        </w:tc>
        <w:tc>
          <w:tcPr>
            <w:tcW w:w="0" w:type="dxa"/>
            <w:shd w:val="clear" w:color="auto" w:fill="FFFFFF"/>
            <w:tcMar>
              <w:top w:w="40" w:type="dxa"/>
              <w:left w:w="200" w:type="dxa"/>
              <w:bottom w:w="40" w:type="dxa"/>
              <w:right w:w="200" w:type="dxa"/>
            </w:tcMar>
            <w:vAlign w:val="center"/>
          </w:tcPr>
          <w:p w14:paraId="162AB7E6" w14:textId="77777777" w:rsidR="004F059C" w:rsidRPr="006E24A3" w:rsidRDefault="00F103ED">
            <w:pPr>
              <w:jc w:val="center"/>
              <w:rPr>
                <w:rFonts w:cs="Times New Roman"/>
              </w:rPr>
            </w:pPr>
            <w:r w:rsidRPr="006E24A3">
              <w:rPr>
                <w:rFonts w:eastAsia="Times New Roman" w:cs="Times New Roman"/>
                <w:sz w:val="22"/>
              </w:rPr>
              <w:t>Твердотопливный</w:t>
            </w:r>
          </w:p>
        </w:tc>
        <w:tc>
          <w:tcPr>
            <w:tcW w:w="0" w:type="dxa"/>
            <w:shd w:val="clear" w:color="auto" w:fill="FFFFFF"/>
            <w:tcMar>
              <w:top w:w="40" w:type="dxa"/>
              <w:left w:w="200" w:type="dxa"/>
              <w:bottom w:w="40" w:type="dxa"/>
              <w:right w:w="200" w:type="dxa"/>
            </w:tcMar>
            <w:vAlign w:val="center"/>
          </w:tcPr>
          <w:p w14:paraId="7FDDB876" w14:textId="77777777" w:rsidR="004F059C" w:rsidRPr="006E24A3" w:rsidRDefault="00F103ED">
            <w:pPr>
              <w:jc w:val="center"/>
              <w:rPr>
                <w:rFonts w:cs="Times New Roman"/>
              </w:rPr>
            </w:pPr>
            <w:r w:rsidRPr="006E24A3">
              <w:rPr>
                <w:rFonts w:eastAsia="Times New Roman" w:cs="Times New Roman"/>
                <w:sz w:val="22"/>
              </w:rPr>
              <w:t>2013</w:t>
            </w:r>
          </w:p>
        </w:tc>
        <w:tc>
          <w:tcPr>
            <w:tcW w:w="0" w:type="dxa"/>
            <w:shd w:val="clear" w:color="auto" w:fill="FFFFFF"/>
            <w:tcMar>
              <w:top w:w="40" w:type="dxa"/>
              <w:left w:w="200" w:type="dxa"/>
              <w:bottom w:w="40" w:type="dxa"/>
              <w:right w:w="200" w:type="dxa"/>
            </w:tcMar>
            <w:vAlign w:val="center"/>
          </w:tcPr>
          <w:p w14:paraId="77FA72C3" w14:textId="77777777" w:rsidR="004F059C" w:rsidRPr="006E24A3" w:rsidRDefault="00F103ED">
            <w:pPr>
              <w:jc w:val="center"/>
              <w:rPr>
                <w:rFonts w:cs="Times New Roman"/>
              </w:rPr>
            </w:pPr>
            <w:r w:rsidRPr="006E24A3">
              <w:rPr>
                <w:rFonts w:eastAsia="Times New Roman" w:cs="Times New Roman"/>
                <w:sz w:val="22"/>
              </w:rPr>
              <w:t>-</w:t>
            </w:r>
          </w:p>
        </w:tc>
      </w:tr>
      <w:tr w:rsidR="006E24A3" w:rsidRPr="006E24A3" w14:paraId="3EFA04A1" w14:textId="77777777">
        <w:trPr>
          <w:jc w:val="center"/>
        </w:trPr>
        <w:tc>
          <w:tcPr>
            <w:tcW w:w="0" w:type="dxa"/>
            <w:shd w:val="clear" w:color="auto" w:fill="FFFFFF"/>
            <w:tcMar>
              <w:top w:w="40" w:type="dxa"/>
              <w:left w:w="20" w:type="dxa"/>
              <w:bottom w:w="40" w:type="dxa"/>
              <w:right w:w="20" w:type="dxa"/>
            </w:tcMar>
            <w:vAlign w:val="center"/>
          </w:tcPr>
          <w:p w14:paraId="6324CBB6" w14:textId="77777777" w:rsidR="004F059C" w:rsidRPr="006E24A3" w:rsidRDefault="00F103ED">
            <w:pPr>
              <w:jc w:val="center"/>
              <w:rPr>
                <w:rFonts w:cs="Times New Roman"/>
              </w:rPr>
            </w:pPr>
            <w:r w:rsidRPr="006E24A3">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15A7E7E0" w14:textId="77777777" w:rsidR="004F059C" w:rsidRPr="006E24A3" w:rsidRDefault="00F103ED">
            <w:pPr>
              <w:jc w:val="center"/>
              <w:rPr>
                <w:rFonts w:cs="Times New Roman"/>
              </w:rPr>
            </w:pPr>
            <w:r w:rsidRPr="006E24A3">
              <w:rPr>
                <w:rFonts w:eastAsia="Times New Roman" w:cs="Times New Roman"/>
                <w:sz w:val="22"/>
              </w:rPr>
              <w:t>КВр-0,8МВт</w:t>
            </w:r>
          </w:p>
        </w:tc>
        <w:tc>
          <w:tcPr>
            <w:tcW w:w="0" w:type="dxa"/>
            <w:shd w:val="clear" w:color="auto" w:fill="FFFFFF"/>
            <w:tcMar>
              <w:top w:w="40" w:type="dxa"/>
              <w:left w:w="200" w:type="dxa"/>
              <w:bottom w:w="40" w:type="dxa"/>
              <w:right w:w="200" w:type="dxa"/>
            </w:tcMar>
            <w:vAlign w:val="center"/>
          </w:tcPr>
          <w:p w14:paraId="65773F49" w14:textId="77777777" w:rsidR="004F059C" w:rsidRPr="006E24A3" w:rsidRDefault="00F103ED">
            <w:pPr>
              <w:jc w:val="center"/>
              <w:rPr>
                <w:rFonts w:cs="Times New Roman"/>
              </w:rPr>
            </w:pPr>
            <w:r w:rsidRPr="006E24A3">
              <w:rPr>
                <w:rFonts w:eastAsia="Times New Roman" w:cs="Times New Roman"/>
                <w:sz w:val="22"/>
              </w:rPr>
              <w:t>Твердотопливный</w:t>
            </w:r>
          </w:p>
        </w:tc>
        <w:tc>
          <w:tcPr>
            <w:tcW w:w="0" w:type="dxa"/>
            <w:shd w:val="clear" w:color="auto" w:fill="FFFFFF"/>
            <w:tcMar>
              <w:top w:w="40" w:type="dxa"/>
              <w:left w:w="200" w:type="dxa"/>
              <w:bottom w:w="40" w:type="dxa"/>
              <w:right w:w="200" w:type="dxa"/>
            </w:tcMar>
            <w:vAlign w:val="center"/>
          </w:tcPr>
          <w:p w14:paraId="2AC3B53A" w14:textId="77777777" w:rsidR="004F059C" w:rsidRPr="006E24A3" w:rsidRDefault="00F103ED">
            <w:pPr>
              <w:jc w:val="center"/>
              <w:rPr>
                <w:rFonts w:cs="Times New Roman"/>
              </w:rPr>
            </w:pPr>
            <w:r w:rsidRPr="006E24A3">
              <w:rPr>
                <w:rFonts w:eastAsia="Times New Roman" w:cs="Times New Roman"/>
                <w:sz w:val="22"/>
              </w:rPr>
              <w:t>2008</w:t>
            </w:r>
          </w:p>
        </w:tc>
        <w:tc>
          <w:tcPr>
            <w:tcW w:w="0" w:type="dxa"/>
            <w:shd w:val="clear" w:color="auto" w:fill="FFFFFF"/>
            <w:tcMar>
              <w:top w:w="40" w:type="dxa"/>
              <w:left w:w="200" w:type="dxa"/>
              <w:bottom w:w="40" w:type="dxa"/>
              <w:right w:w="200" w:type="dxa"/>
            </w:tcMar>
            <w:vAlign w:val="center"/>
          </w:tcPr>
          <w:p w14:paraId="310C4684" w14:textId="77777777" w:rsidR="004F059C" w:rsidRPr="006E24A3" w:rsidRDefault="00F103ED">
            <w:pPr>
              <w:jc w:val="center"/>
              <w:rPr>
                <w:rFonts w:cs="Times New Roman"/>
              </w:rPr>
            </w:pPr>
            <w:r w:rsidRPr="006E24A3">
              <w:rPr>
                <w:rFonts w:eastAsia="Times New Roman" w:cs="Times New Roman"/>
                <w:sz w:val="22"/>
              </w:rPr>
              <w:t>-</w:t>
            </w:r>
          </w:p>
        </w:tc>
      </w:tr>
    </w:tbl>
    <w:p w14:paraId="189063B1" w14:textId="77777777" w:rsidR="00F103ED" w:rsidRPr="006E24A3" w:rsidRDefault="00F103ED" w:rsidP="00F103ED">
      <w:pPr>
        <w:rPr>
          <w:rFonts w:cs="Times New Roman"/>
          <w:lang w:eastAsia="ru-RU"/>
        </w:rPr>
      </w:pPr>
      <w:bookmarkStart w:id="50" w:name="OLE_LINK32"/>
      <w:bookmarkStart w:id="51" w:name="OLE_LINK33"/>
      <w:bookmarkStart w:id="52" w:name="OLE_LINK34"/>
      <w:bookmarkEnd w:id="50"/>
      <w:bookmarkEnd w:id="51"/>
      <w:bookmarkEnd w:id="52"/>
    </w:p>
    <w:p w14:paraId="764D308C" w14:textId="77777777" w:rsidR="00F103ED" w:rsidRPr="006E24A3" w:rsidRDefault="00F103ED" w:rsidP="00F103ED">
      <w:pPr>
        <w:pStyle w:val="2"/>
        <w:ind w:left="0" w:firstLine="0"/>
      </w:pPr>
      <w:bookmarkStart w:id="53" w:name="_Toc29996504"/>
      <w:bookmarkStart w:id="54" w:name="_Toc29998101"/>
      <w:bookmarkStart w:id="55" w:name="_Toc30058664"/>
      <w:bookmarkStart w:id="56" w:name="_Toc31810026"/>
      <w:bookmarkStart w:id="57" w:name="_Toc104822196"/>
      <w:r w:rsidRPr="006E24A3">
        <w:rPr>
          <w:bCs w:val="0"/>
        </w:rPr>
        <w:t xml:space="preserve">1.2.2 </w:t>
      </w:r>
      <w:bookmarkEnd w:id="53"/>
      <w:bookmarkEnd w:id="54"/>
      <w:bookmarkEnd w:id="55"/>
      <w:bookmarkEnd w:id="56"/>
      <w:r w:rsidRPr="006E24A3">
        <w:rPr>
          <w:bCs w:val="0"/>
        </w:rPr>
        <w:t>Описание источников тепловой энергии</w:t>
      </w:r>
      <w:bookmarkEnd w:id="57"/>
    </w:p>
    <w:p w14:paraId="0A4C745B" w14:textId="77777777" w:rsidR="00F103ED" w:rsidRPr="006E24A3" w:rsidRDefault="00F103ED" w:rsidP="00F103ED">
      <w:pPr>
        <w:pStyle w:val="a0"/>
        <w:jc w:val="center"/>
        <w:rPr>
          <w:rFonts w:cs="Times New Roman"/>
          <w:lang w:eastAsia="ru-RU"/>
        </w:rPr>
      </w:pPr>
    </w:p>
    <w:p w14:paraId="32188686" w14:textId="77777777" w:rsidR="00F103ED" w:rsidRPr="006E24A3" w:rsidRDefault="00F103ED" w:rsidP="00F103ED">
      <w:pPr>
        <w:pStyle w:val="a0"/>
        <w:jc w:val="center"/>
        <w:rPr>
          <w:rFonts w:cs="Times New Roman"/>
          <w:lang w:eastAsia="ru-RU"/>
        </w:rPr>
      </w:pPr>
    </w:p>
    <w:p w14:paraId="71ED96BF" w14:textId="77777777" w:rsidR="00F103ED" w:rsidRPr="006E24A3" w:rsidRDefault="00F103ED" w:rsidP="00F103ED">
      <w:pPr>
        <w:pStyle w:val="a0"/>
        <w:jc w:val="center"/>
        <w:rPr>
          <w:rFonts w:cs="Times New Roman"/>
          <w:lang w:eastAsia="ru-RU"/>
        </w:rPr>
      </w:pPr>
    </w:p>
    <w:p w14:paraId="42BD15F2" w14:textId="77777777" w:rsidR="00F103ED" w:rsidRPr="006E24A3" w:rsidRDefault="00F103ED" w:rsidP="00F103ED">
      <w:pPr>
        <w:pStyle w:val="a0"/>
        <w:jc w:val="center"/>
        <w:rPr>
          <w:rFonts w:cs="Times New Roman"/>
          <w:lang w:eastAsia="ru-RU"/>
        </w:rPr>
      </w:pPr>
    </w:p>
    <w:p w14:paraId="6AFFC8CB" w14:textId="77777777" w:rsidR="00F103ED" w:rsidRPr="006E24A3" w:rsidRDefault="00F103ED" w:rsidP="00F103ED">
      <w:pPr>
        <w:pStyle w:val="a0"/>
        <w:jc w:val="center"/>
        <w:rPr>
          <w:rFonts w:cs="Times New Roman"/>
          <w:lang w:eastAsia="ru-RU"/>
        </w:rPr>
      </w:pPr>
    </w:p>
    <w:p w14:paraId="71C6F274" w14:textId="77777777" w:rsidR="00F103ED" w:rsidRPr="006E24A3" w:rsidRDefault="00F103ED" w:rsidP="00F103ED">
      <w:pPr>
        <w:pStyle w:val="a0"/>
        <w:jc w:val="center"/>
        <w:rPr>
          <w:rFonts w:cs="Times New Roman"/>
          <w:lang w:eastAsia="ru-RU"/>
        </w:rPr>
      </w:pPr>
    </w:p>
    <w:p w14:paraId="78503CC1" w14:textId="77777777" w:rsidR="004F059C" w:rsidRPr="006E24A3" w:rsidRDefault="00F103ED">
      <w:pPr>
        <w:spacing w:before="400" w:after="200"/>
        <w:rPr>
          <w:rFonts w:cs="Times New Roman"/>
        </w:rPr>
      </w:pPr>
      <w:r w:rsidRPr="006E24A3">
        <w:rPr>
          <w:rFonts w:cs="Times New Roman"/>
          <w:b/>
        </w:rPr>
        <w:t>Таблица 1.2.2.1 - Описание источников тепловой энергии</w:t>
      </w:r>
    </w:p>
    <w:tbl>
      <w:tblPr>
        <w:tblStyle w:val="aa"/>
        <w:tblW w:w="5000" w:type="pct"/>
        <w:jc w:val="center"/>
        <w:tblLook w:val="04A0" w:firstRow="1" w:lastRow="0" w:firstColumn="1" w:lastColumn="0" w:noHBand="0" w:noVBand="1"/>
      </w:tblPr>
      <w:tblGrid>
        <w:gridCol w:w="653"/>
        <w:gridCol w:w="4038"/>
        <w:gridCol w:w="2482"/>
        <w:gridCol w:w="2482"/>
      </w:tblGrid>
      <w:tr w:rsidR="006E24A3" w:rsidRPr="006E24A3" w14:paraId="2A6A0D82" w14:textId="77777777" w:rsidTr="00F103ED">
        <w:trPr>
          <w:jc w:val="center"/>
        </w:trPr>
        <w:tc>
          <w:tcPr>
            <w:tcW w:w="633" w:type="dxa"/>
            <w:shd w:val="clear" w:color="auto" w:fill="F2F2F2"/>
            <w:tcMar>
              <w:top w:w="40" w:type="dxa"/>
              <w:left w:w="100" w:type="dxa"/>
              <w:bottom w:w="40" w:type="dxa"/>
              <w:right w:w="100" w:type="dxa"/>
            </w:tcMar>
            <w:vAlign w:val="center"/>
          </w:tcPr>
          <w:p w14:paraId="3937B89E" w14:textId="77777777" w:rsidR="004F059C" w:rsidRPr="006E24A3" w:rsidRDefault="00F103ED">
            <w:pPr>
              <w:jc w:val="center"/>
              <w:rPr>
                <w:rFonts w:cs="Times New Roman"/>
              </w:rPr>
            </w:pPr>
            <w:r w:rsidRPr="006E24A3">
              <w:rPr>
                <w:rFonts w:eastAsia="Times New Roman" w:cs="Times New Roman"/>
                <w:sz w:val="22"/>
              </w:rPr>
              <w:lastRenderedPageBreak/>
              <w:t>№</w:t>
            </w:r>
          </w:p>
        </w:tc>
        <w:tc>
          <w:tcPr>
            <w:tcW w:w="3908" w:type="dxa"/>
            <w:shd w:val="clear" w:color="auto" w:fill="F2F2F2"/>
            <w:tcMar>
              <w:top w:w="40" w:type="dxa"/>
              <w:left w:w="200" w:type="dxa"/>
              <w:bottom w:w="40" w:type="dxa"/>
              <w:right w:w="400" w:type="dxa"/>
            </w:tcMar>
            <w:vAlign w:val="center"/>
          </w:tcPr>
          <w:p w14:paraId="29B24CA8" w14:textId="77777777" w:rsidR="004F059C" w:rsidRPr="006E24A3" w:rsidRDefault="00F103ED">
            <w:pPr>
              <w:jc w:val="center"/>
              <w:rPr>
                <w:rFonts w:cs="Times New Roman"/>
              </w:rPr>
            </w:pPr>
            <w:r w:rsidRPr="006E24A3">
              <w:rPr>
                <w:rFonts w:eastAsia="Times New Roman" w:cs="Times New Roman"/>
                <w:sz w:val="22"/>
              </w:rPr>
              <w:t>Показатель</w:t>
            </w:r>
          </w:p>
        </w:tc>
        <w:tc>
          <w:tcPr>
            <w:tcW w:w="2402" w:type="dxa"/>
            <w:shd w:val="clear" w:color="auto" w:fill="F2F2F2"/>
            <w:tcMar>
              <w:top w:w="120" w:type="dxa"/>
              <w:left w:w="200" w:type="dxa"/>
              <w:bottom w:w="120" w:type="dxa"/>
              <w:right w:w="200" w:type="dxa"/>
            </w:tcMar>
            <w:vAlign w:val="center"/>
          </w:tcPr>
          <w:p w14:paraId="383398E8" w14:textId="77777777" w:rsidR="004F059C" w:rsidRPr="006E24A3" w:rsidRDefault="00F103ED">
            <w:pPr>
              <w:jc w:val="center"/>
              <w:rPr>
                <w:rFonts w:cs="Times New Roman"/>
              </w:rPr>
            </w:pPr>
            <w:r w:rsidRPr="006E24A3">
              <w:rPr>
                <w:rFonts w:eastAsia="Times New Roman" w:cs="Times New Roman"/>
                <w:sz w:val="22"/>
              </w:rPr>
              <w:t xml:space="preserve">Котельная п. Тарутино, пер. </w:t>
            </w:r>
            <w:proofErr w:type="gramStart"/>
            <w:r w:rsidRPr="006E24A3">
              <w:rPr>
                <w:rFonts w:eastAsia="Times New Roman" w:cs="Times New Roman"/>
                <w:sz w:val="22"/>
              </w:rPr>
              <w:t>Клубный</w:t>
            </w:r>
            <w:proofErr w:type="gramEnd"/>
            <w:r w:rsidRPr="006E24A3">
              <w:rPr>
                <w:rFonts w:eastAsia="Times New Roman" w:cs="Times New Roman"/>
                <w:sz w:val="22"/>
              </w:rPr>
              <w:t>, 8Б</w:t>
            </w:r>
          </w:p>
        </w:tc>
        <w:tc>
          <w:tcPr>
            <w:tcW w:w="2402" w:type="dxa"/>
            <w:shd w:val="clear" w:color="auto" w:fill="F2F2F2"/>
            <w:tcMar>
              <w:top w:w="120" w:type="dxa"/>
              <w:left w:w="200" w:type="dxa"/>
              <w:bottom w:w="120" w:type="dxa"/>
              <w:right w:w="200" w:type="dxa"/>
            </w:tcMar>
            <w:vAlign w:val="center"/>
          </w:tcPr>
          <w:p w14:paraId="2E7DC7E3" w14:textId="77777777" w:rsidR="004F059C" w:rsidRPr="006E24A3" w:rsidRDefault="00F103ED">
            <w:pPr>
              <w:jc w:val="center"/>
              <w:rPr>
                <w:rFonts w:cs="Times New Roman"/>
              </w:rPr>
            </w:pPr>
            <w:r w:rsidRPr="006E24A3">
              <w:rPr>
                <w:rFonts w:eastAsia="Times New Roman" w:cs="Times New Roman"/>
                <w:sz w:val="22"/>
              </w:rPr>
              <w:t xml:space="preserve">Котельная п. Тарутино, </w:t>
            </w:r>
            <w:proofErr w:type="spellStart"/>
            <w:r w:rsidRPr="006E24A3">
              <w:rPr>
                <w:rFonts w:eastAsia="Times New Roman" w:cs="Times New Roman"/>
                <w:sz w:val="22"/>
              </w:rPr>
              <w:t>кв</w:t>
            </w:r>
            <w:proofErr w:type="spellEnd"/>
            <w:r w:rsidRPr="006E24A3">
              <w:rPr>
                <w:rFonts w:eastAsia="Times New Roman" w:cs="Times New Roman"/>
                <w:sz w:val="22"/>
              </w:rPr>
              <w:t xml:space="preserve">-л </w:t>
            </w:r>
            <w:proofErr w:type="gramStart"/>
            <w:r w:rsidRPr="006E24A3">
              <w:rPr>
                <w:rFonts w:eastAsia="Times New Roman" w:cs="Times New Roman"/>
                <w:sz w:val="22"/>
              </w:rPr>
              <w:t>Заводской</w:t>
            </w:r>
            <w:proofErr w:type="gramEnd"/>
            <w:r w:rsidRPr="006E24A3">
              <w:rPr>
                <w:rFonts w:eastAsia="Times New Roman" w:cs="Times New Roman"/>
                <w:sz w:val="22"/>
              </w:rPr>
              <w:t>, 6</w:t>
            </w:r>
          </w:p>
        </w:tc>
      </w:tr>
      <w:tr w:rsidR="006E24A3" w:rsidRPr="006E24A3" w14:paraId="0CCA83EE" w14:textId="77777777" w:rsidTr="00F103ED">
        <w:trPr>
          <w:jc w:val="center"/>
        </w:trPr>
        <w:tc>
          <w:tcPr>
            <w:tcW w:w="633" w:type="dxa"/>
            <w:shd w:val="clear" w:color="auto" w:fill="auto"/>
            <w:tcMar>
              <w:top w:w="40" w:type="dxa"/>
              <w:left w:w="100" w:type="dxa"/>
              <w:bottom w:w="40" w:type="dxa"/>
              <w:right w:w="100" w:type="dxa"/>
            </w:tcMar>
            <w:vAlign w:val="center"/>
          </w:tcPr>
          <w:p w14:paraId="4194F6FD" w14:textId="77777777" w:rsidR="004F059C" w:rsidRPr="006E24A3" w:rsidRDefault="00F103ED">
            <w:pPr>
              <w:jc w:val="center"/>
              <w:rPr>
                <w:rFonts w:cs="Times New Roman"/>
              </w:rPr>
            </w:pPr>
            <w:r w:rsidRPr="006E24A3">
              <w:rPr>
                <w:rFonts w:eastAsia="Times New Roman" w:cs="Times New Roman"/>
                <w:sz w:val="22"/>
              </w:rPr>
              <w:t>1</w:t>
            </w:r>
          </w:p>
        </w:tc>
        <w:tc>
          <w:tcPr>
            <w:tcW w:w="3908" w:type="dxa"/>
            <w:shd w:val="clear" w:color="auto" w:fill="auto"/>
            <w:tcMar>
              <w:top w:w="40" w:type="dxa"/>
              <w:left w:w="200" w:type="dxa"/>
              <w:bottom w:w="40" w:type="dxa"/>
              <w:right w:w="400" w:type="dxa"/>
            </w:tcMar>
            <w:vAlign w:val="center"/>
          </w:tcPr>
          <w:p w14:paraId="0AD41BAF" w14:textId="77777777" w:rsidR="004F059C" w:rsidRPr="006E24A3" w:rsidRDefault="00F103ED">
            <w:pPr>
              <w:rPr>
                <w:rFonts w:cs="Times New Roman"/>
              </w:rPr>
            </w:pPr>
            <w:r w:rsidRPr="006E24A3">
              <w:rPr>
                <w:rFonts w:eastAsia="Times New Roman" w:cs="Times New Roman"/>
                <w:sz w:val="22"/>
              </w:rPr>
              <w:t>Температурный график работы</w:t>
            </w:r>
          </w:p>
        </w:tc>
        <w:tc>
          <w:tcPr>
            <w:tcW w:w="2402" w:type="dxa"/>
            <w:shd w:val="clear" w:color="auto" w:fill="FFFFFF"/>
            <w:tcMar>
              <w:top w:w="40" w:type="dxa"/>
              <w:left w:w="100" w:type="dxa"/>
              <w:bottom w:w="40" w:type="dxa"/>
              <w:right w:w="100" w:type="dxa"/>
            </w:tcMar>
            <w:vAlign w:val="center"/>
          </w:tcPr>
          <w:p w14:paraId="0636BEE7" w14:textId="77777777" w:rsidR="004F059C" w:rsidRPr="006E24A3" w:rsidRDefault="00F103ED">
            <w:pPr>
              <w:jc w:val="center"/>
              <w:rPr>
                <w:rFonts w:cs="Times New Roman"/>
              </w:rPr>
            </w:pPr>
            <w:r w:rsidRPr="006E24A3">
              <w:rPr>
                <w:rFonts w:eastAsia="Times New Roman" w:cs="Times New Roman"/>
                <w:sz w:val="22"/>
              </w:rPr>
              <w:t>95/70</w:t>
            </w:r>
          </w:p>
        </w:tc>
        <w:tc>
          <w:tcPr>
            <w:tcW w:w="2402" w:type="dxa"/>
            <w:shd w:val="clear" w:color="auto" w:fill="FFFFFF"/>
            <w:tcMar>
              <w:top w:w="40" w:type="dxa"/>
              <w:left w:w="100" w:type="dxa"/>
              <w:bottom w:w="40" w:type="dxa"/>
              <w:right w:w="100" w:type="dxa"/>
            </w:tcMar>
            <w:vAlign w:val="center"/>
          </w:tcPr>
          <w:p w14:paraId="7D464B7A" w14:textId="77777777" w:rsidR="004F059C" w:rsidRPr="006E24A3" w:rsidRDefault="00F103ED">
            <w:pPr>
              <w:jc w:val="center"/>
              <w:rPr>
                <w:rFonts w:cs="Times New Roman"/>
              </w:rPr>
            </w:pPr>
            <w:r w:rsidRPr="006E24A3">
              <w:rPr>
                <w:rFonts w:eastAsia="Times New Roman" w:cs="Times New Roman"/>
                <w:sz w:val="22"/>
              </w:rPr>
              <w:t>95/70</w:t>
            </w:r>
          </w:p>
        </w:tc>
      </w:tr>
      <w:tr w:rsidR="006E24A3" w:rsidRPr="006E24A3" w14:paraId="06ECFFCB" w14:textId="77777777" w:rsidTr="00F103ED">
        <w:trPr>
          <w:jc w:val="center"/>
        </w:trPr>
        <w:tc>
          <w:tcPr>
            <w:tcW w:w="633" w:type="dxa"/>
            <w:shd w:val="clear" w:color="auto" w:fill="auto"/>
            <w:tcMar>
              <w:top w:w="40" w:type="dxa"/>
              <w:left w:w="100" w:type="dxa"/>
              <w:bottom w:w="40" w:type="dxa"/>
              <w:right w:w="100" w:type="dxa"/>
            </w:tcMar>
            <w:vAlign w:val="center"/>
          </w:tcPr>
          <w:p w14:paraId="5033F7A2" w14:textId="77777777" w:rsidR="004F059C" w:rsidRPr="006E24A3" w:rsidRDefault="00F103ED">
            <w:pPr>
              <w:jc w:val="center"/>
              <w:rPr>
                <w:rFonts w:cs="Times New Roman"/>
              </w:rPr>
            </w:pPr>
            <w:r w:rsidRPr="006E24A3">
              <w:rPr>
                <w:rFonts w:eastAsia="Times New Roman" w:cs="Times New Roman"/>
                <w:sz w:val="22"/>
              </w:rPr>
              <w:t>2</w:t>
            </w:r>
          </w:p>
        </w:tc>
        <w:tc>
          <w:tcPr>
            <w:tcW w:w="3908" w:type="dxa"/>
            <w:shd w:val="clear" w:color="auto" w:fill="auto"/>
            <w:tcMar>
              <w:top w:w="40" w:type="dxa"/>
              <w:left w:w="200" w:type="dxa"/>
              <w:bottom w:w="40" w:type="dxa"/>
              <w:right w:w="400" w:type="dxa"/>
            </w:tcMar>
            <w:vAlign w:val="center"/>
          </w:tcPr>
          <w:p w14:paraId="74AFE833" w14:textId="77777777" w:rsidR="004F059C" w:rsidRPr="006E24A3" w:rsidRDefault="00F103ED">
            <w:pPr>
              <w:rPr>
                <w:rFonts w:cs="Times New Roman"/>
              </w:rPr>
            </w:pPr>
            <w:r w:rsidRPr="006E24A3">
              <w:rPr>
                <w:rFonts w:eastAsia="Times New Roman" w:cs="Times New Roman"/>
                <w:sz w:val="22"/>
              </w:rPr>
              <w:t>Установленная тепловая мощность, Гкал/час</w:t>
            </w:r>
          </w:p>
        </w:tc>
        <w:tc>
          <w:tcPr>
            <w:tcW w:w="2402" w:type="dxa"/>
            <w:shd w:val="clear" w:color="auto" w:fill="FFFFFF"/>
            <w:tcMar>
              <w:top w:w="40" w:type="dxa"/>
              <w:left w:w="100" w:type="dxa"/>
              <w:bottom w:w="40" w:type="dxa"/>
              <w:right w:w="100" w:type="dxa"/>
            </w:tcMar>
            <w:vAlign w:val="center"/>
          </w:tcPr>
          <w:p w14:paraId="1B6BF161" w14:textId="77777777" w:rsidR="004F059C" w:rsidRPr="006E24A3" w:rsidRDefault="00F103ED">
            <w:pPr>
              <w:jc w:val="center"/>
              <w:rPr>
                <w:rFonts w:cs="Times New Roman"/>
              </w:rPr>
            </w:pPr>
            <w:r w:rsidRPr="006E24A3">
              <w:rPr>
                <w:rFonts w:eastAsia="Times New Roman" w:cs="Times New Roman"/>
                <w:sz w:val="22"/>
              </w:rPr>
              <w:t>2,5800</w:t>
            </w:r>
          </w:p>
        </w:tc>
        <w:tc>
          <w:tcPr>
            <w:tcW w:w="2402" w:type="dxa"/>
            <w:shd w:val="clear" w:color="auto" w:fill="FFFFFF"/>
            <w:tcMar>
              <w:top w:w="40" w:type="dxa"/>
              <w:left w:w="100" w:type="dxa"/>
              <w:bottom w:w="40" w:type="dxa"/>
              <w:right w:w="100" w:type="dxa"/>
            </w:tcMar>
            <w:vAlign w:val="center"/>
          </w:tcPr>
          <w:p w14:paraId="1717CBAA" w14:textId="77777777" w:rsidR="004F059C" w:rsidRPr="006E24A3" w:rsidRDefault="00F103ED">
            <w:pPr>
              <w:jc w:val="center"/>
              <w:rPr>
                <w:rFonts w:cs="Times New Roman"/>
              </w:rPr>
            </w:pPr>
            <w:r w:rsidRPr="006E24A3">
              <w:rPr>
                <w:rFonts w:eastAsia="Times New Roman" w:cs="Times New Roman"/>
                <w:sz w:val="22"/>
              </w:rPr>
              <w:t>3,2680</w:t>
            </w:r>
          </w:p>
        </w:tc>
      </w:tr>
      <w:tr w:rsidR="006E24A3" w:rsidRPr="006E24A3" w14:paraId="6138EF21" w14:textId="77777777" w:rsidTr="00F103ED">
        <w:trPr>
          <w:jc w:val="center"/>
        </w:trPr>
        <w:tc>
          <w:tcPr>
            <w:tcW w:w="633" w:type="dxa"/>
            <w:shd w:val="clear" w:color="auto" w:fill="auto"/>
            <w:tcMar>
              <w:top w:w="40" w:type="dxa"/>
              <w:left w:w="100" w:type="dxa"/>
              <w:bottom w:w="40" w:type="dxa"/>
              <w:right w:w="100" w:type="dxa"/>
            </w:tcMar>
            <w:vAlign w:val="center"/>
          </w:tcPr>
          <w:p w14:paraId="4D1DC9B7" w14:textId="77777777" w:rsidR="004F059C" w:rsidRPr="006E24A3" w:rsidRDefault="00F103ED">
            <w:pPr>
              <w:jc w:val="center"/>
              <w:rPr>
                <w:rFonts w:cs="Times New Roman"/>
              </w:rPr>
            </w:pPr>
            <w:r w:rsidRPr="006E24A3">
              <w:rPr>
                <w:rFonts w:eastAsia="Times New Roman" w:cs="Times New Roman"/>
                <w:sz w:val="22"/>
              </w:rPr>
              <w:t>3</w:t>
            </w:r>
          </w:p>
        </w:tc>
        <w:tc>
          <w:tcPr>
            <w:tcW w:w="3908" w:type="dxa"/>
            <w:shd w:val="clear" w:color="auto" w:fill="auto"/>
            <w:tcMar>
              <w:top w:w="40" w:type="dxa"/>
              <w:left w:w="200" w:type="dxa"/>
              <w:bottom w:w="40" w:type="dxa"/>
              <w:right w:w="400" w:type="dxa"/>
            </w:tcMar>
            <w:vAlign w:val="center"/>
          </w:tcPr>
          <w:p w14:paraId="0AD04973" w14:textId="77777777" w:rsidR="004F059C" w:rsidRPr="006E24A3" w:rsidRDefault="00F103ED">
            <w:pPr>
              <w:rPr>
                <w:rFonts w:cs="Times New Roman"/>
              </w:rPr>
            </w:pPr>
            <w:r w:rsidRPr="006E24A3">
              <w:rPr>
                <w:rFonts w:eastAsia="Times New Roman" w:cs="Times New Roman"/>
                <w:sz w:val="22"/>
              </w:rPr>
              <w:t>Объем потребления тепловой энергии и теплоносителя на собственные и хозяйственные нужды, Гкал/</w:t>
            </w:r>
            <w:proofErr w:type="gramStart"/>
            <w:r w:rsidRPr="006E24A3">
              <w:rPr>
                <w:rFonts w:eastAsia="Times New Roman" w:cs="Times New Roman"/>
                <w:sz w:val="22"/>
              </w:rPr>
              <w:t>ч</w:t>
            </w:r>
            <w:proofErr w:type="gramEnd"/>
          </w:p>
        </w:tc>
        <w:tc>
          <w:tcPr>
            <w:tcW w:w="2402" w:type="dxa"/>
            <w:shd w:val="clear" w:color="auto" w:fill="FFFFFF"/>
            <w:tcMar>
              <w:top w:w="40" w:type="dxa"/>
              <w:left w:w="100" w:type="dxa"/>
              <w:bottom w:w="40" w:type="dxa"/>
              <w:right w:w="100" w:type="dxa"/>
            </w:tcMar>
            <w:vAlign w:val="center"/>
          </w:tcPr>
          <w:p w14:paraId="739E7DB1" w14:textId="77777777" w:rsidR="004F059C" w:rsidRPr="006E24A3" w:rsidRDefault="00F103ED">
            <w:pPr>
              <w:jc w:val="center"/>
              <w:rPr>
                <w:rFonts w:cs="Times New Roman"/>
              </w:rPr>
            </w:pPr>
            <w:r w:rsidRPr="006E24A3">
              <w:rPr>
                <w:rFonts w:eastAsia="Times New Roman" w:cs="Times New Roman"/>
                <w:sz w:val="22"/>
              </w:rPr>
              <w:t>0,0590</w:t>
            </w:r>
          </w:p>
        </w:tc>
        <w:tc>
          <w:tcPr>
            <w:tcW w:w="2402" w:type="dxa"/>
            <w:shd w:val="clear" w:color="auto" w:fill="FFFFFF"/>
            <w:tcMar>
              <w:top w:w="40" w:type="dxa"/>
              <w:left w:w="100" w:type="dxa"/>
              <w:bottom w:w="40" w:type="dxa"/>
              <w:right w:w="100" w:type="dxa"/>
            </w:tcMar>
            <w:vAlign w:val="center"/>
          </w:tcPr>
          <w:p w14:paraId="2248E2FE" w14:textId="77777777" w:rsidR="004F059C" w:rsidRPr="006E24A3" w:rsidRDefault="00F103ED">
            <w:pPr>
              <w:jc w:val="center"/>
              <w:rPr>
                <w:rFonts w:cs="Times New Roman"/>
              </w:rPr>
            </w:pPr>
            <w:r w:rsidRPr="006E24A3">
              <w:rPr>
                <w:rFonts w:eastAsia="Times New Roman" w:cs="Times New Roman"/>
                <w:sz w:val="22"/>
              </w:rPr>
              <w:t>0,0750</w:t>
            </w:r>
          </w:p>
        </w:tc>
      </w:tr>
      <w:tr w:rsidR="006E24A3" w:rsidRPr="006E24A3" w14:paraId="3706E220" w14:textId="77777777" w:rsidTr="00F103ED">
        <w:trPr>
          <w:jc w:val="center"/>
        </w:trPr>
        <w:tc>
          <w:tcPr>
            <w:tcW w:w="633" w:type="dxa"/>
            <w:shd w:val="clear" w:color="auto" w:fill="auto"/>
            <w:tcMar>
              <w:top w:w="40" w:type="dxa"/>
              <w:left w:w="100" w:type="dxa"/>
              <w:bottom w:w="40" w:type="dxa"/>
              <w:right w:w="100" w:type="dxa"/>
            </w:tcMar>
            <w:vAlign w:val="center"/>
          </w:tcPr>
          <w:p w14:paraId="603AC26B" w14:textId="77777777" w:rsidR="004F059C" w:rsidRPr="006E24A3" w:rsidRDefault="00F103ED">
            <w:pPr>
              <w:jc w:val="center"/>
              <w:rPr>
                <w:rFonts w:cs="Times New Roman"/>
              </w:rPr>
            </w:pPr>
            <w:r w:rsidRPr="006E24A3">
              <w:rPr>
                <w:rFonts w:eastAsia="Times New Roman" w:cs="Times New Roman"/>
                <w:sz w:val="22"/>
              </w:rPr>
              <w:t>4</w:t>
            </w:r>
          </w:p>
        </w:tc>
        <w:tc>
          <w:tcPr>
            <w:tcW w:w="3908" w:type="dxa"/>
            <w:shd w:val="clear" w:color="auto" w:fill="auto"/>
            <w:tcMar>
              <w:top w:w="40" w:type="dxa"/>
              <w:left w:w="200" w:type="dxa"/>
              <w:bottom w:w="40" w:type="dxa"/>
              <w:right w:w="400" w:type="dxa"/>
            </w:tcMar>
            <w:vAlign w:val="center"/>
          </w:tcPr>
          <w:p w14:paraId="49415F42" w14:textId="77777777" w:rsidR="004F059C" w:rsidRPr="006E24A3" w:rsidRDefault="00F103ED">
            <w:pPr>
              <w:rPr>
                <w:rFonts w:cs="Times New Roman"/>
              </w:rPr>
            </w:pPr>
            <w:r w:rsidRPr="006E24A3">
              <w:rPr>
                <w:rFonts w:eastAsia="Times New Roman" w:cs="Times New Roman"/>
                <w:sz w:val="22"/>
              </w:rPr>
              <w:t>Ограничения тепловой мощности</w:t>
            </w:r>
          </w:p>
        </w:tc>
        <w:tc>
          <w:tcPr>
            <w:tcW w:w="2402" w:type="dxa"/>
            <w:shd w:val="clear" w:color="auto" w:fill="FFFFFF"/>
            <w:tcMar>
              <w:top w:w="40" w:type="dxa"/>
              <w:left w:w="100" w:type="dxa"/>
              <w:bottom w:w="40" w:type="dxa"/>
              <w:right w:w="100" w:type="dxa"/>
            </w:tcMar>
            <w:vAlign w:val="center"/>
          </w:tcPr>
          <w:p w14:paraId="6BF03F64" w14:textId="77777777" w:rsidR="004F059C" w:rsidRPr="006E24A3" w:rsidRDefault="00F103ED">
            <w:pPr>
              <w:jc w:val="center"/>
              <w:rPr>
                <w:rFonts w:cs="Times New Roman"/>
              </w:rPr>
            </w:pPr>
            <w:r w:rsidRPr="006E24A3">
              <w:rPr>
                <w:rFonts w:eastAsia="Times New Roman" w:cs="Times New Roman"/>
                <w:sz w:val="22"/>
              </w:rPr>
              <w:t>-</w:t>
            </w:r>
          </w:p>
        </w:tc>
        <w:tc>
          <w:tcPr>
            <w:tcW w:w="2402" w:type="dxa"/>
            <w:shd w:val="clear" w:color="auto" w:fill="FFFFFF"/>
            <w:tcMar>
              <w:top w:w="40" w:type="dxa"/>
              <w:left w:w="100" w:type="dxa"/>
              <w:bottom w:w="40" w:type="dxa"/>
              <w:right w:w="100" w:type="dxa"/>
            </w:tcMar>
            <w:vAlign w:val="center"/>
          </w:tcPr>
          <w:p w14:paraId="7ABCC60D" w14:textId="77777777" w:rsidR="004F059C" w:rsidRPr="006E24A3" w:rsidRDefault="00F103ED">
            <w:pPr>
              <w:jc w:val="center"/>
              <w:rPr>
                <w:rFonts w:cs="Times New Roman"/>
              </w:rPr>
            </w:pPr>
            <w:r w:rsidRPr="006E24A3">
              <w:rPr>
                <w:rFonts w:eastAsia="Times New Roman" w:cs="Times New Roman"/>
                <w:sz w:val="22"/>
              </w:rPr>
              <w:t>-</w:t>
            </w:r>
          </w:p>
        </w:tc>
      </w:tr>
      <w:tr w:rsidR="006E24A3" w:rsidRPr="006E24A3" w14:paraId="7706223B" w14:textId="77777777" w:rsidTr="00F103ED">
        <w:trPr>
          <w:jc w:val="center"/>
        </w:trPr>
        <w:tc>
          <w:tcPr>
            <w:tcW w:w="633" w:type="dxa"/>
            <w:shd w:val="clear" w:color="auto" w:fill="auto"/>
            <w:tcMar>
              <w:top w:w="40" w:type="dxa"/>
              <w:left w:w="100" w:type="dxa"/>
              <w:bottom w:w="40" w:type="dxa"/>
              <w:right w:w="100" w:type="dxa"/>
            </w:tcMar>
            <w:vAlign w:val="center"/>
          </w:tcPr>
          <w:p w14:paraId="1E1DB3C7" w14:textId="77777777" w:rsidR="004F059C" w:rsidRPr="006E24A3" w:rsidRDefault="00F103ED">
            <w:pPr>
              <w:jc w:val="center"/>
              <w:rPr>
                <w:rFonts w:cs="Times New Roman"/>
              </w:rPr>
            </w:pPr>
            <w:r w:rsidRPr="006E24A3">
              <w:rPr>
                <w:rFonts w:eastAsia="Times New Roman" w:cs="Times New Roman"/>
                <w:sz w:val="22"/>
              </w:rPr>
              <w:t>5</w:t>
            </w:r>
          </w:p>
        </w:tc>
        <w:tc>
          <w:tcPr>
            <w:tcW w:w="3908" w:type="dxa"/>
            <w:shd w:val="clear" w:color="auto" w:fill="auto"/>
            <w:tcMar>
              <w:top w:w="40" w:type="dxa"/>
              <w:left w:w="200" w:type="dxa"/>
              <w:bottom w:w="40" w:type="dxa"/>
              <w:right w:w="400" w:type="dxa"/>
            </w:tcMar>
            <w:vAlign w:val="center"/>
          </w:tcPr>
          <w:p w14:paraId="74869E13" w14:textId="77777777" w:rsidR="004F059C" w:rsidRPr="006E24A3" w:rsidRDefault="00F103ED">
            <w:pPr>
              <w:rPr>
                <w:rFonts w:cs="Times New Roman"/>
              </w:rPr>
            </w:pPr>
            <w:r w:rsidRPr="006E24A3">
              <w:rPr>
                <w:rFonts w:eastAsia="Times New Roman" w:cs="Times New Roman"/>
                <w:sz w:val="22"/>
              </w:rPr>
              <w:t>Параметры тепловой мощности нетто, Гкал/</w:t>
            </w:r>
            <w:proofErr w:type="gramStart"/>
            <w:r w:rsidRPr="006E24A3">
              <w:rPr>
                <w:rFonts w:eastAsia="Times New Roman" w:cs="Times New Roman"/>
                <w:sz w:val="22"/>
              </w:rPr>
              <w:t>ч</w:t>
            </w:r>
            <w:proofErr w:type="gramEnd"/>
          </w:p>
        </w:tc>
        <w:tc>
          <w:tcPr>
            <w:tcW w:w="2402" w:type="dxa"/>
            <w:shd w:val="clear" w:color="auto" w:fill="FFFFFF"/>
            <w:tcMar>
              <w:top w:w="40" w:type="dxa"/>
              <w:left w:w="100" w:type="dxa"/>
              <w:bottom w:w="40" w:type="dxa"/>
              <w:right w:w="100" w:type="dxa"/>
            </w:tcMar>
            <w:vAlign w:val="center"/>
          </w:tcPr>
          <w:p w14:paraId="6B6B355D" w14:textId="77777777" w:rsidR="004F059C" w:rsidRPr="006E24A3" w:rsidRDefault="00F103ED">
            <w:pPr>
              <w:jc w:val="center"/>
              <w:rPr>
                <w:rFonts w:cs="Times New Roman"/>
              </w:rPr>
            </w:pPr>
            <w:r w:rsidRPr="006E24A3">
              <w:rPr>
                <w:rFonts w:eastAsia="Times New Roman" w:cs="Times New Roman"/>
                <w:sz w:val="22"/>
              </w:rPr>
              <w:t>2,5210</w:t>
            </w:r>
          </w:p>
        </w:tc>
        <w:tc>
          <w:tcPr>
            <w:tcW w:w="2402" w:type="dxa"/>
            <w:shd w:val="clear" w:color="auto" w:fill="FFFFFF"/>
            <w:tcMar>
              <w:top w:w="40" w:type="dxa"/>
              <w:left w:w="100" w:type="dxa"/>
              <w:bottom w:w="40" w:type="dxa"/>
              <w:right w:w="100" w:type="dxa"/>
            </w:tcMar>
            <w:vAlign w:val="center"/>
          </w:tcPr>
          <w:p w14:paraId="0AEB115F" w14:textId="77777777" w:rsidR="004F059C" w:rsidRPr="006E24A3" w:rsidRDefault="00F103ED">
            <w:pPr>
              <w:jc w:val="center"/>
              <w:rPr>
                <w:rFonts w:cs="Times New Roman"/>
              </w:rPr>
            </w:pPr>
            <w:r w:rsidRPr="006E24A3">
              <w:rPr>
                <w:rFonts w:eastAsia="Times New Roman" w:cs="Times New Roman"/>
                <w:sz w:val="22"/>
              </w:rPr>
              <w:t>3,1930</w:t>
            </w:r>
          </w:p>
        </w:tc>
      </w:tr>
      <w:tr w:rsidR="006E24A3" w:rsidRPr="006E24A3" w14:paraId="483AE2AE" w14:textId="77777777" w:rsidTr="00F103ED">
        <w:trPr>
          <w:jc w:val="center"/>
        </w:trPr>
        <w:tc>
          <w:tcPr>
            <w:tcW w:w="633" w:type="dxa"/>
            <w:shd w:val="clear" w:color="auto" w:fill="auto"/>
            <w:tcMar>
              <w:top w:w="40" w:type="dxa"/>
              <w:left w:w="100" w:type="dxa"/>
              <w:bottom w:w="40" w:type="dxa"/>
              <w:right w:w="100" w:type="dxa"/>
            </w:tcMar>
            <w:vAlign w:val="center"/>
          </w:tcPr>
          <w:p w14:paraId="415C1E88" w14:textId="77777777" w:rsidR="004F059C" w:rsidRPr="006E24A3" w:rsidRDefault="00F103ED">
            <w:pPr>
              <w:jc w:val="center"/>
              <w:rPr>
                <w:rFonts w:cs="Times New Roman"/>
              </w:rPr>
            </w:pPr>
            <w:r w:rsidRPr="006E24A3">
              <w:rPr>
                <w:rFonts w:eastAsia="Times New Roman" w:cs="Times New Roman"/>
                <w:sz w:val="22"/>
              </w:rPr>
              <w:t>6</w:t>
            </w:r>
          </w:p>
        </w:tc>
        <w:tc>
          <w:tcPr>
            <w:tcW w:w="3908" w:type="dxa"/>
            <w:shd w:val="clear" w:color="auto" w:fill="auto"/>
            <w:tcMar>
              <w:top w:w="40" w:type="dxa"/>
              <w:left w:w="200" w:type="dxa"/>
              <w:bottom w:w="40" w:type="dxa"/>
              <w:right w:w="400" w:type="dxa"/>
            </w:tcMar>
            <w:vAlign w:val="center"/>
          </w:tcPr>
          <w:p w14:paraId="060C0CDE" w14:textId="77777777" w:rsidR="004F059C" w:rsidRPr="006E24A3" w:rsidRDefault="00F103ED">
            <w:pPr>
              <w:rPr>
                <w:rFonts w:cs="Times New Roman"/>
              </w:rPr>
            </w:pPr>
            <w:r w:rsidRPr="006E24A3">
              <w:rPr>
                <w:rFonts w:eastAsia="Times New Roman" w:cs="Times New Roman"/>
                <w:sz w:val="22"/>
              </w:rPr>
              <w:t>Год ввода в эксплуатацию теплофикационного оборудования</w:t>
            </w:r>
          </w:p>
        </w:tc>
        <w:tc>
          <w:tcPr>
            <w:tcW w:w="2402" w:type="dxa"/>
            <w:shd w:val="clear" w:color="auto" w:fill="FFFFFF"/>
            <w:tcMar>
              <w:top w:w="40" w:type="dxa"/>
              <w:left w:w="100" w:type="dxa"/>
              <w:bottom w:w="40" w:type="dxa"/>
              <w:right w:w="100" w:type="dxa"/>
            </w:tcMar>
            <w:vAlign w:val="center"/>
          </w:tcPr>
          <w:p w14:paraId="175662BD" w14:textId="77777777" w:rsidR="004F059C" w:rsidRPr="006E24A3" w:rsidRDefault="00F103ED">
            <w:pPr>
              <w:jc w:val="center"/>
              <w:rPr>
                <w:rFonts w:cs="Times New Roman"/>
              </w:rPr>
            </w:pPr>
            <w:r w:rsidRPr="006E24A3">
              <w:rPr>
                <w:rFonts w:eastAsia="Times New Roman" w:cs="Times New Roman"/>
                <w:sz w:val="22"/>
              </w:rPr>
              <w:t>2021</w:t>
            </w:r>
          </w:p>
        </w:tc>
        <w:tc>
          <w:tcPr>
            <w:tcW w:w="2402" w:type="dxa"/>
            <w:shd w:val="clear" w:color="auto" w:fill="FFFFFF"/>
            <w:tcMar>
              <w:top w:w="40" w:type="dxa"/>
              <w:left w:w="100" w:type="dxa"/>
              <w:bottom w:w="40" w:type="dxa"/>
              <w:right w:w="100" w:type="dxa"/>
            </w:tcMar>
            <w:vAlign w:val="center"/>
          </w:tcPr>
          <w:p w14:paraId="6816A814" w14:textId="77777777" w:rsidR="004F059C" w:rsidRPr="006E24A3" w:rsidRDefault="00F103ED">
            <w:pPr>
              <w:jc w:val="center"/>
              <w:rPr>
                <w:rFonts w:cs="Times New Roman"/>
              </w:rPr>
            </w:pPr>
            <w:r w:rsidRPr="006E24A3">
              <w:rPr>
                <w:rFonts w:eastAsia="Times New Roman" w:cs="Times New Roman"/>
                <w:sz w:val="22"/>
              </w:rPr>
              <w:t>2008</w:t>
            </w:r>
          </w:p>
        </w:tc>
      </w:tr>
      <w:tr w:rsidR="006E24A3" w:rsidRPr="006E24A3" w14:paraId="44EBAC09" w14:textId="77777777" w:rsidTr="00F103ED">
        <w:trPr>
          <w:jc w:val="center"/>
        </w:trPr>
        <w:tc>
          <w:tcPr>
            <w:tcW w:w="633" w:type="dxa"/>
            <w:shd w:val="clear" w:color="auto" w:fill="auto"/>
            <w:tcMar>
              <w:top w:w="40" w:type="dxa"/>
              <w:left w:w="100" w:type="dxa"/>
              <w:bottom w:w="40" w:type="dxa"/>
              <w:right w:w="100" w:type="dxa"/>
            </w:tcMar>
            <w:vAlign w:val="center"/>
          </w:tcPr>
          <w:p w14:paraId="1616F7C4" w14:textId="77777777" w:rsidR="00F103ED" w:rsidRPr="006E24A3" w:rsidRDefault="00F103ED" w:rsidP="00F103ED">
            <w:pPr>
              <w:jc w:val="center"/>
              <w:rPr>
                <w:rFonts w:cs="Times New Roman"/>
              </w:rPr>
            </w:pPr>
            <w:r w:rsidRPr="006E24A3">
              <w:rPr>
                <w:rFonts w:eastAsia="Times New Roman" w:cs="Times New Roman"/>
                <w:sz w:val="22"/>
              </w:rPr>
              <w:t>7</w:t>
            </w:r>
          </w:p>
        </w:tc>
        <w:tc>
          <w:tcPr>
            <w:tcW w:w="3908" w:type="dxa"/>
            <w:shd w:val="clear" w:color="auto" w:fill="auto"/>
            <w:tcMar>
              <w:top w:w="40" w:type="dxa"/>
              <w:left w:w="200" w:type="dxa"/>
              <w:bottom w:w="40" w:type="dxa"/>
              <w:right w:w="400" w:type="dxa"/>
            </w:tcMar>
            <w:vAlign w:val="center"/>
          </w:tcPr>
          <w:p w14:paraId="0A2BE9C8" w14:textId="77777777" w:rsidR="00F103ED" w:rsidRPr="006E24A3" w:rsidRDefault="00F103ED" w:rsidP="00F103ED">
            <w:pPr>
              <w:rPr>
                <w:rFonts w:cs="Times New Roman"/>
              </w:rPr>
            </w:pPr>
            <w:r w:rsidRPr="006E24A3">
              <w:rPr>
                <w:rFonts w:eastAsia="Times New Roman" w:cs="Times New Roman"/>
                <w:sz w:val="22"/>
              </w:rPr>
              <w:t>Год последнего освидетельствования при допуске к эксплуатации после ремонта</w:t>
            </w:r>
          </w:p>
        </w:tc>
        <w:tc>
          <w:tcPr>
            <w:tcW w:w="2402" w:type="dxa"/>
            <w:shd w:val="clear" w:color="auto" w:fill="FFFFFF"/>
            <w:tcMar>
              <w:top w:w="40" w:type="dxa"/>
              <w:left w:w="100" w:type="dxa"/>
              <w:bottom w:w="40" w:type="dxa"/>
              <w:right w:w="100" w:type="dxa"/>
            </w:tcMar>
            <w:vAlign w:val="center"/>
          </w:tcPr>
          <w:p w14:paraId="51B44D63" w14:textId="77777777" w:rsidR="00F103ED" w:rsidRPr="006E24A3" w:rsidRDefault="00F103ED" w:rsidP="00F103ED">
            <w:pPr>
              <w:jc w:val="center"/>
              <w:rPr>
                <w:rFonts w:cs="Times New Roman"/>
                <w:sz w:val="22"/>
              </w:rPr>
            </w:pPr>
            <w:r w:rsidRPr="006E24A3">
              <w:rPr>
                <w:rFonts w:cs="Times New Roman"/>
                <w:sz w:val="22"/>
              </w:rPr>
              <w:t>-</w:t>
            </w:r>
          </w:p>
        </w:tc>
        <w:tc>
          <w:tcPr>
            <w:tcW w:w="2402" w:type="dxa"/>
            <w:shd w:val="clear" w:color="auto" w:fill="FFFFFF"/>
            <w:tcMar>
              <w:top w:w="40" w:type="dxa"/>
              <w:left w:w="100" w:type="dxa"/>
              <w:bottom w:w="40" w:type="dxa"/>
              <w:right w:w="100" w:type="dxa"/>
            </w:tcMar>
            <w:vAlign w:val="center"/>
          </w:tcPr>
          <w:p w14:paraId="0D099D7E" w14:textId="77777777" w:rsidR="00F103ED" w:rsidRPr="006E24A3" w:rsidRDefault="00F103ED" w:rsidP="00F103ED">
            <w:pPr>
              <w:jc w:val="center"/>
              <w:rPr>
                <w:rFonts w:cs="Times New Roman"/>
                <w:sz w:val="22"/>
              </w:rPr>
            </w:pPr>
            <w:r w:rsidRPr="006E24A3">
              <w:rPr>
                <w:rFonts w:cs="Times New Roman"/>
                <w:sz w:val="22"/>
              </w:rPr>
              <w:t>-</w:t>
            </w:r>
          </w:p>
        </w:tc>
      </w:tr>
      <w:tr w:rsidR="006E24A3" w:rsidRPr="006E24A3" w14:paraId="0CB48D0B" w14:textId="77777777" w:rsidTr="00F103ED">
        <w:trPr>
          <w:jc w:val="center"/>
        </w:trPr>
        <w:tc>
          <w:tcPr>
            <w:tcW w:w="633" w:type="dxa"/>
            <w:shd w:val="clear" w:color="auto" w:fill="auto"/>
            <w:tcMar>
              <w:top w:w="40" w:type="dxa"/>
              <w:left w:w="100" w:type="dxa"/>
              <w:bottom w:w="40" w:type="dxa"/>
              <w:right w:w="100" w:type="dxa"/>
            </w:tcMar>
            <w:vAlign w:val="center"/>
          </w:tcPr>
          <w:p w14:paraId="2033B721" w14:textId="77777777" w:rsidR="00F103ED" w:rsidRPr="006E24A3" w:rsidRDefault="00F103ED" w:rsidP="00F103ED">
            <w:pPr>
              <w:jc w:val="center"/>
              <w:rPr>
                <w:rFonts w:cs="Times New Roman"/>
              </w:rPr>
            </w:pPr>
            <w:r w:rsidRPr="006E24A3">
              <w:rPr>
                <w:rFonts w:eastAsia="Times New Roman" w:cs="Times New Roman"/>
                <w:sz w:val="22"/>
              </w:rPr>
              <w:t>8</w:t>
            </w:r>
          </w:p>
        </w:tc>
        <w:tc>
          <w:tcPr>
            <w:tcW w:w="3908" w:type="dxa"/>
            <w:shd w:val="clear" w:color="auto" w:fill="auto"/>
            <w:tcMar>
              <w:top w:w="40" w:type="dxa"/>
              <w:left w:w="200" w:type="dxa"/>
              <w:bottom w:w="40" w:type="dxa"/>
              <w:right w:w="400" w:type="dxa"/>
            </w:tcMar>
            <w:vAlign w:val="center"/>
          </w:tcPr>
          <w:p w14:paraId="7B052901" w14:textId="77777777" w:rsidR="00F103ED" w:rsidRPr="006E24A3" w:rsidRDefault="00F103ED" w:rsidP="00F103ED">
            <w:pPr>
              <w:rPr>
                <w:rFonts w:cs="Times New Roman"/>
              </w:rPr>
            </w:pPr>
            <w:r w:rsidRPr="006E24A3">
              <w:rPr>
                <w:rFonts w:eastAsia="Times New Roman" w:cs="Times New Roman"/>
                <w:sz w:val="22"/>
              </w:rPr>
              <w:t>Коэффициент использования установленной мощности, %</w:t>
            </w:r>
          </w:p>
        </w:tc>
        <w:tc>
          <w:tcPr>
            <w:tcW w:w="2402" w:type="dxa"/>
            <w:shd w:val="clear" w:color="auto" w:fill="FFFFFF"/>
            <w:tcMar>
              <w:top w:w="40" w:type="dxa"/>
              <w:left w:w="100" w:type="dxa"/>
              <w:bottom w:w="40" w:type="dxa"/>
              <w:right w:w="100" w:type="dxa"/>
            </w:tcMar>
            <w:vAlign w:val="center"/>
          </w:tcPr>
          <w:p w14:paraId="1002F82A" w14:textId="77777777" w:rsidR="00F103ED" w:rsidRPr="006E24A3" w:rsidRDefault="00F103ED" w:rsidP="00F103ED">
            <w:pPr>
              <w:jc w:val="center"/>
              <w:rPr>
                <w:rFonts w:cs="Times New Roman"/>
              </w:rPr>
            </w:pPr>
            <w:r w:rsidRPr="006E24A3">
              <w:rPr>
                <w:rFonts w:eastAsia="Times New Roman" w:cs="Times New Roman"/>
                <w:sz w:val="22"/>
              </w:rPr>
              <w:t>0,0000</w:t>
            </w:r>
          </w:p>
        </w:tc>
        <w:tc>
          <w:tcPr>
            <w:tcW w:w="2402" w:type="dxa"/>
            <w:shd w:val="clear" w:color="auto" w:fill="FFFFFF"/>
            <w:tcMar>
              <w:top w:w="40" w:type="dxa"/>
              <w:left w:w="100" w:type="dxa"/>
              <w:bottom w:w="40" w:type="dxa"/>
              <w:right w:w="100" w:type="dxa"/>
            </w:tcMar>
            <w:vAlign w:val="center"/>
          </w:tcPr>
          <w:p w14:paraId="5CF70CD7" w14:textId="77777777" w:rsidR="00F103ED" w:rsidRPr="006E24A3" w:rsidRDefault="00F103ED" w:rsidP="00F103ED">
            <w:pPr>
              <w:jc w:val="center"/>
              <w:rPr>
                <w:rFonts w:cs="Times New Roman"/>
              </w:rPr>
            </w:pPr>
            <w:r w:rsidRPr="006E24A3">
              <w:rPr>
                <w:rFonts w:eastAsia="Times New Roman" w:cs="Times New Roman"/>
                <w:sz w:val="22"/>
              </w:rPr>
              <w:t>0,0000</w:t>
            </w:r>
          </w:p>
        </w:tc>
      </w:tr>
      <w:tr w:rsidR="006E24A3" w:rsidRPr="006E24A3" w14:paraId="2B65EC38" w14:textId="77777777" w:rsidTr="00F103ED">
        <w:trPr>
          <w:jc w:val="center"/>
        </w:trPr>
        <w:tc>
          <w:tcPr>
            <w:tcW w:w="633" w:type="dxa"/>
            <w:shd w:val="clear" w:color="auto" w:fill="auto"/>
            <w:tcMar>
              <w:top w:w="40" w:type="dxa"/>
              <w:left w:w="100" w:type="dxa"/>
              <w:bottom w:w="40" w:type="dxa"/>
              <w:right w:w="100" w:type="dxa"/>
            </w:tcMar>
            <w:vAlign w:val="center"/>
          </w:tcPr>
          <w:p w14:paraId="059398EB" w14:textId="77777777" w:rsidR="00F103ED" w:rsidRPr="006E24A3" w:rsidRDefault="00F103ED" w:rsidP="00F103ED">
            <w:pPr>
              <w:jc w:val="center"/>
              <w:rPr>
                <w:rFonts w:cs="Times New Roman"/>
              </w:rPr>
            </w:pPr>
            <w:r w:rsidRPr="006E24A3">
              <w:rPr>
                <w:rFonts w:eastAsia="Times New Roman" w:cs="Times New Roman"/>
                <w:sz w:val="22"/>
              </w:rPr>
              <w:t>9</w:t>
            </w:r>
          </w:p>
        </w:tc>
        <w:tc>
          <w:tcPr>
            <w:tcW w:w="3908" w:type="dxa"/>
            <w:shd w:val="clear" w:color="auto" w:fill="auto"/>
            <w:tcMar>
              <w:top w:w="40" w:type="dxa"/>
              <w:left w:w="200" w:type="dxa"/>
              <w:bottom w:w="40" w:type="dxa"/>
              <w:right w:w="400" w:type="dxa"/>
            </w:tcMar>
            <w:vAlign w:val="center"/>
          </w:tcPr>
          <w:p w14:paraId="0A5E3283" w14:textId="77777777" w:rsidR="00F103ED" w:rsidRPr="006E24A3" w:rsidRDefault="00F103ED" w:rsidP="00F103ED">
            <w:pPr>
              <w:rPr>
                <w:rFonts w:cs="Times New Roman"/>
              </w:rPr>
            </w:pPr>
            <w:r w:rsidRPr="006E24A3">
              <w:rPr>
                <w:rFonts w:eastAsia="Times New Roman" w:cs="Times New Roman"/>
                <w:sz w:val="22"/>
              </w:rPr>
              <w:t>Способ регулирования отпуска тепловой энергии</w:t>
            </w:r>
          </w:p>
        </w:tc>
        <w:tc>
          <w:tcPr>
            <w:tcW w:w="2402" w:type="dxa"/>
            <w:shd w:val="clear" w:color="auto" w:fill="FFFFFF"/>
            <w:tcMar>
              <w:top w:w="40" w:type="dxa"/>
              <w:left w:w="100" w:type="dxa"/>
              <w:bottom w:w="40" w:type="dxa"/>
              <w:right w:w="100" w:type="dxa"/>
            </w:tcMar>
            <w:vAlign w:val="center"/>
          </w:tcPr>
          <w:p w14:paraId="5AC47579" w14:textId="77777777" w:rsidR="00F103ED" w:rsidRPr="006E24A3" w:rsidRDefault="00F103ED" w:rsidP="00F103ED">
            <w:pPr>
              <w:jc w:val="center"/>
              <w:rPr>
                <w:rFonts w:cs="Times New Roman"/>
              </w:rPr>
            </w:pPr>
            <w:r w:rsidRPr="006E24A3">
              <w:rPr>
                <w:rFonts w:eastAsia="Times New Roman" w:cs="Times New Roman"/>
                <w:sz w:val="22"/>
              </w:rPr>
              <w:t>Качественное регулирование</w:t>
            </w:r>
          </w:p>
        </w:tc>
        <w:tc>
          <w:tcPr>
            <w:tcW w:w="2402" w:type="dxa"/>
            <w:shd w:val="clear" w:color="auto" w:fill="FFFFFF"/>
            <w:tcMar>
              <w:top w:w="40" w:type="dxa"/>
              <w:left w:w="100" w:type="dxa"/>
              <w:bottom w:w="40" w:type="dxa"/>
              <w:right w:w="100" w:type="dxa"/>
            </w:tcMar>
            <w:vAlign w:val="center"/>
          </w:tcPr>
          <w:p w14:paraId="3DDB9167" w14:textId="77777777" w:rsidR="00F103ED" w:rsidRPr="006E24A3" w:rsidRDefault="00F103ED" w:rsidP="00F103ED">
            <w:pPr>
              <w:jc w:val="center"/>
              <w:rPr>
                <w:rFonts w:cs="Times New Roman"/>
              </w:rPr>
            </w:pPr>
            <w:r w:rsidRPr="006E24A3">
              <w:rPr>
                <w:rFonts w:eastAsia="Times New Roman" w:cs="Times New Roman"/>
                <w:sz w:val="22"/>
              </w:rPr>
              <w:t>Качественное регулирование</w:t>
            </w:r>
          </w:p>
        </w:tc>
      </w:tr>
      <w:tr w:rsidR="006E24A3" w:rsidRPr="006E24A3" w14:paraId="2B1649D0" w14:textId="77777777" w:rsidTr="00F103ED">
        <w:trPr>
          <w:jc w:val="center"/>
        </w:trPr>
        <w:tc>
          <w:tcPr>
            <w:tcW w:w="633" w:type="dxa"/>
            <w:shd w:val="clear" w:color="auto" w:fill="auto"/>
            <w:tcMar>
              <w:top w:w="40" w:type="dxa"/>
              <w:left w:w="100" w:type="dxa"/>
              <w:bottom w:w="40" w:type="dxa"/>
              <w:right w:w="100" w:type="dxa"/>
            </w:tcMar>
            <w:vAlign w:val="center"/>
          </w:tcPr>
          <w:p w14:paraId="0023E4FB" w14:textId="77777777" w:rsidR="00F103ED" w:rsidRPr="006E24A3" w:rsidRDefault="00F103ED" w:rsidP="00F103ED">
            <w:pPr>
              <w:jc w:val="center"/>
              <w:rPr>
                <w:rFonts w:cs="Times New Roman"/>
              </w:rPr>
            </w:pPr>
            <w:r w:rsidRPr="006E24A3">
              <w:rPr>
                <w:rFonts w:eastAsia="Times New Roman" w:cs="Times New Roman"/>
                <w:sz w:val="22"/>
              </w:rPr>
              <w:t>10</w:t>
            </w:r>
          </w:p>
        </w:tc>
        <w:tc>
          <w:tcPr>
            <w:tcW w:w="3908" w:type="dxa"/>
            <w:shd w:val="clear" w:color="auto" w:fill="auto"/>
            <w:tcMar>
              <w:top w:w="40" w:type="dxa"/>
              <w:left w:w="200" w:type="dxa"/>
              <w:bottom w:w="40" w:type="dxa"/>
              <w:right w:w="400" w:type="dxa"/>
            </w:tcMar>
            <w:vAlign w:val="center"/>
          </w:tcPr>
          <w:p w14:paraId="7C143358" w14:textId="77777777" w:rsidR="00F103ED" w:rsidRPr="006E24A3" w:rsidRDefault="00F103ED" w:rsidP="00F103ED">
            <w:pPr>
              <w:rPr>
                <w:rFonts w:cs="Times New Roman"/>
              </w:rPr>
            </w:pPr>
            <w:r w:rsidRPr="006E24A3">
              <w:rPr>
                <w:rFonts w:eastAsia="Times New Roman" w:cs="Times New Roman"/>
                <w:sz w:val="22"/>
              </w:rPr>
              <w:t>Способ учета тепла отпущенного в тепловые сети</w:t>
            </w:r>
          </w:p>
        </w:tc>
        <w:tc>
          <w:tcPr>
            <w:tcW w:w="2402" w:type="dxa"/>
            <w:shd w:val="clear" w:color="auto" w:fill="FFFFFF"/>
            <w:tcMar>
              <w:top w:w="40" w:type="dxa"/>
              <w:left w:w="100" w:type="dxa"/>
              <w:bottom w:w="40" w:type="dxa"/>
              <w:right w:w="100" w:type="dxa"/>
            </w:tcMar>
            <w:vAlign w:val="center"/>
          </w:tcPr>
          <w:p w14:paraId="2E029FB9" w14:textId="77777777" w:rsidR="00F103ED" w:rsidRPr="006E24A3" w:rsidRDefault="00F103ED" w:rsidP="00F103ED">
            <w:pPr>
              <w:jc w:val="center"/>
              <w:rPr>
                <w:rFonts w:cs="Times New Roman"/>
              </w:rPr>
            </w:pPr>
            <w:r w:rsidRPr="006E24A3">
              <w:rPr>
                <w:rFonts w:eastAsia="Times New Roman" w:cs="Times New Roman"/>
                <w:sz w:val="22"/>
              </w:rPr>
              <w:t>Расчетный</w:t>
            </w:r>
          </w:p>
        </w:tc>
        <w:tc>
          <w:tcPr>
            <w:tcW w:w="2402" w:type="dxa"/>
            <w:shd w:val="clear" w:color="auto" w:fill="FFFFFF"/>
            <w:tcMar>
              <w:top w:w="40" w:type="dxa"/>
              <w:left w:w="100" w:type="dxa"/>
              <w:bottom w:w="40" w:type="dxa"/>
              <w:right w:w="100" w:type="dxa"/>
            </w:tcMar>
            <w:vAlign w:val="center"/>
          </w:tcPr>
          <w:p w14:paraId="35B63B86" w14:textId="77777777" w:rsidR="00F103ED" w:rsidRPr="006E24A3" w:rsidRDefault="00F103ED" w:rsidP="00F103ED">
            <w:pPr>
              <w:jc w:val="center"/>
              <w:rPr>
                <w:rFonts w:cs="Times New Roman"/>
              </w:rPr>
            </w:pPr>
            <w:r w:rsidRPr="006E24A3">
              <w:rPr>
                <w:rFonts w:eastAsia="Times New Roman" w:cs="Times New Roman"/>
                <w:sz w:val="22"/>
              </w:rPr>
              <w:t>Расчетный</w:t>
            </w:r>
          </w:p>
        </w:tc>
      </w:tr>
      <w:tr w:rsidR="006E24A3" w:rsidRPr="006E24A3" w14:paraId="221578BE" w14:textId="77777777" w:rsidTr="00F103ED">
        <w:trPr>
          <w:jc w:val="center"/>
        </w:trPr>
        <w:tc>
          <w:tcPr>
            <w:tcW w:w="633" w:type="dxa"/>
            <w:shd w:val="clear" w:color="auto" w:fill="auto"/>
            <w:tcMar>
              <w:top w:w="40" w:type="dxa"/>
              <w:left w:w="100" w:type="dxa"/>
              <w:bottom w:w="40" w:type="dxa"/>
              <w:right w:w="100" w:type="dxa"/>
            </w:tcMar>
            <w:vAlign w:val="center"/>
          </w:tcPr>
          <w:p w14:paraId="111A8B01" w14:textId="77777777" w:rsidR="00F103ED" w:rsidRPr="006E24A3" w:rsidRDefault="00F103ED" w:rsidP="00F103ED">
            <w:pPr>
              <w:jc w:val="center"/>
              <w:rPr>
                <w:rFonts w:cs="Times New Roman"/>
              </w:rPr>
            </w:pPr>
            <w:r w:rsidRPr="006E24A3">
              <w:rPr>
                <w:rFonts w:eastAsia="Times New Roman" w:cs="Times New Roman"/>
                <w:sz w:val="22"/>
              </w:rPr>
              <w:t>11</w:t>
            </w:r>
          </w:p>
        </w:tc>
        <w:tc>
          <w:tcPr>
            <w:tcW w:w="3908" w:type="dxa"/>
            <w:shd w:val="clear" w:color="auto" w:fill="auto"/>
            <w:tcMar>
              <w:top w:w="40" w:type="dxa"/>
              <w:left w:w="200" w:type="dxa"/>
              <w:bottom w:w="40" w:type="dxa"/>
              <w:right w:w="400" w:type="dxa"/>
            </w:tcMar>
            <w:vAlign w:val="center"/>
          </w:tcPr>
          <w:p w14:paraId="4253620E" w14:textId="77777777" w:rsidR="00F103ED" w:rsidRPr="006E24A3" w:rsidRDefault="00F103ED" w:rsidP="00F103ED">
            <w:pPr>
              <w:rPr>
                <w:rFonts w:cs="Times New Roman"/>
              </w:rPr>
            </w:pPr>
            <w:r w:rsidRPr="006E24A3">
              <w:rPr>
                <w:rFonts w:eastAsia="Times New Roman" w:cs="Times New Roman"/>
                <w:sz w:val="22"/>
              </w:rPr>
              <w:t>Статистика отказов и восстановлений оборудования источников тепловой энергии</w:t>
            </w:r>
          </w:p>
        </w:tc>
        <w:tc>
          <w:tcPr>
            <w:tcW w:w="2402" w:type="dxa"/>
            <w:shd w:val="clear" w:color="auto" w:fill="FFFFFF"/>
            <w:tcMar>
              <w:top w:w="40" w:type="dxa"/>
              <w:left w:w="100" w:type="dxa"/>
              <w:bottom w:w="40" w:type="dxa"/>
              <w:right w:w="100" w:type="dxa"/>
            </w:tcMar>
            <w:vAlign w:val="center"/>
          </w:tcPr>
          <w:p w14:paraId="13E591E0" w14:textId="77777777" w:rsidR="00F103ED" w:rsidRPr="006E24A3" w:rsidRDefault="00F103ED" w:rsidP="00F103ED">
            <w:pPr>
              <w:jc w:val="center"/>
              <w:rPr>
                <w:rFonts w:cs="Times New Roman"/>
              </w:rPr>
            </w:pPr>
            <w:r w:rsidRPr="006E24A3">
              <w:rPr>
                <w:rFonts w:eastAsia="Times New Roman" w:cs="Times New Roman"/>
                <w:sz w:val="22"/>
              </w:rPr>
              <w:t>0</w:t>
            </w:r>
          </w:p>
        </w:tc>
        <w:tc>
          <w:tcPr>
            <w:tcW w:w="2402" w:type="dxa"/>
            <w:shd w:val="clear" w:color="auto" w:fill="FFFFFF"/>
            <w:tcMar>
              <w:top w:w="40" w:type="dxa"/>
              <w:left w:w="100" w:type="dxa"/>
              <w:bottom w:w="40" w:type="dxa"/>
              <w:right w:w="100" w:type="dxa"/>
            </w:tcMar>
            <w:vAlign w:val="center"/>
          </w:tcPr>
          <w:p w14:paraId="6919E93B" w14:textId="77777777" w:rsidR="00F103ED" w:rsidRPr="006E24A3" w:rsidRDefault="00F103ED" w:rsidP="00F103ED">
            <w:pPr>
              <w:jc w:val="center"/>
              <w:rPr>
                <w:rFonts w:cs="Times New Roman"/>
              </w:rPr>
            </w:pPr>
            <w:r w:rsidRPr="006E24A3">
              <w:rPr>
                <w:rFonts w:eastAsia="Times New Roman" w:cs="Times New Roman"/>
                <w:sz w:val="22"/>
              </w:rPr>
              <w:t>0</w:t>
            </w:r>
          </w:p>
        </w:tc>
      </w:tr>
      <w:tr w:rsidR="006E24A3" w:rsidRPr="006E24A3" w14:paraId="17CC74DA" w14:textId="77777777" w:rsidTr="00F103ED">
        <w:trPr>
          <w:jc w:val="center"/>
        </w:trPr>
        <w:tc>
          <w:tcPr>
            <w:tcW w:w="633" w:type="dxa"/>
            <w:shd w:val="clear" w:color="auto" w:fill="auto"/>
            <w:tcMar>
              <w:top w:w="40" w:type="dxa"/>
              <w:left w:w="100" w:type="dxa"/>
              <w:bottom w:w="40" w:type="dxa"/>
              <w:right w:w="100" w:type="dxa"/>
            </w:tcMar>
            <w:vAlign w:val="center"/>
          </w:tcPr>
          <w:p w14:paraId="2CC5D19D" w14:textId="77777777" w:rsidR="00F103ED" w:rsidRPr="006E24A3" w:rsidRDefault="00F103ED" w:rsidP="00F103ED">
            <w:pPr>
              <w:jc w:val="center"/>
              <w:rPr>
                <w:rFonts w:cs="Times New Roman"/>
              </w:rPr>
            </w:pPr>
            <w:r w:rsidRPr="006E24A3">
              <w:rPr>
                <w:rFonts w:eastAsia="Times New Roman" w:cs="Times New Roman"/>
                <w:sz w:val="22"/>
              </w:rPr>
              <w:t>12</w:t>
            </w:r>
          </w:p>
        </w:tc>
        <w:tc>
          <w:tcPr>
            <w:tcW w:w="3908" w:type="dxa"/>
            <w:shd w:val="clear" w:color="auto" w:fill="auto"/>
            <w:tcMar>
              <w:top w:w="40" w:type="dxa"/>
              <w:left w:w="200" w:type="dxa"/>
              <w:bottom w:w="40" w:type="dxa"/>
              <w:right w:w="400" w:type="dxa"/>
            </w:tcMar>
            <w:vAlign w:val="center"/>
          </w:tcPr>
          <w:p w14:paraId="3C073D8A" w14:textId="77777777" w:rsidR="00F103ED" w:rsidRPr="006E24A3" w:rsidRDefault="00F103ED" w:rsidP="00F103ED">
            <w:pPr>
              <w:rPr>
                <w:rFonts w:cs="Times New Roman"/>
              </w:rPr>
            </w:pPr>
            <w:r w:rsidRPr="006E24A3">
              <w:rPr>
                <w:rFonts w:eastAsia="Times New Roman" w:cs="Times New Roman"/>
                <w:sz w:val="22"/>
              </w:rPr>
              <w:t>Предписания надзорных органов по запрещению дальнейшей эксплуатации источников тепловой энергии</w:t>
            </w:r>
          </w:p>
        </w:tc>
        <w:tc>
          <w:tcPr>
            <w:tcW w:w="2402" w:type="dxa"/>
            <w:shd w:val="clear" w:color="auto" w:fill="FFFFFF"/>
            <w:tcMar>
              <w:top w:w="40" w:type="dxa"/>
              <w:left w:w="100" w:type="dxa"/>
              <w:bottom w:w="40" w:type="dxa"/>
              <w:right w:w="100" w:type="dxa"/>
            </w:tcMar>
            <w:vAlign w:val="center"/>
          </w:tcPr>
          <w:p w14:paraId="7CD0B83D" w14:textId="77777777" w:rsidR="00F103ED" w:rsidRPr="006E24A3" w:rsidRDefault="00F103ED" w:rsidP="00F103ED">
            <w:pPr>
              <w:jc w:val="center"/>
              <w:rPr>
                <w:rFonts w:cs="Times New Roman"/>
                <w:sz w:val="22"/>
              </w:rPr>
            </w:pPr>
            <w:r w:rsidRPr="006E24A3">
              <w:rPr>
                <w:rFonts w:cs="Times New Roman"/>
                <w:sz w:val="22"/>
              </w:rPr>
              <w:t>отсутствуют</w:t>
            </w:r>
          </w:p>
        </w:tc>
        <w:tc>
          <w:tcPr>
            <w:tcW w:w="2402" w:type="dxa"/>
            <w:shd w:val="clear" w:color="auto" w:fill="FFFFFF"/>
            <w:tcMar>
              <w:top w:w="40" w:type="dxa"/>
              <w:left w:w="100" w:type="dxa"/>
              <w:bottom w:w="40" w:type="dxa"/>
              <w:right w:w="100" w:type="dxa"/>
            </w:tcMar>
            <w:vAlign w:val="center"/>
          </w:tcPr>
          <w:p w14:paraId="6E38E595" w14:textId="77777777" w:rsidR="00F103ED" w:rsidRPr="006E24A3" w:rsidRDefault="00F103ED" w:rsidP="00F103ED">
            <w:pPr>
              <w:jc w:val="center"/>
              <w:rPr>
                <w:rFonts w:cs="Times New Roman"/>
                <w:sz w:val="22"/>
              </w:rPr>
            </w:pPr>
            <w:r w:rsidRPr="006E24A3">
              <w:rPr>
                <w:rFonts w:cs="Times New Roman"/>
                <w:sz w:val="22"/>
              </w:rPr>
              <w:t>отсутствуют</w:t>
            </w:r>
          </w:p>
        </w:tc>
      </w:tr>
    </w:tbl>
    <w:p w14:paraId="19AB7C14" w14:textId="77777777" w:rsidR="00F103ED" w:rsidRPr="006E24A3" w:rsidRDefault="00F103ED" w:rsidP="00F103ED">
      <w:pPr>
        <w:rPr>
          <w:rFonts w:cs="Times New Roman"/>
          <w:lang w:eastAsia="ru-RU"/>
        </w:rPr>
      </w:pPr>
    </w:p>
    <w:p w14:paraId="62C3DD89" w14:textId="77777777" w:rsidR="00F103ED" w:rsidRPr="006E24A3" w:rsidRDefault="00F103ED" w:rsidP="00F103ED">
      <w:pPr>
        <w:pStyle w:val="2"/>
        <w:ind w:left="0" w:firstLine="0"/>
        <w:jc w:val="both"/>
      </w:pPr>
      <w:bookmarkStart w:id="58" w:name="_Toc29998115"/>
      <w:bookmarkStart w:id="59" w:name="_Toc30058678"/>
      <w:bookmarkStart w:id="60" w:name="_Toc31810030"/>
      <w:bookmarkStart w:id="61" w:name="_Toc104822197"/>
      <w:r w:rsidRPr="006E24A3">
        <w:t xml:space="preserve">1.2.3 </w:t>
      </w:r>
      <w:hyperlink r:id="rId17" w:anchor="bookmark20" w:history="1">
        <w:r w:rsidRPr="006E24A3">
          <w:t>Перечень источников тепловой энергии и (или) оборудования (турбоагрегатов),</w:t>
        </w:r>
      </w:hyperlink>
      <w:r w:rsidRPr="006E24A3">
        <w:t xml:space="preserve"> </w:t>
      </w:r>
      <w:hyperlink r:id="rId18" w:anchor="bookmark20" w:history="1">
        <w:r w:rsidRPr="006E24A3">
          <w:t>входящего в их состав (для источников тепловой энергии, функционирующих в режиме</w:t>
        </w:r>
      </w:hyperlink>
      <w:r w:rsidRPr="006E24A3">
        <w:t xml:space="preserve"> </w:t>
      </w:r>
      <w:hyperlink r:id="rId19" w:anchor="bookmark20" w:history="1">
        <w:r w:rsidRPr="006E24A3">
          <w:t>комбинированной выработки электрической и тепловой энергии), которые отнесены к</w:t>
        </w:r>
      </w:hyperlink>
      <w:r w:rsidRPr="006E24A3">
        <w:t xml:space="preserve"> </w:t>
      </w:r>
      <w:hyperlink r:id="rId20" w:anchor="bookmark20" w:history="1">
        <w:r w:rsidRPr="006E24A3">
          <w:t>объектам, электрическая мощность которых поставляется в вынужденном режиме в целях</w:t>
        </w:r>
      </w:hyperlink>
      <w:r w:rsidRPr="006E24A3">
        <w:t xml:space="preserve"> </w:t>
      </w:r>
      <w:hyperlink r:id="rId21" w:anchor="bookmark20" w:history="1">
        <w:r w:rsidRPr="006E24A3">
          <w:t>обеспечения надежного теплоснабжения потребителей</w:t>
        </w:r>
        <w:bookmarkEnd w:id="58"/>
        <w:bookmarkEnd w:id="59"/>
        <w:bookmarkEnd w:id="60"/>
        <w:bookmarkEnd w:id="61"/>
      </w:hyperlink>
    </w:p>
    <w:p w14:paraId="0F16BB8C" w14:textId="77777777" w:rsidR="00F103ED" w:rsidRPr="006E24A3" w:rsidRDefault="00F103ED" w:rsidP="00F103ED">
      <w:pPr>
        <w:rPr>
          <w:rFonts w:cs="Times New Roman"/>
          <w:lang w:eastAsia="ru-RU"/>
        </w:rPr>
      </w:pPr>
    </w:p>
    <w:p w14:paraId="7625971D" w14:textId="77777777" w:rsidR="00F103ED" w:rsidRPr="006E24A3" w:rsidRDefault="00F103ED" w:rsidP="00F103ED">
      <w:pPr>
        <w:tabs>
          <w:tab w:val="left" w:pos="1234"/>
        </w:tabs>
        <w:ind w:firstLine="709"/>
        <w:rPr>
          <w:rFonts w:cs="Times New Roman"/>
          <w:lang w:eastAsia="ru-RU"/>
        </w:rPr>
      </w:pPr>
      <w:r w:rsidRPr="006E24A3">
        <w:rPr>
          <w:rFonts w:cs="Times New Roman"/>
          <w:lang w:eastAsia="ru-RU"/>
        </w:rPr>
        <w:t>Указанные источники отсутствуют</w:t>
      </w:r>
    </w:p>
    <w:p w14:paraId="1B2328A7" w14:textId="77777777" w:rsidR="00F103ED" w:rsidRPr="006E24A3" w:rsidRDefault="00F103ED" w:rsidP="00F103ED">
      <w:pPr>
        <w:rPr>
          <w:rFonts w:cs="Times New Roman"/>
        </w:rPr>
      </w:pPr>
      <w:bookmarkStart w:id="62" w:name="_Toc53926865"/>
      <w:bookmarkStart w:id="63" w:name="_Toc54952755"/>
    </w:p>
    <w:p w14:paraId="2EDB3E8C" w14:textId="77777777" w:rsidR="00F103ED" w:rsidRPr="006E24A3" w:rsidRDefault="00F103ED" w:rsidP="00F103ED">
      <w:pPr>
        <w:pStyle w:val="2"/>
        <w:ind w:left="0" w:firstLine="0"/>
        <w:rPr>
          <w:bCs w:val="0"/>
        </w:rPr>
      </w:pPr>
      <w:bookmarkStart w:id="64" w:name="_Toc104822198"/>
      <w:r w:rsidRPr="006E24A3">
        <w:rPr>
          <w:bCs w:val="0"/>
        </w:rPr>
        <w:t>1.2.4 Описание изменений технических характеристик основного оборудования источников тепловой энергии, зафиксированных за период, предшествующий актуализации схемы теплоснабжения</w:t>
      </w:r>
      <w:bookmarkEnd w:id="62"/>
      <w:bookmarkEnd w:id="63"/>
      <w:bookmarkEnd w:id="64"/>
    </w:p>
    <w:p w14:paraId="2BFB5D53" w14:textId="77777777" w:rsidR="00F103ED" w:rsidRPr="006E24A3" w:rsidRDefault="00F103ED" w:rsidP="00F103ED">
      <w:pPr>
        <w:spacing w:before="12" w:line="220" w:lineRule="exact"/>
        <w:rPr>
          <w:rFonts w:cs="Times New Roman"/>
        </w:rPr>
      </w:pPr>
    </w:p>
    <w:p w14:paraId="6537F22C" w14:textId="77777777" w:rsidR="00F103ED" w:rsidRPr="006E24A3" w:rsidRDefault="00F103ED" w:rsidP="00F103ED">
      <w:pPr>
        <w:pStyle w:val="af0"/>
        <w:spacing w:line="275" w:lineRule="auto"/>
        <w:ind w:left="218" w:right="230" w:firstLine="491"/>
        <w:jc w:val="both"/>
        <w:rPr>
          <w:rFonts w:cs="Times New Roman"/>
          <w:lang w:val="ru-RU"/>
        </w:rPr>
      </w:pPr>
      <w:r w:rsidRPr="006E24A3">
        <w:rPr>
          <w:rFonts w:cs="Times New Roman"/>
          <w:lang w:val="ru-RU"/>
        </w:rPr>
        <w:t>С</w:t>
      </w:r>
      <w:r w:rsidRPr="006E24A3">
        <w:rPr>
          <w:rFonts w:cs="Times New Roman"/>
          <w:spacing w:val="9"/>
          <w:lang w:val="ru-RU"/>
        </w:rPr>
        <w:t xml:space="preserve"> </w:t>
      </w:r>
      <w:r w:rsidRPr="006E24A3">
        <w:rPr>
          <w:rFonts w:cs="Times New Roman"/>
          <w:lang w:val="ru-RU"/>
        </w:rPr>
        <w:t>года</w:t>
      </w:r>
      <w:r w:rsidRPr="006E24A3">
        <w:rPr>
          <w:rFonts w:cs="Times New Roman"/>
          <w:spacing w:val="11"/>
          <w:lang w:val="ru-RU"/>
        </w:rPr>
        <w:t xml:space="preserve"> </w:t>
      </w:r>
      <w:r w:rsidRPr="006E24A3">
        <w:rPr>
          <w:rFonts w:cs="Times New Roman"/>
          <w:spacing w:val="-5"/>
          <w:lang w:val="ru-RU"/>
        </w:rPr>
        <w:t>у</w:t>
      </w:r>
      <w:r w:rsidRPr="006E24A3">
        <w:rPr>
          <w:rFonts w:cs="Times New Roman"/>
          <w:lang w:val="ru-RU"/>
        </w:rPr>
        <w:t>тв</w:t>
      </w:r>
      <w:r w:rsidRPr="006E24A3">
        <w:rPr>
          <w:rFonts w:cs="Times New Roman"/>
          <w:spacing w:val="-2"/>
          <w:lang w:val="ru-RU"/>
        </w:rPr>
        <w:t>е</w:t>
      </w:r>
      <w:r w:rsidRPr="006E24A3">
        <w:rPr>
          <w:rFonts w:cs="Times New Roman"/>
          <w:lang w:val="ru-RU"/>
        </w:rPr>
        <w:t>рж</w:t>
      </w:r>
      <w:r w:rsidRPr="006E24A3">
        <w:rPr>
          <w:rFonts w:cs="Times New Roman"/>
          <w:spacing w:val="2"/>
          <w:lang w:val="ru-RU"/>
        </w:rPr>
        <w:t>д</w:t>
      </w:r>
      <w:r w:rsidRPr="006E24A3">
        <w:rPr>
          <w:rFonts w:cs="Times New Roman"/>
          <w:spacing w:val="-1"/>
          <w:lang w:val="ru-RU"/>
        </w:rPr>
        <w:t>е</w:t>
      </w:r>
      <w:r w:rsidRPr="006E24A3">
        <w:rPr>
          <w:rFonts w:cs="Times New Roman"/>
          <w:lang w:val="ru-RU"/>
        </w:rPr>
        <w:t>ния</w:t>
      </w:r>
      <w:r w:rsidRPr="006E24A3">
        <w:rPr>
          <w:rFonts w:cs="Times New Roman"/>
          <w:spacing w:val="9"/>
          <w:lang w:val="ru-RU"/>
        </w:rPr>
        <w:t xml:space="preserve"> </w:t>
      </w:r>
      <w:r w:rsidRPr="006E24A3">
        <w:rPr>
          <w:rFonts w:cs="Times New Roman"/>
          <w:lang w:val="ru-RU"/>
        </w:rPr>
        <w:t>б</w:t>
      </w:r>
      <w:r w:rsidRPr="006E24A3">
        <w:rPr>
          <w:rFonts w:cs="Times New Roman"/>
          <w:spacing w:val="-1"/>
          <w:lang w:val="ru-RU"/>
        </w:rPr>
        <w:t>а</w:t>
      </w:r>
      <w:r w:rsidRPr="006E24A3">
        <w:rPr>
          <w:rFonts w:cs="Times New Roman"/>
          <w:lang w:val="ru-RU"/>
        </w:rPr>
        <w:t>зовой</w:t>
      </w:r>
      <w:r w:rsidRPr="006E24A3">
        <w:rPr>
          <w:rFonts w:cs="Times New Roman"/>
          <w:spacing w:val="9"/>
          <w:lang w:val="ru-RU"/>
        </w:rPr>
        <w:t xml:space="preserve"> </w:t>
      </w:r>
      <w:r w:rsidRPr="006E24A3">
        <w:rPr>
          <w:rFonts w:cs="Times New Roman"/>
          <w:lang w:val="ru-RU"/>
        </w:rPr>
        <w:t>в</w:t>
      </w:r>
      <w:r w:rsidRPr="006E24A3">
        <w:rPr>
          <w:rFonts w:cs="Times New Roman"/>
          <w:spacing w:val="-2"/>
          <w:lang w:val="ru-RU"/>
        </w:rPr>
        <w:t>е</w:t>
      </w:r>
      <w:r w:rsidRPr="006E24A3">
        <w:rPr>
          <w:rFonts w:cs="Times New Roman"/>
          <w:lang w:val="ru-RU"/>
        </w:rPr>
        <w:t>р</w:t>
      </w:r>
      <w:r w:rsidRPr="006E24A3">
        <w:rPr>
          <w:rFonts w:cs="Times New Roman"/>
          <w:spacing w:val="-1"/>
          <w:lang w:val="ru-RU"/>
        </w:rPr>
        <w:t>с</w:t>
      </w:r>
      <w:r w:rsidRPr="006E24A3">
        <w:rPr>
          <w:rFonts w:cs="Times New Roman"/>
          <w:lang w:val="ru-RU"/>
        </w:rPr>
        <w:t>ии</w:t>
      </w:r>
      <w:r w:rsidRPr="006E24A3">
        <w:rPr>
          <w:rFonts w:cs="Times New Roman"/>
          <w:spacing w:val="14"/>
          <w:lang w:val="ru-RU"/>
        </w:rPr>
        <w:t xml:space="preserve"> </w:t>
      </w:r>
      <w:r w:rsidRPr="006E24A3">
        <w:rPr>
          <w:rFonts w:cs="Times New Roman"/>
          <w:spacing w:val="-2"/>
          <w:lang w:val="ru-RU"/>
        </w:rPr>
        <w:t>С</w:t>
      </w:r>
      <w:r w:rsidRPr="006E24A3">
        <w:rPr>
          <w:rFonts w:cs="Times New Roman"/>
          <w:spacing w:val="2"/>
          <w:lang w:val="ru-RU"/>
        </w:rPr>
        <w:t>х</w:t>
      </w:r>
      <w:r w:rsidRPr="006E24A3">
        <w:rPr>
          <w:rFonts w:cs="Times New Roman"/>
          <w:spacing w:val="-1"/>
          <w:lang w:val="ru-RU"/>
        </w:rPr>
        <w:t>ем</w:t>
      </w:r>
      <w:r w:rsidRPr="006E24A3">
        <w:rPr>
          <w:rFonts w:cs="Times New Roman"/>
          <w:lang w:val="ru-RU"/>
        </w:rPr>
        <w:t>ы</w:t>
      </w:r>
      <w:r w:rsidRPr="006E24A3">
        <w:rPr>
          <w:rFonts w:cs="Times New Roman"/>
          <w:spacing w:val="8"/>
          <w:lang w:val="ru-RU"/>
        </w:rPr>
        <w:t xml:space="preserve"> </w:t>
      </w:r>
      <w:r w:rsidRPr="006E24A3">
        <w:rPr>
          <w:rFonts w:cs="Times New Roman"/>
          <w:lang w:val="ru-RU"/>
        </w:rPr>
        <w:t>т</w:t>
      </w:r>
      <w:r w:rsidRPr="006E24A3">
        <w:rPr>
          <w:rFonts w:cs="Times New Roman"/>
          <w:spacing w:val="-1"/>
          <w:lang w:val="ru-RU"/>
        </w:rPr>
        <w:t>е</w:t>
      </w:r>
      <w:r w:rsidRPr="006E24A3">
        <w:rPr>
          <w:rFonts w:cs="Times New Roman"/>
          <w:lang w:val="ru-RU"/>
        </w:rPr>
        <w:t>пло</w:t>
      </w:r>
      <w:r w:rsidRPr="006E24A3">
        <w:rPr>
          <w:rFonts w:cs="Times New Roman"/>
          <w:spacing w:val="-1"/>
          <w:lang w:val="ru-RU"/>
        </w:rPr>
        <w:t>с</w:t>
      </w:r>
      <w:r w:rsidRPr="006E24A3">
        <w:rPr>
          <w:rFonts w:cs="Times New Roman"/>
          <w:lang w:val="ru-RU"/>
        </w:rPr>
        <w:t>н</w:t>
      </w:r>
      <w:r w:rsidRPr="006E24A3">
        <w:rPr>
          <w:rFonts w:cs="Times New Roman"/>
          <w:spacing w:val="-1"/>
          <w:lang w:val="ru-RU"/>
        </w:rPr>
        <w:t>а</w:t>
      </w:r>
      <w:r w:rsidRPr="006E24A3">
        <w:rPr>
          <w:rFonts w:cs="Times New Roman"/>
          <w:lang w:val="ru-RU"/>
        </w:rPr>
        <w:t>бж</w:t>
      </w:r>
      <w:r w:rsidRPr="006E24A3">
        <w:rPr>
          <w:rFonts w:cs="Times New Roman"/>
          <w:spacing w:val="-1"/>
          <w:lang w:val="ru-RU"/>
        </w:rPr>
        <w:t>е</w:t>
      </w:r>
      <w:r w:rsidRPr="006E24A3">
        <w:rPr>
          <w:rFonts w:cs="Times New Roman"/>
          <w:lang w:val="ru-RU"/>
        </w:rPr>
        <w:t>ния,</w:t>
      </w:r>
      <w:r w:rsidRPr="006E24A3">
        <w:rPr>
          <w:rFonts w:cs="Times New Roman"/>
          <w:spacing w:val="9"/>
          <w:lang w:val="ru-RU"/>
        </w:rPr>
        <w:t xml:space="preserve"> </w:t>
      </w:r>
      <w:r w:rsidRPr="006E24A3">
        <w:rPr>
          <w:rFonts w:cs="Times New Roman"/>
          <w:spacing w:val="-2"/>
          <w:lang w:val="ru-RU"/>
        </w:rPr>
        <w:t>и</w:t>
      </w:r>
      <w:r w:rsidRPr="006E24A3">
        <w:rPr>
          <w:rFonts w:cs="Times New Roman"/>
          <w:lang w:val="ru-RU"/>
        </w:rPr>
        <w:t>з</w:t>
      </w:r>
      <w:r w:rsidRPr="006E24A3">
        <w:rPr>
          <w:rFonts w:cs="Times New Roman"/>
          <w:spacing w:val="-1"/>
          <w:lang w:val="ru-RU"/>
        </w:rPr>
        <w:t>ме</w:t>
      </w:r>
      <w:r w:rsidRPr="006E24A3">
        <w:rPr>
          <w:rFonts w:cs="Times New Roman"/>
          <w:lang w:val="ru-RU"/>
        </w:rPr>
        <w:t>н</w:t>
      </w:r>
      <w:r w:rsidRPr="006E24A3">
        <w:rPr>
          <w:rFonts w:cs="Times New Roman"/>
          <w:spacing w:val="-1"/>
          <w:lang w:val="ru-RU"/>
        </w:rPr>
        <w:t>е</w:t>
      </w:r>
      <w:r w:rsidRPr="006E24A3">
        <w:rPr>
          <w:rFonts w:cs="Times New Roman"/>
          <w:spacing w:val="-2"/>
          <w:lang w:val="ru-RU"/>
        </w:rPr>
        <w:t>н</w:t>
      </w:r>
      <w:r w:rsidRPr="006E24A3">
        <w:rPr>
          <w:rFonts w:cs="Times New Roman"/>
          <w:lang w:val="ru-RU"/>
        </w:rPr>
        <w:t>ий</w:t>
      </w:r>
      <w:r w:rsidRPr="006E24A3">
        <w:rPr>
          <w:rFonts w:cs="Times New Roman"/>
          <w:spacing w:val="10"/>
          <w:lang w:val="ru-RU"/>
        </w:rPr>
        <w:t xml:space="preserve"> </w:t>
      </w:r>
      <w:r w:rsidRPr="006E24A3">
        <w:rPr>
          <w:rFonts w:cs="Times New Roman"/>
          <w:lang w:val="ru-RU"/>
        </w:rPr>
        <w:t>в</w:t>
      </w:r>
      <w:r w:rsidRPr="006E24A3">
        <w:rPr>
          <w:rFonts w:cs="Times New Roman"/>
          <w:spacing w:val="8"/>
          <w:lang w:val="ru-RU"/>
        </w:rPr>
        <w:t xml:space="preserve"> </w:t>
      </w:r>
      <w:r w:rsidRPr="006E24A3">
        <w:rPr>
          <w:rFonts w:cs="Times New Roman"/>
          <w:spacing w:val="-1"/>
          <w:lang w:val="ru-RU"/>
        </w:rPr>
        <w:t>с</w:t>
      </w:r>
      <w:r w:rsidRPr="006E24A3">
        <w:rPr>
          <w:rFonts w:cs="Times New Roman"/>
          <w:lang w:val="ru-RU"/>
        </w:rPr>
        <w:t>о</w:t>
      </w:r>
      <w:r w:rsidRPr="006E24A3">
        <w:rPr>
          <w:rFonts w:cs="Times New Roman"/>
          <w:spacing w:val="-1"/>
          <w:lang w:val="ru-RU"/>
        </w:rPr>
        <w:t>с</w:t>
      </w:r>
      <w:r w:rsidRPr="006E24A3">
        <w:rPr>
          <w:rFonts w:cs="Times New Roman"/>
          <w:lang w:val="ru-RU"/>
        </w:rPr>
        <w:t>т</w:t>
      </w:r>
      <w:r w:rsidRPr="006E24A3">
        <w:rPr>
          <w:rFonts w:cs="Times New Roman"/>
          <w:spacing w:val="-1"/>
          <w:lang w:val="ru-RU"/>
        </w:rPr>
        <w:t>а</w:t>
      </w:r>
      <w:r w:rsidRPr="006E24A3">
        <w:rPr>
          <w:rFonts w:cs="Times New Roman"/>
          <w:lang w:val="ru-RU"/>
        </w:rPr>
        <w:t>ве</w:t>
      </w:r>
      <w:r w:rsidRPr="006E24A3">
        <w:rPr>
          <w:rFonts w:cs="Times New Roman"/>
          <w:spacing w:val="7"/>
          <w:lang w:val="ru-RU"/>
        </w:rPr>
        <w:t xml:space="preserve"> </w:t>
      </w:r>
      <w:r w:rsidRPr="006E24A3">
        <w:rPr>
          <w:rFonts w:cs="Times New Roman"/>
          <w:lang w:val="ru-RU"/>
        </w:rPr>
        <w:t>обо</w:t>
      </w:r>
      <w:r w:rsidRPr="006E24A3">
        <w:rPr>
          <w:rFonts w:cs="Times New Roman"/>
          <w:spacing w:val="9"/>
          <w:lang w:val="ru-RU"/>
        </w:rPr>
        <w:t>р</w:t>
      </w:r>
      <w:r w:rsidRPr="006E24A3">
        <w:rPr>
          <w:rFonts w:cs="Times New Roman"/>
          <w:spacing w:val="-5"/>
          <w:lang w:val="ru-RU"/>
        </w:rPr>
        <w:t>удования,</w:t>
      </w:r>
      <w:r w:rsidRPr="006E24A3">
        <w:rPr>
          <w:rFonts w:cs="Times New Roman"/>
          <w:lang w:val="ru-RU"/>
        </w:rPr>
        <w:t xml:space="preserve"> следующие:</w:t>
      </w:r>
    </w:p>
    <w:p w14:paraId="2E526497" w14:textId="77777777" w:rsidR="00F103ED" w:rsidRPr="006E24A3" w:rsidRDefault="00F103ED" w:rsidP="00F103ED">
      <w:pPr>
        <w:pStyle w:val="af0"/>
        <w:spacing w:line="275" w:lineRule="auto"/>
        <w:ind w:left="218" w:right="230" w:firstLine="491"/>
        <w:jc w:val="both"/>
        <w:rPr>
          <w:rFonts w:cs="Times New Roman"/>
          <w:lang w:val="ru-RU"/>
        </w:rPr>
      </w:pPr>
      <w:r w:rsidRPr="006E24A3">
        <w:rPr>
          <w:rFonts w:cs="Times New Roman"/>
          <w:lang w:val="ru-RU"/>
        </w:rPr>
        <w:t xml:space="preserve">- Установлена </w:t>
      </w:r>
      <w:proofErr w:type="spellStart"/>
      <w:r w:rsidRPr="006E24A3">
        <w:rPr>
          <w:rFonts w:cs="Times New Roman"/>
          <w:lang w:val="ru-RU"/>
        </w:rPr>
        <w:t>блочно</w:t>
      </w:r>
      <w:proofErr w:type="spellEnd"/>
      <w:r w:rsidRPr="006E24A3">
        <w:rPr>
          <w:rFonts w:cs="Times New Roman"/>
          <w:lang w:val="ru-RU"/>
        </w:rPr>
        <w:t xml:space="preserve">-модульная котельная по адресу: п. Тарутино, пер. Клубный, 8Б - общей </w:t>
      </w:r>
      <w:proofErr w:type="spellStart"/>
      <w:r w:rsidRPr="006E24A3">
        <w:rPr>
          <w:rFonts w:cs="Times New Roman"/>
          <w:lang w:val="ru-RU"/>
        </w:rPr>
        <w:t>теплопроизводительностью</w:t>
      </w:r>
      <w:proofErr w:type="spellEnd"/>
      <w:r w:rsidRPr="006E24A3">
        <w:rPr>
          <w:rFonts w:cs="Times New Roman"/>
          <w:lang w:val="ru-RU"/>
        </w:rPr>
        <w:t xml:space="preserve"> 1,6 Гкал/час</w:t>
      </w:r>
      <w:proofErr w:type="gramStart"/>
      <w:r w:rsidRPr="006E24A3">
        <w:rPr>
          <w:rFonts w:cs="Times New Roman"/>
          <w:lang w:val="ru-RU"/>
        </w:rPr>
        <w:t>.</w:t>
      </w:r>
      <w:proofErr w:type="gramEnd"/>
      <w:r w:rsidRPr="006E24A3">
        <w:rPr>
          <w:rFonts w:cs="Times New Roman"/>
          <w:lang w:val="ru-RU"/>
        </w:rPr>
        <w:t xml:space="preserve"> (</w:t>
      </w:r>
      <w:proofErr w:type="gramStart"/>
      <w:r w:rsidRPr="006E24A3">
        <w:rPr>
          <w:rFonts w:cs="Times New Roman"/>
          <w:lang w:val="ru-RU"/>
        </w:rPr>
        <w:t>д</w:t>
      </w:r>
      <w:proofErr w:type="gramEnd"/>
      <w:r w:rsidRPr="006E24A3">
        <w:rPr>
          <w:rFonts w:cs="Times New Roman"/>
          <w:lang w:val="ru-RU"/>
        </w:rPr>
        <w:t>ва водогрейных котла КВр-0,93, зав.№10720421 и зав.№9480421). в 2021 году.</w:t>
      </w:r>
    </w:p>
    <w:p w14:paraId="29E9D032" w14:textId="77777777" w:rsidR="00F103ED" w:rsidRPr="006E24A3" w:rsidRDefault="00F103ED" w:rsidP="00F103ED">
      <w:pPr>
        <w:pStyle w:val="af0"/>
        <w:spacing w:line="275" w:lineRule="auto"/>
        <w:ind w:left="218" w:right="230" w:firstLine="491"/>
        <w:jc w:val="both"/>
        <w:rPr>
          <w:rFonts w:cs="Times New Roman"/>
          <w:lang w:val="ru-RU"/>
        </w:rPr>
      </w:pPr>
      <w:r w:rsidRPr="006E24A3">
        <w:rPr>
          <w:rFonts w:cs="Times New Roman"/>
          <w:lang w:val="ru-RU"/>
        </w:rPr>
        <w:lastRenderedPageBreak/>
        <w:t xml:space="preserve">- Заменены водогрейные котлы по адресу: п. Тарутино, </w:t>
      </w:r>
      <w:proofErr w:type="spellStart"/>
      <w:r w:rsidRPr="006E24A3">
        <w:rPr>
          <w:rFonts w:cs="Times New Roman"/>
          <w:lang w:val="ru-RU"/>
        </w:rPr>
        <w:t>кв</w:t>
      </w:r>
      <w:proofErr w:type="spellEnd"/>
      <w:r w:rsidRPr="006E24A3">
        <w:rPr>
          <w:rFonts w:cs="Times New Roman"/>
          <w:lang w:val="ru-RU"/>
        </w:rPr>
        <w:t>-л Заводской, 6 – заменен котел водогрейный №1  КВм-1,5, и котел водогрейный №2 КВр-1,5. В 2021г.</w:t>
      </w:r>
    </w:p>
    <w:p w14:paraId="09E4D1C1" w14:textId="77777777" w:rsidR="004F059C" w:rsidRPr="006E24A3" w:rsidRDefault="004F059C">
      <w:pPr>
        <w:rPr>
          <w:rFonts w:cs="Times New Roman"/>
        </w:rPr>
      </w:pPr>
    </w:p>
    <w:p w14:paraId="2A4F8672" w14:textId="77777777" w:rsidR="00F103ED" w:rsidRPr="006E24A3" w:rsidRDefault="003D5830" w:rsidP="00F103ED">
      <w:pPr>
        <w:pStyle w:val="2"/>
        <w:ind w:left="0" w:firstLine="0"/>
      </w:pPr>
      <w:hyperlink r:id="rId22" w:anchor="bookmark21" w:history="1">
        <w:bookmarkStart w:id="65" w:name="_Toc29998116"/>
        <w:bookmarkStart w:id="66" w:name="_Toc30058679"/>
        <w:bookmarkStart w:id="67" w:name="_Toc31810031"/>
        <w:bookmarkStart w:id="68" w:name="_Toc104822199"/>
        <w:r w:rsidR="00F103ED" w:rsidRPr="006E24A3">
          <w:t>Часть 3. ТЕПЛОВЫЕ СЕТИ, СООРУЖЕНИЯ НА НИХ</w:t>
        </w:r>
        <w:bookmarkEnd w:id="65"/>
        <w:bookmarkEnd w:id="66"/>
        <w:bookmarkEnd w:id="67"/>
        <w:bookmarkEnd w:id="68"/>
      </w:hyperlink>
    </w:p>
    <w:p w14:paraId="47E59922" w14:textId="77777777" w:rsidR="00F103ED" w:rsidRPr="006E24A3" w:rsidRDefault="00F103ED" w:rsidP="00F103ED">
      <w:pPr>
        <w:rPr>
          <w:rFonts w:cs="Times New Roman"/>
        </w:rPr>
      </w:pPr>
    </w:p>
    <w:p w14:paraId="4E307F66" w14:textId="77777777" w:rsidR="00F103ED" w:rsidRPr="006E24A3" w:rsidRDefault="00F103ED" w:rsidP="00F103ED">
      <w:pPr>
        <w:pStyle w:val="2"/>
        <w:ind w:left="0" w:firstLine="0"/>
      </w:pPr>
      <w:bookmarkStart w:id="69" w:name="_Toc104822200"/>
      <w:r w:rsidRPr="006E24A3">
        <w:t xml:space="preserve">1.3.1 </w:t>
      </w:r>
      <w:hyperlink r:id="rId23" w:anchor="bookmark22" w:history="1">
        <w:r w:rsidRPr="006E24A3">
          <w:t>Описание структуры тепловых сетей от каждого источника тепловой энергии, от</w:t>
        </w:r>
      </w:hyperlink>
      <w:r w:rsidRPr="006E24A3">
        <w:t xml:space="preserve"> </w:t>
      </w:r>
      <w:hyperlink r:id="rId24" w:anchor="bookmark22" w:history="1">
        <w:r w:rsidRPr="006E24A3">
          <w:t>магистральных выводов до центральных тепловых пунктов (если таковые имеются) или</w:t>
        </w:r>
      </w:hyperlink>
      <w:r w:rsidRPr="006E24A3">
        <w:t xml:space="preserve"> </w:t>
      </w:r>
      <w:hyperlink r:id="rId25" w:anchor="bookmark22" w:history="1">
        <w:r w:rsidRPr="006E24A3">
          <w:t>до ввода в жилой квартал или промышленный объект с выделением сетей горячего</w:t>
        </w:r>
      </w:hyperlink>
      <w:r w:rsidRPr="006E24A3">
        <w:t xml:space="preserve"> </w:t>
      </w:r>
      <w:hyperlink r:id="rId26" w:anchor="bookmark22" w:history="1">
        <w:r w:rsidRPr="006E24A3">
          <w:t>водоснабжения</w:t>
        </w:r>
        <w:bookmarkEnd w:id="69"/>
      </w:hyperlink>
    </w:p>
    <w:p w14:paraId="359441EC" w14:textId="77777777" w:rsidR="00F103ED" w:rsidRPr="006E24A3" w:rsidRDefault="00F103ED" w:rsidP="00F103ED">
      <w:pPr>
        <w:rPr>
          <w:rFonts w:cs="Times New Roman"/>
          <w:lang w:eastAsia="ru-RU"/>
        </w:rPr>
      </w:pPr>
    </w:p>
    <w:p w14:paraId="13B1DAB8" w14:textId="77777777" w:rsidR="00F103ED" w:rsidRPr="006E24A3" w:rsidRDefault="00F103ED" w:rsidP="00F103ED">
      <w:pPr>
        <w:rPr>
          <w:rStyle w:val="a7"/>
          <w:rFonts w:cs="Times New Roman"/>
          <w:b/>
          <w:bCs/>
          <w:color w:val="auto"/>
          <w:u w:val="none"/>
        </w:rPr>
      </w:pPr>
      <w:r w:rsidRPr="006E24A3">
        <w:rPr>
          <w:rFonts w:cs="Times New Roman"/>
        </w:rPr>
        <w:t xml:space="preserve">1.3.1.1 </w:t>
      </w:r>
      <w:hyperlink r:id="rId27" w:anchor="bookmark23" w:history="1">
        <w:r w:rsidRPr="006E24A3">
          <w:rPr>
            <w:rStyle w:val="a7"/>
            <w:rFonts w:cs="Times New Roman"/>
            <w:color w:val="auto"/>
            <w:u w:val="none"/>
          </w:rPr>
          <w:t xml:space="preserve">Тепловые сети Котельная п. Тарутино, пер. </w:t>
        </w:r>
        <w:proofErr w:type="gramStart"/>
        <w:r w:rsidRPr="006E24A3">
          <w:rPr>
            <w:rStyle w:val="a7"/>
            <w:rFonts w:cs="Times New Roman"/>
            <w:color w:val="auto"/>
            <w:u w:val="none"/>
          </w:rPr>
          <w:t>Клубный</w:t>
        </w:r>
        <w:proofErr w:type="gramEnd"/>
        <w:r w:rsidRPr="006E24A3">
          <w:rPr>
            <w:rStyle w:val="a7"/>
            <w:rFonts w:cs="Times New Roman"/>
            <w:color w:val="auto"/>
            <w:u w:val="none"/>
          </w:rPr>
          <w:t xml:space="preserve">, 8Б </w:t>
        </w:r>
      </w:hyperlink>
    </w:p>
    <w:p w14:paraId="29209279" w14:textId="77777777" w:rsidR="00F103ED" w:rsidRPr="006E24A3" w:rsidRDefault="00F103ED" w:rsidP="00F103ED">
      <w:pPr>
        <w:jc w:val="center"/>
        <w:rPr>
          <w:rFonts w:cs="Times New Roman"/>
          <w:lang w:eastAsia="ru-RU"/>
        </w:rPr>
      </w:pPr>
    </w:p>
    <w:p w14:paraId="619FE653" w14:textId="77777777" w:rsidR="00F103ED" w:rsidRPr="006E24A3" w:rsidRDefault="00F103ED" w:rsidP="00F103ED">
      <w:pPr>
        <w:pStyle w:val="af0"/>
        <w:spacing w:line="287" w:lineRule="auto"/>
        <w:ind w:right="113" w:firstLine="708"/>
        <w:jc w:val="both"/>
        <w:rPr>
          <w:rFonts w:cs="Times New Roman"/>
          <w:lang w:val="ru-RU"/>
        </w:rPr>
      </w:pPr>
      <w:r w:rsidRPr="006E24A3">
        <w:rPr>
          <w:rFonts w:cs="Times New Roman"/>
          <w:spacing w:val="1"/>
          <w:lang w:val="ru-RU"/>
        </w:rPr>
        <w:t xml:space="preserve">Котельная п. Тарутино, пер. </w:t>
      </w:r>
      <w:proofErr w:type="gramStart"/>
      <w:r w:rsidRPr="006E24A3">
        <w:rPr>
          <w:rFonts w:cs="Times New Roman"/>
          <w:spacing w:val="1"/>
          <w:lang w:val="ru-RU"/>
        </w:rPr>
        <w:t>Клубный</w:t>
      </w:r>
      <w:proofErr w:type="gramEnd"/>
      <w:r w:rsidRPr="006E24A3">
        <w:rPr>
          <w:rFonts w:cs="Times New Roman"/>
          <w:spacing w:val="1"/>
          <w:lang w:val="ru-RU"/>
        </w:rPr>
        <w:t>, 8Б осуществляет теплоснабжение потребителей тепловой энергии п. Тарутино. Прокладка трубопроводов осуществляется надземным способом. Год ввода в эксплуатацию тепловых сетей 1971 г. Суммарная протяженность тепловых сетей составляет 0,315 км.</w:t>
      </w:r>
    </w:p>
    <w:p w14:paraId="4E53EB19" w14:textId="77777777" w:rsidR="004F059C" w:rsidRPr="006E24A3" w:rsidRDefault="00F103ED">
      <w:pPr>
        <w:spacing w:before="400" w:after="200"/>
        <w:rPr>
          <w:rFonts w:cs="Times New Roman"/>
        </w:rPr>
      </w:pPr>
      <w:r w:rsidRPr="006E24A3">
        <w:rPr>
          <w:rFonts w:cs="Times New Roman"/>
          <w:b/>
        </w:rPr>
        <w:t>Таблица 1.3.1.1.1 - Сети</w:t>
      </w:r>
    </w:p>
    <w:tbl>
      <w:tblPr>
        <w:tblStyle w:val="aa"/>
        <w:tblW w:w="5000" w:type="pct"/>
        <w:jc w:val="center"/>
        <w:tblLook w:val="04A0" w:firstRow="1" w:lastRow="0" w:firstColumn="1" w:lastColumn="0" w:noHBand="0" w:noVBand="1"/>
      </w:tblPr>
      <w:tblGrid>
        <w:gridCol w:w="446"/>
        <w:gridCol w:w="1546"/>
        <w:gridCol w:w="1154"/>
        <w:gridCol w:w="1112"/>
        <w:gridCol w:w="1658"/>
        <w:gridCol w:w="1838"/>
        <w:gridCol w:w="1801"/>
      </w:tblGrid>
      <w:tr w:rsidR="006E24A3" w:rsidRPr="006E24A3" w14:paraId="0CDAD19E" w14:textId="77777777">
        <w:trPr>
          <w:jc w:val="center"/>
        </w:trPr>
        <w:tc>
          <w:tcPr>
            <w:tcW w:w="0" w:type="dxa"/>
            <w:shd w:val="clear" w:color="auto" w:fill="F2F2F2"/>
            <w:tcMar>
              <w:top w:w="120" w:type="dxa"/>
              <w:left w:w="100" w:type="dxa"/>
              <w:bottom w:w="120" w:type="dxa"/>
              <w:right w:w="100" w:type="dxa"/>
            </w:tcMar>
            <w:vAlign w:val="center"/>
          </w:tcPr>
          <w:p w14:paraId="046EFBF9" w14:textId="77777777" w:rsidR="004F059C" w:rsidRPr="006E24A3" w:rsidRDefault="00F103ED">
            <w:pPr>
              <w:jc w:val="center"/>
              <w:rPr>
                <w:rFonts w:cs="Times New Roman"/>
              </w:rPr>
            </w:pPr>
            <w:r w:rsidRPr="006E24A3">
              <w:rPr>
                <w:rFonts w:eastAsia="Times New Roman" w:cs="Times New Roman"/>
                <w:sz w:val="22"/>
              </w:rPr>
              <w:t>№</w:t>
            </w:r>
          </w:p>
        </w:tc>
        <w:tc>
          <w:tcPr>
            <w:tcW w:w="0" w:type="dxa"/>
            <w:shd w:val="clear" w:color="auto" w:fill="F2F2F2"/>
            <w:tcMar>
              <w:top w:w="120" w:type="dxa"/>
              <w:left w:w="100" w:type="dxa"/>
              <w:bottom w:w="120" w:type="dxa"/>
              <w:right w:w="100" w:type="dxa"/>
            </w:tcMar>
            <w:vAlign w:val="center"/>
          </w:tcPr>
          <w:p w14:paraId="30C5236D" w14:textId="77777777" w:rsidR="004F059C" w:rsidRPr="006E24A3" w:rsidRDefault="00F103ED">
            <w:pPr>
              <w:jc w:val="center"/>
              <w:rPr>
                <w:rFonts w:cs="Times New Roman"/>
              </w:rPr>
            </w:pPr>
            <w:r w:rsidRPr="006E24A3">
              <w:rPr>
                <w:rFonts w:eastAsia="Times New Roman" w:cs="Times New Roman"/>
                <w:sz w:val="22"/>
              </w:rPr>
              <w:t>Обозначение участка сети</w:t>
            </w:r>
          </w:p>
        </w:tc>
        <w:tc>
          <w:tcPr>
            <w:tcW w:w="0" w:type="dxa"/>
            <w:shd w:val="clear" w:color="auto" w:fill="F2F2F2"/>
            <w:tcMar>
              <w:top w:w="120" w:type="dxa"/>
              <w:left w:w="100" w:type="dxa"/>
              <w:bottom w:w="120" w:type="dxa"/>
              <w:right w:w="100" w:type="dxa"/>
            </w:tcMar>
            <w:vAlign w:val="center"/>
          </w:tcPr>
          <w:p w14:paraId="15ECC745" w14:textId="77777777" w:rsidR="004F059C" w:rsidRPr="006E24A3" w:rsidRDefault="00F103ED">
            <w:pPr>
              <w:jc w:val="center"/>
              <w:rPr>
                <w:rFonts w:cs="Times New Roman"/>
              </w:rPr>
            </w:pPr>
            <w:r w:rsidRPr="006E24A3">
              <w:rPr>
                <w:rFonts w:eastAsia="Times New Roman" w:cs="Times New Roman"/>
                <w:sz w:val="22"/>
              </w:rPr>
              <w:t xml:space="preserve">Диаметр, </w:t>
            </w:r>
            <w:proofErr w:type="gramStart"/>
            <w:r w:rsidRPr="006E24A3">
              <w:rPr>
                <w:rFonts w:eastAsia="Times New Roman" w:cs="Times New Roman"/>
                <w:sz w:val="22"/>
              </w:rPr>
              <w:t>мм</w:t>
            </w:r>
            <w:proofErr w:type="gramEnd"/>
          </w:p>
        </w:tc>
        <w:tc>
          <w:tcPr>
            <w:tcW w:w="0" w:type="dxa"/>
            <w:shd w:val="clear" w:color="auto" w:fill="F2F2F2"/>
            <w:tcMar>
              <w:top w:w="120" w:type="dxa"/>
              <w:left w:w="100" w:type="dxa"/>
              <w:bottom w:w="120" w:type="dxa"/>
              <w:right w:w="100" w:type="dxa"/>
            </w:tcMar>
            <w:vAlign w:val="center"/>
          </w:tcPr>
          <w:p w14:paraId="37A55E29" w14:textId="77777777" w:rsidR="004F059C" w:rsidRPr="006E24A3" w:rsidRDefault="00F103ED">
            <w:pPr>
              <w:jc w:val="center"/>
              <w:rPr>
                <w:rFonts w:cs="Times New Roman"/>
              </w:rPr>
            </w:pPr>
            <w:r w:rsidRPr="006E24A3">
              <w:rPr>
                <w:rFonts w:eastAsia="Times New Roman" w:cs="Times New Roman"/>
                <w:sz w:val="22"/>
              </w:rPr>
              <w:t xml:space="preserve">Длина участка, </w:t>
            </w:r>
            <w:proofErr w:type="gramStart"/>
            <w:r w:rsidRPr="006E24A3">
              <w:rPr>
                <w:rFonts w:eastAsia="Times New Roman" w:cs="Times New Roman"/>
                <w:sz w:val="22"/>
              </w:rPr>
              <w:t>м</w:t>
            </w:r>
            <w:proofErr w:type="gramEnd"/>
          </w:p>
        </w:tc>
        <w:tc>
          <w:tcPr>
            <w:tcW w:w="0" w:type="dxa"/>
            <w:shd w:val="clear" w:color="auto" w:fill="F2F2F2"/>
            <w:tcMar>
              <w:top w:w="120" w:type="dxa"/>
              <w:left w:w="100" w:type="dxa"/>
              <w:bottom w:w="120" w:type="dxa"/>
              <w:right w:w="100" w:type="dxa"/>
            </w:tcMar>
            <w:vAlign w:val="center"/>
          </w:tcPr>
          <w:p w14:paraId="5E1A184B" w14:textId="77777777" w:rsidR="004F059C" w:rsidRPr="006E24A3" w:rsidRDefault="00F103ED">
            <w:pPr>
              <w:jc w:val="center"/>
              <w:rPr>
                <w:rFonts w:cs="Times New Roman"/>
              </w:rPr>
            </w:pPr>
            <w:r w:rsidRPr="006E24A3">
              <w:rPr>
                <w:rFonts w:eastAsia="Times New Roman" w:cs="Times New Roman"/>
                <w:sz w:val="22"/>
              </w:rPr>
              <w:t>Год ввода в эксплуатацию</w:t>
            </w:r>
          </w:p>
        </w:tc>
        <w:tc>
          <w:tcPr>
            <w:tcW w:w="0" w:type="dxa"/>
            <w:shd w:val="clear" w:color="auto" w:fill="F2F2F2"/>
            <w:tcMar>
              <w:top w:w="120" w:type="dxa"/>
              <w:left w:w="100" w:type="dxa"/>
              <w:bottom w:w="120" w:type="dxa"/>
              <w:right w:w="100" w:type="dxa"/>
            </w:tcMar>
            <w:vAlign w:val="center"/>
          </w:tcPr>
          <w:p w14:paraId="2A22E770" w14:textId="77777777" w:rsidR="004F059C" w:rsidRPr="006E24A3" w:rsidRDefault="00F103ED">
            <w:pPr>
              <w:jc w:val="center"/>
              <w:rPr>
                <w:rFonts w:cs="Times New Roman"/>
              </w:rPr>
            </w:pPr>
            <w:r w:rsidRPr="006E24A3">
              <w:rPr>
                <w:rFonts w:eastAsia="Times New Roman" w:cs="Times New Roman"/>
                <w:sz w:val="22"/>
              </w:rPr>
              <w:t>Температурный график</w:t>
            </w:r>
          </w:p>
        </w:tc>
        <w:tc>
          <w:tcPr>
            <w:tcW w:w="0" w:type="dxa"/>
            <w:shd w:val="clear" w:color="auto" w:fill="F2F2F2"/>
            <w:tcMar>
              <w:top w:w="120" w:type="dxa"/>
              <w:left w:w="100" w:type="dxa"/>
              <w:bottom w:w="120" w:type="dxa"/>
              <w:right w:w="100" w:type="dxa"/>
            </w:tcMar>
            <w:vAlign w:val="center"/>
          </w:tcPr>
          <w:p w14:paraId="181586A3" w14:textId="77777777" w:rsidR="004F059C" w:rsidRPr="006E24A3" w:rsidRDefault="00F103ED">
            <w:pPr>
              <w:jc w:val="center"/>
              <w:rPr>
                <w:rFonts w:cs="Times New Roman"/>
              </w:rPr>
            </w:pPr>
            <w:r w:rsidRPr="006E24A3">
              <w:rPr>
                <w:rFonts w:eastAsia="Times New Roman" w:cs="Times New Roman"/>
                <w:sz w:val="22"/>
              </w:rPr>
              <w:t>Материальная характеристика сети, м</w:t>
            </w:r>
            <w:proofErr w:type="gramStart"/>
            <w:r w:rsidRPr="006E24A3">
              <w:rPr>
                <w:rFonts w:eastAsia="Times New Roman" w:cs="Times New Roman"/>
                <w:sz w:val="22"/>
              </w:rPr>
              <w:t>2</w:t>
            </w:r>
            <w:proofErr w:type="gramEnd"/>
          </w:p>
        </w:tc>
      </w:tr>
      <w:tr w:rsidR="006E24A3" w:rsidRPr="006E24A3" w14:paraId="05E9C703" w14:textId="77777777">
        <w:trPr>
          <w:jc w:val="center"/>
        </w:trPr>
        <w:tc>
          <w:tcPr>
            <w:tcW w:w="0" w:type="dxa"/>
            <w:shd w:val="clear" w:color="auto" w:fill="F2F2F2"/>
            <w:tcMar>
              <w:top w:w="20" w:type="dxa"/>
              <w:left w:w="20" w:type="dxa"/>
              <w:bottom w:w="20" w:type="dxa"/>
              <w:right w:w="20" w:type="dxa"/>
            </w:tcMar>
            <w:vAlign w:val="center"/>
          </w:tcPr>
          <w:p w14:paraId="41A848EE" w14:textId="77777777" w:rsidR="004F059C" w:rsidRPr="006E24A3" w:rsidRDefault="00F103ED">
            <w:pPr>
              <w:jc w:val="center"/>
              <w:rPr>
                <w:rFonts w:cs="Times New Roman"/>
              </w:rPr>
            </w:pPr>
            <w:r w:rsidRPr="006E24A3">
              <w:rPr>
                <w:rFonts w:eastAsia="Times New Roman" w:cs="Times New Roman"/>
                <w:sz w:val="16"/>
                <w:szCs w:val="16"/>
              </w:rPr>
              <w:t>1</w:t>
            </w:r>
          </w:p>
        </w:tc>
        <w:tc>
          <w:tcPr>
            <w:tcW w:w="0" w:type="dxa"/>
            <w:shd w:val="clear" w:color="auto" w:fill="F2F2F2"/>
            <w:tcMar>
              <w:top w:w="20" w:type="dxa"/>
              <w:left w:w="100" w:type="dxa"/>
              <w:bottom w:w="20" w:type="dxa"/>
              <w:right w:w="100" w:type="dxa"/>
            </w:tcMar>
            <w:vAlign w:val="center"/>
          </w:tcPr>
          <w:p w14:paraId="7002A494" w14:textId="77777777" w:rsidR="004F059C" w:rsidRPr="006E24A3" w:rsidRDefault="00F103ED">
            <w:pPr>
              <w:jc w:val="center"/>
              <w:rPr>
                <w:rFonts w:cs="Times New Roman"/>
              </w:rPr>
            </w:pPr>
            <w:r w:rsidRPr="006E24A3">
              <w:rPr>
                <w:rFonts w:eastAsia="Times New Roman" w:cs="Times New Roman"/>
                <w:sz w:val="16"/>
                <w:szCs w:val="16"/>
              </w:rPr>
              <w:t>2</w:t>
            </w:r>
          </w:p>
        </w:tc>
        <w:tc>
          <w:tcPr>
            <w:tcW w:w="0" w:type="dxa"/>
            <w:shd w:val="clear" w:color="auto" w:fill="F2F2F2"/>
            <w:tcMar>
              <w:top w:w="20" w:type="dxa"/>
              <w:left w:w="100" w:type="dxa"/>
              <w:bottom w:w="20" w:type="dxa"/>
              <w:right w:w="100" w:type="dxa"/>
            </w:tcMar>
            <w:vAlign w:val="center"/>
          </w:tcPr>
          <w:p w14:paraId="3070C4F7" w14:textId="77777777" w:rsidR="004F059C" w:rsidRPr="006E24A3" w:rsidRDefault="00F103ED">
            <w:pPr>
              <w:jc w:val="center"/>
              <w:rPr>
                <w:rFonts w:cs="Times New Roman"/>
              </w:rPr>
            </w:pPr>
            <w:r w:rsidRPr="006E24A3">
              <w:rPr>
                <w:rFonts w:eastAsia="Times New Roman" w:cs="Times New Roman"/>
                <w:sz w:val="16"/>
                <w:szCs w:val="16"/>
              </w:rPr>
              <w:t>3</w:t>
            </w:r>
          </w:p>
        </w:tc>
        <w:tc>
          <w:tcPr>
            <w:tcW w:w="0" w:type="dxa"/>
            <w:shd w:val="clear" w:color="auto" w:fill="F2F2F2"/>
            <w:tcMar>
              <w:top w:w="20" w:type="dxa"/>
              <w:left w:w="100" w:type="dxa"/>
              <w:bottom w:w="20" w:type="dxa"/>
              <w:right w:w="100" w:type="dxa"/>
            </w:tcMar>
            <w:vAlign w:val="center"/>
          </w:tcPr>
          <w:p w14:paraId="714113AA" w14:textId="77777777" w:rsidR="004F059C" w:rsidRPr="006E24A3" w:rsidRDefault="00F103ED">
            <w:pPr>
              <w:jc w:val="center"/>
              <w:rPr>
                <w:rFonts w:cs="Times New Roman"/>
              </w:rPr>
            </w:pPr>
            <w:r w:rsidRPr="006E24A3">
              <w:rPr>
                <w:rFonts w:eastAsia="Times New Roman" w:cs="Times New Roman"/>
                <w:sz w:val="16"/>
                <w:szCs w:val="16"/>
              </w:rPr>
              <w:t>4</w:t>
            </w:r>
          </w:p>
        </w:tc>
        <w:tc>
          <w:tcPr>
            <w:tcW w:w="0" w:type="dxa"/>
            <w:shd w:val="clear" w:color="auto" w:fill="F2F2F2"/>
            <w:tcMar>
              <w:top w:w="20" w:type="dxa"/>
              <w:left w:w="100" w:type="dxa"/>
              <w:bottom w:w="20" w:type="dxa"/>
              <w:right w:w="100" w:type="dxa"/>
            </w:tcMar>
            <w:vAlign w:val="center"/>
          </w:tcPr>
          <w:p w14:paraId="689C5C16" w14:textId="77777777" w:rsidR="004F059C" w:rsidRPr="006E24A3" w:rsidRDefault="00F103ED">
            <w:pPr>
              <w:jc w:val="center"/>
              <w:rPr>
                <w:rFonts w:cs="Times New Roman"/>
              </w:rPr>
            </w:pPr>
            <w:r w:rsidRPr="006E24A3">
              <w:rPr>
                <w:rFonts w:eastAsia="Times New Roman" w:cs="Times New Roman"/>
                <w:sz w:val="16"/>
                <w:szCs w:val="16"/>
              </w:rPr>
              <w:t>5</w:t>
            </w:r>
          </w:p>
        </w:tc>
        <w:tc>
          <w:tcPr>
            <w:tcW w:w="0" w:type="dxa"/>
            <w:shd w:val="clear" w:color="auto" w:fill="F2F2F2"/>
            <w:tcMar>
              <w:top w:w="20" w:type="dxa"/>
              <w:left w:w="100" w:type="dxa"/>
              <w:bottom w:w="20" w:type="dxa"/>
              <w:right w:w="100" w:type="dxa"/>
            </w:tcMar>
            <w:vAlign w:val="center"/>
          </w:tcPr>
          <w:p w14:paraId="5185B798" w14:textId="77777777" w:rsidR="004F059C" w:rsidRPr="006E24A3" w:rsidRDefault="00F103ED">
            <w:pPr>
              <w:jc w:val="center"/>
              <w:rPr>
                <w:rFonts w:cs="Times New Roman"/>
              </w:rPr>
            </w:pPr>
            <w:r w:rsidRPr="006E24A3">
              <w:rPr>
                <w:rFonts w:eastAsia="Times New Roman" w:cs="Times New Roman"/>
                <w:sz w:val="16"/>
                <w:szCs w:val="16"/>
              </w:rPr>
              <w:t>6</w:t>
            </w:r>
          </w:p>
        </w:tc>
        <w:tc>
          <w:tcPr>
            <w:tcW w:w="0" w:type="dxa"/>
            <w:shd w:val="clear" w:color="auto" w:fill="F2F2F2"/>
            <w:tcMar>
              <w:top w:w="20" w:type="dxa"/>
              <w:left w:w="100" w:type="dxa"/>
              <w:bottom w:w="20" w:type="dxa"/>
              <w:right w:w="100" w:type="dxa"/>
            </w:tcMar>
            <w:vAlign w:val="center"/>
          </w:tcPr>
          <w:p w14:paraId="11E128E0" w14:textId="77777777" w:rsidR="004F059C" w:rsidRPr="006E24A3" w:rsidRDefault="00F103ED">
            <w:pPr>
              <w:jc w:val="center"/>
              <w:rPr>
                <w:rFonts w:cs="Times New Roman"/>
              </w:rPr>
            </w:pPr>
            <w:r w:rsidRPr="006E24A3">
              <w:rPr>
                <w:rFonts w:eastAsia="Times New Roman" w:cs="Times New Roman"/>
                <w:sz w:val="16"/>
                <w:szCs w:val="16"/>
              </w:rPr>
              <w:t>7</w:t>
            </w:r>
          </w:p>
        </w:tc>
      </w:tr>
      <w:tr w:rsidR="006E24A3" w:rsidRPr="006E24A3" w14:paraId="531811F6" w14:textId="77777777">
        <w:trPr>
          <w:jc w:val="center"/>
        </w:trPr>
        <w:tc>
          <w:tcPr>
            <w:tcW w:w="0" w:type="dxa"/>
            <w:shd w:val="clear" w:color="auto" w:fill="FFFFFF"/>
            <w:tcMar>
              <w:top w:w="40" w:type="dxa"/>
              <w:left w:w="20" w:type="dxa"/>
              <w:bottom w:w="40" w:type="dxa"/>
              <w:right w:w="20" w:type="dxa"/>
            </w:tcMar>
            <w:vAlign w:val="center"/>
          </w:tcPr>
          <w:p w14:paraId="748462F4" w14:textId="77777777" w:rsidR="004F059C" w:rsidRPr="006E24A3" w:rsidRDefault="00F103ED">
            <w:pPr>
              <w:jc w:val="center"/>
              <w:rPr>
                <w:rFonts w:cs="Times New Roman"/>
              </w:rPr>
            </w:pPr>
            <w:r w:rsidRPr="006E24A3">
              <w:rPr>
                <w:rFonts w:eastAsia="Times New Roman" w:cs="Times New Roman"/>
                <w:sz w:val="22"/>
              </w:rPr>
              <w:t>1</w:t>
            </w:r>
          </w:p>
        </w:tc>
        <w:tc>
          <w:tcPr>
            <w:tcW w:w="0" w:type="dxa"/>
            <w:shd w:val="clear" w:color="auto" w:fill="FFFFFF"/>
            <w:tcMar>
              <w:top w:w="40" w:type="dxa"/>
              <w:left w:w="100" w:type="dxa"/>
              <w:bottom w:w="40" w:type="dxa"/>
              <w:right w:w="100" w:type="dxa"/>
            </w:tcMar>
            <w:vAlign w:val="center"/>
          </w:tcPr>
          <w:p w14:paraId="15D51292" w14:textId="77777777" w:rsidR="004F059C" w:rsidRPr="006E24A3" w:rsidRDefault="00F103ED">
            <w:pPr>
              <w:jc w:val="center"/>
              <w:rPr>
                <w:rFonts w:cs="Times New Roman"/>
              </w:rPr>
            </w:pPr>
            <w:r w:rsidRPr="006E24A3">
              <w:rPr>
                <w:rFonts w:eastAsia="Times New Roman" w:cs="Times New Roman"/>
                <w:sz w:val="22"/>
              </w:rPr>
              <w:t>Сети отопления</w:t>
            </w:r>
          </w:p>
        </w:tc>
        <w:tc>
          <w:tcPr>
            <w:tcW w:w="0" w:type="dxa"/>
            <w:shd w:val="clear" w:color="auto" w:fill="FFFFFF"/>
            <w:tcMar>
              <w:top w:w="40" w:type="dxa"/>
              <w:left w:w="100" w:type="dxa"/>
              <w:bottom w:w="40" w:type="dxa"/>
              <w:right w:w="100" w:type="dxa"/>
            </w:tcMar>
            <w:vAlign w:val="center"/>
          </w:tcPr>
          <w:p w14:paraId="2A361C1E" w14:textId="77777777" w:rsidR="004F059C" w:rsidRPr="006E24A3" w:rsidRDefault="00F103ED">
            <w:pPr>
              <w:jc w:val="center"/>
              <w:rPr>
                <w:rFonts w:cs="Times New Roman"/>
              </w:rPr>
            </w:pPr>
            <w:r w:rsidRPr="006E24A3">
              <w:rPr>
                <w:rFonts w:eastAsia="Times New Roman" w:cs="Times New Roman"/>
                <w:sz w:val="22"/>
              </w:rPr>
              <w:t>114,0000</w:t>
            </w:r>
          </w:p>
        </w:tc>
        <w:tc>
          <w:tcPr>
            <w:tcW w:w="0" w:type="dxa"/>
            <w:shd w:val="clear" w:color="auto" w:fill="FFFFFF"/>
            <w:tcMar>
              <w:top w:w="40" w:type="dxa"/>
              <w:left w:w="100" w:type="dxa"/>
              <w:bottom w:w="40" w:type="dxa"/>
              <w:right w:w="100" w:type="dxa"/>
            </w:tcMar>
            <w:vAlign w:val="center"/>
          </w:tcPr>
          <w:p w14:paraId="78E183C3" w14:textId="77777777" w:rsidR="004F059C" w:rsidRPr="006E24A3" w:rsidRDefault="00F103ED">
            <w:pPr>
              <w:jc w:val="center"/>
              <w:rPr>
                <w:rFonts w:cs="Times New Roman"/>
              </w:rPr>
            </w:pPr>
            <w:r w:rsidRPr="006E24A3">
              <w:rPr>
                <w:rFonts w:eastAsia="Times New Roman" w:cs="Times New Roman"/>
                <w:sz w:val="22"/>
              </w:rPr>
              <w:t>315,0000</w:t>
            </w:r>
          </w:p>
        </w:tc>
        <w:tc>
          <w:tcPr>
            <w:tcW w:w="0" w:type="dxa"/>
            <w:shd w:val="clear" w:color="auto" w:fill="FFFFFF"/>
            <w:tcMar>
              <w:top w:w="40" w:type="dxa"/>
              <w:left w:w="100" w:type="dxa"/>
              <w:bottom w:w="40" w:type="dxa"/>
              <w:right w:w="100" w:type="dxa"/>
            </w:tcMar>
            <w:vAlign w:val="center"/>
          </w:tcPr>
          <w:p w14:paraId="7E88BA02" w14:textId="77777777" w:rsidR="004F059C" w:rsidRPr="006E24A3" w:rsidRDefault="00F103ED">
            <w:pPr>
              <w:jc w:val="center"/>
              <w:rPr>
                <w:rFonts w:cs="Times New Roman"/>
              </w:rPr>
            </w:pPr>
            <w:r w:rsidRPr="006E24A3">
              <w:rPr>
                <w:rFonts w:eastAsia="Times New Roman" w:cs="Times New Roman"/>
                <w:sz w:val="22"/>
              </w:rPr>
              <w:t>1971</w:t>
            </w:r>
          </w:p>
        </w:tc>
        <w:tc>
          <w:tcPr>
            <w:tcW w:w="0" w:type="dxa"/>
            <w:shd w:val="clear" w:color="auto" w:fill="FFFFFF"/>
            <w:tcMar>
              <w:top w:w="40" w:type="dxa"/>
              <w:left w:w="100" w:type="dxa"/>
              <w:bottom w:w="40" w:type="dxa"/>
              <w:right w:w="100" w:type="dxa"/>
            </w:tcMar>
            <w:vAlign w:val="center"/>
          </w:tcPr>
          <w:p w14:paraId="5E54EDC3" w14:textId="77777777" w:rsidR="004F059C" w:rsidRPr="006E24A3" w:rsidRDefault="00F103ED">
            <w:pPr>
              <w:jc w:val="center"/>
              <w:rPr>
                <w:rFonts w:cs="Times New Roman"/>
              </w:rPr>
            </w:pPr>
            <w:r w:rsidRPr="006E24A3">
              <w:rPr>
                <w:rFonts w:eastAsia="Times New Roman" w:cs="Times New Roman"/>
                <w:sz w:val="22"/>
              </w:rPr>
              <w:t>95/70</w:t>
            </w:r>
          </w:p>
        </w:tc>
        <w:tc>
          <w:tcPr>
            <w:tcW w:w="0" w:type="dxa"/>
            <w:shd w:val="clear" w:color="auto" w:fill="FFFFFF"/>
            <w:tcMar>
              <w:top w:w="40" w:type="dxa"/>
              <w:left w:w="100" w:type="dxa"/>
              <w:bottom w:w="40" w:type="dxa"/>
              <w:right w:w="100" w:type="dxa"/>
            </w:tcMar>
            <w:vAlign w:val="center"/>
          </w:tcPr>
          <w:p w14:paraId="7B324899" w14:textId="77777777" w:rsidR="004F059C" w:rsidRPr="006E24A3" w:rsidRDefault="00F103ED">
            <w:pPr>
              <w:jc w:val="center"/>
              <w:rPr>
                <w:rFonts w:cs="Times New Roman"/>
              </w:rPr>
            </w:pPr>
            <w:r w:rsidRPr="006E24A3">
              <w:rPr>
                <w:rFonts w:eastAsia="Times New Roman" w:cs="Times New Roman"/>
                <w:sz w:val="22"/>
              </w:rPr>
              <w:t>35,9100</w:t>
            </w:r>
          </w:p>
        </w:tc>
      </w:tr>
      <w:tr w:rsidR="006E24A3" w:rsidRPr="006E24A3" w14:paraId="532B30FF" w14:textId="77777777">
        <w:trPr>
          <w:jc w:val="center"/>
        </w:trPr>
        <w:tc>
          <w:tcPr>
            <w:tcW w:w="0" w:type="dxa"/>
            <w:gridSpan w:val="3"/>
            <w:shd w:val="clear" w:color="auto" w:fill="F2F2F2"/>
            <w:tcMar>
              <w:top w:w="40" w:type="dxa"/>
              <w:left w:w="100" w:type="dxa"/>
              <w:bottom w:w="40" w:type="dxa"/>
              <w:right w:w="100" w:type="dxa"/>
            </w:tcMar>
            <w:vAlign w:val="center"/>
          </w:tcPr>
          <w:p w14:paraId="5D75F849" w14:textId="77777777" w:rsidR="004F059C" w:rsidRPr="006E24A3" w:rsidRDefault="00F103ED">
            <w:pPr>
              <w:jc w:val="right"/>
              <w:rPr>
                <w:rFonts w:cs="Times New Roman"/>
              </w:rPr>
            </w:pPr>
            <w:r w:rsidRPr="006E24A3">
              <w:rPr>
                <w:rFonts w:eastAsia="Times New Roman" w:cs="Times New Roman"/>
                <w:sz w:val="22"/>
              </w:rPr>
              <w:t>Итого</w:t>
            </w:r>
          </w:p>
        </w:tc>
        <w:tc>
          <w:tcPr>
            <w:tcW w:w="0" w:type="dxa"/>
            <w:shd w:val="clear" w:color="auto" w:fill="F2F2F2"/>
            <w:tcMar>
              <w:top w:w="40" w:type="dxa"/>
              <w:left w:w="100" w:type="dxa"/>
              <w:bottom w:w="40" w:type="dxa"/>
              <w:right w:w="100" w:type="dxa"/>
            </w:tcMar>
            <w:vAlign w:val="center"/>
          </w:tcPr>
          <w:p w14:paraId="11C2F445" w14:textId="77777777" w:rsidR="004F059C" w:rsidRPr="006E24A3" w:rsidRDefault="00F103ED">
            <w:pPr>
              <w:jc w:val="center"/>
              <w:rPr>
                <w:rFonts w:cs="Times New Roman"/>
              </w:rPr>
            </w:pPr>
            <w:r w:rsidRPr="006E24A3">
              <w:rPr>
                <w:rFonts w:eastAsia="Times New Roman" w:cs="Times New Roman"/>
                <w:sz w:val="22"/>
              </w:rPr>
              <w:t>315,0000</w:t>
            </w:r>
          </w:p>
        </w:tc>
        <w:tc>
          <w:tcPr>
            <w:tcW w:w="0" w:type="dxa"/>
            <w:shd w:val="clear" w:color="auto" w:fill="F2F2F2"/>
            <w:tcMar>
              <w:top w:w="40" w:type="dxa"/>
              <w:left w:w="100" w:type="dxa"/>
              <w:bottom w:w="40" w:type="dxa"/>
              <w:right w:w="100" w:type="dxa"/>
            </w:tcMar>
            <w:vAlign w:val="center"/>
          </w:tcPr>
          <w:p w14:paraId="7F21B62E" w14:textId="77777777" w:rsidR="004F059C" w:rsidRPr="006E24A3" w:rsidRDefault="004F059C">
            <w:pPr>
              <w:jc w:val="center"/>
              <w:rPr>
                <w:rFonts w:cs="Times New Roman"/>
                <w:sz w:val="22"/>
              </w:rPr>
            </w:pPr>
          </w:p>
        </w:tc>
        <w:tc>
          <w:tcPr>
            <w:tcW w:w="0" w:type="dxa"/>
            <w:shd w:val="clear" w:color="auto" w:fill="F2F2F2"/>
            <w:tcMar>
              <w:top w:w="40" w:type="dxa"/>
              <w:left w:w="100" w:type="dxa"/>
              <w:bottom w:w="40" w:type="dxa"/>
              <w:right w:w="100" w:type="dxa"/>
            </w:tcMar>
            <w:vAlign w:val="center"/>
          </w:tcPr>
          <w:p w14:paraId="4B570EFA" w14:textId="77777777" w:rsidR="004F059C" w:rsidRPr="006E24A3" w:rsidRDefault="004F059C">
            <w:pPr>
              <w:jc w:val="center"/>
              <w:rPr>
                <w:rFonts w:cs="Times New Roman"/>
                <w:sz w:val="22"/>
              </w:rPr>
            </w:pPr>
          </w:p>
        </w:tc>
        <w:tc>
          <w:tcPr>
            <w:tcW w:w="0" w:type="dxa"/>
            <w:shd w:val="clear" w:color="auto" w:fill="F2F2F2"/>
            <w:tcMar>
              <w:top w:w="40" w:type="dxa"/>
              <w:left w:w="100" w:type="dxa"/>
              <w:bottom w:w="40" w:type="dxa"/>
              <w:right w:w="100" w:type="dxa"/>
            </w:tcMar>
            <w:vAlign w:val="center"/>
          </w:tcPr>
          <w:p w14:paraId="65E667DB" w14:textId="77777777" w:rsidR="004F059C" w:rsidRPr="006E24A3" w:rsidRDefault="00F103ED">
            <w:pPr>
              <w:jc w:val="center"/>
              <w:rPr>
                <w:rFonts w:cs="Times New Roman"/>
              </w:rPr>
            </w:pPr>
            <w:r w:rsidRPr="006E24A3">
              <w:rPr>
                <w:rFonts w:eastAsia="Times New Roman" w:cs="Times New Roman"/>
                <w:sz w:val="22"/>
              </w:rPr>
              <w:t>35,9100</w:t>
            </w:r>
          </w:p>
        </w:tc>
      </w:tr>
    </w:tbl>
    <w:p w14:paraId="3B038AD1" w14:textId="77777777" w:rsidR="00F103ED" w:rsidRPr="006E24A3" w:rsidRDefault="00F103ED" w:rsidP="00F103ED">
      <w:pPr>
        <w:tabs>
          <w:tab w:val="left" w:pos="1234"/>
        </w:tabs>
        <w:ind w:firstLine="567"/>
        <w:jc w:val="both"/>
        <w:rPr>
          <w:rFonts w:cs="Times New Roman"/>
          <w:lang w:eastAsia="ru-RU"/>
        </w:rPr>
      </w:pPr>
    </w:p>
    <w:p w14:paraId="11F14826" w14:textId="77777777" w:rsidR="00F103ED" w:rsidRPr="006E24A3" w:rsidRDefault="00F103ED" w:rsidP="00F103ED">
      <w:pPr>
        <w:tabs>
          <w:tab w:val="left" w:pos="1234"/>
        </w:tabs>
        <w:ind w:firstLine="567"/>
        <w:jc w:val="both"/>
        <w:rPr>
          <w:rFonts w:cs="Times New Roman"/>
          <w:lang w:eastAsia="ru-RU"/>
        </w:rPr>
      </w:pPr>
      <w:r w:rsidRPr="006E24A3">
        <w:rPr>
          <w:rFonts w:cs="Times New Roman"/>
          <w:lang w:eastAsia="ru-RU"/>
        </w:rPr>
        <w:t>Компенсация тепловых перемещений трубопроводов на всех тепловых осуществляется за счет углов поворотов и П-образных компенсаторов.</w:t>
      </w:r>
    </w:p>
    <w:p w14:paraId="70699392" w14:textId="77777777" w:rsidR="00F103ED" w:rsidRPr="006E24A3" w:rsidRDefault="00F103ED" w:rsidP="00F103ED">
      <w:pPr>
        <w:pStyle w:val="a0"/>
        <w:rPr>
          <w:rFonts w:cs="Times New Roman"/>
          <w:lang w:eastAsia="ru-RU"/>
        </w:rPr>
      </w:pPr>
    </w:p>
    <w:p w14:paraId="1D4F49F8" w14:textId="77777777" w:rsidR="00F103ED" w:rsidRPr="006E24A3" w:rsidRDefault="00F103ED" w:rsidP="00F103ED">
      <w:pPr>
        <w:rPr>
          <w:rStyle w:val="a7"/>
          <w:rFonts w:cs="Times New Roman"/>
          <w:b/>
          <w:bCs/>
          <w:color w:val="auto"/>
          <w:u w:val="none"/>
        </w:rPr>
      </w:pPr>
      <w:proofErr w:type="gramStart"/>
      <w:r w:rsidRPr="006E24A3">
        <w:rPr>
          <w:rFonts w:cs="Times New Roman"/>
        </w:rPr>
        <w:t xml:space="preserve">1.3.1.2 </w:t>
      </w:r>
      <w:hyperlink r:id="rId28" w:anchor="bookmark23" w:history="1">
        <w:bookmarkStart w:id="70" w:name="_Toc31810033"/>
        <w:bookmarkStart w:id="71" w:name="_Toc29998118"/>
        <w:bookmarkStart w:id="72" w:name="_Toc30058681"/>
        <w:r w:rsidRPr="006E24A3">
          <w:rPr>
            <w:rStyle w:val="a7"/>
            <w:rFonts w:cs="Times New Roman"/>
            <w:color w:val="auto"/>
            <w:u w:val="none"/>
          </w:rPr>
          <w:t xml:space="preserve">Тепловые сети Котельная п. Тарутино, </w:t>
        </w:r>
        <w:proofErr w:type="spellStart"/>
        <w:r w:rsidRPr="006E24A3">
          <w:rPr>
            <w:rStyle w:val="a7"/>
            <w:rFonts w:cs="Times New Roman"/>
            <w:color w:val="auto"/>
            <w:u w:val="none"/>
          </w:rPr>
          <w:t>кв</w:t>
        </w:r>
        <w:proofErr w:type="spellEnd"/>
        <w:r w:rsidRPr="006E24A3">
          <w:rPr>
            <w:rStyle w:val="a7"/>
            <w:rFonts w:cs="Times New Roman"/>
            <w:color w:val="auto"/>
            <w:u w:val="none"/>
          </w:rPr>
          <w:t>-л Заводской, 6</w:t>
        </w:r>
        <w:bookmarkEnd w:id="70"/>
        <w:r w:rsidRPr="006E24A3">
          <w:rPr>
            <w:rStyle w:val="a7"/>
            <w:rFonts w:cs="Times New Roman"/>
            <w:color w:val="auto"/>
            <w:u w:val="none"/>
          </w:rPr>
          <w:t xml:space="preserve"> </w:t>
        </w:r>
        <w:bookmarkEnd w:id="71"/>
        <w:bookmarkEnd w:id="72"/>
      </w:hyperlink>
      <w:proofErr w:type="gramEnd"/>
    </w:p>
    <w:p w14:paraId="05D56160" w14:textId="77777777" w:rsidR="00F103ED" w:rsidRPr="006E24A3" w:rsidRDefault="00F103ED" w:rsidP="00F103ED">
      <w:pPr>
        <w:jc w:val="center"/>
        <w:rPr>
          <w:rFonts w:cs="Times New Roman"/>
          <w:lang w:eastAsia="ru-RU"/>
        </w:rPr>
      </w:pPr>
    </w:p>
    <w:p w14:paraId="66054EC7" w14:textId="77777777" w:rsidR="00F103ED" w:rsidRPr="006E24A3" w:rsidRDefault="00F103ED" w:rsidP="00F103ED">
      <w:pPr>
        <w:pStyle w:val="af0"/>
        <w:spacing w:line="287" w:lineRule="auto"/>
        <w:ind w:right="113" w:firstLine="708"/>
        <w:jc w:val="both"/>
        <w:rPr>
          <w:rFonts w:cs="Times New Roman"/>
          <w:lang w:val="ru-RU"/>
        </w:rPr>
      </w:pPr>
      <w:r w:rsidRPr="006E24A3">
        <w:rPr>
          <w:rFonts w:cs="Times New Roman"/>
          <w:spacing w:val="1"/>
          <w:lang w:val="ru-RU"/>
        </w:rPr>
        <w:t xml:space="preserve">Котельная п. Тарутино, </w:t>
      </w:r>
      <w:proofErr w:type="spellStart"/>
      <w:r w:rsidRPr="006E24A3">
        <w:rPr>
          <w:rFonts w:cs="Times New Roman"/>
          <w:spacing w:val="1"/>
          <w:lang w:val="ru-RU"/>
        </w:rPr>
        <w:t>кв</w:t>
      </w:r>
      <w:proofErr w:type="spellEnd"/>
      <w:r w:rsidRPr="006E24A3">
        <w:rPr>
          <w:rFonts w:cs="Times New Roman"/>
          <w:spacing w:val="1"/>
          <w:lang w:val="ru-RU"/>
        </w:rPr>
        <w:t xml:space="preserve">-л Заводской, 6 осуществляет теплоснабжение потребителей тепловой энергии </w:t>
      </w:r>
      <w:bookmarkStart w:id="73" w:name="OLE_LINK1"/>
      <w:bookmarkStart w:id="74" w:name="OLE_LINK2"/>
      <w:bookmarkEnd w:id="73"/>
      <w:bookmarkEnd w:id="74"/>
      <w:r w:rsidRPr="006E24A3">
        <w:rPr>
          <w:rFonts w:cs="Times New Roman"/>
          <w:spacing w:val="1"/>
          <w:lang w:val="ru-RU"/>
        </w:rPr>
        <w:t xml:space="preserve">п. Тарутино. Прокладка трубопроводов осуществляется </w:t>
      </w:r>
      <w:bookmarkStart w:id="75" w:name="OLE_LINK3"/>
      <w:bookmarkStart w:id="76" w:name="OLE_LINK4"/>
      <w:bookmarkEnd w:id="75"/>
      <w:bookmarkEnd w:id="76"/>
      <w:r w:rsidRPr="006E24A3">
        <w:rPr>
          <w:rFonts w:cs="Times New Roman"/>
          <w:spacing w:val="1"/>
          <w:lang w:val="ru-RU"/>
        </w:rPr>
        <w:t>надземным способом. Год ввода в эксплуатацию тепловых сетей 1978г. Суммарная протяженность тепловых сетей составляет 2,1828 км.</w:t>
      </w:r>
    </w:p>
    <w:p w14:paraId="74AC1D41" w14:textId="77777777" w:rsidR="004F059C" w:rsidRPr="006E24A3" w:rsidRDefault="00F103ED">
      <w:pPr>
        <w:spacing w:before="400" w:after="200"/>
        <w:rPr>
          <w:rFonts w:cs="Times New Roman"/>
        </w:rPr>
      </w:pPr>
      <w:r w:rsidRPr="006E24A3">
        <w:rPr>
          <w:rFonts w:cs="Times New Roman"/>
          <w:b/>
        </w:rPr>
        <w:t>Таблица 1.3.1.2.1 - Сети</w:t>
      </w:r>
    </w:p>
    <w:tbl>
      <w:tblPr>
        <w:tblStyle w:val="aa"/>
        <w:tblW w:w="5000" w:type="pct"/>
        <w:jc w:val="center"/>
        <w:tblLook w:val="04A0" w:firstRow="1" w:lastRow="0" w:firstColumn="1" w:lastColumn="0" w:noHBand="0" w:noVBand="1"/>
      </w:tblPr>
      <w:tblGrid>
        <w:gridCol w:w="440"/>
        <w:gridCol w:w="1527"/>
        <w:gridCol w:w="1140"/>
        <w:gridCol w:w="1216"/>
        <w:gridCol w:w="1638"/>
        <w:gridCol w:w="1815"/>
        <w:gridCol w:w="1779"/>
      </w:tblGrid>
      <w:tr w:rsidR="006E24A3" w:rsidRPr="006E24A3" w14:paraId="6BEB24F1" w14:textId="77777777">
        <w:trPr>
          <w:jc w:val="center"/>
        </w:trPr>
        <w:tc>
          <w:tcPr>
            <w:tcW w:w="0" w:type="dxa"/>
            <w:shd w:val="clear" w:color="auto" w:fill="F2F2F2"/>
            <w:tcMar>
              <w:top w:w="120" w:type="dxa"/>
              <w:left w:w="100" w:type="dxa"/>
              <w:bottom w:w="120" w:type="dxa"/>
              <w:right w:w="100" w:type="dxa"/>
            </w:tcMar>
            <w:vAlign w:val="center"/>
          </w:tcPr>
          <w:p w14:paraId="09EB3536" w14:textId="77777777" w:rsidR="004F059C" w:rsidRPr="006E24A3" w:rsidRDefault="00F103ED">
            <w:pPr>
              <w:jc w:val="center"/>
              <w:rPr>
                <w:rFonts w:cs="Times New Roman"/>
              </w:rPr>
            </w:pPr>
            <w:r w:rsidRPr="006E24A3">
              <w:rPr>
                <w:rFonts w:eastAsia="Times New Roman" w:cs="Times New Roman"/>
                <w:sz w:val="22"/>
              </w:rPr>
              <w:t>№</w:t>
            </w:r>
          </w:p>
        </w:tc>
        <w:tc>
          <w:tcPr>
            <w:tcW w:w="0" w:type="dxa"/>
            <w:shd w:val="clear" w:color="auto" w:fill="F2F2F2"/>
            <w:tcMar>
              <w:top w:w="120" w:type="dxa"/>
              <w:left w:w="100" w:type="dxa"/>
              <w:bottom w:w="120" w:type="dxa"/>
              <w:right w:w="100" w:type="dxa"/>
            </w:tcMar>
            <w:vAlign w:val="center"/>
          </w:tcPr>
          <w:p w14:paraId="1F650FFE" w14:textId="77777777" w:rsidR="004F059C" w:rsidRPr="006E24A3" w:rsidRDefault="00F103ED">
            <w:pPr>
              <w:jc w:val="center"/>
              <w:rPr>
                <w:rFonts w:cs="Times New Roman"/>
              </w:rPr>
            </w:pPr>
            <w:r w:rsidRPr="006E24A3">
              <w:rPr>
                <w:rFonts w:eastAsia="Times New Roman" w:cs="Times New Roman"/>
                <w:sz w:val="22"/>
              </w:rPr>
              <w:t>Обозначение участка сети</w:t>
            </w:r>
          </w:p>
        </w:tc>
        <w:tc>
          <w:tcPr>
            <w:tcW w:w="0" w:type="dxa"/>
            <w:shd w:val="clear" w:color="auto" w:fill="F2F2F2"/>
            <w:tcMar>
              <w:top w:w="120" w:type="dxa"/>
              <w:left w:w="100" w:type="dxa"/>
              <w:bottom w:w="120" w:type="dxa"/>
              <w:right w:w="100" w:type="dxa"/>
            </w:tcMar>
            <w:vAlign w:val="center"/>
          </w:tcPr>
          <w:p w14:paraId="03233FAB" w14:textId="77777777" w:rsidR="004F059C" w:rsidRPr="006E24A3" w:rsidRDefault="00F103ED">
            <w:pPr>
              <w:jc w:val="center"/>
              <w:rPr>
                <w:rFonts w:cs="Times New Roman"/>
              </w:rPr>
            </w:pPr>
            <w:r w:rsidRPr="006E24A3">
              <w:rPr>
                <w:rFonts w:eastAsia="Times New Roman" w:cs="Times New Roman"/>
                <w:sz w:val="22"/>
              </w:rPr>
              <w:t xml:space="preserve">Диаметр, </w:t>
            </w:r>
            <w:proofErr w:type="gramStart"/>
            <w:r w:rsidRPr="006E24A3">
              <w:rPr>
                <w:rFonts w:eastAsia="Times New Roman" w:cs="Times New Roman"/>
                <w:sz w:val="22"/>
              </w:rPr>
              <w:t>мм</w:t>
            </w:r>
            <w:proofErr w:type="gramEnd"/>
          </w:p>
        </w:tc>
        <w:tc>
          <w:tcPr>
            <w:tcW w:w="0" w:type="dxa"/>
            <w:shd w:val="clear" w:color="auto" w:fill="F2F2F2"/>
            <w:tcMar>
              <w:top w:w="120" w:type="dxa"/>
              <w:left w:w="100" w:type="dxa"/>
              <w:bottom w:w="120" w:type="dxa"/>
              <w:right w:w="100" w:type="dxa"/>
            </w:tcMar>
            <w:vAlign w:val="center"/>
          </w:tcPr>
          <w:p w14:paraId="7A4E4607" w14:textId="77777777" w:rsidR="004F059C" w:rsidRPr="006E24A3" w:rsidRDefault="00F103ED">
            <w:pPr>
              <w:jc w:val="center"/>
              <w:rPr>
                <w:rFonts w:cs="Times New Roman"/>
              </w:rPr>
            </w:pPr>
            <w:r w:rsidRPr="006E24A3">
              <w:rPr>
                <w:rFonts w:eastAsia="Times New Roman" w:cs="Times New Roman"/>
                <w:sz w:val="22"/>
              </w:rPr>
              <w:t xml:space="preserve">Длина участка, </w:t>
            </w:r>
            <w:proofErr w:type="gramStart"/>
            <w:r w:rsidRPr="006E24A3">
              <w:rPr>
                <w:rFonts w:eastAsia="Times New Roman" w:cs="Times New Roman"/>
                <w:sz w:val="22"/>
              </w:rPr>
              <w:t>м</w:t>
            </w:r>
            <w:proofErr w:type="gramEnd"/>
          </w:p>
        </w:tc>
        <w:tc>
          <w:tcPr>
            <w:tcW w:w="0" w:type="dxa"/>
            <w:shd w:val="clear" w:color="auto" w:fill="F2F2F2"/>
            <w:tcMar>
              <w:top w:w="120" w:type="dxa"/>
              <w:left w:w="100" w:type="dxa"/>
              <w:bottom w:w="120" w:type="dxa"/>
              <w:right w:w="100" w:type="dxa"/>
            </w:tcMar>
            <w:vAlign w:val="center"/>
          </w:tcPr>
          <w:p w14:paraId="27E1829E" w14:textId="77777777" w:rsidR="004F059C" w:rsidRPr="006E24A3" w:rsidRDefault="00F103ED">
            <w:pPr>
              <w:jc w:val="center"/>
              <w:rPr>
                <w:rFonts w:cs="Times New Roman"/>
              </w:rPr>
            </w:pPr>
            <w:r w:rsidRPr="006E24A3">
              <w:rPr>
                <w:rFonts w:eastAsia="Times New Roman" w:cs="Times New Roman"/>
                <w:sz w:val="22"/>
              </w:rPr>
              <w:t>Год ввода в эксплуатацию</w:t>
            </w:r>
          </w:p>
        </w:tc>
        <w:tc>
          <w:tcPr>
            <w:tcW w:w="0" w:type="dxa"/>
            <w:shd w:val="clear" w:color="auto" w:fill="F2F2F2"/>
            <w:tcMar>
              <w:top w:w="120" w:type="dxa"/>
              <w:left w:w="100" w:type="dxa"/>
              <w:bottom w:w="120" w:type="dxa"/>
              <w:right w:w="100" w:type="dxa"/>
            </w:tcMar>
            <w:vAlign w:val="center"/>
          </w:tcPr>
          <w:p w14:paraId="115CAC8F" w14:textId="77777777" w:rsidR="004F059C" w:rsidRPr="006E24A3" w:rsidRDefault="00F103ED">
            <w:pPr>
              <w:jc w:val="center"/>
              <w:rPr>
                <w:rFonts w:cs="Times New Roman"/>
              </w:rPr>
            </w:pPr>
            <w:r w:rsidRPr="006E24A3">
              <w:rPr>
                <w:rFonts w:eastAsia="Times New Roman" w:cs="Times New Roman"/>
                <w:sz w:val="22"/>
              </w:rPr>
              <w:t>Температурный график</w:t>
            </w:r>
          </w:p>
        </w:tc>
        <w:tc>
          <w:tcPr>
            <w:tcW w:w="0" w:type="dxa"/>
            <w:shd w:val="clear" w:color="auto" w:fill="F2F2F2"/>
            <w:tcMar>
              <w:top w:w="120" w:type="dxa"/>
              <w:left w:w="100" w:type="dxa"/>
              <w:bottom w:w="120" w:type="dxa"/>
              <w:right w:w="100" w:type="dxa"/>
            </w:tcMar>
            <w:vAlign w:val="center"/>
          </w:tcPr>
          <w:p w14:paraId="2B54B687" w14:textId="77777777" w:rsidR="004F059C" w:rsidRPr="006E24A3" w:rsidRDefault="00F103ED">
            <w:pPr>
              <w:jc w:val="center"/>
              <w:rPr>
                <w:rFonts w:cs="Times New Roman"/>
              </w:rPr>
            </w:pPr>
            <w:r w:rsidRPr="006E24A3">
              <w:rPr>
                <w:rFonts w:eastAsia="Times New Roman" w:cs="Times New Roman"/>
                <w:sz w:val="22"/>
              </w:rPr>
              <w:t>Материальная характеристика сети, м</w:t>
            </w:r>
            <w:proofErr w:type="gramStart"/>
            <w:r w:rsidRPr="006E24A3">
              <w:rPr>
                <w:rFonts w:eastAsia="Times New Roman" w:cs="Times New Roman"/>
                <w:sz w:val="22"/>
              </w:rPr>
              <w:t>2</w:t>
            </w:r>
            <w:proofErr w:type="gramEnd"/>
          </w:p>
        </w:tc>
      </w:tr>
      <w:tr w:rsidR="006E24A3" w:rsidRPr="006E24A3" w14:paraId="28392CE7" w14:textId="77777777">
        <w:trPr>
          <w:jc w:val="center"/>
        </w:trPr>
        <w:tc>
          <w:tcPr>
            <w:tcW w:w="0" w:type="dxa"/>
            <w:shd w:val="clear" w:color="auto" w:fill="F2F2F2"/>
            <w:tcMar>
              <w:top w:w="20" w:type="dxa"/>
              <w:left w:w="20" w:type="dxa"/>
              <w:bottom w:w="20" w:type="dxa"/>
              <w:right w:w="20" w:type="dxa"/>
            </w:tcMar>
            <w:vAlign w:val="center"/>
          </w:tcPr>
          <w:p w14:paraId="36F531D4" w14:textId="77777777" w:rsidR="004F059C" w:rsidRPr="006E24A3" w:rsidRDefault="00F103ED">
            <w:pPr>
              <w:jc w:val="center"/>
              <w:rPr>
                <w:rFonts w:cs="Times New Roman"/>
              </w:rPr>
            </w:pPr>
            <w:r w:rsidRPr="006E24A3">
              <w:rPr>
                <w:rFonts w:eastAsia="Times New Roman" w:cs="Times New Roman"/>
                <w:sz w:val="16"/>
                <w:szCs w:val="16"/>
              </w:rPr>
              <w:t>1</w:t>
            </w:r>
          </w:p>
        </w:tc>
        <w:tc>
          <w:tcPr>
            <w:tcW w:w="0" w:type="dxa"/>
            <w:shd w:val="clear" w:color="auto" w:fill="F2F2F2"/>
            <w:tcMar>
              <w:top w:w="20" w:type="dxa"/>
              <w:left w:w="100" w:type="dxa"/>
              <w:bottom w:w="20" w:type="dxa"/>
              <w:right w:w="100" w:type="dxa"/>
            </w:tcMar>
            <w:vAlign w:val="center"/>
          </w:tcPr>
          <w:p w14:paraId="77856AA7" w14:textId="77777777" w:rsidR="004F059C" w:rsidRPr="006E24A3" w:rsidRDefault="00F103ED">
            <w:pPr>
              <w:jc w:val="center"/>
              <w:rPr>
                <w:rFonts w:cs="Times New Roman"/>
              </w:rPr>
            </w:pPr>
            <w:r w:rsidRPr="006E24A3">
              <w:rPr>
                <w:rFonts w:eastAsia="Times New Roman" w:cs="Times New Roman"/>
                <w:sz w:val="16"/>
                <w:szCs w:val="16"/>
              </w:rPr>
              <w:t>2</w:t>
            </w:r>
          </w:p>
        </w:tc>
        <w:tc>
          <w:tcPr>
            <w:tcW w:w="0" w:type="dxa"/>
            <w:shd w:val="clear" w:color="auto" w:fill="F2F2F2"/>
            <w:tcMar>
              <w:top w:w="20" w:type="dxa"/>
              <w:left w:w="100" w:type="dxa"/>
              <w:bottom w:w="20" w:type="dxa"/>
              <w:right w:w="100" w:type="dxa"/>
            </w:tcMar>
            <w:vAlign w:val="center"/>
          </w:tcPr>
          <w:p w14:paraId="5459844C" w14:textId="77777777" w:rsidR="004F059C" w:rsidRPr="006E24A3" w:rsidRDefault="00F103ED">
            <w:pPr>
              <w:jc w:val="center"/>
              <w:rPr>
                <w:rFonts w:cs="Times New Roman"/>
              </w:rPr>
            </w:pPr>
            <w:r w:rsidRPr="006E24A3">
              <w:rPr>
                <w:rFonts w:eastAsia="Times New Roman" w:cs="Times New Roman"/>
                <w:sz w:val="16"/>
                <w:szCs w:val="16"/>
              </w:rPr>
              <w:t>3</w:t>
            </w:r>
          </w:p>
        </w:tc>
        <w:tc>
          <w:tcPr>
            <w:tcW w:w="0" w:type="dxa"/>
            <w:shd w:val="clear" w:color="auto" w:fill="F2F2F2"/>
            <w:tcMar>
              <w:top w:w="20" w:type="dxa"/>
              <w:left w:w="100" w:type="dxa"/>
              <w:bottom w:w="20" w:type="dxa"/>
              <w:right w:w="100" w:type="dxa"/>
            </w:tcMar>
            <w:vAlign w:val="center"/>
          </w:tcPr>
          <w:p w14:paraId="09354CBA" w14:textId="77777777" w:rsidR="004F059C" w:rsidRPr="006E24A3" w:rsidRDefault="00F103ED">
            <w:pPr>
              <w:jc w:val="center"/>
              <w:rPr>
                <w:rFonts w:cs="Times New Roman"/>
              </w:rPr>
            </w:pPr>
            <w:r w:rsidRPr="006E24A3">
              <w:rPr>
                <w:rFonts w:eastAsia="Times New Roman" w:cs="Times New Roman"/>
                <w:sz w:val="16"/>
                <w:szCs w:val="16"/>
              </w:rPr>
              <w:t>4</w:t>
            </w:r>
          </w:p>
        </w:tc>
        <w:tc>
          <w:tcPr>
            <w:tcW w:w="0" w:type="dxa"/>
            <w:shd w:val="clear" w:color="auto" w:fill="F2F2F2"/>
            <w:tcMar>
              <w:top w:w="20" w:type="dxa"/>
              <w:left w:w="100" w:type="dxa"/>
              <w:bottom w:w="20" w:type="dxa"/>
              <w:right w:w="100" w:type="dxa"/>
            </w:tcMar>
            <w:vAlign w:val="center"/>
          </w:tcPr>
          <w:p w14:paraId="5CCD2B60" w14:textId="77777777" w:rsidR="004F059C" w:rsidRPr="006E24A3" w:rsidRDefault="00F103ED">
            <w:pPr>
              <w:jc w:val="center"/>
              <w:rPr>
                <w:rFonts w:cs="Times New Roman"/>
              </w:rPr>
            </w:pPr>
            <w:r w:rsidRPr="006E24A3">
              <w:rPr>
                <w:rFonts w:eastAsia="Times New Roman" w:cs="Times New Roman"/>
                <w:sz w:val="16"/>
                <w:szCs w:val="16"/>
              </w:rPr>
              <w:t>5</w:t>
            </w:r>
          </w:p>
        </w:tc>
        <w:tc>
          <w:tcPr>
            <w:tcW w:w="0" w:type="dxa"/>
            <w:shd w:val="clear" w:color="auto" w:fill="F2F2F2"/>
            <w:tcMar>
              <w:top w:w="20" w:type="dxa"/>
              <w:left w:w="100" w:type="dxa"/>
              <w:bottom w:w="20" w:type="dxa"/>
              <w:right w:w="100" w:type="dxa"/>
            </w:tcMar>
            <w:vAlign w:val="center"/>
          </w:tcPr>
          <w:p w14:paraId="4605D75E" w14:textId="77777777" w:rsidR="004F059C" w:rsidRPr="006E24A3" w:rsidRDefault="00F103ED">
            <w:pPr>
              <w:jc w:val="center"/>
              <w:rPr>
                <w:rFonts w:cs="Times New Roman"/>
              </w:rPr>
            </w:pPr>
            <w:r w:rsidRPr="006E24A3">
              <w:rPr>
                <w:rFonts w:eastAsia="Times New Roman" w:cs="Times New Roman"/>
                <w:sz w:val="16"/>
                <w:szCs w:val="16"/>
              </w:rPr>
              <w:t>6</w:t>
            </w:r>
          </w:p>
        </w:tc>
        <w:tc>
          <w:tcPr>
            <w:tcW w:w="0" w:type="dxa"/>
            <w:shd w:val="clear" w:color="auto" w:fill="F2F2F2"/>
            <w:tcMar>
              <w:top w:w="20" w:type="dxa"/>
              <w:left w:w="100" w:type="dxa"/>
              <w:bottom w:w="20" w:type="dxa"/>
              <w:right w:w="100" w:type="dxa"/>
            </w:tcMar>
            <w:vAlign w:val="center"/>
          </w:tcPr>
          <w:p w14:paraId="692414A7" w14:textId="77777777" w:rsidR="004F059C" w:rsidRPr="006E24A3" w:rsidRDefault="00F103ED">
            <w:pPr>
              <w:jc w:val="center"/>
              <w:rPr>
                <w:rFonts w:cs="Times New Roman"/>
              </w:rPr>
            </w:pPr>
            <w:r w:rsidRPr="006E24A3">
              <w:rPr>
                <w:rFonts w:eastAsia="Times New Roman" w:cs="Times New Roman"/>
                <w:sz w:val="16"/>
                <w:szCs w:val="16"/>
              </w:rPr>
              <w:t>7</w:t>
            </w:r>
          </w:p>
        </w:tc>
      </w:tr>
      <w:tr w:rsidR="006E24A3" w:rsidRPr="006E24A3" w14:paraId="089EF38B" w14:textId="77777777">
        <w:trPr>
          <w:jc w:val="center"/>
        </w:trPr>
        <w:tc>
          <w:tcPr>
            <w:tcW w:w="0" w:type="dxa"/>
            <w:shd w:val="clear" w:color="auto" w:fill="FFFFFF"/>
            <w:tcMar>
              <w:top w:w="40" w:type="dxa"/>
              <w:left w:w="20" w:type="dxa"/>
              <w:bottom w:w="40" w:type="dxa"/>
              <w:right w:w="20" w:type="dxa"/>
            </w:tcMar>
            <w:vAlign w:val="center"/>
          </w:tcPr>
          <w:p w14:paraId="347C526A" w14:textId="77777777" w:rsidR="004F059C" w:rsidRPr="006E24A3" w:rsidRDefault="00F103ED">
            <w:pPr>
              <w:jc w:val="center"/>
              <w:rPr>
                <w:rFonts w:cs="Times New Roman"/>
              </w:rPr>
            </w:pPr>
            <w:r w:rsidRPr="006E24A3">
              <w:rPr>
                <w:rFonts w:eastAsia="Times New Roman" w:cs="Times New Roman"/>
                <w:sz w:val="22"/>
              </w:rPr>
              <w:t>1</w:t>
            </w:r>
          </w:p>
        </w:tc>
        <w:tc>
          <w:tcPr>
            <w:tcW w:w="0" w:type="dxa"/>
            <w:shd w:val="clear" w:color="auto" w:fill="FFFFFF"/>
            <w:tcMar>
              <w:top w:w="40" w:type="dxa"/>
              <w:left w:w="100" w:type="dxa"/>
              <w:bottom w:w="40" w:type="dxa"/>
              <w:right w:w="100" w:type="dxa"/>
            </w:tcMar>
            <w:vAlign w:val="center"/>
          </w:tcPr>
          <w:p w14:paraId="207284B3" w14:textId="77777777" w:rsidR="004F059C" w:rsidRPr="006E24A3" w:rsidRDefault="00F103ED">
            <w:pPr>
              <w:jc w:val="center"/>
              <w:rPr>
                <w:rFonts w:cs="Times New Roman"/>
              </w:rPr>
            </w:pPr>
            <w:r w:rsidRPr="006E24A3">
              <w:rPr>
                <w:rFonts w:eastAsia="Times New Roman" w:cs="Times New Roman"/>
                <w:sz w:val="22"/>
              </w:rPr>
              <w:t>Сети отопления</w:t>
            </w:r>
          </w:p>
        </w:tc>
        <w:tc>
          <w:tcPr>
            <w:tcW w:w="0" w:type="dxa"/>
            <w:shd w:val="clear" w:color="auto" w:fill="FFFFFF"/>
            <w:tcMar>
              <w:top w:w="40" w:type="dxa"/>
              <w:left w:w="100" w:type="dxa"/>
              <w:bottom w:w="40" w:type="dxa"/>
              <w:right w:w="100" w:type="dxa"/>
            </w:tcMar>
            <w:vAlign w:val="center"/>
          </w:tcPr>
          <w:p w14:paraId="645998D9" w14:textId="77777777" w:rsidR="004F059C" w:rsidRPr="006E24A3" w:rsidRDefault="00F103ED">
            <w:pPr>
              <w:jc w:val="center"/>
              <w:rPr>
                <w:rFonts w:cs="Times New Roman"/>
              </w:rPr>
            </w:pPr>
            <w:r w:rsidRPr="006E24A3">
              <w:rPr>
                <w:rFonts w:eastAsia="Times New Roman" w:cs="Times New Roman"/>
                <w:sz w:val="22"/>
              </w:rPr>
              <w:t>104,0000</w:t>
            </w:r>
          </w:p>
        </w:tc>
        <w:tc>
          <w:tcPr>
            <w:tcW w:w="0" w:type="dxa"/>
            <w:shd w:val="clear" w:color="auto" w:fill="FFFFFF"/>
            <w:tcMar>
              <w:top w:w="40" w:type="dxa"/>
              <w:left w:w="100" w:type="dxa"/>
              <w:bottom w:w="40" w:type="dxa"/>
              <w:right w:w="100" w:type="dxa"/>
            </w:tcMar>
            <w:vAlign w:val="center"/>
          </w:tcPr>
          <w:p w14:paraId="5C49A428" w14:textId="77777777" w:rsidR="004F059C" w:rsidRPr="006E24A3" w:rsidRDefault="00F103ED">
            <w:pPr>
              <w:jc w:val="center"/>
              <w:rPr>
                <w:rFonts w:cs="Times New Roman"/>
              </w:rPr>
            </w:pPr>
            <w:r w:rsidRPr="006E24A3">
              <w:rPr>
                <w:rFonts w:eastAsia="Times New Roman" w:cs="Times New Roman"/>
                <w:sz w:val="22"/>
              </w:rPr>
              <w:t>2182,8000</w:t>
            </w:r>
          </w:p>
        </w:tc>
        <w:tc>
          <w:tcPr>
            <w:tcW w:w="0" w:type="dxa"/>
            <w:shd w:val="clear" w:color="auto" w:fill="FFFFFF"/>
            <w:tcMar>
              <w:top w:w="40" w:type="dxa"/>
              <w:left w:w="100" w:type="dxa"/>
              <w:bottom w:w="40" w:type="dxa"/>
              <w:right w:w="100" w:type="dxa"/>
            </w:tcMar>
            <w:vAlign w:val="center"/>
          </w:tcPr>
          <w:p w14:paraId="102B7EE1" w14:textId="77777777" w:rsidR="004F059C" w:rsidRPr="006E24A3" w:rsidRDefault="00F103ED">
            <w:pPr>
              <w:jc w:val="center"/>
              <w:rPr>
                <w:rFonts w:cs="Times New Roman"/>
              </w:rPr>
            </w:pPr>
            <w:r w:rsidRPr="006E24A3">
              <w:rPr>
                <w:rFonts w:eastAsia="Times New Roman" w:cs="Times New Roman"/>
                <w:sz w:val="22"/>
              </w:rPr>
              <w:t>1978</w:t>
            </w:r>
          </w:p>
        </w:tc>
        <w:tc>
          <w:tcPr>
            <w:tcW w:w="0" w:type="dxa"/>
            <w:shd w:val="clear" w:color="auto" w:fill="FFFFFF"/>
            <w:tcMar>
              <w:top w:w="40" w:type="dxa"/>
              <w:left w:w="100" w:type="dxa"/>
              <w:bottom w:w="40" w:type="dxa"/>
              <w:right w:w="100" w:type="dxa"/>
            </w:tcMar>
            <w:vAlign w:val="center"/>
          </w:tcPr>
          <w:p w14:paraId="6FAF4A3D" w14:textId="77777777" w:rsidR="004F059C" w:rsidRPr="006E24A3" w:rsidRDefault="00F103ED">
            <w:pPr>
              <w:jc w:val="center"/>
              <w:rPr>
                <w:rFonts w:cs="Times New Roman"/>
              </w:rPr>
            </w:pPr>
            <w:r w:rsidRPr="006E24A3">
              <w:rPr>
                <w:rFonts w:eastAsia="Times New Roman" w:cs="Times New Roman"/>
                <w:sz w:val="22"/>
              </w:rPr>
              <w:t>95/70</w:t>
            </w:r>
          </w:p>
        </w:tc>
        <w:tc>
          <w:tcPr>
            <w:tcW w:w="0" w:type="dxa"/>
            <w:shd w:val="clear" w:color="auto" w:fill="FFFFFF"/>
            <w:tcMar>
              <w:top w:w="40" w:type="dxa"/>
              <w:left w:w="100" w:type="dxa"/>
              <w:bottom w:w="40" w:type="dxa"/>
              <w:right w:w="100" w:type="dxa"/>
            </w:tcMar>
            <w:vAlign w:val="center"/>
          </w:tcPr>
          <w:p w14:paraId="32BFF175" w14:textId="77777777" w:rsidR="004F059C" w:rsidRPr="006E24A3" w:rsidRDefault="00F103ED">
            <w:pPr>
              <w:jc w:val="center"/>
              <w:rPr>
                <w:rFonts w:cs="Times New Roman"/>
              </w:rPr>
            </w:pPr>
            <w:r w:rsidRPr="006E24A3">
              <w:rPr>
                <w:rFonts w:eastAsia="Times New Roman" w:cs="Times New Roman"/>
                <w:sz w:val="22"/>
              </w:rPr>
              <w:t>227,0112</w:t>
            </w:r>
          </w:p>
        </w:tc>
      </w:tr>
      <w:tr w:rsidR="006E24A3" w:rsidRPr="006E24A3" w14:paraId="0B11F07E" w14:textId="77777777">
        <w:trPr>
          <w:jc w:val="center"/>
        </w:trPr>
        <w:tc>
          <w:tcPr>
            <w:tcW w:w="0" w:type="dxa"/>
            <w:gridSpan w:val="3"/>
            <w:shd w:val="clear" w:color="auto" w:fill="F2F2F2"/>
            <w:tcMar>
              <w:top w:w="40" w:type="dxa"/>
              <w:left w:w="100" w:type="dxa"/>
              <w:bottom w:w="40" w:type="dxa"/>
              <w:right w:w="100" w:type="dxa"/>
            </w:tcMar>
            <w:vAlign w:val="center"/>
          </w:tcPr>
          <w:p w14:paraId="54F1CD66" w14:textId="77777777" w:rsidR="004F059C" w:rsidRPr="006E24A3" w:rsidRDefault="00F103ED">
            <w:pPr>
              <w:jc w:val="right"/>
              <w:rPr>
                <w:rFonts w:cs="Times New Roman"/>
              </w:rPr>
            </w:pPr>
            <w:r w:rsidRPr="006E24A3">
              <w:rPr>
                <w:rFonts w:eastAsia="Times New Roman" w:cs="Times New Roman"/>
                <w:sz w:val="22"/>
              </w:rPr>
              <w:t>Итого</w:t>
            </w:r>
          </w:p>
        </w:tc>
        <w:tc>
          <w:tcPr>
            <w:tcW w:w="0" w:type="dxa"/>
            <w:shd w:val="clear" w:color="auto" w:fill="F2F2F2"/>
            <w:tcMar>
              <w:top w:w="40" w:type="dxa"/>
              <w:left w:w="100" w:type="dxa"/>
              <w:bottom w:w="40" w:type="dxa"/>
              <w:right w:w="100" w:type="dxa"/>
            </w:tcMar>
            <w:vAlign w:val="center"/>
          </w:tcPr>
          <w:p w14:paraId="5B619AD8" w14:textId="77777777" w:rsidR="004F059C" w:rsidRPr="006E24A3" w:rsidRDefault="00F103ED">
            <w:pPr>
              <w:jc w:val="center"/>
              <w:rPr>
                <w:rFonts w:cs="Times New Roman"/>
              </w:rPr>
            </w:pPr>
            <w:r w:rsidRPr="006E24A3">
              <w:rPr>
                <w:rFonts w:eastAsia="Times New Roman" w:cs="Times New Roman"/>
                <w:sz w:val="22"/>
              </w:rPr>
              <w:t>2182,8000</w:t>
            </w:r>
          </w:p>
        </w:tc>
        <w:tc>
          <w:tcPr>
            <w:tcW w:w="0" w:type="dxa"/>
            <w:shd w:val="clear" w:color="auto" w:fill="F2F2F2"/>
            <w:tcMar>
              <w:top w:w="40" w:type="dxa"/>
              <w:left w:w="100" w:type="dxa"/>
              <w:bottom w:w="40" w:type="dxa"/>
              <w:right w:w="100" w:type="dxa"/>
            </w:tcMar>
            <w:vAlign w:val="center"/>
          </w:tcPr>
          <w:p w14:paraId="4A7E33AC" w14:textId="77777777" w:rsidR="004F059C" w:rsidRPr="006E24A3" w:rsidRDefault="004F059C">
            <w:pPr>
              <w:jc w:val="center"/>
              <w:rPr>
                <w:rFonts w:cs="Times New Roman"/>
                <w:sz w:val="22"/>
              </w:rPr>
            </w:pPr>
          </w:p>
        </w:tc>
        <w:tc>
          <w:tcPr>
            <w:tcW w:w="0" w:type="dxa"/>
            <w:shd w:val="clear" w:color="auto" w:fill="F2F2F2"/>
            <w:tcMar>
              <w:top w:w="40" w:type="dxa"/>
              <w:left w:w="100" w:type="dxa"/>
              <w:bottom w:w="40" w:type="dxa"/>
              <w:right w:w="100" w:type="dxa"/>
            </w:tcMar>
            <w:vAlign w:val="center"/>
          </w:tcPr>
          <w:p w14:paraId="66913A34" w14:textId="77777777" w:rsidR="004F059C" w:rsidRPr="006E24A3" w:rsidRDefault="004F059C">
            <w:pPr>
              <w:jc w:val="center"/>
              <w:rPr>
                <w:rFonts w:cs="Times New Roman"/>
                <w:sz w:val="22"/>
              </w:rPr>
            </w:pPr>
          </w:p>
        </w:tc>
        <w:tc>
          <w:tcPr>
            <w:tcW w:w="0" w:type="dxa"/>
            <w:shd w:val="clear" w:color="auto" w:fill="F2F2F2"/>
            <w:tcMar>
              <w:top w:w="40" w:type="dxa"/>
              <w:left w:w="100" w:type="dxa"/>
              <w:bottom w:w="40" w:type="dxa"/>
              <w:right w:w="100" w:type="dxa"/>
            </w:tcMar>
            <w:vAlign w:val="center"/>
          </w:tcPr>
          <w:p w14:paraId="6C72CC3B" w14:textId="77777777" w:rsidR="004F059C" w:rsidRPr="006E24A3" w:rsidRDefault="00F103ED">
            <w:pPr>
              <w:jc w:val="center"/>
              <w:rPr>
                <w:rFonts w:cs="Times New Roman"/>
              </w:rPr>
            </w:pPr>
            <w:r w:rsidRPr="006E24A3">
              <w:rPr>
                <w:rFonts w:eastAsia="Times New Roman" w:cs="Times New Roman"/>
                <w:sz w:val="22"/>
              </w:rPr>
              <w:t>227,0112</w:t>
            </w:r>
          </w:p>
        </w:tc>
      </w:tr>
    </w:tbl>
    <w:p w14:paraId="4A43CB65" w14:textId="77777777" w:rsidR="00F103ED" w:rsidRPr="006E24A3" w:rsidRDefault="00F103ED" w:rsidP="00F103ED">
      <w:pPr>
        <w:tabs>
          <w:tab w:val="left" w:pos="1234"/>
        </w:tabs>
        <w:ind w:firstLine="567"/>
        <w:jc w:val="both"/>
        <w:rPr>
          <w:rFonts w:cs="Times New Roman"/>
          <w:lang w:eastAsia="ru-RU"/>
        </w:rPr>
      </w:pPr>
    </w:p>
    <w:p w14:paraId="25DEAF52" w14:textId="77777777" w:rsidR="00F103ED" w:rsidRPr="006E24A3" w:rsidRDefault="00F103ED" w:rsidP="00F103ED">
      <w:pPr>
        <w:tabs>
          <w:tab w:val="left" w:pos="1234"/>
        </w:tabs>
        <w:ind w:firstLine="567"/>
        <w:jc w:val="both"/>
        <w:rPr>
          <w:rFonts w:cs="Times New Roman"/>
          <w:lang w:eastAsia="ru-RU"/>
        </w:rPr>
      </w:pPr>
      <w:r w:rsidRPr="006E24A3">
        <w:rPr>
          <w:rFonts w:cs="Times New Roman"/>
          <w:lang w:eastAsia="ru-RU"/>
        </w:rPr>
        <w:lastRenderedPageBreak/>
        <w:t>Компенсация тепловых перемещений трубопроводов на всех тепловых осуществляется за счет углов поворотов и П-образных компенсаторов.</w:t>
      </w:r>
    </w:p>
    <w:p w14:paraId="6AF89728" w14:textId="77777777" w:rsidR="00F103ED" w:rsidRPr="006E24A3" w:rsidRDefault="00F103ED" w:rsidP="00F103ED">
      <w:pPr>
        <w:pStyle w:val="a0"/>
        <w:rPr>
          <w:rFonts w:cs="Times New Roman"/>
          <w:lang w:eastAsia="ru-RU"/>
        </w:rPr>
      </w:pPr>
    </w:p>
    <w:p w14:paraId="5DCBC67A" w14:textId="77777777" w:rsidR="00F103ED" w:rsidRPr="006E24A3" w:rsidRDefault="00F103ED" w:rsidP="00F103ED">
      <w:pPr>
        <w:pStyle w:val="a0"/>
        <w:rPr>
          <w:rFonts w:cs="Times New Roman"/>
          <w:b/>
          <w:bCs/>
          <w:lang w:eastAsia="ru-RU"/>
        </w:rPr>
      </w:pPr>
      <w:r w:rsidRPr="006E24A3">
        <w:rPr>
          <w:rFonts w:cs="Times New Roman"/>
          <w:b/>
          <w:bCs/>
          <w:lang w:eastAsia="ru-RU"/>
        </w:rPr>
        <w:t xml:space="preserve">1.3.2 </w:t>
      </w:r>
      <w:hyperlink r:id="rId29" w:anchor="bookmark26" w:history="1">
        <w:bookmarkStart w:id="77" w:name="_Toc29998121"/>
        <w:bookmarkStart w:id="78" w:name="_Toc30058684"/>
        <w:bookmarkStart w:id="79" w:name="_Toc31810036"/>
        <w:r w:rsidRPr="006E24A3">
          <w:rPr>
            <w:rFonts w:cs="Times New Roman"/>
            <w:b/>
            <w:bCs/>
            <w:lang w:eastAsia="ru-RU"/>
          </w:rPr>
          <w:t>Карты (схемы) тепловых сетей в зонах действия источников тепловой энергии в</w:t>
        </w:r>
      </w:hyperlink>
      <w:r w:rsidRPr="006E24A3">
        <w:rPr>
          <w:rFonts w:cs="Times New Roman"/>
          <w:b/>
          <w:bCs/>
          <w:lang w:eastAsia="ru-RU"/>
        </w:rPr>
        <w:t xml:space="preserve"> </w:t>
      </w:r>
      <w:hyperlink r:id="rId30" w:anchor="bookmark26" w:history="1">
        <w:r w:rsidRPr="006E24A3">
          <w:rPr>
            <w:rFonts w:cs="Times New Roman"/>
            <w:b/>
            <w:bCs/>
            <w:lang w:eastAsia="ru-RU"/>
          </w:rPr>
          <w:t>электронной форме и (или) на бумажном носителе</w:t>
        </w:r>
        <w:bookmarkEnd w:id="77"/>
        <w:bookmarkEnd w:id="78"/>
        <w:bookmarkEnd w:id="79"/>
      </w:hyperlink>
    </w:p>
    <w:p w14:paraId="6D8A145A" w14:textId="77777777" w:rsidR="00F103ED" w:rsidRPr="006E24A3" w:rsidRDefault="00F103ED" w:rsidP="00F103ED">
      <w:pPr>
        <w:pStyle w:val="a0"/>
        <w:rPr>
          <w:rFonts w:cs="Times New Roman"/>
          <w:lang w:eastAsia="ru-RU"/>
        </w:rPr>
      </w:pPr>
    </w:p>
    <w:p w14:paraId="653BBF52" w14:textId="77777777" w:rsidR="00F103ED" w:rsidRPr="006E24A3" w:rsidRDefault="00F103ED" w:rsidP="00F103ED">
      <w:pPr>
        <w:pStyle w:val="a0"/>
        <w:rPr>
          <w:rFonts w:cs="Times New Roman"/>
          <w:lang w:eastAsia="ru-RU"/>
        </w:rPr>
      </w:pPr>
      <w:r w:rsidRPr="006E24A3">
        <w:rPr>
          <w:rFonts w:cs="Times New Roman"/>
          <w:lang w:eastAsia="ru-RU"/>
        </w:rPr>
        <w:t xml:space="preserve">1.3.2.1 </w:t>
      </w:r>
      <w:hyperlink r:id="rId31" w:anchor="bookmark23" w:history="1">
        <w:r w:rsidRPr="006E24A3">
          <w:rPr>
            <w:rFonts w:cs="Times New Roman"/>
            <w:lang w:eastAsia="ru-RU"/>
          </w:rPr>
          <w:t xml:space="preserve">Схема тепловой сети от  Котельная п. Тарутино, пер. </w:t>
        </w:r>
        <w:proofErr w:type="spellStart"/>
        <w:proofErr w:type="gramStart"/>
        <w:r w:rsidRPr="006E24A3">
          <w:rPr>
            <w:rFonts w:cs="Times New Roman"/>
            <w:lang w:val="en-US" w:eastAsia="ru-RU"/>
          </w:rPr>
          <w:t>Клубный</w:t>
        </w:r>
        <w:proofErr w:type="spellEnd"/>
        <w:proofErr w:type="gramEnd"/>
        <w:r w:rsidRPr="006E24A3">
          <w:rPr>
            <w:rFonts w:cs="Times New Roman"/>
            <w:lang w:val="en-US" w:eastAsia="ru-RU"/>
          </w:rPr>
          <w:t>, 8Б</w:t>
        </w:r>
        <w:r w:rsidRPr="006E24A3">
          <w:rPr>
            <w:rFonts w:cs="Times New Roman"/>
            <w:lang w:eastAsia="ru-RU"/>
          </w:rPr>
          <w:t xml:space="preserve"> </w:t>
        </w:r>
      </w:hyperlink>
    </w:p>
    <w:p w14:paraId="4027AC18" w14:textId="77777777" w:rsidR="00F103ED" w:rsidRPr="006E24A3" w:rsidRDefault="00F103ED" w:rsidP="00F103ED">
      <w:pPr>
        <w:rPr>
          <w:rFonts w:cs="Times New Roman"/>
        </w:rPr>
      </w:pPr>
    </w:p>
    <w:p w14:paraId="4D01DF7F" w14:textId="77777777" w:rsidR="00F103ED" w:rsidRPr="006E24A3" w:rsidRDefault="00F103ED" w:rsidP="00F103ED">
      <w:pPr>
        <w:pStyle w:val="a0"/>
        <w:rPr>
          <w:rFonts w:cs="Times New Roman"/>
          <w:lang w:eastAsia="ru-RU"/>
        </w:rPr>
      </w:pPr>
      <w:r w:rsidRPr="006E24A3">
        <w:rPr>
          <w:rFonts w:cs="Times New Roman"/>
          <w:i/>
          <w:noProof/>
          <w:lang w:eastAsia="ru-RU"/>
        </w:rPr>
        <w:drawing>
          <wp:inline distT="0" distB="0" distL="0" distR="0" wp14:anchorId="16622458" wp14:editId="4E190BF9">
            <wp:extent cx="3761740" cy="46342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61740" cy="4634230"/>
                    </a:xfrm>
                    <a:prstGeom prst="rect">
                      <a:avLst/>
                    </a:prstGeom>
                    <a:noFill/>
                    <a:ln>
                      <a:noFill/>
                    </a:ln>
                  </pic:spPr>
                </pic:pic>
              </a:graphicData>
            </a:graphic>
          </wp:inline>
        </w:drawing>
      </w:r>
    </w:p>
    <w:p w14:paraId="5BE7EF9D" w14:textId="77777777" w:rsidR="00F103ED" w:rsidRPr="006E24A3" w:rsidRDefault="00F103ED" w:rsidP="00F103ED">
      <w:pPr>
        <w:pStyle w:val="a0"/>
        <w:rPr>
          <w:rFonts w:cs="Times New Roman"/>
          <w:lang w:eastAsia="ru-RU"/>
        </w:rPr>
      </w:pPr>
    </w:p>
    <w:p w14:paraId="6BE04A20" w14:textId="77777777" w:rsidR="00F103ED" w:rsidRPr="006E24A3" w:rsidRDefault="00F103ED" w:rsidP="00F103ED">
      <w:pPr>
        <w:pStyle w:val="a0"/>
        <w:rPr>
          <w:rFonts w:cs="Times New Roman"/>
          <w:lang w:eastAsia="ru-RU"/>
        </w:rPr>
      </w:pPr>
    </w:p>
    <w:p w14:paraId="1688A3A4" w14:textId="77777777" w:rsidR="00F103ED" w:rsidRPr="006E24A3" w:rsidRDefault="00F103ED" w:rsidP="00F103ED">
      <w:pPr>
        <w:pStyle w:val="a0"/>
        <w:rPr>
          <w:rFonts w:cs="Times New Roman"/>
          <w:lang w:eastAsia="ru-RU"/>
        </w:rPr>
      </w:pPr>
    </w:p>
    <w:p w14:paraId="12FA815B" w14:textId="77777777" w:rsidR="00F103ED" w:rsidRPr="006E24A3" w:rsidRDefault="00F103ED" w:rsidP="00F103ED">
      <w:pPr>
        <w:pStyle w:val="a0"/>
        <w:rPr>
          <w:rFonts w:cs="Times New Roman"/>
          <w:lang w:eastAsia="ru-RU"/>
        </w:rPr>
      </w:pPr>
    </w:p>
    <w:p w14:paraId="2F412B12" w14:textId="77777777" w:rsidR="00F103ED" w:rsidRPr="006E24A3" w:rsidRDefault="00F103ED" w:rsidP="00F103ED">
      <w:pPr>
        <w:pStyle w:val="a0"/>
        <w:rPr>
          <w:rFonts w:cs="Times New Roman"/>
          <w:lang w:eastAsia="ru-RU"/>
        </w:rPr>
      </w:pPr>
    </w:p>
    <w:p w14:paraId="721E0F0D" w14:textId="77777777" w:rsidR="00F103ED" w:rsidRPr="006E24A3" w:rsidRDefault="00F103ED" w:rsidP="00F103ED">
      <w:pPr>
        <w:pStyle w:val="a0"/>
        <w:rPr>
          <w:rFonts w:cs="Times New Roman"/>
          <w:lang w:eastAsia="ru-RU"/>
        </w:rPr>
      </w:pPr>
    </w:p>
    <w:p w14:paraId="06346ACD" w14:textId="77777777" w:rsidR="00F103ED" w:rsidRPr="006E24A3" w:rsidRDefault="00F103ED" w:rsidP="00F103ED">
      <w:pPr>
        <w:pStyle w:val="a0"/>
        <w:rPr>
          <w:rFonts w:cs="Times New Roman"/>
          <w:lang w:eastAsia="ru-RU"/>
        </w:rPr>
      </w:pPr>
    </w:p>
    <w:p w14:paraId="23F1DE5E" w14:textId="77777777" w:rsidR="00F103ED" w:rsidRPr="006E24A3" w:rsidRDefault="00F103ED" w:rsidP="00F103ED">
      <w:pPr>
        <w:pStyle w:val="a0"/>
        <w:rPr>
          <w:rFonts w:cs="Times New Roman"/>
          <w:lang w:eastAsia="ru-RU"/>
        </w:rPr>
      </w:pPr>
    </w:p>
    <w:p w14:paraId="10EC6FDA" w14:textId="77777777" w:rsidR="00F103ED" w:rsidRPr="006E24A3" w:rsidRDefault="00F103ED" w:rsidP="00F103ED">
      <w:pPr>
        <w:pStyle w:val="a0"/>
        <w:rPr>
          <w:rFonts w:cs="Times New Roman"/>
          <w:lang w:eastAsia="ru-RU"/>
        </w:rPr>
      </w:pPr>
    </w:p>
    <w:p w14:paraId="598BBE68" w14:textId="77777777" w:rsidR="00F103ED" w:rsidRPr="006E24A3" w:rsidRDefault="00F103ED" w:rsidP="00F103ED">
      <w:pPr>
        <w:pStyle w:val="a0"/>
        <w:rPr>
          <w:rFonts w:cs="Times New Roman"/>
          <w:lang w:eastAsia="ru-RU"/>
        </w:rPr>
      </w:pPr>
    </w:p>
    <w:p w14:paraId="61148F2B" w14:textId="77777777" w:rsidR="00F103ED" w:rsidRPr="006E24A3" w:rsidRDefault="00F103ED" w:rsidP="00F103ED">
      <w:pPr>
        <w:pStyle w:val="a0"/>
        <w:rPr>
          <w:rFonts w:cs="Times New Roman"/>
          <w:lang w:eastAsia="ru-RU"/>
        </w:rPr>
      </w:pPr>
    </w:p>
    <w:p w14:paraId="6CC55A55" w14:textId="77777777" w:rsidR="00F103ED" w:rsidRPr="006E24A3" w:rsidRDefault="00F103ED" w:rsidP="00F103ED">
      <w:pPr>
        <w:pStyle w:val="a0"/>
        <w:rPr>
          <w:rFonts w:cs="Times New Roman"/>
          <w:lang w:eastAsia="ru-RU"/>
        </w:rPr>
      </w:pPr>
    </w:p>
    <w:p w14:paraId="6A27566D" w14:textId="77777777" w:rsidR="00F103ED" w:rsidRPr="006E24A3" w:rsidRDefault="00F103ED" w:rsidP="00F103ED">
      <w:pPr>
        <w:pStyle w:val="a0"/>
        <w:rPr>
          <w:rFonts w:cs="Times New Roman"/>
          <w:lang w:eastAsia="ru-RU"/>
        </w:rPr>
      </w:pPr>
    </w:p>
    <w:p w14:paraId="022B9501" w14:textId="77777777" w:rsidR="00F103ED" w:rsidRPr="006E24A3" w:rsidRDefault="00F103ED" w:rsidP="00F103ED">
      <w:pPr>
        <w:pStyle w:val="a0"/>
        <w:rPr>
          <w:rFonts w:cs="Times New Roman"/>
          <w:lang w:eastAsia="ru-RU"/>
        </w:rPr>
      </w:pPr>
    </w:p>
    <w:p w14:paraId="5CFFEF13" w14:textId="77777777" w:rsidR="00F103ED" w:rsidRPr="006E24A3" w:rsidRDefault="00F103ED" w:rsidP="00F103ED">
      <w:pPr>
        <w:pStyle w:val="a0"/>
        <w:rPr>
          <w:rFonts w:cs="Times New Roman"/>
          <w:lang w:eastAsia="ru-RU"/>
        </w:rPr>
      </w:pPr>
    </w:p>
    <w:p w14:paraId="157C3810" w14:textId="77777777" w:rsidR="00F103ED" w:rsidRPr="006E24A3" w:rsidRDefault="00F103ED" w:rsidP="00F103ED">
      <w:pPr>
        <w:pStyle w:val="a0"/>
        <w:rPr>
          <w:rFonts w:cs="Times New Roman"/>
          <w:lang w:eastAsia="ru-RU"/>
        </w:rPr>
      </w:pPr>
      <w:r w:rsidRPr="006E24A3">
        <w:rPr>
          <w:rFonts w:cs="Times New Roman"/>
          <w:lang w:eastAsia="ru-RU"/>
        </w:rPr>
        <w:t xml:space="preserve">1.3.2.2 </w:t>
      </w:r>
      <w:hyperlink r:id="rId33" w:anchor="bookmark23" w:history="1">
        <w:bookmarkStart w:id="80" w:name="_Toc31810037"/>
        <w:r w:rsidRPr="006E24A3">
          <w:rPr>
            <w:rFonts w:cs="Times New Roman"/>
            <w:lang w:eastAsia="ru-RU"/>
          </w:rPr>
          <w:t xml:space="preserve">Схема тепловой сети </w:t>
        </w:r>
        <w:proofErr w:type="gramStart"/>
        <w:r w:rsidRPr="006E24A3">
          <w:rPr>
            <w:rFonts w:cs="Times New Roman"/>
            <w:lang w:eastAsia="ru-RU"/>
          </w:rPr>
          <w:t>от</w:t>
        </w:r>
        <w:proofErr w:type="gramEnd"/>
        <w:r w:rsidRPr="006E24A3">
          <w:rPr>
            <w:rFonts w:cs="Times New Roman"/>
            <w:lang w:eastAsia="ru-RU"/>
          </w:rPr>
          <w:t xml:space="preserve">  </w:t>
        </w:r>
        <w:proofErr w:type="gramStart"/>
        <w:r w:rsidRPr="006E24A3">
          <w:rPr>
            <w:rFonts w:cs="Times New Roman"/>
            <w:lang w:eastAsia="ru-RU"/>
          </w:rPr>
          <w:t>Котельная</w:t>
        </w:r>
        <w:proofErr w:type="gramEnd"/>
        <w:r w:rsidRPr="006E24A3">
          <w:rPr>
            <w:rFonts w:cs="Times New Roman"/>
            <w:lang w:eastAsia="ru-RU"/>
          </w:rPr>
          <w:t xml:space="preserve"> п. Тарутино, </w:t>
        </w:r>
        <w:proofErr w:type="spellStart"/>
        <w:r w:rsidRPr="006E24A3">
          <w:rPr>
            <w:rFonts w:cs="Times New Roman"/>
            <w:lang w:eastAsia="ru-RU"/>
          </w:rPr>
          <w:t>кв</w:t>
        </w:r>
        <w:proofErr w:type="spellEnd"/>
        <w:r w:rsidRPr="006E24A3">
          <w:rPr>
            <w:rFonts w:cs="Times New Roman"/>
            <w:lang w:eastAsia="ru-RU"/>
          </w:rPr>
          <w:t>-л Заводской, 6</w:t>
        </w:r>
        <w:bookmarkEnd w:id="80"/>
        <w:r w:rsidRPr="006E24A3">
          <w:rPr>
            <w:rFonts w:cs="Times New Roman"/>
            <w:lang w:eastAsia="ru-RU"/>
          </w:rPr>
          <w:t xml:space="preserve"> </w:t>
        </w:r>
      </w:hyperlink>
    </w:p>
    <w:p w14:paraId="597F8525" w14:textId="77777777" w:rsidR="00F103ED" w:rsidRPr="006E24A3" w:rsidRDefault="00F103ED" w:rsidP="00F103ED">
      <w:pPr>
        <w:rPr>
          <w:rFonts w:cs="Times New Roman"/>
        </w:rPr>
      </w:pPr>
    </w:p>
    <w:p w14:paraId="0C23B349" w14:textId="77777777" w:rsidR="00F103ED" w:rsidRPr="006E24A3" w:rsidRDefault="00F103ED" w:rsidP="00F103ED">
      <w:pPr>
        <w:pStyle w:val="a0"/>
        <w:rPr>
          <w:rFonts w:cs="Times New Roman"/>
          <w:lang w:eastAsia="ru-RU"/>
        </w:rPr>
      </w:pPr>
      <w:r w:rsidRPr="006E24A3">
        <w:rPr>
          <w:rFonts w:cs="Times New Roman"/>
          <w:i/>
          <w:noProof/>
          <w:lang w:eastAsia="ru-RU"/>
        </w:rPr>
        <w:lastRenderedPageBreak/>
        <w:drawing>
          <wp:inline distT="0" distB="0" distL="0" distR="0" wp14:anchorId="31ED3EA7" wp14:editId="7589556C">
            <wp:extent cx="4831715" cy="5891530"/>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31715" cy="5891530"/>
                    </a:xfrm>
                    <a:prstGeom prst="rect">
                      <a:avLst/>
                    </a:prstGeom>
                    <a:noFill/>
                    <a:ln>
                      <a:noFill/>
                    </a:ln>
                  </pic:spPr>
                </pic:pic>
              </a:graphicData>
            </a:graphic>
          </wp:inline>
        </w:drawing>
      </w:r>
    </w:p>
    <w:p w14:paraId="50A1BF00" w14:textId="77777777" w:rsidR="00F103ED" w:rsidRPr="006E24A3" w:rsidRDefault="00F103ED" w:rsidP="00F103ED">
      <w:pPr>
        <w:pStyle w:val="2"/>
        <w:ind w:left="0" w:firstLine="0"/>
      </w:pPr>
      <w:bookmarkStart w:id="81" w:name="_Toc104822201"/>
      <w:r w:rsidRPr="006E24A3">
        <w:t xml:space="preserve">1.3.3 </w:t>
      </w:r>
      <w:hyperlink r:id="rId35" w:anchor="bookmark27" w:history="1">
        <w:bookmarkStart w:id="82" w:name="_Toc29998122"/>
        <w:bookmarkStart w:id="83" w:name="_Toc30058685"/>
        <w:bookmarkStart w:id="84" w:name="_Toc31810040"/>
        <w:r w:rsidRPr="006E24A3">
          <w:t>Параметры тепловых сетей, включая год начала эксплуатации, тип изоляции, тип</w:t>
        </w:r>
      </w:hyperlink>
      <w:r w:rsidRPr="006E24A3">
        <w:t xml:space="preserve"> </w:t>
      </w:r>
      <w:hyperlink r:id="rId36" w:anchor="bookmark27" w:history="1">
        <w:r w:rsidRPr="006E24A3">
          <w:t>компенсирующих устройств, тип прокладки, краткую характеристику грунтов в местах</w:t>
        </w:r>
      </w:hyperlink>
      <w:r w:rsidRPr="006E24A3">
        <w:t xml:space="preserve"> </w:t>
      </w:r>
      <w:hyperlink r:id="rId37" w:anchor="bookmark27" w:history="1">
        <w:r w:rsidRPr="006E24A3">
          <w:t>прокладки с выделением наименее надежных участков, определением их материальной</w:t>
        </w:r>
      </w:hyperlink>
      <w:r w:rsidRPr="006E24A3">
        <w:t xml:space="preserve"> </w:t>
      </w:r>
      <w:hyperlink r:id="rId38" w:anchor="bookmark27" w:history="1">
        <w:r w:rsidRPr="006E24A3">
          <w:t>характеристики и тепловой нагрузки потребителей, подключенных к таким участкам</w:t>
        </w:r>
        <w:bookmarkEnd w:id="81"/>
        <w:bookmarkEnd w:id="82"/>
        <w:bookmarkEnd w:id="83"/>
        <w:bookmarkEnd w:id="84"/>
        <w:r w:rsidRPr="006E24A3">
          <w:t xml:space="preserve"> </w:t>
        </w:r>
      </w:hyperlink>
    </w:p>
    <w:p w14:paraId="682947C7" w14:textId="77777777" w:rsidR="00F103ED" w:rsidRPr="006E24A3" w:rsidRDefault="00F103ED" w:rsidP="00F103ED">
      <w:pPr>
        <w:rPr>
          <w:rFonts w:cs="Times New Roman"/>
          <w:lang w:eastAsia="ru-RU"/>
        </w:rPr>
      </w:pPr>
    </w:p>
    <w:p w14:paraId="12B382E6" w14:textId="77777777" w:rsidR="00F103ED" w:rsidRPr="006E24A3" w:rsidRDefault="00F103ED" w:rsidP="00F103ED">
      <w:pPr>
        <w:ind w:firstLine="709"/>
        <w:rPr>
          <w:rFonts w:cs="Times New Roman"/>
          <w:lang w:eastAsia="ru-RU"/>
        </w:rPr>
      </w:pPr>
      <w:r w:rsidRPr="006E24A3">
        <w:rPr>
          <w:rFonts w:cs="Times New Roman"/>
          <w:lang w:eastAsia="ru-RU"/>
        </w:rPr>
        <w:t>Смотри п.1.3.1.</w:t>
      </w:r>
    </w:p>
    <w:p w14:paraId="0BB170B9" w14:textId="77777777" w:rsidR="00F103ED" w:rsidRPr="006E24A3" w:rsidRDefault="00F103ED" w:rsidP="00F103ED">
      <w:pPr>
        <w:pStyle w:val="a0"/>
        <w:rPr>
          <w:rFonts w:cs="Times New Roman"/>
          <w:lang w:eastAsia="ru-RU"/>
        </w:rPr>
      </w:pPr>
    </w:p>
    <w:p w14:paraId="313E2168" w14:textId="77777777" w:rsidR="00F103ED" w:rsidRPr="006E24A3" w:rsidRDefault="00F103ED" w:rsidP="00F103ED">
      <w:pPr>
        <w:pStyle w:val="2"/>
        <w:ind w:left="0" w:firstLine="0"/>
      </w:pPr>
      <w:bookmarkStart w:id="85" w:name="_Toc104822202"/>
      <w:r w:rsidRPr="006E24A3">
        <w:t xml:space="preserve">1.3.4 </w:t>
      </w:r>
      <w:hyperlink r:id="rId39" w:anchor="bookmark28" w:history="1">
        <w:bookmarkStart w:id="86" w:name="_Toc29998123"/>
        <w:bookmarkStart w:id="87" w:name="_Toc30058686"/>
        <w:bookmarkStart w:id="88" w:name="_Toc31810041"/>
        <w:r w:rsidRPr="006E24A3">
          <w:t>Описание типов и количества секционирующей и регулирующей арматуры на</w:t>
        </w:r>
      </w:hyperlink>
      <w:r w:rsidRPr="006E24A3">
        <w:t xml:space="preserve"> </w:t>
      </w:r>
      <w:hyperlink r:id="rId40" w:anchor="bookmark28" w:history="1">
        <w:r w:rsidRPr="006E24A3">
          <w:t>тепловых сетях</w:t>
        </w:r>
        <w:bookmarkEnd w:id="85"/>
        <w:bookmarkEnd w:id="86"/>
        <w:bookmarkEnd w:id="87"/>
        <w:bookmarkEnd w:id="88"/>
      </w:hyperlink>
    </w:p>
    <w:p w14:paraId="37944F19" w14:textId="77777777" w:rsidR="00F103ED" w:rsidRPr="006E24A3" w:rsidRDefault="00F103ED" w:rsidP="00F103ED">
      <w:pPr>
        <w:rPr>
          <w:rFonts w:cs="Times New Roman"/>
        </w:rPr>
      </w:pPr>
    </w:p>
    <w:p w14:paraId="4FAB5463" w14:textId="77777777" w:rsidR="00F103ED" w:rsidRPr="006E24A3" w:rsidRDefault="00F103ED" w:rsidP="00F103ED">
      <w:pPr>
        <w:ind w:firstLine="709"/>
        <w:rPr>
          <w:rFonts w:eastAsia="Arial" w:cs="Times New Roman"/>
          <w:szCs w:val="24"/>
          <w:lang w:eastAsia="zh-CN"/>
        </w:rPr>
      </w:pPr>
      <w:bookmarkStart w:id="89" w:name="_Hlk104536799"/>
      <w:r w:rsidRPr="006E24A3">
        <w:rPr>
          <w:rFonts w:eastAsia="Arial" w:cs="Times New Roman"/>
          <w:szCs w:val="24"/>
          <w:lang w:eastAsia="zh-CN"/>
        </w:rPr>
        <w:t>Регулирующая арматура на тепловых сетях – вентили, задвижки.</w:t>
      </w:r>
    </w:p>
    <w:bookmarkEnd w:id="89"/>
    <w:p w14:paraId="7AD13FCA" w14:textId="232964EB" w:rsidR="00F103ED" w:rsidRDefault="00F103ED" w:rsidP="00F103ED">
      <w:pPr>
        <w:pStyle w:val="a0"/>
        <w:rPr>
          <w:rFonts w:cs="Times New Roman"/>
          <w:lang w:eastAsia="zh-CN"/>
        </w:rPr>
      </w:pPr>
    </w:p>
    <w:p w14:paraId="0611546E" w14:textId="61E0B742" w:rsidR="008C541D" w:rsidRDefault="008C541D" w:rsidP="00F103ED">
      <w:pPr>
        <w:pStyle w:val="a0"/>
        <w:rPr>
          <w:rFonts w:cs="Times New Roman"/>
          <w:lang w:eastAsia="zh-CN"/>
        </w:rPr>
      </w:pPr>
    </w:p>
    <w:p w14:paraId="04E33AC5" w14:textId="77777777" w:rsidR="008C541D" w:rsidRPr="006E24A3" w:rsidRDefault="008C541D" w:rsidP="00F103ED">
      <w:pPr>
        <w:pStyle w:val="a0"/>
        <w:rPr>
          <w:rFonts w:cs="Times New Roman"/>
          <w:lang w:eastAsia="zh-CN"/>
        </w:rPr>
      </w:pPr>
    </w:p>
    <w:p w14:paraId="488922D1" w14:textId="77777777" w:rsidR="00F103ED" w:rsidRPr="006E24A3" w:rsidRDefault="00F103ED" w:rsidP="00F103ED">
      <w:pPr>
        <w:pStyle w:val="2"/>
        <w:ind w:left="0" w:firstLine="0"/>
      </w:pPr>
      <w:bookmarkStart w:id="90" w:name="_Toc104822203"/>
      <w:r w:rsidRPr="006E24A3">
        <w:t>1.3.5 Описание типов и строительных особенностей тепловых камер и павильонов</w:t>
      </w:r>
      <w:bookmarkEnd w:id="90"/>
    </w:p>
    <w:p w14:paraId="50097E45" w14:textId="77777777" w:rsidR="00F103ED" w:rsidRPr="006E24A3" w:rsidRDefault="00F103ED" w:rsidP="00F103ED">
      <w:pPr>
        <w:pStyle w:val="a0"/>
        <w:rPr>
          <w:rFonts w:cs="Times New Roman"/>
          <w:lang w:eastAsia="ru-RU"/>
        </w:rPr>
      </w:pPr>
    </w:p>
    <w:p w14:paraId="173E0ECF" w14:textId="77777777" w:rsidR="00F103ED" w:rsidRPr="006E24A3" w:rsidRDefault="00F103ED" w:rsidP="00F103ED">
      <w:pPr>
        <w:pStyle w:val="af0"/>
        <w:ind w:right="113" w:firstLine="708"/>
        <w:jc w:val="both"/>
        <w:rPr>
          <w:rFonts w:cs="Times New Roman"/>
          <w:lang w:val="ru-RU"/>
        </w:rPr>
      </w:pPr>
      <w:r w:rsidRPr="006E24A3">
        <w:rPr>
          <w:rFonts w:cs="Times New Roman"/>
          <w:lang w:val="ru-RU"/>
        </w:rPr>
        <w:lastRenderedPageBreak/>
        <w:t>К</w:t>
      </w:r>
      <w:r w:rsidRPr="006E24A3">
        <w:rPr>
          <w:rFonts w:cs="Times New Roman"/>
          <w:spacing w:val="1"/>
          <w:lang w:val="ru-RU"/>
        </w:rPr>
        <w:t>а</w:t>
      </w:r>
      <w:r w:rsidRPr="006E24A3">
        <w:rPr>
          <w:rFonts w:cs="Times New Roman"/>
          <w:lang w:val="ru-RU"/>
        </w:rPr>
        <w:t>м</w:t>
      </w:r>
      <w:r w:rsidRPr="006E24A3">
        <w:rPr>
          <w:rFonts w:cs="Times New Roman"/>
          <w:spacing w:val="1"/>
          <w:lang w:val="ru-RU"/>
        </w:rPr>
        <w:t>е</w:t>
      </w:r>
      <w:r w:rsidRPr="006E24A3">
        <w:rPr>
          <w:rFonts w:cs="Times New Roman"/>
          <w:lang w:val="ru-RU"/>
        </w:rPr>
        <w:t>ры</w:t>
      </w:r>
      <w:r w:rsidRPr="006E24A3">
        <w:rPr>
          <w:rFonts w:cs="Times New Roman"/>
          <w:spacing w:val="-10"/>
          <w:lang w:val="ru-RU"/>
        </w:rPr>
        <w:t xml:space="preserve"> </w:t>
      </w:r>
      <w:r w:rsidRPr="006E24A3">
        <w:rPr>
          <w:rFonts w:cs="Times New Roman"/>
          <w:spacing w:val="-1"/>
          <w:lang w:val="ru-RU"/>
        </w:rPr>
        <w:t>т</w:t>
      </w:r>
      <w:r w:rsidRPr="006E24A3">
        <w:rPr>
          <w:rFonts w:cs="Times New Roman"/>
          <w:spacing w:val="1"/>
          <w:lang w:val="ru-RU"/>
        </w:rPr>
        <w:t>е</w:t>
      </w:r>
      <w:r w:rsidRPr="006E24A3">
        <w:rPr>
          <w:rFonts w:cs="Times New Roman"/>
          <w:lang w:val="ru-RU"/>
        </w:rPr>
        <w:t>пло</w:t>
      </w:r>
      <w:r w:rsidRPr="006E24A3">
        <w:rPr>
          <w:rFonts w:cs="Times New Roman"/>
          <w:spacing w:val="-2"/>
          <w:lang w:val="ru-RU"/>
        </w:rPr>
        <w:t>вы</w:t>
      </w:r>
      <w:r w:rsidRPr="006E24A3">
        <w:rPr>
          <w:rFonts w:cs="Times New Roman"/>
          <w:lang w:val="ru-RU"/>
        </w:rPr>
        <w:t>х</w:t>
      </w:r>
      <w:r w:rsidRPr="006E24A3">
        <w:rPr>
          <w:rFonts w:cs="Times New Roman"/>
          <w:spacing w:val="-8"/>
          <w:lang w:val="ru-RU"/>
        </w:rPr>
        <w:t xml:space="preserve"> </w:t>
      </w:r>
      <w:r w:rsidRPr="006E24A3">
        <w:rPr>
          <w:rFonts w:cs="Times New Roman"/>
          <w:spacing w:val="1"/>
          <w:lang w:val="ru-RU"/>
        </w:rPr>
        <w:t>се</w:t>
      </w:r>
      <w:r w:rsidRPr="006E24A3">
        <w:rPr>
          <w:rFonts w:cs="Times New Roman"/>
          <w:spacing w:val="-1"/>
          <w:lang w:val="ru-RU"/>
        </w:rPr>
        <w:t>т</w:t>
      </w:r>
      <w:r w:rsidRPr="006E24A3">
        <w:rPr>
          <w:rFonts w:cs="Times New Roman"/>
          <w:spacing w:val="1"/>
          <w:lang w:val="ru-RU"/>
        </w:rPr>
        <w:t>е</w:t>
      </w:r>
      <w:r w:rsidRPr="006E24A3">
        <w:rPr>
          <w:rFonts w:cs="Times New Roman"/>
          <w:lang w:val="ru-RU"/>
        </w:rPr>
        <w:t>й</w:t>
      </w:r>
      <w:r w:rsidRPr="006E24A3">
        <w:rPr>
          <w:rFonts w:cs="Times New Roman"/>
          <w:spacing w:val="-5"/>
          <w:lang w:val="ru-RU"/>
        </w:rPr>
        <w:t xml:space="preserve"> </w:t>
      </w:r>
      <w:r w:rsidRPr="006E24A3">
        <w:rPr>
          <w:rFonts w:cs="Times New Roman"/>
          <w:spacing w:val="-8"/>
          <w:lang w:val="ru-RU"/>
        </w:rPr>
        <w:t>у</w:t>
      </w:r>
      <w:r w:rsidRPr="006E24A3">
        <w:rPr>
          <w:rFonts w:cs="Times New Roman"/>
          <w:spacing w:val="1"/>
          <w:lang w:val="ru-RU"/>
        </w:rPr>
        <w:t>с</w:t>
      </w:r>
      <w:r w:rsidRPr="006E24A3">
        <w:rPr>
          <w:rFonts w:cs="Times New Roman"/>
          <w:spacing w:val="-1"/>
          <w:lang w:val="ru-RU"/>
        </w:rPr>
        <w:t>т</w:t>
      </w:r>
      <w:r w:rsidRPr="006E24A3">
        <w:rPr>
          <w:rFonts w:cs="Times New Roman"/>
          <w:lang w:val="ru-RU"/>
        </w:rPr>
        <w:t>р</w:t>
      </w:r>
      <w:r w:rsidRPr="006E24A3">
        <w:rPr>
          <w:rFonts w:cs="Times New Roman"/>
          <w:spacing w:val="1"/>
          <w:lang w:val="ru-RU"/>
        </w:rPr>
        <w:t>а</w:t>
      </w:r>
      <w:r w:rsidRPr="006E24A3">
        <w:rPr>
          <w:rFonts w:cs="Times New Roman"/>
          <w:lang w:val="ru-RU"/>
        </w:rPr>
        <w:t>и</w:t>
      </w:r>
      <w:r w:rsidRPr="006E24A3">
        <w:rPr>
          <w:rFonts w:cs="Times New Roman"/>
          <w:spacing w:val="-2"/>
          <w:lang w:val="ru-RU"/>
        </w:rPr>
        <w:t>в</w:t>
      </w:r>
      <w:r w:rsidRPr="006E24A3">
        <w:rPr>
          <w:rFonts w:cs="Times New Roman"/>
          <w:spacing w:val="1"/>
          <w:lang w:val="ru-RU"/>
        </w:rPr>
        <w:t>а</w:t>
      </w:r>
      <w:r w:rsidRPr="006E24A3">
        <w:rPr>
          <w:rFonts w:cs="Times New Roman"/>
          <w:lang w:val="ru-RU"/>
        </w:rPr>
        <w:t>ют</w:t>
      </w:r>
      <w:r w:rsidRPr="006E24A3">
        <w:rPr>
          <w:rFonts w:cs="Times New Roman"/>
          <w:spacing w:val="-9"/>
          <w:lang w:val="ru-RU"/>
        </w:rPr>
        <w:t xml:space="preserve"> </w:t>
      </w:r>
      <w:r w:rsidRPr="006E24A3">
        <w:rPr>
          <w:rFonts w:cs="Times New Roman"/>
          <w:lang w:val="ru-RU"/>
        </w:rPr>
        <w:t>по</w:t>
      </w:r>
      <w:r w:rsidRPr="006E24A3">
        <w:rPr>
          <w:rFonts w:cs="Times New Roman"/>
          <w:spacing w:val="-1"/>
          <w:lang w:val="ru-RU"/>
        </w:rPr>
        <w:t xml:space="preserve"> т</w:t>
      </w:r>
      <w:r w:rsidRPr="006E24A3">
        <w:rPr>
          <w:rFonts w:cs="Times New Roman"/>
          <w:spacing w:val="4"/>
          <w:lang w:val="ru-RU"/>
        </w:rPr>
        <w:t>р</w:t>
      </w:r>
      <w:r w:rsidRPr="006E24A3">
        <w:rPr>
          <w:rFonts w:cs="Times New Roman"/>
          <w:spacing w:val="1"/>
          <w:lang w:val="ru-RU"/>
        </w:rPr>
        <w:t>асс</w:t>
      </w:r>
      <w:r w:rsidRPr="006E24A3">
        <w:rPr>
          <w:rFonts w:cs="Times New Roman"/>
          <w:lang w:val="ru-RU"/>
        </w:rPr>
        <w:t>е</w:t>
      </w:r>
      <w:r w:rsidRPr="006E24A3">
        <w:rPr>
          <w:rFonts w:cs="Times New Roman"/>
          <w:spacing w:val="-7"/>
          <w:lang w:val="ru-RU"/>
        </w:rPr>
        <w:t xml:space="preserve"> </w:t>
      </w:r>
      <w:r w:rsidRPr="006E24A3">
        <w:rPr>
          <w:rFonts w:cs="Times New Roman"/>
          <w:spacing w:val="1"/>
          <w:lang w:val="ru-RU"/>
        </w:rPr>
        <w:t>д</w:t>
      </w:r>
      <w:r w:rsidRPr="006E24A3">
        <w:rPr>
          <w:rFonts w:cs="Times New Roman"/>
          <w:spacing w:val="-4"/>
          <w:lang w:val="ru-RU"/>
        </w:rPr>
        <w:t>л</w:t>
      </w:r>
      <w:r w:rsidRPr="006E24A3">
        <w:rPr>
          <w:rFonts w:cs="Times New Roman"/>
          <w:lang w:val="ru-RU"/>
        </w:rPr>
        <w:t>я</w:t>
      </w:r>
      <w:r w:rsidRPr="006E24A3">
        <w:rPr>
          <w:rFonts w:cs="Times New Roman"/>
          <w:spacing w:val="-3"/>
          <w:lang w:val="ru-RU"/>
        </w:rPr>
        <w:t xml:space="preserve"> </w:t>
      </w:r>
      <w:r w:rsidRPr="006E24A3">
        <w:rPr>
          <w:rFonts w:cs="Times New Roman"/>
          <w:spacing w:val="-8"/>
          <w:lang w:val="ru-RU"/>
        </w:rPr>
        <w:t>у</w:t>
      </w:r>
      <w:r w:rsidRPr="006E24A3">
        <w:rPr>
          <w:rFonts w:cs="Times New Roman"/>
          <w:spacing w:val="1"/>
          <w:lang w:val="ru-RU"/>
        </w:rPr>
        <w:t>с</w:t>
      </w:r>
      <w:r w:rsidRPr="006E24A3">
        <w:rPr>
          <w:rFonts w:cs="Times New Roman"/>
          <w:spacing w:val="-1"/>
          <w:lang w:val="ru-RU"/>
        </w:rPr>
        <w:t>т</w:t>
      </w:r>
      <w:r w:rsidRPr="006E24A3">
        <w:rPr>
          <w:rFonts w:cs="Times New Roman"/>
          <w:spacing w:val="1"/>
          <w:lang w:val="ru-RU"/>
        </w:rPr>
        <w:t>а</w:t>
      </w:r>
      <w:r w:rsidRPr="006E24A3">
        <w:rPr>
          <w:rFonts w:cs="Times New Roman"/>
          <w:lang w:val="ru-RU"/>
        </w:rPr>
        <w:t>но</w:t>
      </w:r>
      <w:r w:rsidRPr="006E24A3">
        <w:rPr>
          <w:rFonts w:cs="Times New Roman"/>
          <w:spacing w:val="-2"/>
          <w:lang w:val="ru-RU"/>
        </w:rPr>
        <w:t>в</w:t>
      </w:r>
      <w:r w:rsidRPr="006E24A3">
        <w:rPr>
          <w:rFonts w:cs="Times New Roman"/>
          <w:lang w:val="ru-RU"/>
        </w:rPr>
        <w:t>ки</w:t>
      </w:r>
      <w:r w:rsidRPr="006E24A3">
        <w:rPr>
          <w:rFonts w:cs="Times New Roman"/>
          <w:spacing w:val="-9"/>
          <w:lang w:val="ru-RU"/>
        </w:rPr>
        <w:t xml:space="preserve"> </w:t>
      </w:r>
      <w:r w:rsidRPr="006E24A3">
        <w:rPr>
          <w:rFonts w:cs="Times New Roman"/>
          <w:lang w:val="ru-RU"/>
        </w:rPr>
        <w:t>о</w:t>
      </w:r>
      <w:r w:rsidRPr="006E24A3">
        <w:rPr>
          <w:rFonts w:cs="Times New Roman"/>
          <w:spacing w:val="1"/>
          <w:lang w:val="ru-RU"/>
        </w:rPr>
        <w:t>б</w:t>
      </w:r>
      <w:r w:rsidRPr="006E24A3">
        <w:rPr>
          <w:rFonts w:cs="Times New Roman"/>
          <w:lang w:val="ru-RU"/>
        </w:rPr>
        <w:t>о</w:t>
      </w:r>
      <w:r w:rsidRPr="006E24A3">
        <w:rPr>
          <w:rFonts w:cs="Times New Roman"/>
          <w:spacing w:val="3"/>
          <w:lang w:val="ru-RU"/>
        </w:rPr>
        <w:t>р</w:t>
      </w:r>
      <w:r w:rsidRPr="006E24A3">
        <w:rPr>
          <w:rFonts w:cs="Times New Roman"/>
          <w:spacing w:val="-8"/>
          <w:lang w:val="ru-RU"/>
        </w:rPr>
        <w:t>у</w:t>
      </w:r>
      <w:r w:rsidRPr="006E24A3">
        <w:rPr>
          <w:rFonts w:cs="Times New Roman"/>
          <w:spacing w:val="1"/>
          <w:lang w:val="ru-RU"/>
        </w:rPr>
        <w:t>д</w:t>
      </w:r>
      <w:r w:rsidRPr="006E24A3">
        <w:rPr>
          <w:rFonts w:cs="Times New Roman"/>
          <w:lang w:val="ru-RU"/>
        </w:rPr>
        <w:t>о</w:t>
      </w:r>
      <w:r w:rsidRPr="006E24A3">
        <w:rPr>
          <w:rFonts w:cs="Times New Roman"/>
          <w:spacing w:val="-2"/>
          <w:lang w:val="ru-RU"/>
        </w:rPr>
        <w:t>в</w:t>
      </w:r>
      <w:r w:rsidRPr="006E24A3">
        <w:rPr>
          <w:rFonts w:cs="Times New Roman"/>
          <w:spacing w:val="1"/>
          <w:lang w:val="ru-RU"/>
        </w:rPr>
        <w:t>а</w:t>
      </w:r>
      <w:r w:rsidRPr="006E24A3">
        <w:rPr>
          <w:rFonts w:cs="Times New Roman"/>
          <w:lang w:val="ru-RU"/>
        </w:rPr>
        <w:t>н</w:t>
      </w:r>
      <w:r w:rsidRPr="006E24A3">
        <w:rPr>
          <w:rFonts w:cs="Times New Roman"/>
          <w:spacing w:val="-1"/>
          <w:lang w:val="ru-RU"/>
        </w:rPr>
        <w:t>и</w:t>
      </w:r>
      <w:r w:rsidRPr="006E24A3">
        <w:rPr>
          <w:rFonts w:cs="Times New Roman"/>
          <w:lang w:val="ru-RU"/>
        </w:rPr>
        <w:t>я</w:t>
      </w:r>
      <w:r w:rsidRPr="006E24A3">
        <w:rPr>
          <w:rFonts w:cs="Times New Roman"/>
          <w:spacing w:val="-7"/>
          <w:lang w:val="ru-RU"/>
        </w:rPr>
        <w:t xml:space="preserve"> </w:t>
      </w:r>
      <w:r w:rsidRPr="006E24A3">
        <w:rPr>
          <w:rFonts w:cs="Times New Roman"/>
          <w:spacing w:val="-1"/>
          <w:lang w:val="ru-RU"/>
        </w:rPr>
        <w:t>т</w:t>
      </w:r>
      <w:r w:rsidRPr="006E24A3">
        <w:rPr>
          <w:rFonts w:cs="Times New Roman"/>
          <w:spacing w:val="1"/>
          <w:lang w:val="ru-RU"/>
        </w:rPr>
        <w:t>е</w:t>
      </w:r>
      <w:r w:rsidRPr="006E24A3">
        <w:rPr>
          <w:rFonts w:cs="Times New Roman"/>
          <w:spacing w:val="3"/>
          <w:lang w:val="ru-RU"/>
        </w:rPr>
        <w:t>п</w:t>
      </w:r>
      <w:r w:rsidRPr="006E24A3">
        <w:rPr>
          <w:rFonts w:cs="Times New Roman"/>
          <w:lang w:val="ru-RU"/>
        </w:rPr>
        <w:t>лопро</w:t>
      </w:r>
      <w:r w:rsidRPr="006E24A3">
        <w:rPr>
          <w:rFonts w:cs="Times New Roman"/>
          <w:spacing w:val="-2"/>
          <w:lang w:val="ru-RU"/>
        </w:rPr>
        <w:t>в</w:t>
      </w:r>
      <w:r w:rsidRPr="006E24A3">
        <w:rPr>
          <w:rFonts w:cs="Times New Roman"/>
          <w:lang w:val="ru-RU"/>
        </w:rPr>
        <w:t>о</w:t>
      </w:r>
      <w:r w:rsidRPr="006E24A3">
        <w:rPr>
          <w:rFonts w:cs="Times New Roman"/>
          <w:spacing w:val="1"/>
          <w:lang w:val="ru-RU"/>
        </w:rPr>
        <w:t>д</w:t>
      </w:r>
      <w:r w:rsidRPr="006E24A3">
        <w:rPr>
          <w:rFonts w:cs="Times New Roman"/>
          <w:lang w:val="ru-RU"/>
        </w:rPr>
        <w:t>ов (з</w:t>
      </w:r>
      <w:r w:rsidRPr="006E24A3">
        <w:rPr>
          <w:rFonts w:cs="Times New Roman"/>
          <w:spacing w:val="1"/>
          <w:lang w:val="ru-RU"/>
        </w:rPr>
        <w:t>ад</w:t>
      </w:r>
      <w:r w:rsidRPr="006E24A3">
        <w:rPr>
          <w:rFonts w:cs="Times New Roman"/>
          <w:spacing w:val="-2"/>
          <w:lang w:val="ru-RU"/>
        </w:rPr>
        <w:t>в</w:t>
      </w:r>
      <w:r w:rsidRPr="006E24A3">
        <w:rPr>
          <w:rFonts w:cs="Times New Roman"/>
          <w:lang w:val="ru-RU"/>
        </w:rPr>
        <w:t>и</w:t>
      </w:r>
      <w:r w:rsidRPr="006E24A3">
        <w:rPr>
          <w:rFonts w:cs="Times New Roman"/>
          <w:spacing w:val="-3"/>
          <w:lang w:val="ru-RU"/>
        </w:rPr>
        <w:t>ж</w:t>
      </w:r>
      <w:r w:rsidRPr="006E24A3">
        <w:rPr>
          <w:rFonts w:cs="Times New Roman"/>
          <w:spacing w:val="1"/>
          <w:lang w:val="ru-RU"/>
        </w:rPr>
        <w:t>е</w:t>
      </w:r>
      <w:r w:rsidRPr="006E24A3">
        <w:rPr>
          <w:rFonts w:cs="Times New Roman"/>
          <w:lang w:val="ru-RU"/>
        </w:rPr>
        <w:t>к,</w:t>
      </w:r>
      <w:r w:rsidRPr="006E24A3">
        <w:rPr>
          <w:rFonts w:cs="Times New Roman"/>
          <w:spacing w:val="43"/>
          <w:lang w:val="ru-RU"/>
        </w:rPr>
        <w:t xml:space="preserve"> </w:t>
      </w:r>
      <w:r w:rsidRPr="006E24A3">
        <w:rPr>
          <w:rFonts w:cs="Times New Roman"/>
          <w:spacing w:val="-3"/>
          <w:lang w:val="ru-RU"/>
        </w:rPr>
        <w:t>с</w:t>
      </w:r>
      <w:r w:rsidRPr="006E24A3">
        <w:rPr>
          <w:rFonts w:cs="Times New Roman"/>
          <w:spacing w:val="1"/>
          <w:lang w:val="ru-RU"/>
        </w:rPr>
        <w:t>а</w:t>
      </w:r>
      <w:r w:rsidRPr="006E24A3">
        <w:rPr>
          <w:rFonts w:cs="Times New Roman"/>
          <w:lang w:val="ru-RU"/>
        </w:rPr>
        <w:t>л</w:t>
      </w:r>
      <w:r w:rsidRPr="006E24A3">
        <w:rPr>
          <w:rFonts w:cs="Times New Roman"/>
          <w:spacing w:val="-2"/>
          <w:lang w:val="ru-RU"/>
        </w:rPr>
        <w:t>ь</w:t>
      </w:r>
      <w:r w:rsidRPr="006E24A3">
        <w:rPr>
          <w:rFonts w:cs="Times New Roman"/>
          <w:lang w:val="ru-RU"/>
        </w:rPr>
        <w:t>н</w:t>
      </w:r>
      <w:r w:rsidRPr="006E24A3">
        <w:rPr>
          <w:rFonts w:cs="Times New Roman"/>
          <w:spacing w:val="-1"/>
          <w:lang w:val="ru-RU"/>
        </w:rPr>
        <w:t>и</w:t>
      </w:r>
      <w:r w:rsidRPr="006E24A3">
        <w:rPr>
          <w:rFonts w:cs="Times New Roman"/>
          <w:lang w:val="ru-RU"/>
        </w:rPr>
        <w:t>ко</w:t>
      </w:r>
      <w:r w:rsidRPr="006E24A3">
        <w:rPr>
          <w:rFonts w:cs="Times New Roman"/>
          <w:spacing w:val="-2"/>
          <w:lang w:val="ru-RU"/>
        </w:rPr>
        <w:t>вы</w:t>
      </w:r>
      <w:r w:rsidRPr="006E24A3">
        <w:rPr>
          <w:rFonts w:cs="Times New Roman"/>
          <w:lang w:val="ru-RU"/>
        </w:rPr>
        <w:t>х</w:t>
      </w:r>
      <w:r w:rsidRPr="006E24A3">
        <w:rPr>
          <w:rFonts w:cs="Times New Roman"/>
          <w:spacing w:val="43"/>
          <w:lang w:val="ru-RU"/>
        </w:rPr>
        <w:t xml:space="preserve"> </w:t>
      </w:r>
      <w:r w:rsidRPr="006E24A3">
        <w:rPr>
          <w:rFonts w:cs="Times New Roman"/>
          <w:lang w:val="ru-RU"/>
        </w:rPr>
        <w:t>ком</w:t>
      </w:r>
      <w:r w:rsidRPr="006E24A3">
        <w:rPr>
          <w:rFonts w:cs="Times New Roman"/>
          <w:spacing w:val="-1"/>
          <w:lang w:val="ru-RU"/>
        </w:rPr>
        <w:t>п</w:t>
      </w:r>
      <w:r w:rsidRPr="006E24A3">
        <w:rPr>
          <w:rFonts w:cs="Times New Roman"/>
          <w:spacing w:val="1"/>
          <w:lang w:val="ru-RU"/>
        </w:rPr>
        <w:t>е</w:t>
      </w:r>
      <w:r w:rsidRPr="006E24A3">
        <w:rPr>
          <w:rFonts w:cs="Times New Roman"/>
          <w:lang w:val="ru-RU"/>
        </w:rPr>
        <w:t>нс</w:t>
      </w:r>
      <w:r w:rsidRPr="006E24A3">
        <w:rPr>
          <w:rFonts w:cs="Times New Roman"/>
          <w:spacing w:val="1"/>
          <w:lang w:val="ru-RU"/>
        </w:rPr>
        <w:t>а</w:t>
      </w:r>
      <w:r w:rsidRPr="006E24A3">
        <w:rPr>
          <w:rFonts w:cs="Times New Roman"/>
          <w:spacing w:val="-1"/>
          <w:lang w:val="ru-RU"/>
        </w:rPr>
        <w:t>т</w:t>
      </w:r>
      <w:r w:rsidRPr="006E24A3">
        <w:rPr>
          <w:rFonts w:cs="Times New Roman"/>
          <w:lang w:val="ru-RU"/>
        </w:rPr>
        <w:t>оро</w:t>
      </w:r>
      <w:r w:rsidRPr="006E24A3">
        <w:rPr>
          <w:rFonts w:cs="Times New Roman"/>
          <w:spacing w:val="-2"/>
          <w:lang w:val="ru-RU"/>
        </w:rPr>
        <w:t>в</w:t>
      </w:r>
      <w:r w:rsidRPr="006E24A3">
        <w:rPr>
          <w:rFonts w:cs="Times New Roman"/>
          <w:lang w:val="ru-RU"/>
        </w:rPr>
        <w:t>,</w:t>
      </w:r>
      <w:r w:rsidRPr="006E24A3">
        <w:rPr>
          <w:rFonts w:cs="Times New Roman"/>
          <w:spacing w:val="43"/>
          <w:lang w:val="ru-RU"/>
        </w:rPr>
        <w:t xml:space="preserve"> </w:t>
      </w:r>
      <w:r w:rsidRPr="006E24A3">
        <w:rPr>
          <w:rFonts w:cs="Times New Roman"/>
          <w:spacing w:val="1"/>
          <w:lang w:val="ru-RU"/>
        </w:rPr>
        <w:t>д</w:t>
      </w:r>
      <w:r w:rsidRPr="006E24A3">
        <w:rPr>
          <w:rFonts w:cs="Times New Roman"/>
          <w:lang w:val="ru-RU"/>
        </w:rPr>
        <w:t>р</w:t>
      </w:r>
      <w:r w:rsidRPr="006E24A3">
        <w:rPr>
          <w:rFonts w:cs="Times New Roman"/>
          <w:spacing w:val="1"/>
          <w:lang w:val="ru-RU"/>
        </w:rPr>
        <w:t>е</w:t>
      </w:r>
      <w:r w:rsidRPr="006E24A3">
        <w:rPr>
          <w:rFonts w:cs="Times New Roman"/>
          <w:lang w:val="ru-RU"/>
        </w:rPr>
        <w:t>на</w:t>
      </w:r>
      <w:r w:rsidRPr="006E24A3">
        <w:rPr>
          <w:rFonts w:cs="Times New Roman"/>
          <w:spacing w:val="-2"/>
          <w:lang w:val="ru-RU"/>
        </w:rPr>
        <w:t>ж</w:t>
      </w:r>
      <w:r w:rsidRPr="006E24A3">
        <w:rPr>
          <w:rFonts w:cs="Times New Roman"/>
          <w:lang w:val="ru-RU"/>
        </w:rPr>
        <w:t>н</w:t>
      </w:r>
      <w:r w:rsidRPr="006E24A3">
        <w:rPr>
          <w:rFonts w:cs="Times New Roman"/>
          <w:spacing w:val="-2"/>
          <w:lang w:val="ru-RU"/>
        </w:rPr>
        <w:t>ы</w:t>
      </w:r>
      <w:r w:rsidRPr="006E24A3">
        <w:rPr>
          <w:rFonts w:cs="Times New Roman"/>
          <w:lang w:val="ru-RU"/>
        </w:rPr>
        <w:t>х</w:t>
      </w:r>
      <w:r w:rsidRPr="006E24A3">
        <w:rPr>
          <w:rFonts w:cs="Times New Roman"/>
          <w:spacing w:val="43"/>
          <w:lang w:val="ru-RU"/>
        </w:rPr>
        <w:t xml:space="preserve"> </w:t>
      </w:r>
      <w:r w:rsidRPr="006E24A3">
        <w:rPr>
          <w:rFonts w:cs="Times New Roman"/>
          <w:lang w:val="ru-RU"/>
        </w:rPr>
        <w:t>и</w:t>
      </w:r>
      <w:r w:rsidRPr="006E24A3">
        <w:rPr>
          <w:rFonts w:cs="Times New Roman"/>
          <w:spacing w:val="43"/>
          <w:lang w:val="ru-RU"/>
        </w:rPr>
        <w:t xml:space="preserve"> </w:t>
      </w:r>
      <w:r w:rsidRPr="006E24A3">
        <w:rPr>
          <w:rFonts w:cs="Times New Roman"/>
          <w:spacing w:val="-2"/>
          <w:lang w:val="ru-RU"/>
        </w:rPr>
        <w:t>в</w:t>
      </w:r>
      <w:r w:rsidRPr="006E24A3">
        <w:rPr>
          <w:rFonts w:cs="Times New Roman"/>
          <w:lang w:val="ru-RU"/>
        </w:rPr>
        <w:t>о</w:t>
      </w:r>
      <w:r w:rsidRPr="006E24A3">
        <w:rPr>
          <w:rFonts w:cs="Times New Roman"/>
          <w:spacing w:val="-3"/>
          <w:lang w:val="ru-RU"/>
        </w:rPr>
        <w:t>з</w:t>
      </w:r>
      <w:r w:rsidRPr="006E24A3">
        <w:rPr>
          <w:rFonts w:cs="Times New Roman"/>
          <w:spacing w:val="1"/>
          <w:lang w:val="ru-RU"/>
        </w:rPr>
        <w:t>д</w:t>
      </w:r>
      <w:r w:rsidRPr="006E24A3">
        <w:rPr>
          <w:rFonts w:cs="Times New Roman"/>
          <w:spacing w:val="-5"/>
          <w:lang w:val="ru-RU"/>
        </w:rPr>
        <w:t>у</w:t>
      </w:r>
      <w:r w:rsidRPr="006E24A3">
        <w:rPr>
          <w:rFonts w:cs="Times New Roman"/>
          <w:spacing w:val="2"/>
          <w:lang w:val="ru-RU"/>
        </w:rPr>
        <w:t>ш</w:t>
      </w:r>
      <w:r w:rsidRPr="006E24A3">
        <w:rPr>
          <w:rFonts w:cs="Times New Roman"/>
          <w:lang w:val="ru-RU"/>
        </w:rPr>
        <w:t>н</w:t>
      </w:r>
      <w:r w:rsidRPr="006E24A3">
        <w:rPr>
          <w:rFonts w:cs="Times New Roman"/>
          <w:spacing w:val="-2"/>
          <w:lang w:val="ru-RU"/>
        </w:rPr>
        <w:t>ы</w:t>
      </w:r>
      <w:r w:rsidRPr="006E24A3">
        <w:rPr>
          <w:rFonts w:cs="Times New Roman"/>
          <w:lang w:val="ru-RU"/>
        </w:rPr>
        <w:t>х</w:t>
      </w:r>
      <w:r w:rsidRPr="006E24A3">
        <w:rPr>
          <w:rFonts w:cs="Times New Roman"/>
          <w:spacing w:val="47"/>
          <w:lang w:val="ru-RU"/>
        </w:rPr>
        <w:t xml:space="preserve"> </w:t>
      </w:r>
      <w:r w:rsidRPr="006E24A3">
        <w:rPr>
          <w:rFonts w:cs="Times New Roman"/>
          <w:spacing w:val="-8"/>
          <w:lang w:val="ru-RU"/>
        </w:rPr>
        <w:t>у</w:t>
      </w:r>
      <w:r w:rsidRPr="006E24A3">
        <w:rPr>
          <w:rFonts w:cs="Times New Roman"/>
          <w:spacing w:val="1"/>
          <w:lang w:val="ru-RU"/>
        </w:rPr>
        <w:t>с</w:t>
      </w:r>
      <w:r w:rsidRPr="006E24A3">
        <w:rPr>
          <w:rFonts w:cs="Times New Roman"/>
          <w:spacing w:val="-1"/>
          <w:lang w:val="ru-RU"/>
        </w:rPr>
        <w:t>т</w:t>
      </w:r>
      <w:r w:rsidRPr="006E24A3">
        <w:rPr>
          <w:rFonts w:cs="Times New Roman"/>
          <w:lang w:val="ru-RU"/>
        </w:rPr>
        <w:t>ройс</w:t>
      </w:r>
      <w:r w:rsidRPr="006E24A3">
        <w:rPr>
          <w:rFonts w:cs="Times New Roman"/>
          <w:spacing w:val="-1"/>
          <w:lang w:val="ru-RU"/>
        </w:rPr>
        <w:t>т</w:t>
      </w:r>
      <w:r w:rsidRPr="006E24A3">
        <w:rPr>
          <w:rFonts w:cs="Times New Roman"/>
          <w:spacing w:val="-2"/>
          <w:lang w:val="ru-RU"/>
        </w:rPr>
        <w:t>в</w:t>
      </w:r>
      <w:r w:rsidRPr="006E24A3">
        <w:rPr>
          <w:rFonts w:cs="Times New Roman"/>
          <w:lang w:val="ru-RU"/>
        </w:rPr>
        <w:t>, ко</w:t>
      </w:r>
      <w:r w:rsidRPr="006E24A3">
        <w:rPr>
          <w:rFonts w:cs="Times New Roman"/>
          <w:spacing w:val="-1"/>
          <w:lang w:val="ru-RU"/>
        </w:rPr>
        <w:t>нт</w:t>
      </w:r>
      <w:r w:rsidRPr="006E24A3">
        <w:rPr>
          <w:rFonts w:cs="Times New Roman"/>
          <w:lang w:val="ru-RU"/>
        </w:rPr>
        <w:t>рол</w:t>
      </w:r>
      <w:r w:rsidRPr="006E24A3">
        <w:rPr>
          <w:rFonts w:cs="Times New Roman"/>
          <w:spacing w:val="-2"/>
          <w:lang w:val="ru-RU"/>
        </w:rPr>
        <w:t>ь</w:t>
      </w:r>
      <w:r w:rsidRPr="006E24A3">
        <w:rPr>
          <w:rFonts w:cs="Times New Roman"/>
          <w:lang w:val="ru-RU"/>
        </w:rPr>
        <w:t>но-</w:t>
      </w:r>
      <w:r w:rsidRPr="006E24A3">
        <w:rPr>
          <w:rFonts w:cs="Times New Roman"/>
          <w:spacing w:val="-1"/>
          <w:lang w:val="ru-RU"/>
        </w:rPr>
        <w:t>и</w:t>
      </w:r>
      <w:r w:rsidRPr="006E24A3">
        <w:rPr>
          <w:rFonts w:cs="Times New Roman"/>
          <w:lang w:val="ru-RU"/>
        </w:rPr>
        <w:t>зм</w:t>
      </w:r>
      <w:r w:rsidRPr="006E24A3">
        <w:rPr>
          <w:rFonts w:cs="Times New Roman"/>
          <w:spacing w:val="1"/>
          <w:lang w:val="ru-RU"/>
        </w:rPr>
        <w:t>е</w:t>
      </w:r>
      <w:r w:rsidRPr="006E24A3">
        <w:rPr>
          <w:rFonts w:cs="Times New Roman"/>
          <w:lang w:val="ru-RU"/>
        </w:rPr>
        <w:t>ри</w:t>
      </w:r>
      <w:r w:rsidRPr="006E24A3">
        <w:rPr>
          <w:rFonts w:cs="Times New Roman"/>
          <w:spacing w:val="-2"/>
          <w:lang w:val="ru-RU"/>
        </w:rPr>
        <w:t>т</w:t>
      </w:r>
      <w:r w:rsidRPr="006E24A3">
        <w:rPr>
          <w:rFonts w:cs="Times New Roman"/>
          <w:spacing w:val="1"/>
          <w:lang w:val="ru-RU"/>
        </w:rPr>
        <w:t>е</w:t>
      </w:r>
      <w:r w:rsidRPr="006E24A3">
        <w:rPr>
          <w:rFonts w:cs="Times New Roman"/>
          <w:lang w:val="ru-RU"/>
        </w:rPr>
        <w:t>л</w:t>
      </w:r>
      <w:r w:rsidRPr="006E24A3">
        <w:rPr>
          <w:rFonts w:cs="Times New Roman"/>
          <w:spacing w:val="-2"/>
          <w:lang w:val="ru-RU"/>
        </w:rPr>
        <w:t>ь</w:t>
      </w:r>
      <w:r w:rsidRPr="006E24A3">
        <w:rPr>
          <w:rFonts w:cs="Times New Roman"/>
          <w:lang w:val="ru-RU"/>
        </w:rPr>
        <w:t>н</w:t>
      </w:r>
      <w:r w:rsidRPr="006E24A3">
        <w:rPr>
          <w:rFonts w:cs="Times New Roman"/>
          <w:spacing w:val="-2"/>
          <w:lang w:val="ru-RU"/>
        </w:rPr>
        <w:t>ы</w:t>
      </w:r>
      <w:r w:rsidRPr="006E24A3">
        <w:rPr>
          <w:rFonts w:cs="Times New Roman"/>
          <w:lang w:val="ru-RU"/>
        </w:rPr>
        <w:t>х</w:t>
      </w:r>
      <w:r w:rsidRPr="006E24A3">
        <w:rPr>
          <w:rFonts w:cs="Times New Roman"/>
          <w:spacing w:val="3"/>
          <w:lang w:val="ru-RU"/>
        </w:rPr>
        <w:t xml:space="preserve"> </w:t>
      </w:r>
      <w:r w:rsidRPr="006E24A3">
        <w:rPr>
          <w:rFonts w:cs="Times New Roman"/>
          <w:lang w:val="ru-RU"/>
        </w:rPr>
        <w:t>пр</w:t>
      </w:r>
      <w:r w:rsidRPr="006E24A3">
        <w:rPr>
          <w:rFonts w:cs="Times New Roman"/>
          <w:spacing w:val="-1"/>
          <w:lang w:val="ru-RU"/>
        </w:rPr>
        <w:t>и</w:t>
      </w:r>
      <w:r w:rsidRPr="006E24A3">
        <w:rPr>
          <w:rFonts w:cs="Times New Roman"/>
          <w:spacing w:val="1"/>
          <w:lang w:val="ru-RU"/>
        </w:rPr>
        <w:t>б</w:t>
      </w:r>
      <w:r w:rsidRPr="006E24A3">
        <w:rPr>
          <w:rFonts w:cs="Times New Roman"/>
          <w:lang w:val="ru-RU"/>
        </w:rPr>
        <w:t>оров</w:t>
      </w:r>
      <w:r w:rsidRPr="006E24A3">
        <w:rPr>
          <w:rFonts w:cs="Times New Roman"/>
          <w:spacing w:val="2"/>
          <w:lang w:val="ru-RU"/>
        </w:rPr>
        <w:t xml:space="preserve"> </w:t>
      </w:r>
      <w:r w:rsidRPr="006E24A3">
        <w:rPr>
          <w:rFonts w:cs="Times New Roman"/>
          <w:lang w:val="ru-RU"/>
        </w:rPr>
        <w:t>и</w:t>
      </w:r>
      <w:r w:rsidRPr="006E24A3">
        <w:rPr>
          <w:rFonts w:cs="Times New Roman"/>
          <w:spacing w:val="7"/>
          <w:lang w:val="ru-RU"/>
        </w:rPr>
        <w:t xml:space="preserve"> </w:t>
      </w:r>
      <w:r w:rsidRPr="006E24A3">
        <w:rPr>
          <w:rFonts w:cs="Times New Roman"/>
          <w:spacing w:val="1"/>
          <w:lang w:val="ru-RU"/>
        </w:rPr>
        <w:t>д</w:t>
      </w:r>
      <w:r w:rsidRPr="006E24A3">
        <w:rPr>
          <w:rFonts w:cs="Times New Roman"/>
          <w:lang w:val="ru-RU"/>
        </w:rPr>
        <w:t>р.),</w:t>
      </w:r>
      <w:r w:rsidRPr="006E24A3">
        <w:rPr>
          <w:rFonts w:cs="Times New Roman"/>
          <w:spacing w:val="3"/>
          <w:lang w:val="ru-RU"/>
        </w:rPr>
        <w:t xml:space="preserve"> </w:t>
      </w:r>
      <w:r w:rsidRPr="006E24A3">
        <w:rPr>
          <w:rFonts w:cs="Times New Roman"/>
          <w:spacing w:val="-1"/>
          <w:lang w:val="ru-RU"/>
        </w:rPr>
        <w:t>т</w:t>
      </w:r>
      <w:r w:rsidRPr="006E24A3">
        <w:rPr>
          <w:rFonts w:cs="Times New Roman"/>
          <w:lang w:val="ru-RU"/>
        </w:rPr>
        <w:t>р</w:t>
      </w:r>
      <w:r w:rsidRPr="006E24A3">
        <w:rPr>
          <w:rFonts w:cs="Times New Roman"/>
          <w:spacing w:val="1"/>
          <w:lang w:val="ru-RU"/>
        </w:rPr>
        <w:t>еб</w:t>
      </w:r>
      <w:r w:rsidRPr="006E24A3">
        <w:rPr>
          <w:rFonts w:cs="Times New Roman"/>
          <w:spacing w:val="-8"/>
          <w:lang w:val="ru-RU"/>
        </w:rPr>
        <w:t>у</w:t>
      </w:r>
      <w:r w:rsidRPr="006E24A3">
        <w:rPr>
          <w:rFonts w:cs="Times New Roman"/>
          <w:lang w:val="ru-RU"/>
        </w:rPr>
        <w:t>ю</w:t>
      </w:r>
      <w:r w:rsidRPr="006E24A3">
        <w:rPr>
          <w:rFonts w:cs="Times New Roman"/>
          <w:spacing w:val="-1"/>
          <w:lang w:val="ru-RU"/>
        </w:rPr>
        <w:t>щ</w:t>
      </w:r>
      <w:r w:rsidRPr="006E24A3">
        <w:rPr>
          <w:rFonts w:cs="Times New Roman"/>
          <w:spacing w:val="1"/>
          <w:lang w:val="ru-RU"/>
        </w:rPr>
        <w:t>ег</w:t>
      </w:r>
      <w:r w:rsidRPr="006E24A3">
        <w:rPr>
          <w:rFonts w:cs="Times New Roman"/>
          <w:lang w:val="ru-RU"/>
        </w:rPr>
        <w:t>о</w:t>
      </w:r>
      <w:r w:rsidRPr="006E24A3">
        <w:rPr>
          <w:rFonts w:cs="Times New Roman"/>
          <w:spacing w:val="3"/>
          <w:lang w:val="ru-RU"/>
        </w:rPr>
        <w:t xml:space="preserve"> </w:t>
      </w:r>
      <w:r w:rsidRPr="006E24A3">
        <w:rPr>
          <w:rFonts w:cs="Times New Roman"/>
          <w:lang w:val="ru-RU"/>
        </w:rPr>
        <w:t>пос</w:t>
      </w:r>
      <w:r w:rsidRPr="006E24A3">
        <w:rPr>
          <w:rFonts w:cs="Times New Roman"/>
          <w:spacing w:val="-1"/>
          <w:lang w:val="ru-RU"/>
        </w:rPr>
        <w:t>т</w:t>
      </w:r>
      <w:r w:rsidRPr="006E24A3">
        <w:rPr>
          <w:rFonts w:cs="Times New Roman"/>
          <w:lang w:val="ru-RU"/>
        </w:rPr>
        <w:t>о</w:t>
      </w:r>
      <w:r w:rsidRPr="006E24A3">
        <w:rPr>
          <w:rFonts w:cs="Times New Roman"/>
          <w:spacing w:val="1"/>
          <w:lang w:val="ru-RU"/>
        </w:rPr>
        <w:t>я</w:t>
      </w:r>
      <w:r w:rsidRPr="006E24A3">
        <w:rPr>
          <w:rFonts w:cs="Times New Roman"/>
          <w:lang w:val="ru-RU"/>
        </w:rPr>
        <w:t>н</w:t>
      </w:r>
      <w:r w:rsidRPr="006E24A3">
        <w:rPr>
          <w:rFonts w:cs="Times New Roman"/>
          <w:spacing w:val="-1"/>
          <w:lang w:val="ru-RU"/>
        </w:rPr>
        <w:t>н</w:t>
      </w:r>
      <w:r w:rsidRPr="006E24A3">
        <w:rPr>
          <w:rFonts w:cs="Times New Roman"/>
          <w:lang w:val="ru-RU"/>
        </w:rPr>
        <w:t>о</w:t>
      </w:r>
      <w:r w:rsidRPr="006E24A3">
        <w:rPr>
          <w:rFonts w:cs="Times New Roman"/>
          <w:spacing w:val="1"/>
          <w:lang w:val="ru-RU"/>
        </w:rPr>
        <w:t>г</w:t>
      </w:r>
      <w:r w:rsidRPr="006E24A3">
        <w:rPr>
          <w:rFonts w:cs="Times New Roman"/>
          <w:lang w:val="ru-RU"/>
        </w:rPr>
        <w:t>о</w:t>
      </w:r>
      <w:r w:rsidRPr="006E24A3">
        <w:rPr>
          <w:rFonts w:cs="Times New Roman"/>
          <w:spacing w:val="3"/>
          <w:lang w:val="ru-RU"/>
        </w:rPr>
        <w:t xml:space="preserve"> </w:t>
      </w:r>
      <w:r w:rsidRPr="006E24A3">
        <w:rPr>
          <w:rFonts w:cs="Times New Roman"/>
          <w:lang w:val="ru-RU"/>
        </w:rPr>
        <w:t>о</w:t>
      </w:r>
      <w:r w:rsidRPr="006E24A3">
        <w:rPr>
          <w:rFonts w:cs="Times New Roman"/>
          <w:spacing w:val="1"/>
          <w:lang w:val="ru-RU"/>
        </w:rPr>
        <w:t>с</w:t>
      </w:r>
      <w:r w:rsidRPr="006E24A3">
        <w:rPr>
          <w:rFonts w:cs="Times New Roman"/>
          <w:lang w:val="ru-RU"/>
        </w:rPr>
        <w:t>мо</w:t>
      </w:r>
      <w:r w:rsidRPr="006E24A3">
        <w:rPr>
          <w:rFonts w:cs="Times New Roman"/>
          <w:spacing w:val="-1"/>
          <w:lang w:val="ru-RU"/>
        </w:rPr>
        <w:t>т</w:t>
      </w:r>
      <w:r w:rsidRPr="006E24A3">
        <w:rPr>
          <w:rFonts w:cs="Times New Roman"/>
          <w:lang w:val="ru-RU"/>
        </w:rPr>
        <w:t>ра</w:t>
      </w:r>
      <w:r w:rsidRPr="006E24A3">
        <w:rPr>
          <w:rFonts w:cs="Times New Roman"/>
          <w:spacing w:val="1"/>
          <w:lang w:val="ru-RU"/>
        </w:rPr>
        <w:t xml:space="preserve"> </w:t>
      </w:r>
      <w:r w:rsidRPr="006E24A3">
        <w:rPr>
          <w:rFonts w:cs="Times New Roman"/>
          <w:lang w:val="ru-RU"/>
        </w:rPr>
        <w:t>и</w:t>
      </w:r>
      <w:r w:rsidRPr="006E24A3">
        <w:rPr>
          <w:rFonts w:cs="Times New Roman"/>
          <w:spacing w:val="3"/>
          <w:lang w:val="ru-RU"/>
        </w:rPr>
        <w:t xml:space="preserve"> </w:t>
      </w:r>
      <w:r w:rsidRPr="006E24A3">
        <w:rPr>
          <w:rFonts w:cs="Times New Roman"/>
          <w:lang w:val="ru-RU"/>
        </w:rPr>
        <w:t>о</w:t>
      </w:r>
      <w:r w:rsidRPr="006E24A3">
        <w:rPr>
          <w:rFonts w:cs="Times New Roman"/>
          <w:spacing w:val="1"/>
          <w:lang w:val="ru-RU"/>
        </w:rPr>
        <w:t>бс</w:t>
      </w:r>
      <w:r w:rsidRPr="006E24A3">
        <w:rPr>
          <w:rFonts w:cs="Times New Roman"/>
          <w:lang w:val="ru-RU"/>
        </w:rPr>
        <w:t>л</w:t>
      </w:r>
      <w:r w:rsidRPr="006E24A3">
        <w:rPr>
          <w:rFonts w:cs="Times New Roman"/>
          <w:spacing w:val="-4"/>
          <w:lang w:val="ru-RU"/>
        </w:rPr>
        <w:t>у</w:t>
      </w:r>
      <w:r w:rsidRPr="006E24A3">
        <w:rPr>
          <w:rFonts w:cs="Times New Roman"/>
          <w:spacing w:val="-2"/>
          <w:lang w:val="ru-RU"/>
        </w:rPr>
        <w:t>ж</w:t>
      </w:r>
      <w:r w:rsidRPr="006E24A3">
        <w:rPr>
          <w:rFonts w:cs="Times New Roman"/>
          <w:lang w:val="ru-RU"/>
        </w:rPr>
        <w:t>и</w:t>
      </w:r>
      <w:r w:rsidRPr="006E24A3">
        <w:rPr>
          <w:rFonts w:cs="Times New Roman"/>
          <w:spacing w:val="-2"/>
          <w:lang w:val="ru-RU"/>
        </w:rPr>
        <w:t>в</w:t>
      </w:r>
      <w:r w:rsidRPr="006E24A3">
        <w:rPr>
          <w:rFonts w:cs="Times New Roman"/>
          <w:spacing w:val="1"/>
          <w:lang w:val="ru-RU"/>
        </w:rPr>
        <w:t>а</w:t>
      </w:r>
      <w:r w:rsidRPr="006E24A3">
        <w:rPr>
          <w:rFonts w:cs="Times New Roman"/>
          <w:lang w:val="ru-RU"/>
        </w:rPr>
        <w:t>н</w:t>
      </w:r>
      <w:r w:rsidRPr="006E24A3">
        <w:rPr>
          <w:rFonts w:cs="Times New Roman"/>
          <w:spacing w:val="-1"/>
          <w:lang w:val="ru-RU"/>
        </w:rPr>
        <w:t>и</w:t>
      </w:r>
      <w:r w:rsidRPr="006E24A3">
        <w:rPr>
          <w:rFonts w:cs="Times New Roman"/>
          <w:lang w:val="ru-RU"/>
        </w:rPr>
        <w:t>я</w:t>
      </w:r>
      <w:r w:rsidRPr="006E24A3">
        <w:rPr>
          <w:rFonts w:cs="Times New Roman"/>
          <w:spacing w:val="5"/>
          <w:lang w:val="ru-RU"/>
        </w:rPr>
        <w:t xml:space="preserve"> </w:t>
      </w:r>
      <w:r w:rsidRPr="006E24A3">
        <w:rPr>
          <w:rFonts w:cs="Times New Roman"/>
          <w:lang w:val="ru-RU"/>
        </w:rPr>
        <w:t>в про</w:t>
      </w:r>
      <w:r w:rsidRPr="006E24A3">
        <w:rPr>
          <w:rFonts w:cs="Times New Roman"/>
          <w:spacing w:val="-1"/>
          <w:lang w:val="ru-RU"/>
        </w:rPr>
        <w:t>ц</w:t>
      </w:r>
      <w:r w:rsidRPr="006E24A3">
        <w:rPr>
          <w:rFonts w:cs="Times New Roman"/>
          <w:spacing w:val="1"/>
          <w:lang w:val="ru-RU"/>
        </w:rPr>
        <w:t>есс</w:t>
      </w:r>
      <w:r w:rsidRPr="006E24A3">
        <w:rPr>
          <w:rFonts w:cs="Times New Roman"/>
          <w:lang w:val="ru-RU"/>
        </w:rPr>
        <w:t>е</w:t>
      </w:r>
      <w:r w:rsidRPr="006E24A3">
        <w:rPr>
          <w:rFonts w:cs="Times New Roman"/>
          <w:spacing w:val="17"/>
          <w:lang w:val="ru-RU"/>
        </w:rPr>
        <w:t xml:space="preserve"> </w:t>
      </w:r>
      <w:r w:rsidRPr="006E24A3">
        <w:rPr>
          <w:rFonts w:cs="Times New Roman"/>
          <w:lang w:val="ru-RU"/>
        </w:rPr>
        <w:t>экспл</w:t>
      </w:r>
      <w:r w:rsidRPr="006E24A3">
        <w:rPr>
          <w:rFonts w:cs="Times New Roman"/>
          <w:spacing w:val="-9"/>
          <w:lang w:val="ru-RU"/>
        </w:rPr>
        <w:t>у</w:t>
      </w:r>
      <w:r w:rsidRPr="006E24A3">
        <w:rPr>
          <w:rFonts w:cs="Times New Roman"/>
          <w:spacing w:val="1"/>
          <w:lang w:val="ru-RU"/>
        </w:rPr>
        <w:t>а</w:t>
      </w:r>
      <w:r w:rsidRPr="006E24A3">
        <w:rPr>
          <w:rFonts w:cs="Times New Roman"/>
          <w:spacing w:val="-1"/>
          <w:lang w:val="ru-RU"/>
        </w:rPr>
        <w:t>т</w:t>
      </w:r>
      <w:r w:rsidRPr="006E24A3">
        <w:rPr>
          <w:rFonts w:cs="Times New Roman"/>
          <w:spacing w:val="1"/>
          <w:lang w:val="ru-RU"/>
        </w:rPr>
        <w:t>а</w:t>
      </w:r>
      <w:r w:rsidRPr="006E24A3">
        <w:rPr>
          <w:rFonts w:cs="Times New Roman"/>
          <w:lang w:val="ru-RU"/>
        </w:rPr>
        <w:t>ц</w:t>
      </w:r>
      <w:r w:rsidRPr="006E24A3">
        <w:rPr>
          <w:rFonts w:cs="Times New Roman"/>
          <w:spacing w:val="-1"/>
          <w:lang w:val="ru-RU"/>
        </w:rPr>
        <w:t>и</w:t>
      </w:r>
      <w:r w:rsidRPr="006E24A3">
        <w:rPr>
          <w:rFonts w:cs="Times New Roman"/>
          <w:lang w:val="ru-RU"/>
        </w:rPr>
        <w:t>и.</w:t>
      </w:r>
      <w:r w:rsidRPr="006E24A3">
        <w:rPr>
          <w:rFonts w:cs="Times New Roman"/>
          <w:spacing w:val="15"/>
          <w:lang w:val="ru-RU"/>
        </w:rPr>
        <w:t xml:space="preserve"> </w:t>
      </w:r>
      <w:r w:rsidRPr="006E24A3">
        <w:rPr>
          <w:rFonts w:cs="Times New Roman"/>
          <w:lang w:val="ru-RU"/>
        </w:rPr>
        <w:t>Кроме</w:t>
      </w:r>
      <w:r w:rsidRPr="006E24A3">
        <w:rPr>
          <w:rFonts w:cs="Times New Roman"/>
          <w:spacing w:val="17"/>
          <w:lang w:val="ru-RU"/>
        </w:rPr>
        <w:t xml:space="preserve"> </w:t>
      </w:r>
      <w:r w:rsidRPr="006E24A3">
        <w:rPr>
          <w:rFonts w:cs="Times New Roman"/>
          <w:spacing w:val="-1"/>
          <w:lang w:val="ru-RU"/>
        </w:rPr>
        <w:t>т</w:t>
      </w:r>
      <w:r w:rsidRPr="006E24A3">
        <w:rPr>
          <w:rFonts w:cs="Times New Roman"/>
          <w:lang w:val="ru-RU"/>
        </w:rPr>
        <w:t>о</w:t>
      </w:r>
      <w:r w:rsidRPr="006E24A3">
        <w:rPr>
          <w:rFonts w:cs="Times New Roman"/>
          <w:spacing w:val="1"/>
          <w:lang w:val="ru-RU"/>
        </w:rPr>
        <w:t>г</w:t>
      </w:r>
      <w:r w:rsidRPr="006E24A3">
        <w:rPr>
          <w:rFonts w:cs="Times New Roman"/>
          <w:lang w:val="ru-RU"/>
        </w:rPr>
        <w:t>о,</w:t>
      </w:r>
      <w:r w:rsidRPr="006E24A3">
        <w:rPr>
          <w:rFonts w:cs="Times New Roman"/>
          <w:spacing w:val="19"/>
          <w:lang w:val="ru-RU"/>
        </w:rPr>
        <w:t xml:space="preserve"> </w:t>
      </w:r>
      <w:r w:rsidRPr="006E24A3">
        <w:rPr>
          <w:rFonts w:cs="Times New Roman"/>
          <w:lang w:val="ru-RU"/>
        </w:rPr>
        <w:t>в</w:t>
      </w:r>
      <w:r w:rsidRPr="006E24A3">
        <w:rPr>
          <w:rFonts w:cs="Times New Roman"/>
          <w:spacing w:val="14"/>
          <w:lang w:val="ru-RU"/>
        </w:rPr>
        <w:t xml:space="preserve"> </w:t>
      </w:r>
      <w:r w:rsidRPr="006E24A3">
        <w:rPr>
          <w:rFonts w:cs="Times New Roman"/>
          <w:lang w:val="ru-RU"/>
        </w:rPr>
        <w:t>кам</w:t>
      </w:r>
      <w:r w:rsidRPr="006E24A3">
        <w:rPr>
          <w:rFonts w:cs="Times New Roman"/>
          <w:spacing w:val="1"/>
          <w:lang w:val="ru-RU"/>
        </w:rPr>
        <w:t>е</w:t>
      </w:r>
      <w:r w:rsidRPr="006E24A3">
        <w:rPr>
          <w:rFonts w:cs="Times New Roman"/>
          <w:lang w:val="ru-RU"/>
        </w:rPr>
        <w:t>р</w:t>
      </w:r>
      <w:r w:rsidRPr="006E24A3">
        <w:rPr>
          <w:rFonts w:cs="Times New Roman"/>
          <w:spacing w:val="1"/>
          <w:lang w:val="ru-RU"/>
        </w:rPr>
        <w:t>а</w:t>
      </w:r>
      <w:r w:rsidRPr="006E24A3">
        <w:rPr>
          <w:rFonts w:cs="Times New Roman"/>
          <w:lang w:val="ru-RU"/>
        </w:rPr>
        <w:t>х</w:t>
      </w:r>
      <w:r w:rsidRPr="006E24A3">
        <w:rPr>
          <w:rFonts w:cs="Times New Roman"/>
          <w:spacing w:val="19"/>
          <w:lang w:val="ru-RU"/>
        </w:rPr>
        <w:t xml:space="preserve"> </w:t>
      </w:r>
      <w:r w:rsidRPr="006E24A3">
        <w:rPr>
          <w:rFonts w:cs="Times New Roman"/>
          <w:spacing w:val="-8"/>
          <w:lang w:val="ru-RU"/>
        </w:rPr>
        <w:t>у</w:t>
      </w:r>
      <w:r w:rsidRPr="006E24A3">
        <w:rPr>
          <w:rFonts w:cs="Times New Roman"/>
          <w:spacing w:val="1"/>
          <w:lang w:val="ru-RU"/>
        </w:rPr>
        <w:t>с</w:t>
      </w:r>
      <w:r w:rsidRPr="006E24A3">
        <w:rPr>
          <w:rFonts w:cs="Times New Roman"/>
          <w:spacing w:val="-1"/>
          <w:lang w:val="ru-RU"/>
        </w:rPr>
        <w:t>т</w:t>
      </w:r>
      <w:r w:rsidRPr="006E24A3">
        <w:rPr>
          <w:rFonts w:cs="Times New Roman"/>
          <w:lang w:val="ru-RU"/>
        </w:rPr>
        <w:t>р</w:t>
      </w:r>
      <w:r w:rsidRPr="006E24A3">
        <w:rPr>
          <w:rFonts w:cs="Times New Roman"/>
          <w:spacing w:val="7"/>
          <w:lang w:val="ru-RU"/>
        </w:rPr>
        <w:t>а</w:t>
      </w:r>
      <w:r w:rsidRPr="006E24A3">
        <w:rPr>
          <w:rFonts w:cs="Times New Roman"/>
          <w:lang w:val="ru-RU"/>
        </w:rPr>
        <w:t>и</w:t>
      </w:r>
      <w:r w:rsidRPr="006E24A3">
        <w:rPr>
          <w:rFonts w:cs="Times New Roman"/>
          <w:spacing w:val="-2"/>
          <w:lang w:val="ru-RU"/>
        </w:rPr>
        <w:t>в</w:t>
      </w:r>
      <w:r w:rsidRPr="006E24A3">
        <w:rPr>
          <w:rFonts w:cs="Times New Roman"/>
          <w:spacing w:val="1"/>
          <w:lang w:val="ru-RU"/>
        </w:rPr>
        <w:t>а</w:t>
      </w:r>
      <w:r w:rsidRPr="006E24A3">
        <w:rPr>
          <w:rFonts w:cs="Times New Roman"/>
          <w:lang w:val="ru-RU"/>
        </w:rPr>
        <w:t>ют</w:t>
      </w:r>
      <w:r w:rsidRPr="006E24A3">
        <w:rPr>
          <w:rFonts w:cs="Times New Roman"/>
          <w:spacing w:val="14"/>
          <w:lang w:val="ru-RU"/>
        </w:rPr>
        <w:t xml:space="preserve"> </w:t>
      </w:r>
      <w:r w:rsidRPr="006E24A3">
        <w:rPr>
          <w:rFonts w:cs="Times New Roman"/>
          <w:spacing w:val="3"/>
          <w:lang w:val="ru-RU"/>
        </w:rPr>
        <w:t>о</w:t>
      </w:r>
      <w:r w:rsidRPr="006E24A3">
        <w:rPr>
          <w:rFonts w:cs="Times New Roman"/>
          <w:spacing w:val="-1"/>
          <w:lang w:val="ru-RU"/>
        </w:rPr>
        <w:t>т</w:t>
      </w:r>
      <w:r w:rsidRPr="006E24A3">
        <w:rPr>
          <w:rFonts w:cs="Times New Roman"/>
          <w:spacing w:val="-2"/>
          <w:lang w:val="ru-RU"/>
        </w:rPr>
        <w:t>в</w:t>
      </w:r>
      <w:r w:rsidRPr="006E24A3">
        <w:rPr>
          <w:rFonts w:cs="Times New Roman"/>
          <w:spacing w:val="1"/>
          <w:lang w:val="ru-RU"/>
        </w:rPr>
        <w:t>е</w:t>
      </w:r>
      <w:r w:rsidRPr="006E24A3">
        <w:rPr>
          <w:rFonts w:cs="Times New Roman"/>
          <w:spacing w:val="-1"/>
          <w:lang w:val="ru-RU"/>
        </w:rPr>
        <w:t>т</w:t>
      </w:r>
      <w:r w:rsidRPr="006E24A3">
        <w:rPr>
          <w:rFonts w:cs="Times New Roman"/>
          <w:spacing w:val="-2"/>
          <w:lang w:val="ru-RU"/>
        </w:rPr>
        <w:t>в</w:t>
      </w:r>
      <w:r w:rsidRPr="006E24A3">
        <w:rPr>
          <w:rFonts w:cs="Times New Roman"/>
          <w:lang w:val="ru-RU"/>
        </w:rPr>
        <w:t>л</w:t>
      </w:r>
      <w:r w:rsidRPr="006E24A3">
        <w:rPr>
          <w:rFonts w:cs="Times New Roman"/>
          <w:spacing w:val="1"/>
          <w:lang w:val="ru-RU"/>
        </w:rPr>
        <w:t>е</w:t>
      </w:r>
      <w:r w:rsidRPr="006E24A3">
        <w:rPr>
          <w:rFonts w:cs="Times New Roman"/>
          <w:lang w:val="ru-RU"/>
        </w:rPr>
        <w:t>н</w:t>
      </w:r>
      <w:r w:rsidRPr="006E24A3">
        <w:rPr>
          <w:rFonts w:cs="Times New Roman"/>
          <w:spacing w:val="-1"/>
          <w:lang w:val="ru-RU"/>
        </w:rPr>
        <w:t>и</w:t>
      </w:r>
      <w:r w:rsidRPr="006E24A3">
        <w:rPr>
          <w:rFonts w:cs="Times New Roman"/>
          <w:lang w:val="ru-RU"/>
        </w:rPr>
        <w:t>я</w:t>
      </w:r>
      <w:r w:rsidRPr="006E24A3">
        <w:rPr>
          <w:rFonts w:cs="Times New Roman"/>
          <w:spacing w:val="17"/>
          <w:lang w:val="ru-RU"/>
        </w:rPr>
        <w:t xml:space="preserve"> </w:t>
      </w:r>
      <w:r w:rsidRPr="006E24A3">
        <w:rPr>
          <w:rFonts w:cs="Times New Roman"/>
          <w:lang w:val="ru-RU"/>
        </w:rPr>
        <w:t>к</w:t>
      </w:r>
      <w:r w:rsidRPr="006E24A3">
        <w:rPr>
          <w:rFonts w:cs="Times New Roman"/>
          <w:spacing w:val="18"/>
          <w:lang w:val="ru-RU"/>
        </w:rPr>
        <w:t xml:space="preserve"> </w:t>
      </w:r>
      <w:r w:rsidRPr="006E24A3">
        <w:rPr>
          <w:rFonts w:cs="Times New Roman"/>
          <w:lang w:val="ru-RU"/>
        </w:rPr>
        <w:t>по</w:t>
      </w:r>
      <w:r w:rsidRPr="006E24A3">
        <w:rPr>
          <w:rFonts w:cs="Times New Roman"/>
          <w:spacing w:val="-2"/>
          <w:lang w:val="ru-RU"/>
        </w:rPr>
        <w:t>т</w:t>
      </w:r>
      <w:r w:rsidRPr="006E24A3">
        <w:rPr>
          <w:rFonts w:cs="Times New Roman"/>
          <w:lang w:val="ru-RU"/>
        </w:rPr>
        <w:t>р</w:t>
      </w:r>
      <w:r w:rsidRPr="006E24A3">
        <w:rPr>
          <w:rFonts w:cs="Times New Roman"/>
          <w:spacing w:val="1"/>
          <w:lang w:val="ru-RU"/>
        </w:rPr>
        <w:t>еб</w:t>
      </w:r>
      <w:r w:rsidRPr="006E24A3">
        <w:rPr>
          <w:rFonts w:cs="Times New Roman"/>
          <w:lang w:val="ru-RU"/>
        </w:rPr>
        <w:t>и</w:t>
      </w:r>
      <w:r w:rsidRPr="006E24A3">
        <w:rPr>
          <w:rFonts w:cs="Times New Roman"/>
          <w:spacing w:val="-2"/>
          <w:lang w:val="ru-RU"/>
        </w:rPr>
        <w:t>т</w:t>
      </w:r>
      <w:r w:rsidRPr="006E24A3">
        <w:rPr>
          <w:rFonts w:cs="Times New Roman"/>
          <w:spacing w:val="1"/>
          <w:lang w:val="ru-RU"/>
        </w:rPr>
        <w:t>е</w:t>
      </w:r>
      <w:r w:rsidRPr="006E24A3">
        <w:rPr>
          <w:rFonts w:cs="Times New Roman"/>
          <w:lang w:val="ru-RU"/>
        </w:rPr>
        <w:t>л</w:t>
      </w:r>
      <w:r w:rsidRPr="006E24A3">
        <w:rPr>
          <w:rFonts w:cs="Times New Roman"/>
          <w:spacing w:val="1"/>
          <w:lang w:val="ru-RU"/>
        </w:rPr>
        <w:t>я</w:t>
      </w:r>
      <w:r w:rsidRPr="006E24A3">
        <w:rPr>
          <w:rFonts w:cs="Times New Roman"/>
          <w:lang w:val="ru-RU"/>
        </w:rPr>
        <w:t>м</w:t>
      </w:r>
      <w:r w:rsidRPr="006E24A3">
        <w:rPr>
          <w:rFonts w:cs="Times New Roman"/>
          <w:spacing w:val="15"/>
          <w:lang w:val="ru-RU"/>
        </w:rPr>
        <w:t xml:space="preserve"> </w:t>
      </w:r>
      <w:r w:rsidRPr="006E24A3">
        <w:rPr>
          <w:rFonts w:cs="Times New Roman"/>
          <w:lang w:val="ru-RU"/>
        </w:rPr>
        <w:t>и непо</w:t>
      </w:r>
      <w:r w:rsidRPr="006E24A3">
        <w:rPr>
          <w:rFonts w:cs="Times New Roman"/>
          <w:spacing w:val="1"/>
          <w:lang w:val="ru-RU"/>
        </w:rPr>
        <w:t>д</w:t>
      </w:r>
      <w:r w:rsidRPr="006E24A3">
        <w:rPr>
          <w:rFonts w:cs="Times New Roman"/>
          <w:spacing w:val="-2"/>
          <w:lang w:val="ru-RU"/>
        </w:rPr>
        <w:t>в</w:t>
      </w:r>
      <w:r w:rsidRPr="006E24A3">
        <w:rPr>
          <w:rFonts w:cs="Times New Roman"/>
          <w:lang w:val="ru-RU"/>
        </w:rPr>
        <w:t>и</w:t>
      </w:r>
      <w:r w:rsidRPr="006E24A3">
        <w:rPr>
          <w:rFonts w:cs="Times New Roman"/>
          <w:spacing w:val="-3"/>
          <w:lang w:val="ru-RU"/>
        </w:rPr>
        <w:t>ж</w:t>
      </w:r>
      <w:r w:rsidRPr="006E24A3">
        <w:rPr>
          <w:rFonts w:cs="Times New Roman"/>
          <w:lang w:val="ru-RU"/>
        </w:rPr>
        <w:t>н</w:t>
      </w:r>
      <w:r w:rsidRPr="006E24A3">
        <w:rPr>
          <w:rFonts w:cs="Times New Roman"/>
          <w:spacing w:val="-2"/>
          <w:lang w:val="ru-RU"/>
        </w:rPr>
        <w:t>ы</w:t>
      </w:r>
      <w:r w:rsidRPr="006E24A3">
        <w:rPr>
          <w:rFonts w:cs="Times New Roman"/>
          <w:lang w:val="ru-RU"/>
        </w:rPr>
        <w:t>е</w:t>
      </w:r>
      <w:r w:rsidRPr="006E24A3">
        <w:rPr>
          <w:rFonts w:cs="Times New Roman"/>
          <w:spacing w:val="32"/>
          <w:lang w:val="ru-RU"/>
        </w:rPr>
        <w:t xml:space="preserve"> </w:t>
      </w:r>
      <w:r w:rsidRPr="006E24A3">
        <w:rPr>
          <w:rFonts w:cs="Times New Roman"/>
          <w:lang w:val="ru-RU"/>
        </w:rPr>
        <w:t>опор</w:t>
      </w:r>
      <w:r w:rsidRPr="006E24A3">
        <w:rPr>
          <w:rFonts w:cs="Times New Roman"/>
          <w:spacing w:val="-2"/>
          <w:lang w:val="ru-RU"/>
        </w:rPr>
        <w:t>ы</w:t>
      </w:r>
      <w:r w:rsidRPr="006E24A3">
        <w:rPr>
          <w:rFonts w:cs="Times New Roman"/>
          <w:lang w:val="ru-RU"/>
        </w:rPr>
        <w:t>.</w:t>
      </w:r>
      <w:r w:rsidRPr="006E24A3">
        <w:rPr>
          <w:rFonts w:cs="Times New Roman"/>
          <w:spacing w:val="35"/>
          <w:lang w:val="ru-RU"/>
        </w:rPr>
        <w:t xml:space="preserve"> </w:t>
      </w:r>
      <w:r w:rsidRPr="006E24A3">
        <w:rPr>
          <w:rFonts w:cs="Times New Roman"/>
          <w:spacing w:val="-6"/>
          <w:lang w:val="ru-RU"/>
        </w:rPr>
        <w:t>П</w:t>
      </w:r>
      <w:r w:rsidRPr="006E24A3">
        <w:rPr>
          <w:rFonts w:cs="Times New Roman"/>
          <w:spacing w:val="1"/>
          <w:lang w:val="ru-RU"/>
        </w:rPr>
        <w:t>е</w:t>
      </w:r>
      <w:r w:rsidRPr="006E24A3">
        <w:rPr>
          <w:rFonts w:cs="Times New Roman"/>
          <w:lang w:val="ru-RU"/>
        </w:rPr>
        <w:t>р</w:t>
      </w:r>
      <w:r w:rsidRPr="006E24A3">
        <w:rPr>
          <w:rFonts w:cs="Times New Roman"/>
          <w:spacing w:val="1"/>
          <w:lang w:val="ru-RU"/>
        </w:rPr>
        <w:t>е</w:t>
      </w:r>
      <w:r w:rsidRPr="006E24A3">
        <w:rPr>
          <w:rFonts w:cs="Times New Roman"/>
          <w:lang w:val="ru-RU"/>
        </w:rPr>
        <w:t>хо</w:t>
      </w:r>
      <w:r w:rsidRPr="006E24A3">
        <w:rPr>
          <w:rFonts w:cs="Times New Roman"/>
          <w:spacing w:val="1"/>
          <w:lang w:val="ru-RU"/>
        </w:rPr>
        <w:t>д</w:t>
      </w:r>
      <w:r w:rsidRPr="006E24A3">
        <w:rPr>
          <w:rFonts w:cs="Times New Roman"/>
          <w:lang w:val="ru-RU"/>
        </w:rPr>
        <w:t>ы</w:t>
      </w:r>
      <w:r w:rsidRPr="006E24A3">
        <w:rPr>
          <w:rFonts w:cs="Times New Roman"/>
          <w:spacing w:val="30"/>
          <w:lang w:val="ru-RU"/>
        </w:rPr>
        <w:t xml:space="preserve"> </w:t>
      </w:r>
      <w:r w:rsidRPr="006E24A3">
        <w:rPr>
          <w:rFonts w:cs="Times New Roman"/>
          <w:spacing w:val="-1"/>
          <w:lang w:val="ru-RU"/>
        </w:rPr>
        <w:t>т</w:t>
      </w:r>
      <w:r w:rsidRPr="006E24A3">
        <w:rPr>
          <w:rFonts w:cs="Times New Roman"/>
          <w:spacing w:val="3"/>
          <w:lang w:val="ru-RU"/>
        </w:rPr>
        <w:t>р</w:t>
      </w:r>
      <w:r w:rsidRPr="006E24A3">
        <w:rPr>
          <w:rFonts w:cs="Times New Roman"/>
          <w:spacing w:val="-8"/>
          <w:lang w:val="ru-RU"/>
        </w:rPr>
        <w:t>у</w:t>
      </w:r>
      <w:r w:rsidRPr="006E24A3">
        <w:rPr>
          <w:rFonts w:cs="Times New Roman"/>
          <w:lang w:val="ru-RU"/>
        </w:rPr>
        <w:t>б</w:t>
      </w:r>
      <w:r w:rsidRPr="006E24A3">
        <w:rPr>
          <w:rFonts w:cs="Times New Roman"/>
          <w:spacing w:val="37"/>
          <w:lang w:val="ru-RU"/>
        </w:rPr>
        <w:t xml:space="preserve"> </w:t>
      </w:r>
      <w:r w:rsidRPr="006E24A3">
        <w:rPr>
          <w:rFonts w:cs="Times New Roman"/>
          <w:lang w:val="ru-RU"/>
        </w:rPr>
        <w:t>о</w:t>
      </w:r>
      <w:r w:rsidRPr="006E24A3">
        <w:rPr>
          <w:rFonts w:cs="Times New Roman"/>
          <w:spacing w:val="1"/>
          <w:lang w:val="ru-RU"/>
        </w:rPr>
        <w:t>д</w:t>
      </w:r>
      <w:r w:rsidRPr="006E24A3">
        <w:rPr>
          <w:rFonts w:cs="Times New Roman"/>
          <w:lang w:val="ru-RU"/>
        </w:rPr>
        <w:t>ного</w:t>
      </w:r>
      <w:r w:rsidRPr="006E24A3">
        <w:rPr>
          <w:rFonts w:cs="Times New Roman"/>
          <w:spacing w:val="31"/>
          <w:lang w:val="ru-RU"/>
        </w:rPr>
        <w:t xml:space="preserve"> </w:t>
      </w:r>
      <w:r w:rsidRPr="006E24A3">
        <w:rPr>
          <w:rFonts w:cs="Times New Roman"/>
          <w:spacing w:val="1"/>
          <w:lang w:val="ru-RU"/>
        </w:rPr>
        <w:t>д</w:t>
      </w:r>
      <w:r w:rsidRPr="006E24A3">
        <w:rPr>
          <w:rFonts w:cs="Times New Roman"/>
          <w:spacing w:val="-5"/>
          <w:lang w:val="ru-RU"/>
        </w:rPr>
        <w:t>и</w:t>
      </w:r>
      <w:r w:rsidRPr="006E24A3">
        <w:rPr>
          <w:rFonts w:cs="Times New Roman"/>
          <w:spacing w:val="1"/>
          <w:lang w:val="ru-RU"/>
        </w:rPr>
        <w:t>а</w:t>
      </w:r>
      <w:r w:rsidRPr="006E24A3">
        <w:rPr>
          <w:rFonts w:cs="Times New Roman"/>
          <w:lang w:val="ru-RU"/>
        </w:rPr>
        <w:t>м</w:t>
      </w:r>
      <w:r w:rsidRPr="006E24A3">
        <w:rPr>
          <w:rFonts w:cs="Times New Roman"/>
          <w:spacing w:val="1"/>
          <w:lang w:val="ru-RU"/>
        </w:rPr>
        <w:t>е</w:t>
      </w:r>
      <w:r w:rsidRPr="006E24A3">
        <w:rPr>
          <w:rFonts w:cs="Times New Roman"/>
          <w:spacing w:val="-1"/>
          <w:lang w:val="ru-RU"/>
        </w:rPr>
        <w:t>т</w:t>
      </w:r>
      <w:r w:rsidRPr="006E24A3">
        <w:rPr>
          <w:rFonts w:cs="Times New Roman"/>
          <w:lang w:val="ru-RU"/>
        </w:rPr>
        <w:t>ра</w:t>
      </w:r>
      <w:r w:rsidRPr="006E24A3">
        <w:rPr>
          <w:rFonts w:cs="Times New Roman"/>
          <w:spacing w:val="32"/>
          <w:lang w:val="ru-RU"/>
        </w:rPr>
        <w:t xml:space="preserve"> </w:t>
      </w:r>
      <w:r w:rsidRPr="006E24A3">
        <w:rPr>
          <w:rFonts w:cs="Times New Roman"/>
          <w:lang w:val="ru-RU"/>
        </w:rPr>
        <w:t>к</w:t>
      </w:r>
      <w:r w:rsidRPr="006E24A3">
        <w:rPr>
          <w:rFonts w:cs="Times New Roman"/>
          <w:spacing w:val="31"/>
          <w:lang w:val="ru-RU"/>
        </w:rPr>
        <w:t xml:space="preserve"> </w:t>
      </w:r>
      <w:r w:rsidRPr="006E24A3">
        <w:rPr>
          <w:rFonts w:cs="Times New Roman"/>
          <w:spacing w:val="-1"/>
          <w:lang w:val="ru-RU"/>
        </w:rPr>
        <w:t>т</w:t>
      </w:r>
      <w:r w:rsidRPr="006E24A3">
        <w:rPr>
          <w:rFonts w:cs="Times New Roman"/>
          <w:lang w:val="ru-RU"/>
        </w:rPr>
        <w:t>р</w:t>
      </w:r>
      <w:r w:rsidRPr="006E24A3">
        <w:rPr>
          <w:rFonts w:cs="Times New Roman"/>
          <w:spacing w:val="-8"/>
          <w:lang w:val="ru-RU"/>
        </w:rPr>
        <w:t>у</w:t>
      </w:r>
      <w:r w:rsidRPr="006E24A3">
        <w:rPr>
          <w:rFonts w:cs="Times New Roman"/>
          <w:spacing w:val="1"/>
          <w:lang w:val="ru-RU"/>
        </w:rPr>
        <w:t>ба</w:t>
      </w:r>
      <w:r w:rsidRPr="006E24A3">
        <w:rPr>
          <w:rFonts w:cs="Times New Roman"/>
          <w:lang w:val="ru-RU"/>
        </w:rPr>
        <w:t>м</w:t>
      </w:r>
      <w:r w:rsidRPr="006E24A3">
        <w:rPr>
          <w:rFonts w:cs="Times New Roman"/>
          <w:spacing w:val="31"/>
          <w:lang w:val="ru-RU"/>
        </w:rPr>
        <w:t xml:space="preserve"> </w:t>
      </w:r>
      <w:r w:rsidRPr="006E24A3">
        <w:rPr>
          <w:rFonts w:cs="Times New Roman"/>
          <w:spacing w:val="1"/>
          <w:lang w:val="ru-RU"/>
        </w:rPr>
        <w:t>д</w:t>
      </w:r>
      <w:r w:rsidRPr="006E24A3">
        <w:rPr>
          <w:rFonts w:cs="Times New Roman"/>
          <w:spacing w:val="3"/>
          <w:lang w:val="ru-RU"/>
        </w:rPr>
        <w:t>р</w:t>
      </w:r>
      <w:r w:rsidRPr="006E24A3">
        <w:rPr>
          <w:rFonts w:cs="Times New Roman"/>
          <w:spacing w:val="-8"/>
          <w:lang w:val="ru-RU"/>
        </w:rPr>
        <w:t>у</w:t>
      </w:r>
      <w:r w:rsidRPr="006E24A3">
        <w:rPr>
          <w:rFonts w:cs="Times New Roman"/>
          <w:spacing w:val="1"/>
          <w:lang w:val="ru-RU"/>
        </w:rPr>
        <w:t>г</w:t>
      </w:r>
      <w:r w:rsidRPr="006E24A3">
        <w:rPr>
          <w:rFonts w:cs="Times New Roman"/>
          <w:lang w:val="ru-RU"/>
        </w:rPr>
        <w:t>о</w:t>
      </w:r>
      <w:r w:rsidRPr="006E24A3">
        <w:rPr>
          <w:rFonts w:cs="Times New Roman"/>
          <w:spacing w:val="1"/>
          <w:lang w:val="ru-RU"/>
        </w:rPr>
        <w:t>г</w:t>
      </w:r>
      <w:r w:rsidRPr="006E24A3">
        <w:rPr>
          <w:rFonts w:cs="Times New Roman"/>
          <w:lang w:val="ru-RU"/>
        </w:rPr>
        <w:t>о</w:t>
      </w:r>
      <w:r w:rsidRPr="006E24A3">
        <w:rPr>
          <w:rFonts w:cs="Times New Roman"/>
          <w:spacing w:val="31"/>
          <w:lang w:val="ru-RU"/>
        </w:rPr>
        <w:t xml:space="preserve"> </w:t>
      </w:r>
      <w:r w:rsidRPr="006E24A3">
        <w:rPr>
          <w:rFonts w:cs="Times New Roman"/>
          <w:spacing w:val="1"/>
          <w:lang w:val="ru-RU"/>
        </w:rPr>
        <w:t>д</w:t>
      </w:r>
      <w:r w:rsidRPr="006E24A3">
        <w:rPr>
          <w:rFonts w:cs="Times New Roman"/>
          <w:lang w:val="ru-RU"/>
        </w:rPr>
        <w:t>иам</w:t>
      </w:r>
      <w:r w:rsidRPr="006E24A3">
        <w:rPr>
          <w:rFonts w:cs="Times New Roman"/>
          <w:spacing w:val="1"/>
          <w:lang w:val="ru-RU"/>
        </w:rPr>
        <w:t>е</w:t>
      </w:r>
      <w:r w:rsidRPr="006E24A3">
        <w:rPr>
          <w:rFonts w:cs="Times New Roman"/>
          <w:spacing w:val="-1"/>
          <w:lang w:val="ru-RU"/>
        </w:rPr>
        <w:t>т</w:t>
      </w:r>
      <w:r w:rsidRPr="006E24A3">
        <w:rPr>
          <w:rFonts w:cs="Times New Roman"/>
          <w:lang w:val="ru-RU"/>
        </w:rPr>
        <w:t>ра</w:t>
      </w:r>
      <w:r w:rsidRPr="006E24A3">
        <w:rPr>
          <w:rFonts w:cs="Times New Roman"/>
          <w:spacing w:val="32"/>
          <w:lang w:val="ru-RU"/>
        </w:rPr>
        <w:t xml:space="preserve"> </w:t>
      </w:r>
      <w:r w:rsidRPr="006E24A3">
        <w:rPr>
          <w:rFonts w:cs="Times New Roman"/>
          <w:spacing w:val="-5"/>
          <w:lang w:val="ru-RU"/>
        </w:rPr>
        <w:t>т</w:t>
      </w:r>
      <w:r w:rsidRPr="006E24A3">
        <w:rPr>
          <w:rFonts w:cs="Times New Roman"/>
          <w:spacing w:val="1"/>
          <w:lang w:val="ru-RU"/>
        </w:rPr>
        <w:t>а</w:t>
      </w:r>
      <w:r w:rsidRPr="006E24A3">
        <w:rPr>
          <w:rFonts w:cs="Times New Roman"/>
          <w:lang w:val="ru-RU"/>
        </w:rPr>
        <w:t>к</w:t>
      </w:r>
      <w:r w:rsidRPr="006E24A3">
        <w:rPr>
          <w:rFonts w:cs="Times New Roman"/>
          <w:spacing w:val="-3"/>
          <w:lang w:val="ru-RU"/>
        </w:rPr>
        <w:t>ж</w:t>
      </w:r>
      <w:r w:rsidRPr="006E24A3">
        <w:rPr>
          <w:rFonts w:cs="Times New Roman"/>
          <w:lang w:val="ru-RU"/>
        </w:rPr>
        <w:t>е нахо</w:t>
      </w:r>
      <w:r w:rsidRPr="006E24A3">
        <w:rPr>
          <w:rFonts w:cs="Times New Roman"/>
          <w:spacing w:val="1"/>
          <w:lang w:val="ru-RU"/>
        </w:rPr>
        <w:t>дя</w:t>
      </w:r>
      <w:r w:rsidRPr="006E24A3">
        <w:rPr>
          <w:rFonts w:cs="Times New Roman"/>
          <w:spacing w:val="-1"/>
          <w:lang w:val="ru-RU"/>
        </w:rPr>
        <w:t>т</w:t>
      </w:r>
      <w:r w:rsidRPr="006E24A3">
        <w:rPr>
          <w:rFonts w:cs="Times New Roman"/>
          <w:spacing w:val="-3"/>
          <w:lang w:val="ru-RU"/>
        </w:rPr>
        <w:t>с</w:t>
      </w:r>
      <w:r w:rsidRPr="006E24A3">
        <w:rPr>
          <w:rFonts w:cs="Times New Roman"/>
          <w:lang w:val="ru-RU"/>
        </w:rPr>
        <w:t>я</w:t>
      </w:r>
      <w:r w:rsidRPr="006E24A3">
        <w:rPr>
          <w:rFonts w:cs="Times New Roman"/>
          <w:spacing w:val="21"/>
          <w:lang w:val="ru-RU"/>
        </w:rPr>
        <w:t xml:space="preserve"> </w:t>
      </w:r>
      <w:r w:rsidRPr="006E24A3">
        <w:rPr>
          <w:rFonts w:cs="Times New Roman"/>
          <w:lang w:val="ru-RU"/>
        </w:rPr>
        <w:t>в</w:t>
      </w:r>
      <w:r w:rsidRPr="006E24A3">
        <w:rPr>
          <w:rFonts w:cs="Times New Roman"/>
          <w:spacing w:val="18"/>
          <w:lang w:val="ru-RU"/>
        </w:rPr>
        <w:t xml:space="preserve"> </w:t>
      </w:r>
      <w:r w:rsidRPr="006E24A3">
        <w:rPr>
          <w:rFonts w:cs="Times New Roman"/>
          <w:lang w:val="ru-RU"/>
        </w:rPr>
        <w:t>пре</w:t>
      </w:r>
      <w:r w:rsidRPr="006E24A3">
        <w:rPr>
          <w:rFonts w:cs="Times New Roman"/>
          <w:spacing w:val="1"/>
          <w:lang w:val="ru-RU"/>
        </w:rPr>
        <w:t>де</w:t>
      </w:r>
      <w:r w:rsidRPr="006E24A3">
        <w:rPr>
          <w:rFonts w:cs="Times New Roman"/>
          <w:spacing w:val="-4"/>
          <w:lang w:val="ru-RU"/>
        </w:rPr>
        <w:t>л</w:t>
      </w:r>
      <w:r w:rsidRPr="006E24A3">
        <w:rPr>
          <w:rFonts w:cs="Times New Roman"/>
          <w:spacing w:val="1"/>
          <w:lang w:val="ru-RU"/>
        </w:rPr>
        <w:t>а</w:t>
      </w:r>
      <w:r w:rsidRPr="006E24A3">
        <w:rPr>
          <w:rFonts w:cs="Times New Roman"/>
          <w:lang w:val="ru-RU"/>
        </w:rPr>
        <w:t>х</w:t>
      </w:r>
      <w:r w:rsidRPr="006E24A3">
        <w:rPr>
          <w:rFonts w:cs="Times New Roman"/>
          <w:spacing w:val="19"/>
          <w:lang w:val="ru-RU"/>
        </w:rPr>
        <w:t xml:space="preserve"> </w:t>
      </w:r>
      <w:r w:rsidRPr="006E24A3">
        <w:rPr>
          <w:rFonts w:cs="Times New Roman"/>
          <w:lang w:val="ru-RU"/>
        </w:rPr>
        <w:t>кам</w:t>
      </w:r>
      <w:r w:rsidRPr="006E24A3">
        <w:rPr>
          <w:rFonts w:cs="Times New Roman"/>
          <w:spacing w:val="1"/>
          <w:lang w:val="ru-RU"/>
        </w:rPr>
        <w:t>е</w:t>
      </w:r>
      <w:r w:rsidRPr="006E24A3">
        <w:rPr>
          <w:rFonts w:cs="Times New Roman"/>
          <w:lang w:val="ru-RU"/>
        </w:rPr>
        <w:t>р.</w:t>
      </w:r>
      <w:r w:rsidRPr="006E24A3">
        <w:rPr>
          <w:rFonts w:cs="Times New Roman"/>
          <w:spacing w:val="19"/>
          <w:lang w:val="ru-RU"/>
        </w:rPr>
        <w:t xml:space="preserve"> </w:t>
      </w:r>
      <w:r w:rsidRPr="006E24A3">
        <w:rPr>
          <w:rFonts w:cs="Times New Roman"/>
          <w:spacing w:val="-5"/>
          <w:lang w:val="ru-RU"/>
        </w:rPr>
        <w:t>В</w:t>
      </w:r>
      <w:r w:rsidRPr="006E24A3">
        <w:rPr>
          <w:rFonts w:cs="Times New Roman"/>
          <w:spacing w:val="1"/>
          <w:lang w:val="ru-RU"/>
        </w:rPr>
        <w:t>се</w:t>
      </w:r>
      <w:r w:rsidRPr="006E24A3">
        <w:rPr>
          <w:rFonts w:cs="Times New Roman"/>
          <w:lang w:val="ru-RU"/>
        </w:rPr>
        <w:t>м</w:t>
      </w:r>
      <w:r w:rsidRPr="006E24A3">
        <w:rPr>
          <w:rFonts w:cs="Times New Roman"/>
          <w:spacing w:val="19"/>
          <w:lang w:val="ru-RU"/>
        </w:rPr>
        <w:t xml:space="preserve"> </w:t>
      </w:r>
      <w:r w:rsidRPr="006E24A3">
        <w:rPr>
          <w:rFonts w:cs="Times New Roman"/>
          <w:spacing w:val="-5"/>
          <w:lang w:val="ru-RU"/>
        </w:rPr>
        <w:t>к</w:t>
      </w:r>
      <w:r w:rsidRPr="006E24A3">
        <w:rPr>
          <w:rFonts w:cs="Times New Roman"/>
          <w:spacing w:val="1"/>
          <w:lang w:val="ru-RU"/>
        </w:rPr>
        <w:t>а</w:t>
      </w:r>
      <w:r w:rsidRPr="006E24A3">
        <w:rPr>
          <w:rFonts w:cs="Times New Roman"/>
          <w:lang w:val="ru-RU"/>
        </w:rPr>
        <w:t>м</w:t>
      </w:r>
      <w:r w:rsidRPr="006E24A3">
        <w:rPr>
          <w:rFonts w:cs="Times New Roman"/>
          <w:spacing w:val="1"/>
          <w:lang w:val="ru-RU"/>
        </w:rPr>
        <w:t>е</w:t>
      </w:r>
      <w:r w:rsidRPr="006E24A3">
        <w:rPr>
          <w:rFonts w:cs="Times New Roman"/>
          <w:lang w:val="ru-RU"/>
        </w:rPr>
        <w:t>р</w:t>
      </w:r>
      <w:r w:rsidRPr="006E24A3">
        <w:rPr>
          <w:rFonts w:cs="Times New Roman"/>
          <w:spacing w:val="1"/>
          <w:lang w:val="ru-RU"/>
        </w:rPr>
        <w:t>а</w:t>
      </w:r>
      <w:r w:rsidRPr="006E24A3">
        <w:rPr>
          <w:rFonts w:cs="Times New Roman"/>
          <w:lang w:val="ru-RU"/>
        </w:rPr>
        <w:t>м</w:t>
      </w:r>
      <w:r w:rsidRPr="006E24A3">
        <w:rPr>
          <w:rFonts w:cs="Times New Roman"/>
          <w:spacing w:val="19"/>
          <w:lang w:val="ru-RU"/>
        </w:rPr>
        <w:t xml:space="preserve"> </w:t>
      </w:r>
      <w:r w:rsidRPr="006E24A3">
        <w:rPr>
          <w:rFonts w:cs="Times New Roman"/>
          <w:lang w:val="ru-RU"/>
        </w:rPr>
        <w:t>(</w:t>
      </w:r>
      <w:r w:rsidRPr="006E24A3">
        <w:rPr>
          <w:rFonts w:cs="Times New Roman"/>
          <w:spacing w:val="-8"/>
          <w:lang w:val="ru-RU"/>
        </w:rPr>
        <w:t>у</w:t>
      </w:r>
      <w:r w:rsidRPr="006E24A3">
        <w:rPr>
          <w:rFonts w:cs="Times New Roman"/>
          <w:lang w:val="ru-RU"/>
        </w:rPr>
        <w:t>зл</w:t>
      </w:r>
      <w:r w:rsidRPr="006E24A3">
        <w:rPr>
          <w:rFonts w:cs="Times New Roman"/>
          <w:spacing w:val="1"/>
          <w:lang w:val="ru-RU"/>
        </w:rPr>
        <w:t>а</w:t>
      </w:r>
      <w:r w:rsidRPr="006E24A3">
        <w:rPr>
          <w:rFonts w:cs="Times New Roman"/>
          <w:lang w:val="ru-RU"/>
        </w:rPr>
        <w:t>м</w:t>
      </w:r>
      <w:r w:rsidRPr="006E24A3">
        <w:rPr>
          <w:rFonts w:cs="Times New Roman"/>
          <w:spacing w:val="19"/>
          <w:lang w:val="ru-RU"/>
        </w:rPr>
        <w:t xml:space="preserve"> </w:t>
      </w:r>
      <w:r w:rsidRPr="006E24A3">
        <w:rPr>
          <w:rFonts w:cs="Times New Roman"/>
          <w:lang w:val="ru-RU"/>
        </w:rPr>
        <w:t>о</w:t>
      </w:r>
      <w:r w:rsidRPr="006E24A3">
        <w:rPr>
          <w:rFonts w:cs="Times New Roman"/>
          <w:spacing w:val="-1"/>
          <w:lang w:val="ru-RU"/>
        </w:rPr>
        <w:t>т</w:t>
      </w:r>
      <w:r w:rsidRPr="006E24A3">
        <w:rPr>
          <w:rFonts w:cs="Times New Roman"/>
          <w:spacing w:val="-2"/>
          <w:lang w:val="ru-RU"/>
        </w:rPr>
        <w:t>в</w:t>
      </w:r>
      <w:r w:rsidRPr="006E24A3">
        <w:rPr>
          <w:rFonts w:cs="Times New Roman"/>
          <w:spacing w:val="1"/>
          <w:lang w:val="ru-RU"/>
        </w:rPr>
        <w:t>е</w:t>
      </w:r>
      <w:r w:rsidRPr="006E24A3">
        <w:rPr>
          <w:rFonts w:cs="Times New Roman"/>
          <w:spacing w:val="-1"/>
          <w:lang w:val="ru-RU"/>
        </w:rPr>
        <w:t>т</w:t>
      </w:r>
      <w:r w:rsidRPr="006E24A3">
        <w:rPr>
          <w:rFonts w:cs="Times New Roman"/>
          <w:spacing w:val="-2"/>
          <w:lang w:val="ru-RU"/>
        </w:rPr>
        <w:t>в</w:t>
      </w:r>
      <w:r w:rsidRPr="006E24A3">
        <w:rPr>
          <w:rFonts w:cs="Times New Roman"/>
          <w:lang w:val="ru-RU"/>
        </w:rPr>
        <w:t>л</w:t>
      </w:r>
      <w:r w:rsidRPr="006E24A3">
        <w:rPr>
          <w:rFonts w:cs="Times New Roman"/>
          <w:spacing w:val="1"/>
          <w:lang w:val="ru-RU"/>
        </w:rPr>
        <w:t>е</w:t>
      </w:r>
      <w:r w:rsidRPr="006E24A3">
        <w:rPr>
          <w:rFonts w:cs="Times New Roman"/>
          <w:lang w:val="ru-RU"/>
        </w:rPr>
        <w:t>н</w:t>
      </w:r>
      <w:r w:rsidRPr="006E24A3">
        <w:rPr>
          <w:rFonts w:cs="Times New Roman"/>
          <w:spacing w:val="-1"/>
          <w:lang w:val="ru-RU"/>
        </w:rPr>
        <w:t>и</w:t>
      </w:r>
      <w:r w:rsidRPr="006E24A3">
        <w:rPr>
          <w:rFonts w:cs="Times New Roman"/>
          <w:lang w:val="ru-RU"/>
        </w:rPr>
        <w:t>й)</w:t>
      </w:r>
      <w:r w:rsidRPr="006E24A3">
        <w:rPr>
          <w:rFonts w:cs="Times New Roman"/>
          <w:spacing w:val="19"/>
          <w:lang w:val="ru-RU"/>
        </w:rPr>
        <w:t xml:space="preserve"> </w:t>
      </w:r>
      <w:r w:rsidRPr="006E24A3">
        <w:rPr>
          <w:rFonts w:cs="Times New Roman"/>
          <w:lang w:val="ru-RU"/>
        </w:rPr>
        <w:t>по</w:t>
      </w:r>
      <w:r w:rsidRPr="006E24A3">
        <w:rPr>
          <w:rFonts w:cs="Times New Roman"/>
          <w:spacing w:val="19"/>
          <w:lang w:val="ru-RU"/>
        </w:rPr>
        <w:t xml:space="preserve"> </w:t>
      </w:r>
      <w:r w:rsidRPr="006E24A3">
        <w:rPr>
          <w:rFonts w:cs="Times New Roman"/>
          <w:spacing w:val="-1"/>
          <w:lang w:val="ru-RU"/>
        </w:rPr>
        <w:t>т</w:t>
      </w:r>
      <w:r w:rsidRPr="006E24A3">
        <w:rPr>
          <w:rFonts w:cs="Times New Roman"/>
          <w:lang w:val="ru-RU"/>
        </w:rPr>
        <w:t>р</w:t>
      </w:r>
      <w:r w:rsidRPr="006E24A3">
        <w:rPr>
          <w:rFonts w:cs="Times New Roman"/>
          <w:spacing w:val="1"/>
          <w:lang w:val="ru-RU"/>
        </w:rPr>
        <w:t>а</w:t>
      </w:r>
      <w:r w:rsidRPr="006E24A3">
        <w:rPr>
          <w:rFonts w:cs="Times New Roman"/>
          <w:spacing w:val="5"/>
          <w:lang w:val="ru-RU"/>
        </w:rPr>
        <w:t>с</w:t>
      </w:r>
      <w:r w:rsidRPr="006E24A3">
        <w:rPr>
          <w:rFonts w:cs="Times New Roman"/>
          <w:spacing w:val="1"/>
          <w:lang w:val="ru-RU"/>
        </w:rPr>
        <w:t>с</w:t>
      </w:r>
      <w:r w:rsidRPr="006E24A3">
        <w:rPr>
          <w:rFonts w:cs="Times New Roman"/>
          <w:lang w:val="ru-RU"/>
        </w:rPr>
        <w:t>е</w:t>
      </w:r>
      <w:r w:rsidRPr="006E24A3">
        <w:rPr>
          <w:rFonts w:cs="Times New Roman"/>
          <w:spacing w:val="20"/>
          <w:lang w:val="ru-RU"/>
        </w:rPr>
        <w:t xml:space="preserve"> </w:t>
      </w:r>
      <w:r w:rsidRPr="006E24A3">
        <w:rPr>
          <w:rFonts w:cs="Times New Roman"/>
          <w:spacing w:val="-1"/>
          <w:lang w:val="ru-RU"/>
        </w:rPr>
        <w:t>т</w:t>
      </w:r>
      <w:r w:rsidRPr="006E24A3">
        <w:rPr>
          <w:rFonts w:cs="Times New Roman"/>
          <w:spacing w:val="1"/>
          <w:lang w:val="ru-RU"/>
        </w:rPr>
        <w:t>е</w:t>
      </w:r>
      <w:r w:rsidRPr="006E24A3">
        <w:rPr>
          <w:rFonts w:cs="Times New Roman"/>
          <w:lang w:val="ru-RU"/>
        </w:rPr>
        <w:t>пло</w:t>
      </w:r>
      <w:r w:rsidRPr="006E24A3">
        <w:rPr>
          <w:rFonts w:cs="Times New Roman"/>
          <w:spacing w:val="-2"/>
          <w:lang w:val="ru-RU"/>
        </w:rPr>
        <w:t>в</w:t>
      </w:r>
      <w:r w:rsidRPr="006E24A3">
        <w:rPr>
          <w:rFonts w:cs="Times New Roman"/>
          <w:lang w:val="ru-RU"/>
        </w:rPr>
        <w:t>ой</w:t>
      </w:r>
      <w:r w:rsidRPr="006E24A3">
        <w:rPr>
          <w:rFonts w:cs="Times New Roman"/>
          <w:spacing w:val="19"/>
          <w:lang w:val="ru-RU"/>
        </w:rPr>
        <w:t xml:space="preserve"> </w:t>
      </w:r>
      <w:r w:rsidRPr="006E24A3">
        <w:rPr>
          <w:rFonts w:cs="Times New Roman"/>
          <w:spacing w:val="1"/>
          <w:lang w:val="ru-RU"/>
        </w:rPr>
        <w:t>се</w:t>
      </w:r>
      <w:r w:rsidRPr="006E24A3">
        <w:rPr>
          <w:rFonts w:cs="Times New Roman"/>
          <w:spacing w:val="-1"/>
          <w:lang w:val="ru-RU"/>
        </w:rPr>
        <w:t>т</w:t>
      </w:r>
      <w:r w:rsidRPr="006E24A3">
        <w:rPr>
          <w:rFonts w:cs="Times New Roman"/>
          <w:lang w:val="ru-RU"/>
        </w:rPr>
        <w:t>и пр</w:t>
      </w:r>
      <w:r w:rsidRPr="006E24A3">
        <w:rPr>
          <w:rFonts w:cs="Times New Roman"/>
          <w:spacing w:val="-1"/>
          <w:lang w:val="ru-RU"/>
        </w:rPr>
        <w:t>и</w:t>
      </w:r>
      <w:r w:rsidRPr="006E24A3">
        <w:rPr>
          <w:rFonts w:cs="Times New Roman"/>
          <w:spacing w:val="1"/>
          <w:lang w:val="ru-RU"/>
        </w:rPr>
        <w:t>с</w:t>
      </w:r>
      <w:r w:rsidRPr="006E24A3">
        <w:rPr>
          <w:rFonts w:cs="Times New Roman"/>
          <w:spacing w:val="-2"/>
          <w:lang w:val="ru-RU"/>
        </w:rPr>
        <w:t>в</w:t>
      </w:r>
      <w:r w:rsidRPr="006E24A3">
        <w:rPr>
          <w:rFonts w:cs="Times New Roman"/>
          <w:spacing w:val="1"/>
          <w:lang w:val="ru-RU"/>
        </w:rPr>
        <w:t>а</w:t>
      </w:r>
      <w:r w:rsidRPr="006E24A3">
        <w:rPr>
          <w:rFonts w:cs="Times New Roman"/>
          <w:lang w:val="ru-RU"/>
        </w:rPr>
        <w:t>и</w:t>
      </w:r>
      <w:r w:rsidRPr="006E24A3">
        <w:rPr>
          <w:rFonts w:cs="Times New Roman"/>
          <w:spacing w:val="-2"/>
          <w:lang w:val="ru-RU"/>
        </w:rPr>
        <w:t>в</w:t>
      </w:r>
      <w:r w:rsidRPr="006E24A3">
        <w:rPr>
          <w:rFonts w:cs="Times New Roman"/>
          <w:spacing w:val="1"/>
          <w:lang w:val="ru-RU"/>
        </w:rPr>
        <w:t>а</w:t>
      </w:r>
      <w:r w:rsidRPr="006E24A3">
        <w:rPr>
          <w:rFonts w:cs="Times New Roman"/>
          <w:lang w:val="ru-RU"/>
        </w:rPr>
        <w:t>ют</w:t>
      </w:r>
      <w:r w:rsidRPr="006E24A3">
        <w:rPr>
          <w:rFonts w:cs="Times New Roman"/>
          <w:spacing w:val="18"/>
          <w:lang w:val="ru-RU"/>
        </w:rPr>
        <w:t xml:space="preserve"> </w:t>
      </w:r>
      <w:r w:rsidRPr="006E24A3">
        <w:rPr>
          <w:rFonts w:cs="Times New Roman"/>
          <w:lang w:val="ru-RU"/>
        </w:rPr>
        <w:t>эксп</w:t>
      </w:r>
      <w:r w:rsidRPr="006E24A3">
        <w:rPr>
          <w:rFonts w:cs="Times New Roman"/>
          <w:spacing w:val="3"/>
          <w:lang w:val="ru-RU"/>
        </w:rPr>
        <w:t>л</w:t>
      </w:r>
      <w:r w:rsidRPr="006E24A3">
        <w:rPr>
          <w:rFonts w:cs="Times New Roman"/>
          <w:spacing w:val="-8"/>
          <w:lang w:val="ru-RU"/>
        </w:rPr>
        <w:t>у</w:t>
      </w:r>
      <w:r w:rsidRPr="006E24A3">
        <w:rPr>
          <w:rFonts w:cs="Times New Roman"/>
          <w:spacing w:val="1"/>
          <w:lang w:val="ru-RU"/>
        </w:rPr>
        <w:t>а</w:t>
      </w:r>
      <w:r w:rsidRPr="006E24A3">
        <w:rPr>
          <w:rFonts w:cs="Times New Roman"/>
          <w:spacing w:val="-1"/>
          <w:lang w:val="ru-RU"/>
        </w:rPr>
        <w:t>т</w:t>
      </w:r>
      <w:r w:rsidRPr="006E24A3">
        <w:rPr>
          <w:rFonts w:cs="Times New Roman"/>
          <w:spacing w:val="1"/>
          <w:lang w:val="ru-RU"/>
        </w:rPr>
        <w:t>а</w:t>
      </w:r>
      <w:r w:rsidRPr="006E24A3">
        <w:rPr>
          <w:rFonts w:cs="Times New Roman"/>
          <w:lang w:val="ru-RU"/>
        </w:rPr>
        <w:t>ц</w:t>
      </w:r>
      <w:r w:rsidRPr="006E24A3">
        <w:rPr>
          <w:rFonts w:cs="Times New Roman"/>
          <w:spacing w:val="-1"/>
          <w:lang w:val="ru-RU"/>
        </w:rPr>
        <w:t>и</w:t>
      </w:r>
      <w:r w:rsidRPr="006E24A3">
        <w:rPr>
          <w:rFonts w:cs="Times New Roman"/>
          <w:lang w:val="ru-RU"/>
        </w:rPr>
        <w:t>он</w:t>
      </w:r>
      <w:r w:rsidRPr="006E24A3">
        <w:rPr>
          <w:rFonts w:cs="Times New Roman"/>
          <w:spacing w:val="-1"/>
          <w:lang w:val="ru-RU"/>
        </w:rPr>
        <w:t>н</w:t>
      </w:r>
      <w:r w:rsidRPr="006E24A3">
        <w:rPr>
          <w:rFonts w:cs="Times New Roman"/>
          <w:spacing w:val="-2"/>
          <w:lang w:val="ru-RU"/>
        </w:rPr>
        <w:t>ы</w:t>
      </w:r>
      <w:r w:rsidRPr="006E24A3">
        <w:rPr>
          <w:rFonts w:cs="Times New Roman"/>
          <w:lang w:val="ru-RU"/>
        </w:rPr>
        <w:t>е</w:t>
      </w:r>
      <w:r w:rsidRPr="006E24A3">
        <w:rPr>
          <w:rFonts w:cs="Times New Roman"/>
          <w:spacing w:val="20"/>
          <w:lang w:val="ru-RU"/>
        </w:rPr>
        <w:t xml:space="preserve"> </w:t>
      </w:r>
      <w:r w:rsidRPr="006E24A3">
        <w:rPr>
          <w:rFonts w:cs="Times New Roman"/>
          <w:lang w:val="ru-RU"/>
        </w:rPr>
        <w:t>ном</w:t>
      </w:r>
      <w:r w:rsidRPr="006E24A3">
        <w:rPr>
          <w:rFonts w:cs="Times New Roman"/>
          <w:spacing w:val="4"/>
          <w:lang w:val="ru-RU"/>
        </w:rPr>
        <w:t>е</w:t>
      </w:r>
      <w:r w:rsidRPr="006E24A3">
        <w:rPr>
          <w:rFonts w:cs="Times New Roman"/>
          <w:lang w:val="ru-RU"/>
        </w:rPr>
        <w:t>р</w:t>
      </w:r>
      <w:r w:rsidRPr="006E24A3">
        <w:rPr>
          <w:rFonts w:cs="Times New Roman"/>
          <w:spacing w:val="1"/>
          <w:lang w:val="ru-RU"/>
        </w:rPr>
        <w:t>а</w:t>
      </w:r>
      <w:r w:rsidRPr="006E24A3">
        <w:rPr>
          <w:rFonts w:cs="Times New Roman"/>
          <w:lang w:val="ru-RU"/>
        </w:rPr>
        <w:t>,</w:t>
      </w:r>
      <w:r w:rsidRPr="006E24A3">
        <w:rPr>
          <w:rFonts w:cs="Times New Roman"/>
          <w:spacing w:val="19"/>
          <w:lang w:val="ru-RU"/>
        </w:rPr>
        <w:t xml:space="preserve"> </w:t>
      </w:r>
      <w:r w:rsidRPr="006E24A3">
        <w:rPr>
          <w:rFonts w:cs="Times New Roman"/>
          <w:lang w:val="ru-RU"/>
        </w:rPr>
        <w:t>ко</w:t>
      </w:r>
      <w:r w:rsidRPr="006E24A3">
        <w:rPr>
          <w:rFonts w:cs="Times New Roman"/>
          <w:spacing w:val="-2"/>
          <w:lang w:val="ru-RU"/>
        </w:rPr>
        <w:t>т</w:t>
      </w:r>
      <w:r w:rsidRPr="006E24A3">
        <w:rPr>
          <w:rFonts w:cs="Times New Roman"/>
          <w:lang w:val="ru-RU"/>
        </w:rPr>
        <w:t>ор</w:t>
      </w:r>
      <w:r w:rsidRPr="006E24A3">
        <w:rPr>
          <w:rFonts w:cs="Times New Roman"/>
          <w:spacing w:val="-2"/>
          <w:lang w:val="ru-RU"/>
        </w:rPr>
        <w:t>ы</w:t>
      </w:r>
      <w:r w:rsidRPr="006E24A3">
        <w:rPr>
          <w:rFonts w:cs="Times New Roman"/>
          <w:lang w:val="ru-RU"/>
        </w:rPr>
        <w:t>ми</w:t>
      </w:r>
      <w:r w:rsidRPr="006E24A3">
        <w:rPr>
          <w:rFonts w:cs="Times New Roman"/>
          <w:spacing w:val="19"/>
          <w:lang w:val="ru-RU"/>
        </w:rPr>
        <w:t xml:space="preserve"> </w:t>
      </w:r>
      <w:r w:rsidRPr="006E24A3">
        <w:rPr>
          <w:rFonts w:cs="Times New Roman"/>
          <w:lang w:val="ru-RU"/>
        </w:rPr>
        <w:t>они</w:t>
      </w:r>
      <w:r w:rsidRPr="006E24A3">
        <w:rPr>
          <w:rFonts w:cs="Times New Roman"/>
          <w:spacing w:val="18"/>
          <w:lang w:val="ru-RU"/>
        </w:rPr>
        <w:t xml:space="preserve"> </w:t>
      </w:r>
      <w:r w:rsidRPr="006E24A3">
        <w:rPr>
          <w:rFonts w:cs="Times New Roman"/>
          <w:lang w:val="ru-RU"/>
        </w:rPr>
        <w:t>о</w:t>
      </w:r>
      <w:r w:rsidRPr="006E24A3">
        <w:rPr>
          <w:rFonts w:cs="Times New Roman"/>
          <w:spacing w:val="1"/>
          <w:lang w:val="ru-RU"/>
        </w:rPr>
        <w:t>б</w:t>
      </w:r>
      <w:r w:rsidRPr="006E24A3">
        <w:rPr>
          <w:rFonts w:cs="Times New Roman"/>
          <w:lang w:val="ru-RU"/>
        </w:rPr>
        <w:t>оз</w:t>
      </w:r>
      <w:r w:rsidRPr="006E24A3">
        <w:rPr>
          <w:rFonts w:cs="Times New Roman"/>
          <w:spacing w:val="5"/>
          <w:lang w:val="ru-RU"/>
        </w:rPr>
        <w:t>н</w:t>
      </w:r>
      <w:r w:rsidRPr="006E24A3">
        <w:rPr>
          <w:rFonts w:cs="Times New Roman"/>
          <w:spacing w:val="1"/>
          <w:lang w:val="ru-RU"/>
        </w:rPr>
        <w:t>а</w:t>
      </w:r>
      <w:r w:rsidRPr="006E24A3">
        <w:rPr>
          <w:rFonts w:cs="Times New Roman"/>
          <w:spacing w:val="-1"/>
          <w:lang w:val="ru-RU"/>
        </w:rPr>
        <w:t>ч</w:t>
      </w:r>
      <w:r w:rsidRPr="006E24A3">
        <w:rPr>
          <w:rFonts w:cs="Times New Roman"/>
          <w:spacing w:val="1"/>
          <w:lang w:val="ru-RU"/>
        </w:rPr>
        <w:t>а</w:t>
      </w:r>
      <w:r w:rsidRPr="006E24A3">
        <w:rPr>
          <w:rFonts w:cs="Times New Roman"/>
          <w:lang w:val="ru-RU"/>
        </w:rPr>
        <w:t>ю</w:t>
      </w:r>
      <w:r w:rsidRPr="006E24A3">
        <w:rPr>
          <w:rFonts w:cs="Times New Roman"/>
          <w:spacing w:val="-1"/>
          <w:lang w:val="ru-RU"/>
        </w:rPr>
        <w:t>т</w:t>
      </w:r>
      <w:r w:rsidRPr="006E24A3">
        <w:rPr>
          <w:rFonts w:cs="Times New Roman"/>
          <w:spacing w:val="1"/>
          <w:lang w:val="ru-RU"/>
        </w:rPr>
        <w:t>с</w:t>
      </w:r>
      <w:r w:rsidRPr="006E24A3">
        <w:rPr>
          <w:rFonts w:cs="Times New Roman"/>
          <w:lang w:val="ru-RU"/>
        </w:rPr>
        <w:t>я</w:t>
      </w:r>
      <w:r w:rsidRPr="006E24A3">
        <w:rPr>
          <w:rFonts w:cs="Times New Roman"/>
          <w:spacing w:val="21"/>
          <w:lang w:val="ru-RU"/>
        </w:rPr>
        <w:t xml:space="preserve"> </w:t>
      </w:r>
      <w:r w:rsidRPr="006E24A3">
        <w:rPr>
          <w:rFonts w:cs="Times New Roman"/>
          <w:lang w:val="ru-RU"/>
        </w:rPr>
        <w:t>на</w:t>
      </w:r>
      <w:r w:rsidRPr="006E24A3">
        <w:rPr>
          <w:rFonts w:cs="Times New Roman"/>
          <w:spacing w:val="20"/>
          <w:lang w:val="ru-RU"/>
        </w:rPr>
        <w:t xml:space="preserve"> </w:t>
      </w:r>
      <w:r w:rsidRPr="006E24A3">
        <w:rPr>
          <w:rFonts w:cs="Times New Roman"/>
          <w:lang w:val="ru-RU"/>
        </w:rPr>
        <w:t>планах,</w:t>
      </w:r>
      <w:r w:rsidRPr="006E24A3">
        <w:rPr>
          <w:rFonts w:cs="Times New Roman"/>
          <w:spacing w:val="19"/>
          <w:lang w:val="ru-RU"/>
        </w:rPr>
        <w:t xml:space="preserve"> </w:t>
      </w:r>
      <w:r w:rsidRPr="006E24A3">
        <w:rPr>
          <w:rFonts w:cs="Times New Roman"/>
          <w:spacing w:val="1"/>
          <w:lang w:val="ru-RU"/>
        </w:rPr>
        <w:t>с</w:t>
      </w:r>
      <w:r w:rsidRPr="006E24A3">
        <w:rPr>
          <w:rFonts w:cs="Times New Roman"/>
          <w:lang w:val="ru-RU"/>
        </w:rPr>
        <w:t>х</w:t>
      </w:r>
      <w:r w:rsidRPr="006E24A3">
        <w:rPr>
          <w:rFonts w:cs="Times New Roman"/>
          <w:spacing w:val="1"/>
          <w:lang w:val="ru-RU"/>
        </w:rPr>
        <w:t>е</w:t>
      </w:r>
      <w:r w:rsidRPr="006E24A3">
        <w:rPr>
          <w:rFonts w:cs="Times New Roman"/>
          <w:lang w:val="ru-RU"/>
        </w:rPr>
        <w:t>м</w:t>
      </w:r>
      <w:r w:rsidRPr="006E24A3">
        <w:rPr>
          <w:rFonts w:cs="Times New Roman"/>
          <w:spacing w:val="1"/>
          <w:lang w:val="ru-RU"/>
        </w:rPr>
        <w:t>а</w:t>
      </w:r>
      <w:r w:rsidRPr="006E24A3">
        <w:rPr>
          <w:rFonts w:cs="Times New Roman"/>
          <w:lang w:val="ru-RU"/>
        </w:rPr>
        <w:t>х</w:t>
      </w:r>
      <w:r w:rsidRPr="006E24A3">
        <w:rPr>
          <w:rFonts w:cs="Times New Roman"/>
          <w:spacing w:val="15"/>
          <w:lang w:val="ru-RU"/>
        </w:rPr>
        <w:t xml:space="preserve"> </w:t>
      </w:r>
      <w:r w:rsidRPr="006E24A3">
        <w:rPr>
          <w:rFonts w:cs="Times New Roman"/>
          <w:lang w:val="ru-RU"/>
        </w:rPr>
        <w:t>и п</w:t>
      </w:r>
      <w:r w:rsidRPr="006E24A3">
        <w:rPr>
          <w:rFonts w:cs="Times New Roman"/>
          <w:spacing w:val="-2"/>
          <w:lang w:val="ru-RU"/>
        </w:rPr>
        <w:t>ь</w:t>
      </w:r>
      <w:r w:rsidRPr="006E24A3">
        <w:rPr>
          <w:rFonts w:cs="Times New Roman"/>
          <w:spacing w:val="1"/>
          <w:lang w:val="ru-RU"/>
        </w:rPr>
        <w:t>е</w:t>
      </w:r>
      <w:r w:rsidRPr="006E24A3">
        <w:rPr>
          <w:rFonts w:cs="Times New Roman"/>
          <w:lang w:val="ru-RU"/>
        </w:rPr>
        <w:t>зом</w:t>
      </w:r>
      <w:r w:rsidRPr="006E24A3">
        <w:rPr>
          <w:rFonts w:cs="Times New Roman"/>
          <w:spacing w:val="1"/>
          <w:lang w:val="ru-RU"/>
        </w:rPr>
        <w:t>е</w:t>
      </w:r>
      <w:r w:rsidRPr="006E24A3">
        <w:rPr>
          <w:rFonts w:cs="Times New Roman"/>
          <w:spacing w:val="-1"/>
          <w:lang w:val="ru-RU"/>
        </w:rPr>
        <w:t>т</w:t>
      </w:r>
      <w:r w:rsidRPr="006E24A3">
        <w:rPr>
          <w:rFonts w:cs="Times New Roman"/>
          <w:lang w:val="ru-RU"/>
        </w:rPr>
        <w:t>ри</w:t>
      </w:r>
      <w:r w:rsidRPr="006E24A3">
        <w:rPr>
          <w:rFonts w:cs="Times New Roman"/>
          <w:spacing w:val="-2"/>
          <w:lang w:val="ru-RU"/>
        </w:rPr>
        <w:t>ч</w:t>
      </w:r>
      <w:r w:rsidRPr="006E24A3">
        <w:rPr>
          <w:rFonts w:cs="Times New Roman"/>
          <w:spacing w:val="1"/>
          <w:lang w:val="ru-RU"/>
        </w:rPr>
        <w:t>ес</w:t>
      </w:r>
      <w:r w:rsidRPr="006E24A3">
        <w:rPr>
          <w:rFonts w:cs="Times New Roman"/>
          <w:lang w:val="ru-RU"/>
        </w:rPr>
        <w:t>к</w:t>
      </w:r>
      <w:r w:rsidRPr="006E24A3">
        <w:rPr>
          <w:rFonts w:cs="Times New Roman"/>
          <w:spacing w:val="-1"/>
          <w:lang w:val="ru-RU"/>
        </w:rPr>
        <w:t>и</w:t>
      </w:r>
      <w:r w:rsidRPr="006E24A3">
        <w:rPr>
          <w:rFonts w:cs="Times New Roman"/>
          <w:lang w:val="ru-RU"/>
        </w:rPr>
        <w:t>х</w:t>
      </w:r>
      <w:r w:rsidRPr="006E24A3">
        <w:rPr>
          <w:rFonts w:cs="Times New Roman"/>
          <w:spacing w:val="3"/>
          <w:lang w:val="ru-RU"/>
        </w:rPr>
        <w:t xml:space="preserve"> </w:t>
      </w:r>
      <w:r w:rsidRPr="006E24A3">
        <w:rPr>
          <w:rFonts w:cs="Times New Roman"/>
          <w:spacing w:val="1"/>
          <w:lang w:val="ru-RU"/>
        </w:rPr>
        <w:t>г</w:t>
      </w:r>
      <w:r w:rsidRPr="006E24A3">
        <w:rPr>
          <w:rFonts w:cs="Times New Roman"/>
          <w:lang w:val="ru-RU"/>
        </w:rPr>
        <w:t>р</w:t>
      </w:r>
      <w:r w:rsidRPr="006E24A3">
        <w:rPr>
          <w:rFonts w:cs="Times New Roman"/>
          <w:spacing w:val="1"/>
          <w:lang w:val="ru-RU"/>
        </w:rPr>
        <w:t>а</w:t>
      </w:r>
      <w:r w:rsidRPr="006E24A3">
        <w:rPr>
          <w:rFonts w:cs="Times New Roman"/>
          <w:lang w:val="ru-RU"/>
        </w:rPr>
        <w:t>фиках.</w:t>
      </w:r>
      <w:r w:rsidRPr="006E24A3">
        <w:rPr>
          <w:rFonts w:cs="Times New Roman"/>
          <w:spacing w:val="3"/>
          <w:lang w:val="ru-RU"/>
        </w:rPr>
        <w:t xml:space="preserve"> </w:t>
      </w:r>
      <w:r w:rsidRPr="006E24A3">
        <w:rPr>
          <w:rFonts w:cs="Times New Roman"/>
          <w:spacing w:val="-2"/>
          <w:lang w:val="ru-RU"/>
        </w:rPr>
        <w:t>Р</w:t>
      </w:r>
      <w:r w:rsidRPr="006E24A3">
        <w:rPr>
          <w:rFonts w:cs="Times New Roman"/>
          <w:spacing w:val="1"/>
          <w:lang w:val="ru-RU"/>
        </w:rPr>
        <w:t>а</w:t>
      </w:r>
      <w:r w:rsidRPr="006E24A3">
        <w:rPr>
          <w:rFonts w:cs="Times New Roman"/>
          <w:lang w:val="ru-RU"/>
        </w:rPr>
        <w:t>зм</w:t>
      </w:r>
      <w:r w:rsidRPr="006E24A3">
        <w:rPr>
          <w:rFonts w:cs="Times New Roman"/>
          <w:spacing w:val="1"/>
          <w:lang w:val="ru-RU"/>
        </w:rPr>
        <w:t>е</w:t>
      </w:r>
      <w:r w:rsidRPr="006E24A3">
        <w:rPr>
          <w:rFonts w:cs="Times New Roman"/>
          <w:spacing w:val="-5"/>
          <w:lang w:val="ru-RU"/>
        </w:rPr>
        <w:t>щ</w:t>
      </w:r>
      <w:r w:rsidRPr="006E24A3">
        <w:rPr>
          <w:rFonts w:cs="Times New Roman"/>
          <w:spacing w:val="1"/>
          <w:lang w:val="ru-RU"/>
        </w:rPr>
        <w:t>а</w:t>
      </w:r>
      <w:r w:rsidRPr="006E24A3">
        <w:rPr>
          <w:rFonts w:cs="Times New Roman"/>
          <w:spacing w:val="-3"/>
          <w:lang w:val="ru-RU"/>
        </w:rPr>
        <w:t>е</w:t>
      </w:r>
      <w:r w:rsidRPr="006E24A3">
        <w:rPr>
          <w:rFonts w:cs="Times New Roman"/>
          <w:lang w:val="ru-RU"/>
        </w:rPr>
        <w:t>мое</w:t>
      </w:r>
      <w:r w:rsidRPr="006E24A3">
        <w:rPr>
          <w:rFonts w:cs="Times New Roman"/>
          <w:spacing w:val="5"/>
          <w:lang w:val="ru-RU"/>
        </w:rPr>
        <w:t xml:space="preserve"> </w:t>
      </w:r>
      <w:r w:rsidRPr="006E24A3">
        <w:rPr>
          <w:rFonts w:cs="Times New Roman"/>
          <w:lang w:val="ru-RU"/>
        </w:rPr>
        <w:t>в</w:t>
      </w:r>
      <w:r w:rsidRPr="006E24A3">
        <w:rPr>
          <w:rFonts w:cs="Times New Roman"/>
          <w:spacing w:val="2"/>
          <w:lang w:val="ru-RU"/>
        </w:rPr>
        <w:t xml:space="preserve"> </w:t>
      </w:r>
      <w:r w:rsidRPr="006E24A3">
        <w:rPr>
          <w:rFonts w:cs="Times New Roman"/>
          <w:lang w:val="ru-RU"/>
        </w:rPr>
        <w:t>кам</w:t>
      </w:r>
      <w:r w:rsidRPr="006E24A3">
        <w:rPr>
          <w:rFonts w:cs="Times New Roman"/>
          <w:spacing w:val="1"/>
          <w:lang w:val="ru-RU"/>
        </w:rPr>
        <w:t>е</w:t>
      </w:r>
      <w:r w:rsidRPr="006E24A3">
        <w:rPr>
          <w:rFonts w:cs="Times New Roman"/>
          <w:lang w:val="ru-RU"/>
        </w:rPr>
        <w:t>р</w:t>
      </w:r>
      <w:r w:rsidRPr="006E24A3">
        <w:rPr>
          <w:rFonts w:cs="Times New Roman"/>
          <w:spacing w:val="1"/>
          <w:lang w:val="ru-RU"/>
        </w:rPr>
        <w:t>а</w:t>
      </w:r>
      <w:r w:rsidRPr="006E24A3">
        <w:rPr>
          <w:rFonts w:cs="Times New Roman"/>
          <w:lang w:val="ru-RU"/>
        </w:rPr>
        <w:t>х</w:t>
      </w:r>
      <w:r w:rsidRPr="006E24A3">
        <w:rPr>
          <w:rFonts w:cs="Times New Roman"/>
          <w:spacing w:val="3"/>
          <w:lang w:val="ru-RU"/>
        </w:rPr>
        <w:t xml:space="preserve"> </w:t>
      </w:r>
      <w:r w:rsidRPr="006E24A3">
        <w:rPr>
          <w:rFonts w:cs="Times New Roman"/>
          <w:lang w:val="ru-RU"/>
        </w:rPr>
        <w:t>о</w:t>
      </w:r>
      <w:r w:rsidRPr="006E24A3">
        <w:rPr>
          <w:rFonts w:cs="Times New Roman"/>
          <w:spacing w:val="1"/>
          <w:lang w:val="ru-RU"/>
        </w:rPr>
        <w:t>б</w:t>
      </w:r>
      <w:r w:rsidRPr="006E24A3">
        <w:rPr>
          <w:rFonts w:cs="Times New Roman"/>
          <w:lang w:val="ru-RU"/>
        </w:rPr>
        <w:t>о</w:t>
      </w:r>
      <w:r w:rsidRPr="006E24A3">
        <w:rPr>
          <w:rFonts w:cs="Times New Roman"/>
          <w:spacing w:val="3"/>
          <w:lang w:val="ru-RU"/>
        </w:rPr>
        <w:t>р</w:t>
      </w:r>
      <w:r w:rsidRPr="006E24A3">
        <w:rPr>
          <w:rFonts w:cs="Times New Roman"/>
          <w:spacing w:val="-8"/>
          <w:lang w:val="ru-RU"/>
        </w:rPr>
        <w:t>у</w:t>
      </w:r>
      <w:r w:rsidRPr="006E24A3">
        <w:rPr>
          <w:rFonts w:cs="Times New Roman"/>
          <w:spacing w:val="1"/>
          <w:lang w:val="ru-RU"/>
        </w:rPr>
        <w:t>д</w:t>
      </w:r>
      <w:r w:rsidRPr="006E24A3">
        <w:rPr>
          <w:rFonts w:cs="Times New Roman"/>
          <w:lang w:val="ru-RU"/>
        </w:rPr>
        <w:t>о</w:t>
      </w:r>
      <w:r w:rsidRPr="006E24A3">
        <w:rPr>
          <w:rFonts w:cs="Times New Roman"/>
          <w:spacing w:val="-2"/>
          <w:lang w:val="ru-RU"/>
        </w:rPr>
        <w:t>в</w:t>
      </w:r>
      <w:r w:rsidRPr="006E24A3">
        <w:rPr>
          <w:rFonts w:cs="Times New Roman"/>
          <w:spacing w:val="1"/>
          <w:lang w:val="ru-RU"/>
        </w:rPr>
        <w:t>а</w:t>
      </w:r>
      <w:r w:rsidRPr="006E24A3">
        <w:rPr>
          <w:rFonts w:cs="Times New Roman"/>
          <w:lang w:val="ru-RU"/>
        </w:rPr>
        <w:t>н</w:t>
      </w:r>
      <w:r w:rsidRPr="006E24A3">
        <w:rPr>
          <w:rFonts w:cs="Times New Roman"/>
          <w:spacing w:val="-1"/>
          <w:lang w:val="ru-RU"/>
        </w:rPr>
        <w:t>и</w:t>
      </w:r>
      <w:r w:rsidRPr="006E24A3">
        <w:rPr>
          <w:rFonts w:cs="Times New Roman"/>
          <w:lang w:val="ru-RU"/>
        </w:rPr>
        <w:t>е</w:t>
      </w:r>
      <w:r w:rsidRPr="006E24A3">
        <w:rPr>
          <w:rFonts w:cs="Times New Roman"/>
          <w:spacing w:val="5"/>
          <w:lang w:val="ru-RU"/>
        </w:rPr>
        <w:t xml:space="preserve"> </w:t>
      </w:r>
      <w:r w:rsidRPr="006E24A3">
        <w:rPr>
          <w:rFonts w:cs="Times New Roman"/>
          <w:spacing w:val="1"/>
          <w:lang w:val="ru-RU"/>
        </w:rPr>
        <w:t>д</w:t>
      </w:r>
      <w:r w:rsidRPr="006E24A3">
        <w:rPr>
          <w:rFonts w:cs="Times New Roman"/>
          <w:lang w:val="ru-RU"/>
        </w:rPr>
        <w:t>о</w:t>
      </w:r>
      <w:r w:rsidRPr="006E24A3">
        <w:rPr>
          <w:rFonts w:cs="Times New Roman"/>
          <w:spacing w:val="1"/>
          <w:lang w:val="ru-RU"/>
        </w:rPr>
        <w:t>с</w:t>
      </w:r>
      <w:r w:rsidRPr="006E24A3">
        <w:rPr>
          <w:rFonts w:cs="Times New Roman"/>
          <w:spacing w:val="2"/>
          <w:lang w:val="ru-RU"/>
        </w:rPr>
        <w:t>т</w:t>
      </w:r>
      <w:r w:rsidRPr="006E24A3">
        <w:rPr>
          <w:rFonts w:cs="Times New Roman"/>
          <w:spacing w:val="-8"/>
          <w:lang w:val="ru-RU"/>
        </w:rPr>
        <w:t>у</w:t>
      </w:r>
      <w:r w:rsidRPr="006E24A3">
        <w:rPr>
          <w:rFonts w:cs="Times New Roman"/>
          <w:lang w:val="ru-RU"/>
        </w:rPr>
        <w:t>п</w:t>
      </w:r>
      <w:r w:rsidRPr="006E24A3">
        <w:rPr>
          <w:rFonts w:cs="Times New Roman"/>
          <w:spacing w:val="-1"/>
          <w:lang w:val="ru-RU"/>
        </w:rPr>
        <w:t>н</w:t>
      </w:r>
      <w:r w:rsidRPr="006E24A3">
        <w:rPr>
          <w:rFonts w:cs="Times New Roman"/>
          <w:lang w:val="ru-RU"/>
        </w:rPr>
        <w:t>о</w:t>
      </w:r>
      <w:r w:rsidRPr="006E24A3">
        <w:rPr>
          <w:rFonts w:cs="Times New Roman"/>
          <w:spacing w:val="11"/>
          <w:lang w:val="ru-RU"/>
        </w:rPr>
        <w:t xml:space="preserve"> </w:t>
      </w:r>
      <w:r w:rsidRPr="006E24A3">
        <w:rPr>
          <w:rFonts w:cs="Times New Roman"/>
          <w:spacing w:val="1"/>
          <w:lang w:val="ru-RU"/>
        </w:rPr>
        <w:t>д</w:t>
      </w:r>
      <w:r w:rsidRPr="006E24A3">
        <w:rPr>
          <w:rFonts w:cs="Times New Roman"/>
          <w:lang w:val="ru-RU"/>
        </w:rPr>
        <w:t>ля</w:t>
      </w:r>
      <w:r w:rsidRPr="006E24A3">
        <w:rPr>
          <w:rFonts w:cs="Times New Roman"/>
          <w:spacing w:val="5"/>
          <w:lang w:val="ru-RU"/>
        </w:rPr>
        <w:t xml:space="preserve"> </w:t>
      </w:r>
      <w:r w:rsidRPr="006E24A3">
        <w:rPr>
          <w:rFonts w:cs="Times New Roman"/>
          <w:lang w:val="ru-RU"/>
        </w:rPr>
        <w:t>о</w:t>
      </w:r>
      <w:r w:rsidRPr="006E24A3">
        <w:rPr>
          <w:rFonts w:cs="Times New Roman"/>
          <w:spacing w:val="1"/>
          <w:lang w:val="ru-RU"/>
        </w:rPr>
        <w:t>бс</w:t>
      </w:r>
      <w:r w:rsidRPr="006E24A3">
        <w:rPr>
          <w:rFonts w:cs="Times New Roman"/>
          <w:lang w:val="ru-RU"/>
        </w:rPr>
        <w:t>л</w:t>
      </w:r>
      <w:r w:rsidRPr="006E24A3">
        <w:rPr>
          <w:rFonts w:cs="Times New Roman"/>
          <w:spacing w:val="-8"/>
          <w:lang w:val="ru-RU"/>
        </w:rPr>
        <w:t>у</w:t>
      </w:r>
      <w:r w:rsidRPr="006E24A3">
        <w:rPr>
          <w:rFonts w:cs="Times New Roman"/>
          <w:spacing w:val="-2"/>
          <w:lang w:val="ru-RU"/>
        </w:rPr>
        <w:t>ж</w:t>
      </w:r>
      <w:r w:rsidRPr="006E24A3">
        <w:rPr>
          <w:rFonts w:cs="Times New Roman"/>
          <w:lang w:val="ru-RU"/>
        </w:rPr>
        <w:t>и</w:t>
      </w:r>
      <w:r w:rsidRPr="006E24A3">
        <w:rPr>
          <w:rFonts w:cs="Times New Roman"/>
          <w:spacing w:val="-2"/>
          <w:lang w:val="ru-RU"/>
        </w:rPr>
        <w:t>в</w:t>
      </w:r>
      <w:r w:rsidRPr="006E24A3">
        <w:rPr>
          <w:rFonts w:cs="Times New Roman"/>
          <w:spacing w:val="1"/>
          <w:lang w:val="ru-RU"/>
        </w:rPr>
        <w:t>а</w:t>
      </w:r>
      <w:r w:rsidRPr="006E24A3">
        <w:rPr>
          <w:rFonts w:cs="Times New Roman"/>
          <w:lang w:val="ru-RU"/>
        </w:rPr>
        <w:t>н</w:t>
      </w:r>
      <w:r w:rsidRPr="006E24A3">
        <w:rPr>
          <w:rFonts w:cs="Times New Roman"/>
          <w:spacing w:val="-1"/>
          <w:lang w:val="ru-RU"/>
        </w:rPr>
        <w:t>и</w:t>
      </w:r>
      <w:r w:rsidRPr="006E24A3">
        <w:rPr>
          <w:rFonts w:cs="Times New Roman"/>
          <w:spacing w:val="1"/>
          <w:lang w:val="ru-RU"/>
        </w:rPr>
        <w:t>я</w:t>
      </w:r>
      <w:r w:rsidRPr="006E24A3">
        <w:rPr>
          <w:rFonts w:cs="Times New Roman"/>
          <w:lang w:val="ru-RU"/>
        </w:rPr>
        <w:t xml:space="preserve">, </w:t>
      </w:r>
      <w:r w:rsidRPr="006E24A3">
        <w:rPr>
          <w:rFonts w:cs="Times New Roman"/>
          <w:spacing w:val="-1"/>
          <w:lang w:val="ru-RU"/>
        </w:rPr>
        <w:t>чт</w:t>
      </w:r>
      <w:r w:rsidRPr="006E24A3">
        <w:rPr>
          <w:rFonts w:cs="Times New Roman"/>
          <w:lang w:val="ru-RU"/>
        </w:rPr>
        <w:t>о</w:t>
      </w:r>
      <w:r w:rsidRPr="006E24A3">
        <w:rPr>
          <w:rFonts w:cs="Times New Roman"/>
          <w:spacing w:val="-5"/>
          <w:lang w:val="ru-RU"/>
        </w:rPr>
        <w:t xml:space="preserve"> </w:t>
      </w:r>
      <w:r w:rsidRPr="006E24A3">
        <w:rPr>
          <w:rFonts w:cs="Times New Roman"/>
          <w:spacing w:val="1"/>
          <w:lang w:val="ru-RU"/>
        </w:rPr>
        <w:t>д</w:t>
      </w:r>
      <w:r w:rsidRPr="006E24A3">
        <w:rPr>
          <w:rFonts w:cs="Times New Roman"/>
          <w:lang w:val="ru-RU"/>
        </w:rPr>
        <w:t>о</w:t>
      </w:r>
      <w:r w:rsidRPr="006E24A3">
        <w:rPr>
          <w:rFonts w:cs="Times New Roman"/>
          <w:spacing w:val="1"/>
          <w:lang w:val="ru-RU"/>
        </w:rPr>
        <w:t>с</w:t>
      </w:r>
      <w:r w:rsidRPr="006E24A3">
        <w:rPr>
          <w:rFonts w:cs="Times New Roman"/>
          <w:spacing w:val="-1"/>
          <w:lang w:val="ru-RU"/>
        </w:rPr>
        <w:t>т</w:t>
      </w:r>
      <w:r w:rsidRPr="006E24A3">
        <w:rPr>
          <w:rFonts w:cs="Times New Roman"/>
          <w:lang w:val="ru-RU"/>
        </w:rPr>
        <w:t>иг</w:t>
      </w:r>
      <w:r w:rsidRPr="006E24A3">
        <w:rPr>
          <w:rFonts w:cs="Times New Roman"/>
          <w:spacing w:val="1"/>
          <w:lang w:val="ru-RU"/>
        </w:rPr>
        <w:t>ае</w:t>
      </w:r>
      <w:r w:rsidRPr="006E24A3">
        <w:rPr>
          <w:rFonts w:cs="Times New Roman"/>
          <w:spacing w:val="-1"/>
          <w:lang w:val="ru-RU"/>
        </w:rPr>
        <w:t>т</w:t>
      </w:r>
      <w:r w:rsidRPr="006E24A3">
        <w:rPr>
          <w:rFonts w:cs="Times New Roman"/>
          <w:spacing w:val="1"/>
          <w:lang w:val="ru-RU"/>
        </w:rPr>
        <w:t>с</w:t>
      </w:r>
      <w:r w:rsidRPr="006E24A3">
        <w:rPr>
          <w:rFonts w:cs="Times New Roman"/>
          <w:lang w:val="ru-RU"/>
        </w:rPr>
        <w:t>я</w:t>
      </w:r>
      <w:r w:rsidRPr="006E24A3">
        <w:rPr>
          <w:rFonts w:cs="Times New Roman"/>
          <w:spacing w:val="-3"/>
          <w:lang w:val="ru-RU"/>
        </w:rPr>
        <w:t xml:space="preserve"> </w:t>
      </w:r>
      <w:r w:rsidRPr="006E24A3">
        <w:rPr>
          <w:rFonts w:cs="Times New Roman"/>
          <w:lang w:val="ru-RU"/>
        </w:rPr>
        <w:t>о</w:t>
      </w:r>
      <w:r w:rsidRPr="006E24A3">
        <w:rPr>
          <w:rFonts w:cs="Times New Roman"/>
          <w:spacing w:val="-3"/>
          <w:lang w:val="ru-RU"/>
        </w:rPr>
        <w:t>б</w:t>
      </w:r>
      <w:r w:rsidRPr="006E24A3">
        <w:rPr>
          <w:rFonts w:cs="Times New Roman"/>
          <w:spacing w:val="1"/>
          <w:lang w:val="ru-RU"/>
        </w:rPr>
        <w:t>ес</w:t>
      </w:r>
      <w:r w:rsidRPr="006E24A3">
        <w:rPr>
          <w:rFonts w:cs="Times New Roman"/>
          <w:lang w:val="ru-RU"/>
        </w:rPr>
        <w:t>пе</w:t>
      </w:r>
      <w:r w:rsidRPr="006E24A3">
        <w:rPr>
          <w:rFonts w:cs="Times New Roman"/>
          <w:spacing w:val="-5"/>
          <w:lang w:val="ru-RU"/>
        </w:rPr>
        <w:t>ч</w:t>
      </w:r>
      <w:r w:rsidRPr="006E24A3">
        <w:rPr>
          <w:rFonts w:cs="Times New Roman"/>
          <w:spacing w:val="1"/>
          <w:lang w:val="ru-RU"/>
        </w:rPr>
        <w:t>е</w:t>
      </w:r>
      <w:r w:rsidRPr="006E24A3">
        <w:rPr>
          <w:rFonts w:cs="Times New Roman"/>
          <w:lang w:val="ru-RU"/>
        </w:rPr>
        <w:t>н</w:t>
      </w:r>
      <w:r w:rsidRPr="006E24A3">
        <w:rPr>
          <w:rFonts w:cs="Times New Roman"/>
          <w:spacing w:val="-1"/>
          <w:lang w:val="ru-RU"/>
        </w:rPr>
        <w:t>и</w:t>
      </w:r>
      <w:r w:rsidRPr="006E24A3">
        <w:rPr>
          <w:rFonts w:cs="Times New Roman"/>
          <w:spacing w:val="1"/>
          <w:lang w:val="ru-RU"/>
        </w:rPr>
        <w:t>е</w:t>
      </w:r>
      <w:r w:rsidRPr="006E24A3">
        <w:rPr>
          <w:rFonts w:cs="Times New Roman"/>
          <w:lang w:val="ru-RU"/>
        </w:rPr>
        <w:t>м</w:t>
      </w:r>
      <w:r w:rsidRPr="006E24A3">
        <w:rPr>
          <w:rFonts w:cs="Times New Roman"/>
          <w:spacing w:val="-4"/>
          <w:lang w:val="ru-RU"/>
        </w:rPr>
        <w:t xml:space="preserve"> </w:t>
      </w:r>
      <w:r w:rsidRPr="006E24A3">
        <w:rPr>
          <w:rFonts w:cs="Times New Roman"/>
          <w:spacing w:val="1"/>
          <w:lang w:val="ru-RU"/>
        </w:rPr>
        <w:t>д</w:t>
      </w:r>
      <w:r w:rsidRPr="006E24A3">
        <w:rPr>
          <w:rFonts w:cs="Times New Roman"/>
          <w:lang w:val="ru-RU"/>
        </w:rPr>
        <w:t>о</w:t>
      </w:r>
      <w:r w:rsidRPr="006E24A3">
        <w:rPr>
          <w:rFonts w:cs="Times New Roman"/>
          <w:spacing w:val="1"/>
          <w:lang w:val="ru-RU"/>
        </w:rPr>
        <w:t>с</w:t>
      </w:r>
      <w:r w:rsidRPr="006E24A3">
        <w:rPr>
          <w:rFonts w:cs="Times New Roman"/>
          <w:spacing w:val="-1"/>
          <w:lang w:val="ru-RU"/>
        </w:rPr>
        <w:t>т</w:t>
      </w:r>
      <w:r w:rsidRPr="006E24A3">
        <w:rPr>
          <w:rFonts w:cs="Times New Roman"/>
          <w:spacing w:val="1"/>
          <w:lang w:val="ru-RU"/>
        </w:rPr>
        <w:t>а</w:t>
      </w:r>
      <w:r w:rsidRPr="006E24A3">
        <w:rPr>
          <w:rFonts w:cs="Times New Roman"/>
          <w:spacing w:val="-1"/>
          <w:lang w:val="ru-RU"/>
        </w:rPr>
        <w:t>т</w:t>
      </w:r>
      <w:r w:rsidRPr="006E24A3">
        <w:rPr>
          <w:rFonts w:cs="Times New Roman"/>
          <w:lang w:val="ru-RU"/>
        </w:rPr>
        <w:t>о</w:t>
      </w:r>
      <w:r w:rsidRPr="006E24A3">
        <w:rPr>
          <w:rFonts w:cs="Times New Roman"/>
          <w:spacing w:val="-5"/>
          <w:lang w:val="ru-RU"/>
        </w:rPr>
        <w:t>ч</w:t>
      </w:r>
      <w:r w:rsidRPr="006E24A3">
        <w:rPr>
          <w:rFonts w:cs="Times New Roman"/>
          <w:lang w:val="ru-RU"/>
        </w:rPr>
        <w:t>н</w:t>
      </w:r>
      <w:r w:rsidRPr="006E24A3">
        <w:rPr>
          <w:rFonts w:cs="Times New Roman"/>
          <w:spacing w:val="-2"/>
          <w:lang w:val="ru-RU"/>
        </w:rPr>
        <w:t>ы</w:t>
      </w:r>
      <w:r w:rsidRPr="006E24A3">
        <w:rPr>
          <w:rFonts w:cs="Times New Roman"/>
          <w:lang w:val="ru-RU"/>
        </w:rPr>
        <w:t>х</w:t>
      </w:r>
      <w:r w:rsidRPr="006E24A3">
        <w:rPr>
          <w:rFonts w:cs="Times New Roman"/>
          <w:spacing w:val="-5"/>
          <w:lang w:val="ru-RU"/>
        </w:rPr>
        <w:t xml:space="preserve"> </w:t>
      </w:r>
      <w:r w:rsidRPr="006E24A3">
        <w:rPr>
          <w:rFonts w:cs="Times New Roman"/>
          <w:lang w:val="ru-RU"/>
        </w:rPr>
        <w:t>р</w:t>
      </w:r>
      <w:r w:rsidRPr="006E24A3">
        <w:rPr>
          <w:rFonts w:cs="Times New Roman"/>
          <w:spacing w:val="1"/>
          <w:lang w:val="ru-RU"/>
        </w:rPr>
        <w:t>асс</w:t>
      </w:r>
      <w:r w:rsidRPr="006E24A3">
        <w:rPr>
          <w:rFonts w:cs="Times New Roman"/>
          <w:spacing w:val="-1"/>
          <w:lang w:val="ru-RU"/>
        </w:rPr>
        <w:t>т</w:t>
      </w:r>
      <w:r w:rsidRPr="006E24A3">
        <w:rPr>
          <w:rFonts w:cs="Times New Roman"/>
          <w:lang w:val="ru-RU"/>
        </w:rPr>
        <w:t>о</w:t>
      </w:r>
      <w:r w:rsidRPr="006E24A3">
        <w:rPr>
          <w:rFonts w:cs="Times New Roman"/>
          <w:spacing w:val="1"/>
          <w:lang w:val="ru-RU"/>
        </w:rPr>
        <w:t>я</w:t>
      </w:r>
      <w:r w:rsidRPr="006E24A3">
        <w:rPr>
          <w:rFonts w:cs="Times New Roman"/>
          <w:lang w:val="ru-RU"/>
        </w:rPr>
        <w:t>н</w:t>
      </w:r>
      <w:r w:rsidRPr="006E24A3">
        <w:rPr>
          <w:rFonts w:cs="Times New Roman"/>
          <w:spacing w:val="-1"/>
          <w:lang w:val="ru-RU"/>
        </w:rPr>
        <w:t>и</w:t>
      </w:r>
      <w:r w:rsidRPr="006E24A3">
        <w:rPr>
          <w:rFonts w:cs="Times New Roman"/>
          <w:lang w:val="ru-RU"/>
        </w:rPr>
        <w:t>й</w:t>
      </w:r>
      <w:r w:rsidRPr="006E24A3">
        <w:rPr>
          <w:rFonts w:cs="Times New Roman"/>
          <w:spacing w:val="-5"/>
          <w:lang w:val="ru-RU"/>
        </w:rPr>
        <w:t xml:space="preserve"> </w:t>
      </w:r>
      <w:r w:rsidRPr="006E24A3">
        <w:rPr>
          <w:rFonts w:cs="Times New Roman"/>
          <w:lang w:val="ru-RU"/>
        </w:rPr>
        <w:t>м</w:t>
      </w:r>
      <w:r w:rsidRPr="006E24A3">
        <w:rPr>
          <w:rFonts w:cs="Times New Roman"/>
          <w:spacing w:val="1"/>
          <w:lang w:val="ru-RU"/>
        </w:rPr>
        <w:t>е</w:t>
      </w:r>
      <w:r w:rsidRPr="006E24A3">
        <w:rPr>
          <w:rFonts w:cs="Times New Roman"/>
          <w:spacing w:val="-2"/>
          <w:lang w:val="ru-RU"/>
        </w:rPr>
        <w:t>ж</w:t>
      </w:r>
      <w:r w:rsidRPr="006E24A3">
        <w:rPr>
          <w:rFonts w:cs="Times New Roman"/>
          <w:spacing w:val="5"/>
          <w:lang w:val="ru-RU"/>
        </w:rPr>
        <w:t>д</w:t>
      </w:r>
      <w:r w:rsidRPr="006E24A3">
        <w:rPr>
          <w:rFonts w:cs="Times New Roman"/>
          <w:lang w:val="ru-RU"/>
        </w:rPr>
        <w:t>у</w:t>
      </w:r>
      <w:r w:rsidRPr="006E24A3">
        <w:rPr>
          <w:rFonts w:cs="Times New Roman"/>
          <w:spacing w:val="-12"/>
          <w:lang w:val="ru-RU"/>
        </w:rPr>
        <w:t xml:space="preserve"> </w:t>
      </w:r>
      <w:r w:rsidRPr="006E24A3">
        <w:rPr>
          <w:rFonts w:cs="Times New Roman"/>
          <w:lang w:val="ru-RU"/>
        </w:rPr>
        <w:t>о</w:t>
      </w:r>
      <w:r w:rsidRPr="006E24A3">
        <w:rPr>
          <w:rFonts w:cs="Times New Roman"/>
          <w:spacing w:val="1"/>
          <w:lang w:val="ru-RU"/>
        </w:rPr>
        <w:t>б</w:t>
      </w:r>
      <w:r w:rsidRPr="006E24A3">
        <w:rPr>
          <w:rFonts w:cs="Times New Roman"/>
          <w:lang w:val="ru-RU"/>
        </w:rPr>
        <w:t>о</w:t>
      </w:r>
      <w:r w:rsidRPr="006E24A3">
        <w:rPr>
          <w:rFonts w:cs="Times New Roman"/>
          <w:spacing w:val="3"/>
          <w:lang w:val="ru-RU"/>
        </w:rPr>
        <w:t>р</w:t>
      </w:r>
      <w:r w:rsidRPr="006E24A3">
        <w:rPr>
          <w:rFonts w:cs="Times New Roman"/>
          <w:spacing w:val="-8"/>
          <w:lang w:val="ru-RU"/>
        </w:rPr>
        <w:t>у</w:t>
      </w:r>
      <w:r w:rsidRPr="006E24A3">
        <w:rPr>
          <w:rFonts w:cs="Times New Roman"/>
          <w:spacing w:val="1"/>
          <w:lang w:val="ru-RU"/>
        </w:rPr>
        <w:t>д</w:t>
      </w:r>
      <w:r w:rsidRPr="006E24A3">
        <w:rPr>
          <w:rFonts w:cs="Times New Roman"/>
          <w:spacing w:val="3"/>
          <w:lang w:val="ru-RU"/>
        </w:rPr>
        <w:t>о</w:t>
      </w:r>
      <w:r w:rsidRPr="006E24A3">
        <w:rPr>
          <w:rFonts w:cs="Times New Roman"/>
          <w:spacing w:val="-2"/>
          <w:lang w:val="ru-RU"/>
        </w:rPr>
        <w:t>в</w:t>
      </w:r>
      <w:r w:rsidRPr="006E24A3">
        <w:rPr>
          <w:rFonts w:cs="Times New Roman"/>
          <w:spacing w:val="1"/>
          <w:lang w:val="ru-RU"/>
        </w:rPr>
        <w:t>а</w:t>
      </w:r>
      <w:r w:rsidRPr="006E24A3">
        <w:rPr>
          <w:rFonts w:cs="Times New Roman"/>
          <w:lang w:val="ru-RU"/>
        </w:rPr>
        <w:t>н</w:t>
      </w:r>
      <w:r w:rsidRPr="006E24A3">
        <w:rPr>
          <w:rFonts w:cs="Times New Roman"/>
          <w:spacing w:val="-1"/>
          <w:lang w:val="ru-RU"/>
        </w:rPr>
        <w:t>и</w:t>
      </w:r>
      <w:r w:rsidRPr="006E24A3">
        <w:rPr>
          <w:rFonts w:cs="Times New Roman"/>
          <w:spacing w:val="1"/>
          <w:lang w:val="ru-RU"/>
        </w:rPr>
        <w:t>е</w:t>
      </w:r>
      <w:r w:rsidRPr="006E24A3">
        <w:rPr>
          <w:rFonts w:cs="Times New Roman"/>
          <w:lang w:val="ru-RU"/>
        </w:rPr>
        <w:t>м и</w:t>
      </w:r>
      <w:r w:rsidRPr="006E24A3">
        <w:rPr>
          <w:rFonts w:cs="Times New Roman"/>
          <w:spacing w:val="-5"/>
          <w:lang w:val="ru-RU"/>
        </w:rPr>
        <w:t xml:space="preserve"> </w:t>
      </w:r>
      <w:r w:rsidRPr="006E24A3">
        <w:rPr>
          <w:rFonts w:cs="Times New Roman"/>
          <w:lang w:val="ru-RU"/>
        </w:rPr>
        <w:t>м</w:t>
      </w:r>
      <w:r w:rsidRPr="006E24A3">
        <w:rPr>
          <w:rFonts w:cs="Times New Roman"/>
          <w:spacing w:val="1"/>
          <w:lang w:val="ru-RU"/>
        </w:rPr>
        <w:t>е</w:t>
      </w:r>
      <w:r w:rsidRPr="006E24A3">
        <w:rPr>
          <w:rFonts w:cs="Times New Roman"/>
          <w:spacing w:val="-2"/>
          <w:lang w:val="ru-RU"/>
        </w:rPr>
        <w:t>ж</w:t>
      </w:r>
      <w:r w:rsidRPr="006E24A3">
        <w:rPr>
          <w:rFonts w:cs="Times New Roman"/>
          <w:spacing w:val="5"/>
          <w:lang w:val="ru-RU"/>
        </w:rPr>
        <w:t>д</w:t>
      </w:r>
      <w:r w:rsidRPr="006E24A3">
        <w:rPr>
          <w:rFonts w:cs="Times New Roman"/>
          <w:lang w:val="ru-RU"/>
        </w:rPr>
        <w:t>у</w:t>
      </w:r>
      <w:r w:rsidRPr="006E24A3">
        <w:rPr>
          <w:rFonts w:cs="Times New Roman"/>
          <w:spacing w:val="-9"/>
          <w:lang w:val="ru-RU"/>
        </w:rPr>
        <w:t xml:space="preserve"> </w:t>
      </w:r>
      <w:r w:rsidRPr="006E24A3">
        <w:rPr>
          <w:rFonts w:cs="Times New Roman"/>
          <w:spacing w:val="1"/>
          <w:lang w:val="ru-RU"/>
        </w:rPr>
        <w:t>с</w:t>
      </w:r>
      <w:r w:rsidRPr="006E24A3">
        <w:rPr>
          <w:rFonts w:cs="Times New Roman"/>
          <w:spacing w:val="-1"/>
          <w:lang w:val="ru-RU"/>
        </w:rPr>
        <w:t>т</w:t>
      </w:r>
      <w:r w:rsidRPr="006E24A3">
        <w:rPr>
          <w:rFonts w:cs="Times New Roman"/>
          <w:spacing w:val="1"/>
          <w:lang w:val="ru-RU"/>
        </w:rPr>
        <w:t>е</w:t>
      </w:r>
      <w:r w:rsidRPr="006E24A3">
        <w:rPr>
          <w:rFonts w:cs="Times New Roman"/>
          <w:lang w:val="ru-RU"/>
        </w:rPr>
        <w:t>н</w:t>
      </w:r>
      <w:r w:rsidRPr="006E24A3">
        <w:rPr>
          <w:rFonts w:cs="Times New Roman"/>
          <w:spacing w:val="-1"/>
          <w:lang w:val="ru-RU"/>
        </w:rPr>
        <w:t>к</w:t>
      </w:r>
      <w:r w:rsidRPr="006E24A3">
        <w:rPr>
          <w:rFonts w:cs="Times New Roman"/>
          <w:spacing w:val="1"/>
          <w:lang w:val="ru-RU"/>
        </w:rPr>
        <w:t>а</w:t>
      </w:r>
      <w:r w:rsidRPr="006E24A3">
        <w:rPr>
          <w:rFonts w:cs="Times New Roman"/>
          <w:lang w:val="ru-RU"/>
        </w:rPr>
        <w:t>ми кам</w:t>
      </w:r>
      <w:r w:rsidRPr="006E24A3">
        <w:rPr>
          <w:rFonts w:cs="Times New Roman"/>
          <w:spacing w:val="1"/>
          <w:lang w:val="ru-RU"/>
        </w:rPr>
        <w:t>е</w:t>
      </w:r>
      <w:r w:rsidRPr="006E24A3">
        <w:rPr>
          <w:rFonts w:cs="Times New Roman"/>
          <w:lang w:val="ru-RU"/>
        </w:rPr>
        <w:t>р.</w:t>
      </w:r>
      <w:r w:rsidRPr="006E24A3">
        <w:rPr>
          <w:rFonts w:cs="Times New Roman"/>
          <w:spacing w:val="39"/>
          <w:lang w:val="ru-RU"/>
        </w:rPr>
        <w:t xml:space="preserve"> </w:t>
      </w:r>
      <w:r w:rsidRPr="006E24A3">
        <w:rPr>
          <w:rFonts w:cs="Times New Roman"/>
          <w:spacing w:val="-5"/>
          <w:lang w:val="ru-RU"/>
        </w:rPr>
        <w:t>В</w:t>
      </w:r>
      <w:r w:rsidRPr="006E24A3">
        <w:rPr>
          <w:rFonts w:cs="Times New Roman"/>
          <w:spacing w:val="-2"/>
          <w:lang w:val="ru-RU"/>
        </w:rPr>
        <w:t>ы</w:t>
      </w:r>
      <w:r w:rsidRPr="006E24A3">
        <w:rPr>
          <w:rFonts w:cs="Times New Roman"/>
          <w:spacing w:val="1"/>
          <w:lang w:val="ru-RU"/>
        </w:rPr>
        <w:t>с</w:t>
      </w:r>
      <w:r w:rsidRPr="006E24A3">
        <w:rPr>
          <w:rFonts w:cs="Times New Roman"/>
          <w:lang w:val="ru-RU"/>
        </w:rPr>
        <w:t>о</w:t>
      </w:r>
      <w:r w:rsidRPr="006E24A3">
        <w:rPr>
          <w:rFonts w:cs="Times New Roman"/>
          <w:spacing w:val="2"/>
          <w:lang w:val="ru-RU"/>
        </w:rPr>
        <w:t>т</w:t>
      </w:r>
      <w:r w:rsidRPr="006E24A3">
        <w:rPr>
          <w:rFonts w:cs="Times New Roman"/>
          <w:lang w:val="ru-RU"/>
        </w:rPr>
        <w:t>у</w:t>
      </w:r>
      <w:r w:rsidRPr="006E24A3">
        <w:rPr>
          <w:rFonts w:cs="Times New Roman"/>
          <w:spacing w:val="31"/>
          <w:lang w:val="ru-RU"/>
        </w:rPr>
        <w:t xml:space="preserve"> </w:t>
      </w:r>
      <w:r w:rsidRPr="006E24A3">
        <w:rPr>
          <w:rFonts w:cs="Times New Roman"/>
          <w:lang w:val="ru-RU"/>
        </w:rPr>
        <w:t>кам</w:t>
      </w:r>
      <w:r w:rsidRPr="006E24A3">
        <w:rPr>
          <w:rFonts w:cs="Times New Roman"/>
          <w:spacing w:val="1"/>
          <w:lang w:val="ru-RU"/>
        </w:rPr>
        <w:t>е</w:t>
      </w:r>
      <w:r w:rsidRPr="006E24A3">
        <w:rPr>
          <w:rFonts w:cs="Times New Roman"/>
          <w:lang w:val="ru-RU"/>
        </w:rPr>
        <w:t>р</w:t>
      </w:r>
      <w:r w:rsidRPr="006E24A3">
        <w:rPr>
          <w:rFonts w:cs="Times New Roman"/>
          <w:spacing w:val="39"/>
          <w:lang w:val="ru-RU"/>
        </w:rPr>
        <w:t xml:space="preserve"> </w:t>
      </w:r>
      <w:r w:rsidRPr="006E24A3">
        <w:rPr>
          <w:rFonts w:cs="Times New Roman"/>
          <w:lang w:val="ru-RU"/>
        </w:rPr>
        <w:t>в</w:t>
      </w:r>
      <w:r w:rsidRPr="006E24A3">
        <w:rPr>
          <w:rFonts w:cs="Times New Roman"/>
          <w:spacing w:val="38"/>
          <w:lang w:val="ru-RU"/>
        </w:rPr>
        <w:t xml:space="preserve"> </w:t>
      </w:r>
      <w:r w:rsidRPr="006E24A3">
        <w:rPr>
          <w:rFonts w:cs="Times New Roman"/>
          <w:spacing w:val="1"/>
          <w:lang w:val="ru-RU"/>
        </w:rPr>
        <w:t>с</w:t>
      </w:r>
      <w:r w:rsidRPr="006E24A3">
        <w:rPr>
          <w:rFonts w:cs="Times New Roman"/>
          <w:spacing w:val="-2"/>
          <w:lang w:val="ru-RU"/>
        </w:rPr>
        <w:t>в</w:t>
      </w:r>
      <w:r w:rsidRPr="006E24A3">
        <w:rPr>
          <w:rFonts w:cs="Times New Roman"/>
          <w:spacing w:val="1"/>
          <w:lang w:val="ru-RU"/>
        </w:rPr>
        <w:t>е</w:t>
      </w:r>
      <w:r w:rsidRPr="006E24A3">
        <w:rPr>
          <w:rFonts w:cs="Times New Roman"/>
          <w:spacing w:val="-1"/>
          <w:lang w:val="ru-RU"/>
        </w:rPr>
        <w:t>т</w:t>
      </w:r>
      <w:r w:rsidRPr="006E24A3">
        <w:rPr>
          <w:rFonts w:cs="Times New Roman"/>
          <w:lang w:val="ru-RU"/>
        </w:rPr>
        <w:t>у</w:t>
      </w:r>
      <w:r w:rsidRPr="006E24A3">
        <w:rPr>
          <w:rFonts w:cs="Times New Roman"/>
          <w:spacing w:val="31"/>
          <w:lang w:val="ru-RU"/>
        </w:rPr>
        <w:t xml:space="preserve"> </w:t>
      </w:r>
      <w:r w:rsidRPr="006E24A3">
        <w:rPr>
          <w:rFonts w:cs="Times New Roman"/>
          <w:spacing w:val="-2"/>
          <w:lang w:val="ru-RU"/>
        </w:rPr>
        <w:t>вы</w:t>
      </w:r>
      <w:r w:rsidRPr="006E24A3">
        <w:rPr>
          <w:rFonts w:cs="Times New Roman"/>
          <w:spacing w:val="1"/>
          <w:lang w:val="ru-RU"/>
        </w:rPr>
        <w:t>б</w:t>
      </w:r>
      <w:r w:rsidRPr="006E24A3">
        <w:rPr>
          <w:rFonts w:cs="Times New Roman"/>
          <w:lang w:val="ru-RU"/>
        </w:rPr>
        <w:t>ир</w:t>
      </w:r>
      <w:r w:rsidRPr="006E24A3">
        <w:rPr>
          <w:rFonts w:cs="Times New Roman"/>
          <w:spacing w:val="4"/>
          <w:lang w:val="ru-RU"/>
        </w:rPr>
        <w:t>а</w:t>
      </w:r>
      <w:r w:rsidRPr="006E24A3">
        <w:rPr>
          <w:rFonts w:cs="Times New Roman"/>
          <w:lang w:val="ru-RU"/>
        </w:rPr>
        <w:t>ют</w:t>
      </w:r>
      <w:r w:rsidRPr="006E24A3">
        <w:rPr>
          <w:rFonts w:cs="Times New Roman"/>
          <w:spacing w:val="38"/>
          <w:lang w:val="ru-RU"/>
        </w:rPr>
        <w:t xml:space="preserve"> </w:t>
      </w:r>
      <w:r w:rsidRPr="006E24A3">
        <w:rPr>
          <w:rFonts w:cs="Times New Roman"/>
          <w:lang w:val="ru-RU"/>
        </w:rPr>
        <w:t>не</w:t>
      </w:r>
      <w:r w:rsidRPr="006E24A3">
        <w:rPr>
          <w:rFonts w:cs="Times New Roman"/>
          <w:spacing w:val="40"/>
          <w:lang w:val="ru-RU"/>
        </w:rPr>
        <w:t xml:space="preserve"> </w:t>
      </w:r>
      <w:r w:rsidRPr="006E24A3">
        <w:rPr>
          <w:rFonts w:cs="Times New Roman"/>
          <w:spacing w:val="-4"/>
          <w:lang w:val="ru-RU"/>
        </w:rPr>
        <w:t>м</w:t>
      </w:r>
      <w:r w:rsidRPr="006E24A3">
        <w:rPr>
          <w:rFonts w:cs="Times New Roman"/>
          <w:spacing w:val="1"/>
          <w:lang w:val="ru-RU"/>
        </w:rPr>
        <w:t>е</w:t>
      </w:r>
      <w:r w:rsidRPr="006E24A3">
        <w:rPr>
          <w:rFonts w:cs="Times New Roman"/>
          <w:lang w:val="ru-RU"/>
        </w:rPr>
        <w:t>нее</w:t>
      </w:r>
      <w:r w:rsidRPr="006E24A3">
        <w:rPr>
          <w:rFonts w:cs="Times New Roman"/>
          <w:spacing w:val="37"/>
          <w:lang w:val="ru-RU"/>
        </w:rPr>
        <w:t xml:space="preserve"> </w:t>
      </w:r>
      <w:r w:rsidRPr="006E24A3">
        <w:rPr>
          <w:rFonts w:cs="Times New Roman"/>
          <w:lang w:val="ru-RU"/>
        </w:rPr>
        <w:t>1,8</w:t>
      </w:r>
      <w:r w:rsidRPr="006E24A3">
        <w:rPr>
          <w:rFonts w:cs="Times New Roman"/>
          <w:spacing w:val="46"/>
          <w:lang w:val="ru-RU"/>
        </w:rPr>
        <w:t xml:space="preserve"> </w:t>
      </w:r>
      <w:r w:rsidRPr="006E24A3">
        <w:rPr>
          <w:rFonts w:cs="Times New Roman"/>
          <w:lang w:val="ru-RU"/>
        </w:rPr>
        <w:t>м.</w:t>
      </w:r>
      <w:r w:rsidRPr="006E24A3">
        <w:rPr>
          <w:rFonts w:cs="Times New Roman"/>
          <w:spacing w:val="36"/>
          <w:lang w:val="ru-RU"/>
        </w:rPr>
        <w:t xml:space="preserve"> </w:t>
      </w:r>
      <w:r w:rsidRPr="006E24A3">
        <w:rPr>
          <w:rFonts w:cs="Times New Roman"/>
          <w:spacing w:val="-5"/>
          <w:lang w:val="ru-RU"/>
        </w:rPr>
        <w:t>В</w:t>
      </w:r>
      <w:r w:rsidRPr="006E24A3">
        <w:rPr>
          <w:rFonts w:cs="Times New Roman"/>
          <w:spacing w:val="3"/>
          <w:lang w:val="ru-RU"/>
        </w:rPr>
        <w:t>н</w:t>
      </w:r>
      <w:r w:rsidRPr="006E24A3">
        <w:rPr>
          <w:rFonts w:cs="Times New Roman"/>
          <w:spacing w:val="-5"/>
          <w:lang w:val="ru-RU"/>
        </w:rPr>
        <w:t>у</w:t>
      </w:r>
      <w:r w:rsidRPr="006E24A3">
        <w:rPr>
          <w:rFonts w:cs="Times New Roman"/>
          <w:spacing w:val="-1"/>
          <w:lang w:val="ru-RU"/>
        </w:rPr>
        <w:t>т</w:t>
      </w:r>
      <w:r w:rsidRPr="006E24A3">
        <w:rPr>
          <w:rFonts w:cs="Times New Roman"/>
          <w:lang w:val="ru-RU"/>
        </w:rPr>
        <w:t>р</w:t>
      </w:r>
      <w:r w:rsidRPr="006E24A3">
        <w:rPr>
          <w:rFonts w:cs="Times New Roman"/>
          <w:spacing w:val="1"/>
          <w:lang w:val="ru-RU"/>
        </w:rPr>
        <w:t>е</w:t>
      </w:r>
      <w:r w:rsidRPr="006E24A3">
        <w:rPr>
          <w:rFonts w:cs="Times New Roman"/>
          <w:lang w:val="ru-RU"/>
        </w:rPr>
        <w:t>н</w:t>
      </w:r>
      <w:r w:rsidRPr="006E24A3">
        <w:rPr>
          <w:rFonts w:cs="Times New Roman"/>
          <w:spacing w:val="-1"/>
          <w:lang w:val="ru-RU"/>
        </w:rPr>
        <w:t>н</w:t>
      </w:r>
      <w:r w:rsidRPr="006E24A3">
        <w:rPr>
          <w:rFonts w:cs="Times New Roman"/>
          <w:lang w:val="ru-RU"/>
        </w:rPr>
        <w:t>ие</w:t>
      </w:r>
      <w:r w:rsidRPr="006E24A3">
        <w:rPr>
          <w:rFonts w:cs="Times New Roman"/>
          <w:spacing w:val="40"/>
          <w:lang w:val="ru-RU"/>
        </w:rPr>
        <w:t xml:space="preserve"> </w:t>
      </w:r>
      <w:r w:rsidRPr="006E24A3">
        <w:rPr>
          <w:rFonts w:cs="Times New Roman"/>
          <w:spacing w:val="1"/>
          <w:lang w:val="ru-RU"/>
        </w:rPr>
        <w:t>га</w:t>
      </w:r>
      <w:r w:rsidRPr="006E24A3">
        <w:rPr>
          <w:rFonts w:cs="Times New Roman"/>
          <w:spacing w:val="-3"/>
          <w:lang w:val="ru-RU"/>
        </w:rPr>
        <w:t>б</w:t>
      </w:r>
      <w:r w:rsidRPr="006E24A3">
        <w:rPr>
          <w:rFonts w:cs="Times New Roman"/>
          <w:spacing w:val="1"/>
          <w:lang w:val="ru-RU"/>
        </w:rPr>
        <w:t>а</w:t>
      </w:r>
      <w:r w:rsidRPr="006E24A3">
        <w:rPr>
          <w:rFonts w:cs="Times New Roman"/>
          <w:spacing w:val="-5"/>
          <w:lang w:val="ru-RU"/>
        </w:rPr>
        <w:t>р</w:t>
      </w:r>
      <w:r w:rsidRPr="006E24A3">
        <w:rPr>
          <w:rFonts w:cs="Times New Roman"/>
          <w:lang w:val="ru-RU"/>
        </w:rPr>
        <w:t>и</w:t>
      </w:r>
      <w:r w:rsidRPr="006E24A3">
        <w:rPr>
          <w:rFonts w:cs="Times New Roman"/>
          <w:spacing w:val="-2"/>
          <w:lang w:val="ru-RU"/>
        </w:rPr>
        <w:t>т</w:t>
      </w:r>
      <w:r w:rsidRPr="006E24A3">
        <w:rPr>
          <w:rFonts w:cs="Times New Roman"/>
          <w:lang w:val="ru-RU"/>
        </w:rPr>
        <w:t>ы</w:t>
      </w:r>
      <w:r w:rsidRPr="006E24A3">
        <w:rPr>
          <w:rFonts w:cs="Times New Roman"/>
          <w:spacing w:val="38"/>
          <w:lang w:val="ru-RU"/>
        </w:rPr>
        <w:t xml:space="preserve"> </w:t>
      </w:r>
      <w:r w:rsidRPr="006E24A3">
        <w:rPr>
          <w:rFonts w:cs="Times New Roman"/>
          <w:lang w:val="ru-RU"/>
        </w:rPr>
        <w:t>кам</w:t>
      </w:r>
      <w:r w:rsidRPr="006E24A3">
        <w:rPr>
          <w:rFonts w:cs="Times New Roman"/>
          <w:spacing w:val="1"/>
          <w:lang w:val="ru-RU"/>
        </w:rPr>
        <w:t>е</w:t>
      </w:r>
      <w:r w:rsidRPr="006E24A3">
        <w:rPr>
          <w:rFonts w:cs="Times New Roman"/>
          <w:lang w:val="ru-RU"/>
        </w:rPr>
        <w:t>р</w:t>
      </w:r>
      <w:r w:rsidRPr="006E24A3">
        <w:rPr>
          <w:rFonts w:cs="Times New Roman"/>
          <w:spacing w:val="39"/>
          <w:lang w:val="ru-RU"/>
        </w:rPr>
        <w:t xml:space="preserve"> </w:t>
      </w:r>
      <w:r w:rsidRPr="006E24A3">
        <w:rPr>
          <w:rFonts w:cs="Times New Roman"/>
          <w:lang w:val="ru-RU"/>
        </w:rPr>
        <w:t>в</w:t>
      </w:r>
      <w:r w:rsidRPr="006E24A3">
        <w:rPr>
          <w:rFonts w:cs="Times New Roman"/>
          <w:spacing w:val="38"/>
          <w:lang w:val="ru-RU"/>
        </w:rPr>
        <w:t xml:space="preserve"> </w:t>
      </w:r>
      <w:r w:rsidRPr="006E24A3">
        <w:rPr>
          <w:rFonts w:cs="Times New Roman"/>
          <w:lang w:val="ru-RU"/>
        </w:rPr>
        <w:t>цел</w:t>
      </w:r>
      <w:r w:rsidRPr="006E24A3">
        <w:rPr>
          <w:rFonts w:cs="Times New Roman"/>
          <w:spacing w:val="-4"/>
          <w:lang w:val="ru-RU"/>
        </w:rPr>
        <w:t>о</w:t>
      </w:r>
      <w:r w:rsidRPr="006E24A3">
        <w:rPr>
          <w:rFonts w:cs="Times New Roman"/>
          <w:lang w:val="ru-RU"/>
        </w:rPr>
        <w:t>м з</w:t>
      </w:r>
      <w:r w:rsidRPr="006E24A3">
        <w:rPr>
          <w:rFonts w:cs="Times New Roman"/>
          <w:spacing w:val="1"/>
          <w:lang w:val="ru-RU"/>
        </w:rPr>
        <w:t>а</w:t>
      </w:r>
      <w:r w:rsidRPr="006E24A3">
        <w:rPr>
          <w:rFonts w:cs="Times New Roman"/>
          <w:spacing w:val="-2"/>
          <w:lang w:val="ru-RU"/>
        </w:rPr>
        <w:t>в</w:t>
      </w:r>
      <w:r w:rsidRPr="006E24A3">
        <w:rPr>
          <w:rFonts w:cs="Times New Roman"/>
          <w:lang w:val="ru-RU"/>
        </w:rPr>
        <w:t>ис</w:t>
      </w:r>
      <w:r w:rsidRPr="006E24A3">
        <w:rPr>
          <w:rFonts w:cs="Times New Roman"/>
          <w:spacing w:val="1"/>
          <w:lang w:val="ru-RU"/>
        </w:rPr>
        <w:t>я</w:t>
      </w:r>
      <w:r w:rsidRPr="006E24A3">
        <w:rPr>
          <w:rFonts w:cs="Times New Roman"/>
          <w:lang w:val="ru-RU"/>
        </w:rPr>
        <w:t>т</w:t>
      </w:r>
      <w:r w:rsidRPr="006E24A3">
        <w:rPr>
          <w:rFonts w:cs="Times New Roman"/>
          <w:spacing w:val="10"/>
          <w:lang w:val="ru-RU"/>
        </w:rPr>
        <w:t xml:space="preserve"> </w:t>
      </w:r>
      <w:r w:rsidRPr="006E24A3">
        <w:rPr>
          <w:rFonts w:cs="Times New Roman"/>
          <w:lang w:val="ru-RU"/>
        </w:rPr>
        <w:t>от</w:t>
      </w:r>
      <w:r w:rsidRPr="006E24A3">
        <w:rPr>
          <w:rFonts w:cs="Times New Roman"/>
          <w:spacing w:val="10"/>
          <w:lang w:val="ru-RU"/>
        </w:rPr>
        <w:t xml:space="preserve"> </w:t>
      </w:r>
      <w:r w:rsidRPr="006E24A3">
        <w:rPr>
          <w:rFonts w:cs="Times New Roman"/>
          <w:spacing w:val="-1"/>
          <w:lang w:val="ru-RU"/>
        </w:rPr>
        <w:t>ч</w:t>
      </w:r>
      <w:r w:rsidRPr="006E24A3">
        <w:rPr>
          <w:rFonts w:cs="Times New Roman"/>
          <w:lang w:val="ru-RU"/>
        </w:rPr>
        <w:t>ис</w:t>
      </w:r>
      <w:r w:rsidRPr="006E24A3">
        <w:rPr>
          <w:rFonts w:cs="Times New Roman"/>
          <w:spacing w:val="-4"/>
          <w:lang w:val="ru-RU"/>
        </w:rPr>
        <w:t>л</w:t>
      </w:r>
      <w:r w:rsidRPr="006E24A3">
        <w:rPr>
          <w:rFonts w:cs="Times New Roman"/>
          <w:lang w:val="ru-RU"/>
        </w:rPr>
        <w:t>а</w:t>
      </w:r>
      <w:r w:rsidRPr="006E24A3">
        <w:rPr>
          <w:rFonts w:cs="Times New Roman"/>
          <w:spacing w:val="12"/>
          <w:lang w:val="ru-RU"/>
        </w:rPr>
        <w:t xml:space="preserve"> </w:t>
      </w:r>
      <w:r w:rsidRPr="006E24A3">
        <w:rPr>
          <w:rFonts w:cs="Times New Roman"/>
          <w:lang w:val="ru-RU"/>
        </w:rPr>
        <w:t>и</w:t>
      </w:r>
      <w:r w:rsidRPr="006E24A3">
        <w:rPr>
          <w:rFonts w:cs="Times New Roman"/>
          <w:spacing w:val="7"/>
          <w:lang w:val="ru-RU"/>
        </w:rPr>
        <w:t xml:space="preserve"> </w:t>
      </w:r>
      <w:r w:rsidRPr="006E24A3">
        <w:rPr>
          <w:rFonts w:cs="Times New Roman"/>
          <w:spacing w:val="1"/>
          <w:lang w:val="ru-RU"/>
        </w:rPr>
        <w:t>д</w:t>
      </w:r>
      <w:r w:rsidRPr="006E24A3">
        <w:rPr>
          <w:rFonts w:cs="Times New Roman"/>
          <w:lang w:val="ru-RU"/>
        </w:rPr>
        <w:t>иа</w:t>
      </w:r>
      <w:r w:rsidRPr="006E24A3">
        <w:rPr>
          <w:rFonts w:cs="Times New Roman"/>
          <w:spacing w:val="-4"/>
          <w:lang w:val="ru-RU"/>
        </w:rPr>
        <w:t>м</w:t>
      </w:r>
      <w:r w:rsidRPr="006E24A3">
        <w:rPr>
          <w:rFonts w:cs="Times New Roman"/>
          <w:spacing w:val="1"/>
          <w:lang w:val="ru-RU"/>
        </w:rPr>
        <w:t>е</w:t>
      </w:r>
      <w:r w:rsidRPr="006E24A3">
        <w:rPr>
          <w:rFonts w:cs="Times New Roman"/>
          <w:spacing w:val="-1"/>
          <w:lang w:val="ru-RU"/>
        </w:rPr>
        <w:t>т</w:t>
      </w:r>
      <w:r w:rsidRPr="006E24A3">
        <w:rPr>
          <w:rFonts w:cs="Times New Roman"/>
          <w:lang w:val="ru-RU"/>
        </w:rPr>
        <w:t>ра</w:t>
      </w:r>
      <w:r w:rsidRPr="006E24A3">
        <w:rPr>
          <w:rFonts w:cs="Times New Roman"/>
          <w:spacing w:val="12"/>
          <w:lang w:val="ru-RU"/>
        </w:rPr>
        <w:t xml:space="preserve"> </w:t>
      </w:r>
      <w:r w:rsidRPr="006E24A3">
        <w:rPr>
          <w:rFonts w:cs="Times New Roman"/>
          <w:lang w:val="ru-RU"/>
        </w:rPr>
        <w:t>про</w:t>
      </w:r>
      <w:r w:rsidRPr="006E24A3">
        <w:rPr>
          <w:rFonts w:cs="Times New Roman"/>
          <w:spacing w:val="-1"/>
          <w:lang w:val="ru-RU"/>
        </w:rPr>
        <w:t>к</w:t>
      </w:r>
      <w:r w:rsidRPr="006E24A3">
        <w:rPr>
          <w:rFonts w:cs="Times New Roman"/>
          <w:lang w:val="ru-RU"/>
        </w:rPr>
        <w:t>л</w:t>
      </w:r>
      <w:r w:rsidRPr="006E24A3">
        <w:rPr>
          <w:rFonts w:cs="Times New Roman"/>
          <w:spacing w:val="-3"/>
          <w:lang w:val="ru-RU"/>
        </w:rPr>
        <w:t>а</w:t>
      </w:r>
      <w:r w:rsidRPr="006E24A3">
        <w:rPr>
          <w:rFonts w:cs="Times New Roman"/>
          <w:spacing w:val="1"/>
          <w:lang w:val="ru-RU"/>
        </w:rPr>
        <w:t>д</w:t>
      </w:r>
      <w:r w:rsidRPr="006E24A3">
        <w:rPr>
          <w:rFonts w:cs="Times New Roman"/>
          <w:spacing w:val="-2"/>
          <w:lang w:val="ru-RU"/>
        </w:rPr>
        <w:t>ыв</w:t>
      </w:r>
      <w:r w:rsidRPr="006E24A3">
        <w:rPr>
          <w:rFonts w:cs="Times New Roman"/>
          <w:spacing w:val="1"/>
          <w:lang w:val="ru-RU"/>
        </w:rPr>
        <w:t>ае</w:t>
      </w:r>
      <w:r w:rsidRPr="006E24A3">
        <w:rPr>
          <w:rFonts w:cs="Times New Roman"/>
          <w:lang w:val="ru-RU"/>
        </w:rPr>
        <w:t>м</w:t>
      </w:r>
      <w:r w:rsidRPr="006E24A3">
        <w:rPr>
          <w:rFonts w:cs="Times New Roman"/>
          <w:spacing w:val="-2"/>
          <w:lang w:val="ru-RU"/>
        </w:rPr>
        <w:t>ы</w:t>
      </w:r>
      <w:r w:rsidRPr="006E24A3">
        <w:rPr>
          <w:rFonts w:cs="Times New Roman"/>
          <w:lang w:val="ru-RU"/>
        </w:rPr>
        <w:t>х</w:t>
      </w:r>
      <w:r w:rsidRPr="006E24A3">
        <w:rPr>
          <w:rFonts w:cs="Times New Roman"/>
          <w:spacing w:val="11"/>
          <w:lang w:val="ru-RU"/>
        </w:rPr>
        <w:t xml:space="preserve"> </w:t>
      </w:r>
      <w:r w:rsidRPr="006E24A3">
        <w:rPr>
          <w:rFonts w:cs="Times New Roman"/>
          <w:spacing w:val="-1"/>
          <w:lang w:val="ru-RU"/>
        </w:rPr>
        <w:t>т</w:t>
      </w:r>
      <w:r w:rsidRPr="006E24A3">
        <w:rPr>
          <w:rFonts w:cs="Times New Roman"/>
          <w:spacing w:val="3"/>
          <w:lang w:val="ru-RU"/>
        </w:rPr>
        <w:t>р</w:t>
      </w:r>
      <w:r w:rsidRPr="006E24A3">
        <w:rPr>
          <w:rFonts w:cs="Times New Roman"/>
          <w:spacing w:val="-8"/>
          <w:lang w:val="ru-RU"/>
        </w:rPr>
        <w:t>у</w:t>
      </w:r>
      <w:r w:rsidRPr="006E24A3">
        <w:rPr>
          <w:rFonts w:cs="Times New Roman"/>
          <w:spacing w:val="1"/>
          <w:lang w:val="ru-RU"/>
        </w:rPr>
        <w:t>б</w:t>
      </w:r>
      <w:r w:rsidRPr="006E24A3">
        <w:rPr>
          <w:rFonts w:cs="Times New Roman"/>
          <w:lang w:val="ru-RU"/>
        </w:rPr>
        <w:t>,</w:t>
      </w:r>
      <w:r w:rsidRPr="006E24A3">
        <w:rPr>
          <w:rFonts w:cs="Times New Roman"/>
          <w:spacing w:val="11"/>
          <w:lang w:val="ru-RU"/>
        </w:rPr>
        <w:t xml:space="preserve"> </w:t>
      </w:r>
      <w:r w:rsidRPr="006E24A3">
        <w:rPr>
          <w:rFonts w:cs="Times New Roman"/>
          <w:lang w:val="ru-RU"/>
        </w:rPr>
        <w:t>р</w:t>
      </w:r>
      <w:r w:rsidRPr="006E24A3">
        <w:rPr>
          <w:rFonts w:cs="Times New Roman"/>
          <w:spacing w:val="1"/>
          <w:lang w:val="ru-RU"/>
        </w:rPr>
        <w:t>а</w:t>
      </w:r>
      <w:r w:rsidRPr="006E24A3">
        <w:rPr>
          <w:rFonts w:cs="Times New Roman"/>
          <w:lang w:val="ru-RU"/>
        </w:rPr>
        <w:t>зм</w:t>
      </w:r>
      <w:r w:rsidRPr="006E24A3">
        <w:rPr>
          <w:rFonts w:cs="Times New Roman"/>
          <w:spacing w:val="1"/>
          <w:lang w:val="ru-RU"/>
        </w:rPr>
        <w:t>е</w:t>
      </w:r>
      <w:r w:rsidRPr="006E24A3">
        <w:rPr>
          <w:rFonts w:cs="Times New Roman"/>
          <w:lang w:val="ru-RU"/>
        </w:rPr>
        <w:t>ров</w:t>
      </w:r>
      <w:r w:rsidRPr="006E24A3">
        <w:rPr>
          <w:rFonts w:cs="Times New Roman"/>
          <w:spacing w:val="10"/>
          <w:lang w:val="ru-RU"/>
        </w:rPr>
        <w:t xml:space="preserve"> </w:t>
      </w:r>
      <w:r w:rsidRPr="006E24A3">
        <w:rPr>
          <w:rFonts w:cs="Times New Roman"/>
          <w:spacing w:val="-8"/>
          <w:lang w:val="ru-RU"/>
        </w:rPr>
        <w:t>у</w:t>
      </w:r>
      <w:r w:rsidRPr="006E24A3">
        <w:rPr>
          <w:rFonts w:cs="Times New Roman"/>
          <w:spacing w:val="1"/>
          <w:lang w:val="ru-RU"/>
        </w:rPr>
        <w:t>с</w:t>
      </w:r>
      <w:r w:rsidRPr="006E24A3">
        <w:rPr>
          <w:rFonts w:cs="Times New Roman"/>
          <w:spacing w:val="-1"/>
          <w:lang w:val="ru-RU"/>
        </w:rPr>
        <w:t>т</w:t>
      </w:r>
      <w:r w:rsidRPr="006E24A3">
        <w:rPr>
          <w:rFonts w:cs="Times New Roman"/>
          <w:spacing w:val="1"/>
          <w:lang w:val="ru-RU"/>
        </w:rPr>
        <w:t>а</w:t>
      </w:r>
      <w:r w:rsidRPr="006E24A3">
        <w:rPr>
          <w:rFonts w:cs="Times New Roman"/>
          <w:lang w:val="ru-RU"/>
        </w:rPr>
        <w:t>на</w:t>
      </w:r>
      <w:r w:rsidRPr="006E24A3">
        <w:rPr>
          <w:rFonts w:cs="Times New Roman"/>
          <w:spacing w:val="-2"/>
          <w:lang w:val="ru-RU"/>
        </w:rPr>
        <w:t>в</w:t>
      </w:r>
      <w:r w:rsidRPr="006E24A3">
        <w:rPr>
          <w:rFonts w:cs="Times New Roman"/>
          <w:lang w:val="ru-RU"/>
        </w:rPr>
        <w:t>ли</w:t>
      </w:r>
      <w:r w:rsidRPr="006E24A3">
        <w:rPr>
          <w:rFonts w:cs="Times New Roman"/>
          <w:spacing w:val="-2"/>
          <w:lang w:val="ru-RU"/>
        </w:rPr>
        <w:t>в</w:t>
      </w:r>
      <w:r w:rsidRPr="006E24A3">
        <w:rPr>
          <w:rFonts w:cs="Times New Roman"/>
          <w:spacing w:val="1"/>
          <w:lang w:val="ru-RU"/>
        </w:rPr>
        <w:t>ае</w:t>
      </w:r>
      <w:r w:rsidRPr="006E24A3">
        <w:rPr>
          <w:rFonts w:cs="Times New Roman"/>
          <w:lang w:val="ru-RU"/>
        </w:rPr>
        <w:t>мо</w:t>
      </w:r>
      <w:r w:rsidRPr="006E24A3">
        <w:rPr>
          <w:rFonts w:cs="Times New Roman"/>
          <w:spacing w:val="1"/>
          <w:lang w:val="ru-RU"/>
        </w:rPr>
        <w:t>г</w:t>
      </w:r>
      <w:r w:rsidRPr="006E24A3">
        <w:rPr>
          <w:rFonts w:cs="Times New Roman"/>
          <w:lang w:val="ru-RU"/>
        </w:rPr>
        <w:t>о</w:t>
      </w:r>
      <w:r w:rsidRPr="006E24A3">
        <w:rPr>
          <w:rFonts w:cs="Times New Roman"/>
          <w:spacing w:val="11"/>
          <w:lang w:val="ru-RU"/>
        </w:rPr>
        <w:t xml:space="preserve"> </w:t>
      </w:r>
      <w:r w:rsidRPr="006E24A3">
        <w:rPr>
          <w:rFonts w:cs="Times New Roman"/>
          <w:lang w:val="ru-RU"/>
        </w:rPr>
        <w:t>о</w:t>
      </w:r>
      <w:r w:rsidRPr="006E24A3">
        <w:rPr>
          <w:rFonts w:cs="Times New Roman"/>
          <w:spacing w:val="1"/>
          <w:lang w:val="ru-RU"/>
        </w:rPr>
        <w:t>б</w:t>
      </w:r>
      <w:r w:rsidRPr="006E24A3">
        <w:rPr>
          <w:rFonts w:cs="Times New Roman"/>
          <w:lang w:val="ru-RU"/>
        </w:rPr>
        <w:t>ор</w:t>
      </w:r>
      <w:r w:rsidRPr="006E24A3">
        <w:rPr>
          <w:rFonts w:cs="Times New Roman"/>
          <w:spacing w:val="-8"/>
          <w:lang w:val="ru-RU"/>
        </w:rPr>
        <w:t>у</w:t>
      </w:r>
      <w:r w:rsidRPr="006E24A3">
        <w:rPr>
          <w:rFonts w:cs="Times New Roman"/>
          <w:spacing w:val="1"/>
          <w:lang w:val="ru-RU"/>
        </w:rPr>
        <w:t>д</w:t>
      </w:r>
      <w:r w:rsidRPr="006E24A3">
        <w:rPr>
          <w:rFonts w:cs="Times New Roman"/>
          <w:lang w:val="ru-RU"/>
        </w:rPr>
        <w:t>о</w:t>
      </w:r>
      <w:r w:rsidRPr="006E24A3">
        <w:rPr>
          <w:rFonts w:cs="Times New Roman"/>
          <w:spacing w:val="-2"/>
          <w:lang w:val="ru-RU"/>
        </w:rPr>
        <w:t>в</w:t>
      </w:r>
      <w:r w:rsidRPr="006E24A3">
        <w:rPr>
          <w:rFonts w:cs="Times New Roman"/>
          <w:spacing w:val="1"/>
          <w:lang w:val="ru-RU"/>
        </w:rPr>
        <w:t>а</w:t>
      </w:r>
      <w:r w:rsidRPr="006E24A3">
        <w:rPr>
          <w:rFonts w:cs="Times New Roman"/>
          <w:lang w:val="ru-RU"/>
        </w:rPr>
        <w:t>н</w:t>
      </w:r>
      <w:r w:rsidRPr="006E24A3">
        <w:rPr>
          <w:rFonts w:cs="Times New Roman"/>
          <w:spacing w:val="-1"/>
          <w:lang w:val="ru-RU"/>
        </w:rPr>
        <w:t>и</w:t>
      </w:r>
      <w:r w:rsidRPr="006E24A3">
        <w:rPr>
          <w:rFonts w:cs="Times New Roman"/>
          <w:lang w:val="ru-RU"/>
        </w:rPr>
        <w:t>я</w:t>
      </w:r>
      <w:r w:rsidRPr="006E24A3">
        <w:rPr>
          <w:rFonts w:cs="Times New Roman"/>
          <w:spacing w:val="13"/>
          <w:lang w:val="ru-RU"/>
        </w:rPr>
        <w:t xml:space="preserve"> </w:t>
      </w:r>
      <w:r w:rsidRPr="006E24A3">
        <w:rPr>
          <w:rFonts w:cs="Times New Roman"/>
          <w:lang w:val="ru-RU"/>
        </w:rPr>
        <w:t>и ми</w:t>
      </w:r>
      <w:r w:rsidRPr="006E24A3">
        <w:rPr>
          <w:rFonts w:cs="Times New Roman"/>
          <w:spacing w:val="-1"/>
          <w:lang w:val="ru-RU"/>
        </w:rPr>
        <w:t>н</w:t>
      </w:r>
      <w:r w:rsidRPr="006E24A3">
        <w:rPr>
          <w:rFonts w:cs="Times New Roman"/>
          <w:lang w:val="ru-RU"/>
        </w:rPr>
        <w:t>имал</w:t>
      </w:r>
      <w:r w:rsidRPr="006E24A3">
        <w:rPr>
          <w:rFonts w:cs="Times New Roman"/>
          <w:spacing w:val="-2"/>
          <w:lang w:val="ru-RU"/>
        </w:rPr>
        <w:t>ь</w:t>
      </w:r>
      <w:r w:rsidRPr="006E24A3">
        <w:rPr>
          <w:rFonts w:cs="Times New Roman"/>
          <w:lang w:val="ru-RU"/>
        </w:rPr>
        <w:t>н</w:t>
      </w:r>
      <w:r w:rsidRPr="006E24A3">
        <w:rPr>
          <w:rFonts w:cs="Times New Roman"/>
          <w:spacing w:val="-2"/>
          <w:lang w:val="ru-RU"/>
        </w:rPr>
        <w:t>ы</w:t>
      </w:r>
      <w:r w:rsidRPr="006E24A3">
        <w:rPr>
          <w:rFonts w:cs="Times New Roman"/>
          <w:lang w:val="ru-RU"/>
        </w:rPr>
        <w:t>х р</w:t>
      </w:r>
      <w:r w:rsidRPr="006E24A3">
        <w:rPr>
          <w:rFonts w:cs="Times New Roman"/>
          <w:spacing w:val="1"/>
          <w:lang w:val="ru-RU"/>
        </w:rPr>
        <w:t>асс</w:t>
      </w:r>
      <w:r w:rsidRPr="006E24A3">
        <w:rPr>
          <w:rFonts w:cs="Times New Roman"/>
          <w:spacing w:val="-1"/>
          <w:lang w:val="ru-RU"/>
        </w:rPr>
        <w:t>т</w:t>
      </w:r>
      <w:r w:rsidRPr="006E24A3">
        <w:rPr>
          <w:rFonts w:cs="Times New Roman"/>
          <w:lang w:val="ru-RU"/>
        </w:rPr>
        <w:t>о</w:t>
      </w:r>
      <w:r w:rsidRPr="006E24A3">
        <w:rPr>
          <w:rFonts w:cs="Times New Roman"/>
          <w:spacing w:val="1"/>
          <w:lang w:val="ru-RU"/>
        </w:rPr>
        <w:t>я</w:t>
      </w:r>
      <w:r w:rsidRPr="006E24A3">
        <w:rPr>
          <w:rFonts w:cs="Times New Roman"/>
          <w:lang w:val="ru-RU"/>
        </w:rPr>
        <w:t>н</w:t>
      </w:r>
      <w:r w:rsidRPr="006E24A3">
        <w:rPr>
          <w:rFonts w:cs="Times New Roman"/>
          <w:spacing w:val="-1"/>
          <w:lang w:val="ru-RU"/>
        </w:rPr>
        <w:t>и</w:t>
      </w:r>
      <w:r w:rsidRPr="006E24A3">
        <w:rPr>
          <w:rFonts w:cs="Times New Roman"/>
          <w:lang w:val="ru-RU"/>
        </w:rPr>
        <w:t>й ме</w:t>
      </w:r>
      <w:r w:rsidRPr="006E24A3">
        <w:rPr>
          <w:rFonts w:cs="Times New Roman"/>
          <w:spacing w:val="-2"/>
          <w:lang w:val="ru-RU"/>
        </w:rPr>
        <w:t>ж</w:t>
      </w:r>
      <w:r w:rsidRPr="006E24A3">
        <w:rPr>
          <w:rFonts w:cs="Times New Roman"/>
          <w:spacing w:val="1"/>
          <w:lang w:val="ru-RU"/>
        </w:rPr>
        <w:t>д</w:t>
      </w:r>
      <w:r w:rsidRPr="006E24A3">
        <w:rPr>
          <w:rFonts w:cs="Times New Roman"/>
          <w:lang w:val="ru-RU"/>
        </w:rPr>
        <w:t>у</w:t>
      </w:r>
      <w:r w:rsidRPr="006E24A3">
        <w:rPr>
          <w:rFonts w:cs="Times New Roman"/>
          <w:spacing w:val="-8"/>
          <w:lang w:val="ru-RU"/>
        </w:rPr>
        <w:t xml:space="preserve"> </w:t>
      </w:r>
      <w:r w:rsidRPr="006E24A3">
        <w:rPr>
          <w:rFonts w:cs="Times New Roman"/>
          <w:spacing w:val="1"/>
          <w:lang w:val="ru-RU"/>
        </w:rPr>
        <w:t>с</w:t>
      </w:r>
      <w:r w:rsidRPr="006E24A3">
        <w:rPr>
          <w:rFonts w:cs="Times New Roman"/>
          <w:spacing w:val="-1"/>
          <w:lang w:val="ru-RU"/>
        </w:rPr>
        <w:t>т</w:t>
      </w:r>
      <w:r w:rsidRPr="006E24A3">
        <w:rPr>
          <w:rFonts w:cs="Times New Roman"/>
          <w:lang w:val="ru-RU"/>
        </w:rPr>
        <w:t>ро</w:t>
      </w:r>
      <w:r w:rsidRPr="006E24A3">
        <w:rPr>
          <w:rFonts w:cs="Times New Roman"/>
          <w:spacing w:val="3"/>
          <w:lang w:val="ru-RU"/>
        </w:rPr>
        <w:t>и</w:t>
      </w:r>
      <w:r w:rsidRPr="006E24A3">
        <w:rPr>
          <w:rFonts w:cs="Times New Roman"/>
          <w:spacing w:val="-1"/>
          <w:lang w:val="ru-RU"/>
        </w:rPr>
        <w:t>т</w:t>
      </w:r>
      <w:r w:rsidRPr="006E24A3">
        <w:rPr>
          <w:rFonts w:cs="Times New Roman"/>
          <w:spacing w:val="1"/>
          <w:lang w:val="ru-RU"/>
        </w:rPr>
        <w:t>е</w:t>
      </w:r>
      <w:r w:rsidRPr="006E24A3">
        <w:rPr>
          <w:rFonts w:cs="Times New Roman"/>
          <w:lang w:val="ru-RU"/>
        </w:rPr>
        <w:t>л</w:t>
      </w:r>
      <w:r w:rsidRPr="006E24A3">
        <w:rPr>
          <w:rFonts w:cs="Times New Roman"/>
          <w:spacing w:val="-2"/>
          <w:lang w:val="ru-RU"/>
        </w:rPr>
        <w:t>ь</w:t>
      </w:r>
      <w:r w:rsidRPr="006E24A3">
        <w:rPr>
          <w:rFonts w:cs="Times New Roman"/>
          <w:lang w:val="ru-RU"/>
        </w:rPr>
        <w:t>н</w:t>
      </w:r>
      <w:r w:rsidRPr="006E24A3">
        <w:rPr>
          <w:rFonts w:cs="Times New Roman"/>
          <w:spacing w:val="-2"/>
          <w:lang w:val="ru-RU"/>
        </w:rPr>
        <w:t>ы</w:t>
      </w:r>
      <w:r w:rsidRPr="006E24A3">
        <w:rPr>
          <w:rFonts w:cs="Times New Roman"/>
          <w:lang w:val="ru-RU"/>
        </w:rPr>
        <w:t xml:space="preserve">ми </w:t>
      </w:r>
      <w:r w:rsidRPr="006E24A3">
        <w:rPr>
          <w:rFonts w:cs="Times New Roman"/>
          <w:spacing w:val="-1"/>
          <w:lang w:val="ru-RU"/>
        </w:rPr>
        <w:t>к</w:t>
      </w:r>
      <w:r w:rsidRPr="006E24A3">
        <w:rPr>
          <w:rFonts w:cs="Times New Roman"/>
          <w:lang w:val="ru-RU"/>
        </w:rPr>
        <w:t>онс</w:t>
      </w:r>
      <w:r w:rsidRPr="006E24A3">
        <w:rPr>
          <w:rFonts w:cs="Times New Roman"/>
          <w:spacing w:val="-1"/>
          <w:lang w:val="ru-RU"/>
        </w:rPr>
        <w:t>т</w:t>
      </w:r>
      <w:r w:rsidRPr="006E24A3">
        <w:rPr>
          <w:rFonts w:cs="Times New Roman"/>
          <w:spacing w:val="3"/>
          <w:lang w:val="ru-RU"/>
        </w:rPr>
        <w:t>р</w:t>
      </w:r>
      <w:r w:rsidRPr="006E24A3">
        <w:rPr>
          <w:rFonts w:cs="Times New Roman"/>
          <w:spacing w:val="-5"/>
          <w:lang w:val="ru-RU"/>
        </w:rPr>
        <w:t>у</w:t>
      </w:r>
      <w:r w:rsidRPr="006E24A3">
        <w:rPr>
          <w:rFonts w:cs="Times New Roman"/>
          <w:lang w:val="ru-RU"/>
        </w:rPr>
        <w:t>к</w:t>
      </w:r>
      <w:r w:rsidRPr="006E24A3">
        <w:rPr>
          <w:rFonts w:cs="Times New Roman"/>
          <w:spacing w:val="-1"/>
          <w:lang w:val="ru-RU"/>
        </w:rPr>
        <w:t>ц</w:t>
      </w:r>
      <w:r w:rsidRPr="006E24A3">
        <w:rPr>
          <w:rFonts w:cs="Times New Roman"/>
          <w:lang w:val="ru-RU"/>
        </w:rPr>
        <w:t>иями и</w:t>
      </w:r>
      <w:r w:rsidRPr="006E24A3">
        <w:rPr>
          <w:rFonts w:cs="Times New Roman"/>
          <w:spacing w:val="-1"/>
          <w:lang w:val="ru-RU"/>
        </w:rPr>
        <w:t xml:space="preserve"> </w:t>
      </w:r>
      <w:r w:rsidRPr="006E24A3">
        <w:rPr>
          <w:rFonts w:cs="Times New Roman"/>
          <w:lang w:val="ru-RU"/>
        </w:rPr>
        <w:t>о</w:t>
      </w:r>
      <w:r w:rsidRPr="006E24A3">
        <w:rPr>
          <w:rFonts w:cs="Times New Roman"/>
          <w:spacing w:val="1"/>
          <w:lang w:val="ru-RU"/>
        </w:rPr>
        <w:t>б</w:t>
      </w:r>
      <w:r w:rsidRPr="006E24A3">
        <w:rPr>
          <w:rFonts w:cs="Times New Roman"/>
          <w:lang w:val="ru-RU"/>
        </w:rPr>
        <w:t>о</w:t>
      </w:r>
      <w:r w:rsidRPr="006E24A3">
        <w:rPr>
          <w:rFonts w:cs="Times New Roman"/>
          <w:spacing w:val="3"/>
          <w:lang w:val="ru-RU"/>
        </w:rPr>
        <w:t>р</w:t>
      </w:r>
      <w:r w:rsidRPr="006E24A3">
        <w:rPr>
          <w:rFonts w:cs="Times New Roman"/>
          <w:spacing w:val="-8"/>
          <w:lang w:val="ru-RU"/>
        </w:rPr>
        <w:t>у</w:t>
      </w:r>
      <w:r w:rsidRPr="006E24A3">
        <w:rPr>
          <w:rFonts w:cs="Times New Roman"/>
          <w:spacing w:val="1"/>
          <w:lang w:val="ru-RU"/>
        </w:rPr>
        <w:t>д</w:t>
      </w:r>
      <w:r w:rsidRPr="006E24A3">
        <w:rPr>
          <w:rFonts w:cs="Times New Roman"/>
          <w:lang w:val="ru-RU"/>
        </w:rPr>
        <w:t>о</w:t>
      </w:r>
      <w:r w:rsidRPr="006E24A3">
        <w:rPr>
          <w:rFonts w:cs="Times New Roman"/>
          <w:spacing w:val="-2"/>
          <w:lang w:val="ru-RU"/>
        </w:rPr>
        <w:t>в</w:t>
      </w:r>
      <w:r w:rsidRPr="006E24A3">
        <w:rPr>
          <w:rFonts w:cs="Times New Roman"/>
          <w:spacing w:val="1"/>
          <w:lang w:val="ru-RU"/>
        </w:rPr>
        <w:t>а</w:t>
      </w:r>
      <w:r w:rsidRPr="006E24A3">
        <w:rPr>
          <w:rFonts w:cs="Times New Roman"/>
          <w:spacing w:val="3"/>
          <w:lang w:val="ru-RU"/>
        </w:rPr>
        <w:t>н</w:t>
      </w:r>
      <w:r w:rsidRPr="006E24A3">
        <w:rPr>
          <w:rFonts w:cs="Times New Roman"/>
          <w:lang w:val="ru-RU"/>
        </w:rPr>
        <w:t>ием.</w:t>
      </w:r>
    </w:p>
    <w:p w14:paraId="42CAEAB3" w14:textId="77777777" w:rsidR="00F103ED" w:rsidRPr="006E24A3" w:rsidRDefault="00F103ED" w:rsidP="00F103ED">
      <w:pPr>
        <w:pStyle w:val="af0"/>
        <w:ind w:right="113"/>
        <w:jc w:val="both"/>
        <w:rPr>
          <w:rFonts w:cs="Times New Roman"/>
          <w:lang w:val="ru-RU"/>
        </w:rPr>
      </w:pPr>
    </w:p>
    <w:p w14:paraId="7D9AA426" w14:textId="77777777" w:rsidR="00F103ED" w:rsidRPr="006E24A3" w:rsidRDefault="00F103ED" w:rsidP="00F103ED">
      <w:pPr>
        <w:pStyle w:val="2"/>
        <w:ind w:left="0" w:firstLine="0"/>
      </w:pPr>
      <w:bookmarkStart w:id="91" w:name="_Toc30058688"/>
      <w:bookmarkStart w:id="92" w:name="_Toc31810043"/>
      <w:bookmarkStart w:id="93" w:name="_Toc104822204"/>
      <w:r w:rsidRPr="006E24A3">
        <w:t xml:space="preserve">1.3.6  </w:t>
      </w:r>
      <w:hyperlink r:id="rId41" w:anchor="bookmark30" w:history="1">
        <w:r w:rsidRPr="006E24A3">
          <w:t>Описание графиков регулирования отпуска тепла в тепловые сети с анализом их</w:t>
        </w:r>
      </w:hyperlink>
      <w:r w:rsidRPr="006E24A3">
        <w:t xml:space="preserve"> </w:t>
      </w:r>
      <w:hyperlink r:id="rId42" w:anchor="bookmark30" w:history="1">
        <w:r w:rsidRPr="006E24A3">
          <w:t>обоснованности</w:t>
        </w:r>
        <w:bookmarkEnd w:id="91"/>
        <w:bookmarkEnd w:id="92"/>
        <w:bookmarkEnd w:id="93"/>
      </w:hyperlink>
    </w:p>
    <w:p w14:paraId="30983ED1" w14:textId="77777777" w:rsidR="00F103ED" w:rsidRPr="006E24A3" w:rsidRDefault="00F103ED" w:rsidP="00F103ED">
      <w:pPr>
        <w:pStyle w:val="a0"/>
        <w:rPr>
          <w:rFonts w:cs="Times New Roman"/>
          <w:lang w:eastAsia="ru-RU"/>
        </w:rPr>
      </w:pPr>
    </w:p>
    <w:p w14:paraId="5BAE98E3" w14:textId="77777777" w:rsidR="00F103ED" w:rsidRPr="006E24A3" w:rsidRDefault="00F103ED" w:rsidP="00F103ED">
      <w:pPr>
        <w:rPr>
          <w:rFonts w:cs="Times New Roman"/>
          <w:b/>
        </w:rPr>
      </w:pPr>
      <w:r w:rsidRPr="006E24A3">
        <w:rPr>
          <w:rFonts w:cs="Times New Roman"/>
        </w:rPr>
        <w:t xml:space="preserve">1.3.6.1 Котельная п. Тарутино, пер. </w:t>
      </w:r>
      <w:proofErr w:type="gramStart"/>
      <w:r w:rsidRPr="006E24A3">
        <w:rPr>
          <w:rFonts w:cs="Times New Roman"/>
        </w:rPr>
        <w:t>Клубный</w:t>
      </w:r>
      <w:proofErr w:type="gramEnd"/>
      <w:r w:rsidRPr="006E24A3">
        <w:rPr>
          <w:rFonts w:cs="Times New Roman"/>
        </w:rPr>
        <w:t>, 8Б</w:t>
      </w:r>
    </w:p>
    <w:p w14:paraId="542C28CF" w14:textId="77777777" w:rsidR="00F103ED" w:rsidRPr="006E24A3" w:rsidRDefault="00F103ED" w:rsidP="00F103ED">
      <w:pPr>
        <w:ind w:firstLine="709"/>
        <w:rPr>
          <w:rFonts w:cs="Times New Roman"/>
          <w:lang w:eastAsia="ru-RU"/>
        </w:rPr>
      </w:pPr>
    </w:p>
    <w:p w14:paraId="3D268011" w14:textId="77777777" w:rsidR="00F103ED" w:rsidRPr="006E24A3" w:rsidRDefault="00F103ED" w:rsidP="00F103ED">
      <w:pPr>
        <w:pStyle w:val="a0"/>
        <w:ind w:firstLine="567"/>
        <w:jc w:val="both"/>
        <w:rPr>
          <w:rFonts w:cs="Times New Roman"/>
          <w:lang w:eastAsia="ru-RU"/>
        </w:rPr>
      </w:pPr>
      <w:r w:rsidRPr="006E24A3">
        <w:rPr>
          <w:rFonts w:cs="Times New Roman"/>
          <w:lang w:eastAsia="ru-RU"/>
        </w:rPr>
        <w:t>Котельная п. Тарутино, пер. Клубный, 8Б осуществляет отпуск тепловой энергии по температурному графику 95/70.</w:t>
      </w:r>
    </w:p>
    <w:p w14:paraId="090BD11D" w14:textId="77777777" w:rsidR="00F103ED" w:rsidRPr="006E24A3" w:rsidRDefault="00F103ED" w:rsidP="00F103ED">
      <w:pPr>
        <w:pStyle w:val="a0"/>
        <w:ind w:firstLine="567"/>
        <w:jc w:val="both"/>
        <w:rPr>
          <w:rFonts w:cs="Times New Roman"/>
          <w:lang w:eastAsia="ru-RU"/>
        </w:rPr>
      </w:pPr>
      <w:r w:rsidRPr="006E24A3">
        <w:rPr>
          <w:rFonts w:cs="Times New Roman"/>
          <w:spacing w:val="1"/>
        </w:rPr>
        <w:t xml:space="preserve">Температурный график качественного регулирования отпуска тепла с котельной выбран </w:t>
      </w:r>
      <w:proofErr w:type="gramStart"/>
      <w:r w:rsidRPr="006E24A3">
        <w:rPr>
          <w:rFonts w:cs="Times New Roman"/>
          <w:spacing w:val="1"/>
        </w:rPr>
        <w:t>исходя из имеющихся проложенных трубопроводов тепловой сети и подключенной тепловой нагрузки потребителей тепловой энергии, так чтобы скорость и потери давления по длине тепловых сетях соответствовали</w:t>
      </w:r>
      <w:proofErr w:type="gramEnd"/>
      <w:r w:rsidRPr="006E24A3">
        <w:rPr>
          <w:rFonts w:cs="Times New Roman"/>
          <w:spacing w:val="1"/>
        </w:rPr>
        <w:t xml:space="preserve"> нормативным значениям.</w:t>
      </w:r>
    </w:p>
    <w:p w14:paraId="2561FD35" w14:textId="77777777" w:rsidR="00F103ED" w:rsidRPr="006E24A3" w:rsidRDefault="00F103ED" w:rsidP="00F103ED">
      <w:pPr>
        <w:pStyle w:val="a0"/>
        <w:rPr>
          <w:rFonts w:cs="Times New Roman"/>
          <w:lang w:eastAsia="ru-RU"/>
        </w:rPr>
      </w:pPr>
    </w:p>
    <w:p w14:paraId="3B3BB285" w14:textId="77777777" w:rsidR="00F103ED" w:rsidRPr="006E24A3" w:rsidRDefault="00F103ED" w:rsidP="00F103ED">
      <w:pPr>
        <w:rPr>
          <w:rFonts w:cs="Times New Roman"/>
          <w:b/>
        </w:rPr>
      </w:pPr>
      <w:bookmarkStart w:id="94" w:name="_Toc30058689"/>
      <w:r w:rsidRPr="006E24A3">
        <w:rPr>
          <w:rFonts w:cs="Times New Roman"/>
        </w:rPr>
        <w:t xml:space="preserve">1.3.6.2 </w:t>
      </w:r>
      <w:bookmarkEnd w:id="94"/>
      <w:r w:rsidRPr="006E24A3">
        <w:rPr>
          <w:rFonts w:cs="Times New Roman"/>
        </w:rPr>
        <w:t xml:space="preserve">Котельная п. Тарутино, </w:t>
      </w:r>
      <w:proofErr w:type="spellStart"/>
      <w:r w:rsidRPr="006E24A3">
        <w:rPr>
          <w:rFonts w:cs="Times New Roman"/>
        </w:rPr>
        <w:t>кв</w:t>
      </w:r>
      <w:proofErr w:type="spellEnd"/>
      <w:r w:rsidRPr="006E24A3">
        <w:rPr>
          <w:rFonts w:cs="Times New Roman"/>
        </w:rPr>
        <w:t xml:space="preserve">-л </w:t>
      </w:r>
      <w:proofErr w:type="gramStart"/>
      <w:r w:rsidRPr="006E24A3">
        <w:rPr>
          <w:rFonts w:cs="Times New Roman"/>
        </w:rPr>
        <w:t>Заводской</w:t>
      </w:r>
      <w:proofErr w:type="gramEnd"/>
      <w:r w:rsidRPr="006E24A3">
        <w:rPr>
          <w:rFonts w:cs="Times New Roman"/>
        </w:rPr>
        <w:t>, 6</w:t>
      </w:r>
    </w:p>
    <w:p w14:paraId="7C3C711A" w14:textId="77777777" w:rsidR="00F103ED" w:rsidRPr="006E24A3" w:rsidRDefault="00F103ED" w:rsidP="00F103ED">
      <w:pPr>
        <w:ind w:firstLine="709"/>
        <w:rPr>
          <w:rFonts w:cs="Times New Roman"/>
          <w:lang w:eastAsia="ru-RU"/>
        </w:rPr>
      </w:pPr>
    </w:p>
    <w:p w14:paraId="35CBFC04" w14:textId="77777777" w:rsidR="00F103ED" w:rsidRPr="006E24A3" w:rsidRDefault="00F103ED" w:rsidP="00F103ED">
      <w:pPr>
        <w:pStyle w:val="a0"/>
        <w:ind w:firstLine="567"/>
        <w:jc w:val="both"/>
        <w:rPr>
          <w:rFonts w:cs="Times New Roman"/>
          <w:lang w:eastAsia="ru-RU"/>
        </w:rPr>
      </w:pPr>
      <w:r w:rsidRPr="006E24A3">
        <w:rPr>
          <w:rFonts w:cs="Times New Roman"/>
          <w:lang w:eastAsia="ru-RU"/>
        </w:rPr>
        <w:t xml:space="preserve">Котельная п. Тарутино, </w:t>
      </w:r>
      <w:proofErr w:type="spellStart"/>
      <w:r w:rsidRPr="006E24A3">
        <w:rPr>
          <w:rFonts w:cs="Times New Roman"/>
          <w:lang w:eastAsia="ru-RU"/>
        </w:rPr>
        <w:t>кв</w:t>
      </w:r>
      <w:proofErr w:type="spellEnd"/>
      <w:r w:rsidRPr="006E24A3">
        <w:rPr>
          <w:rFonts w:cs="Times New Roman"/>
          <w:lang w:eastAsia="ru-RU"/>
        </w:rPr>
        <w:t>-л Заводской, 6 осуществляет отпуск тепловой энергии по температурному графику 95/70.</w:t>
      </w:r>
    </w:p>
    <w:p w14:paraId="6D8FEBCF" w14:textId="77777777" w:rsidR="00F103ED" w:rsidRPr="006E24A3" w:rsidRDefault="00F103ED" w:rsidP="00F103ED">
      <w:pPr>
        <w:pStyle w:val="a0"/>
        <w:ind w:firstLine="567"/>
        <w:jc w:val="both"/>
        <w:rPr>
          <w:rFonts w:cs="Times New Roman"/>
          <w:lang w:eastAsia="ru-RU"/>
        </w:rPr>
      </w:pPr>
      <w:r w:rsidRPr="006E24A3">
        <w:rPr>
          <w:rFonts w:cs="Times New Roman"/>
          <w:spacing w:val="1"/>
        </w:rPr>
        <w:t xml:space="preserve">Температурный график качественного регулирования отпуска тепла с котельной выбран </w:t>
      </w:r>
      <w:proofErr w:type="gramStart"/>
      <w:r w:rsidRPr="006E24A3">
        <w:rPr>
          <w:rFonts w:cs="Times New Roman"/>
          <w:spacing w:val="1"/>
        </w:rPr>
        <w:t>исходя из имеющихся проложенных трубопроводов тепловой сети и подключенной тепловой нагрузки потребителей тепловой энергии, так чтобы скорость и потери давления по длине тепловых сетях соответствовали</w:t>
      </w:r>
      <w:proofErr w:type="gramEnd"/>
      <w:r w:rsidRPr="006E24A3">
        <w:rPr>
          <w:rFonts w:cs="Times New Roman"/>
          <w:spacing w:val="1"/>
        </w:rPr>
        <w:t xml:space="preserve"> нормативным значениям.</w:t>
      </w:r>
    </w:p>
    <w:p w14:paraId="4556538B" w14:textId="77777777" w:rsidR="00F103ED" w:rsidRPr="006E24A3" w:rsidRDefault="00F103ED" w:rsidP="00F103ED">
      <w:pPr>
        <w:pStyle w:val="a0"/>
        <w:rPr>
          <w:rFonts w:cs="Times New Roman"/>
          <w:lang w:eastAsia="ru-RU"/>
        </w:rPr>
      </w:pPr>
    </w:p>
    <w:p w14:paraId="1BCFD257" w14:textId="77777777" w:rsidR="00F103ED" w:rsidRPr="006E24A3" w:rsidRDefault="00F103ED" w:rsidP="00F103ED">
      <w:pPr>
        <w:pStyle w:val="2"/>
        <w:ind w:left="0" w:firstLine="0"/>
      </w:pPr>
      <w:bookmarkStart w:id="95" w:name="_Toc104822205"/>
      <w:r w:rsidRPr="006E24A3">
        <w:t xml:space="preserve">1.3.7 </w:t>
      </w:r>
      <w:bookmarkStart w:id="96" w:name="_Toc30058693"/>
      <w:bookmarkStart w:id="97" w:name="_Toc31810047"/>
      <w:r w:rsidRPr="006E24A3">
        <w:fldChar w:fldCharType="begin"/>
      </w:r>
      <w:r w:rsidRPr="006E24A3">
        <w:instrText xml:space="preserve"> HYPERLINK "file:///C:\\Users\\t1\\Desktop\\кировск\\2019%20Том%201%20Схема%20ТС%20Кировск.doc" \l "bookmark35" </w:instrText>
      </w:r>
      <w:r w:rsidRPr="006E24A3">
        <w:fldChar w:fldCharType="separate"/>
      </w:r>
      <w:r w:rsidRPr="006E24A3">
        <w:t>Фактические температурные режимы отпуска тепла в тепловые сети и их</w:t>
      </w:r>
      <w:r w:rsidRPr="006E24A3">
        <w:fldChar w:fldCharType="end"/>
      </w:r>
      <w:r w:rsidRPr="006E24A3">
        <w:t xml:space="preserve"> соответствие утвержденным графикам регулирования отпуска тепла в тепловые сети</w:t>
      </w:r>
      <w:bookmarkEnd w:id="95"/>
      <w:bookmarkEnd w:id="96"/>
      <w:bookmarkEnd w:id="97"/>
      <w:r w:rsidRPr="006E24A3">
        <w:t xml:space="preserve">    </w:t>
      </w:r>
    </w:p>
    <w:p w14:paraId="0EC51B17" w14:textId="77777777" w:rsidR="00F103ED" w:rsidRPr="006E24A3" w:rsidRDefault="00F103ED" w:rsidP="00F103ED">
      <w:pPr>
        <w:rPr>
          <w:rFonts w:cs="Times New Roman"/>
        </w:rPr>
      </w:pPr>
    </w:p>
    <w:p w14:paraId="3AACFFC5" w14:textId="77777777" w:rsidR="00F103ED" w:rsidRPr="006E24A3" w:rsidRDefault="00F103ED" w:rsidP="00F103ED">
      <w:pPr>
        <w:ind w:firstLine="567"/>
        <w:rPr>
          <w:rFonts w:cs="Times New Roman"/>
          <w:lang w:eastAsia="ru-RU"/>
        </w:rPr>
      </w:pPr>
      <w:r w:rsidRPr="006E24A3">
        <w:rPr>
          <w:rFonts w:eastAsia="Arial" w:cs="Times New Roman"/>
          <w:szCs w:val="24"/>
          <w:lang w:eastAsia="zh-CN"/>
        </w:rPr>
        <w:t>Фактические температурные режимы отпуска тепла в тепловые сети отсутствуют.</w:t>
      </w:r>
    </w:p>
    <w:p w14:paraId="19DD0E2C" w14:textId="77777777" w:rsidR="00F103ED" w:rsidRPr="006E24A3" w:rsidRDefault="00F103ED" w:rsidP="00F103ED">
      <w:pPr>
        <w:rPr>
          <w:rFonts w:cs="Times New Roman"/>
        </w:rPr>
      </w:pPr>
    </w:p>
    <w:p w14:paraId="50756D26" w14:textId="77777777" w:rsidR="00F103ED" w:rsidRPr="006E24A3" w:rsidRDefault="00F103ED" w:rsidP="00F103ED">
      <w:pPr>
        <w:pStyle w:val="2"/>
        <w:ind w:left="0" w:firstLine="0"/>
      </w:pPr>
      <w:bookmarkStart w:id="98" w:name="_Toc104822206"/>
      <w:r w:rsidRPr="006E24A3">
        <w:t xml:space="preserve">1.3.8 </w:t>
      </w:r>
      <w:hyperlink r:id="rId43" w:anchor="bookmark36" w:history="1">
        <w:r w:rsidRPr="006E24A3">
          <w:t>Гидравлические режимы тепловых сетей и пьезометрические графики</w:t>
        </w:r>
        <w:bookmarkEnd w:id="98"/>
      </w:hyperlink>
      <w:r w:rsidRPr="006E24A3">
        <w:t xml:space="preserve"> </w:t>
      </w:r>
    </w:p>
    <w:p w14:paraId="43E9295D" w14:textId="77777777" w:rsidR="00F103ED" w:rsidRPr="006E24A3" w:rsidRDefault="00F103ED" w:rsidP="00F103ED">
      <w:pPr>
        <w:rPr>
          <w:rFonts w:cs="Times New Roman"/>
          <w:lang w:eastAsia="zh-CN"/>
        </w:rPr>
      </w:pPr>
    </w:p>
    <w:p w14:paraId="62E4B777" w14:textId="77777777" w:rsidR="00F103ED" w:rsidRPr="006E24A3" w:rsidRDefault="00F103ED" w:rsidP="00F103ED">
      <w:pPr>
        <w:ind w:firstLine="567"/>
        <w:rPr>
          <w:rFonts w:cs="Times New Roman"/>
          <w:b/>
        </w:rPr>
      </w:pPr>
      <w:r w:rsidRPr="006E24A3">
        <w:rPr>
          <w:rFonts w:cs="Times New Roman"/>
          <w:lang w:eastAsia="zh-CN"/>
        </w:rPr>
        <w:t>Гидравлические режимы тепловых сетей обеспечивают достаточное давление теплоносителя у потребителей тепловой энергии, и не превышает допустимую норму.</w:t>
      </w:r>
    </w:p>
    <w:p w14:paraId="7B5F3288" w14:textId="6903C4F4" w:rsidR="00F103ED" w:rsidRDefault="00F103ED" w:rsidP="00F103ED">
      <w:pPr>
        <w:pStyle w:val="a0"/>
        <w:rPr>
          <w:rFonts w:cs="Times New Roman"/>
          <w:lang w:eastAsia="ru-RU"/>
        </w:rPr>
      </w:pPr>
    </w:p>
    <w:p w14:paraId="50A7A7EB" w14:textId="6033E58D" w:rsidR="008C541D" w:rsidRDefault="008C541D" w:rsidP="00F103ED">
      <w:pPr>
        <w:pStyle w:val="a0"/>
        <w:rPr>
          <w:rFonts w:cs="Times New Roman"/>
          <w:lang w:eastAsia="ru-RU"/>
        </w:rPr>
      </w:pPr>
    </w:p>
    <w:p w14:paraId="2B1305B8" w14:textId="77777777" w:rsidR="008C541D" w:rsidRPr="006E24A3" w:rsidRDefault="008C541D" w:rsidP="00F103ED">
      <w:pPr>
        <w:pStyle w:val="a0"/>
        <w:rPr>
          <w:rFonts w:cs="Times New Roman"/>
          <w:lang w:eastAsia="ru-RU"/>
        </w:rPr>
      </w:pPr>
    </w:p>
    <w:p w14:paraId="0E22979A" w14:textId="77777777" w:rsidR="00F103ED" w:rsidRPr="006E24A3" w:rsidRDefault="00F103ED" w:rsidP="00F103ED">
      <w:pPr>
        <w:pStyle w:val="2"/>
        <w:ind w:left="0" w:firstLine="0"/>
      </w:pPr>
      <w:bookmarkStart w:id="99" w:name="_Toc104822207"/>
      <w:r w:rsidRPr="006E24A3">
        <w:t xml:space="preserve">1.3.9 </w:t>
      </w:r>
      <w:hyperlink r:id="rId44" w:anchor="bookmark38" w:history="1">
        <w:bookmarkStart w:id="100" w:name="OLE_LINK13"/>
        <w:bookmarkStart w:id="101" w:name="OLE_LINK12"/>
        <w:bookmarkStart w:id="102" w:name="OLE_LINK11"/>
        <w:bookmarkStart w:id="103" w:name="OLE_LINK10"/>
        <w:bookmarkStart w:id="104" w:name="OLE_LINK9"/>
        <w:bookmarkStart w:id="105" w:name="OLE_LINK8"/>
        <w:bookmarkStart w:id="106" w:name="OLE_LINK7"/>
        <w:r w:rsidRPr="006E24A3">
          <w:t>Статистика отказов тепловых сетей</w:t>
        </w:r>
        <w:bookmarkEnd w:id="100"/>
        <w:bookmarkEnd w:id="101"/>
        <w:bookmarkEnd w:id="102"/>
        <w:bookmarkEnd w:id="103"/>
        <w:bookmarkEnd w:id="104"/>
        <w:bookmarkEnd w:id="105"/>
        <w:bookmarkEnd w:id="106"/>
        <w:r w:rsidRPr="006E24A3">
          <w:t xml:space="preserve"> (аварий, инцидентов) за </w:t>
        </w:r>
        <w:proofErr w:type="gramStart"/>
        <w:r w:rsidRPr="006E24A3">
          <w:t>последние</w:t>
        </w:r>
        <w:proofErr w:type="gramEnd"/>
        <w:r w:rsidRPr="006E24A3">
          <w:t xml:space="preserve"> 5 лет</w:t>
        </w:r>
        <w:bookmarkEnd w:id="99"/>
        <w:r w:rsidRPr="006E24A3">
          <w:t xml:space="preserve">        </w:t>
        </w:r>
      </w:hyperlink>
    </w:p>
    <w:p w14:paraId="601E9CBA" w14:textId="77777777" w:rsidR="00F103ED" w:rsidRPr="006E24A3" w:rsidRDefault="00F103ED" w:rsidP="00F103ED">
      <w:pPr>
        <w:pStyle w:val="a0"/>
        <w:shd w:val="clear" w:color="auto" w:fill="FFFFFF" w:themeFill="background1"/>
        <w:rPr>
          <w:rFonts w:eastAsia="Arial" w:cs="Times New Roman"/>
          <w:szCs w:val="24"/>
          <w:lang w:eastAsia="zh-CN"/>
        </w:rPr>
      </w:pPr>
    </w:p>
    <w:p w14:paraId="116F64BD" w14:textId="77777777" w:rsidR="00F103ED" w:rsidRPr="006E24A3" w:rsidRDefault="00F103ED" w:rsidP="00F103ED">
      <w:pPr>
        <w:pStyle w:val="a0"/>
        <w:shd w:val="clear" w:color="auto" w:fill="FFFFFF" w:themeFill="background1"/>
        <w:ind w:firstLine="851"/>
        <w:jc w:val="both"/>
        <w:rPr>
          <w:rFonts w:cs="Times New Roman"/>
          <w:lang w:eastAsia="ru-RU"/>
        </w:rPr>
      </w:pPr>
      <w:r w:rsidRPr="006E24A3">
        <w:rPr>
          <w:rFonts w:cs="Times New Roman"/>
          <w:lang w:eastAsia="ru-RU"/>
        </w:rPr>
        <w:lastRenderedPageBreak/>
        <w:t>Отказов тепловых сетей не было.</w:t>
      </w:r>
    </w:p>
    <w:p w14:paraId="79785FFA" w14:textId="77777777" w:rsidR="00F103ED" w:rsidRPr="006E24A3" w:rsidRDefault="00F103ED" w:rsidP="00F103ED">
      <w:pPr>
        <w:pStyle w:val="a0"/>
        <w:shd w:val="clear" w:color="auto" w:fill="FFFFFF" w:themeFill="background1"/>
        <w:rPr>
          <w:rFonts w:cs="Times New Roman"/>
          <w:lang w:eastAsia="ru-RU"/>
        </w:rPr>
      </w:pPr>
    </w:p>
    <w:p w14:paraId="1A06F84D" w14:textId="77777777" w:rsidR="00F103ED" w:rsidRPr="006E24A3" w:rsidRDefault="00F103ED" w:rsidP="00F103ED">
      <w:pPr>
        <w:pStyle w:val="2"/>
        <w:ind w:left="0" w:firstLine="0"/>
      </w:pPr>
      <w:bookmarkStart w:id="107" w:name="_Toc104822208"/>
      <w:proofErr w:type="gramStart"/>
      <w:r w:rsidRPr="006E24A3">
        <w:t xml:space="preserve">1.3.10 </w:t>
      </w:r>
      <w:hyperlink r:id="rId45" w:anchor="bookmark39" w:history="1">
        <w:r w:rsidRPr="006E24A3">
          <w:t>Статистика восстановлений (аварийно-восстановительных ремонтов) тепловых</w:t>
        </w:r>
      </w:hyperlink>
      <w:r w:rsidRPr="006E24A3">
        <w:t xml:space="preserve"> </w:t>
      </w:r>
      <w:hyperlink r:id="rId46" w:anchor="bookmark39" w:history="1">
        <w:r w:rsidRPr="006E24A3">
          <w:t>сетей и среднее время, затраченное на восстановление работоспособности тепловых сетей,</w:t>
        </w:r>
      </w:hyperlink>
      <w:r w:rsidRPr="006E24A3">
        <w:t xml:space="preserve"> </w:t>
      </w:r>
      <w:hyperlink r:id="rId47" w:anchor="bookmark39" w:history="1">
        <w:r w:rsidRPr="006E24A3">
          <w:t>за последние 5 лет</w:t>
        </w:r>
        <w:bookmarkEnd w:id="107"/>
      </w:hyperlink>
      <w:proofErr w:type="gramEnd"/>
    </w:p>
    <w:p w14:paraId="18706CD4" w14:textId="77777777" w:rsidR="00F103ED" w:rsidRPr="006E24A3" w:rsidRDefault="00F103ED" w:rsidP="00F103ED">
      <w:pPr>
        <w:pStyle w:val="a0"/>
        <w:shd w:val="clear" w:color="auto" w:fill="FFFFFF" w:themeFill="background1"/>
        <w:ind w:firstLine="851"/>
        <w:jc w:val="both"/>
        <w:rPr>
          <w:rFonts w:cs="Times New Roman"/>
          <w:lang w:eastAsia="ru-RU"/>
        </w:rPr>
      </w:pPr>
    </w:p>
    <w:p w14:paraId="2C0BC61A" w14:textId="77777777" w:rsidR="00F103ED" w:rsidRPr="006E24A3" w:rsidRDefault="00F103ED" w:rsidP="00F103ED">
      <w:pPr>
        <w:pStyle w:val="a0"/>
        <w:shd w:val="clear" w:color="auto" w:fill="FFFFFF" w:themeFill="background1"/>
        <w:ind w:firstLine="851"/>
        <w:jc w:val="both"/>
        <w:rPr>
          <w:rFonts w:cs="Times New Roman"/>
          <w:lang w:eastAsia="ru-RU"/>
        </w:rPr>
      </w:pPr>
      <w:r w:rsidRPr="006E24A3">
        <w:rPr>
          <w:rFonts w:cs="Times New Roman"/>
          <w:lang w:eastAsia="ru-RU"/>
        </w:rPr>
        <w:t>Отказов тепловых сетей не было.</w:t>
      </w:r>
    </w:p>
    <w:p w14:paraId="5ABB990D" w14:textId="77777777" w:rsidR="00F103ED" w:rsidRPr="006E24A3" w:rsidRDefault="00F103ED" w:rsidP="00F103ED">
      <w:pPr>
        <w:rPr>
          <w:rFonts w:cs="Times New Roman"/>
          <w:lang w:eastAsia="ru-RU"/>
        </w:rPr>
      </w:pPr>
    </w:p>
    <w:p w14:paraId="69EB7E1B" w14:textId="77777777" w:rsidR="00F103ED" w:rsidRPr="006E24A3" w:rsidRDefault="00F103ED" w:rsidP="00F103ED">
      <w:pPr>
        <w:pStyle w:val="2"/>
        <w:ind w:left="0" w:firstLine="0"/>
      </w:pPr>
      <w:bookmarkStart w:id="108" w:name="_Toc104822209"/>
      <w:r w:rsidRPr="006E24A3">
        <w:t xml:space="preserve">1.3.11 </w:t>
      </w:r>
      <w:hyperlink r:id="rId48" w:anchor="bookmark40" w:history="1">
        <w:r w:rsidRPr="006E24A3">
          <w:t>Описание процедур диагностики состояния тепловых сетей и планирования</w:t>
        </w:r>
      </w:hyperlink>
      <w:r w:rsidRPr="006E24A3">
        <w:t xml:space="preserve"> </w:t>
      </w:r>
      <w:hyperlink r:id="rId49" w:anchor="bookmark40" w:history="1">
        <w:r w:rsidRPr="006E24A3">
          <w:t>капитальных (текущих) ремонтов</w:t>
        </w:r>
        <w:bookmarkEnd w:id="108"/>
      </w:hyperlink>
    </w:p>
    <w:p w14:paraId="0A51D1B7" w14:textId="77777777" w:rsidR="00F103ED" w:rsidRPr="006E24A3" w:rsidRDefault="00F103ED" w:rsidP="00F103ED">
      <w:pPr>
        <w:rPr>
          <w:rFonts w:cs="Times New Roman"/>
          <w:lang w:eastAsia="ru-RU"/>
        </w:rPr>
      </w:pPr>
    </w:p>
    <w:p w14:paraId="7FE70F47" w14:textId="77777777" w:rsidR="00F103ED" w:rsidRPr="006E24A3" w:rsidRDefault="00F103ED" w:rsidP="00F103ED">
      <w:pPr>
        <w:tabs>
          <w:tab w:val="left" w:pos="1234"/>
        </w:tabs>
        <w:ind w:firstLine="567"/>
        <w:jc w:val="both"/>
        <w:rPr>
          <w:rFonts w:cs="Times New Roman"/>
          <w:lang w:eastAsia="ru-RU"/>
        </w:rPr>
      </w:pPr>
      <w:r w:rsidRPr="006E24A3">
        <w:rPr>
          <w:rFonts w:cs="Times New Roman"/>
          <w:lang w:eastAsia="ru-RU"/>
        </w:rPr>
        <w:t xml:space="preserve">К процедурам диагностики тепловых сетей, относятся: </w:t>
      </w:r>
    </w:p>
    <w:p w14:paraId="5E4200AA" w14:textId="77777777" w:rsidR="00F103ED" w:rsidRPr="006E24A3" w:rsidRDefault="00F103ED" w:rsidP="00F103ED">
      <w:pPr>
        <w:tabs>
          <w:tab w:val="left" w:pos="1234"/>
        </w:tabs>
        <w:ind w:firstLine="567"/>
        <w:jc w:val="both"/>
        <w:rPr>
          <w:rFonts w:cs="Times New Roman"/>
          <w:lang w:eastAsia="ru-RU"/>
        </w:rPr>
      </w:pPr>
      <w:r w:rsidRPr="006E24A3">
        <w:rPr>
          <w:rFonts w:cs="Times New Roman"/>
          <w:lang w:eastAsia="ru-RU"/>
        </w:rPr>
        <w:t xml:space="preserve">-испытания трубопроводов на плотность и прочность; </w:t>
      </w:r>
    </w:p>
    <w:p w14:paraId="25206CED" w14:textId="77777777" w:rsidR="00F103ED" w:rsidRPr="006E24A3" w:rsidRDefault="00F103ED" w:rsidP="00F103ED">
      <w:pPr>
        <w:tabs>
          <w:tab w:val="left" w:pos="1234"/>
        </w:tabs>
        <w:ind w:firstLine="567"/>
        <w:jc w:val="both"/>
        <w:rPr>
          <w:rFonts w:cs="Times New Roman"/>
          <w:lang w:eastAsia="ru-RU"/>
        </w:rPr>
      </w:pPr>
      <w:r w:rsidRPr="006E24A3">
        <w:rPr>
          <w:rFonts w:cs="Times New Roman"/>
          <w:lang w:eastAsia="ru-RU"/>
        </w:rPr>
        <w:t xml:space="preserve">-замеры показаний индикаторов скорости коррозии, устанавливаемых в наиболее характерных точках. </w:t>
      </w:r>
    </w:p>
    <w:p w14:paraId="67FF7A8A" w14:textId="77777777" w:rsidR="00F103ED" w:rsidRPr="006E24A3" w:rsidRDefault="00F103ED" w:rsidP="00F103ED">
      <w:pPr>
        <w:tabs>
          <w:tab w:val="left" w:pos="1234"/>
        </w:tabs>
        <w:ind w:firstLine="567"/>
        <w:jc w:val="both"/>
        <w:rPr>
          <w:rFonts w:cs="Times New Roman"/>
          <w:lang w:eastAsia="ru-RU"/>
        </w:rPr>
      </w:pPr>
      <w:r w:rsidRPr="006E24A3">
        <w:rPr>
          <w:rFonts w:cs="Times New Roman"/>
          <w:lang w:eastAsia="ru-RU"/>
        </w:rPr>
        <w:t xml:space="preserve">-замеры потенциалов трубопровода, для выявления мест наличия электрохимической коррозии. </w:t>
      </w:r>
    </w:p>
    <w:p w14:paraId="4F0CF40C" w14:textId="77777777" w:rsidR="00F103ED" w:rsidRPr="006E24A3" w:rsidRDefault="00F103ED" w:rsidP="00F103ED">
      <w:pPr>
        <w:tabs>
          <w:tab w:val="left" w:pos="1234"/>
        </w:tabs>
        <w:ind w:firstLine="567"/>
        <w:jc w:val="both"/>
        <w:rPr>
          <w:rFonts w:cs="Times New Roman"/>
          <w:lang w:eastAsia="ru-RU"/>
        </w:rPr>
      </w:pPr>
      <w:r w:rsidRPr="006E24A3">
        <w:rPr>
          <w:rFonts w:cs="Times New Roman"/>
          <w:lang w:eastAsia="ru-RU"/>
        </w:rPr>
        <w:t xml:space="preserve">-диагностика металлов. </w:t>
      </w:r>
    </w:p>
    <w:p w14:paraId="3EFB4A20" w14:textId="77777777" w:rsidR="00F103ED" w:rsidRPr="006E24A3" w:rsidRDefault="00F103ED" w:rsidP="00F103ED">
      <w:pPr>
        <w:tabs>
          <w:tab w:val="left" w:pos="1234"/>
        </w:tabs>
        <w:ind w:firstLine="567"/>
        <w:jc w:val="both"/>
        <w:rPr>
          <w:rFonts w:cs="Times New Roman"/>
          <w:lang w:eastAsia="ru-RU"/>
        </w:rPr>
      </w:pPr>
      <w:r w:rsidRPr="006E24A3">
        <w:rPr>
          <w:rFonts w:cs="Times New Roman"/>
          <w:lang w:eastAsia="ru-RU"/>
        </w:rPr>
        <w:t>На основании результатов диагностики, анализа статистики повреждений, срока службы и результатов гидравлических испытаний трубопроводов выбираются участки тепловой сети, требующие замены, после чего принимается решение о включении участков тепловых сетей в планы капитальных ремонтов.</w:t>
      </w:r>
    </w:p>
    <w:p w14:paraId="49577854" w14:textId="77777777" w:rsidR="00F103ED" w:rsidRPr="006E24A3" w:rsidRDefault="00F103ED" w:rsidP="00F103ED">
      <w:pPr>
        <w:tabs>
          <w:tab w:val="left" w:pos="1234"/>
        </w:tabs>
        <w:ind w:firstLine="567"/>
        <w:jc w:val="both"/>
        <w:rPr>
          <w:rFonts w:cs="Times New Roman"/>
          <w:lang w:eastAsia="ru-RU"/>
        </w:rPr>
      </w:pPr>
      <w:r w:rsidRPr="006E24A3">
        <w:rPr>
          <w:rFonts w:cs="Times New Roman"/>
          <w:lang w:eastAsia="ru-RU"/>
        </w:rPr>
        <w:t>Капитальный ремонт включает в себя полную замену трубопровода и частичную замену строительных конструкций. Планирование капитальных ремонтов производится по критериям:</w:t>
      </w:r>
    </w:p>
    <w:p w14:paraId="3BB00C07" w14:textId="77777777" w:rsidR="00F103ED" w:rsidRPr="006E24A3" w:rsidRDefault="00F103ED" w:rsidP="00F103ED">
      <w:pPr>
        <w:tabs>
          <w:tab w:val="left" w:pos="1234"/>
        </w:tabs>
        <w:ind w:firstLine="567"/>
        <w:jc w:val="both"/>
        <w:rPr>
          <w:rFonts w:cs="Times New Roman"/>
          <w:lang w:eastAsia="ru-RU"/>
        </w:rPr>
      </w:pPr>
      <w:r w:rsidRPr="006E24A3">
        <w:rPr>
          <w:rFonts w:cs="Times New Roman"/>
          <w:lang w:eastAsia="ru-RU"/>
        </w:rPr>
        <w:t xml:space="preserve">-количества дефектов на участке трубопровода в отопительный период и </w:t>
      </w:r>
      <w:proofErr w:type="spellStart"/>
      <w:r w:rsidRPr="006E24A3">
        <w:rPr>
          <w:rFonts w:cs="Times New Roman"/>
          <w:lang w:eastAsia="ru-RU"/>
        </w:rPr>
        <w:t>межотопительный</w:t>
      </w:r>
      <w:proofErr w:type="spellEnd"/>
      <w:r w:rsidRPr="006E24A3">
        <w:rPr>
          <w:rFonts w:cs="Times New Roman"/>
          <w:lang w:eastAsia="ru-RU"/>
        </w:rPr>
        <w:t xml:space="preserve">, в результате гидравлических испытаний тепловой сети на плотность и прочность; </w:t>
      </w:r>
    </w:p>
    <w:p w14:paraId="6BCA3664" w14:textId="77777777" w:rsidR="00F103ED" w:rsidRPr="006E24A3" w:rsidRDefault="00F103ED" w:rsidP="00F103ED">
      <w:pPr>
        <w:tabs>
          <w:tab w:val="left" w:pos="1234"/>
        </w:tabs>
        <w:ind w:firstLine="567"/>
        <w:jc w:val="both"/>
        <w:rPr>
          <w:rFonts w:cs="Times New Roman"/>
          <w:lang w:eastAsia="ru-RU"/>
        </w:rPr>
      </w:pPr>
      <w:r w:rsidRPr="006E24A3">
        <w:rPr>
          <w:rFonts w:cs="Times New Roman"/>
          <w:lang w:eastAsia="ru-RU"/>
        </w:rPr>
        <w:t xml:space="preserve">- результатов диагностики тепловых сетей; </w:t>
      </w:r>
    </w:p>
    <w:p w14:paraId="47958FF7" w14:textId="77777777" w:rsidR="00F103ED" w:rsidRPr="006E24A3" w:rsidRDefault="00F103ED" w:rsidP="00F103ED">
      <w:pPr>
        <w:tabs>
          <w:tab w:val="left" w:pos="1234"/>
        </w:tabs>
        <w:ind w:firstLine="567"/>
        <w:jc w:val="both"/>
        <w:rPr>
          <w:rFonts w:cs="Times New Roman"/>
          <w:lang w:eastAsia="ru-RU"/>
        </w:rPr>
      </w:pPr>
      <w:r w:rsidRPr="006E24A3">
        <w:rPr>
          <w:rFonts w:cs="Times New Roman"/>
          <w:lang w:eastAsia="ru-RU"/>
        </w:rPr>
        <w:t>-объема последствий в результате вынужденного отключения участка;</w:t>
      </w:r>
    </w:p>
    <w:p w14:paraId="4FC0D776" w14:textId="77777777" w:rsidR="00F103ED" w:rsidRPr="006E24A3" w:rsidRDefault="00F103ED" w:rsidP="00F103ED">
      <w:pPr>
        <w:tabs>
          <w:tab w:val="left" w:pos="1234"/>
        </w:tabs>
        <w:ind w:firstLine="567"/>
        <w:jc w:val="both"/>
        <w:rPr>
          <w:rFonts w:cs="Times New Roman"/>
          <w:lang w:eastAsia="ru-RU"/>
        </w:rPr>
      </w:pPr>
      <w:r w:rsidRPr="006E24A3">
        <w:rPr>
          <w:rFonts w:cs="Times New Roman"/>
          <w:lang w:eastAsia="ru-RU"/>
        </w:rPr>
        <w:t xml:space="preserve">- срок эксплуатации трубопровода. </w:t>
      </w:r>
    </w:p>
    <w:p w14:paraId="3416B6D0" w14:textId="77777777" w:rsidR="00F103ED" w:rsidRPr="006E24A3" w:rsidRDefault="00F103ED" w:rsidP="00F103ED">
      <w:pPr>
        <w:tabs>
          <w:tab w:val="left" w:pos="1234"/>
        </w:tabs>
        <w:ind w:firstLine="567"/>
        <w:jc w:val="both"/>
        <w:rPr>
          <w:rFonts w:cs="Times New Roman"/>
          <w:lang w:eastAsia="ru-RU"/>
        </w:rPr>
      </w:pPr>
      <w:r w:rsidRPr="006E24A3">
        <w:rPr>
          <w:rFonts w:cs="Times New Roman"/>
          <w:lang w:eastAsia="ru-RU"/>
        </w:rPr>
        <w:t xml:space="preserve">В целях организации мониторинга за состоянием оборудования тепловых сетей применяются следующие виды диагностики: </w:t>
      </w:r>
    </w:p>
    <w:p w14:paraId="66702772" w14:textId="77777777" w:rsidR="00F103ED" w:rsidRPr="006E24A3" w:rsidRDefault="00F103ED" w:rsidP="00F103ED">
      <w:pPr>
        <w:tabs>
          <w:tab w:val="left" w:pos="1234"/>
        </w:tabs>
        <w:ind w:firstLine="709"/>
        <w:jc w:val="both"/>
        <w:rPr>
          <w:rFonts w:cs="Times New Roman"/>
          <w:lang w:eastAsia="ru-RU"/>
        </w:rPr>
      </w:pPr>
      <w:r w:rsidRPr="006E24A3">
        <w:rPr>
          <w:rFonts w:cs="Times New Roman"/>
          <w:lang w:eastAsia="ru-RU"/>
        </w:rPr>
        <w:t xml:space="preserve">Эксплуатационные испытания: </w:t>
      </w:r>
    </w:p>
    <w:p w14:paraId="77A6311A" w14:textId="77777777" w:rsidR="00F103ED" w:rsidRPr="006E24A3" w:rsidRDefault="00F103ED" w:rsidP="00F103ED">
      <w:pPr>
        <w:tabs>
          <w:tab w:val="left" w:pos="1234"/>
        </w:tabs>
        <w:ind w:firstLine="709"/>
        <w:jc w:val="both"/>
        <w:rPr>
          <w:rFonts w:cs="Times New Roman"/>
          <w:lang w:eastAsia="ru-RU"/>
        </w:rPr>
      </w:pPr>
      <w:r w:rsidRPr="006E24A3">
        <w:rPr>
          <w:rFonts w:cs="Times New Roman"/>
          <w:lang w:eastAsia="ru-RU"/>
        </w:rPr>
        <w:t xml:space="preserve">Гидравлические испытания на плотность и механическую прочность – проводятся ежегодно после отопительного сезона и после проведения ремонтов. Испытания проводятся </w:t>
      </w:r>
      <w:proofErr w:type="gramStart"/>
      <w:r w:rsidRPr="006E24A3">
        <w:rPr>
          <w:rFonts w:cs="Times New Roman"/>
          <w:lang w:eastAsia="ru-RU"/>
        </w:rPr>
        <w:t>согласно требований</w:t>
      </w:r>
      <w:proofErr w:type="gramEnd"/>
      <w:r w:rsidRPr="006E24A3">
        <w:rPr>
          <w:rFonts w:cs="Times New Roman"/>
          <w:lang w:eastAsia="ru-RU"/>
        </w:rPr>
        <w:t xml:space="preserve"> ПТЭ электрических станций и сетей РФ и ФНП ОРПД. По результатам испытаний выявляются дефектные участки, не выдержавшие испытания пробным давлением, формируется график ремонтных работ по устранению дефектов. Перед выполнением ремонта производится </w:t>
      </w:r>
      <w:proofErr w:type="spellStart"/>
      <w:r w:rsidRPr="006E24A3">
        <w:rPr>
          <w:rFonts w:cs="Times New Roman"/>
          <w:lang w:eastAsia="ru-RU"/>
        </w:rPr>
        <w:t>дефектация</w:t>
      </w:r>
      <w:proofErr w:type="spellEnd"/>
      <w:r w:rsidRPr="006E24A3">
        <w:rPr>
          <w:rFonts w:cs="Times New Roman"/>
          <w:lang w:eastAsia="ru-RU"/>
        </w:rPr>
        <w:t xml:space="preserve"> поврежденного участка с вырезкой образцов для анализа состояния трубопроводов и характера повреждения. По результатам </w:t>
      </w:r>
      <w:proofErr w:type="spellStart"/>
      <w:r w:rsidRPr="006E24A3">
        <w:rPr>
          <w:rFonts w:cs="Times New Roman"/>
          <w:lang w:eastAsia="ru-RU"/>
        </w:rPr>
        <w:t>дефектации</w:t>
      </w:r>
      <w:proofErr w:type="spellEnd"/>
      <w:r w:rsidRPr="006E24A3">
        <w:rPr>
          <w:rFonts w:cs="Times New Roman"/>
          <w:lang w:eastAsia="ru-RU"/>
        </w:rPr>
        <w:t xml:space="preserve"> определяется объем ремонта.</w:t>
      </w:r>
    </w:p>
    <w:p w14:paraId="3DB6B9D7" w14:textId="77777777" w:rsidR="00F103ED" w:rsidRPr="006E24A3" w:rsidRDefault="00F103ED" w:rsidP="00F103ED">
      <w:pPr>
        <w:tabs>
          <w:tab w:val="left" w:pos="1234"/>
        </w:tabs>
        <w:ind w:firstLine="709"/>
        <w:jc w:val="both"/>
        <w:rPr>
          <w:rFonts w:cs="Times New Roman"/>
          <w:lang w:eastAsia="ru-RU"/>
        </w:rPr>
      </w:pPr>
      <w:proofErr w:type="gramStart"/>
      <w:r w:rsidRPr="006E24A3">
        <w:rPr>
          <w:rFonts w:cs="Times New Roman"/>
          <w:lang w:eastAsia="ru-RU"/>
        </w:rPr>
        <w:t>Испытания водяных тепловых сетей на максимальную температуру теплоносителя - проводятся с периодичностью установленной главным инженером организации обслуживающие тепловые сети (1 раз в 2 года) с целью выявления дефектов трубопроводов, компенсаторов, опор, а также проверки компенсирующей способности тепловых сетей в условиях температурных деформаций, возникающих при повышении температуры теплоносителя до максимального значения.</w:t>
      </w:r>
      <w:proofErr w:type="gramEnd"/>
      <w:r w:rsidRPr="006E24A3">
        <w:rPr>
          <w:rFonts w:cs="Times New Roman"/>
          <w:lang w:eastAsia="ru-RU"/>
        </w:rPr>
        <w:t xml:space="preserve"> Испытания проводятся в соответствии с ПТЭ электрических станций и сетей РФ и Методическими указаниями по испытанию водяных тепловых сетей на максимальную температуру теплоносителя (РД 153.34.1-20.329-2001). Результаты испытаний обрабатываются и оформляются актом, в </w:t>
      </w:r>
      <w:r w:rsidRPr="006E24A3">
        <w:rPr>
          <w:rFonts w:cs="Times New Roman"/>
          <w:lang w:eastAsia="ru-RU"/>
        </w:rPr>
        <w:lastRenderedPageBreak/>
        <w:t xml:space="preserve">котором указываются необходимые мероприятия по устранению выявленных нарушений в работе оборудования. Нарушения, которые возможно устранить в процессе эксплуатации устраняются в оперативном порядке. Остальные нарушения в работе оборудования тепловых сетей включаются в план ремонта на текущий год. </w:t>
      </w:r>
    </w:p>
    <w:p w14:paraId="26044FA3" w14:textId="77777777" w:rsidR="00F103ED" w:rsidRPr="006E24A3" w:rsidRDefault="00F103ED" w:rsidP="00F103ED">
      <w:pPr>
        <w:tabs>
          <w:tab w:val="left" w:pos="1234"/>
        </w:tabs>
        <w:ind w:firstLine="709"/>
        <w:jc w:val="both"/>
        <w:rPr>
          <w:rFonts w:cs="Times New Roman"/>
          <w:lang w:eastAsia="ru-RU"/>
        </w:rPr>
      </w:pPr>
      <w:r w:rsidRPr="006E24A3">
        <w:rPr>
          <w:rFonts w:cs="Times New Roman"/>
          <w:lang w:eastAsia="ru-RU"/>
        </w:rPr>
        <w:t>Испытания водяных тепловых сетей на гидравлические потери – проводятся с периодичностью 1 раз в 5 лет с целью определения эксплуатационных гидравлических характеристик трубопроводов, состояния их внутренней поверхности и фактической пропускной способности. Испытания проводятся в соответствии с ПТЭ электрических станций и сетей РФ и Методическими указаниями по испытанию водяных тепловых сетей на гидравлические потери (РД 34.20.519-97). Результаты испытаний обрабатываются и оформляются техническим отчетом, в котором отражаются фактические эксплуатационные гидравлические характеристики. На основании результатов испытаний производится корректировка гидравлических режимов работы тепловых сетей и систем теплопотребления.</w:t>
      </w:r>
    </w:p>
    <w:p w14:paraId="0E6FF496" w14:textId="77777777" w:rsidR="00F103ED" w:rsidRPr="006E24A3" w:rsidRDefault="00F103ED" w:rsidP="00F103ED">
      <w:pPr>
        <w:tabs>
          <w:tab w:val="left" w:pos="1234"/>
        </w:tabs>
        <w:ind w:firstLine="709"/>
        <w:jc w:val="both"/>
        <w:rPr>
          <w:rFonts w:cs="Times New Roman"/>
          <w:lang w:eastAsia="ru-RU"/>
        </w:rPr>
      </w:pPr>
      <w:r w:rsidRPr="006E24A3">
        <w:rPr>
          <w:rFonts w:cs="Times New Roman"/>
          <w:lang w:eastAsia="ru-RU"/>
        </w:rPr>
        <w:t xml:space="preserve">Испытания по определению тепловых потерь в водяных тепловых сетях – проводятся 1 раз в 5 лет с целью определения фактических эксплуатационных тепловых потерь через тепловую изоляцию. Испытания проводятся в соответствии с ПТЭ электрических станций и сетей РФ и Методическими указаниями по определению тепловых потерь в водяных тепловых сетях (РД 34.09.255-97). Результаты испытаний обрабатываются и оформляются техническим отчетом, в котором отражаются фактические эксплуатационные среднегодовые тепловые потери через тепловую изоляцию. </w:t>
      </w:r>
      <w:proofErr w:type="gramStart"/>
      <w:r w:rsidRPr="006E24A3">
        <w:rPr>
          <w:rFonts w:cs="Times New Roman"/>
          <w:lang w:eastAsia="ru-RU"/>
        </w:rPr>
        <w:t>На основании результатов испытаний формируется перечень мероприятий и график их выполнения по приведению тепловых потерь к нормативному значению, связанных с восстановлением и реконструкцией тепловой изоляции на участках с повышенными тепловыми потерями, заменой трубопроводов с изоляцией заводского изготовления, имеющей наименьший коэффициент теплопроводности, монтажу систем попутного дренажа на участках подверженных затоплению и т.д.</w:t>
      </w:r>
      <w:proofErr w:type="gramEnd"/>
    </w:p>
    <w:p w14:paraId="7806E632" w14:textId="77777777" w:rsidR="00F103ED" w:rsidRPr="006E24A3" w:rsidRDefault="00F103ED" w:rsidP="00F103ED">
      <w:pPr>
        <w:tabs>
          <w:tab w:val="left" w:pos="1234"/>
        </w:tabs>
        <w:ind w:firstLine="709"/>
        <w:jc w:val="both"/>
        <w:rPr>
          <w:rFonts w:cs="Times New Roman"/>
          <w:lang w:eastAsia="ru-RU"/>
        </w:rPr>
      </w:pPr>
      <w:r w:rsidRPr="006E24A3">
        <w:rPr>
          <w:rFonts w:cs="Times New Roman"/>
          <w:lang w:eastAsia="ru-RU"/>
        </w:rPr>
        <w:t>Регламентные работы:</w:t>
      </w:r>
    </w:p>
    <w:p w14:paraId="3BBA05D9" w14:textId="77777777" w:rsidR="00F103ED" w:rsidRPr="006E24A3" w:rsidRDefault="00F103ED" w:rsidP="00F103ED">
      <w:pPr>
        <w:tabs>
          <w:tab w:val="left" w:pos="1234"/>
        </w:tabs>
        <w:ind w:firstLine="709"/>
        <w:jc w:val="both"/>
        <w:rPr>
          <w:rFonts w:cs="Times New Roman"/>
          <w:lang w:eastAsia="ru-RU"/>
        </w:rPr>
      </w:pPr>
      <w:r w:rsidRPr="006E24A3">
        <w:rPr>
          <w:rFonts w:cs="Times New Roman"/>
          <w:lang w:eastAsia="ru-RU"/>
        </w:rPr>
        <w:t xml:space="preserve">Контрольные </w:t>
      </w:r>
      <w:proofErr w:type="spellStart"/>
      <w:r w:rsidRPr="006E24A3">
        <w:rPr>
          <w:rFonts w:cs="Times New Roman"/>
          <w:lang w:eastAsia="ru-RU"/>
        </w:rPr>
        <w:t>шурфовки</w:t>
      </w:r>
      <w:proofErr w:type="spellEnd"/>
      <w:r w:rsidRPr="006E24A3">
        <w:rPr>
          <w:rFonts w:cs="Times New Roman"/>
          <w:lang w:eastAsia="ru-RU"/>
        </w:rPr>
        <w:t xml:space="preserve"> – проводятся ежегодно по графику в </w:t>
      </w:r>
      <w:proofErr w:type="spellStart"/>
      <w:r w:rsidRPr="006E24A3">
        <w:rPr>
          <w:rFonts w:cs="Times New Roman"/>
          <w:lang w:eastAsia="ru-RU"/>
        </w:rPr>
        <w:t>межотопительный</w:t>
      </w:r>
      <w:proofErr w:type="spellEnd"/>
      <w:r w:rsidRPr="006E24A3">
        <w:rPr>
          <w:rFonts w:cs="Times New Roman"/>
          <w:lang w:eastAsia="ru-RU"/>
        </w:rPr>
        <w:t xml:space="preserve"> период с целью оценки состояния трубопроводов тепловых сетей, тепловой изоляции и строительных конструкций. </w:t>
      </w:r>
      <w:proofErr w:type="gramStart"/>
      <w:r w:rsidRPr="006E24A3">
        <w:rPr>
          <w:rFonts w:cs="Times New Roman"/>
          <w:lang w:eastAsia="ru-RU"/>
        </w:rPr>
        <w:t>Контрольные</w:t>
      </w:r>
      <w:proofErr w:type="gramEnd"/>
      <w:r w:rsidRPr="006E24A3">
        <w:rPr>
          <w:rFonts w:cs="Times New Roman"/>
          <w:lang w:eastAsia="ru-RU"/>
        </w:rPr>
        <w:t xml:space="preserve"> </w:t>
      </w:r>
      <w:proofErr w:type="spellStart"/>
      <w:r w:rsidRPr="006E24A3">
        <w:rPr>
          <w:rFonts w:cs="Times New Roman"/>
          <w:lang w:eastAsia="ru-RU"/>
        </w:rPr>
        <w:t>шурфовки</w:t>
      </w:r>
      <w:proofErr w:type="spellEnd"/>
      <w:r w:rsidRPr="006E24A3">
        <w:rPr>
          <w:rFonts w:cs="Times New Roman"/>
          <w:lang w:eastAsia="ru-RU"/>
        </w:rPr>
        <w:t xml:space="preserve"> проводятся согласно Методических указаний по проведению </w:t>
      </w:r>
      <w:proofErr w:type="spellStart"/>
      <w:r w:rsidRPr="006E24A3">
        <w:rPr>
          <w:rFonts w:cs="Times New Roman"/>
          <w:lang w:eastAsia="ru-RU"/>
        </w:rPr>
        <w:t>шурфовок</w:t>
      </w:r>
      <w:proofErr w:type="spellEnd"/>
      <w:r w:rsidRPr="006E24A3">
        <w:rPr>
          <w:rFonts w:cs="Times New Roman"/>
          <w:lang w:eastAsia="ru-RU"/>
        </w:rPr>
        <w:t xml:space="preserve"> в тепловых сетях (МУ 34-70-149-86). В контрольных шурфах производится внешний осмотр оборудования тепловых сетей, оценивается наружное состояние трубопроводов на наличие признаков наружной коррозии, производится вырезка образцов для оценки состояния внутренней поверхности трубопроводов, оценивается состояние тепловой изоляции, оценивается состояние строительных конструкций. По результатам осмотра в шурфе составляются акты, в которых отражается фактическое состояние трубопроводов, тепловой изоляции и строительных конструкций. На основании актов разрабатываются мероприятия для включения в план ремонтных работ. </w:t>
      </w:r>
    </w:p>
    <w:p w14:paraId="6A7F2F12" w14:textId="77777777" w:rsidR="00F103ED" w:rsidRPr="006E24A3" w:rsidRDefault="00F103ED" w:rsidP="00F103ED">
      <w:pPr>
        <w:tabs>
          <w:tab w:val="left" w:pos="1234"/>
        </w:tabs>
        <w:ind w:firstLine="709"/>
        <w:jc w:val="both"/>
        <w:rPr>
          <w:rFonts w:cs="Times New Roman"/>
          <w:lang w:eastAsia="ru-RU"/>
        </w:rPr>
      </w:pPr>
      <w:r w:rsidRPr="006E24A3">
        <w:rPr>
          <w:rFonts w:cs="Times New Roman"/>
          <w:lang w:eastAsia="ru-RU"/>
        </w:rPr>
        <w:t xml:space="preserve">Оценка интенсивности процесса внутренней коррозии - проводится с целью </w:t>
      </w:r>
      <w:proofErr w:type="gramStart"/>
      <w:r w:rsidRPr="006E24A3">
        <w:rPr>
          <w:rFonts w:cs="Times New Roman"/>
          <w:lang w:eastAsia="ru-RU"/>
        </w:rPr>
        <w:t>определения скорости коррозии внутренних поверхностей трубопроводов тепловых сетей</w:t>
      </w:r>
      <w:proofErr w:type="gramEnd"/>
      <w:r w:rsidRPr="006E24A3">
        <w:rPr>
          <w:rFonts w:cs="Times New Roman"/>
          <w:lang w:eastAsia="ru-RU"/>
        </w:rPr>
        <w:t xml:space="preserve"> с помощью индикаторов коррозии. Оценка интенсивности процесса внутренней коррозии производится в соответствии с Методическими рекомендациями по оценке интенсивности процессов внутренней коррозии в тепловых сетях (РД 153-34.1-17.465-00). На основании обработки результатов лабораторных анализов определяется скорость внутренней коррозии </w:t>
      </w:r>
      <w:proofErr w:type="gramStart"/>
      <w:r w:rsidRPr="006E24A3">
        <w:rPr>
          <w:rFonts w:cs="Times New Roman"/>
          <w:lang w:eastAsia="ru-RU"/>
        </w:rPr>
        <w:t>мм</w:t>
      </w:r>
      <w:proofErr w:type="gramEnd"/>
      <w:r w:rsidRPr="006E24A3">
        <w:rPr>
          <w:rFonts w:cs="Times New Roman"/>
          <w:lang w:eastAsia="ru-RU"/>
        </w:rPr>
        <w:t xml:space="preserve">/год и делается заключение об агрессивности сетевой воды. На участках тепловых сетей, где выявлена сильная или аварийная коррозия проводится обследование с целью определения мест, вызывающих рост концентрации растворенных в воде газов (подсосы) с последующим устранением. Проводится анализ качества подготовки </w:t>
      </w:r>
      <w:proofErr w:type="spellStart"/>
      <w:r w:rsidRPr="006E24A3">
        <w:rPr>
          <w:rFonts w:cs="Times New Roman"/>
          <w:lang w:eastAsia="ru-RU"/>
        </w:rPr>
        <w:t>подпиточной</w:t>
      </w:r>
      <w:proofErr w:type="spellEnd"/>
      <w:r w:rsidRPr="006E24A3">
        <w:rPr>
          <w:rFonts w:cs="Times New Roman"/>
          <w:lang w:eastAsia="ru-RU"/>
        </w:rPr>
        <w:t xml:space="preserve"> воды.</w:t>
      </w:r>
    </w:p>
    <w:p w14:paraId="2C3DAC31" w14:textId="77777777" w:rsidR="00F103ED" w:rsidRPr="006E24A3" w:rsidRDefault="00F103ED" w:rsidP="00F103ED">
      <w:pPr>
        <w:tabs>
          <w:tab w:val="left" w:pos="1234"/>
        </w:tabs>
        <w:ind w:firstLine="709"/>
        <w:jc w:val="both"/>
        <w:rPr>
          <w:rFonts w:cs="Times New Roman"/>
          <w:lang w:eastAsia="ru-RU"/>
        </w:rPr>
      </w:pPr>
      <w:r w:rsidRPr="006E24A3">
        <w:rPr>
          <w:rFonts w:cs="Times New Roman"/>
          <w:lang w:eastAsia="ru-RU"/>
        </w:rPr>
        <w:lastRenderedPageBreak/>
        <w:t xml:space="preserve">Техническое освидетельствование – проводится в части наружного осмотра, гидравлических испытаний и технического диагностирования: </w:t>
      </w:r>
    </w:p>
    <w:p w14:paraId="5503A7CB" w14:textId="77777777" w:rsidR="00F103ED" w:rsidRPr="006E24A3" w:rsidRDefault="00F103ED" w:rsidP="00F103ED">
      <w:pPr>
        <w:tabs>
          <w:tab w:val="left" w:pos="1234"/>
        </w:tabs>
        <w:ind w:firstLine="709"/>
        <w:jc w:val="both"/>
        <w:rPr>
          <w:rFonts w:cs="Times New Roman"/>
          <w:lang w:eastAsia="ru-RU"/>
        </w:rPr>
      </w:pPr>
      <w:r w:rsidRPr="006E24A3">
        <w:rPr>
          <w:rFonts w:cs="Times New Roman"/>
          <w:lang w:eastAsia="ru-RU"/>
        </w:rPr>
        <w:t xml:space="preserve"> -наружный осмотр - ежегодно; </w:t>
      </w:r>
    </w:p>
    <w:p w14:paraId="08490857" w14:textId="77777777" w:rsidR="00F103ED" w:rsidRPr="006E24A3" w:rsidRDefault="00F103ED" w:rsidP="00F103ED">
      <w:pPr>
        <w:tabs>
          <w:tab w:val="left" w:pos="1234"/>
        </w:tabs>
        <w:ind w:firstLine="709"/>
        <w:jc w:val="both"/>
        <w:rPr>
          <w:rFonts w:cs="Times New Roman"/>
          <w:lang w:eastAsia="ru-RU"/>
        </w:rPr>
      </w:pPr>
      <w:r w:rsidRPr="006E24A3">
        <w:rPr>
          <w:rFonts w:cs="Times New Roman"/>
          <w:lang w:eastAsia="ru-RU"/>
        </w:rPr>
        <w:t xml:space="preserve">-гидравлические испытания – ежегодно, а также перед пуском в эксплуатацию после монтажа или ремонта связанного со сваркой; </w:t>
      </w:r>
    </w:p>
    <w:p w14:paraId="74D1B32A" w14:textId="77777777" w:rsidR="00F103ED" w:rsidRPr="006E24A3" w:rsidRDefault="00F103ED" w:rsidP="00F103ED">
      <w:pPr>
        <w:tabs>
          <w:tab w:val="left" w:pos="1234"/>
        </w:tabs>
        <w:ind w:firstLine="709"/>
        <w:jc w:val="both"/>
        <w:rPr>
          <w:rFonts w:cs="Times New Roman"/>
          <w:lang w:eastAsia="ru-RU"/>
        </w:rPr>
      </w:pPr>
      <w:r w:rsidRPr="006E24A3">
        <w:rPr>
          <w:rFonts w:cs="Times New Roman"/>
          <w:lang w:eastAsia="ru-RU"/>
        </w:rPr>
        <w:t xml:space="preserve">-техническое диагностирование - по истечении назначенного срока службы (визуальный и измерительный контроль, ультразвуковой контроль, </w:t>
      </w:r>
      <w:proofErr w:type="gramStart"/>
      <w:r w:rsidRPr="006E24A3">
        <w:rPr>
          <w:rFonts w:cs="Times New Roman"/>
          <w:lang w:eastAsia="ru-RU"/>
        </w:rPr>
        <w:t>ультразвуковая</w:t>
      </w:r>
      <w:proofErr w:type="gramEnd"/>
      <w:r w:rsidRPr="006E24A3">
        <w:rPr>
          <w:rFonts w:cs="Times New Roman"/>
          <w:lang w:eastAsia="ru-RU"/>
        </w:rPr>
        <w:t xml:space="preserve"> </w:t>
      </w:r>
      <w:proofErr w:type="spellStart"/>
      <w:r w:rsidRPr="006E24A3">
        <w:rPr>
          <w:rFonts w:cs="Times New Roman"/>
          <w:lang w:eastAsia="ru-RU"/>
        </w:rPr>
        <w:t>толщинометрия</w:t>
      </w:r>
      <w:proofErr w:type="spellEnd"/>
      <w:r w:rsidRPr="006E24A3">
        <w:rPr>
          <w:rFonts w:cs="Times New Roman"/>
          <w:lang w:eastAsia="ru-RU"/>
        </w:rPr>
        <w:t xml:space="preserve">, механические испытания). </w:t>
      </w:r>
    </w:p>
    <w:p w14:paraId="2BD34FFD" w14:textId="77777777" w:rsidR="00F103ED" w:rsidRPr="006E24A3" w:rsidRDefault="00F103ED" w:rsidP="00F103ED">
      <w:pPr>
        <w:tabs>
          <w:tab w:val="left" w:pos="1234"/>
        </w:tabs>
        <w:ind w:firstLine="709"/>
        <w:jc w:val="both"/>
        <w:rPr>
          <w:rFonts w:cs="Times New Roman"/>
          <w:lang w:eastAsia="ru-RU"/>
        </w:rPr>
      </w:pPr>
      <w:r w:rsidRPr="006E24A3">
        <w:rPr>
          <w:rFonts w:cs="Times New Roman"/>
          <w:lang w:eastAsia="ru-RU"/>
        </w:rPr>
        <w:t>Техническое освидетельствование проводится в соответствии с Типовой инструкцией по периодическому техническому освидетельствованию трубопроводов тепловых сетей в процессе эксплуатации (РД 153-34.0-20.522-99). Результаты технического освидетельствования заносятся в паспорт тепловой сети. На основании результатов технического освидетельствования разрабатывается план мероприятий по приведению оборудования тепловых сетей в нормативное состояние.</w:t>
      </w:r>
    </w:p>
    <w:p w14:paraId="64B06EF4" w14:textId="77777777" w:rsidR="00F103ED" w:rsidRPr="006E24A3" w:rsidRDefault="00F103ED" w:rsidP="00F103ED">
      <w:pPr>
        <w:tabs>
          <w:tab w:val="left" w:pos="1234"/>
        </w:tabs>
        <w:ind w:firstLine="709"/>
        <w:jc w:val="both"/>
        <w:rPr>
          <w:rFonts w:cs="Times New Roman"/>
          <w:lang w:eastAsia="ru-RU"/>
        </w:rPr>
      </w:pPr>
      <w:r w:rsidRPr="006E24A3">
        <w:rPr>
          <w:rFonts w:cs="Times New Roman"/>
          <w:lang w:eastAsia="ru-RU"/>
        </w:rPr>
        <w:t>Планирование капитальных (текущих) ремонтов:</w:t>
      </w:r>
    </w:p>
    <w:p w14:paraId="5F9D82DF" w14:textId="77777777" w:rsidR="00F103ED" w:rsidRPr="006E24A3" w:rsidRDefault="00F103ED" w:rsidP="00F103ED">
      <w:pPr>
        <w:tabs>
          <w:tab w:val="left" w:pos="1234"/>
        </w:tabs>
        <w:ind w:firstLine="709"/>
        <w:jc w:val="both"/>
        <w:rPr>
          <w:rFonts w:cs="Times New Roman"/>
          <w:lang w:eastAsia="ru-RU"/>
        </w:rPr>
      </w:pPr>
      <w:r w:rsidRPr="006E24A3">
        <w:rPr>
          <w:rFonts w:cs="Times New Roman"/>
          <w:lang w:eastAsia="ru-RU"/>
        </w:rPr>
        <w:t xml:space="preserve">На основании результатов испытаний, осмотров и обследования оборудования тепловых сетей проводится анализ его технического состояния и формирование перспективного график ремонта оборудования тепловых сетей на 5 лет (с ежегодной корректировкой). </w:t>
      </w:r>
    </w:p>
    <w:p w14:paraId="38B284FF" w14:textId="77777777" w:rsidR="00F103ED" w:rsidRPr="006E24A3" w:rsidRDefault="00F103ED" w:rsidP="00F103ED">
      <w:pPr>
        <w:tabs>
          <w:tab w:val="left" w:pos="1234"/>
        </w:tabs>
        <w:ind w:firstLine="709"/>
        <w:jc w:val="both"/>
        <w:rPr>
          <w:rFonts w:cs="Times New Roman"/>
          <w:lang w:eastAsia="ru-RU"/>
        </w:rPr>
      </w:pPr>
      <w:r w:rsidRPr="006E24A3">
        <w:rPr>
          <w:rFonts w:cs="Times New Roman"/>
          <w:lang w:eastAsia="ru-RU"/>
        </w:rPr>
        <w:t xml:space="preserve">На основании перспективного графика ремонтов разрабатывается перспективный план подготовки к ремонту на 5 лет. </w:t>
      </w:r>
    </w:p>
    <w:p w14:paraId="33A4F843" w14:textId="77777777" w:rsidR="00F103ED" w:rsidRPr="006E24A3" w:rsidRDefault="00F103ED" w:rsidP="00F103ED">
      <w:pPr>
        <w:tabs>
          <w:tab w:val="left" w:pos="1234"/>
        </w:tabs>
        <w:ind w:firstLine="709"/>
        <w:jc w:val="both"/>
        <w:rPr>
          <w:rFonts w:cs="Times New Roman"/>
          <w:lang w:eastAsia="ru-RU"/>
        </w:rPr>
      </w:pPr>
      <w:r w:rsidRPr="006E24A3">
        <w:rPr>
          <w:rFonts w:cs="Times New Roman"/>
          <w:lang w:eastAsia="ru-RU"/>
        </w:rPr>
        <w:t>Формирование годового графика ремонтов и годового плана подготовки к ремонту производится в соответствии с перспективным графиком ремонта и перспективным планом подготовки к ремонту с учетом корректировки по результатам испытаний, осмотров и обследований.</w:t>
      </w:r>
    </w:p>
    <w:p w14:paraId="5AD50312" w14:textId="77777777" w:rsidR="00F103ED" w:rsidRPr="006E24A3" w:rsidRDefault="00F103ED" w:rsidP="00F103ED">
      <w:pPr>
        <w:pStyle w:val="a0"/>
        <w:jc w:val="both"/>
        <w:rPr>
          <w:rFonts w:cs="Times New Roman"/>
          <w:lang w:eastAsia="ru-RU"/>
        </w:rPr>
      </w:pPr>
    </w:p>
    <w:p w14:paraId="38E3B67C" w14:textId="77777777" w:rsidR="00F103ED" w:rsidRPr="006E24A3" w:rsidRDefault="00F103ED" w:rsidP="00F103ED">
      <w:pPr>
        <w:pStyle w:val="2"/>
        <w:ind w:left="0" w:firstLine="0"/>
      </w:pPr>
      <w:bookmarkStart w:id="109" w:name="_Toc104822210"/>
      <w:r w:rsidRPr="006E24A3">
        <w:t xml:space="preserve">1.3.12 </w:t>
      </w:r>
      <w:hyperlink r:id="rId50" w:anchor="bookmark41" w:history="1">
        <w:r w:rsidRPr="006E24A3">
          <w:t>Описание периодичности и соответствия техническим регламентам и иным</w:t>
        </w:r>
      </w:hyperlink>
      <w:r w:rsidRPr="006E24A3">
        <w:t xml:space="preserve"> </w:t>
      </w:r>
      <w:hyperlink r:id="rId51" w:anchor="bookmark41" w:history="1">
        <w:r w:rsidRPr="006E24A3">
          <w:t>обязательным требованиям процедур летних ремонтов с параметрами и методами</w:t>
        </w:r>
      </w:hyperlink>
      <w:r w:rsidRPr="006E24A3">
        <w:t xml:space="preserve"> </w:t>
      </w:r>
      <w:hyperlink r:id="rId52" w:anchor="bookmark41" w:history="1">
        <w:r w:rsidRPr="006E24A3">
          <w:t>испытаний тепловых сетей</w:t>
        </w:r>
        <w:bookmarkEnd w:id="109"/>
      </w:hyperlink>
    </w:p>
    <w:p w14:paraId="12DC90EF" w14:textId="77777777" w:rsidR="00F103ED" w:rsidRPr="006E24A3" w:rsidRDefault="00F103ED" w:rsidP="00F103ED">
      <w:pPr>
        <w:jc w:val="both"/>
        <w:rPr>
          <w:rFonts w:cs="Times New Roman"/>
          <w:lang w:eastAsia="ru-RU"/>
        </w:rPr>
      </w:pPr>
    </w:p>
    <w:p w14:paraId="32B0EB27" w14:textId="77777777" w:rsidR="00F103ED" w:rsidRPr="006E24A3" w:rsidRDefault="00F103ED" w:rsidP="00F103ED">
      <w:pPr>
        <w:tabs>
          <w:tab w:val="left" w:pos="1234"/>
        </w:tabs>
        <w:ind w:firstLine="709"/>
        <w:jc w:val="both"/>
        <w:rPr>
          <w:rFonts w:cs="Times New Roman"/>
          <w:lang w:eastAsia="ru-RU"/>
        </w:rPr>
      </w:pPr>
      <w:r w:rsidRPr="006E24A3">
        <w:rPr>
          <w:rFonts w:cs="Times New Roman"/>
          <w:lang w:eastAsia="ru-RU"/>
        </w:rPr>
        <w:t>Ремонтные работы на тепловых сетях в летний период выполняются согласно планируемым работам производственной программы с привязкой к положению о планово-предупредительном ремонте.</w:t>
      </w:r>
    </w:p>
    <w:p w14:paraId="483A1833" w14:textId="77777777" w:rsidR="00F103ED" w:rsidRPr="006E24A3" w:rsidRDefault="00F103ED" w:rsidP="00F103ED">
      <w:pPr>
        <w:tabs>
          <w:tab w:val="left" w:pos="1234"/>
        </w:tabs>
        <w:ind w:firstLine="709"/>
        <w:jc w:val="both"/>
        <w:rPr>
          <w:rFonts w:cs="Times New Roman"/>
          <w:lang w:eastAsia="ru-RU"/>
        </w:rPr>
      </w:pPr>
      <w:r w:rsidRPr="006E24A3">
        <w:rPr>
          <w:rFonts w:cs="Times New Roman"/>
          <w:lang w:eastAsia="ru-RU"/>
        </w:rPr>
        <w:t>Целью испытаний тепловых сетей:</w:t>
      </w:r>
    </w:p>
    <w:p w14:paraId="77BF3EFB" w14:textId="77777777" w:rsidR="00F103ED" w:rsidRPr="006E24A3" w:rsidRDefault="00F103ED" w:rsidP="00F103ED">
      <w:pPr>
        <w:tabs>
          <w:tab w:val="left" w:pos="1234"/>
        </w:tabs>
        <w:ind w:firstLine="709"/>
        <w:jc w:val="both"/>
        <w:rPr>
          <w:rFonts w:cs="Times New Roman"/>
          <w:lang w:eastAsia="ru-RU"/>
        </w:rPr>
      </w:pPr>
      <w:r w:rsidRPr="006E24A3">
        <w:rPr>
          <w:rFonts w:cs="Times New Roman"/>
          <w:lang w:eastAsia="ru-RU"/>
        </w:rPr>
        <w:t xml:space="preserve">- проверка работы и выявление дефектов тепловых сетей или их оборудования при наиболее напряженных гидравлических и тепловых режимах; </w:t>
      </w:r>
    </w:p>
    <w:p w14:paraId="7EE016F2" w14:textId="77777777" w:rsidR="00F103ED" w:rsidRPr="006E24A3" w:rsidRDefault="00F103ED" w:rsidP="00F103ED">
      <w:pPr>
        <w:tabs>
          <w:tab w:val="left" w:pos="1234"/>
        </w:tabs>
        <w:ind w:firstLine="709"/>
        <w:jc w:val="both"/>
        <w:rPr>
          <w:rFonts w:cs="Times New Roman"/>
          <w:lang w:eastAsia="ru-RU"/>
        </w:rPr>
      </w:pPr>
      <w:r w:rsidRPr="006E24A3">
        <w:rPr>
          <w:rFonts w:cs="Times New Roman"/>
          <w:lang w:eastAsia="ru-RU"/>
        </w:rPr>
        <w:t xml:space="preserve">- определение технических характеристик, необходимых для нормирования показателей тепловых сетей и отдельных объектов, а также для разработки рациональных режимов работы СЦТ; </w:t>
      </w:r>
    </w:p>
    <w:p w14:paraId="75DD342D" w14:textId="77777777" w:rsidR="00F103ED" w:rsidRPr="006E24A3" w:rsidRDefault="00F103ED" w:rsidP="00F103ED">
      <w:pPr>
        <w:tabs>
          <w:tab w:val="left" w:pos="1234"/>
        </w:tabs>
        <w:ind w:firstLine="709"/>
        <w:jc w:val="both"/>
        <w:rPr>
          <w:rFonts w:cs="Times New Roman"/>
          <w:lang w:eastAsia="ru-RU"/>
        </w:rPr>
      </w:pPr>
      <w:r w:rsidRPr="006E24A3">
        <w:rPr>
          <w:rFonts w:cs="Times New Roman"/>
          <w:lang w:eastAsia="ru-RU"/>
        </w:rPr>
        <w:t xml:space="preserve">-контроль фактических технических показателей состояния и режимов работы тепловой сети и элементов её оборудования, выяснение причины их отклонения от расчётных или установленных ранее опытных значений. </w:t>
      </w:r>
    </w:p>
    <w:p w14:paraId="4227A2B3" w14:textId="77777777" w:rsidR="00F103ED" w:rsidRPr="006E24A3" w:rsidRDefault="00F103ED" w:rsidP="00F103ED">
      <w:pPr>
        <w:rPr>
          <w:rFonts w:cs="Times New Roman"/>
        </w:rPr>
      </w:pPr>
    </w:p>
    <w:p w14:paraId="05998CB7" w14:textId="77777777" w:rsidR="00F103ED" w:rsidRPr="006E24A3" w:rsidRDefault="00F103ED" w:rsidP="00F103ED">
      <w:pPr>
        <w:pStyle w:val="2"/>
        <w:ind w:left="0" w:firstLine="0"/>
      </w:pPr>
      <w:bookmarkStart w:id="110" w:name="_Toc104822211"/>
      <w:r w:rsidRPr="006E24A3">
        <w:t xml:space="preserve">1.3.13 </w:t>
      </w:r>
      <w:hyperlink r:id="rId53" w:anchor="bookmark42" w:history="1">
        <w:r w:rsidRPr="006E24A3">
          <w:t>Описание нормативов технологических потерь при передаче тепловой энергии</w:t>
        </w:r>
      </w:hyperlink>
      <w:r w:rsidRPr="006E24A3">
        <w:t xml:space="preserve"> </w:t>
      </w:r>
      <w:hyperlink r:id="rId54" w:anchor="bookmark42" w:history="1">
        <w:r w:rsidRPr="006E24A3">
          <w:t>(мощности), теплоносителя, включаемых в расчет отпущенных тепловой энергии</w:t>
        </w:r>
      </w:hyperlink>
      <w:r w:rsidRPr="006E24A3">
        <w:t xml:space="preserve"> </w:t>
      </w:r>
      <w:hyperlink r:id="rId55" w:anchor="bookmark42" w:history="1">
        <w:r w:rsidRPr="006E24A3">
          <w:t>(мощности) и теплоносителя</w:t>
        </w:r>
        <w:bookmarkEnd w:id="110"/>
      </w:hyperlink>
    </w:p>
    <w:p w14:paraId="6EB7FA3B" w14:textId="77777777" w:rsidR="004F059C" w:rsidRPr="006E24A3" w:rsidRDefault="00F103ED">
      <w:pPr>
        <w:spacing w:before="400" w:after="200"/>
        <w:rPr>
          <w:rFonts w:cs="Times New Roman"/>
        </w:rPr>
      </w:pPr>
      <w:r w:rsidRPr="006E24A3">
        <w:rPr>
          <w:rFonts w:cs="Times New Roman"/>
          <w:b/>
        </w:rPr>
        <w:t>Таблица 1.3.13.1 - Технологические потери</w:t>
      </w:r>
    </w:p>
    <w:tbl>
      <w:tblPr>
        <w:tblStyle w:val="aa"/>
        <w:tblW w:w="5000" w:type="pct"/>
        <w:jc w:val="center"/>
        <w:tblLook w:val="04A0" w:firstRow="1" w:lastRow="0" w:firstColumn="1" w:lastColumn="0" w:noHBand="0" w:noVBand="1"/>
      </w:tblPr>
      <w:tblGrid>
        <w:gridCol w:w="407"/>
        <w:gridCol w:w="2886"/>
        <w:gridCol w:w="3296"/>
        <w:gridCol w:w="2986"/>
      </w:tblGrid>
      <w:tr w:rsidR="006E24A3" w:rsidRPr="006E24A3" w14:paraId="72602FEA" w14:textId="77777777">
        <w:trPr>
          <w:jc w:val="center"/>
        </w:trPr>
        <w:tc>
          <w:tcPr>
            <w:tcW w:w="0" w:type="dxa"/>
            <w:shd w:val="clear" w:color="auto" w:fill="F2F2F2"/>
            <w:tcMar>
              <w:top w:w="120" w:type="dxa"/>
              <w:left w:w="20" w:type="dxa"/>
              <w:bottom w:w="120" w:type="dxa"/>
              <w:right w:w="20" w:type="dxa"/>
            </w:tcMar>
            <w:vAlign w:val="center"/>
          </w:tcPr>
          <w:p w14:paraId="23079AA7" w14:textId="77777777" w:rsidR="004F059C" w:rsidRPr="006E24A3" w:rsidRDefault="00F103ED">
            <w:pPr>
              <w:jc w:val="center"/>
              <w:rPr>
                <w:rFonts w:cs="Times New Roman"/>
              </w:rPr>
            </w:pPr>
            <w:r w:rsidRPr="006E24A3">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75C4BDD3" w14:textId="77777777" w:rsidR="004F059C" w:rsidRPr="006E24A3" w:rsidRDefault="00F103ED">
            <w:pPr>
              <w:jc w:val="center"/>
              <w:rPr>
                <w:rFonts w:cs="Times New Roman"/>
              </w:rPr>
            </w:pPr>
            <w:r w:rsidRPr="006E24A3">
              <w:rPr>
                <w:rFonts w:eastAsia="Times New Roman" w:cs="Times New Roman"/>
                <w:sz w:val="22"/>
              </w:rPr>
              <w:t>Наименование источника</w:t>
            </w:r>
          </w:p>
        </w:tc>
        <w:tc>
          <w:tcPr>
            <w:tcW w:w="0" w:type="dxa"/>
            <w:shd w:val="clear" w:color="auto" w:fill="F2F2F2"/>
            <w:tcMar>
              <w:top w:w="120" w:type="dxa"/>
              <w:left w:w="200" w:type="dxa"/>
              <w:bottom w:w="120" w:type="dxa"/>
              <w:right w:w="200" w:type="dxa"/>
            </w:tcMar>
            <w:vAlign w:val="center"/>
          </w:tcPr>
          <w:p w14:paraId="17B33A98" w14:textId="77777777" w:rsidR="004F059C" w:rsidRPr="006E24A3" w:rsidRDefault="00F103ED">
            <w:pPr>
              <w:jc w:val="center"/>
              <w:rPr>
                <w:rFonts w:cs="Times New Roman"/>
              </w:rPr>
            </w:pPr>
            <w:r w:rsidRPr="006E24A3">
              <w:rPr>
                <w:rFonts w:eastAsia="Times New Roman" w:cs="Times New Roman"/>
                <w:sz w:val="22"/>
              </w:rPr>
              <w:t xml:space="preserve">Технологические потери при </w:t>
            </w:r>
            <w:r w:rsidRPr="006E24A3">
              <w:rPr>
                <w:rFonts w:eastAsia="Times New Roman" w:cs="Times New Roman"/>
                <w:sz w:val="22"/>
              </w:rPr>
              <w:lastRenderedPageBreak/>
              <w:t>передаче тепловой энергии, Гкал</w:t>
            </w:r>
          </w:p>
        </w:tc>
        <w:tc>
          <w:tcPr>
            <w:tcW w:w="0" w:type="dxa"/>
            <w:shd w:val="clear" w:color="auto" w:fill="F2F2F2"/>
            <w:tcMar>
              <w:top w:w="120" w:type="dxa"/>
              <w:left w:w="200" w:type="dxa"/>
              <w:bottom w:w="120" w:type="dxa"/>
              <w:right w:w="200" w:type="dxa"/>
            </w:tcMar>
            <w:vAlign w:val="center"/>
          </w:tcPr>
          <w:p w14:paraId="51DBA545" w14:textId="77777777" w:rsidR="004F059C" w:rsidRPr="006E24A3" w:rsidRDefault="00F103ED">
            <w:pPr>
              <w:jc w:val="center"/>
              <w:rPr>
                <w:rFonts w:cs="Times New Roman"/>
              </w:rPr>
            </w:pPr>
            <w:r w:rsidRPr="006E24A3">
              <w:rPr>
                <w:rFonts w:eastAsia="Times New Roman" w:cs="Times New Roman"/>
                <w:sz w:val="22"/>
              </w:rPr>
              <w:lastRenderedPageBreak/>
              <w:t xml:space="preserve">Нормативные потери </w:t>
            </w:r>
            <w:r w:rsidRPr="006E24A3">
              <w:rPr>
                <w:rFonts w:eastAsia="Times New Roman" w:cs="Times New Roman"/>
                <w:sz w:val="22"/>
              </w:rPr>
              <w:lastRenderedPageBreak/>
              <w:t>теплоносителя, м3</w:t>
            </w:r>
          </w:p>
        </w:tc>
      </w:tr>
      <w:tr w:rsidR="006E24A3" w:rsidRPr="006E24A3" w14:paraId="213A3242" w14:textId="77777777">
        <w:trPr>
          <w:jc w:val="center"/>
        </w:trPr>
        <w:tc>
          <w:tcPr>
            <w:tcW w:w="0" w:type="dxa"/>
            <w:shd w:val="clear" w:color="auto" w:fill="F2F2F2"/>
            <w:tcMar>
              <w:top w:w="20" w:type="dxa"/>
              <w:left w:w="20" w:type="dxa"/>
              <w:bottom w:w="20" w:type="dxa"/>
              <w:right w:w="20" w:type="dxa"/>
            </w:tcMar>
            <w:vAlign w:val="center"/>
          </w:tcPr>
          <w:p w14:paraId="6F1B1AC4" w14:textId="77777777" w:rsidR="004F059C" w:rsidRPr="006E24A3" w:rsidRDefault="00F103ED">
            <w:pPr>
              <w:jc w:val="center"/>
              <w:rPr>
                <w:rFonts w:cs="Times New Roman"/>
              </w:rPr>
            </w:pPr>
            <w:r w:rsidRPr="006E24A3">
              <w:rPr>
                <w:rFonts w:eastAsia="Times New Roman" w:cs="Times New Roman"/>
                <w:sz w:val="16"/>
                <w:szCs w:val="16"/>
              </w:rPr>
              <w:lastRenderedPageBreak/>
              <w:t>1</w:t>
            </w:r>
          </w:p>
        </w:tc>
        <w:tc>
          <w:tcPr>
            <w:tcW w:w="0" w:type="dxa"/>
            <w:shd w:val="clear" w:color="auto" w:fill="F2F2F2"/>
            <w:tcMar>
              <w:top w:w="20" w:type="dxa"/>
              <w:left w:w="200" w:type="dxa"/>
              <w:bottom w:w="20" w:type="dxa"/>
              <w:right w:w="200" w:type="dxa"/>
            </w:tcMar>
            <w:vAlign w:val="center"/>
          </w:tcPr>
          <w:p w14:paraId="7DDECDA8" w14:textId="77777777" w:rsidR="004F059C" w:rsidRPr="006E24A3" w:rsidRDefault="00F103ED">
            <w:pPr>
              <w:jc w:val="center"/>
              <w:rPr>
                <w:rFonts w:cs="Times New Roman"/>
              </w:rPr>
            </w:pPr>
            <w:r w:rsidRPr="006E24A3">
              <w:rPr>
                <w:rFonts w:eastAsia="Times New Roman" w:cs="Times New Roman"/>
                <w:sz w:val="16"/>
                <w:szCs w:val="16"/>
              </w:rPr>
              <w:t>2</w:t>
            </w:r>
          </w:p>
        </w:tc>
        <w:tc>
          <w:tcPr>
            <w:tcW w:w="0" w:type="dxa"/>
            <w:shd w:val="clear" w:color="auto" w:fill="F2F2F2"/>
            <w:tcMar>
              <w:top w:w="20" w:type="dxa"/>
              <w:left w:w="200" w:type="dxa"/>
              <w:bottom w:w="20" w:type="dxa"/>
              <w:right w:w="200" w:type="dxa"/>
            </w:tcMar>
            <w:vAlign w:val="center"/>
          </w:tcPr>
          <w:p w14:paraId="67849AFE" w14:textId="77777777" w:rsidR="004F059C" w:rsidRPr="006E24A3" w:rsidRDefault="00F103ED">
            <w:pPr>
              <w:jc w:val="center"/>
              <w:rPr>
                <w:rFonts w:cs="Times New Roman"/>
              </w:rPr>
            </w:pPr>
            <w:r w:rsidRPr="006E24A3">
              <w:rPr>
                <w:rFonts w:eastAsia="Times New Roman" w:cs="Times New Roman"/>
                <w:sz w:val="16"/>
                <w:szCs w:val="16"/>
              </w:rPr>
              <w:t>3</w:t>
            </w:r>
          </w:p>
        </w:tc>
        <w:tc>
          <w:tcPr>
            <w:tcW w:w="0" w:type="dxa"/>
            <w:shd w:val="clear" w:color="auto" w:fill="F2F2F2"/>
            <w:tcMar>
              <w:top w:w="20" w:type="dxa"/>
              <w:left w:w="200" w:type="dxa"/>
              <w:bottom w:w="20" w:type="dxa"/>
              <w:right w:w="200" w:type="dxa"/>
            </w:tcMar>
            <w:vAlign w:val="center"/>
          </w:tcPr>
          <w:p w14:paraId="653AF0F1" w14:textId="77777777" w:rsidR="004F059C" w:rsidRPr="006E24A3" w:rsidRDefault="00F103ED">
            <w:pPr>
              <w:jc w:val="center"/>
              <w:rPr>
                <w:rFonts w:cs="Times New Roman"/>
              </w:rPr>
            </w:pPr>
            <w:r w:rsidRPr="006E24A3">
              <w:rPr>
                <w:rFonts w:eastAsia="Times New Roman" w:cs="Times New Roman"/>
                <w:sz w:val="16"/>
                <w:szCs w:val="16"/>
              </w:rPr>
              <w:t>4</w:t>
            </w:r>
          </w:p>
        </w:tc>
      </w:tr>
      <w:tr w:rsidR="006E24A3" w:rsidRPr="006E24A3" w14:paraId="0103C205" w14:textId="77777777">
        <w:trPr>
          <w:jc w:val="center"/>
        </w:trPr>
        <w:tc>
          <w:tcPr>
            <w:tcW w:w="0" w:type="dxa"/>
            <w:shd w:val="clear" w:color="auto" w:fill="FFFFFF"/>
            <w:tcMar>
              <w:top w:w="40" w:type="dxa"/>
              <w:left w:w="20" w:type="dxa"/>
              <w:bottom w:w="40" w:type="dxa"/>
              <w:right w:w="20" w:type="dxa"/>
            </w:tcMar>
            <w:vAlign w:val="center"/>
          </w:tcPr>
          <w:p w14:paraId="50A6C63F" w14:textId="77777777" w:rsidR="004F059C" w:rsidRPr="006E24A3" w:rsidRDefault="00F103ED">
            <w:pPr>
              <w:jc w:val="center"/>
              <w:rPr>
                <w:rFonts w:cs="Times New Roman"/>
              </w:rPr>
            </w:pPr>
            <w:r w:rsidRPr="006E24A3">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2910488A" w14:textId="77777777" w:rsidR="004F059C" w:rsidRPr="006E24A3" w:rsidRDefault="00F103ED">
            <w:pPr>
              <w:jc w:val="center"/>
              <w:rPr>
                <w:rFonts w:cs="Times New Roman"/>
              </w:rPr>
            </w:pPr>
            <w:r w:rsidRPr="006E24A3">
              <w:rPr>
                <w:rFonts w:eastAsia="Times New Roman" w:cs="Times New Roman"/>
                <w:sz w:val="22"/>
              </w:rPr>
              <w:t xml:space="preserve">Котельная п. Тарутино, пер. </w:t>
            </w:r>
            <w:proofErr w:type="gramStart"/>
            <w:r w:rsidRPr="006E24A3">
              <w:rPr>
                <w:rFonts w:eastAsia="Times New Roman" w:cs="Times New Roman"/>
                <w:sz w:val="22"/>
              </w:rPr>
              <w:t>Клубный</w:t>
            </w:r>
            <w:proofErr w:type="gramEnd"/>
            <w:r w:rsidRPr="006E24A3">
              <w:rPr>
                <w:rFonts w:eastAsia="Times New Roman" w:cs="Times New Roman"/>
                <w:sz w:val="22"/>
              </w:rPr>
              <w:t>, 8Б</w:t>
            </w:r>
          </w:p>
        </w:tc>
        <w:tc>
          <w:tcPr>
            <w:tcW w:w="0" w:type="dxa"/>
            <w:shd w:val="clear" w:color="auto" w:fill="FFFFFF"/>
            <w:tcMar>
              <w:top w:w="40" w:type="dxa"/>
              <w:left w:w="200" w:type="dxa"/>
              <w:bottom w:w="40" w:type="dxa"/>
              <w:right w:w="200" w:type="dxa"/>
            </w:tcMar>
            <w:vAlign w:val="center"/>
          </w:tcPr>
          <w:p w14:paraId="70BB8DF4" w14:textId="77777777" w:rsidR="004F059C" w:rsidRPr="006E24A3" w:rsidRDefault="00F103ED">
            <w:pPr>
              <w:jc w:val="center"/>
              <w:rPr>
                <w:rFonts w:cs="Times New Roman"/>
              </w:rPr>
            </w:pPr>
            <w:r w:rsidRPr="006E24A3">
              <w:rPr>
                <w:rFonts w:cs="Times New Roman"/>
              </w:rPr>
              <w:t>н/д</w:t>
            </w:r>
          </w:p>
        </w:tc>
        <w:tc>
          <w:tcPr>
            <w:tcW w:w="0" w:type="dxa"/>
            <w:shd w:val="clear" w:color="auto" w:fill="FFFFFF"/>
            <w:tcMar>
              <w:top w:w="40" w:type="dxa"/>
              <w:left w:w="200" w:type="dxa"/>
              <w:bottom w:w="40" w:type="dxa"/>
              <w:right w:w="200" w:type="dxa"/>
            </w:tcMar>
            <w:vAlign w:val="center"/>
          </w:tcPr>
          <w:p w14:paraId="6641AFD7" w14:textId="77777777" w:rsidR="004F059C" w:rsidRPr="006E24A3" w:rsidRDefault="00F103ED">
            <w:pPr>
              <w:jc w:val="center"/>
              <w:rPr>
                <w:rFonts w:cs="Times New Roman"/>
              </w:rPr>
            </w:pPr>
            <w:r w:rsidRPr="006E24A3">
              <w:rPr>
                <w:rFonts w:cs="Times New Roman"/>
              </w:rPr>
              <w:t>н/д</w:t>
            </w:r>
          </w:p>
        </w:tc>
      </w:tr>
      <w:tr w:rsidR="006E24A3" w:rsidRPr="006E24A3" w14:paraId="638DD72C" w14:textId="77777777">
        <w:trPr>
          <w:jc w:val="center"/>
        </w:trPr>
        <w:tc>
          <w:tcPr>
            <w:tcW w:w="0" w:type="dxa"/>
            <w:shd w:val="clear" w:color="auto" w:fill="FFFFFF"/>
            <w:tcMar>
              <w:top w:w="40" w:type="dxa"/>
              <w:left w:w="20" w:type="dxa"/>
              <w:bottom w:w="40" w:type="dxa"/>
              <w:right w:w="20" w:type="dxa"/>
            </w:tcMar>
            <w:vAlign w:val="center"/>
          </w:tcPr>
          <w:p w14:paraId="0836F769" w14:textId="77777777" w:rsidR="004F059C" w:rsidRPr="006E24A3" w:rsidRDefault="00F103ED">
            <w:pPr>
              <w:jc w:val="center"/>
              <w:rPr>
                <w:rFonts w:cs="Times New Roman"/>
              </w:rPr>
            </w:pPr>
            <w:r w:rsidRPr="006E24A3">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3FBE3676" w14:textId="77777777" w:rsidR="004F059C" w:rsidRPr="006E24A3" w:rsidRDefault="00F103ED">
            <w:pPr>
              <w:jc w:val="center"/>
              <w:rPr>
                <w:rFonts w:cs="Times New Roman"/>
              </w:rPr>
            </w:pPr>
            <w:r w:rsidRPr="006E24A3">
              <w:rPr>
                <w:rFonts w:eastAsia="Times New Roman" w:cs="Times New Roman"/>
                <w:sz w:val="22"/>
              </w:rPr>
              <w:t xml:space="preserve">Котельная п. Тарутино, </w:t>
            </w:r>
            <w:proofErr w:type="spellStart"/>
            <w:r w:rsidRPr="006E24A3">
              <w:rPr>
                <w:rFonts w:eastAsia="Times New Roman" w:cs="Times New Roman"/>
                <w:sz w:val="22"/>
              </w:rPr>
              <w:t>кв</w:t>
            </w:r>
            <w:proofErr w:type="spellEnd"/>
            <w:r w:rsidRPr="006E24A3">
              <w:rPr>
                <w:rFonts w:eastAsia="Times New Roman" w:cs="Times New Roman"/>
                <w:sz w:val="22"/>
              </w:rPr>
              <w:t xml:space="preserve">-л </w:t>
            </w:r>
            <w:proofErr w:type="gramStart"/>
            <w:r w:rsidRPr="006E24A3">
              <w:rPr>
                <w:rFonts w:eastAsia="Times New Roman" w:cs="Times New Roman"/>
                <w:sz w:val="22"/>
              </w:rPr>
              <w:t>Заводской</w:t>
            </w:r>
            <w:proofErr w:type="gramEnd"/>
            <w:r w:rsidRPr="006E24A3">
              <w:rPr>
                <w:rFonts w:eastAsia="Times New Roman" w:cs="Times New Roman"/>
                <w:sz w:val="22"/>
              </w:rPr>
              <w:t>, 6</w:t>
            </w:r>
          </w:p>
        </w:tc>
        <w:tc>
          <w:tcPr>
            <w:tcW w:w="0" w:type="dxa"/>
            <w:shd w:val="clear" w:color="auto" w:fill="FFFFFF"/>
            <w:tcMar>
              <w:top w:w="40" w:type="dxa"/>
              <w:left w:w="200" w:type="dxa"/>
              <w:bottom w:w="40" w:type="dxa"/>
              <w:right w:w="200" w:type="dxa"/>
            </w:tcMar>
            <w:vAlign w:val="center"/>
          </w:tcPr>
          <w:p w14:paraId="7F3C1E7F" w14:textId="77777777" w:rsidR="004F059C" w:rsidRPr="006E24A3" w:rsidRDefault="00F103ED">
            <w:pPr>
              <w:jc w:val="center"/>
              <w:rPr>
                <w:rFonts w:cs="Times New Roman"/>
              </w:rPr>
            </w:pPr>
            <w:r w:rsidRPr="006E24A3">
              <w:rPr>
                <w:rFonts w:cs="Times New Roman"/>
              </w:rPr>
              <w:t>н/д</w:t>
            </w:r>
          </w:p>
        </w:tc>
        <w:tc>
          <w:tcPr>
            <w:tcW w:w="0" w:type="dxa"/>
            <w:shd w:val="clear" w:color="auto" w:fill="FFFFFF"/>
            <w:tcMar>
              <w:top w:w="40" w:type="dxa"/>
              <w:left w:w="200" w:type="dxa"/>
              <w:bottom w:w="40" w:type="dxa"/>
              <w:right w:w="200" w:type="dxa"/>
            </w:tcMar>
            <w:vAlign w:val="center"/>
          </w:tcPr>
          <w:p w14:paraId="406AFD8D" w14:textId="77777777" w:rsidR="004F059C" w:rsidRPr="006E24A3" w:rsidRDefault="00F103ED">
            <w:pPr>
              <w:jc w:val="center"/>
              <w:rPr>
                <w:rFonts w:cs="Times New Roman"/>
              </w:rPr>
            </w:pPr>
            <w:r w:rsidRPr="006E24A3">
              <w:rPr>
                <w:rFonts w:cs="Times New Roman"/>
              </w:rPr>
              <w:t>н/д</w:t>
            </w:r>
          </w:p>
        </w:tc>
      </w:tr>
    </w:tbl>
    <w:p w14:paraId="5384A1BA" w14:textId="77777777" w:rsidR="00F103ED" w:rsidRPr="006E24A3" w:rsidRDefault="00F103ED" w:rsidP="00F103ED">
      <w:pPr>
        <w:pStyle w:val="a0"/>
        <w:rPr>
          <w:rFonts w:cs="Times New Roman"/>
          <w:lang w:val="en-US" w:eastAsia="ru-RU"/>
        </w:rPr>
      </w:pPr>
    </w:p>
    <w:p w14:paraId="223D483F" w14:textId="77777777" w:rsidR="00F103ED" w:rsidRPr="006E24A3" w:rsidRDefault="00F103ED" w:rsidP="00F103ED">
      <w:pPr>
        <w:pStyle w:val="2"/>
        <w:ind w:left="0" w:firstLine="0"/>
      </w:pPr>
      <w:bookmarkStart w:id="111" w:name="_Toc104822212"/>
      <w:r w:rsidRPr="006E24A3">
        <w:t xml:space="preserve">1.3.14 </w:t>
      </w:r>
      <w:hyperlink r:id="rId56" w:anchor="bookmark43" w:history="1">
        <w:r w:rsidRPr="006E24A3">
          <w:t xml:space="preserve">Оценка фактических потерь тепловой энергии и теплоносителя при передачи тепловой энергии и теплоносителя по тепловым сетям  </w:t>
        </w:r>
        <w:proofErr w:type="gramStart"/>
        <w:r w:rsidRPr="006E24A3">
          <w:t>за</w:t>
        </w:r>
        <w:proofErr w:type="gramEnd"/>
        <w:r w:rsidRPr="006E24A3">
          <w:t xml:space="preserve"> последние 3 года</w:t>
        </w:r>
        <w:bookmarkEnd w:id="111"/>
      </w:hyperlink>
    </w:p>
    <w:p w14:paraId="24094D0A" w14:textId="77777777" w:rsidR="00F103ED" w:rsidRPr="006E24A3" w:rsidRDefault="00F103ED" w:rsidP="00F103ED">
      <w:pPr>
        <w:rPr>
          <w:rFonts w:cs="Times New Roman"/>
          <w:lang w:eastAsia="ru-RU"/>
        </w:rPr>
      </w:pPr>
    </w:p>
    <w:p w14:paraId="13DD3C4C" w14:textId="77777777" w:rsidR="00F103ED" w:rsidRPr="006E24A3" w:rsidRDefault="00F103ED" w:rsidP="00F103ED">
      <w:pPr>
        <w:pStyle w:val="a0"/>
        <w:ind w:firstLine="567"/>
        <w:jc w:val="both"/>
        <w:rPr>
          <w:rFonts w:cs="Times New Roman"/>
          <w:lang w:eastAsia="ru-RU"/>
        </w:rPr>
      </w:pPr>
      <w:r w:rsidRPr="006E24A3">
        <w:rPr>
          <w:rFonts w:cs="Times New Roman"/>
          <w:lang w:eastAsia="ru-RU"/>
        </w:rPr>
        <w:t>Данные о потерях тепловой энергии по тепловым сетям отсутствуют.</w:t>
      </w:r>
    </w:p>
    <w:p w14:paraId="295EE3E9" w14:textId="77777777" w:rsidR="00F103ED" w:rsidRPr="006E24A3" w:rsidRDefault="00F103ED" w:rsidP="00F103ED">
      <w:pPr>
        <w:pStyle w:val="a0"/>
        <w:rPr>
          <w:rFonts w:cs="Times New Roman"/>
          <w:lang w:eastAsia="ru-RU"/>
        </w:rPr>
      </w:pPr>
    </w:p>
    <w:p w14:paraId="385A333E" w14:textId="77777777" w:rsidR="00F103ED" w:rsidRPr="006E24A3" w:rsidRDefault="00F103ED" w:rsidP="00F103ED">
      <w:pPr>
        <w:pStyle w:val="2"/>
        <w:ind w:left="0" w:firstLine="0"/>
        <w:rPr>
          <w:sz w:val="22"/>
        </w:rPr>
      </w:pPr>
      <w:bookmarkStart w:id="112" w:name="_Toc104822213"/>
      <w:r w:rsidRPr="006E24A3">
        <w:t xml:space="preserve">1.3.15 </w:t>
      </w:r>
      <w:hyperlink r:id="rId57" w:anchor="bookmark44" w:history="1">
        <w:r w:rsidRPr="006E24A3">
          <w:t>Предписания надзорных органов по запрещению дальнейшей эксплуатации</w:t>
        </w:r>
      </w:hyperlink>
      <w:r w:rsidRPr="006E24A3">
        <w:t xml:space="preserve"> </w:t>
      </w:r>
      <w:hyperlink r:id="rId58" w:anchor="bookmark44" w:history="1">
        <w:r w:rsidRPr="006E24A3">
          <w:t>участков тепловой сети и результаты их исполнения</w:t>
        </w:r>
        <w:bookmarkEnd w:id="112"/>
      </w:hyperlink>
    </w:p>
    <w:p w14:paraId="776CA3F1" w14:textId="77777777" w:rsidR="00F103ED" w:rsidRPr="006E24A3" w:rsidRDefault="00F103ED" w:rsidP="00F103ED">
      <w:pPr>
        <w:tabs>
          <w:tab w:val="left" w:pos="1234"/>
        </w:tabs>
        <w:ind w:firstLine="709"/>
        <w:rPr>
          <w:rFonts w:cs="Times New Roman"/>
          <w:lang w:eastAsia="ru-RU"/>
        </w:rPr>
      </w:pPr>
    </w:p>
    <w:p w14:paraId="1DDA4D43" w14:textId="77777777" w:rsidR="00F103ED" w:rsidRPr="006E24A3" w:rsidRDefault="00F103ED" w:rsidP="00F103ED">
      <w:pPr>
        <w:tabs>
          <w:tab w:val="left" w:pos="1234"/>
        </w:tabs>
        <w:ind w:firstLine="709"/>
        <w:jc w:val="both"/>
        <w:rPr>
          <w:rFonts w:cs="Times New Roman"/>
          <w:lang w:eastAsia="ru-RU"/>
        </w:rPr>
      </w:pPr>
      <w:r w:rsidRPr="006E24A3">
        <w:rPr>
          <w:rFonts w:cs="Times New Roman"/>
          <w:lang w:eastAsia="ru-RU"/>
        </w:rPr>
        <w:t>Предписания надзорных органов по запрещению дальнейшей эксплуатации участков тепловых сетей отсутствуют.</w:t>
      </w:r>
    </w:p>
    <w:p w14:paraId="5AD2CECB" w14:textId="77777777" w:rsidR="00F103ED" w:rsidRPr="006E24A3" w:rsidRDefault="00F103ED" w:rsidP="00F103ED">
      <w:pPr>
        <w:pStyle w:val="a0"/>
        <w:rPr>
          <w:rFonts w:cs="Times New Roman"/>
          <w:lang w:eastAsia="ru-RU"/>
        </w:rPr>
      </w:pPr>
    </w:p>
    <w:p w14:paraId="64541836" w14:textId="77777777" w:rsidR="00F103ED" w:rsidRPr="006E24A3" w:rsidRDefault="003D5830" w:rsidP="00F103ED">
      <w:pPr>
        <w:pStyle w:val="2"/>
        <w:ind w:left="0" w:firstLine="0"/>
      </w:pPr>
      <w:hyperlink r:id="rId59" w:anchor="bookmark45" w:history="1">
        <w:bookmarkStart w:id="113" w:name="_Toc45099581"/>
        <w:bookmarkStart w:id="114" w:name="_Toc45614776"/>
        <w:bookmarkStart w:id="115" w:name="_Toc54952813"/>
        <w:bookmarkStart w:id="116" w:name="_Toc104822214"/>
        <w:r w:rsidR="00F103ED" w:rsidRPr="006E24A3">
          <w:t xml:space="preserve">1.3.16 Описание наиболее распространённых типов присоединений </w:t>
        </w:r>
        <w:proofErr w:type="spellStart"/>
        <w:r w:rsidR="00F103ED" w:rsidRPr="006E24A3">
          <w:t>теплопотребляющих</w:t>
        </w:r>
        <w:proofErr w:type="spellEnd"/>
        <w:r w:rsidR="00F103ED" w:rsidRPr="006E24A3">
          <w:t xml:space="preserve"> установок потребителей к</w:t>
        </w:r>
      </w:hyperlink>
      <w:r w:rsidR="00F103ED" w:rsidRPr="006E24A3">
        <w:t xml:space="preserve"> </w:t>
      </w:r>
      <w:hyperlink r:id="rId60" w:anchor="bookmark45" w:history="1">
        <w:r w:rsidR="00F103ED" w:rsidRPr="006E24A3">
          <w:t>тепловым сетям с выделением наиболее распространенных, определяющих выбор и</w:t>
        </w:r>
      </w:hyperlink>
      <w:r w:rsidR="00F103ED" w:rsidRPr="006E24A3">
        <w:t xml:space="preserve"> </w:t>
      </w:r>
      <w:hyperlink r:id="rId61" w:anchor="bookmark45" w:history="1">
        <w:r w:rsidR="00F103ED" w:rsidRPr="006E24A3">
          <w:t>обоснование графика регулирования отпуска тепловой энергии потребителям</w:t>
        </w:r>
        <w:bookmarkEnd w:id="113"/>
        <w:bookmarkEnd w:id="114"/>
        <w:bookmarkEnd w:id="115"/>
        <w:bookmarkEnd w:id="116"/>
      </w:hyperlink>
    </w:p>
    <w:p w14:paraId="0931C0FD" w14:textId="77777777" w:rsidR="00F103ED" w:rsidRPr="006E24A3" w:rsidRDefault="00F103ED" w:rsidP="00F103ED">
      <w:pPr>
        <w:pStyle w:val="a0"/>
        <w:rPr>
          <w:rFonts w:cs="Times New Roman"/>
          <w:lang w:eastAsia="ru-RU"/>
        </w:rPr>
      </w:pPr>
    </w:p>
    <w:p w14:paraId="54C55691" w14:textId="77777777" w:rsidR="00F103ED" w:rsidRPr="006E24A3" w:rsidRDefault="00F103ED" w:rsidP="00F103ED">
      <w:pPr>
        <w:tabs>
          <w:tab w:val="left" w:pos="1234"/>
        </w:tabs>
        <w:ind w:firstLine="709"/>
        <w:jc w:val="both"/>
        <w:rPr>
          <w:rFonts w:cs="Times New Roman"/>
          <w:lang w:eastAsia="ru-RU"/>
        </w:rPr>
      </w:pPr>
      <w:r w:rsidRPr="006E24A3">
        <w:rPr>
          <w:rFonts w:cs="Times New Roman"/>
          <w:lang w:eastAsia="ru-RU"/>
        </w:rPr>
        <w:t xml:space="preserve">Присоединение потребителей к тепловым сетям осуществляется </w:t>
      </w:r>
      <w:proofErr w:type="gramStart"/>
      <w:r w:rsidRPr="006E24A3">
        <w:rPr>
          <w:rFonts w:cs="Times New Roman"/>
          <w:lang w:eastAsia="ru-RU"/>
        </w:rPr>
        <w:t>по зависимой схеме без снижения потенциала воды при переходе из тепловых сетей в местные системы</w:t>
      </w:r>
      <w:proofErr w:type="gramEnd"/>
      <w:r w:rsidRPr="006E24A3">
        <w:rPr>
          <w:rFonts w:cs="Times New Roman"/>
          <w:lang w:eastAsia="ru-RU"/>
        </w:rPr>
        <w:t xml:space="preserve"> теплопотребления. Система теплоснабжения МО </w:t>
      </w:r>
      <w:proofErr w:type="spellStart"/>
      <w:r w:rsidRPr="006E24A3">
        <w:rPr>
          <w:rFonts w:cs="Times New Roman"/>
          <w:lang w:eastAsia="ru-RU"/>
        </w:rPr>
        <w:t>Тарутинский</w:t>
      </w:r>
      <w:proofErr w:type="spellEnd"/>
      <w:r w:rsidRPr="006E24A3">
        <w:rPr>
          <w:rFonts w:cs="Times New Roman"/>
          <w:lang w:eastAsia="ru-RU"/>
        </w:rPr>
        <w:t xml:space="preserve"> сельсовет является закрытой.</w:t>
      </w:r>
    </w:p>
    <w:p w14:paraId="3196DC68" w14:textId="77777777" w:rsidR="00F103ED" w:rsidRPr="006E24A3" w:rsidRDefault="00F103ED" w:rsidP="00F103ED">
      <w:pPr>
        <w:tabs>
          <w:tab w:val="left" w:pos="1234"/>
        </w:tabs>
        <w:ind w:firstLine="709"/>
        <w:jc w:val="both"/>
        <w:rPr>
          <w:rFonts w:cs="Times New Roman"/>
          <w:lang w:eastAsia="ru-RU"/>
        </w:rPr>
      </w:pPr>
      <w:r w:rsidRPr="006E24A3">
        <w:rPr>
          <w:rFonts w:cs="Times New Roman"/>
          <w:lang w:eastAsia="ru-RU"/>
        </w:rPr>
        <w:t xml:space="preserve">Схема подключения отопительных установок потребителей </w:t>
      </w:r>
      <w:proofErr w:type="gramStart"/>
      <w:r w:rsidRPr="006E24A3">
        <w:rPr>
          <w:rFonts w:cs="Times New Roman"/>
          <w:lang w:eastAsia="ru-RU"/>
        </w:rPr>
        <w:t>–з</w:t>
      </w:r>
      <w:proofErr w:type="gramEnd"/>
      <w:r w:rsidRPr="006E24A3">
        <w:rPr>
          <w:rFonts w:cs="Times New Roman"/>
          <w:lang w:eastAsia="ru-RU"/>
        </w:rPr>
        <w:t>ависимая.</w:t>
      </w:r>
    </w:p>
    <w:p w14:paraId="0392528F" w14:textId="77777777" w:rsidR="00F103ED" w:rsidRPr="006E24A3" w:rsidRDefault="00F103ED" w:rsidP="00F103ED">
      <w:pPr>
        <w:pStyle w:val="a0"/>
        <w:rPr>
          <w:rFonts w:cs="Times New Roman"/>
          <w:lang w:eastAsia="ru-RU"/>
        </w:rPr>
      </w:pPr>
    </w:p>
    <w:p w14:paraId="1F75E416" w14:textId="77777777" w:rsidR="00F103ED" w:rsidRPr="006E24A3" w:rsidRDefault="00F103ED" w:rsidP="00F103ED">
      <w:pPr>
        <w:pStyle w:val="2"/>
        <w:ind w:left="0" w:firstLine="0"/>
      </w:pPr>
      <w:bookmarkStart w:id="117" w:name="_Toc29998117"/>
      <w:bookmarkStart w:id="118" w:name="_Toc30058680"/>
      <w:bookmarkStart w:id="119" w:name="_Toc31810032"/>
      <w:bookmarkStart w:id="120" w:name="_Toc104822215"/>
      <w:r w:rsidRPr="006E24A3">
        <w:t xml:space="preserve">1.3.17 </w:t>
      </w:r>
      <w:bookmarkEnd w:id="117"/>
      <w:bookmarkEnd w:id="118"/>
      <w:bookmarkEnd w:id="119"/>
      <w:r w:rsidRPr="006E24A3">
        <w:fldChar w:fldCharType="begin"/>
      </w:r>
      <w:r w:rsidRPr="006E24A3">
        <w:instrText xml:space="preserve"> HYPERLINK "file:///C:\\Users\\t1\\Desktop\\кировск\\2019%20Том%201%20Схема%20ТС%20Кировск.doc" \l "bookmark46" </w:instrText>
      </w:r>
      <w:r w:rsidRPr="006E24A3">
        <w:fldChar w:fldCharType="separate"/>
      </w:r>
      <w:r w:rsidRPr="006E24A3">
        <w:t>Сведения о наличии коммерческого приборного учета тепловой энергии,</w:t>
      </w:r>
      <w:r w:rsidRPr="006E24A3">
        <w:fldChar w:fldCharType="end"/>
      </w:r>
      <w:r w:rsidRPr="006E24A3">
        <w:t xml:space="preserve"> </w:t>
      </w:r>
      <w:hyperlink r:id="rId62" w:anchor="bookmark46" w:history="1">
        <w:r w:rsidRPr="006E24A3">
          <w:t>отпущенной из тепловых сетей потребителям, и анализ планов по установке приборов</w:t>
        </w:r>
      </w:hyperlink>
      <w:r w:rsidRPr="006E24A3">
        <w:t xml:space="preserve"> </w:t>
      </w:r>
      <w:hyperlink r:id="rId63" w:anchor="bookmark46" w:history="1">
        <w:r w:rsidRPr="006E24A3">
          <w:t>учета тепловой энергии и теплоносителя</w:t>
        </w:r>
        <w:bookmarkEnd w:id="120"/>
      </w:hyperlink>
    </w:p>
    <w:p w14:paraId="08BBD2F2" w14:textId="77777777" w:rsidR="00F103ED" w:rsidRPr="006E24A3" w:rsidRDefault="00F103ED" w:rsidP="00F103ED">
      <w:pPr>
        <w:pStyle w:val="a0"/>
        <w:rPr>
          <w:rFonts w:cs="Times New Roman"/>
          <w:lang w:eastAsia="ru-RU"/>
        </w:rPr>
      </w:pPr>
    </w:p>
    <w:p w14:paraId="2898552C" w14:textId="77777777" w:rsidR="00F103ED" w:rsidRPr="006E24A3" w:rsidRDefault="00F103ED" w:rsidP="00F103ED">
      <w:pPr>
        <w:pStyle w:val="a0"/>
        <w:ind w:firstLine="567"/>
        <w:rPr>
          <w:rFonts w:cs="Times New Roman"/>
          <w:lang w:eastAsia="ru-RU"/>
        </w:rPr>
      </w:pPr>
      <w:r w:rsidRPr="006E24A3">
        <w:rPr>
          <w:rFonts w:cs="Times New Roman"/>
          <w:lang w:eastAsia="ru-RU"/>
        </w:rPr>
        <w:t xml:space="preserve">В </w:t>
      </w:r>
      <w:proofErr w:type="spellStart"/>
      <w:r w:rsidRPr="006E24A3">
        <w:rPr>
          <w:rFonts w:cs="Times New Roman"/>
          <w:lang w:eastAsia="ru-RU"/>
        </w:rPr>
        <w:t>Тарутинск</w:t>
      </w:r>
      <w:r w:rsidR="00994243" w:rsidRPr="006E24A3">
        <w:rPr>
          <w:rFonts w:cs="Times New Roman"/>
          <w:lang w:eastAsia="ru-RU"/>
        </w:rPr>
        <w:t>ом</w:t>
      </w:r>
      <w:proofErr w:type="spellEnd"/>
      <w:r w:rsidRPr="006E24A3">
        <w:rPr>
          <w:rFonts w:cs="Times New Roman"/>
          <w:lang w:eastAsia="ru-RU"/>
        </w:rPr>
        <w:t xml:space="preserve"> сельсовет</w:t>
      </w:r>
      <w:r w:rsidR="00994243" w:rsidRPr="006E24A3">
        <w:rPr>
          <w:rFonts w:cs="Times New Roman"/>
          <w:lang w:eastAsia="ru-RU"/>
        </w:rPr>
        <w:t>е</w:t>
      </w:r>
      <w:r w:rsidRPr="006E24A3">
        <w:rPr>
          <w:rFonts w:cs="Times New Roman"/>
          <w:lang w:eastAsia="ru-RU"/>
        </w:rPr>
        <w:t xml:space="preserve"> имеется 2 источник</w:t>
      </w:r>
      <w:r w:rsidR="00994243" w:rsidRPr="006E24A3">
        <w:rPr>
          <w:rFonts w:cs="Times New Roman"/>
          <w:lang w:eastAsia="ru-RU"/>
        </w:rPr>
        <w:t>а</w:t>
      </w:r>
      <w:r w:rsidRPr="006E24A3">
        <w:rPr>
          <w:rFonts w:cs="Times New Roman"/>
          <w:lang w:eastAsia="ru-RU"/>
        </w:rPr>
        <w:t xml:space="preserve"> энергии.</w:t>
      </w:r>
      <w:r w:rsidR="00994243" w:rsidRPr="006E24A3">
        <w:rPr>
          <w:rFonts w:cs="Times New Roman"/>
          <w:lang w:eastAsia="ru-RU"/>
        </w:rPr>
        <w:t xml:space="preserve"> Данные о </w:t>
      </w:r>
      <w:r w:rsidRPr="006E24A3">
        <w:rPr>
          <w:rFonts w:cs="Times New Roman"/>
          <w:lang w:eastAsia="ru-RU"/>
        </w:rPr>
        <w:t>прибор</w:t>
      </w:r>
      <w:r w:rsidR="00994243" w:rsidRPr="006E24A3">
        <w:rPr>
          <w:rFonts w:cs="Times New Roman"/>
          <w:lang w:eastAsia="ru-RU"/>
        </w:rPr>
        <w:t>ах</w:t>
      </w:r>
      <w:r w:rsidRPr="006E24A3">
        <w:rPr>
          <w:rFonts w:cs="Times New Roman"/>
          <w:lang w:eastAsia="ru-RU"/>
        </w:rPr>
        <w:t xml:space="preserve"> учета </w:t>
      </w:r>
      <w:r w:rsidR="00994243" w:rsidRPr="006E24A3">
        <w:rPr>
          <w:rFonts w:cs="Times New Roman"/>
          <w:lang w:eastAsia="ru-RU"/>
        </w:rPr>
        <w:t>отсутствуют.</w:t>
      </w:r>
    </w:p>
    <w:p w14:paraId="770848DB" w14:textId="77777777" w:rsidR="00F103ED" w:rsidRPr="006E24A3" w:rsidRDefault="00F103ED" w:rsidP="00F103ED">
      <w:pPr>
        <w:rPr>
          <w:rFonts w:cs="Times New Roman"/>
        </w:rPr>
      </w:pPr>
    </w:p>
    <w:p w14:paraId="13DFEB87" w14:textId="77777777" w:rsidR="00F103ED" w:rsidRPr="006E24A3" w:rsidRDefault="00F103ED" w:rsidP="00F103ED">
      <w:pPr>
        <w:pStyle w:val="2"/>
        <w:ind w:left="0" w:firstLine="0"/>
      </w:pPr>
      <w:bookmarkStart w:id="121" w:name="_Toc104822216"/>
      <w:r w:rsidRPr="006E24A3">
        <w:t xml:space="preserve">1.3.18 </w:t>
      </w:r>
      <w:r w:rsidRPr="006E24A3">
        <w:fldChar w:fldCharType="begin"/>
      </w:r>
      <w:r w:rsidRPr="006E24A3">
        <w:instrText xml:space="preserve"> HYPERLINK "file:///C:\\Users\\t1\\Desktop\\кировск\\2019%20Том%201%20Схема%20ТС%20Кировск.doc" \l "bookmark38" </w:instrText>
      </w:r>
      <w:r w:rsidRPr="006E24A3">
        <w:fldChar w:fldCharType="separate"/>
      </w:r>
      <w:hyperlink r:id="rId64" w:anchor="bookmark47" w:history="1">
        <w:r w:rsidRPr="006E24A3">
          <w:t>Анализ работы диспетчерских служб теплоснабжающих (теплосетевых)</w:t>
        </w:r>
      </w:hyperlink>
      <w:r w:rsidRPr="006E24A3">
        <w:t xml:space="preserve"> </w:t>
      </w:r>
      <w:hyperlink r:id="rId65" w:anchor="bookmark47" w:history="1">
        <w:r w:rsidRPr="006E24A3">
          <w:t>организаций и используемых средств автоматизации, телемеханизации и связи</w:t>
        </w:r>
        <w:bookmarkEnd w:id="121"/>
      </w:hyperlink>
    </w:p>
    <w:p w14:paraId="105B5829" w14:textId="77777777" w:rsidR="00F103ED" w:rsidRPr="006E24A3" w:rsidRDefault="00F103ED" w:rsidP="00F103ED">
      <w:pPr>
        <w:pStyle w:val="af0"/>
        <w:spacing w:line="288" w:lineRule="auto"/>
        <w:ind w:right="108" w:firstLine="708"/>
        <w:jc w:val="both"/>
        <w:rPr>
          <w:rFonts w:cs="Times New Roman"/>
          <w:lang w:val="ru-RU"/>
        </w:rPr>
      </w:pPr>
      <w:r w:rsidRPr="006E24A3">
        <w:rPr>
          <w:rFonts w:cs="Times New Roman"/>
        </w:rPr>
        <w:fldChar w:fldCharType="end"/>
      </w:r>
    </w:p>
    <w:p w14:paraId="1B51E6A0" w14:textId="77777777" w:rsidR="00F103ED" w:rsidRPr="006E24A3" w:rsidRDefault="00F103ED" w:rsidP="00F103ED">
      <w:pPr>
        <w:pStyle w:val="af0"/>
        <w:spacing w:line="288" w:lineRule="auto"/>
        <w:ind w:right="108" w:firstLine="708"/>
        <w:jc w:val="both"/>
        <w:rPr>
          <w:rFonts w:eastAsiaTheme="minorHAnsi" w:cs="Times New Roman"/>
          <w:szCs w:val="22"/>
          <w:lang w:val="ru-RU" w:eastAsia="ru-RU"/>
        </w:rPr>
      </w:pPr>
      <w:r w:rsidRPr="006E24A3">
        <w:rPr>
          <w:rFonts w:cs="Times New Roman"/>
          <w:lang w:val="ru-RU" w:eastAsia="ru-RU"/>
        </w:rPr>
        <w:t xml:space="preserve"> </w:t>
      </w:r>
      <w:r w:rsidRPr="006E24A3">
        <w:rPr>
          <w:rFonts w:eastAsiaTheme="minorHAnsi" w:cs="Times New Roman"/>
          <w:szCs w:val="22"/>
          <w:lang w:val="ru-RU" w:eastAsia="ru-RU"/>
        </w:rPr>
        <w:t xml:space="preserve">Основной задачей оперативно-диспетчерской службы является осуществление оперативного руководства эксплуатацией тепловых сетей, управление тепловым и гидравлическим режимами теплоснабжения, руководство технологическими процессами при ликвидации аварий (технологических нарушений) в тепловых сетях. </w:t>
      </w:r>
      <w:proofErr w:type="gramStart"/>
      <w:r w:rsidRPr="006E24A3">
        <w:rPr>
          <w:rFonts w:eastAsiaTheme="minorHAnsi" w:cs="Times New Roman"/>
          <w:szCs w:val="22"/>
          <w:lang w:val="ru-RU" w:eastAsia="ru-RU"/>
        </w:rPr>
        <w:t xml:space="preserve">Оперативно-диспетчерская служба: осуществляет круглосуточное управление согласованной работой тепловых сетей и систем теплопотребления потребителей в соответствии с заданным режимом; участвует в разработке тепловых и гидравлических режимов работы теплоисточника тепловых сетей; ведет суточные графики режимов </w:t>
      </w:r>
      <w:r w:rsidRPr="006E24A3">
        <w:rPr>
          <w:rFonts w:eastAsiaTheme="minorHAnsi" w:cs="Times New Roman"/>
          <w:szCs w:val="22"/>
          <w:lang w:val="ru-RU" w:eastAsia="ru-RU"/>
        </w:rPr>
        <w:lastRenderedPageBreak/>
        <w:t>работы системы; руководит сборкой схем работы тепловых сетей с установлением тепловых и гидравлических режимов системы централизованного теплоснабжения, обеспечивающих бесперебойное, надежное и качественное теплоснабжение потребителей;</w:t>
      </w:r>
      <w:proofErr w:type="gramEnd"/>
      <w:r w:rsidRPr="006E24A3">
        <w:rPr>
          <w:rFonts w:eastAsiaTheme="minorHAnsi" w:cs="Times New Roman"/>
          <w:szCs w:val="22"/>
          <w:lang w:val="ru-RU" w:eastAsia="ru-RU"/>
        </w:rPr>
        <w:t xml:space="preserve"> </w:t>
      </w:r>
      <w:proofErr w:type="gramStart"/>
      <w:r w:rsidRPr="006E24A3">
        <w:rPr>
          <w:rFonts w:eastAsiaTheme="minorHAnsi" w:cs="Times New Roman"/>
          <w:szCs w:val="22"/>
          <w:lang w:val="ru-RU" w:eastAsia="ru-RU"/>
        </w:rPr>
        <w:t>оформляет заявки на переключения, отключения, испытания и проведение ремонтных работ; контролирует параметры теплоносителя по показаниям приборов, получаемым с узловых точек, и требует выполнения ими заданного диспетчерского теплового и гидравлического графика; осуществляет учет изменений в тепловых схемах, анализирует выполнение графиков и заданных режимов; осуществляет технический контроль над всеми операциями, производимыми персоналом при ликвидации аварийных ситуаций на тепловых сетях.</w:t>
      </w:r>
      <w:proofErr w:type="gramEnd"/>
    </w:p>
    <w:p w14:paraId="300957C6" w14:textId="77777777" w:rsidR="00F103ED" w:rsidRPr="006E24A3" w:rsidRDefault="00F103ED" w:rsidP="00F103ED">
      <w:pPr>
        <w:pStyle w:val="af0"/>
        <w:spacing w:line="288" w:lineRule="auto"/>
        <w:ind w:right="108" w:firstLine="708"/>
        <w:jc w:val="both"/>
        <w:rPr>
          <w:rFonts w:cs="Times New Roman"/>
          <w:lang w:val="ru-RU"/>
        </w:rPr>
      </w:pPr>
    </w:p>
    <w:p w14:paraId="717923FD" w14:textId="77777777" w:rsidR="00F103ED" w:rsidRPr="006E24A3" w:rsidRDefault="00F103ED" w:rsidP="00F103ED">
      <w:pPr>
        <w:pStyle w:val="2"/>
        <w:ind w:left="0" w:firstLine="0"/>
      </w:pPr>
      <w:bookmarkStart w:id="122" w:name="_Toc104822217"/>
      <w:r w:rsidRPr="006E24A3">
        <w:t xml:space="preserve">1.3.19 </w:t>
      </w:r>
      <w:hyperlink r:id="rId66" w:anchor="bookmark38" w:history="1">
        <w:hyperlink r:id="rId67" w:anchor="bookmark48" w:history="1">
          <w:r w:rsidRPr="006E24A3">
            <w:t>Уровень автоматизации и обслуживания центральных тепловых пунктов, насосных</w:t>
          </w:r>
        </w:hyperlink>
        <w:r w:rsidRPr="006E24A3">
          <w:t xml:space="preserve"> </w:t>
        </w:r>
        <w:hyperlink r:id="rId68" w:anchor="bookmark48" w:history="1">
          <w:r w:rsidRPr="006E24A3">
            <w:t>станций</w:t>
          </w:r>
          <w:bookmarkEnd w:id="122"/>
        </w:hyperlink>
      </w:hyperlink>
    </w:p>
    <w:p w14:paraId="4F6691AD" w14:textId="77777777" w:rsidR="00F103ED" w:rsidRPr="006E24A3" w:rsidRDefault="00F103ED" w:rsidP="00F103ED">
      <w:pPr>
        <w:rPr>
          <w:rFonts w:cs="Times New Roman"/>
          <w:lang w:eastAsia="ru-RU"/>
        </w:rPr>
      </w:pPr>
    </w:p>
    <w:p w14:paraId="2CEF81ED" w14:textId="77777777" w:rsidR="00F103ED" w:rsidRPr="006E24A3" w:rsidRDefault="00F103ED" w:rsidP="00F103ED">
      <w:pPr>
        <w:pStyle w:val="a0"/>
        <w:ind w:firstLine="567"/>
        <w:rPr>
          <w:rFonts w:cs="Times New Roman"/>
          <w:lang w:eastAsia="ru-RU"/>
        </w:rPr>
      </w:pPr>
      <w:r w:rsidRPr="006E24A3">
        <w:rPr>
          <w:rFonts w:cs="Times New Roman"/>
          <w:lang w:eastAsia="ru-RU"/>
        </w:rPr>
        <w:t>Обслуживание центральных тепловых пунктов, происходит по мере необходимости выездными бригадами.</w:t>
      </w:r>
    </w:p>
    <w:p w14:paraId="7B582009" w14:textId="77777777" w:rsidR="00F103ED" w:rsidRPr="006E24A3" w:rsidRDefault="00F103ED" w:rsidP="00F103ED">
      <w:pPr>
        <w:pStyle w:val="a0"/>
        <w:rPr>
          <w:rFonts w:cs="Times New Roman"/>
          <w:lang w:eastAsia="ru-RU"/>
        </w:rPr>
      </w:pPr>
    </w:p>
    <w:p w14:paraId="7ED1E949" w14:textId="77777777" w:rsidR="00F103ED" w:rsidRPr="006E24A3" w:rsidRDefault="00F103ED" w:rsidP="00F103ED">
      <w:pPr>
        <w:pStyle w:val="2"/>
        <w:ind w:left="0" w:firstLine="0"/>
      </w:pPr>
      <w:bookmarkStart w:id="123" w:name="_Toc104822218"/>
      <w:r w:rsidRPr="006E24A3">
        <w:t xml:space="preserve">1.3.20 </w:t>
      </w:r>
      <w:hyperlink r:id="rId69" w:anchor="bookmark49" w:history="1">
        <w:r w:rsidRPr="006E24A3">
          <w:t>Сведения о наличии защиты тепловых сетей от превышения давления</w:t>
        </w:r>
        <w:bookmarkEnd w:id="123"/>
      </w:hyperlink>
    </w:p>
    <w:p w14:paraId="55EF84A3" w14:textId="77777777" w:rsidR="00F103ED" w:rsidRPr="006E24A3" w:rsidRDefault="00F103ED" w:rsidP="00F103ED">
      <w:pPr>
        <w:ind w:firstLine="709"/>
        <w:rPr>
          <w:rFonts w:cs="Times New Roman"/>
          <w:lang w:eastAsia="ru-RU"/>
        </w:rPr>
      </w:pPr>
    </w:p>
    <w:p w14:paraId="60C04970" w14:textId="77777777" w:rsidR="00F103ED" w:rsidRPr="006E24A3" w:rsidRDefault="00F103ED" w:rsidP="00F103ED">
      <w:pPr>
        <w:ind w:firstLine="709"/>
        <w:jc w:val="both"/>
        <w:rPr>
          <w:rFonts w:cs="Times New Roman"/>
          <w:lang w:eastAsia="ru-RU"/>
        </w:rPr>
      </w:pPr>
      <w:r w:rsidRPr="006E24A3">
        <w:rPr>
          <w:rFonts w:cs="Times New Roman"/>
          <w:lang w:eastAsia="ru-RU"/>
        </w:rPr>
        <w:t xml:space="preserve">Комплекс устройств и способов, предотвращающих разрушение теплопроводов, оборудования сетевых сооружений и источника теплоты, а также </w:t>
      </w:r>
      <w:proofErr w:type="spellStart"/>
      <w:r w:rsidRPr="006E24A3">
        <w:rPr>
          <w:rFonts w:cs="Times New Roman"/>
          <w:lang w:eastAsia="ru-RU"/>
        </w:rPr>
        <w:t>теплопотребляющих</w:t>
      </w:r>
      <w:proofErr w:type="spellEnd"/>
      <w:r w:rsidRPr="006E24A3">
        <w:rPr>
          <w:rFonts w:cs="Times New Roman"/>
          <w:lang w:eastAsia="ru-RU"/>
        </w:rPr>
        <w:t xml:space="preserve"> установок от недопустимо высоких давлений. Такие повышения давлений возникают обычно при аварийных внезапных остановках сетевых насосов на источнике теплоты и насосных станциях от гидравлического удара. Для защиты тепловых сетей предусмотрено: </w:t>
      </w:r>
    </w:p>
    <w:p w14:paraId="4BCE40ED" w14:textId="77777777" w:rsidR="00F103ED" w:rsidRPr="006E24A3" w:rsidRDefault="00F103ED" w:rsidP="00F103ED">
      <w:pPr>
        <w:ind w:firstLine="709"/>
        <w:jc w:val="both"/>
        <w:rPr>
          <w:rFonts w:cs="Times New Roman"/>
          <w:lang w:eastAsia="ru-RU"/>
        </w:rPr>
      </w:pPr>
      <w:r w:rsidRPr="006E24A3">
        <w:rPr>
          <w:rFonts w:cs="Times New Roman"/>
          <w:lang w:eastAsia="ru-RU"/>
        </w:rPr>
        <w:t xml:space="preserve">- на насосных станциях установлены гидравлические регуляторы давления с датчиками, позволяющие при возникновении аварии отсечь </w:t>
      </w:r>
    </w:p>
    <w:p w14:paraId="429DABE0" w14:textId="77777777" w:rsidR="00F103ED" w:rsidRPr="006E24A3" w:rsidRDefault="00F103ED" w:rsidP="00F103ED">
      <w:pPr>
        <w:ind w:firstLine="709"/>
        <w:jc w:val="both"/>
        <w:rPr>
          <w:rFonts w:cs="Times New Roman"/>
          <w:lang w:eastAsia="ru-RU"/>
        </w:rPr>
      </w:pPr>
      <w:r w:rsidRPr="006E24A3">
        <w:rPr>
          <w:rFonts w:cs="Times New Roman"/>
          <w:lang w:eastAsia="ru-RU"/>
        </w:rPr>
        <w:t xml:space="preserve">-устройства для сброса давлений – сбросные предохранительные клапаны на насосных станциях; </w:t>
      </w:r>
    </w:p>
    <w:p w14:paraId="35D779CE" w14:textId="77777777" w:rsidR="00F103ED" w:rsidRPr="006E24A3" w:rsidRDefault="00F103ED" w:rsidP="00F103ED">
      <w:pPr>
        <w:ind w:firstLine="709"/>
        <w:jc w:val="both"/>
        <w:rPr>
          <w:rFonts w:cs="Times New Roman"/>
          <w:lang w:eastAsia="ru-RU"/>
        </w:rPr>
      </w:pPr>
      <w:r w:rsidRPr="006E24A3">
        <w:rPr>
          <w:rFonts w:cs="Times New Roman"/>
          <w:lang w:eastAsia="ru-RU"/>
        </w:rPr>
        <w:t xml:space="preserve">-автоматическое включение резервного насоса при выходе из строя рабочего насоса. </w:t>
      </w:r>
    </w:p>
    <w:p w14:paraId="2668ADFA" w14:textId="77777777" w:rsidR="00F103ED" w:rsidRPr="006E24A3" w:rsidRDefault="00F103ED" w:rsidP="00F103ED">
      <w:pPr>
        <w:ind w:firstLine="709"/>
        <w:jc w:val="both"/>
        <w:rPr>
          <w:rFonts w:cs="Times New Roman"/>
          <w:lang w:eastAsia="ru-RU"/>
        </w:rPr>
      </w:pPr>
      <w:r w:rsidRPr="006E24A3">
        <w:rPr>
          <w:rFonts w:cs="Times New Roman"/>
          <w:lang w:eastAsia="ru-RU"/>
        </w:rPr>
        <w:t xml:space="preserve">Для защиты </w:t>
      </w:r>
      <w:proofErr w:type="spellStart"/>
      <w:r w:rsidRPr="006E24A3">
        <w:rPr>
          <w:rFonts w:cs="Times New Roman"/>
          <w:lang w:eastAsia="ru-RU"/>
        </w:rPr>
        <w:t>теплопотребляющих</w:t>
      </w:r>
      <w:proofErr w:type="spellEnd"/>
      <w:r w:rsidRPr="006E24A3">
        <w:rPr>
          <w:rFonts w:cs="Times New Roman"/>
          <w:lang w:eastAsia="ru-RU"/>
        </w:rPr>
        <w:t xml:space="preserve"> установок от повышенных давлений наиболее эффективно присоединение их по независимой схеме через теплообменники с установкой сбросного предохранительного клапана на обратном трубопроводе отопления. Значительные давления в трубопроводах появляются в статических режимах при остановках сетевых насосов в источнике теплоты и подкачивающих насосов на насосных станциях.</w:t>
      </w:r>
    </w:p>
    <w:p w14:paraId="18E71701" w14:textId="77777777" w:rsidR="00F103ED" w:rsidRPr="006E24A3" w:rsidRDefault="00F103ED" w:rsidP="00F103ED">
      <w:pPr>
        <w:rPr>
          <w:rFonts w:cs="Times New Roman"/>
        </w:rPr>
      </w:pPr>
    </w:p>
    <w:p w14:paraId="746A4A44" w14:textId="77777777" w:rsidR="00F103ED" w:rsidRPr="006E24A3" w:rsidRDefault="00F103ED" w:rsidP="00F103ED">
      <w:pPr>
        <w:pStyle w:val="2"/>
        <w:ind w:left="0" w:firstLine="0"/>
      </w:pPr>
      <w:bookmarkStart w:id="124" w:name="_Toc104822219"/>
      <w:r w:rsidRPr="006E24A3">
        <w:t xml:space="preserve">1.3.21 </w:t>
      </w:r>
      <w:hyperlink r:id="rId70" w:anchor="bookmark50" w:history="1">
        <w:r w:rsidRPr="006E24A3">
          <w:t>Перечень выявленных бесхозяйных тепловых сетей и обоснование выбора</w:t>
        </w:r>
      </w:hyperlink>
      <w:r w:rsidRPr="006E24A3">
        <w:t xml:space="preserve"> </w:t>
      </w:r>
      <w:hyperlink r:id="rId71" w:anchor="bookmark50" w:history="1">
        <w:r w:rsidRPr="006E24A3">
          <w:t>организации, уполномоченной на их эксплуатацию</w:t>
        </w:r>
        <w:bookmarkEnd w:id="124"/>
      </w:hyperlink>
    </w:p>
    <w:p w14:paraId="2CB008CB" w14:textId="77777777" w:rsidR="00F103ED" w:rsidRPr="006E24A3" w:rsidRDefault="00F103ED" w:rsidP="00F103ED">
      <w:pPr>
        <w:pStyle w:val="a0"/>
        <w:rPr>
          <w:rFonts w:cs="Times New Roman"/>
          <w:lang w:eastAsia="ru-RU"/>
        </w:rPr>
      </w:pPr>
    </w:p>
    <w:p w14:paraId="784E1169" w14:textId="77777777" w:rsidR="00994243" w:rsidRPr="006E24A3" w:rsidRDefault="00994243" w:rsidP="00994243">
      <w:pPr>
        <w:pStyle w:val="a0"/>
        <w:ind w:firstLine="709"/>
        <w:jc w:val="both"/>
        <w:rPr>
          <w:rFonts w:cs="Times New Roman"/>
          <w:lang w:eastAsia="ru-RU"/>
        </w:rPr>
      </w:pPr>
      <w:bookmarkStart w:id="125" w:name="_Hlk104537227"/>
      <w:r w:rsidRPr="006E24A3">
        <w:rPr>
          <w:rFonts w:cs="Times New Roman"/>
          <w:lang w:eastAsia="ru-RU"/>
        </w:rPr>
        <w:t xml:space="preserve">На территории </w:t>
      </w:r>
      <w:proofErr w:type="spellStart"/>
      <w:r w:rsidRPr="006E24A3">
        <w:rPr>
          <w:rFonts w:cs="Times New Roman"/>
          <w:lang w:eastAsia="ru-RU"/>
        </w:rPr>
        <w:t>Тарутинского</w:t>
      </w:r>
      <w:proofErr w:type="spellEnd"/>
      <w:r w:rsidRPr="006E24A3">
        <w:rPr>
          <w:rFonts w:cs="Times New Roman"/>
          <w:lang w:eastAsia="ru-RU"/>
        </w:rPr>
        <w:t xml:space="preserve"> сельсовета бесхозяйные тепловые сети отсутствуют.</w:t>
      </w:r>
    </w:p>
    <w:bookmarkEnd w:id="125"/>
    <w:p w14:paraId="65FED5CA" w14:textId="13CF3ECF" w:rsidR="00994243" w:rsidRDefault="00994243" w:rsidP="00F103ED">
      <w:pPr>
        <w:pStyle w:val="a0"/>
        <w:rPr>
          <w:rFonts w:cs="Times New Roman"/>
          <w:lang w:eastAsia="ru-RU"/>
        </w:rPr>
      </w:pPr>
    </w:p>
    <w:p w14:paraId="10A9524F" w14:textId="4AC762A3" w:rsidR="008C541D" w:rsidRDefault="008C541D" w:rsidP="00F103ED">
      <w:pPr>
        <w:pStyle w:val="a0"/>
        <w:rPr>
          <w:rFonts w:cs="Times New Roman"/>
          <w:lang w:eastAsia="ru-RU"/>
        </w:rPr>
      </w:pPr>
    </w:p>
    <w:p w14:paraId="5E1FDB0F" w14:textId="335080A7" w:rsidR="008C541D" w:rsidRDefault="008C541D" w:rsidP="00F103ED">
      <w:pPr>
        <w:pStyle w:val="a0"/>
        <w:rPr>
          <w:rFonts w:cs="Times New Roman"/>
          <w:lang w:eastAsia="ru-RU"/>
        </w:rPr>
      </w:pPr>
    </w:p>
    <w:p w14:paraId="32645F9C" w14:textId="391AEBB5" w:rsidR="008C541D" w:rsidRDefault="008C541D" w:rsidP="00F103ED">
      <w:pPr>
        <w:pStyle w:val="a0"/>
        <w:rPr>
          <w:rFonts w:cs="Times New Roman"/>
          <w:lang w:eastAsia="ru-RU"/>
        </w:rPr>
      </w:pPr>
    </w:p>
    <w:p w14:paraId="58D14E67" w14:textId="04381B12" w:rsidR="008C541D" w:rsidRDefault="008C541D" w:rsidP="00F103ED">
      <w:pPr>
        <w:pStyle w:val="a0"/>
        <w:rPr>
          <w:rFonts w:cs="Times New Roman"/>
          <w:lang w:eastAsia="ru-RU"/>
        </w:rPr>
      </w:pPr>
    </w:p>
    <w:p w14:paraId="7773407A" w14:textId="07C33393" w:rsidR="008C541D" w:rsidRDefault="008C541D" w:rsidP="00F103ED">
      <w:pPr>
        <w:pStyle w:val="a0"/>
        <w:rPr>
          <w:rFonts w:cs="Times New Roman"/>
          <w:lang w:eastAsia="ru-RU"/>
        </w:rPr>
      </w:pPr>
    </w:p>
    <w:p w14:paraId="669E544F" w14:textId="77777777" w:rsidR="008C541D" w:rsidRPr="006E24A3" w:rsidRDefault="008C541D" w:rsidP="00F103ED">
      <w:pPr>
        <w:pStyle w:val="a0"/>
        <w:rPr>
          <w:rFonts w:cs="Times New Roman"/>
          <w:lang w:eastAsia="ru-RU"/>
        </w:rPr>
      </w:pPr>
    </w:p>
    <w:p w14:paraId="7C5C8EE8" w14:textId="77777777" w:rsidR="00F103ED" w:rsidRPr="006E24A3" w:rsidRDefault="00F103ED" w:rsidP="00F103ED">
      <w:pPr>
        <w:pStyle w:val="2"/>
        <w:ind w:left="0" w:firstLine="0"/>
      </w:pPr>
      <w:bookmarkStart w:id="126" w:name="_Toc53926873"/>
      <w:bookmarkStart w:id="127" w:name="_Toc54952772"/>
      <w:bookmarkStart w:id="128" w:name="_Toc104822220"/>
      <w:r w:rsidRPr="006E24A3">
        <w:lastRenderedPageBreak/>
        <w:t>1.3.22 Описание изменений технических характеристик тепловых сетей и сооружений на них, зафиксированных за период, предшествующий актуализации схемы теплоснабжения</w:t>
      </w:r>
      <w:bookmarkEnd w:id="126"/>
      <w:bookmarkEnd w:id="127"/>
      <w:bookmarkEnd w:id="128"/>
    </w:p>
    <w:p w14:paraId="05E34309" w14:textId="77777777" w:rsidR="00F103ED" w:rsidRPr="006E24A3" w:rsidRDefault="00F103ED" w:rsidP="00F103ED">
      <w:pPr>
        <w:pStyle w:val="af0"/>
        <w:ind w:left="142" w:right="102" w:firstLine="709"/>
        <w:jc w:val="both"/>
        <w:rPr>
          <w:rFonts w:cs="Times New Roman"/>
          <w:spacing w:val="1"/>
          <w:lang w:val="ru-RU"/>
        </w:rPr>
      </w:pPr>
    </w:p>
    <w:p w14:paraId="7A8F6158" w14:textId="77777777" w:rsidR="00994243" w:rsidRPr="006E24A3" w:rsidRDefault="00994243" w:rsidP="00994243">
      <w:pPr>
        <w:pStyle w:val="a0"/>
        <w:ind w:firstLine="709"/>
        <w:jc w:val="both"/>
        <w:rPr>
          <w:rFonts w:cs="Times New Roman"/>
          <w:lang w:eastAsia="ru-RU"/>
        </w:rPr>
      </w:pPr>
      <w:bookmarkStart w:id="129" w:name="_Hlk103930227"/>
      <w:r w:rsidRPr="006E24A3">
        <w:rPr>
          <w:rFonts w:eastAsia="Microsoft YaHei" w:cs="Times New Roman"/>
          <w:szCs w:val="24"/>
        </w:rPr>
        <w:t xml:space="preserve">С момента предыдущей актуализации схемы теплоснабжения муниципального образования </w:t>
      </w:r>
      <w:r w:rsidRPr="006E24A3">
        <w:rPr>
          <w:rFonts w:cs="Times New Roman"/>
        </w:rPr>
        <w:t>были актуализированы сведения по характеристике тепловых сетей, статистике аварийных ситуаций.</w:t>
      </w:r>
    </w:p>
    <w:bookmarkEnd w:id="129"/>
    <w:p w14:paraId="1072795E" w14:textId="77777777" w:rsidR="004F059C" w:rsidRDefault="004F059C">
      <w:pPr>
        <w:rPr>
          <w:rFonts w:cs="Times New Roman"/>
        </w:rPr>
      </w:pPr>
    </w:p>
    <w:p w14:paraId="01D01F96" w14:textId="77777777" w:rsidR="00F103ED" w:rsidRPr="006E24A3" w:rsidRDefault="003D5830" w:rsidP="00F103ED">
      <w:pPr>
        <w:pStyle w:val="2"/>
        <w:ind w:left="0" w:firstLine="0"/>
      </w:pPr>
      <w:hyperlink r:id="rId72" w:anchor="bookmark51" w:history="1">
        <w:bookmarkStart w:id="130" w:name="_Toc31810063"/>
        <w:bookmarkStart w:id="131" w:name="_Toc30058709"/>
        <w:bookmarkStart w:id="132" w:name="_Toc104822221"/>
        <w:r w:rsidR="00F103ED" w:rsidRPr="006E24A3">
          <w:t>Часть 4. ЗОНЫ ДЕЙСТВИЯ ИСТОЧНИКОВ ТЕПЛОВОЙ ЭНЕРГИИ</w:t>
        </w:r>
        <w:bookmarkEnd w:id="130"/>
        <w:bookmarkEnd w:id="131"/>
        <w:bookmarkEnd w:id="132"/>
      </w:hyperlink>
    </w:p>
    <w:p w14:paraId="28587E9B" w14:textId="77777777" w:rsidR="00F103ED" w:rsidRPr="006E24A3" w:rsidRDefault="00F103ED" w:rsidP="00F103ED">
      <w:pPr>
        <w:pStyle w:val="a0"/>
        <w:rPr>
          <w:rFonts w:cs="Times New Roman"/>
        </w:rPr>
      </w:pPr>
    </w:p>
    <w:p w14:paraId="65FDD43B" w14:textId="77777777" w:rsidR="00994243" w:rsidRPr="006E24A3" w:rsidRDefault="00994243" w:rsidP="00994243">
      <w:pPr>
        <w:pStyle w:val="a0"/>
        <w:ind w:firstLine="709"/>
        <w:rPr>
          <w:rFonts w:cs="Times New Roman"/>
        </w:rPr>
      </w:pPr>
      <w:r w:rsidRPr="006E24A3">
        <w:rPr>
          <w:rFonts w:cs="Times New Roman"/>
          <w:lang w:eastAsia="ru-RU"/>
        </w:rPr>
        <w:t xml:space="preserve">В МО </w:t>
      </w:r>
      <w:proofErr w:type="spellStart"/>
      <w:r w:rsidRPr="006E24A3">
        <w:rPr>
          <w:rFonts w:cs="Times New Roman"/>
          <w:lang w:eastAsia="ru-RU"/>
        </w:rPr>
        <w:t>Тарутинский</w:t>
      </w:r>
      <w:proofErr w:type="spellEnd"/>
      <w:r w:rsidRPr="006E24A3">
        <w:rPr>
          <w:rFonts w:cs="Times New Roman"/>
          <w:lang w:eastAsia="ru-RU"/>
        </w:rPr>
        <w:t xml:space="preserve"> сельсовет действует два источника тепловой энергии, зона действия источника тепловой энергии распространяется на все МО.</w:t>
      </w:r>
    </w:p>
    <w:p w14:paraId="55C3B6B2" w14:textId="77777777" w:rsidR="00F103ED" w:rsidRPr="006E24A3" w:rsidRDefault="00F103ED" w:rsidP="00F103ED">
      <w:pPr>
        <w:pStyle w:val="a0"/>
        <w:rPr>
          <w:rFonts w:cs="Times New Roman"/>
          <w:lang w:eastAsia="ru-RU"/>
        </w:rPr>
      </w:pPr>
    </w:p>
    <w:p w14:paraId="5044ADA5" w14:textId="77777777" w:rsidR="00F103ED" w:rsidRPr="006E24A3" w:rsidRDefault="003D5830" w:rsidP="00F103ED">
      <w:pPr>
        <w:pStyle w:val="2"/>
        <w:ind w:left="0" w:firstLine="0"/>
      </w:pPr>
      <w:hyperlink r:id="rId73" w:anchor="bookmark55" w:history="1">
        <w:bookmarkStart w:id="133" w:name="_Toc54952844"/>
        <w:bookmarkStart w:id="134" w:name="_Toc104822222"/>
        <w:r w:rsidR="00F103ED" w:rsidRPr="006E24A3">
          <w:t>Часть 5. ТЕПЛОВЫЕ НАГРУЗКИ ПОТРЕБИТЕЛЕЙ ТЕПЛОВОЙ ЭНЕРГИИ, ГРУПП</w:t>
        </w:r>
      </w:hyperlink>
      <w:r w:rsidR="00F103ED" w:rsidRPr="006E24A3">
        <w:t xml:space="preserve"> </w:t>
      </w:r>
      <w:hyperlink r:id="rId74" w:anchor="bookmark55" w:history="1">
        <w:r w:rsidR="00F103ED" w:rsidRPr="006E24A3">
          <w:t>ПОТРЕБИТЕЛЕЙ ТЕПЛОВОЙ ЭНЕРГИИ</w:t>
        </w:r>
        <w:bookmarkEnd w:id="133"/>
        <w:bookmarkEnd w:id="134"/>
      </w:hyperlink>
    </w:p>
    <w:p w14:paraId="75C66AC1" w14:textId="77777777" w:rsidR="00F103ED" w:rsidRPr="006E24A3" w:rsidRDefault="00F103ED" w:rsidP="00F103ED">
      <w:pPr>
        <w:pStyle w:val="a0"/>
        <w:rPr>
          <w:rFonts w:cs="Times New Roman"/>
        </w:rPr>
      </w:pPr>
    </w:p>
    <w:p w14:paraId="57FA69D2" w14:textId="77777777" w:rsidR="00F103ED" w:rsidRPr="006E24A3" w:rsidRDefault="00F103ED" w:rsidP="00F103ED">
      <w:pPr>
        <w:pStyle w:val="2"/>
        <w:ind w:left="0" w:firstLine="0"/>
      </w:pPr>
      <w:bookmarkStart w:id="135" w:name="_Toc45099613"/>
      <w:bookmarkStart w:id="136" w:name="_Toc45614808"/>
      <w:bookmarkStart w:id="137" w:name="_Toc54952846"/>
      <w:bookmarkStart w:id="138" w:name="_Toc104822223"/>
      <w:r w:rsidRPr="006E24A3">
        <w:t>1.5.1</w:t>
      </w:r>
      <w:proofErr w:type="gramStart"/>
      <w:r w:rsidRPr="006E24A3">
        <w:t xml:space="preserve"> </w:t>
      </w:r>
      <w:hyperlink r:id="rId75" w:anchor="bookmark56" w:history="1">
        <w:r w:rsidRPr="006E24A3">
          <w:rPr>
            <w:szCs w:val="22"/>
          </w:rPr>
          <w:t>О</w:t>
        </w:r>
        <w:proofErr w:type="gramEnd"/>
      </w:hyperlink>
      <w:bookmarkEnd w:id="135"/>
      <w:r w:rsidRPr="006E24A3">
        <w:t>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bookmarkEnd w:id="136"/>
      <w:bookmarkEnd w:id="137"/>
      <w:bookmarkEnd w:id="138"/>
    </w:p>
    <w:p w14:paraId="3CBA72EF" w14:textId="77777777" w:rsidR="00F103ED" w:rsidRPr="006E24A3" w:rsidRDefault="00F103ED" w:rsidP="00F103ED">
      <w:pPr>
        <w:rPr>
          <w:rFonts w:cs="Times New Roman"/>
          <w:lang w:eastAsia="ru-RU"/>
        </w:rPr>
      </w:pPr>
    </w:p>
    <w:p w14:paraId="57D805E7" w14:textId="77777777" w:rsidR="00F103ED" w:rsidRPr="006E24A3" w:rsidRDefault="00F103ED" w:rsidP="00F103ED">
      <w:pPr>
        <w:ind w:firstLine="709"/>
        <w:rPr>
          <w:rFonts w:cs="Times New Roman"/>
          <w:b/>
        </w:rPr>
      </w:pPr>
      <w:r w:rsidRPr="006E24A3">
        <w:rPr>
          <w:rFonts w:cs="Times New Roman"/>
          <w:lang w:eastAsia="ru-RU"/>
        </w:rPr>
        <w:t>В таблице ниже приведены объемы потребления тепловой энергии за 2021 г в зоне действия источника тепловой энергии.</w:t>
      </w:r>
    </w:p>
    <w:p w14:paraId="156748E9" w14:textId="77777777" w:rsidR="004F059C" w:rsidRPr="006E24A3" w:rsidRDefault="00F103ED">
      <w:pPr>
        <w:spacing w:before="400" w:after="200"/>
        <w:rPr>
          <w:rFonts w:cs="Times New Roman"/>
        </w:rPr>
      </w:pPr>
      <w:r w:rsidRPr="006E24A3">
        <w:rPr>
          <w:rFonts w:cs="Times New Roman"/>
          <w:b/>
        </w:rPr>
        <w:t>Таблица 1.5.1.1 - Объемы потребления тепловой энергии</w:t>
      </w:r>
    </w:p>
    <w:tbl>
      <w:tblPr>
        <w:tblStyle w:val="aa"/>
        <w:tblW w:w="5000" w:type="pct"/>
        <w:jc w:val="center"/>
        <w:tblLook w:val="04A0" w:firstRow="1" w:lastRow="0" w:firstColumn="1" w:lastColumn="0" w:noHBand="0" w:noVBand="1"/>
      </w:tblPr>
      <w:tblGrid>
        <w:gridCol w:w="684"/>
        <w:gridCol w:w="1985"/>
        <w:gridCol w:w="1560"/>
        <w:gridCol w:w="1286"/>
        <w:gridCol w:w="1922"/>
        <w:gridCol w:w="1237"/>
        <w:gridCol w:w="1081"/>
      </w:tblGrid>
      <w:tr w:rsidR="006E24A3" w:rsidRPr="006E24A3" w14:paraId="4E114E6B" w14:textId="77777777" w:rsidTr="00994243">
        <w:trPr>
          <w:jc w:val="center"/>
        </w:trPr>
        <w:tc>
          <w:tcPr>
            <w:tcW w:w="655" w:type="dxa"/>
            <w:vMerge w:val="restart"/>
            <w:shd w:val="clear" w:color="auto" w:fill="F2F2F2"/>
            <w:tcMar>
              <w:top w:w="120" w:type="dxa"/>
              <w:left w:w="200" w:type="dxa"/>
              <w:bottom w:w="120" w:type="dxa"/>
              <w:right w:w="200" w:type="dxa"/>
            </w:tcMar>
            <w:vAlign w:val="center"/>
          </w:tcPr>
          <w:p w14:paraId="3664CBE4" w14:textId="77777777" w:rsidR="004F059C" w:rsidRPr="006E24A3" w:rsidRDefault="00F103ED">
            <w:pPr>
              <w:jc w:val="center"/>
              <w:rPr>
                <w:rFonts w:cs="Times New Roman"/>
              </w:rPr>
            </w:pPr>
            <w:r w:rsidRPr="006E24A3">
              <w:rPr>
                <w:rFonts w:eastAsia="Times New Roman" w:cs="Times New Roman"/>
                <w:sz w:val="22"/>
              </w:rPr>
              <w:t>№</w:t>
            </w:r>
          </w:p>
        </w:tc>
        <w:tc>
          <w:tcPr>
            <w:tcW w:w="1902" w:type="dxa"/>
            <w:vMerge w:val="restart"/>
            <w:shd w:val="clear" w:color="auto" w:fill="F2F2F2"/>
            <w:tcMar>
              <w:top w:w="120" w:type="dxa"/>
              <w:left w:w="200" w:type="dxa"/>
              <w:bottom w:w="120" w:type="dxa"/>
              <w:right w:w="200" w:type="dxa"/>
            </w:tcMar>
            <w:vAlign w:val="center"/>
          </w:tcPr>
          <w:p w14:paraId="53EEBAF9" w14:textId="77777777" w:rsidR="004F059C" w:rsidRPr="006E24A3" w:rsidRDefault="00F103ED">
            <w:pPr>
              <w:jc w:val="center"/>
              <w:rPr>
                <w:rFonts w:cs="Times New Roman"/>
              </w:rPr>
            </w:pPr>
            <w:r w:rsidRPr="006E24A3">
              <w:rPr>
                <w:rFonts w:eastAsia="Times New Roman" w:cs="Times New Roman"/>
                <w:sz w:val="22"/>
              </w:rPr>
              <w:t>Наименование котельной</w:t>
            </w:r>
          </w:p>
        </w:tc>
        <w:tc>
          <w:tcPr>
            <w:tcW w:w="5752" w:type="dxa"/>
            <w:gridSpan w:val="4"/>
            <w:shd w:val="clear" w:color="auto" w:fill="F2F2F2"/>
            <w:tcMar>
              <w:top w:w="120" w:type="dxa"/>
              <w:left w:w="200" w:type="dxa"/>
              <w:bottom w:w="120" w:type="dxa"/>
              <w:right w:w="200" w:type="dxa"/>
            </w:tcMar>
            <w:vAlign w:val="center"/>
          </w:tcPr>
          <w:p w14:paraId="0887D7CC" w14:textId="77777777" w:rsidR="004F059C" w:rsidRPr="006E24A3" w:rsidRDefault="00F103ED">
            <w:pPr>
              <w:jc w:val="center"/>
              <w:rPr>
                <w:rFonts w:cs="Times New Roman"/>
              </w:rPr>
            </w:pPr>
            <w:r w:rsidRPr="006E24A3">
              <w:rPr>
                <w:rFonts w:eastAsia="Times New Roman" w:cs="Times New Roman"/>
                <w:sz w:val="22"/>
              </w:rPr>
              <w:t>Объекты потребления, Гкал</w:t>
            </w:r>
          </w:p>
        </w:tc>
        <w:tc>
          <w:tcPr>
            <w:tcW w:w="1036" w:type="dxa"/>
            <w:vMerge w:val="restart"/>
            <w:shd w:val="clear" w:color="auto" w:fill="F2F2F2"/>
            <w:tcMar>
              <w:top w:w="120" w:type="dxa"/>
              <w:left w:w="200" w:type="dxa"/>
              <w:bottom w:w="120" w:type="dxa"/>
              <w:right w:w="200" w:type="dxa"/>
            </w:tcMar>
            <w:vAlign w:val="center"/>
          </w:tcPr>
          <w:p w14:paraId="5E6E71D1" w14:textId="77777777" w:rsidR="004F059C" w:rsidRPr="006E24A3" w:rsidRDefault="00F103ED">
            <w:pPr>
              <w:jc w:val="center"/>
              <w:rPr>
                <w:rFonts w:cs="Times New Roman"/>
              </w:rPr>
            </w:pPr>
            <w:r w:rsidRPr="006E24A3">
              <w:rPr>
                <w:rFonts w:eastAsia="Times New Roman" w:cs="Times New Roman"/>
                <w:sz w:val="22"/>
              </w:rPr>
              <w:t>Итого</w:t>
            </w:r>
          </w:p>
        </w:tc>
      </w:tr>
      <w:tr w:rsidR="006E24A3" w:rsidRPr="006E24A3" w14:paraId="07C84344" w14:textId="77777777" w:rsidTr="00994243">
        <w:trPr>
          <w:jc w:val="center"/>
        </w:trPr>
        <w:tc>
          <w:tcPr>
            <w:tcW w:w="655" w:type="dxa"/>
            <w:vMerge/>
          </w:tcPr>
          <w:p w14:paraId="08FA4381" w14:textId="77777777" w:rsidR="004F059C" w:rsidRPr="006E24A3" w:rsidRDefault="004F059C">
            <w:pPr>
              <w:rPr>
                <w:rFonts w:cs="Times New Roman"/>
              </w:rPr>
            </w:pPr>
          </w:p>
        </w:tc>
        <w:tc>
          <w:tcPr>
            <w:tcW w:w="1902" w:type="dxa"/>
            <w:vMerge/>
          </w:tcPr>
          <w:p w14:paraId="03FC5D2C" w14:textId="77777777" w:rsidR="004F059C" w:rsidRPr="006E24A3" w:rsidRDefault="004F059C">
            <w:pPr>
              <w:rPr>
                <w:rFonts w:cs="Times New Roman"/>
              </w:rPr>
            </w:pPr>
          </w:p>
        </w:tc>
        <w:tc>
          <w:tcPr>
            <w:tcW w:w="1494" w:type="dxa"/>
            <w:shd w:val="clear" w:color="auto" w:fill="F2F2F2"/>
            <w:tcMar>
              <w:top w:w="120" w:type="dxa"/>
              <w:left w:w="200" w:type="dxa"/>
              <w:bottom w:w="120" w:type="dxa"/>
              <w:right w:w="200" w:type="dxa"/>
            </w:tcMar>
            <w:vAlign w:val="center"/>
          </w:tcPr>
          <w:p w14:paraId="038F0208" w14:textId="77777777" w:rsidR="004F059C" w:rsidRPr="006E24A3" w:rsidRDefault="00F103ED">
            <w:pPr>
              <w:jc w:val="center"/>
              <w:rPr>
                <w:rFonts w:cs="Times New Roman"/>
              </w:rPr>
            </w:pPr>
            <w:r w:rsidRPr="006E24A3">
              <w:rPr>
                <w:rFonts w:eastAsia="Times New Roman" w:cs="Times New Roman"/>
                <w:sz w:val="22"/>
              </w:rPr>
              <w:t>Население</w:t>
            </w:r>
          </w:p>
        </w:tc>
        <w:tc>
          <w:tcPr>
            <w:tcW w:w="1232" w:type="dxa"/>
            <w:shd w:val="clear" w:color="auto" w:fill="F2F2F2"/>
            <w:tcMar>
              <w:top w:w="120" w:type="dxa"/>
              <w:left w:w="200" w:type="dxa"/>
              <w:bottom w:w="120" w:type="dxa"/>
              <w:right w:w="200" w:type="dxa"/>
            </w:tcMar>
            <w:vAlign w:val="center"/>
          </w:tcPr>
          <w:p w14:paraId="204DA45B" w14:textId="77777777" w:rsidR="004F059C" w:rsidRPr="006E24A3" w:rsidRDefault="00F103ED">
            <w:pPr>
              <w:jc w:val="center"/>
              <w:rPr>
                <w:rFonts w:cs="Times New Roman"/>
              </w:rPr>
            </w:pPr>
            <w:r w:rsidRPr="006E24A3">
              <w:rPr>
                <w:rFonts w:eastAsia="Times New Roman" w:cs="Times New Roman"/>
                <w:sz w:val="22"/>
              </w:rPr>
              <w:t>Бюджет</w:t>
            </w:r>
          </w:p>
        </w:tc>
        <w:tc>
          <w:tcPr>
            <w:tcW w:w="1841" w:type="dxa"/>
            <w:shd w:val="clear" w:color="auto" w:fill="F2F2F2"/>
            <w:tcMar>
              <w:top w:w="120" w:type="dxa"/>
              <w:left w:w="200" w:type="dxa"/>
              <w:bottom w:w="120" w:type="dxa"/>
              <w:right w:w="200" w:type="dxa"/>
            </w:tcMar>
            <w:vAlign w:val="center"/>
          </w:tcPr>
          <w:p w14:paraId="5DA6FA6B" w14:textId="77777777" w:rsidR="004F059C" w:rsidRPr="006E24A3" w:rsidRDefault="00F103ED">
            <w:pPr>
              <w:jc w:val="center"/>
              <w:rPr>
                <w:rFonts w:cs="Times New Roman"/>
              </w:rPr>
            </w:pPr>
            <w:r w:rsidRPr="006E24A3">
              <w:rPr>
                <w:rFonts w:eastAsia="Times New Roman" w:cs="Times New Roman"/>
                <w:sz w:val="22"/>
              </w:rPr>
              <w:t>Производство</w:t>
            </w:r>
          </w:p>
        </w:tc>
        <w:tc>
          <w:tcPr>
            <w:tcW w:w="1185" w:type="dxa"/>
            <w:shd w:val="clear" w:color="auto" w:fill="F2F2F2"/>
            <w:tcMar>
              <w:top w:w="120" w:type="dxa"/>
              <w:left w:w="200" w:type="dxa"/>
              <w:bottom w:w="120" w:type="dxa"/>
              <w:right w:w="200" w:type="dxa"/>
            </w:tcMar>
            <w:vAlign w:val="center"/>
          </w:tcPr>
          <w:p w14:paraId="69E1C006" w14:textId="77777777" w:rsidR="004F059C" w:rsidRPr="006E24A3" w:rsidRDefault="00F103ED">
            <w:pPr>
              <w:jc w:val="center"/>
              <w:rPr>
                <w:rFonts w:cs="Times New Roman"/>
              </w:rPr>
            </w:pPr>
            <w:r w:rsidRPr="006E24A3">
              <w:rPr>
                <w:rFonts w:eastAsia="Times New Roman" w:cs="Times New Roman"/>
                <w:sz w:val="22"/>
              </w:rPr>
              <w:t>Прочие</w:t>
            </w:r>
          </w:p>
        </w:tc>
        <w:tc>
          <w:tcPr>
            <w:tcW w:w="1036" w:type="dxa"/>
            <w:vMerge/>
          </w:tcPr>
          <w:p w14:paraId="14908844" w14:textId="77777777" w:rsidR="004F059C" w:rsidRPr="006E24A3" w:rsidRDefault="004F059C">
            <w:pPr>
              <w:rPr>
                <w:rFonts w:cs="Times New Roman"/>
              </w:rPr>
            </w:pPr>
          </w:p>
        </w:tc>
      </w:tr>
      <w:tr w:rsidR="006E24A3" w:rsidRPr="006E24A3" w14:paraId="0E1E6B28" w14:textId="77777777" w:rsidTr="00994243">
        <w:trPr>
          <w:jc w:val="center"/>
        </w:trPr>
        <w:tc>
          <w:tcPr>
            <w:tcW w:w="655" w:type="dxa"/>
            <w:shd w:val="clear" w:color="auto" w:fill="F2F2F2"/>
            <w:tcMar>
              <w:top w:w="20" w:type="dxa"/>
              <w:left w:w="20" w:type="dxa"/>
              <w:bottom w:w="20" w:type="dxa"/>
              <w:right w:w="20" w:type="dxa"/>
            </w:tcMar>
            <w:vAlign w:val="center"/>
          </w:tcPr>
          <w:p w14:paraId="28C941C6" w14:textId="77777777" w:rsidR="004F059C" w:rsidRPr="006E24A3" w:rsidRDefault="00F103ED">
            <w:pPr>
              <w:jc w:val="center"/>
              <w:rPr>
                <w:rFonts w:cs="Times New Roman"/>
              </w:rPr>
            </w:pPr>
            <w:r w:rsidRPr="006E24A3">
              <w:rPr>
                <w:rFonts w:eastAsia="Times New Roman" w:cs="Times New Roman"/>
                <w:sz w:val="16"/>
                <w:szCs w:val="16"/>
              </w:rPr>
              <w:t>1</w:t>
            </w:r>
          </w:p>
        </w:tc>
        <w:tc>
          <w:tcPr>
            <w:tcW w:w="1902" w:type="dxa"/>
            <w:shd w:val="clear" w:color="auto" w:fill="F2F2F2"/>
            <w:tcMar>
              <w:top w:w="20" w:type="dxa"/>
              <w:left w:w="200" w:type="dxa"/>
              <w:bottom w:w="20" w:type="dxa"/>
              <w:right w:w="200" w:type="dxa"/>
            </w:tcMar>
            <w:vAlign w:val="center"/>
          </w:tcPr>
          <w:p w14:paraId="4BED1A00" w14:textId="77777777" w:rsidR="004F059C" w:rsidRPr="006E24A3" w:rsidRDefault="00F103ED">
            <w:pPr>
              <w:jc w:val="center"/>
              <w:rPr>
                <w:rFonts w:cs="Times New Roman"/>
              </w:rPr>
            </w:pPr>
            <w:r w:rsidRPr="006E24A3">
              <w:rPr>
                <w:rFonts w:eastAsia="Times New Roman" w:cs="Times New Roman"/>
                <w:sz w:val="16"/>
                <w:szCs w:val="16"/>
              </w:rPr>
              <w:t>2</w:t>
            </w:r>
          </w:p>
        </w:tc>
        <w:tc>
          <w:tcPr>
            <w:tcW w:w="1494" w:type="dxa"/>
            <w:shd w:val="clear" w:color="auto" w:fill="F2F2F2"/>
            <w:tcMar>
              <w:top w:w="20" w:type="dxa"/>
              <w:left w:w="200" w:type="dxa"/>
              <w:bottom w:w="20" w:type="dxa"/>
              <w:right w:w="200" w:type="dxa"/>
            </w:tcMar>
            <w:vAlign w:val="center"/>
          </w:tcPr>
          <w:p w14:paraId="620B605E" w14:textId="77777777" w:rsidR="004F059C" w:rsidRPr="006E24A3" w:rsidRDefault="00F103ED">
            <w:pPr>
              <w:jc w:val="center"/>
              <w:rPr>
                <w:rFonts w:cs="Times New Roman"/>
              </w:rPr>
            </w:pPr>
            <w:r w:rsidRPr="006E24A3">
              <w:rPr>
                <w:rFonts w:eastAsia="Times New Roman" w:cs="Times New Roman"/>
                <w:sz w:val="16"/>
                <w:szCs w:val="16"/>
              </w:rPr>
              <w:t>3</w:t>
            </w:r>
          </w:p>
        </w:tc>
        <w:tc>
          <w:tcPr>
            <w:tcW w:w="1232" w:type="dxa"/>
            <w:shd w:val="clear" w:color="auto" w:fill="F2F2F2"/>
            <w:tcMar>
              <w:top w:w="20" w:type="dxa"/>
              <w:left w:w="200" w:type="dxa"/>
              <w:bottom w:w="20" w:type="dxa"/>
              <w:right w:w="200" w:type="dxa"/>
            </w:tcMar>
            <w:vAlign w:val="center"/>
          </w:tcPr>
          <w:p w14:paraId="697CE557" w14:textId="77777777" w:rsidR="004F059C" w:rsidRPr="006E24A3" w:rsidRDefault="00F103ED">
            <w:pPr>
              <w:jc w:val="center"/>
              <w:rPr>
                <w:rFonts w:cs="Times New Roman"/>
              </w:rPr>
            </w:pPr>
            <w:r w:rsidRPr="006E24A3">
              <w:rPr>
                <w:rFonts w:eastAsia="Times New Roman" w:cs="Times New Roman"/>
                <w:sz w:val="16"/>
                <w:szCs w:val="16"/>
              </w:rPr>
              <w:t>4</w:t>
            </w:r>
          </w:p>
        </w:tc>
        <w:tc>
          <w:tcPr>
            <w:tcW w:w="1841" w:type="dxa"/>
            <w:shd w:val="clear" w:color="auto" w:fill="F2F2F2"/>
            <w:tcMar>
              <w:top w:w="20" w:type="dxa"/>
              <w:left w:w="200" w:type="dxa"/>
              <w:bottom w:w="20" w:type="dxa"/>
              <w:right w:w="200" w:type="dxa"/>
            </w:tcMar>
            <w:vAlign w:val="center"/>
          </w:tcPr>
          <w:p w14:paraId="777729B9" w14:textId="77777777" w:rsidR="004F059C" w:rsidRPr="006E24A3" w:rsidRDefault="00F103ED">
            <w:pPr>
              <w:jc w:val="center"/>
              <w:rPr>
                <w:rFonts w:cs="Times New Roman"/>
              </w:rPr>
            </w:pPr>
            <w:r w:rsidRPr="006E24A3">
              <w:rPr>
                <w:rFonts w:eastAsia="Times New Roman" w:cs="Times New Roman"/>
                <w:sz w:val="16"/>
                <w:szCs w:val="16"/>
              </w:rPr>
              <w:t>5</w:t>
            </w:r>
          </w:p>
        </w:tc>
        <w:tc>
          <w:tcPr>
            <w:tcW w:w="1185" w:type="dxa"/>
            <w:shd w:val="clear" w:color="auto" w:fill="F2F2F2"/>
            <w:tcMar>
              <w:top w:w="20" w:type="dxa"/>
              <w:left w:w="200" w:type="dxa"/>
              <w:bottom w:w="20" w:type="dxa"/>
              <w:right w:w="200" w:type="dxa"/>
            </w:tcMar>
            <w:vAlign w:val="center"/>
          </w:tcPr>
          <w:p w14:paraId="3188865C" w14:textId="77777777" w:rsidR="004F059C" w:rsidRPr="006E24A3" w:rsidRDefault="00F103ED">
            <w:pPr>
              <w:jc w:val="center"/>
              <w:rPr>
                <w:rFonts w:cs="Times New Roman"/>
              </w:rPr>
            </w:pPr>
            <w:r w:rsidRPr="006E24A3">
              <w:rPr>
                <w:rFonts w:eastAsia="Times New Roman" w:cs="Times New Roman"/>
                <w:sz w:val="16"/>
                <w:szCs w:val="16"/>
              </w:rPr>
              <w:t>6</w:t>
            </w:r>
          </w:p>
        </w:tc>
        <w:tc>
          <w:tcPr>
            <w:tcW w:w="1036" w:type="dxa"/>
            <w:shd w:val="clear" w:color="auto" w:fill="F2F2F2"/>
            <w:tcMar>
              <w:top w:w="20" w:type="dxa"/>
              <w:left w:w="200" w:type="dxa"/>
              <w:bottom w:w="20" w:type="dxa"/>
              <w:right w:w="200" w:type="dxa"/>
            </w:tcMar>
            <w:vAlign w:val="center"/>
          </w:tcPr>
          <w:p w14:paraId="5D973D7A" w14:textId="77777777" w:rsidR="004F059C" w:rsidRPr="006E24A3" w:rsidRDefault="00F103ED">
            <w:pPr>
              <w:jc w:val="center"/>
              <w:rPr>
                <w:rFonts w:cs="Times New Roman"/>
              </w:rPr>
            </w:pPr>
            <w:r w:rsidRPr="006E24A3">
              <w:rPr>
                <w:rFonts w:eastAsia="Times New Roman" w:cs="Times New Roman"/>
                <w:sz w:val="16"/>
                <w:szCs w:val="16"/>
              </w:rPr>
              <w:t>7</w:t>
            </w:r>
          </w:p>
        </w:tc>
      </w:tr>
      <w:tr w:rsidR="006E24A3" w:rsidRPr="006E24A3" w14:paraId="19B6ECE3" w14:textId="77777777" w:rsidTr="00994243">
        <w:trPr>
          <w:jc w:val="center"/>
        </w:trPr>
        <w:tc>
          <w:tcPr>
            <w:tcW w:w="655" w:type="dxa"/>
            <w:shd w:val="clear" w:color="auto" w:fill="FFFFFF"/>
            <w:tcMar>
              <w:top w:w="40" w:type="dxa"/>
              <w:left w:w="20" w:type="dxa"/>
              <w:bottom w:w="40" w:type="dxa"/>
              <w:right w:w="20" w:type="dxa"/>
            </w:tcMar>
            <w:vAlign w:val="center"/>
          </w:tcPr>
          <w:p w14:paraId="40019E58" w14:textId="77777777" w:rsidR="00994243" w:rsidRPr="006E24A3" w:rsidRDefault="00994243" w:rsidP="00994243">
            <w:pPr>
              <w:jc w:val="center"/>
              <w:rPr>
                <w:rFonts w:cs="Times New Roman"/>
              </w:rPr>
            </w:pPr>
            <w:r w:rsidRPr="006E24A3">
              <w:rPr>
                <w:rFonts w:eastAsia="Times New Roman" w:cs="Times New Roman"/>
                <w:sz w:val="22"/>
              </w:rPr>
              <w:t>1</w:t>
            </w:r>
          </w:p>
        </w:tc>
        <w:tc>
          <w:tcPr>
            <w:tcW w:w="1902" w:type="dxa"/>
            <w:shd w:val="clear" w:color="auto" w:fill="FFFFFF"/>
            <w:tcMar>
              <w:top w:w="40" w:type="dxa"/>
              <w:left w:w="200" w:type="dxa"/>
              <w:bottom w:w="40" w:type="dxa"/>
              <w:right w:w="200" w:type="dxa"/>
            </w:tcMar>
            <w:vAlign w:val="center"/>
          </w:tcPr>
          <w:p w14:paraId="19247462" w14:textId="77777777" w:rsidR="00994243" w:rsidRPr="006E24A3" w:rsidRDefault="00994243" w:rsidP="00994243">
            <w:pPr>
              <w:jc w:val="center"/>
              <w:rPr>
                <w:rFonts w:cs="Times New Roman"/>
              </w:rPr>
            </w:pPr>
            <w:r w:rsidRPr="006E24A3">
              <w:rPr>
                <w:rFonts w:eastAsia="Times New Roman" w:cs="Times New Roman"/>
                <w:sz w:val="22"/>
              </w:rPr>
              <w:t xml:space="preserve">Котельная п. Тарутино, пер. </w:t>
            </w:r>
            <w:proofErr w:type="gramStart"/>
            <w:r w:rsidRPr="006E24A3">
              <w:rPr>
                <w:rFonts w:eastAsia="Times New Roman" w:cs="Times New Roman"/>
                <w:sz w:val="22"/>
              </w:rPr>
              <w:t>Клубный</w:t>
            </w:r>
            <w:proofErr w:type="gramEnd"/>
            <w:r w:rsidRPr="006E24A3">
              <w:rPr>
                <w:rFonts w:eastAsia="Times New Roman" w:cs="Times New Roman"/>
                <w:sz w:val="22"/>
              </w:rPr>
              <w:t>, 8Б</w:t>
            </w:r>
          </w:p>
        </w:tc>
        <w:tc>
          <w:tcPr>
            <w:tcW w:w="1494" w:type="dxa"/>
            <w:shd w:val="clear" w:color="auto" w:fill="FFFFFF"/>
            <w:tcMar>
              <w:top w:w="40" w:type="dxa"/>
              <w:left w:w="200" w:type="dxa"/>
              <w:bottom w:w="40" w:type="dxa"/>
              <w:right w:w="200" w:type="dxa"/>
            </w:tcMar>
            <w:vAlign w:val="center"/>
          </w:tcPr>
          <w:p w14:paraId="269181FC" w14:textId="77777777" w:rsidR="00994243" w:rsidRPr="006E24A3" w:rsidRDefault="00994243" w:rsidP="00994243">
            <w:pPr>
              <w:jc w:val="center"/>
              <w:rPr>
                <w:rFonts w:cs="Times New Roman"/>
              </w:rPr>
            </w:pPr>
            <w:r w:rsidRPr="006E24A3">
              <w:rPr>
                <w:rFonts w:cs="Times New Roman"/>
              </w:rPr>
              <w:t>н/д</w:t>
            </w:r>
          </w:p>
        </w:tc>
        <w:tc>
          <w:tcPr>
            <w:tcW w:w="1232" w:type="dxa"/>
            <w:shd w:val="clear" w:color="auto" w:fill="FFFFFF"/>
            <w:tcMar>
              <w:top w:w="40" w:type="dxa"/>
              <w:left w:w="200" w:type="dxa"/>
              <w:bottom w:w="40" w:type="dxa"/>
              <w:right w:w="200" w:type="dxa"/>
            </w:tcMar>
            <w:vAlign w:val="center"/>
          </w:tcPr>
          <w:p w14:paraId="373464BC" w14:textId="77777777" w:rsidR="00994243" w:rsidRPr="006E24A3" w:rsidRDefault="00994243" w:rsidP="00994243">
            <w:pPr>
              <w:jc w:val="center"/>
              <w:rPr>
                <w:rFonts w:cs="Times New Roman"/>
              </w:rPr>
            </w:pPr>
            <w:r w:rsidRPr="006E24A3">
              <w:rPr>
                <w:rFonts w:cs="Times New Roman"/>
              </w:rPr>
              <w:t>н/д</w:t>
            </w:r>
          </w:p>
        </w:tc>
        <w:tc>
          <w:tcPr>
            <w:tcW w:w="1841" w:type="dxa"/>
            <w:shd w:val="clear" w:color="auto" w:fill="FFFFFF"/>
            <w:tcMar>
              <w:top w:w="40" w:type="dxa"/>
              <w:left w:w="200" w:type="dxa"/>
              <w:bottom w:w="40" w:type="dxa"/>
              <w:right w:w="200" w:type="dxa"/>
            </w:tcMar>
            <w:vAlign w:val="center"/>
          </w:tcPr>
          <w:p w14:paraId="70093F02" w14:textId="77777777" w:rsidR="00994243" w:rsidRPr="006E24A3" w:rsidRDefault="00994243" w:rsidP="00994243">
            <w:pPr>
              <w:jc w:val="center"/>
              <w:rPr>
                <w:rFonts w:cs="Times New Roman"/>
              </w:rPr>
            </w:pPr>
            <w:r w:rsidRPr="006E24A3">
              <w:rPr>
                <w:rFonts w:cs="Times New Roman"/>
              </w:rPr>
              <w:t>н/д</w:t>
            </w:r>
          </w:p>
        </w:tc>
        <w:tc>
          <w:tcPr>
            <w:tcW w:w="1185" w:type="dxa"/>
            <w:shd w:val="clear" w:color="auto" w:fill="FFFFFF"/>
            <w:tcMar>
              <w:top w:w="40" w:type="dxa"/>
              <w:left w:w="200" w:type="dxa"/>
              <w:bottom w:w="40" w:type="dxa"/>
              <w:right w:w="200" w:type="dxa"/>
            </w:tcMar>
            <w:vAlign w:val="center"/>
          </w:tcPr>
          <w:p w14:paraId="2DC33134" w14:textId="77777777" w:rsidR="00994243" w:rsidRPr="006E24A3" w:rsidRDefault="00994243" w:rsidP="00994243">
            <w:pPr>
              <w:jc w:val="center"/>
              <w:rPr>
                <w:rFonts w:cs="Times New Roman"/>
              </w:rPr>
            </w:pPr>
            <w:r w:rsidRPr="006E24A3">
              <w:rPr>
                <w:rFonts w:cs="Times New Roman"/>
              </w:rPr>
              <w:t>н/д</w:t>
            </w:r>
          </w:p>
        </w:tc>
        <w:tc>
          <w:tcPr>
            <w:tcW w:w="1036" w:type="dxa"/>
            <w:shd w:val="clear" w:color="auto" w:fill="FFFFFF"/>
            <w:tcMar>
              <w:top w:w="40" w:type="dxa"/>
              <w:left w:w="200" w:type="dxa"/>
              <w:bottom w:w="40" w:type="dxa"/>
              <w:right w:w="200" w:type="dxa"/>
            </w:tcMar>
            <w:vAlign w:val="center"/>
          </w:tcPr>
          <w:p w14:paraId="34436CEF" w14:textId="77777777" w:rsidR="00994243" w:rsidRPr="006E24A3" w:rsidRDefault="00994243" w:rsidP="00994243">
            <w:pPr>
              <w:jc w:val="center"/>
              <w:rPr>
                <w:rFonts w:cs="Times New Roman"/>
              </w:rPr>
            </w:pPr>
            <w:r w:rsidRPr="006E24A3">
              <w:rPr>
                <w:rFonts w:cs="Times New Roman"/>
              </w:rPr>
              <w:t>н/д</w:t>
            </w:r>
          </w:p>
        </w:tc>
      </w:tr>
      <w:tr w:rsidR="006E24A3" w:rsidRPr="006E24A3" w14:paraId="08303074" w14:textId="77777777" w:rsidTr="00994243">
        <w:trPr>
          <w:jc w:val="center"/>
        </w:trPr>
        <w:tc>
          <w:tcPr>
            <w:tcW w:w="655" w:type="dxa"/>
            <w:shd w:val="clear" w:color="auto" w:fill="FFFFFF"/>
            <w:tcMar>
              <w:top w:w="40" w:type="dxa"/>
              <w:left w:w="20" w:type="dxa"/>
              <w:bottom w:w="40" w:type="dxa"/>
              <w:right w:w="20" w:type="dxa"/>
            </w:tcMar>
            <w:vAlign w:val="center"/>
          </w:tcPr>
          <w:p w14:paraId="19AA6EB3" w14:textId="77777777" w:rsidR="00994243" w:rsidRPr="006E24A3" w:rsidRDefault="00994243" w:rsidP="00994243">
            <w:pPr>
              <w:jc w:val="center"/>
              <w:rPr>
                <w:rFonts w:cs="Times New Roman"/>
              </w:rPr>
            </w:pPr>
            <w:r w:rsidRPr="006E24A3">
              <w:rPr>
                <w:rFonts w:eastAsia="Times New Roman" w:cs="Times New Roman"/>
                <w:sz w:val="22"/>
              </w:rPr>
              <w:t>2</w:t>
            </w:r>
          </w:p>
        </w:tc>
        <w:tc>
          <w:tcPr>
            <w:tcW w:w="1902" w:type="dxa"/>
            <w:shd w:val="clear" w:color="auto" w:fill="FFFFFF"/>
            <w:tcMar>
              <w:top w:w="40" w:type="dxa"/>
              <w:left w:w="200" w:type="dxa"/>
              <w:bottom w:w="40" w:type="dxa"/>
              <w:right w:w="200" w:type="dxa"/>
            </w:tcMar>
            <w:vAlign w:val="center"/>
          </w:tcPr>
          <w:p w14:paraId="3A657F47" w14:textId="77777777" w:rsidR="00994243" w:rsidRPr="006E24A3" w:rsidRDefault="00994243" w:rsidP="00994243">
            <w:pPr>
              <w:jc w:val="center"/>
              <w:rPr>
                <w:rFonts w:cs="Times New Roman"/>
              </w:rPr>
            </w:pPr>
            <w:r w:rsidRPr="006E24A3">
              <w:rPr>
                <w:rFonts w:eastAsia="Times New Roman" w:cs="Times New Roman"/>
                <w:sz w:val="22"/>
              </w:rPr>
              <w:t xml:space="preserve">Котельная п. Тарутино, </w:t>
            </w:r>
            <w:proofErr w:type="spellStart"/>
            <w:r w:rsidRPr="006E24A3">
              <w:rPr>
                <w:rFonts w:eastAsia="Times New Roman" w:cs="Times New Roman"/>
                <w:sz w:val="22"/>
              </w:rPr>
              <w:t>кв</w:t>
            </w:r>
            <w:proofErr w:type="spellEnd"/>
            <w:r w:rsidRPr="006E24A3">
              <w:rPr>
                <w:rFonts w:eastAsia="Times New Roman" w:cs="Times New Roman"/>
                <w:sz w:val="22"/>
              </w:rPr>
              <w:t xml:space="preserve">-л </w:t>
            </w:r>
            <w:proofErr w:type="gramStart"/>
            <w:r w:rsidRPr="006E24A3">
              <w:rPr>
                <w:rFonts w:eastAsia="Times New Roman" w:cs="Times New Roman"/>
                <w:sz w:val="22"/>
              </w:rPr>
              <w:t>Заводской</w:t>
            </w:r>
            <w:proofErr w:type="gramEnd"/>
            <w:r w:rsidRPr="006E24A3">
              <w:rPr>
                <w:rFonts w:eastAsia="Times New Roman" w:cs="Times New Roman"/>
                <w:sz w:val="22"/>
              </w:rPr>
              <w:t>, 6</w:t>
            </w:r>
          </w:p>
        </w:tc>
        <w:tc>
          <w:tcPr>
            <w:tcW w:w="1494" w:type="dxa"/>
            <w:shd w:val="clear" w:color="auto" w:fill="FFFFFF"/>
            <w:tcMar>
              <w:top w:w="40" w:type="dxa"/>
              <w:left w:w="200" w:type="dxa"/>
              <w:bottom w:w="40" w:type="dxa"/>
              <w:right w:w="200" w:type="dxa"/>
            </w:tcMar>
            <w:vAlign w:val="center"/>
          </w:tcPr>
          <w:p w14:paraId="62D08DC0" w14:textId="77777777" w:rsidR="00994243" w:rsidRPr="006E24A3" w:rsidRDefault="00994243" w:rsidP="00994243">
            <w:pPr>
              <w:jc w:val="center"/>
              <w:rPr>
                <w:rFonts w:cs="Times New Roman"/>
              </w:rPr>
            </w:pPr>
            <w:r w:rsidRPr="006E24A3">
              <w:rPr>
                <w:rFonts w:cs="Times New Roman"/>
              </w:rPr>
              <w:t>н/д</w:t>
            </w:r>
          </w:p>
        </w:tc>
        <w:tc>
          <w:tcPr>
            <w:tcW w:w="1232" w:type="dxa"/>
            <w:shd w:val="clear" w:color="auto" w:fill="FFFFFF"/>
            <w:tcMar>
              <w:top w:w="40" w:type="dxa"/>
              <w:left w:w="200" w:type="dxa"/>
              <w:bottom w:w="40" w:type="dxa"/>
              <w:right w:w="200" w:type="dxa"/>
            </w:tcMar>
            <w:vAlign w:val="center"/>
          </w:tcPr>
          <w:p w14:paraId="75DAD91C" w14:textId="77777777" w:rsidR="00994243" w:rsidRPr="006E24A3" w:rsidRDefault="00994243" w:rsidP="00994243">
            <w:pPr>
              <w:jc w:val="center"/>
              <w:rPr>
                <w:rFonts w:cs="Times New Roman"/>
              </w:rPr>
            </w:pPr>
            <w:r w:rsidRPr="006E24A3">
              <w:rPr>
                <w:rFonts w:cs="Times New Roman"/>
              </w:rPr>
              <w:t>н/д</w:t>
            </w:r>
          </w:p>
        </w:tc>
        <w:tc>
          <w:tcPr>
            <w:tcW w:w="1841" w:type="dxa"/>
            <w:shd w:val="clear" w:color="auto" w:fill="FFFFFF"/>
            <w:tcMar>
              <w:top w:w="40" w:type="dxa"/>
              <w:left w:w="200" w:type="dxa"/>
              <w:bottom w:w="40" w:type="dxa"/>
              <w:right w:w="200" w:type="dxa"/>
            </w:tcMar>
            <w:vAlign w:val="center"/>
          </w:tcPr>
          <w:p w14:paraId="67C8099F" w14:textId="77777777" w:rsidR="00994243" w:rsidRPr="006E24A3" w:rsidRDefault="00994243" w:rsidP="00994243">
            <w:pPr>
              <w:jc w:val="center"/>
              <w:rPr>
                <w:rFonts w:cs="Times New Roman"/>
              </w:rPr>
            </w:pPr>
            <w:r w:rsidRPr="006E24A3">
              <w:rPr>
                <w:rFonts w:cs="Times New Roman"/>
              </w:rPr>
              <w:t>н/д</w:t>
            </w:r>
          </w:p>
        </w:tc>
        <w:tc>
          <w:tcPr>
            <w:tcW w:w="1185" w:type="dxa"/>
            <w:shd w:val="clear" w:color="auto" w:fill="FFFFFF"/>
            <w:tcMar>
              <w:top w:w="40" w:type="dxa"/>
              <w:left w:w="200" w:type="dxa"/>
              <w:bottom w:w="40" w:type="dxa"/>
              <w:right w:w="200" w:type="dxa"/>
            </w:tcMar>
            <w:vAlign w:val="center"/>
          </w:tcPr>
          <w:p w14:paraId="0025FBBF" w14:textId="77777777" w:rsidR="00994243" w:rsidRPr="006E24A3" w:rsidRDefault="00994243" w:rsidP="00994243">
            <w:pPr>
              <w:jc w:val="center"/>
              <w:rPr>
                <w:rFonts w:cs="Times New Roman"/>
              </w:rPr>
            </w:pPr>
            <w:r w:rsidRPr="006E24A3">
              <w:rPr>
                <w:rFonts w:cs="Times New Roman"/>
              </w:rPr>
              <w:t>н/д</w:t>
            </w:r>
          </w:p>
        </w:tc>
        <w:tc>
          <w:tcPr>
            <w:tcW w:w="1036" w:type="dxa"/>
            <w:shd w:val="clear" w:color="auto" w:fill="FFFFFF"/>
            <w:tcMar>
              <w:top w:w="40" w:type="dxa"/>
              <w:left w:w="200" w:type="dxa"/>
              <w:bottom w:w="40" w:type="dxa"/>
              <w:right w:w="200" w:type="dxa"/>
            </w:tcMar>
            <w:vAlign w:val="center"/>
          </w:tcPr>
          <w:p w14:paraId="4C377FD7" w14:textId="77777777" w:rsidR="00994243" w:rsidRPr="006E24A3" w:rsidRDefault="00994243" w:rsidP="00994243">
            <w:pPr>
              <w:jc w:val="center"/>
              <w:rPr>
                <w:rFonts w:cs="Times New Roman"/>
              </w:rPr>
            </w:pPr>
            <w:r w:rsidRPr="006E24A3">
              <w:rPr>
                <w:rFonts w:cs="Times New Roman"/>
              </w:rPr>
              <w:t>н/д</w:t>
            </w:r>
          </w:p>
        </w:tc>
      </w:tr>
    </w:tbl>
    <w:p w14:paraId="3BBF8FBB" w14:textId="77777777" w:rsidR="00F103ED" w:rsidRPr="006E24A3" w:rsidRDefault="00F103ED" w:rsidP="00F103ED">
      <w:pPr>
        <w:pStyle w:val="a0"/>
        <w:rPr>
          <w:rFonts w:cs="Times New Roman"/>
          <w:lang w:eastAsia="ru-RU"/>
        </w:rPr>
      </w:pPr>
    </w:p>
    <w:p w14:paraId="3EF9DE9D" w14:textId="77777777" w:rsidR="00F103ED" w:rsidRPr="006E24A3" w:rsidRDefault="00F103ED" w:rsidP="00F103ED">
      <w:pPr>
        <w:pStyle w:val="2"/>
        <w:ind w:left="0" w:firstLine="0"/>
        <w:rPr>
          <w:szCs w:val="22"/>
        </w:rPr>
      </w:pPr>
      <w:bookmarkStart w:id="139" w:name="_Toc104822224"/>
      <w:r w:rsidRPr="006E24A3">
        <w:t xml:space="preserve">1.5.2 </w:t>
      </w:r>
      <w:hyperlink r:id="rId76" w:anchor="bookmark60" w:history="1">
        <w:bookmarkStart w:id="140" w:name="_Toc30058718"/>
        <w:r w:rsidRPr="006E24A3">
          <w:rPr>
            <w:szCs w:val="22"/>
          </w:rPr>
          <w:t>Описание значений расчетных тепловых нагрузок на коллекторах источников</w:t>
        </w:r>
      </w:hyperlink>
      <w:r w:rsidRPr="006E24A3">
        <w:rPr>
          <w:szCs w:val="22"/>
        </w:rPr>
        <w:t xml:space="preserve"> </w:t>
      </w:r>
      <w:hyperlink r:id="rId77" w:anchor="bookmark60" w:history="1">
        <w:r w:rsidRPr="006E24A3">
          <w:rPr>
            <w:szCs w:val="22"/>
          </w:rPr>
          <w:t>тепловой энергии</w:t>
        </w:r>
        <w:bookmarkEnd w:id="139"/>
        <w:bookmarkEnd w:id="140"/>
      </w:hyperlink>
    </w:p>
    <w:p w14:paraId="12DDF32C" w14:textId="77777777" w:rsidR="00F103ED" w:rsidRPr="006E24A3" w:rsidRDefault="00F103ED" w:rsidP="00F103ED">
      <w:pPr>
        <w:pStyle w:val="af0"/>
        <w:spacing w:before="2"/>
        <w:ind w:right="113" w:firstLine="708"/>
        <w:jc w:val="both"/>
        <w:rPr>
          <w:rFonts w:eastAsiaTheme="minorHAnsi" w:cs="Times New Roman"/>
          <w:szCs w:val="22"/>
          <w:lang w:val="ru-RU" w:eastAsia="ru-RU"/>
        </w:rPr>
      </w:pPr>
    </w:p>
    <w:p w14:paraId="67C6930F" w14:textId="77777777" w:rsidR="00F103ED" w:rsidRPr="006E24A3" w:rsidRDefault="00F103ED" w:rsidP="00F103ED">
      <w:pPr>
        <w:pStyle w:val="af0"/>
        <w:spacing w:before="2"/>
        <w:ind w:right="113" w:firstLine="708"/>
        <w:jc w:val="both"/>
        <w:rPr>
          <w:rFonts w:eastAsiaTheme="minorHAnsi" w:cs="Times New Roman"/>
          <w:szCs w:val="22"/>
          <w:lang w:val="ru-RU" w:eastAsia="ru-RU"/>
        </w:rPr>
      </w:pPr>
      <w:r w:rsidRPr="006E24A3">
        <w:rPr>
          <w:rFonts w:eastAsiaTheme="minorHAnsi" w:cs="Times New Roman"/>
          <w:szCs w:val="22"/>
          <w:lang w:val="ru-RU" w:eastAsia="ru-RU"/>
        </w:rPr>
        <w:t>Значение расчетных тепловых нагрузок на коллекторах источников тепловой энергии, рассчитаны исходя из суммарных договорных нагрузок потребителей на нужды отопления, вентиляции и горячего водоснабжения.</w:t>
      </w:r>
    </w:p>
    <w:p w14:paraId="241698D7" w14:textId="77777777" w:rsidR="008C541D" w:rsidRDefault="008C541D">
      <w:pPr>
        <w:spacing w:before="400" w:after="200"/>
        <w:rPr>
          <w:rFonts w:cs="Times New Roman"/>
          <w:b/>
        </w:rPr>
      </w:pPr>
    </w:p>
    <w:p w14:paraId="12C46BDD" w14:textId="77777777" w:rsidR="008C541D" w:rsidRDefault="008C541D">
      <w:pPr>
        <w:spacing w:before="400" w:after="200"/>
        <w:rPr>
          <w:rFonts w:cs="Times New Roman"/>
          <w:b/>
        </w:rPr>
      </w:pPr>
    </w:p>
    <w:p w14:paraId="5B906012" w14:textId="77777777" w:rsidR="008C541D" w:rsidRDefault="008C541D">
      <w:pPr>
        <w:spacing w:before="400" w:after="200"/>
        <w:rPr>
          <w:rFonts w:cs="Times New Roman"/>
          <w:b/>
        </w:rPr>
      </w:pPr>
    </w:p>
    <w:p w14:paraId="48048981" w14:textId="146AAD8B" w:rsidR="004F059C" w:rsidRPr="006E24A3" w:rsidRDefault="00F103ED">
      <w:pPr>
        <w:spacing w:before="400" w:after="200"/>
        <w:rPr>
          <w:rFonts w:cs="Times New Roman"/>
        </w:rPr>
      </w:pPr>
      <w:r w:rsidRPr="006E24A3">
        <w:rPr>
          <w:rFonts w:cs="Times New Roman"/>
          <w:b/>
        </w:rPr>
        <w:lastRenderedPageBreak/>
        <w:t>Таблица 1.5.2.1 - Значения расчетных тепловых нагрузок на коллекторах</w:t>
      </w:r>
    </w:p>
    <w:tbl>
      <w:tblPr>
        <w:tblStyle w:val="aa"/>
        <w:tblW w:w="5000" w:type="pct"/>
        <w:jc w:val="center"/>
        <w:tblLook w:val="04A0" w:firstRow="1" w:lastRow="0" w:firstColumn="1" w:lastColumn="0" w:noHBand="0" w:noVBand="1"/>
      </w:tblPr>
      <w:tblGrid>
        <w:gridCol w:w="3333"/>
        <w:gridCol w:w="3332"/>
        <w:gridCol w:w="1397"/>
        <w:gridCol w:w="1693"/>
      </w:tblGrid>
      <w:tr w:rsidR="006E24A3" w:rsidRPr="006E24A3" w14:paraId="1D2B3702" w14:textId="77777777" w:rsidTr="00994243">
        <w:trPr>
          <w:jc w:val="center"/>
        </w:trPr>
        <w:tc>
          <w:tcPr>
            <w:tcW w:w="1708" w:type="pct"/>
            <w:shd w:val="clear" w:color="auto" w:fill="F2F2F2"/>
            <w:tcMar>
              <w:top w:w="120" w:type="dxa"/>
              <w:left w:w="200" w:type="dxa"/>
              <w:bottom w:w="120" w:type="dxa"/>
              <w:right w:w="200" w:type="dxa"/>
            </w:tcMar>
            <w:vAlign w:val="center"/>
          </w:tcPr>
          <w:p w14:paraId="711BF8A5" w14:textId="77777777" w:rsidR="004F059C" w:rsidRPr="006E24A3" w:rsidRDefault="00F103ED">
            <w:pPr>
              <w:jc w:val="center"/>
              <w:rPr>
                <w:rFonts w:cs="Times New Roman"/>
              </w:rPr>
            </w:pPr>
            <w:r w:rsidRPr="006E24A3">
              <w:rPr>
                <w:rFonts w:eastAsia="Times New Roman" w:cs="Times New Roman"/>
                <w:sz w:val="22"/>
              </w:rPr>
              <w:t>Источник тепловой энергии</w:t>
            </w:r>
          </w:p>
        </w:tc>
        <w:tc>
          <w:tcPr>
            <w:tcW w:w="1708" w:type="pct"/>
            <w:shd w:val="clear" w:color="auto" w:fill="F2F2F2"/>
            <w:tcMar>
              <w:top w:w="120" w:type="dxa"/>
              <w:left w:w="200" w:type="dxa"/>
              <w:bottom w:w="120" w:type="dxa"/>
              <w:right w:w="200" w:type="dxa"/>
            </w:tcMar>
            <w:vAlign w:val="center"/>
          </w:tcPr>
          <w:p w14:paraId="591EC987" w14:textId="77777777" w:rsidR="004F059C" w:rsidRPr="006E24A3" w:rsidRDefault="00F103ED">
            <w:pPr>
              <w:jc w:val="center"/>
              <w:rPr>
                <w:rFonts w:cs="Times New Roman"/>
              </w:rPr>
            </w:pPr>
            <w:r w:rsidRPr="006E24A3">
              <w:rPr>
                <w:rFonts w:eastAsia="Times New Roman" w:cs="Times New Roman"/>
                <w:sz w:val="22"/>
              </w:rPr>
              <w:t>Потери в сетях, Гкал/</w:t>
            </w:r>
            <w:proofErr w:type="gramStart"/>
            <w:r w:rsidRPr="006E24A3">
              <w:rPr>
                <w:rFonts w:eastAsia="Times New Roman" w:cs="Times New Roman"/>
                <w:sz w:val="22"/>
              </w:rPr>
              <w:t>ч</w:t>
            </w:r>
            <w:proofErr w:type="gramEnd"/>
          </w:p>
        </w:tc>
        <w:tc>
          <w:tcPr>
            <w:tcW w:w="716" w:type="pct"/>
            <w:shd w:val="clear" w:color="auto" w:fill="F2F2F2"/>
            <w:tcMar>
              <w:top w:w="120" w:type="dxa"/>
              <w:left w:w="200" w:type="dxa"/>
              <w:bottom w:w="120" w:type="dxa"/>
              <w:right w:w="200" w:type="dxa"/>
            </w:tcMar>
            <w:vAlign w:val="center"/>
          </w:tcPr>
          <w:p w14:paraId="0D2615FD" w14:textId="77777777" w:rsidR="004F059C" w:rsidRPr="006E24A3" w:rsidRDefault="00F103ED">
            <w:pPr>
              <w:jc w:val="center"/>
              <w:rPr>
                <w:rFonts w:cs="Times New Roman"/>
              </w:rPr>
            </w:pPr>
            <w:r w:rsidRPr="006E24A3">
              <w:rPr>
                <w:rFonts w:eastAsia="Times New Roman" w:cs="Times New Roman"/>
                <w:sz w:val="22"/>
              </w:rPr>
              <w:t>Расчетная нагрузка, Гкал/</w:t>
            </w:r>
            <w:proofErr w:type="gramStart"/>
            <w:r w:rsidRPr="006E24A3">
              <w:rPr>
                <w:rFonts w:eastAsia="Times New Roman" w:cs="Times New Roman"/>
                <w:sz w:val="22"/>
              </w:rPr>
              <w:t>ч</w:t>
            </w:r>
            <w:proofErr w:type="gramEnd"/>
          </w:p>
        </w:tc>
        <w:tc>
          <w:tcPr>
            <w:tcW w:w="868" w:type="pct"/>
            <w:shd w:val="clear" w:color="auto" w:fill="F2F2F2"/>
            <w:tcMar>
              <w:top w:w="120" w:type="dxa"/>
              <w:left w:w="200" w:type="dxa"/>
              <w:bottom w:w="120" w:type="dxa"/>
              <w:right w:w="200" w:type="dxa"/>
            </w:tcMar>
            <w:vAlign w:val="center"/>
          </w:tcPr>
          <w:p w14:paraId="09264B81" w14:textId="77777777" w:rsidR="004F059C" w:rsidRPr="006E24A3" w:rsidRDefault="00F103ED">
            <w:pPr>
              <w:jc w:val="center"/>
              <w:rPr>
                <w:rFonts w:cs="Times New Roman"/>
              </w:rPr>
            </w:pPr>
            <w:r w:rsidRPr="006E24A3">
              <w:rPr>
                <w:rFonts w:eastAsia="Times New Roman" w:cs="Times New Roman"/>
                <w:sz w:val="22"/>
              </w:rPr>
              <w:t>Расчетные значения тепловых нагрузок на коллекторах, Гкал/</w:t>
            </w:r>
            <w:proofErr w:type="gramStart"/>
            <w:r w:rsidRPr="006E24A3">
              <w:rPr>
                <w:rFonts w:eastAsia="Times New Roman" w:cs="Times New Roman"/>
                <w:sz w:val="22"/>
              </w:rPr>
              <w:t>ч</w:t>
            </w:r>
            <w:proofErr w:type="gramEnd"/>
          </w:p>
        </w:tc>
      </w:tr>
      <w:tr w:rsidR="006E24A3" w:rsidRPr="006E24A3" w14:paraId="356D9F05" w14:textId="77777777" w:rsidTr="00994243">
        <w:trPr>
          <w:jc w:val="center"/>
        </w:trPr>
        <w:tc>
          <w:tcPr>
            <w:tcW w:w="5000" w:type="pct"/>
            <w:gridSpan w:val="4"/>
            <w:shd w:val="clear" w:color="auto" w:fill="DBE5F1"/>
            <w:tcMar>
              <w:top w:w="40" w:type="dxa"/>
              <w:left w:w="200" w:type="dxa"/>
              <w:bottom w:w="40" w:type="dxa"/>
              <w:right w:w="200" w:type="dxa"/>
            </w:tcMar>
            <w:vAlign w:val="center"/>
          </w:tcPr>
          <w:p w14:paraId="1DEA0279" w14:textId="77777777" w:rsidR="004F059C" w:rsidRPr="006E24A3" w:rsidRDefault="00F103ED">
            <w:pPr>
              <w:jc w:val="center"/>
              <w:rPr>
                <w:rFonts w:cs="Times New Roman"/>
              </w:rPr>
            </w:pPr>
            <w:r w:rsidRPr="006E24A3">
              <w:rPr>
                <w:rFonts w:eastAsia="Times New Roman" w:cs="Times New Roman"/>
                <w:sz w:val="22"/>
              </w:rPr>
              <w:t>ООО «Энергия»</w:t>
            </w:r>
          </w:p>
        </w:tc>
      </w:tr>
      <w:tr w:rsidR="006E24A3" w:rsidRPr="006E24A3" w14:paraId="48A79F4E" w14:textId="77777777" w:rsidTr="00994243">
        <w:trPr>
          <w:jc w:val="center"/>
        </w:trPr>
        <w:tc>
          <w:tcPr>
            <w:tcW w:w="1708" w:type="pct"/>
            <w:shd w:val="clear" w:color="auto" w:fill="FFFFFF"/>
            <w:tcMar>
              <w:top w:w="40" w:type="dxa"/>
              <w:left w:w="200" w:type="dxa"/>
              <w:bottom w:w="40" w:type="dxa"/>
              <w:right w:w="200" w:type="dxa"/>
            </w:tcMar>
            <w:vAlign w:val="center"/>
          </w:tcPr>
          <w:p w14:paraId="497A4C19" w14:textId="77777777" w:rsidR="00994243" w:rsidRPr="006E24A3" w:rsidRDefault="00994243" w:rsidP="00994243">
            <w:pPr>
              <w:rPr>
                <w:rFonts w:cs="Times New Roman"/>
              </w:rPr>
            </w:pPr>
            <w:r w:rsidRPr="006E24A3">
              <w:rPr>
                <w:rFonts w:eastAsia="Times New Roman" w:cs="Times New Roman"/>
                <w:sz w:val="22"/>
              </w:rPr>
              <w:t xml:space="preserve">Котельная п. Тарутино, пер. </w:t>
            </w:r>
            <w:proofErr w:type="gramStart"/>
            <w:r w:rsidRPr="006E24A3">
              <w:rPr>
                <w:rFonts w:eastAsia="Times New Roman" w:cs="Times New Roman"/>
                <w:sz w:val="22"/>
              </w:rPr>
              <w:t>Клубный</w:t>
            </w:r>
            <w:proofErr w:type="gramEnd"/>
            <w:r w:rsidRPr="006E24A3">
              <w:rPr>
                <w:rFonts w:eastAsia="Times New Roman" w:cs="Times New Roman"/>
                <w:sz w:val="22"/>
              </w:rPr>
              <w:t>, 8Б</w:t>
            </w:r>
          </w:p>
        </w:tc>
        <w:tc>
          <w:tcPr>
            <w:tcW w:w="1708" w:type="pct"/>
            <w:shd w:val="clear" w:color="auto" w:fill="FFFFFF"/>
            <w:tcMar>
              <w:top w:w="40" w:type="dxa"/>
              <w:left w:w="200" w:type="dxa"/>
              <w:bottom w:w="40" w:type="dxa"/>
              <w:right w:w="200" w:type="dxa"/>
            </w:tcMar>
            <w:vAlign w:val="center"/>
          </w:tcPr>
          <w:p w14:paraId="73C62748" w14:textId="77777777" w:rsidR="00994243" w:rsidRPr="006E24A3" w:rsidRDefault="00994243" w:rsidP="00994243">
            <w:pPr>
              <w:jc w:val="center"/>
              <w:rPr>
                <w:rFonts w:cs="Times New Roman"/>
              </w:rPr>
            </w:pPr>
            <w:r w:rsidRPr="006E24A3">
              <w:rPr>
                <w:rFonts w:cs="Times New Roman"/>
              </w:rPr>
              <w:t>н/д</w:t>
            </w:r>
          </w:p>
        </w:tc>
        <w:tc>
          <w:tcPr>
            <w:tcW w:w="716" w:type="pct"/>
            <w:shd w:val="clear" w:color="auto" w:fill="FFFFFF"/>
            <w:tcMar>
              <w:top w:w="40" w:type="dxa"/>
              <w:left w:w="200" w:type="dxa"/>
              <w:bottom w:w="40" w:type="dxa"/>
              <w:right w:w="200" w:type="dxa"/>
            </w:tcMar>
            <w:vAlign w:val="center"/>
          </w:tcPr>
          <w:p w14:paraId="13DDEAF2" w14:textId="77777777" w:rsidR="00994243" w:rsidRPr="006E24A3" w:rsidRDefault="00994243" w:rsidP="00994243">
            <w:pPr>
              <w:jc w:val="center"/>
              <w:rPr>
                <w:rFonts w:cs="Times New Roman"/>
              </w:rPr>
            </w:pPr>
            <w:r w:rsidRPr="006E24A3">
              <w:rPr>
                <w:rFonts w:cs="Times New Roman"/>
              </w:rPr>
              <w:t>н/д</w:t>
            </w:r>
          </w:p>
        </w:tc>
        <w:tc>
          <w:tcPr>
            <w:tcW w:w="868" w:type="pct"/>
            <w:shd w:val="clear" w:color="auto" w:fill="FFFFFF"/>
            <w:tcMar>
              <w:top w:w="40" w:type="dxa"/>
              <w:left w:w="200" w:type="dxa"/>
              <w:bottom w:w="40" w:type="dxa"/>
              <w:right w:w="200" w:type="dxa"/>
            </w:tcMar>
            <w:vAlign w:val="center"/>
          </w:tcPr>
          <w:p w14:paraId="438B0E12" w14:textId="77777777" w:rsidR="00994243" w:rsidRPr="006E24A3" w:rsidRDefault="00994243" w:rsidP="00994243">
            <w:pPr>
              <w:jc w:val="center"/>
              <w:rPr>
                <w:rFonts w:cs="Times New Roman"/>
              </w:rPr>
            </w:pPr>
            <w:r w:rsidRPr="006E24A3">
              <w:rPr>
                <w:rFonts w:cs="Times New Roman"/>
              </w:rPr>
              <w:t>н/д</w:t>
            </w:r>
          </w:p>
        </w:tc>
      </w:tr>
      <w:tr w:rsidR="006E24A3" w:rsidRPr="006E24A3" w14:paraId="2259CDA5" w14:textId="77777777" w:rsidTr="00994243">
        <w:trPr>
          <w:jc w:val="center"/>
        </w:trPr>
        <w:tc>
          <w:tcPr>
            <w:tcW w:w="1708" w:type="pct"/>
            <w:shd w:val="clear" w:color="auto" w:fill="FFFFFF"/>
            <w:tcMar>
              <w:top w:w="40" w:type="dxa"/>
              <w:left w:w="200" w:type="dxa"/>
              <w:bottom w:w="40" w:type="dxa"/>
              <w:right w:w="200" w:type="dxa"/>
            </w:tcMar>
            <w:vAlign w:val="center"/>
          </w:tcPr>
          <w:p w14:paraId="61975A36" w14:textId="77777777" w:rsidR="00994243" w:rsidRPr="006E24A3" w:rsidRDefault="00994243" w:rsidP="00994243">
            <w:pPr>
              <w:rPr>
                <w:rFonts w:cs="Times New Roman"/>
              </w:rPr>
            </w:pPr>
            <w:r w:rsidRPr="006E24A3">
              <w:rPr>
                <w:rFonts w:eastAsia="Times New Roman" w:cs="Times New Roman"/>
                <w:sz w:val="22"/>
              </w:rPr>
              <w:t xml:space="preserve">Котельная п. Тарутино, </w:t>
            </w:r>
            <w:proofErr w:type="spellStart"/>
            <w:r w:rsidRPr="006E24A3">
              <w:rPr>
                <w:rFonts w:eastAsia="Times New Roman" w:cs="Times New Roman"/>
                <w:sz w:val="22"/>
              </w:rPr>
              <w:t>кв</w:t>
            </w:r>
            <w:proofErr w:type="spellEnd"/>
            <w:r w:rsidRPr="006E24A3">
              <w:rPr>
                <w:rFonts w:eastAsia="Times New Roman" w:cs="Times New Roman"/>
                <w:sz w:val="22"/>
              </w:rPr>
              <w:t xml:space="preserve">-л </w:t>
            </w:r>
            <w:proofErr w:type="gramStart"/>
            <w:r w:rsidRPr="006E24A3">
              <w:rPr>
                <w:rFonts w:eastAsia="Times New Roman" w:cs="Times New Roman"/>
                <w:sz w:val="22"/>
              </w:rPr>
              <w:t>Заводской</w:t>
            </w:r>
            <w:proofErr w:type="gramEnd"/>
            <w:r w:rsidRPr="006E24A3">
              <w:rPr>
                <w:rFonts w:eastAsia="Times New Roman" w:cs="Times New Roman"/>
                <w:sz w:val="22"/>
              </w:rPr>
              <w:t>, 6</w:t>
            </w:r>
          </w:p>
        </w:tc>
        <w:tc>
          <w:tcPr>
            <w:tcW w:w="1708" w:type="pct"/>
            <w:shd w:val="clear" w:color="auto" w:fill="FFFFFF"/>
            <w:tcMar>
              <w:top w:w="40" w:type="dxa"/>
              <w:left w:w="200" w:type="dxa"/>
              <w:bottom w:w="40" w:type="dxa"/>
              <w:right w:w="200" w:type="dxa"/>
            </w:tcMar>
            <w:vAlign w:val="center"/>
          </w:tcPr>
          <w:p w14:paraId="066CB285" w14:textId="77777777" w:rsidR="00994243" w:rsidRPr="006E24A3" w:rsidRDefault="00994243" w:rsidP="00994243">
            <w:pPr>
              <w:jc w:val="center"/>
              <w:rPr>
                <w:rFonts w:cs="Times New Roman"/>
              </w:rPr>
            </w:pPr>
            <w:r w:rsidRPr="006E24A3">
              <w:rPr>
                <w:rFonts w:cs="Times New Roman"/>
              </w:rPr>
              <w:t>н/д</w:t>
            </w:r>
          </w:p>
        </w:tc>
        <w:tc>
          <w:tcPr>
            <w:tcW w:w="716" w:type="pct"/>
            <w:shd w:val="clear" w:color="auto" w:fill="FFFFFF"/>
            <w:tcMar>
              <w:top w:w="40" w:type="dxa"/>
              <w:left w:w="200" w:type="dxa"/>
              <w:bottom w:w="40" w:type="dxa"/>
              <w:right w:w="200" w:type="dxa"/>
            </w:tcMar>
            <w:vAlign w:val="center"/>
          </w:tcPr>
          <w:p w14:paraId="1309572F" w14:textId="77777777" w:rsidR="00994243" w:rsidRPr="006E24A3" w:rsidRDefault="00994243" w:rsidP="00994243">
            <w:pPr>
              <w:jc w:val="center"/>
              <w:rPr>
                <w:rFonts w:cs="Times New Roman"/>
              </w:rPr>
            </w:pPr>
            <w:r w:rsidRPr="006E24A3">
              <w:rPr>
                <w:rFonts w:cs="Times New Roman"/>
              </w:rPr>
              <w:t>н/д</w:t>
            </w:r>
          </w:p>
        </w:tc>
        <w:tc>
          <w:tcPr>
            <w:tcW w:w="868" w:type="pct"/>
            <w:shd w:val="clear" w:color="auto" w:fill="FFFFFF"/>
            <w:tcMar>
              <w:top w:w="40" w:type="dxa"/>
              <w:left w:w="200" w:type="dxa"/>
              <w:bottom w:w="40" w:type="dxa"/>
              <w:right w:w="200" w:type="dxa"/>
            </w:tcMar>
            <w:vAlign w:val="center"/>
          </w:tcPr>
          <w:p w14:paraId="686268C2" w14:textId="77777777" w:rsidR="00994243" w:rsidRPr="006E24A3" w:rsidRDefault="00994243" w:rsidP="00994243">
            <w:pPr>
              <w:jc w:val="center"/>
              <w:rPr>
                <w:rFonts w:cs="Times New Roman"/>
              </w:rPr>
            </w:pPr>
            <w:r w:rsidRPr="006E24A3">
              <w:rPr>
                <w:rFonts w:cs="Times New Roman"/>
              </w:rPr>
              <w:t>н/д</w:t>
            </w:r>
          </w:p>
        </w:tc>
      </w:tr>
      <w:tr w:rsidR="006E24A3" w:rsidRPr="006E24A3" w14:paraId="41E5B65F" w14:textId="77777777" w:rsidTr="00994243">
        <w:trPr>
          <w:jc w:val="center"/>
        </w:trPr>
        <w:tc>
          <w:tcPr>
            <w:tcW w:w="1708" w:type="pct"/>
            <w:shd w:val="clear" w:color="auto" w:fill="FBD4B4"/>
            <w:tcMar>
              <w:top w:w="40" w:type="dxa"/>
              <w:left w:w="200" w:type="dxa"/>
              <w:bottom w:w="40" w:type="dxa"/>
              <w:right w:w="200" w:type="dxa"/>
            </w:tcMar>
            <w:vAlign w:val="center"/>
          </w:tcPr>
          <w:p w14:paraId="6A32ED62" w14:textId="77777777" w:rsidR="00994243" w:rsidRPr="006E24A3" w:rsidRDefault="00994243" w:rsidP="00994243">
            <w:pPr>
              <w:rPr>
                <w:rFonts w:cs="Times New Roman"/>
              </w:rPr>
            </w:pPr>
            <w:r w:rsidRPr="006E24A3">
              <w:rPr>
                <w:rFonts w:eastAsia="Times New Roman" w:cs="Times New Roman"/>
                <w:b/>
                <w:sz w:val="22"/>
              </w:rPr>
              <w:t>Итого:</w:t>
            </w:r>
          </w:p>
        </w:tc>
        <w:tc>
          <w:tcPr>
            <w:tcW w:w="1708" w:type="pct"/>
            <w:shd w:val="clear" w:color="auto" w:fill="FBD4B4"/>
            <w:tcMar>
              <w:top w:w="40" w:type="dxa"/>
              <w:left w:w="200" w:type="dxa"/>
              <w:bottom w:w="40" w:type="dxa"/>
              <w:right w:w="200" w:type="dxa"/>
            </w:tcMar>
            <w:vAlign w:val="center"/>
          </w:tcPr>
          <w:p w14:paraId="3EC9BC84" w14:textId="77777777" w:rsidR="00994243" w:rsidRPr="006E24A3" w:rsidRDefault="00994243" w:rsidP="00994243">
            <w:pPr>
              <w:jc w:val="center"/>
              <w:rPr>
                <w:rFonts w:cs="Times New Roman"/>
              </w:rPr>
            </w:pPr>
            <w:r w:rsidRPr="006E24A3">
              <w:rPr>
                <w:rFonts w:cs="Times New Roman"/>
              </w:rPr>
              <w:t>н/д</w:t>
            </w:r>
          </w:p>
        </w:tc>
        <w:tc>
          <w:tcPr>
            <w:tcW w:w="716" w:type="pct"/>
            <w:shd w:val="clear" w:color="auto" w:fill="FBD4B4"/>
            <w:tcMar>
              <w:top w:w="40" w:type="dxa"/>
              <w:left w:w="200" w:type="dxa"/>
              <w:bottom w:w="40" w:type="dxa"/>
              <w:right w:w="200" w:type="dxa"/>
            </w:tcMar>
            <w:vAlign w:val="center"/>
          </w:tcPr>
          <w:p w14:paraId="5C51EDB7" w14:textId="77777777" w:rsidR="00994243" w:rsidRPr="006E24A3" w:rsidRDefault="00994243" w:rsidP="00994243">
            <w:pPr>
              <w:jc w:val="center"/>
              <w:rPr>
                <w:rFonts w:cs="Times New Roman"/>
              </w:rPr>
            </w:pPr>
            <w:r w:rsidRPr="006E24A3">
              <w:rPr>
                <w:rFonts w:cs="Times New Roman"/>
              </w:rPr>
              <w:t>н/д</w:t>
            </w:r>
          </w:p>
        </w:tc>
        <w:tc>
          <w:tcPr>
            <w:tcW w:w="868" w:type="pct"/>
            <w:shd w:val="clear" w:color="auto" w:fill="FBD4B4"/>
            <w:tcMar>
              <w:top w:w="40" w:type="dxa"/>
              <w:left w:w="200" w:type="dxa"/>
              <w:bottom w:w="40" w:type="dxa"/>
              <w:right w:w="200" w:type="dxa"/>
            </w:tcMar>
            <w:vAlign w:val="center"/>
          </w:tcPr>
          <w:p w14:paraId="4E19768C" w14:textId="77777777" w:rsidR="00994243" w:rsidRPr="006E24A3" w:rsidRDefault="00994243" w:rsidP="00994243">
            <w:pPr>
              <w:jc w:val="center"/>
              <w:rPr>
                <w:rFonts w:cs="Times New Roman"/>
              </w:rPr>
            </w:pPr>
            <w:r w:rsidRPr="006E24A3">
              <w:rPr>
                <w:rFonts w:cs="Times New Roman"/>
              </w:rPr>
              <w:t>н/д</w:t>
            </w:r>
          </w:p>
        </w:tc>
      </w:tr>
      <w:tr w:rsidR="006E24A3" w:rsidRPr="006E24A3" w14:paraId="527AA722" w14:textId="77777777" w:rsidTr="00994243">
        <w:trPr>
          <w:jc w:val="center"/>
        </w:trPr>
        <w:tc>
          <w:tcPr>
            <w:tcW w:w="1708" w:type="pct"/>
            <w:shd w:val="clear" w:color="auto" w:fill="F2F2F2"/>
            <w:tcMar>
              <w:top w:w="40" w:type="dxa"/>
              <w:left w:w="200" w:type="dxa"/>
              <w:bottom w:w="40" w:type="dxa"/>
              <w:right w:w="200" w:type="dxa"/>
            </w:tcMar>
            <w:vAlign w:val="center"/>
          </w:tcPr>
          <w:p w14:paraId="2492285D" w14:textId="77777777" w:rsidR="00994243" w:rsidRPr="006E24A3" w:rsidRDefault="00994243" w:rsidP="00994243">
            <w:pPr>
              <w:jc w:val="right"/>
              <w:rPr>
                <w:rFonts w:cs="Times New Roman"/>
              </w:rPr>
            </w:pPr>
            <w:r w:rsidRPr="006E24A3">
              <w:rPr>
                <w:rFonts w:eastAsia="Times New Roman" w:cs="Times New Roman"/>
                <w:sz w:val="22"/>
              </w:rPr>
              <w:t>Итого по МО:</w:t>
            </w:r>
          </w:p>
        </w:tc>
        <w:tc>
          <w:tcPr>
            <w:tcW w:w="1708" w:type="pct"/>
            <w:shd w:val="clear" w:color="auto" w:fill="F2F2F2"/>
            <w:tcMar>
              <w:top w:w="40" w:type="dxa"/>
              <w:left w:w="200" w:type="dxa"/>
              <w:bottom w:w="40" w:type="dxa"/>
              <w:right w:w="200" w:type="dxa"/>
            </w:tcMar>
            <w:vAlign w:val="center"/>
          </w:tcPr>
          <w:p w14:paraId="16234710" w14:textId="77777777" w:rsidR="00994243" w:rsidRPr="006E24A3" w:rsidRDefault="00994243" w:rsidP="00994243">
            <w:pPr>
              <w:jc w:val="center"/>
              <w:rPr>
                <w:rFonts w:cs="Times New Roman"/>
              </w:rPr>
            </w:pPr>
            <w:r w:rsidRPr="006E24A3">
              <w:rPr>
                <w:rFonts w:cs="Times New Roman"/>
              </w:rPr>
              <w:t>н/д</w:t>
            </w:r>
          </w:p>
        </w:tc>
        <w:tc>
          <w:tcPr>
            <w:tcW w:w="716" w:type="pct"/>
            <w:shd w:val="clear" w:color="auto" w:fill="F2F2F2"/>
            <w:tcMar>
              <w:top w:w="40" w:type="dxa"/>
              <w:left w:w="200" w:type="dxa"/>
              <w:bottom w:w="40" w:type="dxa"/>
              <w:right w:w="200" w:type="dxa"/>
            </w:tcMar>
            <w:vAlign w:val="center"/>
          </w:tcPr>
          <w:p w14:paraId="6269EB08" w14:textId="77777777" w:rsidR="00994243" w:rsidRPr="006E24A3" w:rsidRDefault="00994243" w:rsidP="00994243">
            <w:pPr>
              <w:jc w:val="center"/>
              <w:rPr>
                <w:rFonts w:cs="Times New Roman"/>
              </w:rPr>
            </w:pPr>
            <w:r w:rsidRPr="006E24A3">
              <w:rPr>
                <w:rFonts w:cs="Times New Roman"/>
              </w:rPr>
              <w:t>н/д</w:t>
            </w:r>
          </w:p>
        </w:tc>
        <w:tc>
          <w:tcPr>
            <w:tcW w:w="868" w:type="pct"/>
            <w:shd w:val="clear" w:color="auto" w:fill="F2F2F2"/>
            <w:tcMar>
              <w:top w:w="40" w:type="dxa"/>
              <w:left w:w="200" w:type="dxa"/>
              <w:bottom w:w="40" w:type="dxa"/>
              <w:right w:w="200" w:type="dxa"/>
            </w:tcMar>
            <w:vAlign w:val="center"/>
          </w:tcPr>
          <w:p w14:paraId="146A70EB" w14:textId="77777777" w:rsidR="00994243" w:rsidRPr="006E24A3" w:rsidRDefault="00994243" w:rsidP="00994243">
            <w:pPr>
              <w:jc w:val="center"/>
              <w:rPr>
                <w:rFonts w:cs="Times New Roman"/>
              </w:rPr>
            </w:pPr>
            <w:r w:rsidRPr="006E24A3">
              <w:rPr>
                <w:rFonts w:cs="Times New Roman"/>
              </w:rPr>
              <w:t>н/д</w:t>
            </w:r>
          </w:p>
        </w:tc>
      </w:tr>
    </w:tbl>
    <w:p w14:paraId="466AB34B" w14:textId="77777777" w:rsidR="00F103ED" w:rsidRPr="006E24A3" w:rsidRDefault="00F103ED" w:rsidP="00F103ED">
      <w:pPr>
        <w:pStyle w:val="a0"/>
        <w:rPr>
          <w:rFonts w:cs="Times New Roman"/>
          <w:lang w:val="en-US" w:eastAsia="ru-RU"/>
        </w:rPr>
      </w:pPr>
    </w:p>
    <w:p w14:paraId="066D2C53" w14:textId="77777777" w:rsidR="00F103ED" w:rsidRPr="006E24A3" w:rsidRDefault="00F103ED" w:rsidP="00F103ED">
      <w:pPr>
        <w:pStyle w:val="2"/>
        <w:ind w:left="0" w:firstLine="0"/>
        <w:rPr>
          <w:szCs w:val="22"/>
        </w:rPr>
      </w:pPr>
      <w:bookmarkStart w:id="141" w:name="_Toc104822225"/>
      <w:r w:rsidRPr="006E24A3">
        <w:t xml:space="preserve">1.5.3 </w:t>
      </w:r>
      <w:hyperlink r:id="rId78" w:anchor="bookmark61" w:history="1">
        <w:r w:rsidRPr="006E24A3">
          <w:rPr>
            <w:szCs w:val="22"/>
          </w:rPr>
          <w:t>Описание случаев и условий применения отопления жилых помещений в</w:t>
        </w:r>
      </w:hyperlink>
      <w:r w:rsidRPr="006E24A3">
        <w:rPr>
          <w:szCs w:val="22"/>
        </w:rPr>
        <w:t xml:space="preserve"> </w:t>
      </w:r>
      <w:hyperlink r:id="rId79" w:anchor="bookmark61" w:history="1">
        <w:r w:rsidRPr="006E24A3">
          <w:rPr>
            <w:szCs w:val="22"/>
          </w:rPr>
          <w:t>многоквартирных домах с использованием индивидуальных квартирных источников</w:t>
        </w:r>
      </w:hyperlink>
      <w:r w:rsidRPr="006E24A3">
        <w:rPr>
          <w:szCs w:val="22"/>
        </w:rPr>
        <w:t xml:space="preserve"> </w:t>
      </w:r>
      <w:hyperlink r:id="rId80" w:anchor="bookmark61" w:history="1">
        <w:r w:rsidRPr="006E24A3">
          <w:rPr>
            <w:szCs w:val="22"/>
          </w:rPr>
          <w:t>тепловой энергии</w:t>
        </w:r>
        <w:bookmarkEnd w:id="141"/>
      </w:hyperlink>
    </w:p>
    <w:p w14:paraId="254A2B18" w14:textId="77777777" w:rsidR="00F103ED" w:rsidRPr="006E24A3" w:rsidRDefault="00F103ED" w:rsidP="00F103ED">
      <w:pPr>
        <w:rPr>
          <w:rFonts w:cs="Times New Roman"/>
        </w:rPr>
      </w:pPr>
    </w:p>
    <w:p w14:paraId="29640160" w14:textId="77777777" w:rsidR="00F103ED" w:rsidRPr="006E24A3" w:rsidRDefault="003D5830" w:rsidP="00F103ED">
      <w:pPr>
        <w:ind w:firstLine="709"/>
        <w:rPr>
          <w:rFonts w:cs="Times New Roman"/>
          <w:lang w:eastAsia="ru-RU"/>
        </w:rPr>
      </w:pPr>
      <w:hyperlink r:id="rId81" w:anchor="bookmark38" w:history="1"/>
      <w:r w:rsidR="00F103ED" w:rsidRPr="006E24A3">
        <w:rPr>
          <w:rFonts w:cs="Times New Roman"/>
          <w:lang w:eastAsia="ru-RU"/>
        </w:rPr>
        <w:t>Квартиры с индивидуальными источниками тепловой энергии отсутствуют.</w:t>
      </w:r>
    </w:p>
    <w:p w14:paraId="7C95888D" w14:textId="77777777" w:rsidR="00F103ED" w:rsidRPr="006E24A3" w:rsidRDefault="003D5830" w:rsidP="00F103ED">
      <w:pPr>
        <w:rPr>
          <w:rFonts w:cs="Times New Roman"/>
        </w:rPr>
      </w:pPr>
      <w:hyperlink r:id="rId82" w:anchor="bookmark38" w:history="1"/>
    </w:p>
    <w:p w14:paraId="0FA490C5" w14:textId="77777777" w:rsidR="00F103ED" w:rsidRPr="006E24A3" w:rsidRDefault="00F103ED" w:rsidP="00F103ED">
      <w:pPr>
        <w:pStyle w:val="2"/>
        <w:ind w:left="0" w:firstLine="0"/>
        <w:rPr>
          <w:szCs w:val="22"/>
        </w:rPr>
      </w:pPr>
      <w:bookmarkStart w:id="142" w:name="_Toc104822226"/>
      <w:r w:rsidRPr="006E24A3">
        <w:t xml:space="preserve">1.5.4 </w:t>
      </w:r>
      <w:hyperlink r:id="rId83" w:anchor="bookmark62" w:history="1">
        <w:r w:rsidRPr="006E24A3">
          <w:rPr>
            <w:szCs w:val="22"/>
          </w:rPr>
          <w:t>Описание величины потребления тепловой энергии в расчетных элементах</w:t>
        </w:r>
      </w:hyperlink>
      <w:r w:rsidRPr="006E24A3">
        <w:rPr>
          <w:szCs w:val="22"/>
        </w:rPr>
        <w:t xml:space="preserve"> </w:t>
      </w:r>
      <w:hyperlink r:id="rId84" w:anchor="bookmark62" w:history="1">
        <w:r w:rsidRPr="006E24A3">
          <w:rPr>
            <w:szCs w:val="22"/>
          </w:rPr>
          <w:t>территориального деления за отопительный период и за год в целом</w:t>
        </w:r>
        <w:bookmarkEnd w:id="142"/>
      </w:hyperlink>
    </w:p>
    <w:p w14:paraId="37529FAC" w14:textId="77777777" w:rsidR="00F103ED" w:rsidRPr="006E24A3" w:rsidRDefault="00F103ED" w:rsidP="00F103ED">
      <w:pPr>
        <w:ind w:firstLine="709"/>
        <w:jc w:val="center"/>
        <w:rPr>
          <w:rFonts w:cs="Times New Roman"/>
          <w:lang w:eastAsia="ru-RU"/>
        </w:rPr>
      </w:pPr>
    </w:p>
    <w:p w14:paraId="77C4559C" w14:textId="77777777" w:rsidR="004F059C" w:rsidRPr="006E24A3" w:rsidRDefault="00F103ED">
      <w:pPr>
        <w:spacing w:before="400" w:after="200"/>
        <w:rPr>
          <w:rFonts w:cs="Times New Roman"/>
        </w:rPr>
      </w:pPr>
      <w:r w:rsidRPr="006E24A3">
        <w:rPr>
          <w:rFonts w:cs="Times New Roman"/>
          <w:b/>
        </w:rPr>
        <w:t>Таблица 1.5.4.1 - Потребление тепловой энергии за отопительный период и за год в целом</w:t>
      </w:r>
    </w:p>
    <w:tbl>
      <w:tblPr>
        <w:tblStyle w:val="aa"/>
        <w:tblW w:w="5000" w:type="pct"/>
        <w:jc w:val="center"/>
        <w:tblLook w:val="04A0" w:firstRow="1" w:lastRow="0" w:firstColumn="1" w:lastColumn="0" w:noHBand="0" w:noVBand="1"/>
      </w:tblPr>
      <w:tblGrid>
        <w:gridCol w:w="1149"/>
        <w:gridCol w:w="3342"/>
        <w:gridCol w:w="3370"/>
        <w:gridCol w:w="1894"/>
      </w:tblGrid>
      <w:tr w:rsidR="006E24A3" w:rsidRPr="006E24A3" w14:paraId="78CC3FD2" w14:textId="77777777" w:rsidTr="00994243">
        <w:trPr>
          <w:jc w:val="center"/>
        </w:trPr>
        <w:tc>
          <w:tcPr>
            <w:tcW w:w="1101" w:type="dxa"/>
            <w:vMerge w:val="restart"/>
            <w:shd w:val="clear" w:color="auto" w:fill="F2F2F2"/>
            <w:tcMar>
              <w:top w:w="120" w:type="dxa"/>
              <w:left w:w="200" w:type="dxa"/>
              <w:bottom w:w="120" w:type="dxa"/>
              <w:right w:w="200" w:type="dxa"/>
            </w:tcMar>
            <w:vAlign w:val="center"/>
          </w:tcPr>
          <w:p w14:paraId="4215307E" w14:textId="77777777" w:rsidR="004F059C" w:rsidRPr="006E24A3" w:rsidRDefault="00F103ED">
            <w:pPr>
              <w:jc w:val="center"/>
              <w:rPr>
                <w:rFonts w:cs="Times New Roman"/>
              </w:rPr>
            </w:pPr>
            <w:r w:rsidRPr="006E24A3">
              <w:rPr>
                <w:rFonts w:eastAsia="Times New Roman" w:cs="Times New Roman"/>
                <w:sz w:val="22"/>
              </w:rPr>
              <w:t>№</w:t>
            </w:r>
          </w:p>
        </w:tc>
        <w:tc>
          <w:tcPr>
            <w:tcW w:w="3202" w:type="dxa"/>
            <w:vMerge w:val="restart"/>
            <w:shd w:val="clear" w:color="auto" w:fill="F2F2F2"/>
            <w:tcMar>
              <w:top w:w="120" w:type="dxa"/>
              <w:left w:w="200" w:type="dxa"/>
              <w:bottom w:w="120" w:type="dxa"/>
              <w:right w:w="200" w:type="dxa"/>
            </w:tcMar>
            <w:vAlign w:val="center"/>
          </w:tcPr>
          <w:p w14:paraId="41F21E20" w14:textId="77777777" w:rsidR="004F059C" w:rsidRPr="006E24A3" w:rsidRDefault="00F103ED">
            <w:pPr>
              <w:jc w:val="center"/>
              <w:rPr>
                <w:rFonts w:cs="Times New Roman"/>
              </w:rPr>
            </w:pPr>
            <w:r w:rsidRPr="006E24A3">
              <w:rPr>
                <w:rFonts w:eastAsia="Times New Roman" w:cs="Times New Roman"/>
                <w:sz w:val="22"/>
              </w:rPr>
              <w:t>Наименование источника</w:t>
            </w:r>
          </w:p>
        </w:tc>
        <w:tc>
          <w:tcPr>
            <w:tcW w:w="5042" w:type="dxa"/>
            <w:gridSpan w:val="2"/>
            <w:shd w:val="clear" w:color="auto" w:fill="F2F2F2"/>
            <w:tcMar>
              <w:top w:w="120" w:type="dxa"/>
              <w:left w:w="200" w:type="dxa"/>
              <w:bottom w:w="120" w:type="dxa"/>
              <w:right w:w="200" w:type="dxa"/>
            </w:tcMar>
            <w:vAlign w:val="center"/>
          </w:tcPr>
          <w:p w14:paraId="007A8EFD" w14:textId="77777777" w:rsidR="004F059C" w:rsidRPr="006E24A3" w:rsidRDefault="00F103ED">
            <w:pPr>
              <w:jc w:val="center"/>
              <w:rPr>
                <w:rFonts w:cs="Times New Roman"/>
              </w:rPr>
            </w:pPr>
            <w:r w:rsidRPr="006E24A3">
              <w:rPr>
                <w:rFonts w:eastAsia="Times New Roman" w:cs="Times New Roman"/>
                <w:sz w:val="22"/>
              </w:rPr>
              <w:t>Потребление тепловой энергии, Гкал/год</w:t>
            </w:r>
          </w:p>
        </w:tc>
      </w:tr>
      <w:tr w:rsidR="006E24A3" w:rsidRPr="006E24A3" w14:paraId="26A5DD5B" w14:textId="77777777" w:rsidTr="00994243">
        <w:trPr>
          <w:jc w:val="center"/>
        </w:trPr>
        <w:tc>
          <w:tcPr>
            <w:tcW w:w="1101" w:type="dxa"/>
            <w:vMerge/>
          </w:tcPr>
          <w:p w14:paraId="4EB9592B" w14:textId="77777777" w:rsidR="004F059C" w:rsidRPr="006E24A3" w:rsidRDefault="004F059C">
            <w:pPr>
              <w:rPr>
                <w:rFonts w:cs="Times New Roman"/>
              </w:rPr>
            </w:pPr>
          </w:p>
        </w:tc>
        <w:tc>
          <w:tcPr>
            <w:tcW w:w="3202" w:type="dxa"/>
            <w:vMerge/>
          </w:tcPr>
          <w:p w14:paraId="379EB1FF" w14:textId="77777777" w:rsidR="004F059C" w:rsidRPr="006E24A3" w:rsidRDefault="004F059C">
            <w:pPr>
              <w:rPr>
                <w:rFonts w:cs="Times New Roman"/>
              </w:rPr>
            </w:pPr>
          </w:p>
        </w:tc>
        <w:tc>
          <w:tcPr>
            <w:tcW w:w="3228" w:type="dxa"/>
            <w:shd w:val="clear" w:color="auto" w:fill="F2F2F2"/>
            <w:tcMar>
              <w:top w:w="120" w:type="dxa"/>
              <w:left w:w="200" w:type="dxa"/>
              <w:bottom w:w="120" w:type="dxa"/>
              <w:right w:w="200" w:type="dxa"/>
            </w:tcMar>
            <w:vAlign w:val="center"/>
          </w:tcPr>
          <w:p w14:paraId="5E1F4246" w14:textId="77777777" w:rsidR="004F059C" w:rsidRPr="006E24A3" w:rsidRDefault="00F103ED">
            <w:pPr>
              <w:jc w:val="center"/>
              <w:rPr>
                <w:rFonts w:cs="Times New Roman"/>
              </w:rPr>
            </w:pPr>
            <w:r w:rsidRPr="006E24A3">
              <w:rPr>
                <w:rFonts w:eastAsia="Times New Roman" w:cs="Times New Roman"/>
                <w:sz w:val="22"/>
              </w:rPr>
              <w:t>Отопительный период</w:t>
            </w:r>
          </w:p>
        </w:tc>
        <w:tc>
          <w:tcPr>
            <w:tcW w:w="1814" w:type="dxa"/>
            <w:shd w:val="clear" w:color="auto" w:fill="F2F2F2"/>
            <w:tcMar>
              <w:top w:w="120" w:type="dxa"/>
              <w:left w:w="200" w:type="dxa"/>
              <w:bottom w:w="120" w:type="dxa"/>
              <w:right w:w="200" w:type="dxa"/>
            </w:tcMar>
            <w:vAlign w:val="center"/>
          </w:tcPr>
          <w:p w14:paraId="703E71EF" w14:textId="77777777" w:rsidR="004F059C" w:rsidRPr="006E24A3" w:rsidRDefault="00F103ED">
            <w:pPr>
              <w:jc w:val="center"/>
              <w:rPr>
                <w:rFonts w:cs="Times New Roman"/>
              </w:rPr>
            </w:pPr>
            <w:r w:rsidRPr="006E24A3">
              <w:rPr>
                <w:rFonts w:eastAsia="Times New Roman" w:cs="Times New Roman"/>
                <w:sz w:val="22"/>
              </w:rPr>
              <w:t>Всего за год</w:t>
            </w:r>
          </w:p>
        </w:tc>
      </w:tr>
      <w:tr w:rsidR="006E24A3" w:rsidRPr="006E24A3" w14:paraId="2562FA11" w14:textId="77777777" w:rsidTr="00994243">
        <w:trPr>
          <w:jc w:val="center"/>
        </w:trPr>
        <w:tc>
          <w:tcPr>
            <w:tcW w:w="1101" w:type="dxa"/>
            <w:shd w:val="clear" w:color="auto" w:fill="F2F2F2"/>
            <w:tcMar>
              <w:top w:w="20" w:type="dxa"/>
              <w:left w:w="20" w:type="dxa"/>
              <w:bottom w:w="20" w:type="dxa"/>
              <w:right w:w="20" w:type="dxa"/>
            </w:tcMar>
            <w:vAlign w:val="center"/>
          </w:tcPr>
          <w:p w14:paraId="4429A587" w14:textId="77777777" w:rsidR="004F059C" w:rsidRPr="006E24A3" w:rsidRDefault="00F103ED">
            <w:pPr>
              <w:jc w:val="center"/>
              <w:rPr>
                <w:rFonts w:cs="Times New Roman"/>
              </w:rPr>
            </w:pPr>
            <w:r w:rsidRPr="006E24A3">
              <w:rPr>
                <w:rFonts w:eastAsia="Times New Roman" w:cs="Times New Roman"/>
                <w:sz w:val="16"/>
                <w:szCs w:val="16"/>
              </w:rPr>
              <w:t>1</w:t>
            </w:r>
          </w:p>
        </w:tc>
        <w:tc>
          <w:tcPr>
            <w:tcW w:w="3202" w:type="dxa"/>
            <w:shd w:val="clear" w:color="auto" w:fill="F2F2F2"/>
            <w:tcMar>
              <w:top w:w="20" w:type="dxa"/>
              <w:left w:w="200" w:type="dxa"/>
              <w:bottom w:w="20" w:type="dxa"/>
              <w:right w:w="200" w:type="dxa"/>
            </w:tcMar>
            <w:vAlign w:val="center"/>
          </w:tcPr>
          <w:p w14:paraId="0CC01219" w14:textId="77777777" w:rsidR="004F059C" w:rsidRPr="006E24A3" w:rsidRDefault="00F103ED">
            <w:pPr>
              <w:jc w:val="center"/>
              <w:rPr>
                <w:rFonts w:cs="Times New Roman"/>
              </w:rPr>
            </w:pPr>
            <w:r w:rsidRPr="006E24A3">
              <w:rPr>
                <w:rFonts w:eastAsia="Times New Roman" w:cs="Times New Roman"/>
                <w:sz w:val="16"/>
                <w:szCs w:val="16"/>
              </w:rPr>
              <w:t>2</w:t>
            </w:r>
          </w:p>
        </w:tc>
        <w:tc>
          <w:tcPr>
            <w:tcW w:w="3228" w:type="dxa"/>
            <w:shd w:val="clear" w:color="auto" w:fill="F2F2F2"/>
            <w:tcMar>
              <w:top w:w="20" w:type="dxa"/>
              <w:left w:w="200" w:type="dxa"/>
              <w:bottom w:w="20" w:type="dxa"/>
              <w:right w:w="200" w:type="dxa"/>
            </w:tcMar>
            <w:vAlign w:val="center"/>
          </w:tcPr>
          <w:p w14:paraId="3F830BB2" w14:textId="77777777" w:rsidR="004F059C" w:rsidRPr="006E24A3" w:rsidRDefault="00F103ED">
            <w:pPr>
              <w:jc w:val="center"/>
              <w:rPr>
                <w:rFonts w:cs="Times New Roman"/>
              </w:rPr>
            </w:pPr>
            <w:r w:rsidRPr="006E24A3">
              <w:rPr>
                <w:rFonts w:eastAsia="Times New Roman" w:cs="Times New Roman"/>
                <w:sz w:val="16"/>
                <w:szCs w:val="16"/>
              </w:rPr>
              <w:t>3</w:t>
            </w:r>
          </w:p>
        </w:tc>
        <w:tc>
          <w:tcPr>
            <w:tcW w:w="1814" w:type="dxa"/>
            <w:shd w:val="clear" w:color="auto" w:fill="F2F2F2"/>
            <w:tcMar>
              <w:top w:w="20" w:type="dxa"/>
              <w:left w:w="200" w:type="dxa"/>
              <w:bottom w:w="20" w:type="dxa"/>
              <w:right w:w="200" w:type="dxa"/>
            </w:tcMar>
            <w:vAlign w:val="center"/>
          </w:tcPr>
          <w:p w14:paraId="21647180" w14:textId="77777777" w:rsidR="004F059C" w:rsidRPr="006E24A3" w:rsidRDefault="00F103ED">
            <w:pPr>
              <w:jc w:val="center"/>
              <w:rPr>
                <w:rFonts w:cs="Times New Roman"/>
              </w:rPr>
            </w:pPr>
            <w:r w:rsidRPr="006E24A3">
              <w:rPr>
                <w:rFonts w:eastAsia="Times New Roman" w:cs="Times New Roman"/>
                <w:sz w:val="16"/>
                <w:szCs w:val="16"/>
              </w:rPr>
              <w:t>4</w:t>
            </w:r>
          </w:p>
        </w:tc>
      </w:tr>
      <w:tr w:rsidR="006E24A3" w:rsidRPr="006E24A3" w14:paraId="647D78AD" w14:textId="77777777" w:rsidTr="00994243">
        <w:trPr>
          <w:jc w:val="center"/>
        </w:trPr>
        <w:tc>
          <w:tcPr>
            <w:tcW w:w="1101" w:type="dxa"/>
            <w:shd w:val="clear" w:color="auto" w:fill="FFFFFF"/>
            <w:tcMar>
              <w:top w:w="40" w:type="dxa"/>
              <w:left w:w="20" w:type="dxa"/>
              <w:bottom w:w="40" w:type="dxa"/>
              <w:right w:w="20" w:type="dxa"/>
            </w:tcMar>
            <w:vAlign w:val="center"/>
          </w:tcPr>
          <w:p w14:paraId="61202B5A" w14:textId="77777777" w:rsidR="00994243" w:rsidRPr="006E24A3" w:rsidRDefault="00994243" w:rsidP="00994243">
            <w:pPr>
              <w:jc w:val="center"/>
              <w:rPr>
                <w:rFonts w:cs="Times New Roman"/>
              </w:rPr>
            </w:pPr>
            <w:r w:rsidRPr="006E24A3">
              <w:rPr>
                <w:rFonts w:eastAsia="Times New Roman" w:cs="Times New Roman"/>
                <w:sz w:val="22"/>
              </w:rPr>
              <w:t>1</w:t>
            </w:r>
          </w:p>
        </w:tc>
        <w:tc>
          <w:tcPr>
            <w:tcW w:w="3202" w:type="dxa"/>
            <w:shd w:val="clear" w:color="auto" w:fill="FFFFFF"/>
            <w:tcMar>
              <w:top w:w="40" w:type="dxa"/>
              <w:left w:w="200" w:type="dxa"/>
              <w:bottom w:w="40" w:type="dxa"/>
              <w:right w:w="200" w:type="dxa"/>
            </w:tcMar>
            <w:vAlign w:val="center"/>
          </w:tcPr>
          <w:p w14:paraId="2A2BF8FC" w14:textId="77777777" w:rsidR="00994243" w:rsidRPr="006E24A3" w:rsidRDefault="00994243" w:rsidP="00994243">
            <w:pPr>
              <w:jc w:val="center"/>
              <w:rPr>
                <w:rFonts w:cs="Times New Roman"/>
              </w:rPr>
            </w:pPr>
            <w:r w:rsidRPr="006E24A3">
              <w:rPr>
                <w:rFonts w:eastAsia="Times New Roman" w:cs="Times New Roman"/>
                <w:sz w:val="22"/>
              </w:rPr>
              <w:t xml:space="preserve">Котельная п. Тарутино, пер. </w:t>
            </w:r>
            <w:proofErr w:type="gramStart"/>
            <w:r w:rsidRPr="006E24A3">
              <w:rPr>
                <w:rFonts w:eastAsia="Times New Roman" w:cs="Times New Roman"/>
                <w:sz w:val="22"/>
              </w:rPr>
              <w:t>Клубный</w:t>
            </w:r>
            <w:proofErr w:type="gramEnd"/>
            <w:r w:rsidRPr="006E24A3">
              <w:rPr>
                <w:rFonts w:eastAsia="Times New Roman" w:cs="Times New Roman"/>
                <w:sz w:val="22"/>
              </w:rPr>
              <w:t>, 8Б</w:t>
            </w:r>
          </w:p>
        </w:tc>
        <w:tc>
          <w:tcPr>
            <w:tcW w:w="3228" w:type="dxa"/>
            <w:shd w:val="clear" w:color="auto" w:fill="FFFFFF"/>
            <w:tcMar>
              <w:top w:w="40" w:type="dxa"/>
              <w:left w:w="200" w:type="dxa"/>
              <w:bottom w:w="40" w:type="dxa"/>
              <w:right w:w="200" w:type="dxa"/>
            </w:tcMar>
            <w:vAlign w:val="center"/>
          </w:tcPr>
          <w:p w14:paraId="73FB947D" w14:textId="77777777" w:rsidR="00994243" w:rsidRPr="006E24A3" w:rsidRDefault="00994243" w:rsidP="00994243">
            <w:pPr>
              <w:jc w:val="center"/>
              <w:rPr>
                <w:rFonts w:cs="Times New Roman"/>
              </w:rPr>
            </w:pPr>
            <w:r w:rsidRPr="006E24A3">
              <w:rPr>
                <w:rFonts w:cs="Times New Roman"/>
              </w:rPr>
              <w:t>н/д</w:t>
            </w:r>
          </w:p>
        </w:tc>
        <w:tc>
          <w:tcPr>
            <w:tcW w:w="1814" w:type="dxa"/>
            <w:shd w:val="clear" w:color="auto" w:fill="FFFFFF"/>
            <w:tcMar>
              <w:top w:w="40" w:type="dxa"/>
              <w:left w:w="200" w:type="dxa"/>
              <w:bottom w:w="40" w:type="dxa"/>
              <w:right w:w="200" w:type="dxa"/>
            </w:tcMar>
            <w:vAlign w:val="center"/>
          </w:tcPr>
          <w:p w14:paraId="157C816A" w14:textId="77777777" w:rsidR="00994243" w:rsidRPr="006E24A3" w:rsidRDefault="00994243" w:rsidP="00994243">
            <w:pPr>
              <w:jc w:val="center"/>
              <w:rPr>
                <w:rFonts w:cs="Times New Roman"/>
              </w:rPr>
            </w:pPr>
            <w:r w:rsidRPr="006E24A3">
              <w:rPr>
                <w:rFonts w:cs="Times New Roman"/>
              </w:rPr>
              <w:t>н/д</w:t>
            </w:r>
          </w:p>
        </w:tc>
      </w:tr>
      <w:tr w:rsidR="006E24A3" w:rsidRPr="006E24A3" w14:paraId="27945531" w14:textId="77777777" w:rsidTr="00994243">
        <w:trPr>
          <w:jc w:val="center"/>
        </w:trPr>
        <w:tc>
          <w:tcPr>
            <w:tcW w:w="1101" w:type="dxa"/>
            <w:shd w:val="clear" w:color="auto" w:fill="FFFFFF"/>
            <w:tcMar>
              <w:top w:w="40" w:type="dxa"/>
              <w:left w:w="20" w:type="dxa"/>
              <w:bottom w:w="40" w:type="dxa"/>
              <w:right w:w="20" w:type="dxa"/>
            </w:tcMar>
            <w:vAlign w:val="center"/>
          </w:tcPr>
          <w:p w14:paraId="3C8B7564" w14:textId="77777777" w:rsidR="00994243" w:rsidRPr="006E24A3" w:rsidRDefault="00994243" w:rsidP="00994243">
            <w:pPr>
              <w:jc w:val="center"/>
              <w:rPr>
                <w:rFonts w:cs="Times New Roman"/>
              </w:rPr>
            </w:pPr>
            <w:r w:rsidRPr="006E24A3">
              <w:rPr>
                <w:rFonts w:eastAsia="Times New Roman" w:cs="Times New Roman"/>
                <w:sz w:val="22"/>
              </w:rPr>
              <w:t>2</w:t>
            </w:r>
          </w:p>
        </w:tc>
        <w:tc>
          <w:tcPr>
            <w:tcW w:w="3202" w:type="dxa"/>
            <w:shd w:val="clear" w:color="auto" w:fill="FFFFFF"/>
            <w:tcMar>
              <w:top w:w="40" w:type="dxa"/>
              <w:left w:w="200" w:type="dxa"/>
              <w:bottom w:w="40" w:type="dxa"/>
              <w:right w:w="200" w:type="dxa"/>
            </w:tcMar>
            <w:vAlign w:val="center"/>
          </w:tcPr>
          <w:p w14:paraId="4D23506C" w14:textId="77777777" w:rsidR="00994243" w:rsidRPr="006E24A3" w:rsidRDefault="00994243" w:rsidP="00994243">
            <w:pPr>
              <w:jc w:val="center"/>
              <w:rPr>
                <w:rFonts w:cs="Times New Roman"/>
              </w:rPr>
            </w:pPr>
            <w:r w:rsidRPr="006E24A3">
              <w:rPr>
                <w:rFonts w:eastAsia="Times New Roman" w:cs="Times New Roman"/>
                <w:sz w:val="22"/>
              </w:rPr>
              <w:t xml:space="preserve">Котельная п. Тарутино, </w:t>
            </w:r>
            <w:proofErr w:type="spellStart"/>
            <w:r w:rsidRPr="006E24A3">
              <w:rPr>
                <w:rFonts w:eastAsia="Times New Roman" w:cs="Times New Roman"/>
                <w:sz w:val="22"/>
              </w:rPr>
              <w:t>кв</w:t>
            </w:r>
            <w:proofErr w:type="spellEnd"/>
            <w:r w:rsidRPr="006E24A3">
              <w:rPr>
                <w:rFonts w:eastAsia="Times New Roman" w:cs="Times New Roman"/>
                <w:sz w:val="22"/>
              </w:rPr>
              <w:t xml:space="preserve">-л </w:t>
            </w:r>
            <w:proofErr w:type="gramStart"/>
            <w:r w:rsidRPr="006E24A3">
              <w:rPr>
                <w:rFonts w:eastAsia="Times New Roman" w:cs="Times New Roman"/>
                <w:sz w:val="22"/>
              </w:rPr>
              <w:t>Заводской</w:t>
            </w:r>
            <w:proofErr w:type="gramEnd"/>
            <w:r w:rsidRPr="006E24A3">
              <w:rPr>
                <w:rFonts w:eastAsia="Times New Roman" w:cs="Times New Roman"/>
                <w:sz w:val="22"/>
              </w:rPr>
              <w:t>, 6</w:t>
            </w:r>
          </w:p>
        </w:tc>
        <w:tc>
          <w:tcPr>
            <w:tcW w:w="3228" w:type="dxa"/>
            <w:shd w:val="clear" w:color="auto" w:fill="FFFFFF"/>
            <w:tcMar>
              <w:top w:w="40" w:type="dxa"/>
              <w:left w:w="200" w:type="dxa"/>
              <w:bottom w:w="40" w:type="dxa"/>
              <w:right w:w="200" w:type="dxa"/>
            </w:tcMar>
            <w:vAlign w:val="center"/>
          </w:tcPr>
          <w:p w14:paraId="5ED129EE" w14:textId="77777777" w:rsidR="00994243" w:rsidRPr="006E24A3" w:rsidRDefault="00994243" w:rsidP="00994243">
            <w:pPr>
              <w:jc w:val="center"/>
              <w:rPr>
                <w:rFonts w:cs="Times New Roman"/>
              </w:rPr>
            </w:pPr>
            <w:r w:rsidRPr="006E24A3">
              <w:rPr>
                <w:rFonts w:cs="Times New Roman"/>
              </w:rPr>
              <w:t>н/д</w:t>
            </w:r>
          </w:p>
        </w:tc>
        <w:tc>
          <w:tcPr>
            <w:tcW w:w="1814" w:type="dxa"/>
            <w:shd w:val="clear" w:color="auto" w:fill="FFFFFF"/>
            <w:tcMar>
              <w:top w:w="40" w:type="dxa"/>
              <w:left w:w="200" w:type="dxa"/>
              <w:bottom w:w="40" w:type="dxa"/>
              <w:right w:w="200" w:type="dxa"/>
            </w:tcMar>
            <w:vAlign w:val="center"/>
          </w:tcPr>
          <w:p w14:paraId="1942827B" w14:textId="77777777" w:rsidR="00994243" w:rsidRPr="006E24A3" w:rsidRDefault="00994243" w:rsidP="00994243">
            <w:pPr>
              <w:jc w:val="center"/>
              <w:rPr>
                <w:rFonts w:cs="Times New Roman"/>
              </w:rPr>
            </w:pPr>
            <w:r w:rsidRPr="006E24A3">
              <w:rPr>
                <w:rFonts w:cs="Times New Roman"/>
              </w:rPr>
              <w:t>н/д</w:t>
            </w:r>
          </w:p>
        </w:tc>
      </w:tr>
    </w:tbl>
    <w:p w14:paraId="00950E99" w14:textId="77777777" w:rsidR="00F103ED" w:rsidRPr="006E24A3" w:rsidRDefault="003D5830" w:rsidP="00F103ED">
      <w:pPr>
        <w:rPr>
          <w:rFonts w:cs="Times New Roman"/>
        </w:rPr>
      </w:pPr>
      <w:hyperlink r:id="rId85" w:anchor="bookmark38" w:history="1"/>
    </w:p>
    <w:p w14:paraId="715DB63B" w14:textId="77777777" w:rsidR="00F103ED" w:rsidRPr="006E24A3" w:rsidRDefault="00F103ED" w:rsidP="00F103ED">
      <w:pPr>
        <w:pStyle w:val="2"/>
        <w:ind w:left="0" w:firstLine="0"/>
        <w:rPr>
          <w:szCs w:val="22"/>
        </w:rPr>
      </w:pPr>
      <w:bookmarkStart w:id="143" w:name="_Toc104822227"/>
      <w:r w:rsidRPr="006E24A3">
        <w:t xml:space="preserve">1.5.5 </w:t>
      </w:r>
      <w:hyperlink r:id="rId86" w:anchor="bookmark63" w:history="1">
        <w:r w:rsidRPr="006E24A3">
          <w:rPr>
            <w:szCs w:val="22"/>
          </w:rPr>
          <w:t>Описание существующих нормативов потребления тепловой энергии для населения</w:t>
        </w:r>
      </w:hyperlink>
      <w:r w:rsidRPr="006E24A3">
        <w:rPr>
          <w:szCs w:val="22"/>
        </w:rPr>
        <w:t xml:space="preserve"> </w:t>
      </w:r>
      <w:hyperlink r:id="rId87" w:anchor="bookmark63" w:history="1">
        <w:r w:rsidRPr="006E24A3">
          <w:rPr>
            <w:szCs w:val="22"/>
          </w:rPr>
          <w:t>на отопление и горячее водоснабжение</w:t>
        </w:r>
        <w:bookmarkEnd w:id="143"/>
      </w:hyperlink>
    </w:p>
    <w:p w14:paraId="3324ED8C" w14:textId="77777777" w:rsidR="00F103ED" w:rsidRPr="006E24A3" w:rsidRDefault="00F103ED" w:rsidP="00F103ED">
      <w:pPr>
        <w:ind w:firstLine="709"/>
        <w:rPr>
          <w:rFonts w:cs="Times New Roman"/>
          <w:lang w:eastAsia="ru-RU"/>
        </w:rPr>
      </w:pPr>
    </w:p>
    <w:p w14:paraId="2AB9D978" w14:textId="77777777" w:rsidR="00994243" w:rsidRPr="006E24A3" w:rsidRDefault="00994243" w:rsidP="00994243">
      <w:pPr>
        <w:ind w:firstLine="709"/>
        <w:rPr>
          <w:rFonts w:cs="Times New Roman"/>
          <w:lang w:eastAsia="ru-RU"/>
        </w:rPr>
      </w:pPr>
      <w:bookmarkStart w:id="144" w:name="_Hlk104537360"/>
      <w:r w:rsidRPr="006E24A3">
        <w:rPr>
          <w:rFonts w:cs="Times New Roman"/>
          <w:lang w:eastAsia="ru-RU"/>
        </w:rPr>
        <w:t>Норматив потребления тепловой энергии на отопление применяется согласно Постановлению Правительства Красноярского края от 30.04.2015 №217-п.</w:t>
      </w:r>
    </w:p>
    <w:bookmarkEnd w:id="144"/>
    <w:p w14:paraId="5D428EB0" w14:textId="77777777" w:rsidR="008C541D" w:rsidRDefault="008C541D" w:rsidP="00F103ED">
      <w:pPr>
        <w:rPr>
          <w:rFonts w:cs="Times New Roman"/>
        </w:rPr>
      </w:pPr>
    </w:p>
    <w:p w14:paraId="1C4D908F" w14:textId="77777777" w:rsidR="008C541D" w:rsidRDefault="008C541D" w:rsidP="00F103ED">
      <w:pPr>
        <w:rPr>
          <w:rFonts w:cs="Times New Roman"/>
        </w:rPr>
      </w:pPr>
    </w:p>
    <w:p w14:paraId="741ACEB5" w14:textId="77777777" w:rsidR="008C541D" w:rsidRDefault="008C541D" w:rsidP="00F103ED">
      <w:pPr>
        <w:rPr>
          <w:rFonts w:cs="Times New Roman"/>
        </w:rPr>
      </w:pPr>
    </w:p>
    <w:p w14:paraId="0EE01374" w14:textId="77777777" w:rsidR="008C541D" w:rsidRDefault="008C541D" w:rsidP="00F103ED">
      <w:pPr>
        <w:rPr>
          <w:rFonts w:cs="Times New Roman"/>
        </w:rPr>
      </w:pPr>
    </w:p>
    <w:p w14:paraId="36D8A09E" w14:textId="4378DDC1" w:rsidR="00F103ED" w:rsidRPr="006E24A3" w:rsidRDefault="003D5830" w:rsidP="00F103ED">
      <w:pPr>
        <w:rPr>
          <w:rFonts w:cs="Times New Roman"/>
        </w:rPr>
      </w:pPr>
      <w:hyperlink r:id="rId88" w:anchor="bookmark38" w:history="1"/>
    </w:p>
    <w:p w14:paraId="2F96A6F0" w14:textId="77777777" w:rsidR="00F103ED" w:rsidRPr="006E24A3" w:rsidRDefault="00F103ED" w:rsidP="00F103ED">
      <w:pPr>
        <w:pStyle w:val="2"/>
        <w:ind w:left="0" w:firstLine="0"/>
      </w:pPr>
      <w:bookmarkStart w:id="145" w:name="_Toc104822228"/>
      <w:r w:rsidRPr="006E24A3">
        <w:lastRenderedPageBreak/>
        <w:t>1.5.6 Описание сравнения величины договорной и расчетной тепловой нагрузки по зоне действия каждого источника тепловой энергии</w:t>
      </w:r>
      <w:bookmarkEnd w:id="145"/>
    </w:p>
    <w:p w14:paraId="418F2159" w14:textId="77777777" w:rsidR="00F103ED" w:rsidRPr="006E24A3" w:rsidRDefault="00F103ED" w:rsidP="00F103ED">
      <w:pPr>
        <w:ind w:firstLine="709"/>
        <w:rPr>
          <w:rFonts w:cs="Times New Roman"/>
          <w:lang w:eastAsia="ru-RU"/>
        </w:rPr>
      </w:pPr>
    </w:p>
    <w:p w14:paraId="2AFF3D35" w14:textId="77777777" w:rsidR="00F103ED" w:rsidRPr="006E24A3" w:rsidRDefault="00F103ED" w:rsidP="00F103ED">
      <w:pPr>
        <w:ind w:firstLine="709"/>
        <w:rPr>
          <w:rFonts w:cs="Times New Roman"/>
          <w:lang w:eastAsia="ru-RU"/>
        </w:rPr>
      </w:pPr>
      <w:r w:rsidRPr="006E24A3">
        <w:rPr>
          <w:rFonts w:cs="Times New Roman"/>
          <w:lang w:eastAsia="ru-RU"/>
        </w:rPr>
        <w:t>По предварительной оценке, договорные тепловые нагрузки не превышают расчетные (фактические). Значения договорных тепловых нагрузок, соответствуют величине потребления тепловой энергии при расчетных температурах наружного воздуха в зонах действия источников тепловой энергии.</w:t>
      </w:r>
    </w:p>
    <w:p w14:paraId="1CDBE6FC" w14:textId="77777777" w:rsidR="004F059C" w:rsidRPr="006E24A3" w:rsidRDefault="00F103ED">
      <w:pPr>
        <w:spacing w:before="400" w:after="200"/>
        <w:rPr>
          <w:rFonts w:cs="Times New Roman"/>
        </w:rPr>
      </w:pPr>
      <w:r w:rsidRPr="006E24A3">
        <w:rPr>
          <w:rFonts w:cs="Times New Roman"/>
          <w:b/>
        </w:rPr>
        <w:t>Таблица 1.5.6.1 - Тепловые нагрузки</w:t>
      </w:r>
    </w:p>
    <w:tbl>
      <w:tblPr>
        <w:tblStyle w:val="aa"/>
        <w:tblW w:w="5000" w:type="pct"/>
        <w:jc w:val="center"/>
        <w:tblLook w:val="04A0" w:firstRow="1" w:lastRow="0" w:firstColumn="1" w:lastColumn="0" w:noHBand="0" w:noVBand="1"/>
      </w:tblPr>
      <w:tblGrid>
        <w:gridCol w:w="309"/>
        <w:gridCol w:w="2193"/>
        <w:gridCol w:w="2250"/>
        <w:gridCol w:w="2437"/>
        <w:gridCol w:w="2386"/>
      </w:tblGrid>
      <w:tr w:rsidR="006E24A3" w:rsidRPr="006E24A3" w14:paraId="00EA03A3" w14:textId="77777777" w:rsidTr="00994243">
        <w:trPr>
          <w:jc w:val="center"/>
        </w:trPr>
        <w:tc>
          <w:tcPr>
            <w:tcW w:w="302" w:type="dxa"/>
            <w:shd w:val="clear" w:color="auto" w:fill="F2F2F2"/>
            <w:tcMar>
              <w:top w:w="120" w:type="dxa"/>
              <w:left w:w="20" w:type="dxa"/>
              <w:bottom w:w="120" w:type="dxa"/>
              <w:right w:w="20" w:type="dxa"/>
            </w:tcMar>
            <w:vAlign w:val="center"/>
          </w:tcPr>
          <w:p w14:paraId="3B390506" w14:textId="77777777" w:rsidR="004F059C" w:rsidRPr="006E24A3" w:rsidRDefault="00F103ED">
            <w:pPr>
              <w:jc w:val="center"/>
              <w:rPr>
                <w:rFonts w:cs="Times New Roman"/>
              </w:rPr>
            </w:pPr>
            <w:r w:rsidRPr="006E24A3">
              <w:rPr>
                <w:rFonts w:eastAsia="Times New Roman" w:cs="Times New Roman"/>
                <w:sz w:val="22"/>
              </w:rPr>
              <w:t>№</w:t>
            </w:r>
          </w:p>
        </w:tc>
        <w:tc>
          <w:tcPr>
            <w:tcW w:w="2140" w:type="dxa"/>
            <w:shd w:val="clear" w:color="auto" w:fill="F2F2F2"/>
            <w:tcMar>
              <w:top w:w="120" w:type="dxa"/>
              <w:left w:w="200" w:type="dxa"/>
              <w:bottom w:w="120" w:type="dxa"/>
              <w:right w:w="200" w:type="dxa"/>
            </w:tcMar>
            <w:vAlign w:val="center"/>
          </w:tcPr>
          <w:p w14:paraId="158288DB" w14:textId="77777777" w:rsidR="004F059C" w:rsidRPr="006E24A3" w:rsidRDefault="00F103ED">
            <w:pPr>
              <w:jc w:val="center"/>
              <w:rPr>
                <w:rFonts w:cs="Times New Roman"/>
              </w:rPr>
            </w:pPr>
            <w:r w:rsidRPr="006E24A3">
              <w:rPr>
                <w:rFonts w:eastAsia="Times New Roman" w:cs="Times New Roman"/>
                <w:sz w:val="22"/>
              </w:rPr>
              <w:t>Наименование источника</w:t>
            </w:r>
          </w:p>
        </w:tc>
        <w:tc>
          <w:tcPr>
            <w:tcW w:w="2196" w:type="dxa"/>
            <w:shd w:val="clear" w:color="auto" w:fill="F2F2F2"/>
            <w:tcMar>
              <w:top w:w="120" w:type="dxa"/>
              <w:left w:w="200" w:type="dxa"/>
              <w:bottom w:w="120" w:type="dxa"/>
              <w:right w:w="200" w:type="dxa"/>
            </w:tcMar>
            <w:vAlign w:val="center"/>
          </w:tcPr>
          <w:p w14:paraId="4BC8EC96" w14:textId="77777777" w:rsidR="004F059C" w:rsidRPr="006E24A3" w:rsidRDefault="00F103ED">
            <w:pPr>
              <w:jc w:val="center"/>
              <w:rPr>
                <w:rFonts w:cs="Times New Roman"/>
              </w:rPr>
            </w:pPr>
            <w:r w:rsidRPr="006E24A3">
              <w:rPr>
                <w:rFonts w:eastAsia="Times New Roman" w:cs="Times New Roman"/>
                <w:sz w:val="22"/>
              </w:rPr>
              <w:t>Установленная мощность, Гкал/час</w:t>
            </w:r>
          </w:p>
        </w:tc>
        <w:tc>
          <w:tcPr>
            <w:tcW w:w="2378" w:type="dxa"/>
            <w:shd w:val="clear" w:color="auto" w:fill="F2F2F2"/>
            <w:tcMar>
              <w:top w:w="120" w:type="dxa"/>
              <w:left w:w="200" w:type="dxa"/>
              <w:bottom w:w="120" w:type="dxa"/>
              <w:right w:w="200" w:type="dxa"/>
            </w:tcMar>
            <w:vAlign w:val="center"/>
          </w:tcPr>
          <w:p w14:paraId="762904B7" w14:textId="77777777" w:rsidR="004F059C" w:rsidRPr="006E24A3" w:rsidRDefault="00F103ED">
            <w:pPr>
              <w:jc w:val="center"/>
              <w:rPr>
                <w:rFonts w:cs="Times New Roman"/>
              </w:rPr>
            </w:pPr>
            <w:r w:rsidRPr="006E24A3">
              <w:rPr>
                <w:rFonts w:eastAsia="Times New Roman" w:cs="Times New Roman"/>
                <w:sz w:val="22"/>
              </w:rPr>
              <w:t>Присоединенная нагрузка, Гкал/час</w:t>
            </w:r>
          </w:p>
        </w:tc>
        <w:tc>
          <w:tcPr>
            <w:tcW w:w="2329" w:type="dxa"/>
            <w:shd w:val="clear" w:color="auto" w:fill="F2F2F2"/>
            <w:tcMar>
              <w:top w:w="120" w:type="dxa"/>
              <w:left w:w="200" w:type="dxa"/>
              <w:bottom w:w="120" w:type="dxa"/>
              <w:right w:w="200" w:type="dxa"/>
            </w:tcMar>
            <w:vAlign w:val="center"/>
          </w:tcPr>
          <w:p w14:paraId="1EA6D299" w14:textId="77777777" w:rsidR="004F059C" w:rsidRPr="006E24A3" w:rsidRDefault="00F103ED">
            <w:pPr>
              <w:jc w:val="center"/>
              <w:rPr>
                <w:rFonts w:cs="Times New Roman"/>
              </w:rPr>
            </w:pPr>
            <w:r w:rsidRPr="006E24A3">
              <w:rPr>
                <w:rFonts w:eastAsia="Times New Roman" w:cs="Times New Roman"/>
                <w:sz w:val="22"/>
              </w:rPr>
              <w:t>Перспективная присоединенная нагрузка, Гкал/час</w:t>
            </w:r>
          </w:p>
        </w:tc>
      </w:tr>
      <w:tr w:rsidR="006E24A3" w:rsidRPr="006E24A3" w14:paraId="1A27418E" w14:textId="77777777" w:rsidTr="00994243">
        <w:trPr>
          <w:jc w:val="center"/>
        </w:trPr>
        <w:tc>
          <w:tcPr>
            <w:tcW w:w="302" w:type="dxa"/>
            <w:shd w:val="clear" w:color="auto" w:fill="F2F2F2"/>
            <w:tcMar>
              <w:top w:w="20" w:type="dxa"/>
              <w:left w:w="20" w:type="dxa"/>
              <w:bottom w:w="20" w:type="dxa"/>
              <w:right w:w="20" w:type="dxa"/>
            </w:tcMar>
            <w:vAlign w:val="center"/>
          </w:tcPr>
          <w:p w14:paraId="2C9A45B4" w14:textId="77777777" w:rsidR="004F059C" w:rsidRPr="006E24A3" w:rsidRDefault="00F103ED">
            <w:pPr>
              <w:jc w:val="center"/>
              <w:rPr>
                <w:rFonts w:cs="Times New Roman"/>
              </w:rPr>
            </w:pPr>
            <w:r w:rsidRPr="006E24A3">
              <w:rPr>
                <w:rFonts w:eastAsia="Times New Roman" w:cs="Times New Roman"/>
                <w:sz w:val="16"/>
                <w:szCs w:val="16"/>
              </w:rPr>
              <w:t>1</w:t>
            </w:r>
          </w:p>
        </w:tc>
        <w:tc>
          <w:tcPr>
            <w:tcW w:w="2140" w:type="dxa"/>
            <w:shd w:val="clear" w:color="auto" w:fill="F2F2F2"/>
            <w:tcMar>
              <w:top w:w="20" w:type="dxa"/>
              <w:left w:w="200" w:type="dxa"/>
              <w:bottom w:w="20" w:type="dxa"/>
              <w:right w:w="200" w:type="dxa"/>
            </w:tcMar>
            <w:vAlign w:val="center"/>
          </w:tcPr>
          <w:p w14:paraId="3570DACA" w14:textId="77777777" w:rsidR="004F059C" w:rsidRPr="006E24A3" w:rsidRDefault="00F103ED">
            <w:pPr>
              <w:jc w:val="center"/>
              <w:rPr>
                <w:rFonts w:cs="Times New Roman"/>
              </w:rPr>
            </w:pPr>
            <w:r w:rsidRPr="006E24A3">
              <w:rPr>
                <w:rFonts w:eastAsia="Times New Roman" w:cs="Times New Roman"/>
                <w:sz w:val="16"/>
                <w:szCs w:val="16"/>
              </w:rPr>
              <w:t>2</w:t>
            </w:r>
          </w:p>
        </w:tc>
        <w:tc>
          <w:tcPr>
            <w:tcW w:w="2196" w:type="dxa"/>
            <w:shd w:val="clear" w:color="auto" w:fill="F2F2F2"/>
            <w:tcMar>
              <w:top w:w="20" w:type="dxa"/>
              <w:left w:w="200" w:type="dxa"/>
              <w:bottom w:w="20" w:type="dxa"/>
              <w:right w:w="200" w:type="dxa"/>
            </w:tcMar>
            <w:vAlign w:val="center"/>
          </w:tcPr>
          <w:p w14:paraId="458658E7" w14:textId="77777777" w:rsidR="004F059C" w:rsidRPr="006E24A3" w:rsidRDefault="00F103ED">
            <w:pPr>
              <w:jc w:val="center"/>
              <w:rPr>
                <w:rFonts w:cs="Times New Roman"/>
              </w:rPr>
            </w:pPr>
            <w:r w:rsidRPr="006E24A3">
              <w:rPr>
                <w:rFonts w:eastAsia="Times New Roman" w:cs="Times New Roman"/>
                <w:sz w:val="16"/>
                <w:szCs w:val="16"/>
              </w:rPr>
              <w:t>3</w:t>
            </w:r>
          </w:p>
        </w:tc>
        <w:tc>
          <w:tcPr>
            <w:tcW w:w="2378" w:type="dxa"/>
            <w:shd w:val="clear" w:color="auto" w:fill="F2F2F2"/>
            <w:tcMar>
              <w:top w:w="20" w:type="dxa"/>
              <w:left w:w="200" w:type="dxa"/>
              <w:bottom w:w="20" w:type="dxa"/>
              <w:right w:w="200" w:type="dxa"/>
            </w:tcMar>
            <w:vAlign w:val="center"/>
          </w:tcPr>
          <w:p w14:paraId="4E0D6C16" w14:textId="77777777" w:rsidR="004F059C" w:rsidRPr="006E24A3" w:rsidRDefault="00F103ED">
            <w:pPr>
              <w:jc w:val="center"/>
              <w:rPr>
                <w:rFonts w:cs="Times New Roman"/>
              </w:rPr>
            </w:pPr>
            <w:r w:rsidRPr="006E24A3">
              <w:rPr>
                <w:rFonts w:eastAsia="Times New Roman" w:cs="Times New Roman"/>
                <w:sz w:val="16"/>
                <w:szCs w:val="16"/>
              </w:rPr>
              <w:t>4</w:t>
            </w:r>
          </w:p>
        </w:tc>
        <w:tc>
          <w:tcPr>
            <w:tcW w:w="2329" w:type="dxa"/>
            <w:shd w:val="clear" w:color="auto" w:fill="F2F2F2"/>
            <w:tcMar>
              <w:top w:w="20" w:type="dxa"/>
              <w:left w:w="200" w:type="dxa"/>
              <w:bottom w:w="20" w:type="dxa"/>
              <w:right w:w="200" w:type="dxa"/>
            </w:tcMar>
            <w:vAlign w:val="center"/>
          </w:tcPr>
          <w:p w14:paraId="73F85D7C" w14:textId="77777777" w:rsidR="004F059C" w:rsidRPr="006E24A3" w:rsidRDefault="00F103ED">
            <w:pPr>
              <w:jc w:val="center"/>
              <w:rPr>
                <w:rFonts w:cs="Times New Roman"/>
              </w:rPr>
            </w:pPr>
            <w:r w:rsidRPr="006E24A3">
              <w:rPr>
                <w:rFonts w:eastAsia="Times New Roman" w:cs="Times New Roman"/>
                <w:sz w:val="16"/>
                <w:szCs w:val="16"/>
              </w:rPr>
              <w:t>5</w:t>
            </w:r>
          </w:p>
        </w:tc>
      </w:tr>
      <w:tr w:rsidR="006E24A3" w:rsidRPr="006E24A3" w14:paraId="05BA6101" w14:textId="77777777" w:rsidTr="00994243">
        <w:trPr>
          <w:jc w:val="center"/>
        </w:trPr>
        <w:tc>
          <w:tcPr>
            <w:tcW w:w="9345" w:type="dxa"/>
            <w:gridSpan w:val="5"/>
            <w:shd w:val="clear" w:color="auto" w:fill="DBE5F1"/>
            <w:tcMar>
              <w:top w:w="40" w:type="dxa"/>
              <w:left w:w="20" w:type="dxa"/>
              <w:bottom w:w="40" w:type="dxa"/>
              <w:right w:w="20" w:type="dxa"/>
            </w:tcMar>
            <w:vAlign w:val="center"/>
          </w:tcPr>
          <w:p w14:paraId="6F0AA073" w14:textId="77777777" w:rsidR="004F059C" w:rsidRPr="006E24A3" w:rsidRDefault="00F103ED">
            <w:pPr>
              <w:jc w:val="center"/>
              <w:rPr>
                <w:rFonts w:cs="Times New Roman"/>
              </w:rPr>
            </w:pPr>
            <w:r w:rsidRPr="006E24A3">
              <w:rPr>
                <w:rFonts w:eastAsia="Times New Roman" w:cs="Times New Roman"/>
                <w:sz w:val="22"/>
              </w:rPr>
              <w:t>ООО «Энергия»</w:t>
            </w:r>
          </w:p>
        </w:tc>
      </w:tr>
      <w:tr w:rsidR="006E24A3" w:rsidRPr="006E24A3" w14:paraId="3A63C3EB" w14:textId="77777777" w:rsidTr="00994243">
        <w:trPr>
          <w:jc w:val="center"/>
        </w:trPr>
        <w:tc>
          <w:tcPr>
            <w:tcW w:w="302" w:type="dxa"/>
            <w:shd w:val="clear" w:color="auto" w:fill="FFFFFF"/>
            <w:tcMar>
              <w:top w:w="40" w:type="dxa"/>
              <w:left w:w="20" w:type="dxa"/>
              <w:bottom w:w="40" w:type="dxa"/>
              <w:right w:w="20" w:type="dxa"/>
            </w:tcMar>
            <w:vAlign w:val="center"/>
          </w:tcPr>
          <w:p w14:paraId="5A281557" w14:textId="77777777" w:rsidR="00994243" w:rsidRPr="006E24A3" w:rsidRDefault="00994243" w:rsidP="00994243">
            <w:pPr>
              <w:jc w:val="center"/>
              <w:rPr>
                <w:rFonts w:cs="Times New Roman"/>
              </w:rPr>
            </w:pPr>
            <w:r w:rsidRPr="006E24A3">
              <w:rPr>
                <w:rFonts w:eastAsia="Times New Roman" w:cs="Times New Roman"/>
                <w:sz w:val="22"/>
              </w:rPr>
              <w:t>1</w:t>
            </w:r>
          </w:p>
        </w:tc>
        <w:tc>
          <w:tcPr>
            <w:tcW w:w="2140" w:type="dxa"/>
            <w:shd w:val="clear" w:color="auto" w:fill="FFFFFF"/>
            <w:tcMar>
              <w:top w:w="40" w:type="dxa"/>
              <w:left w:w="200" w:type="dxa"/>
              <w:bottom w:w="40" w:type="dxa"/>
              <w:right w:w="200" w:type="dxa"/>
            </w:tcMar>
            <w:vAlign w:val="center"/>
          </w:tcPr>
          <w:p w14:paraId="4EC78A5D" w14:textId="77777777" w:rsidR="00994243" w:rsidRPr="006E24A3" w:rsidRDefault="00994243" w:rsidP="00994243">
            <w:pPr>
              <w:jc w:val="center"/>
              <w:rPr>
                <w:rFonts w:cs="Times New Roman"/>
              </w:rPr>
            </w:pPr>
            <w:r w:rsidRPr="006E24A3">
              <w:rPr>
                <w:rFonts w:eastAsia="Times New Roman" w:cs="Times New Roman"/>
                <w:sz w:val="22"/>
              </w:rPr>
              <w:t xml:space="preserve">Котельная п. Тарутино, пер. </w:t>
            </w:r>
            <w:proofErr w:type="gramStart"/>
            <w:r w:rsidRPr="006E24A3">
              <w:rPr>
                <w:rFonts w:eastAsia="Times New Roman" w:cs="Times New Roman"/>
                <w:sz w:val="22"/>
              </w:rPr>
              <w:t>Клубный</w:t>
            </w:r>
            <w:proofErr w:type="gramEnd"/>
            <w:r w:rsidRPr="006E24A3">
              <w:rPr>
                <w:rFonts w:eastAsia="Times New Roman" w:cs="Times New Roman"/>
                <w:sz w:val="22"/>
              </w:rPr>
              <w:t>, 8Б</w:t>
            </w:r>
          </w:p>
        </w:tc>
        <w:tc>
          <w:tcPr>
            <w:tcW w:w="2196" w:type="dxa"/>
            <w:shd w:val="clear" w:color="auto" w:fill="FFFFFF"/>
            <w:tcMar>
              <w:top w:w="40" w:type="dxa"/>
              <w:left w:w="200" w:type="dxa"/>
              <w:bottom w:w="40" w:type="dxa"/>
              <w:right w:w="200" w:type="dxa"/>
            </w:tcMar>
            <w:vAlign w:val="center"/>
          </w:tcPr>
          <w:p w14:paraId="5813F0DE" w14:textId="77777777" w:rsidR="00994243" w:rsidRPr="006E24A3" w:rsidRDefault="00994243" w:rsidP="00994243">
            <w:pPr>
              <w:jc w:val="center"/>
              <w:rPr>
                <w:rFonts w:cs="Times New Roman"/>
              </w:rPr>
            </w:pPr>
            <w:r w:rsidRPr="006E24A3">
              <w:rPr>
                <w:rFonts w:eastAsia="Times New Roman" w:cs="Times New Roman"/>
                <w:sz w:val="22"/>
              </w:rPr>
              <w:t>2,5800</w:t>
            </w:r>
          </w:p>
        </w:tc>
        <w:tc>
          <w:tcPr>
            <w:tcW w:w="2378" w:type="dxa"/>
            <w:shd w:val="clear" w:color="auto" w:fill="FFFFFF"/>
            <w:tcMar>
              <w:top w:w="40" w:type="dxa"/>
              <w:left w:w="200" w:type="dxa"/>
              <w:bottom w:w="40" w:type="dxa"/>
              <w:right w:w="200" w:type="dxa"/>
            </w:tcMar>
            <w:vAlign w:val="center"/>
          </w:tcPr>
          <w:p w14:paraId="100C61BF" w14:textId="77777777" w:rsidR="00994243" w:rsidRPr="006E24A3" w:rsidRDefault="00994243" w:rsidP="00994243">
            <w:pPr>
              <w:jc w:val="center"/>
              <w:rPr>
                <w:rFonts w:cs="Times New Roman"/>
              </w:rPr>
            </w:pPr>
            <w:r w:rsidRPr="006E24A3">
              <w:rPr>
                <w:rFonts w:cs="Times New Roman"/>
              </w:rPr>
              <w:t>н/д</w:t>
            </w:r>
          </w:p>
        </w:tc>
        <w:tc>
          <w:tcPr>
            <w:tcW w:w="2329" w:type="dxa"/>
            <w:shd w:val="clear" w:color="auto" w:fill="FFFFFF"/>
            <w:tcMar>
              <w:top w:w="40" w:type="dxa"/>
              <w:left w:w="200" w:type="dxa"/>
              <w:bottom w:w="40" w:type="dxa"/>
              <w:right w:w="200" w:type="dxa"/>
            </w:tcMar>
            <w:vAlign w:val="center"/>
          </w:tcPr>
          <w:p w14:paraId="460EA1D8" w14:textId="77777777" w:rsidR="00994243" w:rsidRPr="006E24A3" w:rsidRDefault="00994243" w:rsidP="00994243">
            <w:pPr>
              <w:jc w:val="center"/>
              <w:rPr>
                <w:rFonts w:cs="Times New Roman"/>
              </w:rPr>
            </w:pPr>
            <w:r w:rsidRPr="006E24A3">
              <w:rPr>
                <w:rFonts w:cs="Times New Roman"/>
              </w:rPr>
              <w:t>н/д</w:t>
            </w:r>
          </w:p>
        </w:tc>
      </w:tr>
      <w:tr w:rsidR="006E24A3" w:rsidRPr="006E24A3" w14:paraId="49B94B14" w14:textId="77777777" w:rsidTr="00994243">
        <w:trPr>
          <w:jc w:val="center"/>
        </w:trPr>
        <w:tc>
          <w:tcPr>
            <w:tcW w:w="302" w:type="dxa"/>
            <w:shd w:val="clear" w:color="auto" w:fill="FFFFFF"/>
            <w:tcMar>
              <w:top w:w="40" w:type="dxa"/>
              <w:left w:w="20" w:type="dxa"/>
              <w:bottom w:w="40" w:type="dxa"/>
              <w:right w:w="20" w:type="dxa"/>
            </w:tcMar>
            <w:vAlign w:val="center"/>
          </w:tcPr>
          <w:p w14:paraId="205FF028" w14:textId="77777777" w:rsidR="00994243" w:rsidRPr="006E24A3" w:rsidRDefault="00994243" w:rsidP="00994243">
            <w:pPr>
              <w:jc w:val="center"/>
              <w:rPr>
                <w:rFonts w:cs="Times New Roman"/>
              </w:rPr>
            </w:pPr>
            <w:r w:rsidRPr="006E24A3">
              <w:rPr>
                <w:rFonts w:eastAsia="Times New Roman" w:cs="Times New Roman"/>
                <w:sz w:val="22"/>
              </w:rPr>
              <w:t>2</w:t>
            </w:r>
          </w:p>
        </w:tc>
        <w:tc>
          <w:tcPr>
            <w:tcW w:w="2140" w:type="dxa"/>
            <w:shd w:val="clear" w:color="auto" w:fill="FFFFFF"/>
            <w:tcMar>
              <w:top w:w="40" w:type="dxa"/>
              <w:left w:w="200" w:type="dxa"/>
              <w:bottom w:w="40" w:type="dxa"/>
              <w:right w:w="200" w:type="dxa"/>
            </w:tcMar>
            <w:vAlign w:val="center"/>
          </w:tcPr>
          <w:p w14:paraId="1B8CE395" w14:textId="77777777" w:rsidR="00994243" w:rsidRPr="006E24A3" w:rsidRDefault="00994243" w:rsidP="00994243">
            <w:pPr>
              <w:jc w:val="center"/>
              <w:rPr>
                <w:rFonts w:cs="Times New Roman"/>
              </w:rPr>
            </w:pPr>
            <w:r w:rsidRPr="006E24A3">
              <w:rPr>
                <w:rFonts w:eastAsia="Times New Roman" w:cs="Times New Roman"/>
                <w:sz w:val="22"/>
              </w:rPr>
              <w:t xml:space="preserve">Котельная п. Тарутино, </w:t>
            </w:r>
            <w:proofErr w:type="spellStart"/>
            <w:r w:rsidRPr="006E24A3">
              <w:rPr>
                <w:rFonts w:eastAsia="Times New Roman" w:cs="Times New Roman"/>
                <w:sz w:val="22"/>
              </w:rPr>
              <w:t>кв</w:t>
            </w:r>
            <w:proofErr w:type="spellEnd"/>
            <w:r w:rsidRPr="006E24A3">
              <w:rPr>
                <w:rFonts w:eastAsia="Times New Roman" w:cs="Times New Roman"/>
                <w:sz w:val="22"/>
              </w:rPr>
              <w:t xml:space="preserve">-л </w:t>
            </w:r>
            <w:proofErr w:type="gramStart"/>
            <w:r w:rsidRPr="006E24A3">
              <w:rPr>
                <w:rFonts w:eastAsia="Times New Roman" w:cs="Times New Roman"/>
                <w:sz w:val="22"/>
              </w:rPr>
              <w:t>Заводской</w:t>
            </w:r>
            <w:proofErr w:type="gramEnd"/>
            <w:r w:rsidRPr="006E24A3">
              <w:rPr>
                <w:rFonts w:eastAsia="Times New Roman" w:cs="Times New Roman"/>
                <w:sz w:val="22"/>
              </w:rPr>
              <w:t>, 6</w:t>
            </w:r>
          </w:p>
        </w:tc>
        <w:tc>
          <w:tcPr>
            <w:tcW w:w="2196" w:type="dxa"/>
            <w:shd w:val="clear" w:color="auto" w:fill="FFFFFF"/>
            <w:tcMar>
              <w:top w:w="40" w:type="dxa"/>
              <w:left w:w="200" w:type="dxa"/>
              <w:bottom w:w="40" w:type="dxa"/>
              <w:right w:w="200" w:type="dxa"/>
            </w:tcMar>
            <w:vAlign w:val="center"/>
          </w:tcPr>
          <w:p w14:paraId="070395B0" w14:textId="77777777" w:rsidR="00994243" w:rsidRPr="006E24A3" w:rsidRDefault="00994243" w:rsidP="00994243">
            <w:pPr>
              <w:jc w:val="center"/>
              <w:rPr>
                <w:rFonts w:cs="Times New Roman"/>
              </w:rPr>
            </w:pPr>
            <w:r w:rsidRPr="006E24A3">
              <w:rPr>
                <w:rFonts w:eastAsia="Times New Roman" w:cs="Times New Roman"/>
                <w:sz w:val="22"/>
              </w:rPr>
              <w:t>3,2680</w:t>
            </w:r>
          </w:p>
        </w:tc>
        <w:tc>
          <w:tcPr>
            <w:tcW w:w="2378" w:type="dxa"/>
            <w:shd w:val="clear" w:color="auto" w:fill="FFFFFF"/>
            <w:tcMar>
              <w:top w:w="40" w:type="dxa"/>
              <w:left w:w="200" w:type="dxa"/>
              <w:bottom w:w="40" w:type="dxa"/>
              <w:right w:w="200" w:type="dxa"/>
            </w:tcMar>
            <w:vAlign w:val="center"/>
          </w:tcPr>
          <w:p w14:paraId="2F922A26" w14:textId="77777777" w:rsidR="00994243" w:rsidRPr="006E24A3" w:rsidRDefault="00994243" w:rsidP="00994243">
            <w:pPr>
              <w:jc w:val="center"/>
              <w:rPr>
                <w:rFonts w:cs="Times New Roman"/>
              </w:rPr>
            </w:pPr>
            <w:r w:rsidRPr="006E24A3">
              <w:rPr>
                <w:rFonts w:cs="Times New Roman"/>
              </w:rPr>
              <w:t>н/д</w:t>
            </w:r>
          </w:p>
        </w:tc>
        <w:tc>
          <w:tcPr>
            <w:tcW w:w="2329" w:type="dxa"/>
            <w:shd w:val="clear" w:color="auto" w:fill="FFFFFF"/>
            <w:tcMar>
              <w:top w:w="40" w:type="dxa"/>
              <w:left w:w="200" w:type="dxa"/>
              <w:bottom w:w="40" w:type="dxa"/>
              <w:right w:w="200" w:type="dxa"/>
            </w:tcMar>
            <w:vAlign w:val="center"/>
          </w:tcPr>
          <w:p w14:paraId="1567C9E6" w14:textId="77777777" w:rsidR="00994243" w:rsidRPr="006E24A3" w:rsidRDefault="00994243" w:rsidP="00994243">
            <w:pPr>
              <w:jc w:val="center"/>
              <w:rPr>
                <w:rFonts w:cs="Times New Roman"/>
              </w:rPr>
            </w:pPr>
            <w:r w:rsidRPr="006E24A3">
              <w:rPr>
                <w:rFonts w:cs="Times New Roman"/>
              </w:rPr>
              <w:t>н/д</w:t>
            </w:r>
          </w:p>
        </w:tc>
      </w:tr>
      <w:tr w:rsidR="006E24A3" w:rsidRPr="006E24A3" w14:paraId="62BA8581" w14:textId="77777777" w:rsidTr="00994243">
        <w:trPr>
          <w:jc w:val="center"/>
        </w:trPr>
        <w:tc>
          <w:tcPr>
            <w:tcW w:w="2442" w:type="dxa"/>
            <w:gridSpan w:val="2"/>
            <w:shd w:val="clear" w:color="auto" w:fill="FBD4B4"/>
            <w:tcMar>
              <w:top w:w="40" w:type="dxa"/>
              <w:left w:w="20" w:type="dxa"/>
              <w:bottom w:w="40" w:type="dxa"/>
              <w:right w:w="20" w:type="dxa"/>
            </w:tcMar>
            <w:vAlign w:val="center"/>
          </w:tcPr>
          <w:p w14:paraId="648225E4" w14:textId="77777777" w:rsidR="00994243" w:rsidRPr="006E24A3" w:rsidRDefault="00994243" w:rsidP="00994243">
            <w:pPr>
              <w:jc w:val="center"/>
              <w:rPr>
                <w:rFonts w:cs="Times New Roman"/>
              </w:rPr>
            </w:pPr>
            <w:r w:rsidRPr="006E24A3">
              <w:rPr>
                <w:rFonts w:eastAsia="Times New Roman" w:cs="Times New Roman"/>
                <w:b/>
                <w:sz w:val="22"/>
              </w:rPr>
              <w:t>Итого п</w:t>
            </w:r>
            <w:proofErr w:type="gramStart"/>
            <w:r w:rsidRPr="006E24A3">
              <w:rPr>
                <w:rFonts w:eastAsia="Times New Roman" w:cs="Times New Roman"/>
                <w:b/>
                <w:sz w:val="22"/>
              </w:rPr>
              <w:t>о ООО</w:t>
            </w:r>
            <w:proofErr w:type="gramEnd"/>
            <w:r w:rsidRPr="006E24A3">
              <w:rPr>
                <w:rFonts w:eastAsia="Times New Roman" w:cs="Times New Roman"/>
                <w:b/>
                <w:sz w:val="22"/>
              </w:rPr>
              <w:t xml:space="preserve"> «Энергия»</w:t>
            </w:r>
          </w:p>
        </w:tc>
        <w:tc>
          <w:tcPr>
            <w:tcW w:w="2196" w:type="dxa"/>
            <w:shd w:val="clear" w:color="auto" w:fill="FBD4B4"/>
            <w:tcMar>
              <w:top w:w="40" w:type="dxa"/>
              <w:left w:w="200" w:type="dxa"/>
              <w:bottom w:w="40" w:type="dxa"/>
              <w:right w:w="200" w:type="dxa"/>
            </w:tcMar>
            <w:vAlign w:val="center"/>
          </w:tcPr>
          <w:p w14:paraId="6FF47DAF" w14:textId="77777777" w:rsidR="00994243" w:rsidRPr="006E24A3" w:rsidRDefault="00994243" w:rsidP="00994243">
            <w:pPr>
              <w:jc w:val="center"/>
              <w:rPr>
                <w:rFonts w:cs="Times New Roman"/>
              </w:rPr>
            </w:pPr>
            <w:r w:rsidRPr="006E24A3">
              <w:rPr>
                <w:rFonts w:eastAsia="Times New Roman" w:cs="Times New Roman"/>
                <w:sz w:val="22"/>
              </w:rPr>
              <w:t>5,8480</w:t>
            </w:r>
          </w:p>
        </w:tc>
        <w:tc>
          <w:tcPr>
            <w:tcW w:w="2378" w:type="dxa"/>
            <w:shd w:val="clear" w:color="auto" w:fill="FBD4B4"/>
            <w:tcMar>
              <w:top w:w="40" w:type="dxa"/>
              <w:left w:w="200" w:type="dxa"/>
              <w:bottom w:w="40" w:type="dxa"/>
              <w:right w:w="200" w:type="dxa"/>
            </w:tcMar>
            <w:vAlign w:val="center"/>
          </w:tcPr>
          <w:p w14:paraId="118684F5" w14:textId="77777777" w:rsidR="00994243" w:rsidRPr="006E24A3" w:rsidRDefault="00994243" w:rsidP="00994243">
            <w:pPr>
              <w:jc w:val="center"/>
              <w:rPr>
                <w:rFonts w:cs="Times New Roman"/>
              </w:rPr>
            </w:pPr>
            <w:r w:rsidRPr="006E24A3">
              <w:rPr>
                <w:rFonts w:cs="Times New Roman"/>
              </w:rPr>
              <w:t>н/д</w:t>
            </w:r>
          </w:p>
        </w:tc>
        <w:tc>
          <w:tcPr>
            <w:tcW w:w="2329" w:type="dxa"/>
            <w:shd w:val="clear" w:color="auto" w:fill="FBD4B4"/>
            <w:tcMar>
              <w:top w:w="40" w:type="dxa"/>
              <w:left w:w="200" w:type="dxa"/>
              <w:bottom w:w="40" w:type="dxa"/>
              <w:right w:w="200" w:type="dxa"/>
            </w:tcMar>
            <w:vAlign w:val="center"/>
          </w:tcPr>
          <w:p w14:paraId="70A77182" w14:textId="77777777" w:rsidR="00994243" w:rsidRPr="006E24A3" w:rsidRDefault="00994243" w:rsidP="00994243">
            <w:pPr>
              <w:jc w:val="center"/>
              <w:rPr>
                <w:rFonts w:cs="Times New Roman"/>
              </w:rPr>
            </w:pPr>
            <w:r w:rsidRPr="006E24A3">
              <w:rPr>
                <w:rFonts w:cs="Times New Roman"/>
              </w:rPr>
              <w:t>н/д</w:t>
            </w:r>
          </w:p>
        </w:tc>
      </w:tr>
      <w:tr w:rsidR="006E24A3" w:rsidRPr="006E24A3" w14:paraId="616CD97D" w14:textId="77777777" w:rsidTr="00994243">
        <w:trPr>
          <w:jc w:val="center"/>
        </w:trPr>
        <w:tc>
          <w:tcPr>
            <w:tcW w:w="2442" w:type="dxa"/>
            <w:gridSpan w:val="2"/>
            <w:shd w:val="clear" w:color="auto" w:fill="F2F2F2"/>
            <w:tcMar>
              <w:top w:w="40" w:type="dxa"/>
              <w:left w:w="200" w:type="dxa"/>
              <w:bottom w:w="40" w:type="dxa"/>
              <w:right w:w="200" w:type="dxa"/>
            </w:tcMar>
            <w:vAlign w:val="center"/>
          </w:tcPr>
          <w:p w14:paraId="28A09AAE" w14:textId="77777777" w:rsidR="00994243" w:rsidRPr="006E24A3" w:rsidRDefault="00994243" w:rsidP="00994243">
            <w:pPr>
              <w:jc w:val="right"/>
              <w:rPr>
                <w:rFonts w:cs="Times New Roman"/>
              </w:rPr>
            </w:pPr>
            <w:r w:rsidRPr="006E24A3">
              <w:rPr>
                <w:rFonts w:eastAsia="Times New Roman" w:cs="Times New Roman"/>
                <w:sz w:val="22"/>
              </w:rPr>
              <w:t>Итого по МО:</w:t>
            </w:r>
          </w:p>
        </w:tc>
        <w:tc>
          <w:tcPr>
            <w:tcW w:w="2196" w:type="dxa"/>
            <w:shd w:val="clear" w:color="auto" w:fill="F2F2F2"/>
            <w:tcMar>
              <w:top w:w="40" w:type="dxa"/>
              <w:left w:w="200" w:type="dxa"/>
              <w:bottom w:w="40" w:type="dxa"/>
              <w:right w:w="200" w:type="dxa"/>
            </w:tcMar>
            <w:vAlign w:val="center"/>
          </w:tcPr>
          <w:p w14:paraId="345ABF82" w14:textId="77777777" w:rsidR="00994243" w:rsidRPr="006E24A3" w:rsidRDefault="00994243" w:rsidP="00994243">
            <w:pPr>
              <w:jc w:val="center"/>
              <w:rPr>
                <w:rFonts w:cs="Times New Roman"/>
              </w:rPr>
            </w:pPr>
            <w:r w:rsidRPr="006E24A3">
              <w:rPr>
                <w:rFonts w:eastAsia="Times New Roman" w:cs="Times New Roman"/>
                <w:sz w:val="22"/>
              </w:rPr>
              <w:t>5,8480</w:t>
            </w:r>
          </w:p>
        </w:tc>
        <w:tc>
          <w:tcPr>
            <w:tcW w:w="2378" w:type="dxa"/>
            <w:shd w:val="clear" w:color="auto" w:fill="F2F2F2"/>
            <w:tcMar>
              <w:top w:w="40" w:type="dxa"/>
              <w:left w:w="200" w:type="dxa"/>
              <w:bottom w:w="40" w:type="dxa"/>
              <w:right w:w="200" w:type="dxa"/>
            </w:tcMar>
            <w:vAlign w:val="center"/>
          </w:tcPr>
          <w:p w14:paraId="18719DD8" w14:textId="77777777" w:rsidR="00994243" w:rsidRPr="006E24A3" w:rsidRDefault="00994243" w:rsidP="00994243">
            <w:pPr>
              <w:jc w:val="center"/>
              <w:rPr>
                <w:rFonts w:cs="Times New Roman"/>
              </w:rPr>
            </w:pPr>
            <w:r w:rsidRPr="006E24A3">
              <w:rPr>
                <w:rFonts w:cs="Times New Roman"/>
              </w:rPr>
              <w:t>н/д</w:t>
            </w:r>
          </w:p>
        </w:tc>
        <w:tc>
          <w:tcPr>
            <w:tcW w:w="2329" w:type="dxa"/>
            <w:shd w:val="clear" w:color="auto" w:fill="F2F2F2"/>
            <w:tcMar>
              <w:top w:w="40" w:type="dxa"/>
              <w:left w:w="200" w:type="dxa"/>
              <w:bottom w:w="40" w:type="dxa"/>
              <w:right w:w="200" w:type="dxa"/>
            </w:tcMar>
            <w:vAlign w:val="center"/>
          </w:tcPr>
          <w:p w14:paraId="59C1231C" w14:textId="77777777" w:rsidR="00994243" w:rsidRPr="006E24A3" w:rsidRDefault="00994243" w:rsidP="00994243">
            <w:pPr>
              <w:jc w:val="center"/>
              <w:rPr>
                <w:rFonts w:cs="Times New Roman"/>
              </w:rPr>
            </w:pPr>
            <w:r w:rsidRPr="006E24A3">
              <w:rPr>
                <w:rFonts w:cs="Times New Roman"/>
              </w:rPr>
              <w:t>н/д</w:t>
            </w:r>
          </w:p>
        </w:tc>
      </w:tr>
    </w:tbl>
    <w:p w14:paraId="27E074F7" w14:textId="77777777" w:rsidR="00F103ED" w:rsidRPr="006E24A3" w:rsidRDefault="003D5830" w:rsidP="00F103ED">
      <w:pPr>
        <w:rPr>
          <w:rFonts w:cs="Times New Roman"/>
        </w:rPr>
      </w:pPr>
      <w:hyperlink r:id="rId89" w:anchor="bookmark38" w:history="1"/>
    </w:p>
    <w:p w14:paraId="68F3F86D" w14:textId="77777777" w:rsidR="00F103ED" w:rsidRPr="006E24A3" w:rsidRDefault="00F103ED" w:rsidP="00F103ED">
      <w:pPr>
        <w:pStyle w:val="2"/>
        <w:ind w:left="0" w:firstLine="0"/>
      </w:pPr>
      <w:bookmarkStart w:id="146" w:name="_Toc104822229"/>
      <w:r w:rsidRPr="006E24A3">
        <w:t>1.5.7 Описание изменений тепловых нагрузок потребителей тепловой энергии, в том числе подключенных к тепловым сетям каждой системы теплоснабжения, зафиксированных за период, предшествующий актуализации схемы теплоснабжения</w:t>
      </w:r>
      <w:bookmarkEnd w:id="146"/>
    </w:p>
    <w:p w14:paraId="728E5F7C" w14:textId="77777777" w:rsidR="004F059C" w:rsidRPr="006E24A3" w:rsidRDefault="00F103ED">
      <w:pPr>
        <w:spacing w:before="400" w:after="200"/>
        <w:rPr>
          <w:rFonts w:cs="Times New Roman"/>
        </w:rPr>
      </w:pPr>
      <w:r w:rsidRPr="006E24A3">
        <w:rPr>
          <w:rFonts w:cs="Times New Roman"/>
          <w:b/>
        </w:rPr>
        <w:t>Таблица 1.5.7.1 - Изменения тепловых нагрузок потребителей тепловой энергии</w:t>
      </w:r>
    </w:p>
    <w:tbl>
      <w:tblPr>
        <w:tblStyle w:val="aa"/>
        <w:tblW w:w="5000" w:type="pct"/>
        <w:jc w:val="center"/>
        <w:tblLook w:val="04A0" w:firstRow="1" w:lastRow="0" w:firstColumn="1" w:lastColumn="0" w:noHBand="0" w:noVBand="1"/>
      </w:tblPr>
      <w:tblGrid>
        <w:gridCol w:w="302"/>
        <w:gridCol w:w="1718"/>
        <w:gridCol w:w="1226"/>
        <w:gridCol w:w="2568"/>
        <w:gridCol w:w="2025"/>
        <w:gridCol w:w="1736"/>
      </w:tblGrid>
      <w:tr w:rsidR="006E24A3" w:rsidRPr="006E24A3" w14:paraId="24FC1AB5" w14:textId="77777777" w:rsidTr="00994243">
        <w:trPr>
          <w:jc w:val="center"/>
        </w:trPr>
        <w:tc>
          <w:tcPr>
            <w:tcW w:w="295" w:type="dxa"/>
            <w:shd w:val="clear" w:color="auto" w:fill="F2F2F2"/>
            <w:tcMar>
              <w:top w:w="120" w:type="dxa"/>
              <w:left w:w="20" w:type="dxa"/>
              <w:bottom w:w="120" w:type="dxa"/>
              <w:right w:w="20" w:type="dxa"/>
            </w:tcMar>
            <w:vAlign w:val="center"/>
          </w:tcPr>
          <w:p w14:paraId="5AF21BD8" w14:textId="77777777" w:rsidR="004F059C" w:rsidRPr="006E24A3" w:rsidRDefault="00F103ED">
            <w:pPr>
              <w:jc w:val="center"/>
              <w:rPr>
                <w:rFonts w:cs="Times New Roman"/>
              </w:rPr>
            </w:pPr>
            <w:r w:rsidRPr="006E24A3">
              <w:rPr>
                <w:rFonts w:eastAsia="Times New Roman" w:cs="Times New Roman"/>
                <w:sz w:val="22"/>
              </w:rPr>
              <w:t>№</w:t>
            </w:r>
          </w:p>
        </w:tc>
        <w:tc>
          <w:tcPr>
            <w:tcW w:w="1677" w:type="dxa"/>
            <w:shd w:val="clear" w:color="auto" w:fill="F2F2F2"/>
            <w:tcMar>
              <w:top w:w="120" w:type="dxa"/>
              <w:left w:w="200" w:type="dxa"/>
              <w:bottom w:w="120" w:type="dxa"/>
              <w:right w:w="200" w:type="dxa"/>
            </w:tcMar>
            <w:vAlign w:val="center"/>
          </w:tcPr>
          <w:p w14:paraId="15231ACB" w14:textId="77777777" w:rsidR="004F059C" w:rsidRPr="006E24A3" w:rsidRDefault="00F103ED">
            <w:pPr>
              <w:jc w:val="center"/>
              <w:rPr>
                <w:rFonts w:cs="Times New Roman"/>
              </w:rPr>
            </w:pPr>
            <w:r w:rsidRPr="006E24A3">
              <w:rPr>
                <w:rFonts w:eastAsia="Times New Roman" w:cs="Times New Roman"/>
                <w:sz w:val="22"/>
              </w:rPr>
              <w:t>Источник тепловой энергии</w:t>
            </w:r>
          </w:p>
        </w:tc>
        <w:tc>
          <w:tcPr>
            <w:tcW w:w="1197" w:type="dxa"/>
            <w:shd w:val="clear" w:color="auto" w:fill="F2F2F2"/>
            <w:tcMar>
              <w:top w:w="120" w:type="dxa"/>
              <w:left w:w="200" w:type="dxa"/>
              <w:bottom w:w="120" w:type="dxa"/>
              <w:right w:w="200" w:type="dxa"/>
            </w:tcMar>
            <w:vAlign w:val="center"/>
          </w:tcPr>
          <w:p w14:paraId="7EC791BE" w14:textId="77777777" w:rsidR="004F059C" w:rsidRPr="006E24A3" w:rsidRDefault="00F103ED">
            <w:pPr>
              <w:jc w:val="center"/>
              <w:rPr>
                <w:rFonts w:cs="Times New Roman"/>
              </w:rPr>
            </w:pPr>
            <w:r w:rsidRPr="006E24A3">
              <w:rPr>
                <w:rFonts w:eastAsia="Times New Roman" w:cs="Times New Roman"/>
                <w:sz w:val="22"/>
              </w:rPr>
              <w:t>Ед. изм.</w:t>
            </w:r>
          </w:p>
        </w:tc>
        <w:tc>
          <w:tcPr>
            <w:tcW w:w="2506" w:type="dxa"/>
            <w:shd w:val="clear" w:color="auto" w:fill="F2F2F2"/>
            <w:tcMar>
              <w:top w:w="120" w:type="dxa"/>
              <w:left w:w="200" w:type="dxa"/>
              <w:bottom w:w="120" w:type="dxa"/>
              <w:right w:w="200" w:type="dxa"/>
            </w:tcMar>
            <w:vAlign w:val="center"/>
          </w:tcPr>
          <w:p w14:paraId="492F2879" w14:textId="77777777" w:rsidR="004F059C" w:rsidRPr="006E24A3" w:rsidRDefault="00F103ED">
            <w:pPr>
              <w:jc w:val="center"/>
              <w:rPr>
                <w:rFonts w:cs="Times New Roman"/>
              </w:rPr>
            </w:pPr>
            <w:proofErr w:type="gramStart"/>
            <w:r w:rsidRPr="006E24A3">
              <w:rPr>
                <w:rFonts w:eastAsia="Times New Roman" w:cs="Times New Roman"/>
                <w:sz w:val="22"/>
              </w:rPr>
              <w:t>Предшествующий</w:t>
            </w:r>
            <w:proofErr w:type="gramEnd"/>
            <w:r w:rsidRPr="006E24A3">
              <w:rPr>
                <w:rFonts w:eastAsia="Times New Roman" w:cs="Times New Roman"/>
                <w:sz w:val="22"/>
              </w:rPr>
              <w:t xml:space="preserve">  актуализации схемы теплоснабжения</w:t>
            </w:r>
          </w:p>
        </w:tc>
        <w:tc>
          <w:tcPr>
            <w:tcW w:w="1976" w:type="dxa"/>
            <w:shd w:val="clear" w:color="auto" w:fill="F2F2F2"/>
            <w:tcMar>
              <w:top w:w="120" w:type="dxa"/>
              <w:left w:w="200" w:type="dxa"/>
              <w:bottom w:w="120" w:type="dxa"/>
              <w:right w:w="200" w:type="dxa"/>
            </w:tcMar>
            <w:vAlign w:val="center"/>
          </w:tcPr>
          <w:p w14:paraId="31308CF0" w14:textId="77777777" w:rsidR="004F059C" w:rsidRPr="006E24A3" w:rsidRDefault="00F103ED">
            <w:pPr>
              <w:jc w:val="center"/>
              <w:rPr>
                <w:rFonts w:cs="Times New Roman"/>
              </w:rPr>
            </w:pPr>
            <w:r w:rsidRPr="006E24A3">
              <w:rPr>
                <w:rFonts w:eastAsia="Times New Roman" w:cs="Times New Roman"/>
                <w:sz w:val="22"/>
              </w:rPr>
              <w:t>На момент актуализации 2021</w:t>
            </w:r>
          </w:p>
        </w:tc>
        <w:tc>
          <w:tcPr>
            <w:tcW w:w="1694" w:type="dxa"/>
            <w:shd w:val="clear" w:color="auto" w:fill="F2F2F2"/>
            <w:tcMar>
              <w:top w:w="120" w:type="dxa"/>
              <w:left w:w="200" w:type="dxa"/>
              <w:bottom w:w="120" w:type="dxa"/>
              <w:right w:w="200" w:type="dxa"/>
            </w:tcMar>
            <w:vAlign w:val="center"/>
          </w:tcPr>
          <w:p w14:paraId="2E9BAB01" w14:textId="77777777" w:rsidR="004F059C" w:rsidRPr="006E24A3" w:rsidRDefault="00F103ED">
            <w:pPr>
              <w:jc w:val="center"/>
              <w:rPr>
                <w:rFonts w:cs="Times New Roman"/>
              </w:rPr>
            </w:pPr>
            <w:r w:rsidRPr="006E24A3">
              <w:rPr>
                <w:rFonts w:eastAsia="Times New Roman" w:cs="Times New Roman"/>
                <w:sz w:val="22"/>
              </w:rPr>
              <w:t>Изменения</w:t>
            </w:r>
          </w:p>
        </w:tc>
      </w:tr>
      <w:tr w:rsidR="006E24A3" w:rsidRPr="006E24A3" w14:paraId="761D9F42" w14:textId="77777777" w:rsidTr="00994243">
        <w:trPr>
          <w:jc w:val="center"/>
        </w:trPr>
        <w:tc>
          <w:tcPr>
            <w:tcW w:w="9345" w:type="dxa"/>
            <w:gridSpan w:val="6"/>
            <w:shd w:val="clear" w:color="auto" w:fill="DBE5F1"/>
            <w:tcMar>
              <w:top w:w="40" w:type="dxa"/>
              <w:left w:w="20" w:type="dxa"/>
              <w:bottom w:w="40" w:type="dxa"/>
              <w:right w:w="20" w:type="dxa"/>
            </w:tcMar>
            <w:vAlign w:val="center"/>
          </w:tcPr>
          <w:p w14:paraId="76996752" w14:textId="77777777" w:rsidR="004F059C" w:rsidRPr="006E24A3" w:rsidRDefault="00F103ED">
            <w:pPr>
              <w:jc w:val="center"/>
              <w:rPr>
                <w:rFonts w:cs="Times New Roman"/>
              </w:rPr>
            </w:pPr>
            <w:r w:rsidRPr="006E24A3">
              <w:rPr>
                <w:rFonts w:eastAsia="Times New Roman" w:cs="Times New Roman"/>
                <w:sz w:val="22"/>
              </w:rPr>
              <w:t>ООО «Энергия»</w:t>
            </w:r>
          </w:p>
        </w:tc>
      </w:tr>
      <w:tr w:rsidR="006E24A3" w:rsidRPr="006E24A3" w14:paraId="1DF3879B" w14:textId="77777777" w:rsidTr="00994243">
        <w:trPr>
          <w:jc w:val="center"/>
        </w:trPr>
        <w:tc>
          <w:tcPr>
            <w:tcW w:w="295" w:type="dxa"/>
            <w:shd w:val="clear" w:color="auto" w:fill="FFFFFF"/>
            <w:tcMar>
              <w:top w:w="40" w:type="dxa"/>
              <w:left w:w="20" w:type="dxa"/>
              <w:bottom w:w="40" w:type="dxa"/>
              <w:right w:w="20" w:type="dxa"/>
            </w:tcMar>
            <w:vAlign w:val="center"/>
          </w:tcPr>
          <w:p w14:paraId="6973AB86" w14:textId="77777777" w:rsidR="00994243" w:rsidRPr="006E24A3" w:rsidRDefault="00994243" w:rsidP="00994243">
            <w:pPr>
              <w:jc w:val="center"/>
              <w:rPr>
                <w:rFonts w:cs="Times New Roman"/>
              </w:rPr>
            </w:pPr>
            <w:r w:rsidRPr="006E24A3">
              <w:rPr>
                <w:rFonts w:eastAsia="Times New Roman" w:cs="Times New Roman"/>
                <w:sz w:val="22"/>
              </w:rPr>
              <w:t>1</w:t>
            </w:r>
          </w:p>
        </w:tc>
        <w:tc>
          <w:tcPr>
            <w:tcW w:w="1677" w:type="dxa"/>
            <w:shd w:val="clear" w:color="auto" w:fill="FFFFFF"/>
            <w:tcMar>
              <w:top w:w="40" w:type="dxa"/>
              <w:left w:w="200" w:type="dxa"/>
              <w:bottom w:w="40" w:type="dxa"/>
              <w:right w:w="200" w:type="dxa"/>
            </w:tcMar>
            <w:vAlign w:val="center"/>
          </w:tcPr>
          <w:p w14:paraId="158819F6" w14:textId="77777777" w:rsidR="00994243" w:rsidRPr="006E24A3" w:rsidRDefault="00994243" w:rsidP="00994243">
            <w:pPr>
              <w:jc w:val="center"/>
              <w:rPr>
                <w:rFonts w:cs="Times New Roman"/>
              </w:rPr>
            </w:pPr>
            <w:r w:rsidRPr="006E24A3">
              <w:rPr>
                <w:rFonts w:eastAsia="Times New Roman" w:cs="Times New Roman"/>
                <w:sz w:val="22"/>
              </w:rPr>
              <w:t xml:space="preserve">Котельная п. Тарутино, пер. </w:t>
            </w:r>
            <w:proofErr w:type="gramStart"/>
            <w:r w:rsidRPr="006E24A3">
              <w:rPr>
                <w:rFonts w:eastAsia="Times New Roman" w:cs="Times New Roman"/>
                <w:sz w:val="22"/>
              </w:rPr>
              <w:t>Клубный</w:t>
            </w:r>
            <w:proofErr w:type="gramEnd"/>
            <w:r w:rsidRPr="006E24A3">
              <w:rPr>
                <w:rFonts w:eastAsia="Times New Roman" w:cs="Times New Roman"/>
                <w:sz w:val="22"/>
              </w:rPr>
              <w:t>, 8Б</w:t>
            </w:r>
          </w:p>
        </w:tc>
        <w:tc>
          <w:tcPr>
            <w:tcW w:w="1197" w:type="dxa"/>
            <w:shd w:val="clear" w:color="auto" w:fill="FFFFFF"/>
            <w:tcMar>
              <w:top w:w="40" w:type="dxa"/>
              <w:left w:w="200" w:type="dxa"/>
              <w:bottom w:w="40" w:type="dxa"/>
              <w:right w:w="200" w:type="dxa"/>
            </w:tcMar>
            <w:vAlign w:val="center"/>
          </w:tcPr>
          <w:p w14:paraId="2158A386" w14:textId="77777777" w:rsidR="00994243" w:rsidRPr="006E24A3" w:rsidRDefault="00994243" w:rsidP="00994243">
            <w:pPr>
              <w:jc w:val="center"/>
              <w:rPr>
                <w:rFonts w:cs="Times New Roman"/>
              </w:rPr>
            </w:pPr>
            <w:r w:rsidRPr="006E24A3">
              <w:rPr>
                <w:rFonts w:eastAsia="Times New Roman" w:cs="Times New Roman"/>
                <w:sz w:val="22"/>
              </w:rPr>
              <w:t>Гкал/</w:t>
            </w:r>
            <w:proofErr w:type="gramStart"/>
            <w:r w:rsidRPr="006E24A3">
              <w:rPr>
                <w:rFonts w:eastAsia="Times New Roman" w:cs="Times New Roman"/>
                <w:sz w:val="22"/>
              </w:rPr>
              <w:t>ч</w:t>
            </w:r>
            <w:proofErr w:type="gramEnd"/>
          </w:p>
        </w:tc>
        <w:tc>
          <w:tcPr>
            <w:tcW w:w="2506" w:type="dxa"/>
            <w:shd w:val="clear" w:color="auto" w:fill="FFFFFF"/>
            <w:tcMar>
              <w:top w:w="40" w:type="dxa"/>
              <w:left w:w="200" w:type="dxa"/>
              <w:bottom w:w="40" w:type="dxa"/>
              <w:right w:w="200" w:type="dxa"/>
            </w:tcMar>
            <w:vAlign w:val="center"/>
          </w:tcPr>
          <w:p w14:paraId="60860526" w14:textId="77777777" w:rsidR="00994243" w:rsidRPr="006E24A3" w:rsidRDefault="00994243" w:rsidP="00994243">
            <w:pPr>
              <w:jc w:val="center"/>
              <w:rPr>
                <w:rFonts w:cs="Times New Roman"/>
                <w:sz w:val="22"/>
              </w:rPr>
            </w:pPr>
            <w:r w:rsidRPr="006E24A3">
              <w:rPr>
                <w:rFonts w:cs="Times New Roman"/>
                <w:sz w:val="22"/>
              </w:rPr>
              <w:t>-</w:t>
            </w:r>
          </w:p>
        </w:tc>
        <w:tc>
          <w:tcPr>
            <w:tcW w:w="1976" w:type="dxa"/>
            <w:shd w:val="clear" w:color="auto" w:fill="FFFFFF"/>
            <w:tcMar>
              <w:top w:w="40" w:type="dxa"/>
              <w:left w:w="200" w:type="dxa"/>
              <w:bottom w:w="40" w:type="dxa"/>
              <w:right w:w="200" w:type="dxa"/>
            </w:tcMar>
            <w:vAlign w:val="center"/>
          </w:tcPr>
          <w:p w14:paraId="108068DC" w14:textId="77777777" w:rsidR="00994243" w:rsidRPr="006E24A3" w:rsidRDefault="00994243" w:rsidP="00994243">
            <w:pPr>
              <w:jc w:val="center"/>
              <w:rPr>
                <w:rFonts w:cs="Times New Roman"/>
              </w:rPr>
            </w:pPr>
            <w:r w:rsidRPr="006E24A3">
              <w:rPr>
                <w:rFonts w:cs="Times New Roman"/>
              </w:rPr>
              <w:t>н/д</w:t>
            </w:r>
          </w:p>
        </w:tc>
        <w:tc>
          <w:tcPr>
            <w:tcW w:w="1694" w:type="dxa"/>
            <w:shd w:val="clear" w:color="auto" w:fill="FFFFFF"/>
            <w:tcMar>
              <w:top w:w="40" w:type="dxa"/>
              <w:left w:w="200" w:type="dxa"/>
              <w:bottom w:w="40" w:type="dxa"/>
              <w:right w:w="200" w:type="dxa"/>
            </w:tcMar>
            <w:vAlign w:val="center"/>
          </w:tcPr>
          <w:p w14:paraId="29438289" w14:textId="77777777" w:rsidR="00994243" w:rsidRPr="006E24A3" w:rsidRDefault="00994243" w:rsidP="00994243">
            <w:pPr>
              <w:jc w:val="center"/>
              <w:rPr>
                <w:rFonts w:cs="Times New Roman"/>
              </w:rPr>
            </w:pPr>
            <w:r w:rsidRPr="006E24A3">
              <w:rPr>
                <w:rFonts w:cs="Times New Roman"/>
              </w:rPr>
              <w:t>н/д</w:t>
            </w:r>
          </w:p>
        </w:tc>
      </w:tr>
      <w:tr w:rsidR="006E24A3" w:rsidRPr="006E24A3" w14:paraId="7C97BABB" w14:textId="77777777" w:rsidTr="00994243">
        <w:trPr>
          <w:jc w:val="center"/>
        </w:trPr>
        <w:tc>
          <w:tcPr>
            <w:tcW w:w="295" w:type="dxa"/>
            <w:shd w:val="clear" w:color="auto" w:fill="FFFFFF"/>
            <w:tcMar>
              <w:top w:w="40" w:type="dxa"/>
              <w:left w:w="20" w:type="dxa"/>
              <w:bottom w:w="40" w:type="dxa"/>
              <w:right w:w="20" w:type="dxa"/>
            </w:tcMar>
            <w:vAlign w:val="center"/>
          </w:tcPr>
          <w:p w14:paraId="22A603E0" w14:textId="77777777" w:rsidR="00994243" w:rsidRPr="006E24A3" w:rsidRDefault="00994243" w:rsidP="00994243">
            <w:pPr>
              <w:jc w:val="center"/>
              <w:rPr>
                <w:rFonts w:cs="Times New Roman"/>
              </w:rPr>
            </w:pPr>
            <w:r w:rsidRPr="006E24A3">
              <w:rPr>
                <w:rFonts w:eastAsia="Times New Roman" w:cs="Times New Roman"/>
                <w:sz w:val="22"/>
              </w:rPr>
              <w:t>2</w:t>
            </w:r>
          </w:p>
        </w:tc>
        <w:tc>
          <w:tcPr>
            <w:tcW w:w="1677" w:type="dxa"/>
            <w:shd w:val="clear" w:color="auto" w:fill="FFFFFF"/>
            <w:tcMar>
              <w:top w:w="40" w:type="dxa"/>
              <w:left w:w="200" w:type="dxa"/>
              <w:bottom w:w="40" w:type="dxa"/>
              <w:right w:w="200" w:type="dxa"/>
            </w:tcMar>
            <w:vAlign w:val="center"/>
          </w:tcPr>
          <w:p w14:paraId="55EF758D" w14:textId="77777777" w:rsidR="00994243" w:rsidRPr="006E24A3" w:rsidRDefault="00994243" w:rsidP="00994243">
            <w:pPr>
              <w:jc w:val="center"/>
              <w:rPr>
                <w:rFonts w:cs="Times New Roman"/>
              </w:rPr>
            </w:pPr>
            <w:r w:rsidRPr="006E24A3">
              <w:rPr>
                <w:rFonts w:eastAsia="Times New Roman" w:cs="Times New Roman"/>
                <w:sz w:val="22"/>
              </w:rPr>
              <w:t xml:space="preserve">Котельная п. Тарутино, </w:t>
            </w:r>
            <w:proofErr w:type="spellStart"/>
            <w:r w:rsidRPr="006E24A3">
              <w:rPr>
                <w:rFonts w:eastAsia="Times New Roman" w:cs="Times New Roman"/>
                <w:sz w:val="22"/>
              </w:rPr>
              <w:t>кв</w:t>
            </w:r>
            <w:proofErr w:type="spellEnd"/>
            <w:r w:rsidRPr="006E24A3">
              <w:rPr>
                <w:rFonts w:eastAsia="Times New Roman" w:cs="Times New Roman"/>
                <w:sz w:val="22"/>
              </w:rPr>
              <w:t xml:space="preserve">-л </w:t>
            </w:r>
            <w:proofErr w:type="gramStart"/>
            <w:r w:rsidRPr="006E24A3">
              <w:rPr>
                <w:rFonts w:eastAsia="Times New Roman" w:cs="Times New Roman"/>
                <w:sz w:val="22"/>
              </w:rPr>
              <w:t>Заводской</w:t>
            </w:r>
            <w:proofErr w:type="gramEnd"/>
            <w:r w:rsidRPr="006E24A3">
              <w:rPr>
                <w:rFonts w:eastAsia="Times New Roman" w:cs="Times New Roman"/>
                <w:sz w:val="22"/>
              </w:rPr>
              <w:t>, 6</w:t>
            </w:r>
          </w:p>
        </w:tc>
        <w:tc>
          <w:tcPr>
            <w:tcW w:w="1197" w:type="dxa"/>
            <w:shd w:val="clear" w:color="auto" w:fill="FFFFFF"/>
            <w:tcMar>
              <w:top w:w="40" w:type="dxa"/>
              <w:left w:w="200" w:type="dxa"/>
              <w:bottom w:w="40" w:type="dxa"/>
              <w:right w:w="200" w:type="dxa"/>
            </w:tcMar>
            <w:vAlign w:val="center"/>
          </w:tcPr>
          <w:p w14:paraId="5E7D7F82" w14:textId="77777777" w:rsidR="00994243" w:rsidRPr="006E24A3" w:rsidRDefault="00994243" w:rsidP="00994243">
            <w:pPr>
              <w:jc w:val="center"/>
              <w:rPr>
                <w:rFonts w:cs="Times New Roman"/>
              </w:rPr>
            </w:pPr>
            <w:r w:rsidRPr="006E24A3">
              <w:rPr>
                <w:rFonts w:eastAsia="Times New Roman" w:cs="Times New Roman"/>
                <w:sz w:val="22"/>
              </w:rPr>
              <w:t>Гкал/</w:t>
            </w:r>
            <w:proofErr w:type="gramStart"/>
            <w:r w:rsidRPr="006E24A3">
              <w:rPr>
                <w:rFonts w:eastAsia="Times New Roman" w:cs="Times New Roman"/>
                <w:sz w:val="22"/>
              </w:rPr>
              <w:t>ч</w:t>
            </w:r>
            <w:proofErr w:type="gramEnd"/>
          </w:p>
        </w:tc>
        <w:tc>
          <w:tcPr>
            <w:tcW w:w="2506" w:type="dxa"/>
            <w:shd w:val="clear" w:color="auto" w:fill="FFFFFF"/>
            <w:tcMar>
              <w:top w:w="40" w:type="dxa"/>
              <w:left w:w="200" w:type="dxa"/>
              <w:bottom w:w="40" w:type="dxa"/>
              <w:right w:w="200" w:type="dxa"/>
            </w:tcMar>
            <w:vAlign w:val="center"/>
          </w:tcPr>
          <w:p w14:paraId="0F917D8A" w14:textId="77777777" w:rsidR="00994243" w:rsidRPr="006E24A3" w:rsidRDefault="00994243" w:rsidP="00994243">
            <w:pPr>
              <w:jc w:val="center"/>
              <w:rPr>
                <w:rFonts w:cs="Times New Roman"/>
                <w:sz w:val="22"/>
              </w:rPr>
            </w:pPr>
            <w:r w:rsidRPr="006E24A3">
              <w:rPr>
                <w:rFonts w:cs="Times New Roman"/>
                <w:sz w:val="22"/>
              </w:rPr>
              <w:t>-</w:t>
            </w:r>
          </w:p>
        </w:tc>
        <w:tc>
          <w:tcPr>
            <w:tcW w:w="1976" w:type="dxa"/>
            <w:shd w:val="clear" w:color="auto" w:fill="FFFFFF"/>
            <w:tcMar>
              <w:top w:w="40" w:type="dxa"/>
              <w:left w:w="200" w:type="dxa"/>
              <w:bottom w:w="40" w:type="dxa"/>
              <w:right w:w="200" w:type="dxa"/>
            </w:tcMar>
            <w:vAlign w:val="center"/>
          </w:tcPr>
          <w:p w14:paraId="5B89CC68" w14:textId="77777777" w:rsidR="00994243" w:rsidRPr="006E24A3" w:rsidRDefault="00994243" w:rsidP="00994243">
            <w:pPr>
              <w:jc w:val="center"/>
              <w:rPr>
                <w:rFonts w:cs="Times New Roman"/>
              </w:rPr>
            </w:pPr>
            <w:r w:rsidRPr="006E24A3">
              <w:rPr>
                <w:rFonts w:cs="Times New Roman"/>
              </w:rPr>
              <w:t>н/д</w:t>
            </w:r>
          </w:p>
        </w:tc>
        <w:tc>
          <w:tcPr>
            <w:tcW w:w="1694" w:type="dxa"/>
            <w:shd w:val="clear" w:color="auto" w:fill="FFFFFF"/>
            <w:tcMar>
              <w:top w:w="40" w:type="dxa"/>
              <w:left w:w="200" w:type="dxa"/>
              <w:bottom w:w="40" w:type="dxa"/>
              <w:right w:w="200" w:type="dxa"/>
            </w:tcMar>
            <w:vAlign w:val="center"/>
          </w:tcPr>
          <w:p w14:paraId="5073913D" w14:textId="77777777" w:rsidR="00994243" w:rsidRPr="006E24A3" w:rsidRDefault="00994243" w:rsidP="00994243">
            <w:pPr>
              <w:jc w:val="center"/>
              <w:rPr>
                <w:rFonts w:cs="Times New Roman"/>
              </w:rPr>
            </w:pPr>
            <w:r w:rsidRPr="006E24A3">
              <w:rPr>
                <w:rFonts w:cs="Times New Roman"/>
              </w:rPr>
              <w:t>н/д</w:t>
            </w:r>
          </w:p>
        </w:tc>
      </w:tr>
    </w:tbl>
    <w:p w14:paraId="33573FE5" w14:textId="77777777" w:rsidR="008C541D" w:rsidRDefault="008C541D" w:rsidP="00F103ED"/>
    <w:p w14:paraId="31772A0B" w14:textId="77777777" w:rsidR="008C541D" w:rsidRDefault="008C541D" w:rsidP="00F103ED"/>
    <w:p w14:paraId="397BC758" w14:textId="77777777" w:rsidR="008C541D" w:rsidRDefault="008C541D" w:rsidP="00F103ED"/>
    <w:p w14:paraId="4A2BE7BF" w14:textId="77777777" w:rsidR="008C541D" w:rsidRDefault="008C541D" w:rsidP="00F103ED"/>
    <w:p w14:paraId="21A3E549" w14:textId="77777777" w:rsidR="008C541D" w:rsidRDefault="008C541D" w:rsidP="00F103ED"/>
    <w:p w14:paraId="63E39583" w14:textId="11666E58" w:rsidR="00F103ED" w:rsidRPr="006E24A3" w:rsidRDefault="003D5830" w:rsidP="00F103ED">
      <w:pPr>
        <w:rPr>
          <w:rFonts w:cs="Times New Roman"/>
        </w:rPr>
      </w:pPr>
      <w:hyperlink r:id="rId90" w:anchor="bookmark38" w:history="1"/>
    </w:p>
    <w:p w14:paraId="2CEBACEA" w14:textId="77777777" w:rsidR="00F103ED" w:rsidRPr="006E24A3" w:rsidRDefault="003D5830" w:rsidP="00F103ED">
      <w:pPr>
        <w:pStyle w:val="2"/>
        <w:ind w:left="0" w:firstLine="0"/>
      </w:pPr>
      <w:hyperlink r:id="rId91" w:anchor="bookmark66" w:history="1">
        <w:bookmarkStart w:id="147" w:name="_Toc31810078"/>
        <w:bookmarkStart w:id="148" w:name="_Toc104822230"/>
        <w:bookmarkStart w:id="149" w:name="_Toc30058724"/>
        <w:r w:rsidR="00F103ED" w:rsidRPr="006E24A3">
          <w:t>Часть 6. БАЛАНСЫ ТЕПЛОВОЙ МОЩНОСТИ И ТЕПЛОВОЙ НАГРУЗКИ</w:t>
        </w:r>
        <w:bookmarkEnd w:id="147"/>
        <w:bookmarkEnd w:id="148"/>
        <w:r w:rsidR="00F103ED" w:rsidRPr="006E24A3">
          <w:t xml:space="preserve"> </w:t>
        </w:r>
      </w:hyperlink>
      <w:bookmarkEnd w:id="149"/>
    </w:p>
    <w:p w14:paraId="68555D2E" w14:textId="77777777" w:rsidR="00F103ED" w:rsidRPr="006E24A3" w:rsidRDefault="00F103ED" w:rsidP="00F103ED">
      <w:pPr>
        <w:pStyle w:val="a0"/>
        <w:rPr>
          <w:rFonts w:cs="Times New Roman"/>
        </w:rPr>
      </w:pPr>
      <w:bookmarkStart w:id="150" w:name="_Toc53926922"/>
      <w:bookmarkStart w:id="151" w:name="_Toc54952854"/>
      <w:bookmarkStart w:id="152" w:name="_Toc30058725"/>
      <w:bookmarkStart w:id="153" w:name="_Toc31810079"/>
      <w:bookmarkStart w:id="154" w:name="_Hlk55504295"/>
    </w:p>
    <w:p w14:paraId="2DE49530" w14:textId="77777777" w:rsidR="00F103ED" w:rsidRPr="006E24A3" w:rsidRDefault="00F103ED" w:rsidP="00F103ED">
      <w:pPr>
        <w:pStyle w:val="2"/>
        <w:ind w:left="0" w:firstLine="0"/>
      </w:pPr>
      <w:bookmarkStart w:id="155" w:name="_Toc104822231"/>
      <w:proofErr w:type="gramStart"/>
      <w:r w:rsidRPr="006E24A3">
        <w:rPr>
          <w:szCs w:val="22"/>
        </w:rPr>
        <w:t xml:space="preserve">1.6.1 </w:t>
      </w:r>
      <w:r w:rsidRPr="006E24A3">
        <w:t>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bookmarkEnd w:id="155"/>
      <w:proofErr w:type="gramEnd"/>
    </w:p>
    <w:bookmarkEnd w:id="150"/>
    <w:bookmarkEnd w:id="151"/>
    <w:bookmarkEnd w:id="152"/>
    <w:bookmarkEnd w:id="153"/>
    <w:bookmarkEnd w:id="154"/>
    <w:p w14:paraId="353C265C" w14:textId="77777777" w:rsidR="00F103ED" w:rsidRPr="006E24A3" w:rsidRDefault="00F103ED" w:rsidP="00F103ED">
      <w:pPr>
        <w:ind w:firstLine="709"/>
        <w:rPr>
          <w:rFonts w:cs="Times New Roman"/>
          <w:lang w:eastAsia="ru-RU"/>
        </w:rPr>
      </w:pPr>
    </w:p>
    <w:p w14:paraId="5F985BAE" w14:textId="77777777" w:rsidR="00F103ED" w:rsidRPr="006E24A3" w:rsidRDefault="00F103ED" w:rsidP="00F103ED">
      <w:pPr>
        <w:ind w:firstLine="709"/>
        <w:rPr>
          <w:rFonts w:cs="Times New Roman"/>
          <w:lang w:eastAsia="ru-RU"/>
        </w:rPr>
      </w:pPr>
      <w:r w:rsidRPr="006E24A3">
        <w:rPr>
          <w:rFonts w:cs="Times New Roman"/>
          <w:lang w:eastAsia="ru-RU"/>
        </w:rPr>
        <w:t>Балансы тепловой мощности приведены в таблице ниже</w:t>
      </w:r>
    </w:p>
    <w:p w14:paraId="73020E41" w14:textId="77777777" w:rsidR="004F059C" w:rsidRPr="006E24A3" w:rsidRDefault="00F103ED">
      <w:pPr>
        <w:spacing w:before="400" w:after="200"/>
        <w:rPr>
          <w:rFonts w:cs="Times New Roman"/>
        </w:rPr>
      </w:pPr>
      <w:r w:rsidRPr="006E24A3">
        <w:rPr>
          <w:rFonts w:cs="Times New Roman"/>
          <w:b/>
        </w:rPr>
        <w:t>Таблица 1.6.1.1 - Балансы тепловой мощности</w:t>
      </w:r>
    </w:p>
    <w:tbl>
      <w:tblPr>
        <w:tblStyle w:val="aa"/>
        <w:tblW w:w="5000" w:type="pct"/>
        <w:jc w:val="center"/>
        <w:tblLook w:val="04A0" w:firstRow="1" w:lastRow="0" w:firstColumn="1" w:lastColumn="0" w:noHBand="0" w:noVBand="1"/>
      </w:tblPr>
      <w:tblGrid>
        <w:gridCol w:w="279"/>
        <w:gridCol w:w="1405"/>
        <w:gridCol w:w="1440"/>
        <w:gridCol w:w="1407"/>
        <w:gridCol w:w="1311"/>
        <w:gridCol w:w="1130"/>
        <w:gridCol w:w="1053"/>
        <w:gridCol w:w="1550"/>
      </w:tblGrid>
      <w:tr w:rsidR="006E24A3" w:rsidRPr="006E24A3" w14:paraId="1BBFE379" w14:textId="77777777">
        <w:trPr>
          <w:jc w:val="center"/>
        </w:trPr>
        <w:tc>
          <w:tcPr>
            <w:tcW w:w="0" w:type="dxa"/>
            <w:shd w:val="clear" w:color="auto" w:fill="F2F2F2"/>
            <w:tcMar>
              <w:top w:w="120" w:type="dxa"/>
              <w:left w:w="20" w:type="dxa"/>
              <w:bottom w:w="120" w:type="dxa"/>
              <w:right w:w="20" w:type="dxa"/>
            </w:tcMar>
            <w:vAlign w:val="center"/>
          </w:tcPr>
          <w:p w14:paraId="30E9D0F8" w14:textId="77777777" w:rsidR="004F059C" w:rsidRPr="006E24A3" w:rsidRDefault="00F103ED">
            <w:pPr>
              <w:jc w:val="center"/>
              <w:rPr>
                <w:rFonts w:cs="Times New Roman"/>
              </w:rPr>
            </w:pPr>
            <w:r w:rsidRPr="006E24A3">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15028F97" w14:textId="77777777" w:rsidR="004F059C" w:rsidRPr="006E24A3" w:rsidRDefault="00F103ED">
            <w:pPr>
              <w:jc w:val="center"/>
              <w:rPr>
                <w:rFonts w:cs="Times New Roman"/>
              </w:rPr>
            </w:pPr>
            <w:r w:rsidRPr="006E24A3">
              <w:rPr>
                <w:rFonts w:eastAsia="Times New Roman" w:cs="Times New Roman"/>
                <w:sz w:val="20"/>
                <w:szCs w:val="20"/>
              </w:rPr>
              <w:t>Наименование</w:t>
            </w:r>
          </w:p>
        </w:tc>
        <w:tc>
          <w:tcPr>
            <w:tcW w:w="0" w:type="dxa"/>
            <w:shd w:val="clear" w:color="auto" w:fill="F2F2F2"/>
            <w:tcMar>
              <w:top w:w="120" w:type="dxa"/>
              <w:left w:w="200" w:type="dxa"/>
              <w:bottom w:w="120" w:type="dxa"/>
              <w:right w:w="200" w:type="dxa"/>
            </w:tcMar>
            <w:vAlign w:val="center"/>
          </w:tcPr>
          <w:p w14:paraId="1E4B5100" w14:textId="77777777" w:rsidR="004F059C" w:rsidRPr="006E24A3" w:rsidRDefault="00F103ED">
            <w:pPr>
              <w:jc w:val="center"/>
              <w:rPr>
                <w:rFonts w:cs="Times New Roman"/>
              </w:rPr>
            </w:pPr>
            <w:r w:rsidRPr="006E24A3">
              <w:rPr>
                <w:rFonts w:eastAsia="Times New Roman" w:cs="Times New Roman"/>
                <w:sz w:val="20"/>
                <w:szCs w:val="20"/>
              </w:rPr>
              <w:t>Установленная мощность, Гкал/час</w:t>
            </w:r>
          </w:p>
        </w:tc>
        <w:tc>
          <w:tcPr>
            <w:tcW w:w="0" w:type="dxa"/>
            <w:shd w:val="clear" w:color="auto" w:fill="F2F2F2"/>
            <w:tcMar>
              <w:top w:w="120" w:type="dxa"/>
              <w:left w:w="200" w:type="dxa"/>
              <w:bottom w:w="120" w:type="dxa"/>
              <w:right w:w="200" w:type="dxa"/>
            </w:tcMar>
            <w:vAlign w:val="center"/>
          </w:tcPr>
          <w:p w14:paraId="4A6F28DE" w14:textId="77777777" w:rsidR="004F059C" w:rsidRPr="006E24A3" w:rsidRDefault="00F103ED">
            <w:pPr>
              <w:jc w:val="center"/>
              <w:rPr>
                <w:rFonts w:cs="Times New Roman"/>
              </w:rPr>
            </w:pPr>
            <w:r w:rsidRPr="006E24A3">
              <w:rPr>
                <w:rFonts w:eastAsia="Times New Roman" w:cs="Times New Roman"/>
                <w:sz w:val="20"/>
                <w:szCs w:val="20"/>
              </w:rPr>
              <w:t>Располагаемая мощность, Гкал/час</w:t>
            </w:r>
          </w:p>
        </w:tc>
        <w:tc>
          <w:tcPr>
            <w:tcW w:w="0" w:type="dxa"/>
            <w:shd w:val="clear" w:color="auto" w:fill="F2F2F2"/>
            <w:tcMar>
              <w:top w:w="120" w:type="dxa"/>
              <w:left w:w="200" w:type="dxa"/>
              <w:bottom w:w="120" w:type="dxa"/>
              <w:right w:w="200" w:type="dxa"/>
            </w:tcMar>
            <w:vAlign w:val="center"/>
          </w:tcPr>
          <w:p w14:paraId="257FAB82" w14:textId="77777777" w:rsidR="004F059C" w:rsidRPr="006E24A3" w:rsidRDefault="00F103ED">
            <w:pPr>
              <w:jc w:val="center"/>
              <w:rPr>
                <w:rFonts w:cs="Times New Roman"/>
              </w:rPr>
            </w:pPr>
            <w:r w:rsidRPr="006E24A3">
              <w:rPr>
                <w:rFonts w:eastAsia="Times New Roman" w:cs="Times New Roman"/>
                <w:sz w:val="20"/>
                <w:szCs w:val="20"/>
              </w:rPr>
              <w:t>Собственные нужды, Гкал/час</w:t>
            </w:r>
          </w:p>
        </w:tc>
        <w:tc>
          <w:tcPr>
            <w:tcW w:w="0" w:type="dxa"/>
            <w:shd w:val="clear" w:color="auto" w:fill="F2F2F2"/>
            <w:tcMar>
              <w:top w:w="120" w:type="dxa"/>
              <w:left w:w="200" w:type="dxa"/>
              <w:bottom w:w="120" w:type="dxa"/>
              <w:right w:w="200" w:type="dxa"/>
            </w:tcMar>
            <w:vAlign w:val="center"/>
          </w:tcPr>
          <w:p w14:paraId="2DE3726B" w14:textId="77777777" w:rsidR="004F059C" w:rsidRPr="006E24A3" w:rsidRDefault="00F103ED">
            <w:pPr>
              <w:jc w:val="center"/>
              <w:rPr>
                <w:rFonts w:cs="Times New Roman"/>
              </w:rPr>
            </w:pPr>
            <w:r w:rsidRPr="006E24A3">
              <w:rPr>
                <w:rFonts w:eastAsia="Times New Roman" w:cs="Times New Roman"/>
                <w:sz w:val="20"/>
                <w:szCs w:val="20"/>
              </w:rPr>
              <w:t>Мощность нетто, Гкал/час</w:t>
            </w:r>
          </w:p>
        </w:tc>
        <w:tc>
          <w:tcPr>
            <w:tcW w:w="0" w:type="dxa"/>
            <w:shd w:val="clear" w:color="auto" w:fill="F2F2F2"/>
            <w:tcMar>
              <w:top w:w="120" w:type="dxa"/>
              <w:left w:w="200" w:type="dxa"/>
              <w:bottom w:w="120" w:type="dxa"/>
              <w:right w:w="200" w:type="dxa"/>
            </w:tcMar>
            <w:vAlign w:val="center"/>
          </w:tcPr>
          <w:p w14:paraId="09A944B2" w14:textId="77777777" w:rsidR="004F059C" w:rsidRPr="006E24A3" w:rsidRDefault="00F103ED">
            <w:pPr>
              <w:jc w:val="center"/>
              <w:rPr>
                <w:rFonts w:cs="Times New Roman"/>
              </w:rPr>
            </w:pPr>
            <w:r w:rsidRPr="006E24A3">
              <w:rPr>
                <w:rFonts w:eastAsia="Times New Roman" w:cs="Times New Roman"/>
                <w:sz w:val="20"/>
                <w:szCs w:val="20"/>
              </w:rPr>
              <w:t>Потери в тепловых сетях, Гкал/час</w:t>
            </w:r>
          </w:p>
        </w:tc>
        <w:tc>
          <w:tcPr>
            <w:tcW w:w="0" w:type="dxa"/>
            <w:shd w:val="clear" w:color="auto" w:fill="F2F2F2"/>
            <w:tcMar>
              <w:top w:w="120" w:type="dxa"/>
              <w:left w:w="200" w:type="dxa"/>
              <w:bottom w:w="120" w:type="dxa"/>
              <w:right w:w="200" w:type="dxa"/>
            </w:tcMar>
            <w:vAlign w:val="center"/>
          </w:tcPr>
          <w:p w14:paraId="3DBD21A1" w14:textId="77777777" w:rsidR="004F059C" w:rsidRPr="006E24A3" w:rsidRDefault="00F103ED">
            <w:pPr>
              <w:jc w:val="center"/>
              <w:rPr>
                <w:rFonts w:cs="Times New Roman"/>
              </w:rPr>
            </w:pPr>
            <w:r w:rsidRPr="006E24A3">
              <w:rPr>
                <w:rFonts w:eastAsia="Times New Roman" w:cs="Times New Roman"/>
                <w:sz w:val="20"/>
                <w:szCs w:val="20"/>
              </w:rPr>
              <w:t>Присоединенная нагрузка, Гкал/час</w:t>
            </w:r>
          </w:p>
        </w:tc>
      </w:tr>
      <w:tr w:rsidR="006E24A3" w:rsidRPr="006E24A3" w14:paraId="6AC94EB5" w14:textId="77777777">
        <w:trPr>
          <w:jc w:val="center"/>
        </w:trPr>
        <w:tc>
          <w:tcPr>
            <w:tcW w:w="0" w:type="dxa"/>
            <w:shd w:val="clear" w:color="auto" w:fill="F2F2F2"/>
            <w:tcMar>
              <w:top w:w="20" w:type="dxa"/>
              <w:left w:w="20" w:type="dxa"/>
              <w:bottom w:w="20" w:type="dxa"/>
              <w:right w:w="20" w:type="dxa"/>
            </w:tcMar>
            <w:vAlign w:val="center"/>
          </w:tcPr>
          <w:p w14:paraId="2B866576" w14:textId="77777777" w:rsidR="004F059C" w:rsidRPr="006E24A3" w:rsidRDefault="00F103ED">
            <w:pPr>
              <w:jc w:val="center"/>
              <w:rPr>
                <w:rFonts w:cs="Times New Roman"/>
              </w:rPr>
            </w:pPr>
            <w:r w:rsidRPr="006E24A3">
              <w:rPr>
                <w:rFonts w:eastAsia="Times New Roman" w:cs="Times New Roman"/>
                <w:sz w:val="16"/>
                <w:szCs w:val="16"/>
              </w:rPr>
              <w:t>1</w:t>
            </w:r>
          </w:p>
        </w:tc>
        <w:tc>
          <w:tcPr>
            <w:tcW w:w="0" w:type="dxa"/>
            <w:shd w:val="clear" w:color="auto" w:fill="F2F2F2"/>
            <w:tcMar>
              <w:top w:w="20" w:type="dxa"/>
              <w:left w:w="200" w:type="dxa"/>
              <w:bottom w:w="20" w:type="dxa"/>
              <w:right w:w="200" w:type="dxa"/>
            </w:tcMar>
            <w:vAlign w:val="center"/>
          </w:tcPr>
          <w:p w14:paraId="5DEF24CD" w14:textId="77777777" w:rsidR="004F059C" w:rsidRPr="006E24A3" w:rsidRDefault="00F103ED">
            <w:pPr>
              <w:jc w:val="center"/>
              <w:rPr>
                <w:rFonts w:cs="Times New Roman"/>
              </w:rPr>
            </w:pPr>
            <w:r w:rsidRPr="006E24A3">
              <w:rPr>
                <w:rFonts w:eastAsia="Times New Roman" w:cs="Times New Roman"/>
                <w:sz w:val="16"/>
                <w:szCs w:val="16"/>
              </w:rPr>
              <w:t>2</w:t>
            </w:r>
          </w:p>
        </w:tc>
        <w:tc>
          <w:tcPr>
            <w:tcW w:w="0" w:type="dxa"/>
            <w:shd w:val="clear" w:color="auto" w:fill="F2F2F2"/>
            <w:tcMar>
              <w:top w:w="20" w:type="dxa"/>
              <w:left w:w="200" w:type="dxa"/>
              <w:bottom w:w="20" w:type="dxa"/>
              <w:right w:w="200" w:type="dxa"/>
            </w:tcMar>
            <w:vAlign w:val="center"/>
          </w:tcPr>
          <w:p w14:paraId="3A63AA82" w14:textId="77777777" w:rsidR="004F059C" w:rsidRPr="006E24A3" w:rsidRDefault="00F103ED">
            <w:pPr>
              <w:jc w:val="center"/>
              <w:rPr>
                <w:rFonts w:cs="Times New Roman"/>
              </w:rPr>
            </w:pPr>
            <w:r w:rsidRPr="006E24A3">
              <w:rPr>
                <w:rFonts w:eastAsia="Times New Roman" w:cs="Times New Roman"/>
                <w:sz w:val="16"/>
                <w:szCs w:val="16"/>
              </w:rPr>
              <w:t>3</w:t>
            </w:r>
          </w:p>
        </w:tc>
        <w:tc>
          <w:tcPr>
            <w:tcW w:w="0" w:type="dxa"/>
            <w:shd w:val="clear" w:color="auto" w:fill="F2F2F2"/>
            <w:tcMar>
              <w:top w:w="20" w:type="dxa"/>
              <w:left w:w="200" w:type="dxa"/>
              <w:bottom w:w="20" w:type="dxa"/>
              <w:right w:w="200" w:type="dxa"/>
            </w:tcMar>
            <w:vAlign w:val="center"/>
          </w:tcPr>
          <w:p w14:paraId="1C91157F" w14:textId="77777777" w:rsidR="004F059C" w:rsidRPr="006E24A3" w:rsidRDefault="00F103ED">
            <w:pPr>
              <w:jc w:val="center"/>
              <w:rPr>
                <w:rFonts w:cs="Times New Roman"/>
              </w:rPr>
            </w:pPr>
            <w:r w:rsidRPr="006E24A3">
              <w:rPr>
                <w:rFonts w:eastAsia="Times New Roman" w:cs="Times New Roman"/>
                <w:sz w:val="16"/>
                <w:szCs w:val="16"/>
              </w:rPr>
              <w:t>4</w:t>
            </w:r>
          </w:p>
        </w:tc>
        <w:tc>
          <w:tcPr>
            <w:tcW w:w="0" w:type="dxa"/>
            <w:shd w:val="clear" w:color="auto" w:fill="F2F2F2"/>
            <w:tcMar>
              <w:top w:w="20" w:type="dxa"/>
              <w:left w:w="200" w:type="dxa"/>
              <w:bottom w:w="20" w:type="dxa"/>
              <w:right w:w="200" w:type="dxa"/>
            </w:tcMar>
            <w:vAlign w:val="center"/>
          </w:tcPr>
          <w:p w14:paraId="04F25B91" w14:textId="77777777" w:rsidR="004F059C" w:rsidRPr="006E24A3" w:rsidRDefault="00F103ED">
            <w:pPr>
              <w:jc w:val="center"/>
              <w:rPr>
                <w:rFonts w:cs="Times New Roman"/>
              </w:rPr>
            </w:pPr>
            <w:r w:rsidRPr="006E24A3">
              <w:rPr>
                <w:rFonts w:eastAsia="Times New Roman" w:cs="Times New Roman"/>
                <w:sz w:val="16"/>
                <w:szCs w:val="16"/>
              </w:rPr>
              <w:t>5</w:t>
            </w:r>
          </w:p>
        </w:tc>
        <w:tc>
          <w:tcPr>
            <w:tcW w:w="0" w:type="dxa"/>
            <w:shd w:val="clear" w:color="auto" w:fill="F2F2F2"/>
            <w:tcMar>
              <w:top w:w="20" w:type="dxa"/>
              <w:left w:w="200" w:type="dxa"/>
              <w:bottom w:w="20" w:type="dxa"/>
              <w:right w:w="200" w:type="dxa"/>
            </w:tcMar>
            <w:vAlign w:val="center"/>
          </w:tcPr>
          <w:p w14:paraId="60AF8684" w14:textId="77777777" w:rsidR="004F059C" w:rsidRPr="006E24A3" w:rsidRDefault="00F103ED">
            <w:pPr>
              <w:jc w:val="center"/>
              <w:rPr>
                <w:rFonts w:cs="Times New Roman"/>
              </w:rPr>
            </w:pPr>
            <w:r w:rsidRPr="006E24A3">
              <w:rPr>
                <w:rFonts w:eastAsia="Times New Roman" w:cs="Times New Roman"/>
                <w:sz w:val="16"/>
                <w:szCs w:val="16"/>
              </w:rPr>
              <w:t>6</w:t>
            </w:r>
          </w:p>
        </w:tc>
        <w:tc>
          <w:tcPr>
            <w:tcW w:w="0" w:type="dxa"/>
            <w:shd w:val="clear" w:color="auto" w:fill="F2F2F2"/>
            <w:tcMar>
              <w:top w:w="20" w:type="dxa"/>
              <w:left w:w="200" w:type="dxa"/>
              <w:bottom w:w="20" w:type="dxa"/>
              <w:right w:w="200" w:type="dxa"/>
            </w:tcMar>
            <w:vAlign w:val="center"/>
          </w:tcPr>
          <w:p w14:paraId="48C862AD" w14:textId="77777777" w:rsidR="004F059C" w:rsidRPr="006E24A3" w:rsidRDefault="00F103ED">
            <w:pPr>
              <w:jc w:val="center"/>
              <w:rPr>
                <w:rFonts w:cs="Times New Roman"/>
              </w:rPr>
            </w:pPr>
            <w:r w:rsidRPr="006E24A3">
              <w:rPr>
                <w:rFonts w:eastAsia="Times New Roman" w:cs="Times New Roman"/>
                <w:sz w:val="16"/>
                <w:szCs w:val="16"/>
              </w:rPr>
              <w:t>7</w:t>
            </w:r>
          </w:p>
        </w:tc>
        <w:tc>
          <w:tcPr>
            <w:tcW w:w="0" w:type="dxa"/>
            <w:shd w:val="clear" w:color="auto" w:fill="F2F2F2"/>
            <w:tcMar>
              <w:top w:w="20" w:type="dxa"/>
              <w:left w:w="200" w:type="dxa"/>
              <w:bottom w:w="20" w:type="dxa"/>
              <w:right w:w="200" w:type="dxa"/>
            </w:tcMar>
            <w:vAlign w:val="center"/>
          </w:tcPr>
          <w:p w14:paraId="4A7E4FD4" w14:textId="77777777" w:rsidR="004F059C" w:rsidRPr="006E24A3" w:rsidRDefault="00F103ED">
            <w:pPr>
              <w:jc w:val="center"/>
              <w:rPr>
                <w:rFonts w:cs="Times New Roman"/>
              </w:rPr>
            </w:pPr>
            <w:r w:rsidRPr="006E24A3">
              <w:rPr>
                <w:rFonts w:eastAsia="Times New Roman" w:cs="Times New Roman"/>
                <w:sz w:val="16"/>
                <w:szCs w:val="16"/>
              </w:rPr>
              <w:t>8</w:t>
            </w:r>
          </w:p>
        </w:tc>
      </w:tr>
      <w:tr w:rsidR="006E24A3" w:rsidRPr="006E24A3" w14:paraId="112C216B" w14:textId="77777777">
        <w:trPr>
          <w:jc w:val="center"/>
        </w:trPr>
        <w:tc>
          <w:tcPr>
            <w:tcW w:w="0" w:type="dxa"/>
            <w:gridSpan w:val="8"/>
            <w:shd w:val="clear" w:color="auto" w:fill="DBE5F1"/>
            <w:tcMar>
              <w:top w:w="40" w:type="dxa"/>
              <w:left w:w="20" w:type="dxa"/>
              <w:bottom w:w="40" w:type="dxa"/>
              <w:right w:w="20" w:type="dxa"/>
            </w:tcMar>
            <w:vAlign w:val="center"/>
          </w:tcPr>
          <w:p w14:paraId="47DD55A9" w14:textId="77777777" w:rsidR="004F059C" w:rsidRPr="006E24A3" w:rsidRDefault="00F103ED">
            <w:pPr>
              <w:jc w:val="center"/>
              <w:rPr>
                <w:rFonts w:cs="Times New Roman"/>
              </w:rPr>
            </w:pPr>
            <w:r w:rsidRPr="006E24A3">
              <w:rPr>
                <w:rFonts w:eastAsia="Times New Roman" w:cs="Times New Roman"/>
                <w:sz w:val="20"/>
                <w:szCs w:val="20"/>
              </w:rPr>
              <w:t>ООО «Энергия»</w:t>
            </w:r>
          </w:p>
        </w:tc>
      </w:tr>
      <w:tr w:rsidR="006E24A3" w:rsidRPr="006E24A3" w14:paraId="1DA5ECB4" w14:textId="77777777">
        <w:trPr>
          <w:jc w:val="center"/>
        </w:trPr>
        <w:tc>
          <w:tcPr>
            <w:tcW w:w="0" w:type="dxa"/>
            <w:shd w:val="clear" w:color="auto" w:fill="FFFFFF"/>
            <w:tcMar>
              <w:top w:w="40" w:type="dxa"/>
              <w:left w:w="20" w:type="dxa"/>
              <w:bottom w:w="40" w:type="dxa"/>
              <w:right w:w="20" w:type="dxa"/>
            </w:tcMar>
            <w:vAlign w:val="center"/>
          </w:tcPr>
          <w:p w14:paraId="650AC45C" w14:textId="77777777" w:rsidR="004F059C" w:rsidRPr="006E24A3" w:rsidRDefault="00F103ED">
            <w:pPr>
              <w:jc w:val="center"/>
              <w:rPr>
                <w:rFonts w:cs="Times New Roman"/>
              </w:rPr>
            </w:pPr>
            <w:r w:rsidRPr="006E24A3">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691BE9FE" w14:textId="77777777" w:rsidR="004F059C" w:rsidRPr="006E24A3" w:rsidRDefault="00F103ED">
            <w:pPr>
              <w:jc w:val="center"/>
              <w:rPr>
                <w:rFonts w:cs="Times New Roman"/>
              </w:rPr>
            </w:pPr>
            <w:r w:rsidRPr="006E24A3">
              <w:rPr>
                <w:rFonts w:eastAsia="Times New Roman" w:cs="Times New Roman"/>
                <w:sz w:val="20"/>
                <w:szCs w:val="20"/>
              </w:rPr>
              <w:t xml:space="preserve">Котельная п. Тарутино, пер. </w:t>
            </w:r>
            <w:proofErr w:type="gramStart"/>
            <w:r w:rsidRPr="006E24A3">
              <w:rPr>
                <w:rFonts w:eastAsia="Times New Roman" w:cs="Times New Roman"/>
                <w:sz w:val="20"/>
                <w:szCs w:val="20"/>
              </w:rPr>
              <w:t>Клубный</w:t>
            </w:r>
            <w:proofErr w:type="gramEnd"/>
            <w:r w:rsidRPr="006E24A3">
              <w:rPr>
                <w:rFonts w:eastAsia="Times New Roman" w:cs="Times New Roman"/>
                <w:sz w:val="20"/>
                <w:szCs w:val="20"/>
              </w:rPr>
              <w:t>, 8Б</w:t>
            </w:r>
          </w:p>
        </w:tc>
        <w:tc>
          <w:tcPr>
            <w:tcW w:w="0" w:type="dxa"/>
            <w:shd w:val="clear" w:color="auto" w:fill="FFFFFF"/>
            <w:tcMar>
              <w:top w:w="40" w:type="dxa"/>
              <w:left w:w="200" w:type="dxa"/>
              <w:bottom w:w="40" w:type="dxa"/>
              <w:right w:w="200" w:type="dxa"/>
            </w:tcMar>
            <w:vAlign w:val="center"/>
          </w:tcPr>
          <w:p w14:paraId="6EEC96AD" w14:textId="77777777" w:rsidR="004F059C" w:rsidRPr="006E24A3" w:rsidRDefault="00F103ED">
            <w:pPr>
              <w:jc w:val="center"/>
              <w:rPr>
                <w:rFonts w:cs="Times New Roman"/>
              </w:rPr>
            </w:pPr>
            <w:r w:rsidRPr="006E24A3">
              <w:rPr>
                <w:rFonts w:eastAsia="Times New Roman" w:cs="Times New Roman"/>
                <w:sz w:val="20"/>
                <w:szCs w:val="20"/>
              </w:rPr>
              <w:t>2,5800</w:t>
            </w:r>
          </w:p>
        </w:tc>
        <w:tc>
          <w:tcPr>
            <w:tcW w:w="0" w:type="dxa"/>
            <w:shd w:val="clear" w:color="auto" w:fill="FFFFFF"/>
            <w:tcMar>
              <w:top w:w="40" w:type="dxa"/>
              <w:left w:w="200" w:type="dxa"/>
              <w:bottom w:w="40" w:type="dxa"/>
              <w:right w:w="200" w:type="dxa"/>
            </w:tcMar>
            <w:vAlign w:val="center"/>
          </w:tcPr>
          <w:p w14:paraId="055D7026" w14:textId="77777777" w:rsidR="004F059C" w:rsidRPr="006E24A3" w:rsidRDefault="00F103ED">
            <w:pPr>
              <w:jc w:val="center"/>
              <w:rPr>
                <w:rFonts w:cs="Times New Roman"/>
              </w:rPr>
            </w:pPr>
            <w:r w:rsidRPr="006E24A3">
              <w:rPr>
                <w:rFonts w:eastAsia="Times New Roman" w:cs="Times New Roman"/>
                <w:sz w:val="20"/>
                <w:szCs w:val="20"/>
              </w:rPr>
              <w:t>2,5800</w:t>
            </w:r>
          </w:p>
        </w:tc>
        <w:tc>
          <w:tcPr>
            <w:tcW w:w="0" w:type="dxa"/>
            <w:shd w:val="clear" w:color="auto" w:fill="FFFFFF"/>
            <w:tcMar>
              <w:top w:w="40" w:type="dxa"/>
              <w:left w:w="200" w:type="dxa"/>
              <w:bottom w:w="40" w:type="dxa"/>
              <w:right w:w="200" w:type="dxa"/>
            </w:tcMar>
            <w:vAlign w:val="center"/>
          </w:tcPr>
          <w:p w14:paraId="6CA41AAC" w14:textId="77777777" w:rsidR="004F059C" w:rsidRPr="006E24A3" w:rsidRDefault="00F103ED">
            <w:pPr>
              <w:jc w:val="center"/>
              <w:rPr>
                <w:rFonts w:cs="Times New Roman"/>
              </w:rPr>
            </w:pPr>
            <w:r w:rsidRPr="006E24A3">
              <w:rPr>
                <w:rFonts w:eastAsia="Times New Roman" w:cs="Times New Roman"/>
                <w:sz w:val="20"/>
                <w:szCs w:val="20"/>
              </w:rPr>
              <w:t>0,0590</w:t>
            </w:r>
          </w:p>
        </w:tc>
        <w:tc>
          <w:tcPr>
            <w:tcW w:w="0" w:type="dxa"/>
            <w:shd w:val="clear" w:color="auto" w:fill="FFFFFF"/>
            <w:tcMar>
              <w:top w:w="40" w:type="dxa"/>
              <w:left w:w="200" w:type="dxa"/>
              <w:bottom w:w="40" w:type="dxa"/>
              <w:right w:w="200" w:type="dxa"/>
            </w:tcMar>
            <w:vAlign w:val="center"/>
          </w:tcPr>
          <w:p w14:paraId="6EA03384" w14:textId="77777777" w:rsidR="004F059C" w:rsidRPr="006E24A3" w:rsidRDefault="00F103ED">
            <w:pPr>
              <w:jc w:val="center"/>
              <w:rPr>
                <w:rFonts w:cs="Times New Roman"/>
              </w:rPr>
            </w:pPr>
            <w:r w:rsidRPr="006E24A3">
              <w:rPr>
                <w:rFonts w:eastAsia="Times New Roman" w:cs="Times New Roman"/>
                <w:sz w:val="20"/>
                <w:szCs w:val="20"/>
              </w:rPr>
              <w:t>2,5210</w:t>
            </w:r>
          </w:p>
        </w:tc>
        <w:tc>
          <w:tcPr>
            <w:tcW w:w="0" w:type="dxa"/>
            <w:shd w:val="clear" w:color="auto" w:fill="FFFFFF"/>
            <w:tcMar>
              <w:top w:w="40" w:type="dxa"/>
              <w:left w:w="200" w:type="dxa"/>
              <w:bottom w:w="40" w:type="dxa"/>
              <w:right w:w="200" w:type="dxa"/>
            </w:tcMar>
            <w:vAlign w:val="center"/>
          </w:tcPr>
          <w:p w14:paraId="12E532B0" w14:textId="77777777" w:rsidR="004F059C" w:rsidRPr="006E24A3" w:rsidRDefault="00F103ED">
            <w:pPr>
              <w:jc w:val="center"/>
              <w:rPr>
                <w:rFonts w:cs="Times New Roman"/>
              </w:rPr>
            </w:pPr>
            <w:r w:rsidRPr="006E24A3">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DD6346B" w14:textId="77777777" w:rsidR="004F059C" w:rsidRPr="006E24A3" w:rsidRDefault="00F103ED">
            <w:pPr>
              <w:jc w:val="center"/>
              <w:rPr>
                <w:rFonts w:cs="Times New Roman"/>
              </w:rPr>
            </w:pPr>
            <w:r w:rsidRPr="006E24A3">
              <w:rPr>
                <w:rFonts w:eastAsia="Times New Roman" w:cs="Times New Roman"/>
                <w:sz w:val="20"/>
                <w:szCs w:val="20"/>
              </w:rPr>
              <w:t>0,0000</w:t>
            </w:r>
          </w:p>
        </w:tc>
      </w:tr>
      <w:tr w:rsidR="006E24A3" w:rsidRPr="006E24A3" w14:paraId="288428DC" w14:textId="77777777">
        <w:trPr>
          <w:jc w:val="center"/>
        </w:trPr>
        <w:tc>
          <w:tcPr>
            <w:tcW w:w="0" w:type="dxa"/>
            <w:shd w:val="clear" w:color="auto" w:fill="FFFFFF"/>
            <w:tcMar>
              <w:top w:w="40" w:type="dxa"/>
              <w:left w:w="20" w:type="dxa"/>
              <w:bottom w:w="40" w:type="dxa"/>
              <w:right w:w="20" w:type="dxa"/>
            </w:tcMar>
            <w:vAlign w:val="center"/>
          </w:tcPr>
          <w:p w14:paraId="01766460" w14:textId="77777777" w:rsidR="004F059C" w:rsidRPr="006E24A3" w:rsidRDefault="00F103ED">
            <w:pPr>
              <w:jc w:val="center"/>
              <w:rPr>
                <w:rFonts w:cs="Times New Roman"/>
              </w:rPr>
            </w:pPr>
            <w:r w:rsidRPr="006E24A3">
              <w:rPr>
                <w:rFonts w:eastAsia="Times New Roman" w:cs="Times New Roman"/>
                <w:sz w:val="20"/>
                <w:szCs w:val="20"/>
              </w:rPr>
              <w:t>2</w:t>
            </w:r>
          </w:p>
        </w:tc>
        <w:tc>
          <w:tcPr>
            <w:tcW w:w="0" w:type="dxa"/>
            <w:shd w:val="clear" w:color="auto" w:fill="FFFFFF"/>
            <w:tcMar>
              <w:top w:w="40" w:type="dxa"/>
              <w:left w:w="200" w:type="dxa"/>
              <w:bottom w:w="40" w:type="dxa"/>
              <w:right w:w="200" w:type="dxa"/>
            </w:tcMar>
            <w:vAlign w:val="center"/>
          </w:tcPr>
          <w:p w14:paraId="35F56615" w14:textId="77777777" w:rsidR="004F059C" w:rsidRPr="006E24A3" w:rsidRDefault="00F103ED">
            <w:pPr>
              <w:jc w:val="center"/>
              <w:rPr>
                <w:rFonts w:cs="Times New Roman"/>
              </w:rPr>
            </w:pPr>
            <w:r w:rsidRPr="006E24A3">
              <w:rPr>
                <w:rFonts w:eastAsia="Times New Roman" w:cs="Times New Roman"/>
                <w:sz w:val="20"/>
                <w:szCs w:val="20"/>
              </w:rPr>
              <w:t xml:space="preserve">Котельная п. Тарутино, </w:t>
            </w:r>
            <w:proofErr w:type="spellStart"/>
            <w:r w:rsidRPr="006E24A3">
              <w:rPr>
                <w:rFonts w:eastAsia="Times New Roman" w:cs="Times New Roman"/>
                <w:sz w:val="20"/>
                <w:szCs w:val="20"/>
              </w:rPr>
              <w:t>кв</w:t>
            </w:r>
            <w:proofErr w:type="spellEnd"/>
            <w:r w:rsidRPr="006E24A3">
              <w:rPr>
                <w:rFonts w:eastAsia="Times New Roman" w:cs="Times New Roman"/>
                <w:sz w:val="20"/>
                <w:szCs w:val="20"/>
              </w:rPr>
              <w:t xml:space="preserve">-л </w:t>
            </w:r>
            <w:proofErr w:type="gramStart"/>
            <w:r w:rsidRPr="006E24A3">
              <w:rPr>
                <w:rFonts w:eastAsia="Times New Roman" w:cs="Times New Roman"/>
                <w:sz w:val="20"/>
                <w:szCs w:val="20"/>
              </w:rPr>
              <w:t>Заводской</w:t>
            </w:r>
            <w:proofErr w:type="gramEnd"/>
            <w:r w:rsidRPr="006E24A3">
              <w:rPr>
                <w:rFonts w:eastAsia="Times New Roman" w:cs="Times New Roman"/>
                <w:sz w:val="20"/>
                <w:szCs w:val="20"/>
              </w:rPr>
              <w:t>, 6</w:t>
            </w:r>
          </w:p>
        </w:tc>
        <w:tc>
          <w:tcPr>
            <w:tcW w:w="0" w:type="dxa"/>
            <w:shd w:val="clear" w:color="auto" w:fill="FFFFFF"/>
            <w:tcMar>
              <w:top w:w="40" w:type="dxa"/>
              <w:left w:w="200" w:type="dxa"/>
              <w:bottom w:w="40" w:type="dxa"/>
              <w:right w:w="200" w:type="dxa"/>
            </w:tcMar>
            <w:vAlign w:val="center"/>
          </w:tcPr>
          <w:p w14:paraId="2259F7BE" w14:textId="77777777" w:rsidR="004F059C" w:rsidRPr="006E24A3" w:rsidRDefault="00F103ED">
            <w:pPr>
              <w:jc w:val="center"/>
              <w:rPr>
                <w:rFonts w:cs="Times New Roman"/>
              </w:rPr>
            </w:pPr>
            <w:r w:rsidRPr="006E24A3">
              <w:rPr>
                <w:rFonts w:eastAsia="Times New Roman" w:cs="Times New Roman"/>
                <w:sz w:val="20"/>
                <w:szCs w:val="20"/>
              </w:rPr>
              <w:t>3,2680</w:t>
            </w:r>
          </w:p>
        </w:tc>
        <w:tc>
          <w:tcPr>
            <w:tcW w:w="0" w:type="dxa"/>
            <w:shd w:val="clear" w:color="auto" w:fill="FFFFFF"/>
            <w:tcMar>
              <w:top w:w="40" w:type="dxa"/>
              <w:left w:w="200" w:type="dxa"/>
              <w:bottom w:w="40" w:type="dxa"/>
              <w:right w:w="200" w:type="dxa"/>
            </w:tcMar>
            <w:vAlign w:val="center"/>
          </w:tcPr>
          <w:p w14:paraId="7081F73B" w14:textId="77777777" w:rsidR="004F059C" w:rsidRPr="006E24A3" w:rsidRDefault="00F103ED">
            <w:pPr>
              <w:jc w:val="center"/>
              <w:rPr>
                <w:rFonts w:cs="Times New Roman"/>
              </w:rPr>
            </w:pPr>
            <w:r w:rsidRPr="006E24A3">
              <w:rPr>
                <w:rFonts w:eastAsia="Times New Roman" w:cs="Times New Roman"/>
                <w:sz w:val="20"/>
                <w:szCs w:val="20"/>
              </w:rPr>
              <w:t>3,2680</w:t>
            </w:r>
          </w:p>
        </w:tc>
        <w:tc>
          <w:tcPr>
            <w:tcW w:w="0" w:type="dxa"/>
            <w:shd w:val="clear" w:color="auto" w:fill="FFFFFF"/>
            <w:tcMar>
              <w:top w:w="40" w:type="dxa"/>
              <w:left w:w="200" w:type="dxa"/>
              <w:bottom w:w="40" w:type="dxa"/>
              <w:right w:w="200" w:type="dxa"/>
            </w:tcMar>
            <w:vAlign w:val="center"/>
          </w:tcPr>
          <w:p w14:paraId="44F69003" w14:textId="77777777" w:rsidR="004F059C" w:rsidRPr="006E24A3" w:rsidRDefault="00F103ED">
            <w:pPr>
              <w:jc w:val="center"/>
              <w:rPr>
                <w:rFonts w:cs="Times New Roman"/>
              </w:rPr>
            </w:pPr>
            <w:r w:rsidRPr="006E24A3">
              <w:rPr>
                <w:rFonts w:eastAsia="Times New Roman" w:cs="Times New Roman"/>
                <w:sz w:val="20"/>
                <w:szCs w:val="20"/>
              </w:rPr>
              <w:t>0,0750</w:t>
            </w:r>
          </w:p>
        </w:tc>
        <w:tc>
          <w:tcPr>
            <w:tcW w:w="0" w:type="dxa"/>
            <w:shd w:val="clear" w:color="auto" w:fill="FFFFFF"/>
            <w:tcMar>
              <w:top w:w="40" w:type="dxa"/>
              <w:left w:w="200" w:type="dxa"/>
              <w:bottom w:w="40" w:type="dxa"/>
              <w:right w:w="200" w:type="dxa"/>
            </w:tcMar>
            <w:vAlign w:val="center"/>
          </w:tcPr>
          <w:p w14:paraId="41FFAD6A" w14:textId="77777777" w:rsidR="004F059C" w:rsidRPr="006E24A3" w:rsidRDefault="00F103ED">
            <w:pPr>
              <w:jc w:val="center"/>
              <w:rPr>
                <w:rFonts w:cs="Times New Roman"/>
              </w:rPr>
            </w:pPr>
            <w:r w:rsidRPr="006E24A3">
              <w:rPr>
                <w:rFonts w:eastAsia="Times New Roman" w:cs="Times New Roman"/>
                <w:sz w:val="20"/>
                <w:szCs w:val="20"/>
              </w:rPr>
              <w:t>3,1930</w:t>
            </w:r>
          </w:p>
        </w:tc>
        <w:tc>
          <w:tcPr>
            <w:tcW w:w="0" w:type="dxa"/>
            <w:shd w:val="clear" w:color="auto" w:fill="FFFFFF"/>
            <w:tcMar>
              <w:top w:w="40" w:type="dxa"/>
              <w:left w:w="200" w:type="dxa"/>
              <w:bottom w:w="40" w:type="dxa"/>
              <w:right w:w="200" w:type="dxa"/>
            </w:tcMar>
            <w:vAlign w:val="center"/>
          </w:tcPr>
          <w:p w14:paraId="08AC8BAF" w14:textId="77777777" w:rsidR="004F059C" w:rsidRPr="006E24A3" w:rsidRDefault="00F103ED">
            <w:pPr>
              <w:jc w:val="center"/>
              <w:rPr>
                <w:rFonts w:cs="Times New Roman"/>
              </w:rPr>
            </w:pPr>
            <w:r w:rsidRPr="006E24A3">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E7779AF" w14:textId="77777777" w:rsidR="004F059C" w:rsidRPr="006E24A3" w:rsidRDefault="00F103ED">
            <w:pPr>
              <w:jc w:val="center"/>
              <w:rPr>
                <w:rFonts w:cs="Times New Roman"/>
              </w:rPr>
            </w:pPr>
            <w:r w:rsidRPr="006E24A3">
              <w:rPr>
                <w:rFonts w:eastAsia="Times New Roman" w:cs="Times New Roman"/>
                <w:sz w:val="20"/>
                <w:szCs w:val="20"/>
              </w:rPr>
              <w:t>0,0000</w:t>
            </w:r>
          </w:p>
        </w:tc>
      </w:tr>
      <w:tr w:rsidR="006E24A3" w:rsidRPr="006E24A3" w14:paraId="5F958ABA" w14:textId="77777777">
        <w:trPr>
          <w:jc w:val="center"/>
        </w:trPr>
        <w:tc>
          <w:tcPr>
            <w:tcW w:w="0" w:type="dxa"/>
            <w:gridSpan w:val="2"/>
            <w:shd w:val="clear" w:color="auto" w:fill="FBD4B4"/>
            <w:tcMar>
              <w:top w:w="40" w:type="dxa"/>
              <w:left w:w="20" w:type="dxa"/>
              <w:bottom w:w="40" w:type="dxa"/>
              <w:right w:w="20" w:type="dxa"/>
            </w:tcMar>
            <w:vAlign w:val="center"/>
          </w:tcPr>
          <w:p w14:paraId="7120442E" w14:textId="77777777" w:rsidR="004F059C" w:rsidRPr="006E24A3" w:rsidRDefault="00F103ED">
            <w:pPr>
              <w:jc w:val="center"/>
              <w:rPr>
                <w:rFonts w:cs="Times New Roman"/>
              </w:rPr>
            </w:pPr>
            <w:r w:rsidRPr="006E24A3">
              <w:rPr>
                <w:rFonts w:eastAsia="Times New Roman" w:cs="Times New Roman"/>
                <w:b/>
                <w:sz w:val="20"/>
                <w:szCs w:val="20"/>
              </w:rPr>
              <w:t>Итого п</w:t>
            </w:r>
            <w:proofErr w:type="gramStart"/>
            <w:r w:rsidRPr="006E24A3">
              <w:rPr>
                <w:rFonts w:eastAsia="Times New Roman" w:cs="Times New Roman"/>
                <w:b/>
                <w:sz w:val="20"/>
                <w:szCs w:val="20"/>
              </w:rPr>
              <w:t>о ООО</w:t>
            </w:r>
            <w:proofErr w:type="gramEnd"/>
            <w:r w:rsidRPr="006E24A3">
              <w:rPr>
                <w:rFonts w:eastAsia="Times New Roman" w:cs="Times New Roman"/>
                <w:b/>
                <w:sz w:val="20"/>
                <w:szCs w:val="20"/>
              </w:rPr>
              <w:t xml:space="preserve"> «Энергия»</w:t>
            </w:r>
          </w:p>
        </w:tc>
        <w:tc>
          <w:tcPr>
            <w:tcW w:w="0" w:type="dxa"/>
            <w:shd w:val="clear" w:color="auto" w:fill="FBD4B4"/>
            <w:tcMar>
              <w:top w:w="40" w:type="dxa"/>
              <w:left w:w="200" w:type="dxa"/>
              <w:bottom w:w="40" w:type="dxa"/>
              <w:right w:w="200" w:type="dxa"/>
            </w:tcMar>
            <w:vAlign w:val="center"/>
          </w:tcPr>
          <w:p w14:paraId="7DE484C1" w14:textId="77777777" w:rsidR="004F059C" w:rsidRPr="006E24A3" w:rsidRDefault="00F103ED">
            <w:pPr>
              <w:jc w:val="center"/>
              <w:rPr>
                <w:rFonts w:cs="Times New Roman"/>
              </w:rPr>
            </w:pPr>
            <w:r w:rsidRPr="006E24A3">
              <w:rPr>
                <w:rFonts w:eastAsia="Times New Roman" w:cs="Times New Roman"/>
                <w:sz w:val="20"/>
                <w:szCs w:val="20"/>
              </w:rPr>
              <w:t>5,8480</w:t>
            </w:r>
          </w:p>
        </w:tc>
        <w:tc>
          <w:tcPr>
            <w:tcW w:w="0" w:type="dxa"/>
            <w:shd w:val="clear" w:color="auto" w:fill="FBD4B4"/>
            <w:tcMar>
              <w:top w:w="40" w:type="dxa"/>
              <w:left w:w="200" w:type="dxa"/>
              <w:bottom w:w="40" w:type="dxa"/>
              <w:right w:w="200" w:type="dxa"/>
            </w:tcMar>
            <w:vAlign w:val="center"/>
          </w:tcPr>
          <w:p w14:paraId="42C5DD9E" w14:textId="77777777" w:rsidR="004F059C" w:rsidRPr="006E24A3" w:rsidRDefault="00F103ED">
            <w:pPr>
              <w:jc w:val="center"/>
              <w:rPr>
                <w:rFonts w:cs="Times New Roman"/>
              </w:rPr>
            </w:pPr>
            <w:r w:rsidRPr="006E24A3">
              <w:rPr>
                <w:rFonts w:eastAsia="Times New Roman" w:cs="Times New Roman"/>
                <w:sz w:val="20"/>
                <w:szCs w:val="20"/>
              </w:rPr>
              <w:t>5,8480</w:t>
            </w:r>
          </w:p>
        </w:tc>
        <w:tc>
          <w:tcPr>
            <w:tcW w:w="0" w:type="dxa"/>
            <w:shd w:val="clear" w:color="auto" w:fill="FBD4B4"/>
            <w:tcMar>
              <w:top w:w="40" w:type="dxa"/>
              <w:left w:w="200" w:type="dxa"/>
              <w:bottom w:w="40" w:type="dxa"/>
              <w:right w:w="200" w:type="dxa"/>
            </w:tcMar>
            <w:vAlign w:val="center"/>
          </w:tcPr>
          <w:p w14:paraId="3BD3D9D4" w14:textId="77777777" w:rsidR="004F059C" w:rsidRPr="006E24A3" w:rsidRDefault="00F103ED">
            <w:pPr>
              <w:jc w:val="center"/>
              <w:rPr>
                <w:rFonts w:cs="Times New Roman"/>
              </w:rPr>
            </w:pPr>
            <w:r w:rsidRPr="006E24A3">
              <w:rPr>
                <w:rFonts w:eastAsia="Times New Roman" w:cs="Times New Roman"/>
                <w:sz w:val="20"/>
                <w:szCs w:val="20"/>
              </w:rPr>
              <w:t>0,1340</w:t>
            </w:r>
          </w:p>
        </w:tc>
        <w:tc>
          <w:tcPr>
            <w:tcW w:w="0" w:type="dxa"/>
            <w:shd w:val="clear" w:color="auto" w:fill="FBD4B4"/>
            <w:tcMar>
              <w:top w:w="40" w:type="dxa"/>
              <w:left w:w="200" w:type="dxa"/>
              <w:bottom w:w="40" w:type="dxa"/>
              <w:right w:w="200" w:type="dxa"/>
            </w:tcMar>
            <w:vAlign w:val="center"/>
          </w:tcPr>
          <w:p w14:paraId="49587547" w14:textId="77777777" w:rsidR="004F059C" w:rsidRPr="006E24A3" w:rsidRDefault="00F103ED">
            <w:pPr>
              <w:jc w:val="center"/>
              <w:rPr>
                <w:rFonts w:cs="Times New Roman"/>
              </w:rPr>
            </w:pPr>
            <w:r w:rsidRPr="006E24A3">
              <w:rPr>
                <w:rFonts w:eastAsia="Times New Roman" w:cs="Times New Roman"/>
                <w:sz w:val="20"/>
                <w:szCs w:val="20"/>
              </w:rPr>
              <w:t>5,7140</w:t>
            </w:r>
          </w:p>
        </w:tc>
        <w:tc>
          <w:tcPr>
            <w:tcW w:w="0" w:type="dxa"/>
            <w:shd w:val="clear" w:color="auto" w:fill="FBD4B4"/>
            <w:tcMar>
              <w:top w:w="40" w:type="dxa"/>
              <w:left w:w="200" w:type="dxa"/>
              <w:bottom w:w="40" w:type="dxa"/>
              <w:right w:w="200" w:type="dxa"/>
            </w:tcMar>
            <w:vAlign w:val="center"/>
          </w:tcPr>
          <w:p w14:paraId="619807C6" w14:textId="77777777" w:rsidR="004F059C" w:rsidRPr="006E24A3" w:rsidRDefault="00F103ED">
            <w:pPr>
              <w:jc w:val="center"/>
              <w:rPr>
                <w:rFonts w:cs="Times New Roman"/>
              </w:rPr>
            </w:pPr>
            <w:r w:rsidRPr="006E24A3">
              <w:rPr>
                <w:rFonts w:eastAsia="Times New Roman" w:cs="Times New Roman"/>
                <w:sz w:val="20"/>
                <w:szCs w:val="20"/>
              </w:rPr>
              <w:t>0,0000</w:t>
            </w:r>
          </w:p>
        </w:tc>
        <w:tc>
          <w:tcPr>
            <w:tcW w:w="0" w:type="dxa"/>
            <w:shd w:val="clear" w:color="auto" w:fill="FBD4B4"/>
            <w:tcMar>
              <w:top w:w="40" w:type="dxa"/>
              <w:left w:w="200" w:type="dxa"/>
              <w:bottom w:w="40" w:type="dxa"/>
              <w:right w:w="200" w:type="dxa"/>
            </w:tcMar>
            <w:vAlign w:val="center"/>
          </w:tcPr>
          <w:p w14:paraId="206F0EBF" w14:textId="77777777" w:rsidR="004F059C" w:rsidRPr="006E24A3" w:rsidRDefault="00F103ED">
            <w:pPr>
              <w:jc w:val="center"/>
              <w:rPr>
                <w:rFonts w:cs="Times New Roman"/>
              </w:rPr>
            </w:pPr>
            <w:r w:rsidRPr="006E24A3">
              <w:rPr>
                <w:rFonts w:eastAsia="Times New Roman" w:cs="Times New Roman"/>
                <w:sz w:val="20"/>
                <w:szCs w:val="20"/>
              </w:rPr>
              <w:t>0,0000</w:t>
            </w:r>
          </w:p>
        </w:tc>
      </w:tr>
      <w:tr w:rsidR="006E24A3" w:rsidRPr="006E24A3" w14:paraId="5756EC08" w14:textId="77777777">
        <w:trPr>
          <w:jc w:val="center"/>
        </w:trPr>
        <w:tc>
          <w:tcPr>
            <w:tcW w:w="0" w:type="dxa"/>
            <w:gridSpan w:val="2"/>
            <w:shd w:val="clear" w:color="auto" w:fill="F2F2F2"/>
            <w:tcMar>
              <w:top w:w="40" w:type="dxa"/>
              <w:left w:w="200" w:type="dxa"/>
              <w:bottom w:w="40" w:type="dxa"/>
              <w:right w:w="200" w:type="dxa"/>
            </w:tcMar>
            <w:vAlign w:val="center"/>
          </w:tcPr>
          <w:p w14:paraId="06F7FD81" w14:textId="77777777" w:rsidR="004F059C" w:rsidRPr="006E24A3" w:rsidRDefault="00F103ED">
            <w:pPr>
              <w:jc w:val="right"/>
              <w:rPr>
                <w:rFonts w:cs="Times New Roman"/>
              </w:rPr>
            </w:pPr>
            <w:r w:rsidRPr="006E24A3">
              <w:rPr>
                <w:rFonts w:eastAsia="Times New Roman" w:cs="Times New Roman"/>
                <w:sz w:val="20"/>
                <w:szCs w:val="20"/>
              </w:rPr>
              <w:t>Итого по МО:</w:t>
            </w:r>
          </w:p>
        </w:tc>
        <w:tc>
          <w:tcPr>
            <w:tcW w:w="0" w:type="dxa"/>
            <w:shd w:val="clear" w:color="auto" w:fill="F2F2F2"/>
            <w:tcMar>
              <w:top w:w="40" w:type="dxa"/>
              <w:left w:w="200" w:type="dxa"/>
              <w:bottom w:w="40" w:type="dxa"/>
              <w:right w:w="200" w:type="dxa"/>
            </w:tcMar>
            <w:vAlign w:val="center"/>
          </w:tcPr>
          <w:p w14:paraId="72C501F8" w14:textId="77777777" w:rsidR="004F059C" w:rsidRPr="006E24A3" w:rsidRDefault="00F103ED">
            <w:pPr>
              <w:jc w:val="center"/>
              <w:rPr>
                <w:rFonts w:cs="Times New Roman"/>
              </w:rPr>
            </w:pPr>
            <w:r w:rsidRPr="006E24A3">
              <w:rPr>
                <w:rFonts w:eastAsia="Times New Roman" w:cs="Times New Roman"/>
                <w:sz w:val="20"/>
                <w:szCs w:val="20"/>
              </w:rPr>
              <w:t>5,8480</w:t>
            </w:r>
          </w:p>
        </w:tc>
        <w:tc>
          <w:tcPr>
            <w:tcW w:w="0" w:type="dxa"/>
            <w:shd w:val="clear" w:color="auto" w:fill="F2F2F2"/>
            <w:tcMar>
              <w:top w:w="40" w:type="dxa"/>
              <w:left w:w="200" w:type="dxa"/>
              <w:bottom w:w="40" w:type="dxa"/>
              <w:right w:w="200" w:type="dxa"/>
            </w:tcMar>
            <w:vAlign w:val="center"/>
          </w:tcPr>
          <w:p w14:paraId="0AE98B92" w14:textId="77777777" w:rsidR="004F059C" w:rsidRPr="006E24A3" w:rsidRDefault="00F103ED">
            <w:pPr>
              <w:jc w:val="center"/>
              <w:rPr>
                <w:rFonts w:cs="Times New Roman"/>
              </w:rPr>
            </w:pPr>
            <w:r w:rsidRPr="006E24A3">
              <w:rPr>
                <w:rFonts w:eastAsia="Times New Roman" w:cs="Times New Roman"/>
                <w:sz w:val="20"/>
                <w:szCs w:val="20"/>
              </w:rPr>
              <w:t>5,8480</w:t>
            </w:r>
          </w:p>
        </w:tc>
        <w:tc>
          <w:tcPr>
            <w:tcW w:w="0" w:type="dxa"/>
            <w:shd w:val="clear" w:color="auto" w:fill="F2F2F2"/>
            <w:tcMar>
              <w:top w:w="40" w:type="dxa"/>
              <w:left w:w="200" w:type="dxa"/>
              <w:bottom w:w="40" w:type="dxa"/>
              <w:right w:w="200" w:type="dxa"/>
            </w:tcMar>
            <w:vAlign w:val="center"/>
          </w:tcPr>
          <w:p w14:paraId="3C9C18E9" w14:textId="77777777" w:rsidR="004F059C" w:rsidRPr="006E24A3" w:rsidRDefault="00F103ED">
            <w:pPr>
              <w:jc w:val="center"/>
              <w:rPr>
                <w:rFonts w:cs="Times New Roman"/>
              </w:rPr>
            </w:pPr>
            <w:r w:rsidRPr="006E24A3">
              <w:rPr>
                <w:rFonts w:eastAsia="Times New Roman" w:cs="Times New Roman"/>
                <w:sz w:val="20"/>
                <w:szCs w:val="20"/>
              </w:rPr>
              <w:t>0,1340</w:t>
            </w:r>
          </w:p>
        </w:tc>
        <w:tc>
          <w:tcPr>
            <w:tcW w:w="0" w:type="dxa"/>
            <w:shd w:val="clear" w:color="auto" w:fill="F2F2F2"/>
            <w:tcMar>
              <w:top w:w="40" w:type="dxa"/>
              <w:left w:w="200" w:type="dxa"/>
              <w:bottom w:w="40" w:type="dxa"/>
              <w:right w:w="200" w:type="dxa"/>
            </w:tcMar>
            <w:vAlign w:val="center"/>
          </w:tcPr>
          <w:p w14:paraId="4B747750" w14:textId="77777777" w:rsidR="004F059C" w:rsidRPr="006E24A3" w:rsidRDefault="00F103ED">
            <w:pPr>
              <w:jc w:val="center"/>
              <w:rPr>
                <w:rFonts w:cs="Times New Roman"/>
              </w:rPr>
            </w:pPr>
            <w:r w:rsidRPr="006E24A3">
              <w:rPr>
                <w:rFonts w:eastAsia="Times New Roman" w:cs="Times New Roman"/>
                <w:sz w:val="20"/>
                <w:szCs w:val="20"/>
              </w:rPr>
              <w:t>5,7140</w:t>
            </w:r>
          </w:p>
        </w:tc>
        <w:tc>
          <w:tcPr>
            <w:tcW w:w="0" w:type="dxa"/>
            <w:shd w:val="clear" w:color="auto" w:fill="F2F2F2"/>
            <w:tcMar>
              <w:top w:w="40" w:type="dxa"/>
              <w:left w:w="200" w:type="dxa"/>
              <w:bottom w:w="40" w:type="dxa"/>
              <w:right w:w="200" w:type="dxa"/>
            </w:tcMar>
            <w:vAlign w:val="center"/>
          </w:tcPr>
          <w:p w14:paraId="4E121BA4" w14:textId="77777777" w:rsidR="004F059C" w:rsidRPr="006E24A3" w:rsidRDefault="00F103ED">
            <w:pPr>
              <w:jc w:val="center"/>
              <w:rPr>
                <w:rFonts w:cs="Times New Roman"/>
              </w:rPr>
            </w:pPr>
            <w:r w:rsidRPr="006E24A3">
              <w:rPr>
                <w:rFonts w:eastAsia="Times New Roman" w:cs="Times New Roman"/>
                <w:sz w:val="20"/>
                <w:szCs w:val="20"/>
              </w:rPr>
              <w:t>0,0000</w:t>
            </w:r>
          </w:p>
        </w:tc>
        <w:tc>
          <w:tcPr>
            <w:tcW w:w="0" w:type="dxa"/>
            <w:shd w:val="clear" w:color="auto" w:fill="F2F2F2"/>
            <w:tcMar>
              <w:top w:w="40" w:type="dxa"/>
              <w:left w:w="200" w:type="dxa"/>
              <w:bottom w:w="40" w:type="dxa"/>
              <w:right w:w="200" w:type="dxa"/>
            </w:tcMar>
            <w:vAlign w:val="center"/>
          </w:tcPr>
          <w:p w14:paraId="27BB4BC7" w14:textId="77777777" w:rsidR="004F059C" w:rsidRPr="006E24A3" w:rsidRDefault="00F103ED">
            <w:pPr>
              <w:jc w:val="center"/>
              <w:rPr>
                <w:rFonts w:cs="Times New Roman"/>
              </w:rPr>
            </w:pPr>
            <w:r w:rsidRPr="006E24A3">
              <w:rPr>
                <w:rFonts w:eastAsia="Times New Roman" w:cs="Times New Roman"/>
                <w:sz w:val="20"/>
                <w:szCs w:val="20"/>
              </w:rPr>
              <w:t>0,0000</w:t>
            </w:r>
          </w:p>
        </w:tc>
      </w:tr>
    </w:tbl>
    <w:p w14:paraId="3CA9C779" w14:textId="77777777" w:rsidR="00F103ED" w:rsidRPr="006E24A3" w:rsidRDefault="00F103ED" w:rsidP="00F103ED">
      <w:pPr>
        <w:rPr>
          <w:rFonts w:cs="Times New Roman"/>
          <w:lang w:eastAsia="ru-RU"/>
        </w:rPr>
      </w:pPr>
    </w:p>
    <w:p w14:paraId="58563B42" w14:textId="77777777" w:rsidR="00F103ED" w:rsidRPr="006E24A3" w:rsidRDefault="00F103ED" w:rsidP="00F103ED">
      <w:pPr>
        <w:pStyle w:val="2"/>
        <w:ind w:left="0" w:firstLine="0"/>
        <w:rPr>
          <w:szCs w:val="22"/>
        </w:rPr>
      </w:pPr>
      <w:bookmarkStart w:id="156" w:name="_Toc45099622"/>
      <w:bookmarkStart w:id="157" w:name="_Toc45614817"/>
      <w:bookmarkStart w:id="158" w:name="_Toc54952856"/>
      <w:bookmarkStart w:id="159" w:name="_Toc104822232"/>
      <w:r w:rsidRPr="006E24A3">
        <w:rPr>
          <w:rFonts w:eastAsiaTheme="minorHAnsi"/>
          <w:szCs w:val="22"/>
        </w:rPr>
        <w:t>1.6.2 Описание</w:t>
      </w:r>
      <w:r w:rsidRPr="006E24A3">
        <w:rPr>
          <w:rFonts w:eastAsiaTheme="minorHAnsi"/>
          <w:b w:val="0"/>
          <w:bCs w:val="0"/>
          <w:szCs w:val="22"/>
        </w:rPr>
        <w:t xml:space="preserve"> </w:t>
      </w:r>
      <w:hyperlink r:id="rId92" w:anchor="bookmark71" w:history="1">
        <w:r w:rsidRPr="006E24A3">
          <w:rPr>
            <w:szCs w:val="22"/>
          </w:rPr>
          <w:t>резервов и дефицитов тепловой мощности нетто по каждому источнику тепловой</w:t>
        </w:r>
      </w:hyperlink>
      <w:r w:rsidRPr="006E24A3">
        <w:rPr>
          <w:szCs w:val="22"/>
        </w:rPr>
        <w:t xml:space="preserve"> </w:t>
      </w:r>
      <w:hyperlink r:id="rId93" w:anchor="bookmark71" w:history="1">
        <w:r w:rsidRPr="006E24A3">
          <w:rPr>
            <w:szCs w:val="22"/>
          </w:rPr>
          <w:t>энергии</w:t>
        </w:r>
        <w:bookmarkEnd w:id="156"/>
      </w:hyperlink>
      <w:r w:rsidRPr="006E24A3">
        <w:rPr>
          <w:szCs w:val="22"/>
        </w:rPr>
        <w:t xml:space="preserve">, </w:t>
      </w:r>
      <w:r w:rsidRPr="006E24A3">
        <w:t>а в ценовых зонах теплоснабжения - по каждой системе теплоснабжения</w:t>
      </w:r>
      <w:bookmarkEnd w:id="157"/>
      <w:bookmarkEnd w:id="158"/>
      <w:bookmarkEnd w:id="159"/>
    </w:p>
    <w:p w14:paraId="7F2C25B2" w14:textId="77777777" w:rsidR="00F103ED" w:rsidRPr="006E24A3" w:rsidRDefault="00F103ED" w:rsidP="00F103ED">
      <w:pPr>
        <w:pStyle w:val="a0"/>
        <w:rPr>
          <w:rFonts w:cs="Times New Roman"/>
          <w:lang w:eastAsia="ru-RU"/>
        </w:rPr>
      </w:pPr>
    </w:p>
    <w:p w14:paraId="5BAF0BE2" w14:textId="77777777" w:rsidR="00994243" w:rsidRPr="006E24A3" w:rsidRDefault="00994243" w:rsidP="00994243">
      <w:pPr>
        <w:pStyle w:val="a0"/>
        <w:spacing w:after="240"/>
        <w:ind w:firstLine="708"/>
        <w:jc w:val="both"/>
        <w:rPr>
          <w:rFonts w:cs="Times New Roman"/>
          <w:lang w:eastAsia="ru-RU"/>
        </w:rPr>
      </w:pPr>
      <w:r w:rsidRPr="006E24A3">
        <w:rPr>
          <w:rFonts w:cs="Times New Roman"/>
          <w:lang w:eastAsia="ru-RU"/>
        </w:rPr>
        <w:t>Анализируя данные о балансах тепловой мощности и тепловой нагрузки можно сделать следующие выводы о том, что</w:t>
      </w:r>
      <w:bookmarkStart w:id="160" w:name="OLE_LINK24"/>
      <w:bookmarkStart w:id="161" w:name="OLE_LINK25"/>
      <w:bookmarkEnd w:id="160"/>
      <w:bookmarkEnd w:id="161"/>
      <w:r w:rsidRPr="006E24A3">
        <w:rPr>
          <w:rFonts w:cs="Times New Roman"/>
          <w:lang w:eastAsia="ru-RU"/>
        </w:rPr>
        <w:t xml:space="preserve"> источник имеет резерв тепловой мощности. </w:t>
      </w:r>
    </w:p>
    <w:p w14:paraId="6567BE6E" w14:textId="77777777" w:rsidR="004F059C" w:rsidRPr="006E24A3" w:rsidRDefault="00F103ED">
      <w:pPr>
        <w:spacing w:before="400" w:after="200"/>
        <w:rPr>
          <w:rFonts w:cs="Times New Roman"/>
        </w:rPr>
      </w:pPr>
      <w:r w:rsidRPr="006E24A3">
        <w:rPr>
          <w:rFonts w:cs="Times New Roman"/>
          <w:b/>
        </w:rPr>
        <w:t>Таблица 1.6.2.1 - Резервы и дефициты тепловой мощности</w:t>
      </w:r>
    </w:p>
    <w:tbl>
      <w:tblPr>
        <w:tblStyle w:val="aa"/>
        <w:tblW w:w="5000" w:type="pct"/>
        <w:jc w:val="center"/>
        <w:tblLook w:val="04A0" w:firstRow="1" w:lastRow="0" w:firstColumn="1" w:lastColumn="0" w:noHBand="0" w:noVBand="1"/>
      </w:tblPr>
      <w:tblGrid>
        <w:gridCol w:w="331"/>
        <w:gridCol w:w="2353"/>
        <w:gridCol w:w="1779"/>
        <w:gridCol w:w="2616"/>
        <w:gridCol w:w="2496"/>
      </w:tblGrid>
      <w:tr w:rsidR="006E24A3" w:rsidRPr="006E24A3" w14:paraId="02E7C53B" w14:textId="77777777" w:rsidTr="008C541D">
        <w:trPr>
          <w:tblHeader/>
          <w:jc w:val="center"/>
        </w:trPr>
        <w:tc>
          <w:tcPr>
            <w:tcW w:w="324" w:type="dxa"/>
            <w:shd w:val="clear" w:color="auto" w:fill="F2F2F2"/>
            <w:tcMar>
              <w:top w:w="120" w:type="dxa"/>
              <w:left w:w="20" w:type="dxa"/>
              <w:bottom w:w="120" w:type="dxa"/>
              <w:right w:w="20" w:type="dxa"/>
            </w:tcMar>
            <w:vAlign w:val="center"/>
          </w:tcPr>
          <w:p w14:paraId="5801804A" w14:textId="77777777" w:rsidR="004F059C" w:rsidRPr="006E24A3" w:rsidRDefault="00F103ED">
            <w:pPr>
              <w:jc w:val="center"/>
              <w:rPr>
                <w:rFonts w:cs="Times New Roman"/>
              </w:rPr>
            </w:pPr>
            <w:r w:rsidRPr="006E24A3">
              <w:rPr>
                <w:rFonts w:eastAsia="Times New Roman" w:cs="Times New Roman"/>
                <w:sz w:val="22"/>
              </w:rPr>
              <w:t>№</w:t>
            </w:r>
          </w:p>
        </w:tc>
        <w:tc>
          <w:tcPr>
            <w:tcW w:w="2296" w:type="dxa"/>
            <w:shd w:val="clear" w:color="auto" w:fill="F2F2F2"/>
            <w:tcMar>
              <w:top w:w="120" w:type="dxa"/>
              <w:left w:w="200" w:type="dxa"/>
              <w:bottom w:w="120" w:type="dxa"/>
              <w:right w:w="200" w:type="dxa"/>
            </w:tcMar>
            <w:vAlign w:val="center"/>
          </w:tcPr>
          <w:p w14:paraId="4CA37A2A" w14:textId="77777777" w:rsidR="004F059C" w:rsidRPr="006E24A3" w:rsidRDefault="00F103ED">
            <w:pPr>
              <w:jc w:val="center"/>
              <w:rPr>
                <w:rFonts w:cs="Times New Roman"/>
              </w:rPr>
            </w:pPr>
            <w:r w:rsidRPr="006E24A3">
              <w:rPr>
                <w:rFonts w:eastAsia="Times New Roman" w:cs="Times New Roman"/>
                <w:sz w:val="22"/>
              </w:rPr>
              <w:t>Наименование теплового источника</w:t>
            </w:r>
          </w:p>
        </w:tc>
        <w:tc>
          <w:tcPr>
            <w:tcW w:w="1736" w:type="dxa"/>
            <w:shd w:val="clear" w:color="auto" w:fill="F2F2F2"/>
            <w:tcMar>
              <w:top w:w="120" w:type="dxa"/>
              <w:left w:w="200" w:type="dxa"/>
              <w:bottom w:w="120" w:type="dxa"/>
              <w:right w:w="200" w:type="dxa"/>
            </w:tcMar>
            <w:vAlign w:val="center"/>
          </w:tcPr>
          <w:p w14:paraId="36926A96" w14:textId="77777777" w:rsidR="004F059C" w:rsidRPr="006E24A3" w:rsidRDefault="00F103ED">
            <w:pPr>
              <w:jc w:val="center"/>
              <w:rPr>
                <w:rFonts w:cs="Times New Roman"/>
              </w:rPr>
            </w:pPr>
            <w:r w:rsidRPr="006E24A3">
              <w:rPr>
                <w:rFonts w:eastAsia="Times New Roman" w:cs="Times New Roman"/>
                <w:sz w:val="22"/>
              </w:rPr>
              <w:t>Тепловая мощность нетто, Гкал/час</w:t>
            </w:r>
          </w:p>
        </w:tc>
        <w:tc>
          <w:tcPr>
            <w:tcW w:w="2553" w:type="dxa"/>
            <w:shd w:val="clear" w:color="auto" w:fill="F2F2F2"/>
            <w:tcMar>
              <w:top w:w="120" w:type="dxa"/>
              <w:left w:w="200" w:type="dxa"/>
              <w:bottom w:w="120" w:type="dxa"/>
              <w:right w:w="200" w:type="dxa"/>
            </w:tcMar>
            <w:vAlign w:val="center"/>
          </w:tcPr>
          <w:p w14:paraId="2A0FC15A" w14:textId="77777777" w:rsidR="004F059C" w:rsidRPr="006E24A3" w:rsidRDefault="00F103ED">
            <w:pPr>
              <w:jc w:val="center"/>
              <w:rPr>
                <w:rFonts w:cs="Times New Roman"/>
              </w:rPr>
            </w:pPr>
            <w:r w:rsidRPr="006E24A3">
              <w:rPr>
                <w:rFonts w:eastAsia="Times New Roman" w:cs="Times New Roman"/>
                <w:sz w:val="22"/>
              </w:rPr>
              <w:t>Присоединенная Тепловая нагрузка, Гкал/час</w:t>
            </w:r>
          </w:p>
        </w:tc>
        <w:tc>
          <w:tcPr>
            <w:tcW w:w="2436" w:type="dxa"/>
            <w:shd w:val="clear" w:color="auto" w:fill="F2F2F2"/>
            <w:tcMar>
              <w:top w:w="120" w:type="dxa"/>
              <w:left w:w="200" w:type="dxa"/>
              <w:bottom w:w="120" w:type="dxa"/>
              <w:right w:w="200" w:type="dxa"/>
            </w:tcMar>
            <w:vAlign w:val="center"/>
          </w:tcPr>
          <w:p w14:paraId="397970C3" w14:textId="77777777" w:rsidR="004F059C" w:rsidRPr="006E24A3" w:rsidRDefault="00F103ED">
            <w:pPr>
              <w:jc w:val="center"/>
              <w:rPr>
                <w:rFonts w:cs="Times New Roman"/>
              </w:rPr>
            </w:pPr>
            <w:r w:rsidRPr="006E24A3">
              <w:rPr>
                <w:rFonts w:eastAsia="Times New Roman" w:cs="Times New Roman"/>
                <w:sz w:val="22"/>
              </w:rPr>
              <w:t>Резерв/дефицит</w:t>
            </w:r>
          </w:p>
        </w:tc>
      </w:tr>
      <w:tr w:rsidR="006E24A3" w:rsidRPr="006E24A3" w14:paraId="5C4E35BD" w14:textId="77777777" w:rsidTr="00994243">
        <w:trPr>
          <w:jc w:val="center"/>
        </w:trPr>
        <w:tc>
          <w:tcPr>
            <w:tcW w:w="324" w:type="dxa"/>
            <w:shd w:val="clear" w:color="auto" w:fill="F2F2F2"/>
            <w:tcMar>
              <w:top w:w="20" w:type="dxa"/>
              <w:left w:w="20" w:type="dxa"/>
              <w:bottom w:w="20" w:type="dxa"/>
              <w:right w:w="20" w:type="dxa"/>
            </w:tcMar>
            <w:vAlign w:val="center"/>
          </w:tcPr>
          <w:p w14:paraId="10861A7D" w14:textId="77777777" w:rsidR="004F059C" w:rsidRPr="006E24A3" w:rsidRDefault="00F103ED">
            <w:pPr>
              <w:jc w:val="center"/>
              <w:rPr>
                <w:rFonts w:cs="Times New Roman"/>
              </w:rPr>
            </w:pPr>
            <w:r w:rsidRPr="006E24A3">
              <w:rPr>
                <w:rFonts w:eastAsia="Times New Roman" w:cs="Times New Roman"/>
                <w:sz w:val="16"/>
                <w:szCs w:val="16"/>
              </w:rPr>
              <w:t>1</w:t>
            </w:r>
          </w:p>
        </w:tc>
        <w:tc>
          <w:tcPr>
            <w:tcW w:w="2296" w:type="dxa"/>
            <w:shd w:val="clear" w:color="auto" w:fill="F2F2F2"/>
            <w:tcMar>
              <w:top w:w="20" w:type="dxa"/>
              <w:left w:w="200" w:type="dxa"/>
              <w:bottom w:w="20" w:type="dxa"/>
              <w:right w:w="200" w:type="dxa"/>
            </w:tcMar>
            <w:vAlign w:val="center"/>
          </w:tcPr>
          <w:p w14:paraId="03B2EDC8" w14:textId="77777777" w:rsidR="004F059C" w:rsidRPr="006E24A3" w:rsidRDefault="00F103ED">
            <w:pPr>
              <w:jc w:val="center"/>
              <w:rPr>
                <w:rFonts w:cs="Times New Roman"/>
              </w:rPr>
            </w:pPr>
            <w:r w:rsidRPr="006E24A3">
              <w:rPr>
                <w:rFonts w:eastAsia="Times New Roman" w:cs="Times New Roman"/>
                <w:sz w:val="16"/>
                <w:szCs w:val="16"/>
              </w:rPr>
              <w:t>2</w:t>
            </w:r>
          </w:p>
        </w:tc>
        <w:tc>
          <w:tcPr>
            <w:tcW w:w="1736" w:type="dxa"/>
            <w:shd w:val="clear" w:color="auto" w:fill="F2F2F2"/>
            <w:tcMar>
              <w:top w:w="20" w:type="dxa"/>
              <w:left w:w="200" w:type="dxa"/>
              <w:bottom w:w="20" w:type="dxa"/>
              <w:right w:w="200" w:type="dxa"/>
            </w:tcMar>
            <w:vAlign w:val="center"/>
          </w:tcPr>
          <w:p w14:paraId="0258B6E6" w14:textId="77777777" w:rsidR="004F059C" w:rsidRPr="006E24A3" w:rsidRDefault="00F103ED">
            <w:pPr>
              <w:jc w:val="center"/>
              <w:rPr>
                <w:rFonts w:cs="Times New Roman"/>
              </w:rPr>
            </w:pPr>
            <w:r w:rsidRPr="006E24A3">
              <w:rPr>
                <w:rFonts w:eastAsia="Times New Roman" w:cs="Times New Roman"/>
                <w:sz w:val="16"/>
                <w:szCs w:val="16"/>
              </w:rPr>
              <w:t>3</w:t>
            </w:r>
          </w:p>
        </w:tc>
        <w:tc>
          <w:tcPr>
            <w:tcW w:w="2553" w:type="dxa"/>
            <w:shd w:val="clear" w:color="auto" w:fill="F2F2F2"/>
            <w:tcMar>
              <w:top w:w="20" w:type="dxa"/>
              <w:left w:w="200" w:type="dxa"/>
              <w:bottom w:w="20" w:type="dxa"/>
              <w:right w:w="200" w:type="dxa"/>
            </w:tcMar>
            <w:vAlign w:val="center"/>
          </w:tcPr>
          <w:p w14:paraId="206D5399" w14:textId="77777777" w:rsidR="004F059C" w:rsidRPr="006E24A3" w:rsidRDefault="00F103ED">
            <w:pPr>
              <w:jc w:val="center"/>
              <w:rPr>
                <w:rFonts w:cs="Times New Roman"/>
              </w:rPr>
            </w:pPr>
            <w:r w:rsidRPr="006E24A3">
              <w:rPr>
                <w:rFonts w:eastAsia="Times New Roman" w:cs="Times New Roman"/>
                <w:sz w:val="16"/>
                <w:szCs w:val="16"/>
              </w:rPr>
              <w:t>4</w:t>
            </w:r>
          </w:p>
        </w:tc>
        <w:tc>
          <w:tcPr>
            <w:tcW w:w="2436" w:type="dxa"/>
            <w:shd w:val="clear" w:color="auto" w:fill="F2F2F2"/>
            <w:tcMar>
              <w:top w:w="20" w:type="dxa"/>
              <w:left w:w="200" w:type="dxa"/>
              <w:bottom w:w="20" w:type="dxa"/>
              <w:right w:w="200" w:type="dxa"/>
            </w:tcMar>
            <w:vAlign w:val="center"/>
          </w:tcPr>
          <w:p w14:paraId="1D2CD759" w14:textId="77777777" w:rsidR="004F059C" w:rsidRPr="006E24A3" w:rsidRDefault="00F103ED">
            <w:pPr>
              <w:jc w:val="center"/>
              <w:rPr>
                <w:rFonts w:cs="Times New Roman"/>
              </w:rPr>
            </w:pPr>
            <w:r w:rsidRPr="006E24A3">
              <w:rPr>
                <w:rFonts w:eastAsia="Times New Roman" w:cs="Times New Roman"/>
                <w:sz w:val="16"/>
                <w:szCs w:val="16"/>
              </w:rPr>
              <w:t>5</w:t>
            </w:r>
          </w:p>
        </w:tc>
      </w:tr>
      <w:tr w:rsidR="006E24A3" w:rsidRPr="006E24A3" w14:paraId="6939735E" w14:textId="77777777" w:rsidTr="00994243">
        <w:trPr>
          <w:jc w:val="center"/>
        </w:trPr>
        <w:tc>
          <w:tcPr>
            <w:tcW w:w="324" w:type="dxa"/>
            <w:shd w:val="clear" w:color="auto" w:fill="FFFFFF"/>
            <w:tcMar>
              <w:top w:w="40" w:type="dxa"/>
              <w:left w:w="20" w:type="dxa"/>
              <w:bottom w:w="40" w:type="dxa"/>
              <w:right w:w="20" w:type="dxa"/>
            </w:tcMar>
            <w:vAlign w:val="center"/>
          </w:tcPr>
          <w:p w14:paraId="3F708DA5" w14:textId="77777777" w:rsidR="00994243" w:rsidRPr="006E24A3" w:rsidRDefault="00994243" w:rsidP="00994243">
            <w:pPr>
              <w:jc w:val="center"/>
              <w:rPr>
                <w:rFonts w:cs="Times New Roman"/>
              </w:rPr>
            </w:pPr>
            <w:r w:rsidRPr="006E24A3">
              <w:rPr>
                <w:rFonts w:eastAsia="Times New Roman" w:cs="Times New Roman"/>
                <w:sz w:val="22"/>
              </w:rPr>
              <w:t>1</w:t>
            </w:r>
          </w:p>
        </w:tc>
        <w:tc>
          <w:tcPr>
            <w:tcW w:w="2296" w:type="dxa"/>
            <w:shd w:val="clear" w:color="auto" w:fill="FFFFFF"/>
            <w:tcMar>
              <w:top w:w="40" w:type="dxa"/>
              <w:left w:w="200" w:type="dxa"/>
              <w:bottom w:w="40" w:type="dxa"/>
              <w:right w:w="200" w:type="dxa"/>
            </w:tcMar>
            <w:vAlign w:val="center"/>
          </w:tcPr>
          <w:p w14:paraId="5BF6C1B1" w14:textId="77777777" w:rsidR="00994243" w:rsidRPr="006E24A3" w:rsidRDefault="00994243" w:rsidP="00994243">
            <w:pPr>
              <w:jc w:val="center"/>
              <w:rPr>
                <w:rFonts w:cs="Times New Roman"/>
              </w:rPr>
            </w:pPr>
            <w:r w:rsidRPr="006E24A3">
              <w:rPr>
                <w:rFonts w:eastAsia="Times New Roman" w:cs="Times New Roman"/>
                <w:sz w:val="22"/>
              </w:rPr>
              <w:t xml:space="preserve">Котельная п. Тарутино, пер. </w:t>
            </w:r>
            <w:proofErr w:type="gramStart"/>
            <w:r w:rsidRPr="006E24A3">
              <w:rPr>
                <w:rFonts w:eastAsia="Times New Roman" w:cs="Times New Roman"/>
                <w:sz w:val="22"/>
              </w:rPr>
              <w:lastRenderedPageBreak/>
              <w:t>Клубный</w:t>
            </w:r>
            <w:proofErr w:type="gramEnd"/>
            <w:r w:rsidRPr="006E24A3">
              <w:rPr>
                <w:rFonts w:eastAsia="Times New Roman" w:cs="Times New Roman"/>
                <w:sz w:val="22"/>
              </w:rPr>
              <w:t>, 8Б</w:t>
            </w:r>
          </w:p>
        </w:tc>
        <w:tc>
          <w:tcPr>
            <w:tcW w:w="1736" w:type="dxa"/>
            <w:shd w:val="clear" w:color="auto" w:fill="FFFFFF"/>
            <w:tcMar>
              <w:top w:w="40" w:type="dxa"/>
              <w:left w:w="200" w:type="dxa"/>
              <w:bottom w:w="40" w:type="dxa"/>
              <w:right w:w="200" w:type="dxa"/>
            </w:tcMar>
            <w:vAlign w:val="center"/>
          </w:tcPr>
          <w:p w14:paraId="24717978" w14:textId="77777777" w:rsidR="00994243" w:rsidRPr="006E24A3" w:rsidRDefault="00994243" w:rsidP="00994243">
            <w:pPr>
              <w:jc w:val="center"/>
              <w:rPr>
                <w:rFonts w:cs="Times New Roman"/>
              </w:rPr>
            </w:pPr>
            <w:r w:rsidRPr="006E24A3">
              <w:rPr>
                <w:rFonts w:eastAsia="Times New Roman" w:cs="Times New Roman"/>
                <w:sz w:val="22"/>
              </w:rPr>
              <w:lastRenderedPageBreak/>
              <w:t>2,5210</w:t>
            </w:r>
          </w:p>
        </w:tc>
        <w:tc>
          <w:tcPr>
            <w:tcW w:w="2553" w:type="dxa"/>
            <w:shd w:val="clear" w:color="auto" w:fill="FFFFFF"/>
            <w:tcMar>
              <w:top w:w="40" w:type="dxa"/>
              <w:left w:w="200" w:type="dxa"/>
              <w:bottom w:w="40" w:type="dxa"/>
              <w:right w:w="200" w:type="dxa"/>
            </w:tcMar>
            <w:vAlign w:val="center"/>
          </w:tcPr>
          <w:p w14:paraId="304DC617" w14:textId="77777777" w:rsidR="00994243" w:rsidRPr="006E24A3" w:rsidRDefault="00994243" w:rsidP="00994243">
            <w:pPr>
              <w:jc w:val="center"/>
              <w:rPr>
                <w:rFonts w:cs="Times New Roman"/>
              </w:rPr>
            </w:pPr>
            <w:r w:rsidRPr="006E24A3">
              <w:rPr>
                <w:rFonts w:cs="Times New Roman"/>
              </w:rPr>
              <w:t>н/д</w:t>
            </w:r>
          </w:p>
        </w:tc>
        <w:tc>
          <w:tcPr>
            <w:tcW w:w="2436" w:type="dxa"/>
            <w:shd w:val="clear" w:color="auto" w:fill="FFFFFF"/>
            <w:tcMar>
              <w:top w:w="40" w:type="dxa"/>
              <w:left w:w="200" w:type="dxa"/>
              <w:bottom w:w="40" w:type="dxa"/>
              <w:right w:w="200" w:type="dxa"/>
            </w:tcMar>
            <w:vAlign w:val="center"/>
          </w:tcPr>
          <w:p w14:paraId="32B51D80" w14:textId="77777777" w:rsidR="00994243" w:rsidRPr="006E24A3" w:rsidRDefault="00994243" w:rsidP="00994243">
            <w:pPr>
              <w:jc w:val="center"/>
              <w:rPr>
                <w:rFonts w:cs="Times New Roman"/>
              </w:rPr>
            </w:pPr>
            <w:r w:rsidRPr="006E24A3">
              <w:rPr>
                <w:rFonts w:cs="Times New Roman"/>
              </w:rPr>
              <w:t>н/д</w:t>
            </w:r>
          </w:p>
        </w:tc>
      </w:tr>
      <w:tr w:rsidR="006E24A3" w:rsidRPr="006E24A3" w14:paraId="3E4FABF6" w14:textId="77777777" w:rsidTr="00994243">
        <w:trPr>
          <w:jc w:val="center"/>
        </w:trPr>
        <w:tc>
          <w:tcPr>
            <w:tcW w:w="324" w:type="dxa"/>
            <w:shd w:val="clear" w:color="auto" w:fill="FFFFFF"/>
            <w:tcMar>
              <w:top w:w="40" w:type="dxa"/>
              <w:left w:w="20" w:type="dxa"/>
              <w:bottom w:w="40" w:type="dxa"/>
              <w:right w:w="20" w:type="dxa"/>
            </w:tcMar>
            <w:vAlign w:val="center"/>
          </w:tcPr>
          <w:p w14:paraId="5C0BBC02" w14:textId="77777777" w:rsidR="00994243" w:rsidRPr="006E24A3" w:rsidRDefault="00994243" w:rsidP="00994243">
            <w:pPr>
              <w:jc w:val="center"/>
              <w:rPr>
                <w:rFonts w:cs="Times New Roman"/>
              </w:rPr>
            </w:pPr>
            <w:r w:rsidRPr="006E24A3">
              <w:rPr>
                <w:rFonts w:eastAsia="Times New Roman" w:cs="Times New Roman"/>
                <w:sz w:val="22"/>
              </w:rPr>
              <w:lastRenderedPageBreak/>
              <w:t>2</w:t>
            </w:r>
          </w:p>
        </w:tc>
        <w:tc>
          <w:tcPr>
            <w:tcW w:w="2296" w:type="dxa"/>
            <w:shd w:val="clear" w:color="auto" w:fill="FFFFFF"/>
            <w:tcMar>
              <w:top w:w="40" w:type="dxa"/>
              <w:left w:w="200" w:type="dxa"/>
              <w:bottom w:w="40" w:type="dxa"/>
              <w:right w:w="200" w:type="dxa"/>
            </w:tcMar>
            <w:vAlign w:val="center"/>
          </w:tcPr>
          <w:p w14:paraId="493870EB" w14:textId="77777777" w:rsidR="00994243" w:rsidRPr="006E24A3" w:rsidRDefault="00994243" w:rsidP="00994243">
            <w:pPr>
              <w:jc w:val="center"/>
              <w:rPr>
                <w:rFonts w:cs="Times New Roman"/>
              </w:rPr>
            </w:pPr>
            <w:r w:rsidRPr="006E24A3">
              <w:rPr>
                <w:rFonts w:eastAsia="Times New Roman" w:cs="Times New Roman"/>
                <w:sz w:val="22"/>
              </w:rPr>
              <w:t xml:space="preserve">Котельная п. Тарутино, </w:t>
            </w:r>
            <w:proofErr w:type="spellStart"/>
            <w:r w:rsidRPr="006E24A3">
              <w:rPr>
                <w:rFonts w:eastAsia="Times New Roman" w:cs="Times New Roman"/>
                <w:sz w:val="22"/>
              </w:rPr>
              <w:t>кв</w:t>
            </w:r>
            <w:proofErr w:type="spellEnd"/>
            <w:r w:rsidRPr="006E24A3">
              <w:rPr>
                <w:rFonts w:eastAsia="Times New Roman" w:cs="Times New Roman"/>
                <w:sz w:val="22"/>
              </w:rPr>
              <w:t xml:space="preserve">-л </w:t>
            </w:r>
            <w:proofErr w:type="gramStart"/>
            <w:r w:rsidRPr="006E24A3">
              <w:rPr>
                <w:rFonts w:eastAsia="Times New Roman" w:cs="Times New Roman"/>
                <w:sz w:val="22"/>
              </w:rPr>
              <w:t>Заводской</w:t>
            </w:r>
            <w:proofErr w:type="gramEnd"/>
            <w:r w:rsidRPr="006E24A3">
              <w:rPr>
                <w:rFonts w:eastAsia="Times New Roman" w:cs="Times New Roman"/>
                <w:sz w:val="22"/>
              </w:rPr>
              <w:t>, 6</w:t>
            </w:r>
          </w:p>
        </w:tc>
        <w:tc>
          <w:tcPr>
            <w:tcW w:w="1736" w:type="dxa"/>
            <w:shd w:val="clear" w:color="auto" w:fill="FFFFFF"/>
            <w:tcMar>
              <w:top w:w="40" w:type="dxa"/>
              <w:left w:w="200" w:type="dxa"/>
              <w:bottom w:w="40" w:type="dxa"/>
              <w:right w:w="200" w:type="dxa"/>
            </w:tcMar>
            <w:vAlign w:val="center"/>
          </w:tcPr>
          <w:p w14:paraId="1550B932" w14:textId="77777777" w:rsidR="00994243" w:rsidRPr="006E24A3" w:rsidRDefault="00994243" w:rsidP="00994243">
            <w:pPr>
              <w:jc w:val="center"/>
              <w:rPr>
                <w:rFonts w:cs="Times New Roman"/>
              </w:rPr>
            </w:pPr>
            <w:r w:rsidRPr="006E24A3">
              <w:rPr>
                <w:rFonts w:eastAsia="Times New Roman" w:cs="Times New Roman"/>
                <w:sz w:val="22"/>
              </w:rPr>
              <w:t>3,1930</w:t>
            </w:r>
          </w:p>
        </w:tc>
        <w:tc>
          <w:tcPr>
            <w:tcW w:w="2553" w:type="dxa"/>
            <w:shd w:val="clear" w:color="auto" w:fill="FFFFFF"/>
            <w:tcMar>
              <w:top w:w="40" w:type="dxa"/>
              <w:left w:w="200" w:type="dxa"/>
              <w:bottom w:w="40" w:type="dxa"/>
              <w:right w:w="200" w:type="dxa"/>
            </w:tcMar>
            <w:vAlign w:val="center"/>
          </w:tcPr>
          <w:p w14:paraId="54DD7420" w14:textId="77777777" w:rsidR="00994243" w:rsidRPr="006E24A3" w:rsidRDefault="00994243" w:rsidP="00994243">
            <w:pPr>
              <w:jc w:val="center"/>
              <w:rPr>
                <w:rFonts w:cs="Times New Roman"/>
              </w:rPr>
            </w:pPr>
            <w:r w:rsidRPr="006E24A3">
              <w:rPr>
                <w:rFonts w:cs="Times New Roman"/>
              </w:rPr>
              <w:t>н/д</w:t>
            </w:r>
          </w:p>
        </w:tc>
        <w:tc>
          <w:tcPr>
            <w:tcW w:w="2436" w:type="dxa"/>
            <w:shd w:val="clear" w:color="auto" w:fill="FFFFFF"/>
            <w:tcMar>
              <w:top w:w="40" w:type="dxa"/>
              <w:left w:w="200" w:type="dxa"/>
              <w:bottom w:w="40" w:type="dxa"/>
              <w:right w:w="200" w:type="dxa"/>
            </w:tcMar>
            <w:vAlign w:val="center"/>
          </w:tcPr>
          <w:p w14:paraId="4EBCDBF9" w14:textId="77777777" w:rsidR="00994243" w:rsidRPr="006E24A3" w:rsidRDefault="00994243" w:rsidP="00994243">
            <w:pPr>
              <w:jc w:val="center"/>
              <w:rPr>
                <w:rFonts w:cs="Times New Roman"/>
              </w:rPr>
            </w:pPr>
            <w:r w:rsidRPr="006E24A3">
              <w:rPr>
                <w:rFonts w:cs="Times New Roman"/>
              </w:rPr>
              <w:t>н/д</w:t>
            </w:r>
          </w:p>
        </w:tc>
      </w:tr>
    </w:tbl>
    <w:p w14:paraId="1184C14E" w14:textId="77777777" w:rsidR="00F103ED" w:rsidRPr="006E24A3" w:rsidRDefault="00F103ED" w:rsidP="00F103ED">
      <w:pPr>
        <w:pStyle w:val="a0"/>
        <w:rPr>
          <w:rFonts w:cs="Times New Roman"/>
          <w:lang w:eastAsia="ru-RU"/>
        </w:rPr>
      </w:pPr>
    </w:p>
    <w:p w14:paraId="2CF88502" w14:textId="77777777" w:rsidR="00F103ED" w:rsidRPr="006E24A3" w:rsidRDefault="00F103ED" w:rsidP="00F103ED">
      <w:pPr>
        <w:pStyle w:val="2"/>
        <w:ind w:left="0" w:firstLine="0"/>
        <w:rPr>
          <w:szCs w:val="22"/>
        </w:rPr>
      </w:pPr>
      <w:bookmarkStart w:id="162" w:name="_Toc45614818"/>
      <w:bookmarkStart w:id="163" w:name="_Toc54952857"/>
      <w:bookmarkStart w:id="164" w:name="_Toc104822233"/>
      <w:r w:rsidRPr="006E24A3">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162"/>
      <w:bookmarkEnd w:id="163"/>
      <w:bookmarkEnd w:id="164"/>
    </w:p>
    <w:p w14:paraId="551375FE" w14:textId="77777777" w:rsidR="00F103ED" w:rsidRPr="006E24A3" w:rsidRDefault="00F103ED" w:rsidP="00F103ED">
      <w:pPr>
        <w:rPr>
          <w:rFonts w:cs="Times New Roman"/>
        </w:rPr>
      </w:pPr>
    </w:p>
    <w:p w14:paraId="66A26A10" w14:textId="77777777" w:rsidR="00F103ED" w:rsidRPr="006E24A3" w:rsidRDefault="00F103ED" w:rsidP="00F103ED">
      <w:pPr>
        <w:pStyle w:val="aff"/>
        <w:shd w:val="clear" w:color="auto" w:fill="FFFFFF" w:themeFill="background1"/>
        <w:ind w:firstLine="624"/>
        <w:jc w:val="both"/>
        <w:rPr>
          <w:rFonts w:eastAsia="Arial"/>
          <w:lang w:eastAsia="zh-CN"/>
        </w:rPr>
      </w:pPr>
      <w:r w:rsidRPr="006E24A3">
        <w:rPr>
          <w:rFonts w:eastAsia="Arial"/>
          <w:lang w:eastAsia="zh-CN"/>
        </w:rPr>
        <w:t>Гидравлические режимы тепловых сетей обеспечивают достаточное давление теплоносителя у потребителей тепловой энергии, и не превышает допустимую норму.</w:t>
      </w:r>
    </w:p>
    <w:p w14:paraId="7FCBCB04" w14:textId="77777777" w:rsidR="00F103ED" w:rsidRPr="006E24A3" w:rsidRDefault="00F103ED" w:rsidP="00F103ED">
      <w:pPr>
        <w:rPr>
          <w:rFonts w:cs="Times New Roman"/>
          <w:lang w:eastAsia="ru-RU"/>
        </w:rPr>
      </w:pPr>
    </w:p>
    <w:p w14:paraId="4838452D" w14:textId="77777777" w:rsidR="00F103ED" w:rsidRPr="006E24A3" w:rsidRDefault="00F103ED" w:rsidP="00F103ED">
      <w:pPr>
        <w:pStyle w:val="2"/>
        <w:ind w:left="0" w:firstLine="0"/>
        <w:rPr>
          <w:szCs w:val="22"/>
        </w:rPr>
      </w:pPr>
      <w:bookmarkStart w:id="165" w:name="_Toc45099624"/>
      <w:bookmarkStart w:id="166" w:name="_Toc45614819"/>
      <w:bookmarkStart w:id="167" w:name="_Toc54952858"/>
      <w:bookmarkStart w:id="168" w:name="_Toc104822234"/>
      <w:r w:rsidRPr="006E24A3">
        <w:t xml:space="preserve">1.6.4 Описание </w:t>
      </w:r>
      <w:hyperlink r:id="rId94" w:anchor="bookmark73" w:history="1">
        <w:r w:rsidRPr="006E24A3">
          <w:rPr>
            <w:szCs w:val="22"/>
          </w:rPr>
          <w:t>причины возникновения дефицитов тепловой мощности и последствий влияния</w:t>
        </w:r>
      </w:hyperlink>
      <w:r w:rsidRPr="006E24A3">
        <w:rPr>
          <w:szCs w:val="22"/>
        </w:rPr>
        <w:t xml:space="preserve"> </w:t>
      </w:r>
      <w:hyperlink r:id="rId95" w:anchor="bookmark73" w:history="1">
        <w:r w:rsidRPr="006E24A3">
          <w:rPr>
            <w:szCs w:val="22"/>
          </w:rPr>
          <w:t>дефицитов на качество теплоснабжения</w:t>
        </w:r>
        <w:bookmarkEnd w:id="165"/>
        <w:bookmarkEnd w:id="166"/>
        <w:bookmarkEnd w:id="167"/>
        <w:bookmarkEnd w:id="168"/>
      </w:hyperlink>
    </w:p>
    <w:p w14:paraId="31C29867" w14:textId="77777777" w:rsidR="00F103ED" w:rsidRPr="006E24A3" w:rsidRDefault="00F103ED" w:rsidP="00F103ED">
      <w:pPr>
        <w:ind w:firstLine="709"/>
        <w:rPr>
          <w:rFonts w:cs="Times New Roman"/>
          <w:lang w:eastAsia="ru-RU"/>
        </w:rPr>
      </w:pPr>
    </w:p>
    <w:p w14:paraId="115D8515" w14:textId="77777777" w:rsidR="00F103ED" w:rsidRPr="006E24A3" w:rsidRDefault="00F103ED" w:rsidP="00F103ED">
      <w:pPr>
        <w:ind w:firstLine="709"/>
        <w:rPr>
          <w:rFonts w:cs="Times New Roman"/>
          <w:lang w:eastAsia="ru-RU"/>
        </w:rPr>
      </w:pPr>
      <w:r w:rsidRPr="006E24A3">
        <w:rPr>
          <w:rFonts w:cs="Times New Roman"/>
          <w:lang w:eastAsia="ru-RU"/>
        </w:rPr>
        <w:t>Дефициты тепловой мощности отсутствуют.</w:t>
      </w:r>
    </w:p>
    <w:p w14:paraId="4BC72C0D" w14:textId="77777777" w:rsidR="00F103ED" w:rsidRPr="006E24A3" w:rsidRDefault="00F103ED" w:rsidP="00F103ED">
      <w:pPr>
        <w:rPr>
          <w:rFonts w:cs="Times New Roman"/>
        </w:rPr>
      </w:pPr>
    </w:p>
    <w:p w14:paraId="32F1DC1E" w14:textId="77777777" w:rsidR="00F103ED" w:rsidRPr="006E24A3" w:rsidRDefault="00F103ED" w:rsidP="00F103ED">
      <w:pPr>
        <w:pStyle w:val="2"/>
        <w:ind w:left="0" w:firstLine="0"/>
      </w:pPr>
      <w:bookmarkStart w:id="169" w:name="_Toc45099625"/>
      <w:bookmarkStart w:id="170" w:name="_Toc45614820"/>
      <w:bookmarkStart w:id="171" w:name="_Toc54952859"/>
      <w:bookmarkStart w:id="172" w:name="_Toc104822235"/>
      <w:r w:rsidRPr="006E24A3">
        <w:t xml:space="preserve">1.6.5 </w:t>
      </w:r>
      <w:bookmarkEnd w:id="169"/>
      <w:r w:rsidRPr="006E24A3">
        <w:t xml:space="preserve">Описание резервов тепловой мощности нетто источников тепловой энергии и возможностей </w:t>
      </w:r>
      <w:proofErr w:type="gramStart"/>
      <w:r w:rsidRPr="006E24A3">
        <w:t>расширения технологических зон действия источников тепловой энергии</w:t>
      </w:r>
      <w:proofErr w:type="gramEnd"/>
      <w:r w:rsidRPr="006E24A3">
        <w:t xml:space="preserve"> с резервами тепловой мощности нетто в зоны действия с дефицитом тепловой мощности</w:t>
      </w:r>
      <w:bookmarkEnd w:id="170"/>
      <w:bookmarkEnd w:id="171"/>
      <w:bookmarkEnd w:id="172"/>
    </w:p>
    <w:p w14:paraId="03964C3C" w14:textId="77777777" w:rsidR="00F103ED" w:rsidRPr="006E24A3" w:rsidRDefault="00F103ED" w:rsidP="00F103ED">
      <w:pPr>
        <w:ind w:firstLine="709"/>
        <w:rPr>
          <w:rFonts w:cs="Times New Roman"/>
          <w:lang w:eastAsia="ru-RU"/>
        </w:rPr>
      </w:pPr>
    </w:p>
    <w:p w14:paraId="37F74B66" w14:textId="77777777" w:rsidR="00F103ED" w:rsidRPr="006E24A3" w:rsidRDefault="00F103ED" w:rsidP="00F103ED">
      <w:pPr>
        <w:ind w:firstLine="709"/>
        <w:rPr>
          <w:rFonts w:cs="Times New Roman"/>
          <w:lang w:eastAsia="ru-RU"/>
        </w:rPr>
      </w:pPr>
      <w:r w:rsidRPr="006E24A3">
        <w:rPr>
          <w:rFonts w:cs="Times New Roman"/>
          <w:lang w:eastAsia="ru-RU"/>
        </w:rPr>
        <w:t>Балансы тепловой мощности представлены в пункте 1.6.1.</w:t>
      </w:r>
    </w:p>
    <w:p w14:paraId="25146B56" w14:textId="77777777" w:rsidR="00F103ED" w:rsidRPr="006E24A3" w:rsidRDefault="00F103ED" w:rsidP="00F103ED">
      <w:pPr>
        <w:rPr>
          <w:rFonts w:cs="Times New Roman"/>
        </w:rPr>
      </w:pPr>
    </w:p>
    <w:p w14:paraId="1B668F92" w14:textId="77777777" w:rsidR="00F103ED" w:rsidRPr="006E24A3" w:rsidRDefault="00F103ED" w:rsidP="00F103ED">
      <w:pPr>
        <w:pStyle w:val="2"/>
        <w:ind w:left="0" w:firstLine="0"/>
      </w:pPr>
      <w:bookmarkStart w:id="173" w:name="_Toc104822236"/>
      <w:r w:rsidRPr="006E24A3">
        <w:t xml:space="preserve">1.6.6 </w:t>
      </w:r>
      <w:bookmarkStart w:id="174" w:name="OLE_LINK54"/>
      <w:bookmarkStart w:id="175" w:name="OLE_LINK55"/>
      <w:bookmarkStart w:id="176" w:name="OLE_LINK56"/>
      <w:r w:rsidRPr="006E24A3">
        <w:rPr>
          <w:szCs w:val="22"/>
        </w:rPr>
        <w:t>Описание изменений в балансах тепловой мощности и тепловой нагрузки</w:t>
      </w:r>
      <w:bookmarkEnd w:id="174"/>
      <w:bookmarkEnd w:id="175"/>
      <w:bookmarkEnd w:id="176"/>
      <w:r w:rsidRPr="006E24A3">
        <w:rPr>
          <w:szCs w:val="22"/>
        </w:rPr>
        <w:t xml:space="preserve">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введенных в эксплуатацию за период, предшествующий актуализации схемы теплоснабжения</w:t>
      </w:r>
      <w:bookmarkEnd w:id="173"/>
    </w:p>
    <w:p w14:paraId="489E98E6" w14:textId="77777777" w:rsidR="00F103ED" w:rsidRPr="006E24A3" w:rsidRDefault="00F103ED" w:rsidP="00F103ED">
      <w:pPr>
        <w:ind w:firstLine="709"/>
        <w:jc w:val="center"/>
        <w:rPr>
          <w:rFonts w:cs="Times New Roman"/>
          <w:lang w:eastAsia="ru-RU"/>
        </w:rPr>
      </w:pPr>
    </w:p>
    <w:p w14:paraId="075C86A0" w14:textId="77777777" w:rsidR="004F059C" w:rsidRPr="006E24A3" w:rsidRDefault="00F103ED">
      <w:pPr>
        <w:spacing w:before="400" w:after="200"/>
        <w:rPr>
          <w:rFonts w:cs="Times New Roman"/>
        </w:rPr>
      </w:pPr>
      <w:r w:rsidRPr="006E24A3">
        <w:rPr>
          <w:rFonts w:cs="Times New Roman"/>
          <w:b/>
        </w:rPr>
        <w:t>Таблица 1.6.6.1 - Изменения в балансах тепловой мощности и тепловой нагрузке</w:t>
      </w:r>
    </w:p>
    <w:tbl>
      <w:tblPr>
        <w:tblStyle w:val="aa"/>
        <w:tblW w:w="5000" w:type="pct"/>
        <w:jc w:val="center"/>
        <w:tblLook w:val="04A0" w:firstRow="1" w:lastRow="0" w:firstColumn="1" w:lastColumn="0" w:noHBand="0" w:noVBand="1"/>
      </w:tblPr>
      <w:tblGrid>
        <w:gridCol w:w="282"/>
        <w:gridCol w:w="2230"/>
        <w:gridCol w:w="1147"/>
        <w:gridCol w:w="2401"/>
        <w:gridCol w:w="1892"/>
        <w:gridCol w:w="1623"/>
      </w:tblGrid>
      <w:tr w:rsidR="006E24A3" w:rsidRPr="006E24A3" w14:paraId="0C75EFBE" w14:textId="77777777" w:rsidTr="008C541D">
        <w:trPr>
          <w:tblHeader/>
          <w:jc w:val="center"/>
        </w:trPr>
        <w:tc>
          <w:tcPr>
            <w:tcW w:w="276" w:type="dxa"/>
            <w:shd w:val="clear" w:color="auto" w:fill="F2F2F2"/>
            <w:tcMar>
              <w:top w:w="120" w:type="dxa"/>
              <w:left w:w="20" w:type="dxa"/>
              <w:bottom w:w="120" w:type="dxa"/>
              <w:right w:w="20" w:type="dxa"/>
            </w:tcMar>
            <w:vAlign w:val="center"/>
          </w:tcPr>
          <w:p w14:paraId="03A55E27" w14:textId="77777777" w:rsidR="004F059C" w:rsidRPr="006E24A3" w:rsidRDefault="00F103ED">
            <w:pPr>
              <w:jc w:val="center"/>
              <w:rPr>
                <w:rFonts w:cs="Times New Roman"/>
              </w:rPr>
            </w:pPr>
            <w:r w:rsidRPr="006E24A3">
              <w:rPr>
                <w:rFonts w:eastAsia="Times New Roman" w:cs="Times New Roman"/>
                <w:sz w:val="22"/>
              </w:rPr>
              <w:t>№</w:t>
            </w:r>
          </w:p>
        </w:tc>
        <w:tc>
          <w:tcPr>
            <w:tcW w:w="2176" w:type="dxa"/>
            <w:shd w:val="clear" w:color="auto" w:fill="F2F2F2"/>
            <w:tcMar>
              <w:top w:w="120" w:type="dxa"/>
              <w:left w:w="200" w:type="dxa"/>
              <w:bottom w:w="120" w:type="dxa"/>
              <w:right w:w="200" w:type="dxa"/>
            </w:tcMar>
            <w:vAlign w:val="center"/>
          </w:tcPr>
          <w:p w14:paraId="7A19B038" w14:textId="77777777" w:rsidR="004F059C" w:rsidRPr="006E24A3" w:rsidRDefault="00F103ED">
            <w:pPr>
              <w:jc w:val="center"/>
              <w:rPr>
                <w:rFonts w:cs="Times New Roman"/>
              </w:rPr>
            </w:pPr>
            <w:r w:rsidRPr="006E24A3">
              <w:rPr>
                <w:rFonts w:eastAsia="Times New Roman" w:cs="Times New Roman"/>
                <w:sz w:val="22"/>
              </w:rPr>
              <w:t>Показатель</w:t>
            </w:r>
          </w:p>
        </w:tc>
        <w:tc>
          <w:tcPr>
            <w:tcW w:w="1119" w:type="dxa"/>
            <w:shd w:val="clear" w:color="auto" w:fill="F2F2F2"/>
            <w:tcMar>
              <w:top w:w="120" w:type="dxa"/>
              <w:left w:w="200" w:type="dxa"/>
              <w:bottom w:w="120" w:type="dxa"/>
              <w:right w:w="200" w:type="dxa"/>
            </w:tcMar>
            <w:vAlign w:val="center"/>
          </w:tcPr>
          <w:p w14:paraId="468A3B12" w14:textId="77777777" w:rsidR="004F059C" w:rsidRPr="006E24A3" w:rsidRDefault="00F103ED">
            <w:pPr>
              <w:jc w:val="center"/>
              <w:rPr>
                <w:rFonts w:cs="Times New Roman"/>
              </w:rPr>
            </w:pPr>
            <w:r w:rsidRPr="006E24A3">
              <w:rPr>
                <w:rFonts w:eastAsia="Times New Roman" w:cs="Times New Roman"/>
                <w:sz w:val="22"/>
              </w:rPr>
              <w:t>Ед. изм.</w:t>
            </w:r>
          </w:p>
        </w:tc>
        <w:tc>
          <w:tcPr>
            <w:tcW w:w="2343" w:type="dxa"/>
            <w:shd w:val="clear" w:color="auto" w:fill="F2F2F2"/>
            <w:tcMar>
              <w:top w:w="120" w:type="dxa"/>
              <w:left w:w="200" w:type="dxa"/>
              <w:bottom w:w="120" w:type="dxa"/>
              <w:right w:w="200" w:type="dxa"/>
            </w:tcMar>
            <w:vAlign w:val="center"/>
          </w:tcPr>
          <w:p w14:paraId="4008FC94" w14:textId="77777777" w:rsidR="004F059C" w:rsidRPr="006E24A3" w:rsidRDefault="00F103ED">
            <w:pPr>
              <w:jc w:val="center"/>
              <w:rPr>
                <w:rFonts w:cs="Times New Roman"/>
              </w:rPr>
            </w:pPr>
            <w:proofErr w:type="gramStart"/>
            <w:r w:rsidRPr="006E24A3">
              <w:rPr>
                <w:rFonts w:eastAsia="Times New Roman" w:cs="Times New Roman"/>
                <w:sz w:val="22"/>
              </w:rPr>
              <w:t>Предшествующий</w:t>
            </w:r>
            <w:proofErr w:type="gramEnd"/>
            <w:r w:rsidRPr="006E24A3">
              <w:rPr>
                <w:rFonts w:eastAsia="Times New Roman" w:cs="Times New Roman"/>
                <w:sz w:val="22"/>
              </w:rPr>
              <w:t xml:space="preserve">  актуализации схемы теплоснабжения</w:t>
            </w:r>
          </w:p>
        </w:tc>
        <w:tc>
          <w:tcPr>
            <w:tcW w:w="1847" w:type="dxa"/>
            <w:shd w:val="clear" w:color="auto" w:fill="F2F2F2"/>
            <w:tcMar>
              <w:top w:w="120" w:type="dxa"/>
              <w:left w:w="200" w:type="dxa"/>
              <w:bottom w:w="120" w:type="dxa"/>
              <w:right w:w="200" w:type="dxa"/>
            </w:tcMar>
            <w:vAlign w:val="center"/>
          </w:tcPr>
          <w:p w14:paraId="33CE87D8" w14:textId="77777777" w:rsidR="004F059C" w:rsidRPr="006E24A3" w:rsidRDefault="00F103ED">
            <w:pPr>
              <w:jc w:val="center"/>
              <w:rPr>
                <w:rFonts w:cs="Times New Roman"/>
              </w:rPr>
            </w:pPr>
            <w:r w:rsidRPr="006E24A3">
              <w:rPr>
                <w:rFonts w:eastAsia="Times New Roman" w:cs="Times New Roman"/>
                <w:sz w:val="22"/>
              </w:rPr>
              <w:t>На момент актуализации 2021</w:t>
            </w:r>
          </w:p>
        </w:tc>
        <w:tc>
          <w:tcPr>
            <w:tcW w:w="1584" w:type="dxa"/>
            <w:shd w:val="clear" w:color="auto" w:fill="F2F2F2"/>
            <w:tcMar>
              <w:top w:w="120" w:type="dxa"/>
              <w:left w:w="200" w:type="dxa"/>
              <w:bottom w:w="120" w:type="dxa"/>
              <w:right w:w="200" w:type="dxa"/>
            </w:tcMar>
            <w:vAlign w:val="center"/>
          </w:tcPr>
          <w:p w14:paraId="153E274A" w14:textId="77777777" w:rsidR="004F059C" w:rsidRPr="006E24A3" w:rsidRDefault="00F103ED">
            <w:pPr>
              <w:jc w:val="center"/>
              <w:rPr>
                <w:rFonts w:cs="Times New Roman"/>
              </w:rPr>
            </w:pPr>
            <w:r w:rsidRPr="006E24A3">
              <w:rPr>
                <w:rFonts w:eastAsia="Times New Roman" w:cs="Times New Roman"/>
                <w:sz w:val="22"/>
              </w:rPr>
              <w:t>Изменения</w:t>
            </w:r>
          </w:p>
        </w:tc>
      </w:tr>
      <w:tr w:rsidR="006E24A3" w:rsidRPr="006E24A3" w14:paraId="419A184F" w14:textId="77777777" w:rsidTr="00994243">
        <w:trPr>
          <w:jc w:val="center"/>
        </w:trPr>
        <w:tc>
          <w:tcPr>
            <w:tcW w:w="9345" w:type="dxa"/>
            <w:gridSpan w:val="6"/>
            <w:shd w:val="clear" w:color="auto" w:fill="DBE5F1"/>
            <w:tcMar>
              <w:top w:w="40" w:type="dxa"/>
              <w:left w:w="20" w:type="dxa"/>
              <w:bottom w:w="40" w:type="dxa"/>
              <w:right w:w="20" w:type="dxa"/>
            </w:tcMar>
            <w:vAlign w:val="center"/>
          </w:tcPr>
          <w:p w14:paraId="237B05CC" w14:textId="77777777" w:rsidR="004F059C" w:rsidRPr="006E24A3" w:rsidRDefault="00F103ED">
            <w:pPr>
              <w:jc w:val="center"/>
              <w:rPr>
                <w:rFonts w:cs="Times New Roman"/>
              </w:rPr>
            </w:pPr>
            <w:r w:rsidRPr="006E24A3">
              <w:rPr>
                <w:rFonts w:eastAsia="Times New Roman" w:cs="Times New Roman"/>
                <w:sz w:val="22"/>
              </w:rPr>
              <w:t>ООО «Энергия»</w:t>
            </w:r>
          </w:p>
        </w:tc>
      </w:tr>
      <w:tr w:rsidR="006E24A3" w:rsidRPr="006E24A3" w14:paraId="4ABA8A22" w14:textId="77777777" w:rsidTr="00994243">
        <w:trPr>
          <w:jc w:val="center"/>
        </w:trPr>
        <w:tc>
          <w:tcPr>
            <w:tcW w:w="9345" w:type="dxa"/>
            <w:gridSpan w:val="6"/>
            <w:shd w:val="clear" w:color="auto" w:fill="FFFFFF"/>
            <w:tcMar>
              <w:top w:w="40" w:type="dxa"/>
              <w:left w:w="20" w:type="dxa"/>
              <w:bottom w:w="40" w:type="dxa"/>
              <w:right w:w="20" w:type="dxa"/>
            </w:tcMar>
            <w:vAlign w:val="center"/>
          </w:tcPr>
          <w:p w14:paraId="4FA36730" w14:textId="77777777" w:rsidR="004F059C" w:rsidRPr="006E24A3" w:rsidRDefault="00F103ED">
            <w:pPr>
              <w:jc w:val="center"/>
              <w:rPr>
                <w:rFonts w:cs="Times New Roman"/>
              </w:rPr>
            </w:pPr>
            <w:r w:rsidRPr="006E24A3">
              <w:rPr>
                <w:rFonts w:eastAsia="Times New Roman" w:cs="Times New Roman"/>
                <w:sz w:val="22"/>
              </w:rPr>
              <w:t xml:space="preserve">Котельная п. Тарутино, пер. </w:t>
            </w:r>
            <w:proofErr w:type="gramStart"/>
            <w:r w:rsidRPr="006E24A3">
              <w:rPr>
                <w:rFonts w:eastAsia="Times New Roman" w:cs="Times New Roman"/>
                <w:sz w:val="22"/>
              </w:rPr>
              <w:t>Клубный</w:t>
            </w:r>
            <w:proofErr w:type="gramEnd"/>
            <w:r w:rsidRPr="006E24A3">
              <w:rPr>
                <w:rFonts w:eastAsia="Times New Roman" w:cs="Times New Roman"/>
                <w:sz w:val="22"/>
              </w:rPr>
              <w:t>, 8Б</w:t>
            </w:r>
          </w:p>
        </w:tc>
      </w:tr>
      <w:tr w:rsidR="006E24A3" w:rsidRPr="006E24A3" w14:paraId="4C03C9CB" w14:textId="77777777" w:rsidTr="00994243">
        <w:trPr>
          <w:jc w:val="center"/>
        </w:trPr>
        <w:tc>
          <w:tcPr>
            <w:tcW w:w="276" w:type="dxa"/>
            <w:shd w:val="clear" w:color="auto" w:fill="FFFFFF"/>
            <w:tcMar>
              <w:top w:w="40" w:type="dxa"/>
              <w:left w:w="20" w:type="dxa"/>
              <w:bottom w:w="40" w:type="dxa"/>
              <w:right w:w="20" w:type="dxa"/>
            </w:tcMar>
            <w:vAlign w:val="center"/>
          </w:tcPr>
          <w:p w14:paraId="71521131" w14:textId="77777777" w:rsidR="004F059C" w:rsidRPr="006E24A3" w:rsidRDefault="00F103ED">
            <w:pPr>
              <w:jc w:val="center"/>
              <w:rPr>
                <w:rFonts w:cs="Times New Roman"/>
              </w:rPr>
            </w:pPr>
            <w:r w:rsidRPr="006E24A3">
              <w:rPr>
                <w:rFonts w:eastAsia="Times New Roman" w:cs="Times New Roman"/>
                <w:sz w:val="22"/>
              </w:rPr>
              <w:t>1</w:t>
            </w:r>
          </w:p>
        </w:tc>
        <w:tc>
          <w:tcPr>
            <w:tcW w:w="2176" w:type="dxa"/>
            <w:shd w:val="clear" w:color="auto" w:fill="FFFFFF"/>
            <w:tcMar>
              <w:top w:w="40" w:type="dxa"/>
              <w:left w:w="200" w:type="dxa"/>
              <w:bottom w:w="40" w:type="dxa"/>
              <w:right w:w="200" w:type="dxa"/>
            </w:tcMar>
            <w:vAlign w:val="center"/>
          </w:tcPr>
          <w:p w14:paraId="746A72A5" w14:textId="77777777" w:rsidR="004F059C" w:rsidRPr="006E24A3" w:rsidRDefault="00F103ED">
            <w:pPr>
              <w:jc w:val="center"/>
              <w:rPr>
                <w:rFonts w:cs="Times New Roman"/>
              </w:rPr>
            </w:pPr>
            <w:r w:rsidRPr="006E24A3">
              <w:rPr>
                <w:rFonts w:eastAsia="Times New Roman" w:cs="Times New Roman"/>
                <w:sz w:val="22"/>
              </w:rPr>
              <w:t>Установленная мощность</w:t>
            </w:r>
          </w:p>
        </w:tc>
        <w:tc>
          <w:tcPr>
            <w:tcW w:w="1119" w:type="dxa"/>
            <w:shd w:val="clear" w:color="auto" w:fill="FFFFFF"/>
            <w:tcMar>
              <w:top w:w="40" w:type="dxa"/>
              <w:left w:w="200" w:type="dxa"/>
              <w:bottom w:w="40" w:type="dxa"/>
              <w:right w:w="200" w:type="dxa"/>
            </w:tcMar>
            <w:vAlign w:val="center"/>
          </w:tcPr>
          <w:p w14:paraId="32BD08DF" w14:textId="77777777" w:rsidR="004F059C" w:rsidRPr="006E24A3" w:rsidRDefault="00F103ED">
            <w:pPr>
              <w:jc w:val="center"/>
              <w:rPr>
                <w:rFonts w:cs="Times New Roman"/>
              </w:rPr>
            </w:pPr>
            <w:r w:rsidRPr="006E24A3">
              <w:rPr>
                <w:rFonts w:eastAsia="Times New Roman" w:cs="Times New Roman"/>
                <w:sz w:val="22"/>
              </w:rPr>
              <w:t>Гкал/</w:t>
            </w:r>
            <w:proofErr w:type="gramStart"/>
            <w:r w:rsidRPr="006E24A3">
              <w:rPr>
                <w:rFonts w:eastAsia="Times New Roman" w:cs="Times New Roman"/>
                <w:sz w:val="22"/>
              </w:rPr>
              <w:t>ч</w:t>
            </w:r>
            <w:proofErr w:type="gramEnd"/>
          </w:p>
        </w:tc>
        <w:tc>
          <w:tcPr>
            <w:tcW w:w="2343" w:type="dxa"/>
            <w:shd w:val="clear" w:color="auto" w:fill="FFFFFF"/>
            <w:tcMar>
              <w:top w:w="40" w:type="dxa"/>
              <w:left w:w="200" w:type="dxa"/>
              <w:bottom w:w="40" w:type="dxa"/>
              <w:right w:w="200" w:type="dxa"/>
            </w:tcMar>
            <w:vAlign w:val="center"/>
          </w:tcPr>
          <w:p w14:paraId="190A2044" w14:textId="77777777" w:rsidR="004F059C" w:rsidRPr="006E24A3" w:rsidRDefault="00994243">
            <w:pPr>
              <w:jc w:val="center"/>
              <w:rPr>
                <w:rFonts w:cs="Times New Roman"/>
                <w:sz w:val="22"/>
              </w:rPr>
            </w:pPr>
            <w:r w:rsidRPr="006E24A3">
              <w:rPr>
                <w:rFonts w:cs="Times New Roman"/>
                <w:sz w:val="22"/>
              </w:rPr>
              <w:t>2,58</w:t>
            </w:r>
          </w:p>
        </w:tc>
        <w:tc>
          <w:tcPr>
            <w:tcW w:w="1847" w:type="dxa"/>
            <w:shd w:val="clear" w:color="auto" w:fill="FFFFFF"/>
            <w:tcMar>
              <w:top w:w="40" w:type="dxa"/>
              <w:left w:w="200" w:type="dxa"/>
              <w:bottom w:w="40" w:type="dxa"/>
              <w:right w:w="200" w:type="dxa"/>
            </w:tcMar>
            <w:vAlign w:val="center"/>
          </w:tcPr>
          <w:p w14:paraId="34848E98" w14:textId="77777777" w:rsidR="004F059C" w:rsidRPr="006E24A3" w:rsidRDefault="00F103ED">
            <w:pPr>
              <w:jc w:val="center"/>
              <w:rPr>
                <w:rFonts w:cs="Times New Roman"/>
              </w:rPr>
            </w:pPr>
            <w:r w:rsidRPr="006E24A3">
              <w:rPr>
                <w:rFonts w:eastAsia="Times New Roman" w:cs="Times New Roman"/>
                <w:sz w:val="22"/>
              </w:rPr>
              <w:t>2,5800</w:t>
            </w:r>
          </w:p>
        </w:tc>
        <w:tc>
          <w:tcPr>
            <w:tcW w:w="1584" w:type="dxa"/>
            <w:shd w:val="clear" w:color="auto" w:fill="FFFFFF"/>
            <w:tcMar>
              <w:top w:w="40" w:type="dxa"/>
              <w:left w:w="200" w:type="dxa"/>
              <w:bottom w:w="40" w:type="dxa"/>
              <w:right w:w="200" w:type="dxa"/>
            </w:tcMar>
            <w:vAlign w:val="center"/>
          </w:tcPr>
          <w:p w14:paraId="5C5F3868" w14:textId="77777777" w:rsidR="004F059C" w:rsidRPr="006E24A3" w:rsidRDefault="00994243" w:rsidP="00994243">
            <w:pPr>
              <w:jc w:val="center"/>
              <w:rPr>
                <w:rFonts w:cs="Times New Roman"/>
                <w:sz w:val="22"/>
              </w:rPr>
            </w:pPr>
            <w:r w:rsidRPr="006E24A3">
              <w:rPr>
                <w:rFonts w:cs="Times New Roman"/>
                <w:sz w:val="22"/>
              </w:rPr>
              <w:t>0</w:t>
            </w:r>
          </w:p>
        </w:tc>
      </w:tr>
      <w:tr w:rsidR="006E24A3" w:rsidRPr="006E24A3" w14:paraId="08203539" w14:textId="77777777" w:rsidTr="00994243">
        <w:trPr>
          <w:jc w:val="center"/>
        </w:trPr>
        <w:tc>
          <w:tcPr>
            <w:tcW w:w="276" w:type="dxa"/>
            <w:shd w:val="clear" w:color="auto" w:fill="FFFFFF"/>
            <w:tcMar>
              <w:top w:w="40" w:type="dxa"/>
              <w:left w:w="20" w:type="dxa"/>
              <w:bottom w:w="40" w:type="dxa"/>
              <w:right w:w="20" w:type="dxa"/>
            </w:tcMar>
            <w:vAlign w:val="center"/>
          </w:tcPr>
          <w:p w14:paraId="48614CAF" w14:textId="77777777" w:rsidR="00994243" w:rsidRPr="006E24A3" w:rsidRDefault="00994243" w:rsidP="00994243">
            <w:pPr>
              <w:jc w:val="center"/>
              <w:rPr>
                <w:rFonts w:cs="Times New Roman"/>
              </w:rPr>
            </w:pPr>
            <w:r w:rsidRPr="006E24A3">
              <w:rPr>
                <w:rFonts w:eastAsia="Times New Roman" w:cs="Times New Roman"/>
                <w:sz w:val="22"/>
              </w:rPr>
              <w:t>2</w:t>
            </w:r>
          </w:p>
        </w:tc>
        <w:tc>
          <w:tcPr>
            <w:tcW w:w="2176" w:type="dxa"/>
            <w:shd w:val="clear" w:color="auto" w:fill="FFFFFF"/>
            <w:tcMar>
              <w:top w:w="40" w:type="dxa"/>
              <w:left w:w="200" w:type="dxa"/>
              <w:bottom w:w="40" w:type="dxa"/>
              <w:right w:w="200" w:type="dxa"/>
            </w:tcMar>
            <w:vAlign w:val="center"/>
          </w:tcPr>
          <w:p w14:paraId="57C7AA8B" w14:textId="77777777" w:rsidR="00994243" w:rsidRPr="006E24A3" w:rsidRDefault="00994243" w:rsidP="00994243">
            <w:pPr>
              <w:jc w:val="center"/>
              <w:rPr>
                <w:rFonts w:cs="Times New Roman"/>
              </w:rPr>
            </w:pPr>
            <w:r w:rsidRPr="006E24A3">
              <w:rPr>
                <w:rFonts w:eastAsia="Times New Roman" w:cs="Times New Roman"/>
                <w:sz w:val="22"/>
              </w:rPr>
              <w:t>Присоединенная нагрузка</w:t>
            </w:r>
          </w:p>
        </w:tc>
        <w:tc>
          <w:tcPr>
            <w:tcW w:w="1119" w:type="dxa"/>
            <w:shd w:val="clear" w:color="auto" w:fill="FFFFFF"/>
            <w:tcMar>
              <w:top w:w="40" w:type="dxa"/>
              <w:left w:w="200" w:type="dxa"/>
              <w:bottom w:w="40" w:type="dxa"/>
              <w:right w:w="200" w:type="dxa"/>
            </w:tcMar>
            <w:vAlign w:val="center"/>
          </w:tcPr>
          <w:p w14:paraId="21E66F97" w14:textId="77777777" w:rsidR="00994243" w:rsidRPr="006E24A3" w:rsidRDefault="00994243" w:rsidP="00994243">
            <w:pPr>
              <w:jc w:val="center"/>
              <w:rPr>
                <w:rFonts w:cs="Times New Roman"/>
              </w:rPr>
            </w:pPr>
            <w:r w:rsidRPr="006E24A3">
              <w:rPr>
                <w:rFonts w:eastAsia="Times New Roman" w:cs="Times New Roman"/>
                <w:sz w:val="22"/>
              </w:rPr>
              <w:t>Гкал/</w:t>
            </w:r>
            <w:proofErr w:type="gramStart"/>
            <w:r w:rsidRPr="006E24A3">
              <w:rPr>
                <w:rFonts w:eastAsia="Times New Roman" w:cs="Times New Roman"/>
                <w:sz w:val="22"/>
              </w:rPr>
              <w:t>ч</w:t>
            </w:r>
            <w:proofErr w:type="gramEnd"/>
          </w:p>
        </w:tc>
        <w:tc>
          <w:tcPr>
            <w:tcW w:w="2343" w:type="dxa"/>
            <w:shd w:val="clear" w:color="auto" w:fill="FFFFFF"/>
            <w:tcMar>
              <w:top w:w="40" w:type="dxa"/>
              <w:left w:w="200" w:type="dxa"/>
              <w:bottom w:w="40" w:type="dxa"/>
              <w:right w:w="200" w:type="dxa"/>
            </w:tcMar>
            <w:vAlign w:val="center"/>
          </w:tcPr>
          <w:p w14:paraId="2053A636" w14:textId="77777777" w:rsidR="00994243" w:rsidRPr="006E24A3" w:rsidRDefault="00994243" w:rsidP="00994243">
            <w:pPr>
              <w:jc w:val="center"/>
              <w:rPr>
                <w:rFonts w:cs="Times New Roman"/>
                <w:sz w:val="22"/>
              </w:rPr>
            </w:pPr>
            <w:r w:rsidRPr="006E24A3">
              <w:rPr>
                <w:rFonts w:cs="Times New Roman"/>
                <w:sz w:val="22"/>
              </w:rPr>
              <w:t>-</w:t>
            </w:r>
          </w:p>
        </w:tc>
        <w:tc>
          <w:tcPr>
            <w:tcW w:w="1847" w:type="dxa"/>
            <w:shd w:val="clear" w:color="auto" w:fill="FFFFFF"/>
            <w:tcMar>
              <w:top w:w="40" w:type="dxa"/>
              <w:left w:w="200" w:type="dxa"/>
              <w:bottom w:w="40" w:type="dxa"/>
              <w:right w:w="200" w:type="dxa"/>
            </w:tcMar>
            <w:vAlign w:val="center"/>
          </w:tcPr>
          <w:p w14:paraId="441C1B7E" w14:textId="77777777" w:rsidR="00994243" w:rsidRPr="006E24A3" w:rsidRDefault="00994243" w:rsidP="00994243">
            <w:pPr>
              <w:jc w:val="center"/>
              <w:rPr>
                <w:rFonts w:cs="Times New Roman"/>
              </w:rPr>
            </w:pPr>
            <w:r w:rsidRPr="006E24A3">
              <w:rPr>
                <w:rFonts w:eastAsia="Times New Roman" w:cs="Times New Roman"/>
                <w:sz w:val="22"/>
              </w:rPr>
              <w:t>н/д</w:t>
            </w:r>
          </w:p>
        </w:tc>
        <w:tc>
          <w:tcPr>
            <w:tcW w:w="1584" w:type="dxa"/>
            <w:shd w:val="clear" w:color="auto" w:fill="FFFFFF"/>
            <w:tcMar>
              <w:top w:w="40" w:type="dxa"/>
              <w:left w:w="200" w:type="dxa"/>
              <w:bottom w:w="40" w:type="dxa"/>
              <w:right w:w="200" w:type="dxa"/>
            </w:tcMar>
            <w:vAlign w:val="center"/>
          </w:tcPr>
          <w:p w14:paraId="05577B42" w14:textId="77777777" w:rsidR="00994243" w:rsidRPr="006E24A3" w:rsidRDefault="00994243" w:rsidP="00994243">
            <w:pPr>
              <w:jc w:val="center"/>
              <w:rPr>
                <w:rFonts w:cs="Times New Roman"/>
                <w:sz w:val="22"/>
              </w:rPr>
            </w:pPr>
            <w:r w:rsidRPr="006E24A3">
              <w:rPr>
                <w:rFonts w:cs="Times New Roman"/>
                <w:sz w:val="22"/>
              </w:rPr>
              <w:t>-</w:t>
            </w:r>
          </w:p>
        </w:tc>
      </w:tr>
      <w:tr w:rsidR="006E24A3" w:rsidRPr="006E24A3" w14:paraId="583E649B" w14:textId="77777777" w:rsidTr="00994243">
        <w:trPr>
          <w:jc w:val="center"/>
        </w:trPr>
        <w:tc>
          <w:tcPr>
            <w:tcW w:w="276" w:type="dxa"/>
            <w:shd w:val="clear" w:color="auto" w:fill="FFFFFF"/>
            <w:tcMar>
              <w:top w:w="40" w:type="dxa"/>
              <w:left w:w="20" w:type="dxa"/>
              <w:bottom w:w="40" w:type="dxa"/>
              <w:right w:w="20" w:type="dxa"/>
            </w:tcMar>
            <w:vAlign w:val="center"/>
          </w:tcPr>
          <w:p w14:paraId="56A67F8E" w14:textId="77777777" w:rsidR="00994243" w:rsidRPr="006E24A3" w:rsidRDefault="00994243" w:rsidP="00994243">
            <w:pPr>
              <w:jc w:val="center"/>
              <w:rPr>
                <w:rFonts w:cs="Times New Roman"/>
              </w:rPr>
            </w:pPr>
            <w:r w:rsidRPr="006E24A3">
              <w:rPr>
                <w:rFonts w:eastAsia="Times New Roman" w:cs="Times New Roman"/>
                <w:sz w:val="22"/>
              </w:rPr>
              <w:lastRenderedPageBreak/>
              <w:t>3</w:t>
            </w:r>
          </w:p>
        </w:tc>
        <w:tc>
          <w:tcPr>
            <w:tcW w:w="2176" w:type="dxa"/>
            <w:shd w:val="clear" w:color="auto" w:fill="FFFFFF"/>
            <w:tcMar>
              <w:top w:w="40" w:type="dxa"/>
              <w:left w:w="200" w:type="dxa"/>
              <w:bottom w:w="40" w:type="dxa"/>
              <w:right w:w="200" w:type="dxa"/>
            </w:tcMar>
            <w:vAlign w:val="center"/>
          </w:tcPr>
          <w:p w14:paraId="4C785F19" w14:textId="77777777" w:rsidR="00994243" w:rsidRPr="006E24A3" w:rsidRDefault="00994243" w:rsidP="00994243">
            <w:pPr>
              <w:jc w:val="center"/>
              <w:rPr>
                <w:rFonts w:cs="Times New Roman"/>
              </w:rPr>
            </w:pPr>
            <w:r w:rsidRPr="006E24A3">
              <w:rPr>
                <w:rFonts w:eastAsia="Times New Roman" w:cs="Times New Roman"/>
                <w:sz w:val="22"/>
              </w:rPr>
              <w:t>Потери в сетях</w:t>
            </w:r>
          </w:p>
        </w:tc>
        <w:tc>
          <w:tcPr>
            <w:tcW w:w="1119" w:type="dxa"/>
            <w:shd w:val="clear" w:color="auto" w:fill="FFFFFF"/>
            <w:tcMar>
              <w:top w:w="40" w:type="dxa"/>
              <w:left w:w="200" w:type="dxa"/>
              <w:bottom w:w="40" w:type="dxa"/>
              <w:right w:w="200" w:type="dxa"/>
            </w:tcMar>
            <w:vAlign w:val="center"/>
          </w:tcPr>
          <w:p w14:paraId="40E52D3B" w14:textId="77777777" w:rsidR="00994243" w:rsidRPr="006E24A3" w:rsidRDefault="00994243" w:rsidP="00994243">
            <w:pPr>
              <w:jc w:val="center"/>
              <w:rPr>
                <w:rFonts w:cs="Times New Roman"/>
              </w:rPr>
            </w:pPr>
            <w:r w:rsidRPr="006E24A3">
              <w:rPr>
                <w:rFonts w:eastAsia="Times New Roman" w:cs="Times New Roman"/>
                <w:sz w:val="22"/>
              </w:rPr>
              <w:t>Гкал/</w:t>
            </w:r>
            <w:proofErr w:type="gramStart"/>
            <w:r w:rsidRPr="006E24A3">
              <w:rPr>
                <w:rFonts w:eastAsia="Times New Roman" w:cs="Times New Roman"/>
                <w:sz w:val="22"/>
              </w:rPr>
              <w:t>ч</w:t>
            </w:r>
            <w:proofErr w:type="gramEnd"/>
          </w:p>
        </w:tc>
        <w:tc>
          <w:tcPr>
            <w:tcW w:w="2343" w:type="dxa"/>
            <w:shd w:val="clear" w:color="auto" w:fill="FFFFFF"/>
            <w:tcMar>
              <w:top w:w="40" w:type="dxa"/>
              <w:left w:w="200" w:type="dxa"/>
              <w:bottom w:w="40" w:type="dxa"/>
              <w:right w:w="200" w:type="dxa"/>
            </w:tcMar>
            <w:vAlign w:val="center"/>
          </w:tcPr>
          <w:p w14:paraId="33050088" w14:textId="77777777" w:rsidR="00994243" w:rsidRPr="006E24A3" w:rsidRDefault="00994243" w:rsidP="00994243">
            <w:pPr>
              <w:jc w:val="center"/>
              <w:rPr>
                <w:rFonts w:cs="Times New Roman"/>
                <w:sz w:val="22"/>
              </w:rPr>
            </w:pPr>
            <w:r w:rsidRPr="006E24A3">
              <w:rPr>
                <w:rFonts w:cs="Times New Roman"/>
                <w:sz w:val="22"/>
              </w:rPr>
              <w:t>-</w:t>
            </w:r>
          </w:p>
        </w:tc>
        <w:tc>
          <w:tcPr>
            <w:tcW w:w="1847" w:type="dxa"/>
            <w:shd w:val="clear" w:color="auto" w:fill="FFFFFF"/>
            <w:tcMar>
              <w:top w:w="40" w:type="dxa"/>
              <w:left w:w="200" w:type="dxa"/>
              <w:bottom w:w="40" w:type="dxa"/>
              <w:right w:w="200" w:type="dxa"/>
            </w:tcMar>
            <w:vAlign w:val="center"/>
          </w:tcPr>
          <w:p w14:paraId="61F241EA" w14:textId="77777777" w:rsidR="00994243" w:rsidRPr="006E24A3" w:rsidRDefault="00994243" w:rsidP="00994243">
            <w:pPr>
              <w:jc w:val="center"/>
              <w:rPr>
                <w:rFonts w:cs="Times New Roman"/>
              </w:rPr>
            </w:pPr>
            <w:r w:rsidRPr="006E24A3">
              <w:rPr>
                <w:rFonts w:eastAsia="Times New Roman" w:cs="Times New Roman"/>
                <w:sz w:val="22"/>
              </w:rPr>
              <w:t>н/д</w:t>
            </w:r>
          </w:p>
        </w:tc>
        <w:tc>
          <w:tcPr>
            <w:tcW w:w="1584" w:type="dxa"/>
            <w:shd w:val="clear" w:color="auto" w:fill="FFFFFF"/>
            <w:tcMar>
              <w:top w:w="40" w:type="dxa"/>
              <w:left w:w="200" w:type="dxa"/>
              <w:bottom w:w="40" w:type="dxa"/>
              <w:right w:w="200" w:type="dxa"/>
            </w:tcMar>
            <w:vAlign w:val="center"/>
          </w:tcPr>
          <w:p w14:paraId="25D7860D" w14:textId="77777777" w:rsidR="00994243" w:rsidRPr="006E24A3" w:rsidRDefault="00994243" w:rsidP="00994243">
            <w:pPr>
              <w:jc w:val="center"/>
              <w:rPr>
                <w:rFonts w:cs="Times New Roman"/>
                <w:sz w:val="22"/>
              </w:rPr>
            </w:pPr>
            <w:r w:rsidRPr="006E24A3">
              <w:rPr>
                <w:rFonts w:cs="Times New Roman"/>
                <w:sz w:val="22"/>
              </w:rPr>
              <w:t>-</w:t>
            </w:r>
          </w:p>
        </w:tc>
      </w:tr>
      <w:tr w:rsidR="006E24A3" w:rsidRPr="006E24A3" w14:paraId="4DF1C0C0" w14:textId="77777777" w:rsidTr="00994243">
        <w:trPr>
          <w:jc w:val="center"/>
        </w:trPr>
        <w:tc>
          <w:tcPr>
            <w:tcW w:w="276" w:type="dxa"/>
            <w:shd w:val="clear" w:color="auto" w:fill="FFFFFF"/>
            <w:tcMar>
              <w:top w:w="40" w:type="dxa"/>
              <w:left w:w="20" w:type="dxa"/>
              <w:bottom w:w="40" w:type="dxa"/>
              <w:right w:w="20" w:type="dxa"/>
            </w:tcMar>
            <w:vAlign w:val="center"/>
          </w:tcPr>
          <w:p w14:paraId="6CA67DE0" w14:textId="77777777" w:rsidR="00994243" w:rsidRPr="006E24A3" w:rsidRDefault="00994243" w:rsidP="00994243">
            <w:pPr>
              <w:jc w:val="center"/>
              <w:rPr>
                <w:rFonts w:cs="Times New Roman"/>
              </w:rPr>
            </w:pPr>
            <w:r w:rsidRPr="006E24A3">
              <w:rPr>
                <w:rFonts w:eastAsia="Times New Roman" w:cs="Times New Roman"/>
                <w:sz w:val="22"/>
              </w:rPr>
              <w:t>4</w:t>
            </w:r>
          </w:p>
        </w:tc>
        <w:tc>
          <w:tcPr>
            <w:tcW w:w="2176" w:type="dxa"/>
            <w:shd w:val="clear" w:color="auto" w:fill="FFFFFF"/>
            <w:tcMar>
              <w:top w:w="40" w:type="dxa"/>
              <w:left w:w="200" w:type="dxa"/>
              <w:bottom w:w="40" w:type="dxa"/>
              <w:right w:w="200" w:type="dxa"/>
            </w:tcMar>
            <w:vAlign w:val="center"/>
          </w:tcPr>
          <w:p w14:paraId="4A37E5F9" w14:textId="77777777" w:rsidR="00994243" w:rsidRPr="006E24A3" w:rsidRDefault="00994243" w:rsidP="00994243">
            <w:pPr>
              <w:jc w:val="center"/>
              <w:rPr>
                <w:rFonts w:cs="Times New Roman"/>
              </w:rPr>
            </w:pPr>
            <w:r w:rsidRPr="006E24A3">
              <w:rPr>
                <w:rFonts w:eastAsia="Times New Roman" w:cs="Times New Roman"/>
                <w:sz w:val="22"/>
              </w:rPr>
              <w:t>Резерв/дефицит</w:t>
            </w:r>
          </w:p>
        </w:tc>
        <w:tc>
          <w:tcPr>
            <w:tcW w:w="1119" w:type="dxa"/>
            <w:shd w:val="clear" w:color="auto" w:fill="FFFFFF"/>
            <w:tcMar>
              <w:top w:w="40" w:type="dxa"/>
              <w:left w:w="200" w:type="dxa"/>
              <w:bottom w:w="40" w:type="dxa"/>
              <w:right w:w="200" w:type="dxa"/>
            </w:tcMar>
            <w:vAlign w:val="center"/>
          </w:tcPr>
          <w:p w14:paraId="5D7E5500" w14:textId="77777777" w:rsidR="00994243" w:rsidRPr="006E24A3" w:rsidRDefault="00994243" w:rsidP="00994243">
            <w:pPr>
              <w:jc w:val="center"/>
              <w:rPr>
                <w:rFonts w:cs="Times New Roman"/>
              </w:rPr>
            </w:pPr>
            <w:r w:rsidRPr="006E24A3">
              <w:rPr>
                <w:rFonts w:eastAsia="Times New Roman" w:cs="Times New Roman"/>
                <w:sz w:val="22"/>
              </w:rPr>
              <w:t>Гкал/</w:t>
            </w:r>
            <w:proofErr w:type="gramStart"/>
            <w:r w:rsidRPr="006E24A3">
              <w:rPr>
                <w:rFonts w:eastAsia="Times New Roman" w:cs="Times New Roman"/>
                <w:sz w:val="22"/>
              </w:rPr>
              <w:t>ч</w:t>
            </w:r>
            <w:proofErr w:type="gramEnd"/>
          </w:p>
        </w:tc>
        <w:tc>
          <w:tcPr>
            <w:tcW w:w="2343" w:type="dxa"/>
            <w:shd w:val="clear" w:color="auto" w:fill="FFFFFF"/>
            <w:tcMar>
              <w:top w:w="40" w:type="dxa"/>
              <w:left w:w="200" w:type="dxa"/>
              <w:bottom w:w="40" w:type="dxa"/>
              <w:right w:w="200" w:type="dxa"/>
            </w:tcMar>
            <w:vAlign w:val="center"/>
          </w:tcPr>
          <w:p w14:paraId="528FCF25" w14:textId="77777777" w:rsidR="00994243" w:rsidRPr="006E24A3" w:rsidRDefault="00994243" w:rsidP="00994243">
            <w:pPr>
              <w:jc w:val="center"/>
              <w:rPr>
                <w:rFonts w:cs="Times New Roman"/>
                <w:sz w:val="22"/>
              </w:rPr>
            </w:pPr>
            <w:r w:rsidRPr="006E24A3">
              <w:rPr>
                <w:rFonts w:cs="Times New Roman"/>
                <w:sz w:val="22"/>
              </w:rPr>
              <w:t>-</w:t>
            </w:r>
          </w:p>
        </w:tc>
        <w:tc>
          <w:tcPr>
            <w:tcW w:w="1847" w:type="dxa"/>
            <w:shd w:val="clear" w:color="auto" w:fill="FFFFFF"/>
            <w:tcMar>
              <w:top w:w="40" w:type="dxa"/>
              <w:left w:w="200" w:type="dxa"/>
              <w:bottom w:w="40" w:type="dxa"/>
              <w:right w:w="200" w:type="dxa"/>
            </w:tcMar>
            <w:vAlign w:val="center"/>
          </w:tcPr>
          <w:p w14:paraId="720A98BA" w14:textId="77777777" w:rsidR="00994243" w:rsidRPr="006E24A3" w:rsidRDefault="00994243" w:rsidP="00994243">
            <w:pPr>
              <w:jc w:val="center"/>
              <w:rPr>
                <w:rFonts w:cs="Times New Roman"/>
              </w:rPr>
            </w:pPr>
            <w:r w:rsidRPr="006E24A3">
              <w:rPr>
                <w:rFonts w:eastAsia="Times New Roman" w:cs="Times New Roman"/>
                <w:sz w:val="22"/>
              </w:rPr>
              <w:t>н/д</w:t>
            </w:r>
          </w:p>
        </w:tc>
        <w:tc>
          <w:tcPr>
            <w:tcW w:w="1584" w:type="dxa"/>
            <w:shd w:val="clear" w:color="auto" w:fill="FFFFFF"/>
            <w:tcMar>
              <w:top w:w="40" w:type="dxa"/>
              <w:left w:w="200" w:type="dxa"/>
              <w:bottom w:w="40" w:type="dxa"/>
              <w:right w:w="200" w:type="dxa"/>
            </w:tcMar>
            <w:vAlign w:val="center"/>
          </w:tcPr>
          <w:p w14:paraId="1B92130E" w14:textId="77777777" w:rsidR="00994243" w:rsidRPr="006E24A3" w:rsidRDefault="00994243" w:rsidP="00994243">
            <w:pPr>
              <w:jc w:val="center"/>
              <w:rPr>
                <w:rFonts w:cs="Times New Roman"/>
                <w:sz w:val="22"/>
              </w:rPr>
            </w:pPr>
            <w:r w:rsidRPr="006E24A3">
              <w:rPr>
                <w:rFonts w:cs="Times New Roman"/>
                <w:sz w:val="22"/>
              </w:rPr>
              <w:t>-</w:t>
            </w:r>
          </w:p>
        </w:tc>
      </w:tr>
      <w:tr w:rsidR="006E24A3" w:rsidRPr="006E24A3" w14:paraId="1304A5B2" w14:textId="77777777" w:rsidTr="00994243">
        <w:trPr>
          <w:jc w:val="center"/>
        </w:trPr>
        <w:tc>
          <w:tcPr>
            <w:tcW w:w="9345" w:type="dxa"/>
            <w:gridSpan w:val="6"/>
            <w:shd w:val="clear" w:color="auto" w:fill="FFFFFF"/>
            <w:tcMar>
              <w:top w:w="40" w:type="dxa"/>
              <w:left w:w="20" w:type="dxa"/>
              <w:bottom w:w="40" w:type="dxa"/>
              <w:right w:w="20" w:type="dxa"/>
            </w:tcMar>
            <w:vAlign w:val="center"/>
          </w:tcPr>
          <w:p w14:paraId="4E7C5639" w14:textId="77777777" w:rsidR="00994243" w:rsidRPr="006E24A3" w:rsidRDefault="00994243" w:rsidP="00994243">
            <w:pPr>
              <w:jc w:val="center"/>
              <w:rPr>
                <w:rFonts w:cs="Times New Roman"/>
              </w:rPr>
            </w:pPr>
            <w:r w:rsidRPr="006E24A3">
              <w:rPr>
                <w:rFonts w:eastAsia="Times New Roman" w:cs="Times New Roman"/>
                <w:sz w:val="22"/>
              </w:rPr>
              <w:t xml:space="preserve">Котельная п. Тарутино, </w:t>
            </w:r>
            <w:proofErr w:type="spellStart"/>
            <w:r w:rsidRPr="006E24A3">
              <w:rPr>
                <w:rFonts w:eastAsia="Times New Roman" w:cs="Times New Roman"/>
                <w:sz w:val="22"/>
              </w:rPr>
              <w:t>кв</w:t>
            </w:r>
            <w:proofErr w:type="spellEnd"/>
            <w:r w:rsidRPr="006E24A3">
              <w:rPr>
                <w:rFonts w:eastAsia="Times New Roman" w:cs="Times New Roman"/>
                <w:sz w:val="22"/>
              </w:rPr>
              <w:t xml:space="preserve">-л </w:t>
            </w:r>
            <w:proofErr w:type="gramStart"/>
            <w:r w:rsidRPr="006E24A3">
              <w:rPr>
                <w:rFonts w:eastAsia="Times New Roman" w:cs="Times New Roman"/>
                <w:sz w:val="22"/>
              </w:rPr>
              <w:t>Заводской</w:t>
            </w:r>
            <w:proofErr w:type="gramEnd"/>
            <w:r w:rsidRPr="006E24A3">
              <w:rPr>
                <w:rFonts w:eastAsia="Times New Roman" w:cs="Times New Roman"/>
                <w:sz w:val="22"/>
              </w:rPr>
              <w:t>, 6</w:t>
            </w:r>
          </w:p>
        </w:tc>
      </w:tr>
      <w:tr w:rsidR="006E24A3" w:rsidRPr="006E24A3" w14:paraId="5A0D15A9" w14:textId="77777777" w:rsidTr="00994243">
        <w:trPr>
          <w:jc w:val="center"/>
        </w:trPr>
        <w:tc>
          <w:tcPr>
            <w:tcW w:w="276" w:type="dxa"/>
            <w:shd w:val="clear" w:color="auto" w:fill="FFFFFF"/>
            <w:tcMar>
              <w:top w:w="40" w:type="dxa"/>
              <w:left w:w="20" w:type="dxa"/>
              <w:bottom w:w="40" w:type="dxa"/>
              <w:right w:w="20" w:type="dxa"/>
            </w:tcMar>
            <w:vAlign w:val="center"/>
          </w:tcPr>
          <w:p w14:paraId="3455611A" w14:textId="77777777" w:rsidR="00994243" w:rsidRPr="006E24A3" w:rsidRDefault="00994243" w:rsidP="00994243">
            <w:pPr>
              <w:jc w:val="center"/>
              <w:rPr>
                <w:rFonts w:cs="Times New Roman"/>
              </w:rPr>
            </w:pPr>
            <w:r w:rsidRPr="006E24A3">
              <w:rPr>
                <w:rFonts w:eastAsia="Times New Roman" w:cs="Times New Roman"/>
                <w:sz w:val="22"/>
              </w:rPr>
              <w:t>1</w:t>
            </w:r>
          </w:p>
        </w:tc>
        <w:tc>
          <w:tcPr>
            <w:tcW w:w="2176" w:type="dxa"/>
            <w:shd w:val="clear" w:color="auto" w:fill="FFFFFF"/>
            <w:tcMar>
              <w:top w:w="40" w:type="dxa"/>
              <w:left w:w="200" w:type="dxa"/>
              <w:bottom w:w="40" w:type="dxa"/>
              <w:right w:w="200" w:type="dxa"/>
            </w:tcMar>
            <w:vAlign w:val="center"/>
          </w:tcPr>
          <w:p w14:paraId="4A7AE834" w14:textId="77777777" w:rsidR="00994243" w:rsidRPr="006E24A3" w:rsidRDefault="00994243" w:rsidP="00994243">
            <w:pPr>
              <w:jc w:val="center"/>
              <w:rPr>
                <w:rFonts w:cs="Times New Roman"/>
              </w:rPr>
            </w:pPr>
            <w:r w:rsidRPr="006E24A3">
              <w:rPr>
                <w:rFonts w:eastAsia="Times New Roman" w:cs="Times New Roman"/>
                <w:sz w:val="22"/>
              </w:rPr>
              <w:t>Установленная мощность</w:t>
            </w:r>
          </w:p>
        </w:tc>
        <w:tc>
          <w:tcPr>
            <w:tcW w:w="1119" w:type="dxa"/>
            <w:shd w:val="clear" w:color="auto" w:fill="FFFFFF"/>
            <w:tcMar>
              <w:top w:w="40" w:type="dxa"/>
              <w:left w:w="200" w:type="dxa"/>
              <w:bottom w:w="40" w:type="dxa"/>
              <w:right w:w="200" w:type="dxa"/>
            </w:tcMar>
            <w:vAlign w:val="center"/>
          </w:tcPr>
          <w:p w14:paraId="682AF0D9" w14:textId="77777777" w:rsidR="00994243" w:rsidRPr="006E24A3" w:rsidRDefault="00994243" w:rsidP="00994243">
            <w:pPr>
              <w:jc w:val="center"/>
              <w:rPr>
                <w:rFonts w:cs="Times New Roman"/>
              </w:rPr>
            </w:pPr>
            <w:r w:rsidRPr="006E24A3">
              <w:rPr>
                <w:rFonts w:eastAsia="Times New Roman" w:cs="Times New Roman"/>
                <w:sz w:val="22"/>
              </w:rPr>
              <w:t>Гкал/</w:t>
            </w:r>
            <w:proofErr w:type="gramStart"/>
            <w:r w:rsidRPr="006E24A3">
              <w:rPr>
                <w:rFonts w:eastAsia="Times New Roman" w:cs="Times New Roman"/>
                <w:sz w:val="22"/>
              </w:rPr>
              <w:t>ч</w:t>
            </w:r>
            <w:proofErr w:type="gramEnd"/>
          </w:p>
        </w:tc>
        <w:tc>
          <w:tcPr>
            <w:tcW w:w="2343" w:type="dxa"/>
            <w:shd w:val="clear" w:color="auto" w:fill="FFFFFF"/>
            <w:tcMar>
              <w:top w:w="40" w:type="dxa"/>
              <w:left w:w="200" w:type="dxa"/>
              <w:bottom w:w="40" w:type="dxa"/>
              <w:right w:w="200" w:type="dxa"/>
            </w:tcMar>
            <w:vAlign w:val="center"/>
          </w:tcPr>
          <w:p w14:paraId="5266AC7E" w14:textId="77777777" w:rsidR="00994243" w:rsidRPr="006E24A3" w:rsidRDefault="00994243" w:rsidP="00994243">
            <w:pPr>
              <w:jc w:val="center"/>
              <w:rPr>
                <w:rFonts w:cs="Times New Roman"/>
                <w:sz w:val="22"/>
              </w:rPr>
            </w:pPr>
            <w:r w:rsidRPr="006E24A3">
              <w:rPr>
                <w:rFonts w:cs="Times New Roman"/>
                <w:sz w:val="22"/>
              </w:rPr>
              <w:t>3,268</w:t>
            </w:r>
          </w:p>
        </w:tc>
        <w:tc>
          <w:tcPr>
            <w:tcW w:w="1847" w:type="dxa"/>
            <w:shd w:val="clear" w:color="auto" w:fill="FFFFFF"/>
            <w:tcMar>
              <w:top w:w="40" w:type="dxa"/>
              <w:left w:w="200" w:type="dxa"/>
              <w:bottom w:w="40" w:type="dxa"/>
              <w:right w:w="200" w:type="dxa"/>
            </w:tcMar>
            <w:vAlign w:val="center"/>
          </w:tcPr>
          <w:p w14:paraId="47F43AAF" w14:textId="77777777" w:rsidR="00994243" w:rsidRPr="006E24A3" w:rsidRDefault="00994243" w:rsidP="00994243">
            <w:pPr>
              <w:jc w:val="center"/>
              <w:rPr>
                <w:rFonts w:cs="Times New Roman"/>
              </w:rPr>
            </w:pPr>
            <w:r w:rsidRPr="006E24A3">
              <w:rPr>
                <w:rFonts w:eastAsia="Times New Roman" w:cs="Times New Roman"/>
                <w:sz w:val="22"/>
              </w:rPr>
              <w:t>3,2680</w:t>
            </w:r>
          </w:p>
        </w:tc>
        <w:tc>
          <w:tcPr>
            <w:tcW w:w="1584" w:type="dxa"/>
            <w:shd w:val="clear" w:color="auto" w:fill="FFFFFF"/>
            <w:tcMar>
              <w:top w:w="40" w:type="dxa"/>
              <w:left w:w="200" w:type="dxa"/>
              <w:bottom w:w="40" w:type="dxa"/>
              <w:right w:w="200" w:type="dxa"/>
            </w:tcMar>
            <w:vAlign w:val="center"/>
          </w:tcPr>
          <w:p w14:paraId="7F7C2E67" w14:textId="77777777" w:rsidR="00994243" w:rsidRPr="006E24A3" w:rsidRDefault="00994243" w:rsidP="00994243">
            <w:pPr>
              <w:jc w:val="center"/>
              <w:rPr>
                <w:rFonts w:cs="Times New Roman"/>
                <w:sz w:val="22"/>
              </w:rPr>
            </w:pPr>
            <w:r w:rsidRPr="006E24A3">
              <w:rPr>
                <w:rFonts w:cs="Times New Roman"/>
                <w:sz w:val="22"/>
              </w:rPr>
              <w:t>0</w:t>
            </w:r>
          </w:p>
        </w:tc>
      </w:tr>
      <w:tr w:rsidR="006E24A3" w:rsidRPr="006E24A3" w14:paraId="143EF424" w14:textId="77777777" w:rsidTr="00994243">
        <w:trPr>
          <w:jc w:val="center"/>
        </w:trPr>
        <w:tc>
          <w:tcPr>
            <w:tcW w:w="276" w:type="dxa"/>
            <w:shd w:val="clear" w:color="auto" w:fill="FFFFFF"/>
            <w:tcMar>
              <w:top w:w="40" w:type="dxa"/>
              <w:left w:w="20" w:type="dxa"/>
              <w:bottom w:w="40" w:type="dxa"/>
              <w:right w:w="20" w:type="dxa"/>
            </w:tcMar>
            <w:vAlign w:val="center"/>
          </w:tcPr>
          <w:p w14:paraId="4304D221" w14:textId="77777777" w:rsidR="00994243" w:rsidRPr="006E24A3" w:rsidRDefault="00994243" w:rsidP="00994243">
            <w:pPr>
              <w:jc w:val="center"/>
              <w:rPr>
                <w:rFonts w:cs="Times New Roman"/>
              </w:rPr>
            </w:pPr>
            <w:r w:rsidRPr="006E24A3">
              <w:rPr>
                <w:rFonts w:eastAsia="Times New Roman" w:cs="Times New Roman"/>
                <w:sz w:val="22"/>
              </w:rPr>
              <w:t>2</w:t>
            </w:r>
          </w:p>
        </w:tc>
        <w:tc>
          <w:tcPr>
            <w:tcW w:w="2176" w:type="dxa"/>
            <w:shd w:val="clear" w:color="auto" w:fill="FFFFFF"/>
            <w:tcMar>
              <w:top w:w="40" w:type="dxa"/>
              <w:left w:w="200" w:type="dxa"/>
              <w:bottom w:w="40" w:type="dxa"/>
              <w:right w:w="200" w:type="dxa"/>
            </w:tcMar>
            <w:vAlign w:val="center"/>
          </w:tcPr>
          <w:p w14:paraId="2AFE1EBF" w14:textId="77777777" w:rsidR="00994243" w:rsidRPr="006E24A3" w:rsidRDefault="00994243" w:rsidP="00994243">
            <w:pPr>
              <w:jc w:val="center"/>
              <w:rPr>
                <w:rFonts w:cs="Times New Roman"/>
              </w:rPr>
            </w:pPr>
            <w:r w:rsidRPr="006E24A3">
              <w:rPr>
                <w:rFonts w:eastAsia="Times New Roman" w:cs="Times New Roman"/>
                <w:sz w:val="22"/>
              </w:rPr>
              <w:t>Присоединенная нагрузка</w:t>
            </w:r>
          </w:p>
        </w:tc>
        <w:tc>
          <w:tcPr>
            <w:tcW w:w="1119" w:type="dxa"/>
            <w:shd w:val="clear" w:color="auto" w:fill="FFFFFF"/>
            <w:tcMar>
              <w:top w:w="40" w:type="dxa"/>
              <w:left w:w="200" w:type="dxa"/>
              <w:bottom w:w="40" w:type="dxa"/>
              <w:right w:w="200" w:type="dxa"/>
            </w:tcMar>
            <w:vAlign w:val="center"/>
          </w:tcPr>
          <w:p w14:paraId="71EE484C" w14:textId="77777777" w:rsidR="00994243" w:rsidRPr="006E24A3" w:rsidRDefault="00994243" w:rsidP="00994243">
            <w:pPr>
              <w:jc w:val="center"/>
              <w:rPr>
                <w:rFonts w:cs="Times New Roman"/>
              </w:rPr>
            </w:pPr>
            <w:r w:rsidRPr="006E24A3">
              <w:rPr>
                <w:rFonts w:eastAsia="Times New Roman" w:cs="Times New Roman"/>
                <w:sz w:val="22"/>
              </w:rPr>
              <w:t>Гкал/</w:t>
            </w:r>
            <w:proofErr w:type="gramStart"/>
            <w:r w:rsidRPr="006E24A3">
              <w:rPr>
                <w:rFonts w:eastAsia="Times New Roman" w:cs="Times New Roman"/>
                <w:sz w:val="22"/>
              </w:rPr>
              <w:t>ч</w:t>
            </w:r>
            <w:proofErr w:type="gramEnd"/>
          </w:p>
        </w:tc>
        <w:tc>
          <w:tcPr>
            <w:tcW w:w="2343" w:type="dxa"/>
            <w:shd w:val="clear" w:color="auto" w:fill="FFFFFF"/>
            <w:tcMar>
              <w:top w:w="40" w:type="dxa"/>
              <w:left w:w="200" w:type="dxa"/>
              <w:bottom w:w="40" w:type="dxa"/>
              <w:right w:w="200" w:type="dxa"/>
            </w:tcMar>
            <w:vAlign w:val="center"/>
          </w:tcPr>
          <w:p w14:paraId="5D586D50" w14:textId="77777777" w:rsidR="00994243" w:rsidRPr="006E24A3" w:rsidRDefault="00994243" w:rsidP="00994243">
            <w:pPr>
              <w:jc w:val="center"/>
              <w:rPr>
                <w:rFonts w:cs="Times New Roman"/>
                <w:sz w:val="22"/>
              </w:rPr>
            </w:pPr>
            <w:r w:rsidRPr="006E24A3">
              <w:rPr>
                <w:rFonts w:cs="Times New Roman"/>
                <w:sz w:val="22"/>
              </w:rPr>
              <w:t>-</w:t>
            </w:r>
          </w:p>
        </w:tc>
        <w:tc>
          <w:tcPr>
            <w:tcW w:w="1847" w:type="dxa"/>
            <w:shd w:val="clear" w:color="auto" w:fill="FFFFFF"/>
            <w:tcMar>
              <w:top w:w="40" w:type="dxa"/>
              <w:left w:w="200" w:type="dxa"/>
              <w:bottom w:w="40" w:type="dxa"/>
              <w:right w:w="200" w:type="dxa"/>
            </w:tcMar>
            <w:vAlign w:val="center"/>
          </w:tcPr>
          <w:p w14:paraId="246690DF" w14:textId="77777777" w:rsidR="00994243" w:rsidRPr="006E24A3" w:rsidRDefault="00994243" w:rsidP="00994243">
            <w:pPr>
              <w:jc w:val="center"/>
              <w:rPr>
                <w:rFonts w:cs="Times New Roman"/>
              </w:rPr>
            </w:pPr>
            <w:r w:rsidRPr="006E24A3">
              <w:rPr>
                <w:rFonts w:eastAsia="Times New Roman" w:cs="Times New Roman"/>
                <w:sz w:val="22"/>
              </w:rPr>
              <w:t>н/д</w:t>
            </w:r>
          </w:p>
        </w:tc>
        <w:tc>
          <w:tcPr>
            <w:tcW w:w="1584" w:type="dxa"/>
            <w:shd w:val="clear" w:color="auto" w:fill="FFFFFF"/>
            <w:tcMar>
              <w:top w:w="40" w:type="dxa"/>
              <w:left w:w="200" w:type="dxa"/>
              <w:bottom w:w="40" w:type="dxa"/>
              <w:right w:w="200" w:type="dxa"/>
            </w:tcMar>
            <w:vAlign w:val="center"/>
          </w:tcPr>
          <w:p w14:paraId="0DD089B1" w14:textId="77777777" w:rsidR="00994243" w:rsidRPr="006E24A3" w:rsidRDefault="00994243" w:rsidP="00994243">
            <w:pPr>
              <w:jc w:val="center"/>
              <w:rPr>
                <w:rFonts w:cs="Times New Roman"/>
                <w:sz w:val="22"/>
              </w:rPr>
            </w:pPr>
            <w:r w:rsidRPr="006E24A3">
              <w:rPr>
                <w:rFonts w:cs="Times New Roman"/>
                <w:sz w:val="22"/>
              </w:rPr>
              <w:t>-</w:t>
            </w:r>
          </w:p>
        </w:tc>
      </w:tr>
      <w:tr w:rsidR="006E24A3" w:rsidRPr="006E24A3" w14:paraId="01CEFB8B" w14:textId="77777777" w:rsidTr="00994243">
        <w:trPr>
          <w:jc w:val="center"/>
        </w:trPr>
        <w:tc>
          <w:tcPr>
            <w:tcW w:w="276" w:type="dxa"/>
            <w:shd w:val="clear" w:color="auto" w:fill="FFFFFF"/>
            <w:tcMar>
              <w:top w:w="40" w:type="dxa"/>
              <w:left w:w="20" w:type="dxa"/>
              <w:bottom w:w="40" w:type="dxa"/>
              <w:right w:w="20" w:type="dxa"/>
            </w:tcMar>
            <w:vAlign w:val="center"/>
          </w:tcPr>
          <w:p w14:paraId="4E28BC54" w14:textId="77777777" w:rsidR="00994243" w:rsidRPr="006E24A3" w:rsidRDefault="00994243" w:rsidP="00994243">
            <w:pPr>
              <w:jc w:val="center"/>
              <w:rPr>
                <w:rFonts w:cs="Times New Roman"/>
              </w:rPr>
            </w:pPr>
            <w:r w:rsidRPr="006E24A3">
              <w:rPr>
                <w:rFonts w:eastAsia="Times New Roman" w:cs="Times New Roman"/>
                <w:sz w:val="22"/>
              </w:rPr>
              <w:t>3</w:t>
            </w:r>
          </w:p>
        </w:tc>
        <w:tc>
          <w:tcPr>
            <w:tcW w:w="2176" w:type="dxa"/>
            <w:shd w:val="clear" w:color="auto" w:fill="FFFFFF"/>
            <w:tcMar>
              <w:top w:w="40" w:type="dxa"/>
              <w:left w:w="200" w:type="dxa"/>
              <w:bottom w:w="40" w:type="dxa"/>
              <w:right w:w="200" w:type="dxa"/>
            </w:tcMar>
            <w:vAlign w:val="center"/>
          </w:tcPr>
          <w:p w14:paraId="0BCDC5A6" w14:textId="77777777" w:rsidR="00994243" w:rsidRPr="006E24A3" w:rsidRDefault="00994243" w:rsidP="00994243">
            <w:pPr>
              <w:jc w:val="center"/>
              <w:rPr>
                <w:rFonts w:cs="Times New Roman"/>
              </w:rPr>
            </w:pPr>
            <w:r w:rsidRPr="006E24A3">
              <w:rPr>
                <w:rFonts w:eastAsia="Times New Roman" w:cs="Times New Roman"/>
                <w:sz w:val="22"/>
              </w:rPr>
              <w:t>Потери в сетях</w:t>
            </w:r>
          </w:p>
        </w:tc>
        <w:tc>
          <w:tcPr>
            <w:tcW w:w="1119" w:type="dxa"/>
            <w:shd w:val="clear" w:color="auto" w:fill="FFFFFF"/>
            <w:tcMar>
              <w:top w:w="40" w:type="dxa"/>
              <w:left w:w="200" w:type="dxa"/>
              <w:bottom w:w="40" w:type="dxa"/>
              <w:right w:w="200" w:type="dxa"/>
            </w:tcMar>
            <w:vAlign w:val="center"/>
          </w:tcPr>
          <w:p w14:paraId="702430B1" w14:textId="77777777" w:rsidR="00994243" w:rsidRPr="006E24A3" w:rsidRDefault="00994243" w:rsidP="00994243">
            <w:pPr>
              <w:jc w:val="center"/>
              <w:rPr>
                <w:rFonts w:cs="Times New Roman"/>
              </w:rPr>
            </w:pPr>
            <w:r w:rsidRPr="006E24A3">
              <w:rPr>
                <w:rFonts w:eastAsia="Times New Roman" w:cs="Times New Roman"/>
                <w:sz w:val="22"/>
              </w:rPr>
              <w:t>Гкал/</w:t>
            </w:r>
            <w:proofErr w:type="gramStart"/>
            <w:r w:rsidRPr="006E24A3">
              <w:rPr>
                <w:rFonts w:eastAsia="Times New Roman" w:cs="Times New Roman"/>
                <w:sz w:val="22"/>
              </w:rPr>
              <w:t>ч</w:t>
            </w:r>
            <w:proofErr w:type="gramEnd"/>
          </w:p>
        </w:tc>
        <w:tc>
          <w:tcPr>
            <w:tcW w:w="2343" w:type="dxa"/>
            <w:shd w:val="clear" w:color="auto" w:fill="FFFFFF"/>
            <w:tcMar>
              <w:top w:w="40" w:type="dxa"/>
              <w:left w:w="200" w:type="dxa"/>
              <w:bottom w:w="40" w:type="dxa"/>
              <w:right w:w="200" w:type="dxa"/>
            </w:tcMar>
            <w:vAlign w:val="center"/>
          </w:tcPr>
          <w:p w14:paraId="376CE9C4" w14:textId="77777777" w:rsidR="00994243" w:rsidRPr="006E24A3" w:rsidRDefault="00994243" w:rsidP="00994243">
            <w:pPr>
              <w:jc w:val="center"/>
              <w:rPr>
                <w:rFonts w:cs="Times New Roman"/>
                <w:sz w:val="22"/>
              </w:rPr>
            </w:pPr>
            <w:r w:rsidRPr="006E24A3">
              <w:rPr>
                <w:rFonts w:cs="Times New Roman"/>
                <w:sz w:val="22"/>
              </w:rPr>
              <w:t>-</w:t>
            </w:r>
          </w:p>
        </w:tc>
        <w:tc>
          <w:tcPr>
            <w:tcW w:w="1847" w:type="dxa"/>
            <w:shd w:val="clear" w:color="auto" w:fill="FFFFFF"/>
            <w:tcMar>
              <w:top w:w="40" w:type="dxa"/>
              <w:left w:w="200" w:type="dxa"/>
              <w:bottom w:w="40" w:type="dxa"/>
              <w:right w:w="200" w:type="dxa"/>
            </w:tcMar>
            <w:vAlign w:val="center"/>
          </w:tcPr>
          <w:p w14:paraId="6850DA98" w14:textId="77777777" w:rsidR="00994243" w:rsidRPr="006E24A3" w:rsidRDefault="00994243" w:rsidP="00994243">
            <w:pPr>
              <w:jc w:val="center"/>
              <w:rPr>
                <w:rFonts w:cs="Times New Roman"/>
              </w:rPr>
            </w:pPr>
            <w:r w:rsidRPr="006E24A3">
              <w:rPr>
                <w:rFonts w:eastAsia="Times New Roman" w:cs="Times New Roman"/>
                <w:sz w:val="22"/>
              </w:rPr>
              <w:t>н/д</w:t>
            </w:r>
          </w:p>
        </w:tc>
        <w:tc>
          <w:tcPr>
            <w:tcW w:w="1584" w:type="dxa"/>
            <w:shd w:val="clear" w:color="auto" w:fill="FFFFFF"/>
            <w:tcMar>
              <w:top w:w="40" w:type="dxa"/>
              <w:left w:w="200" w:type="dxa"/>
              <w:bottom w:w="40" w:type="dxa"/>
              <w:right w:w="200" w:type="dxa"/>
            </w:tcMar>
            <w:vAlign w:val="center"/>
          </w:tcPr>
          <w:p w14:paraId="00DEE39F" w14:textId="77777777" w:rsidR="00994243" w:rsidRPr="006E24A3" w:rsidRDefault="00994243" w:rsidP="00994243">
            <w:pPr>
              <w:jc w:val="center"/>
              <w:rPr>
                <w:rFonts w:cs="Times New Roman"/>
                <w:sz w:val="22"/>
              </w:rPr>
            </w:pPr>
            <w:r w:rsidRPr="006E24A3">
              <w:rPr>
                <w:rFonts w:cs="Times New Roman"/>
                <w:sz w:val="22"/>
              </w:rPr>
              <w:t>-</w:t>
            </w:r>
          </w:p>
        </w:tc>
      </w:tr>
      <w:tr w:rsidR="006E24A3" w:rsidRPr="006E24A3" w14:paraId="32B71DEC" w14:textId="77777777" w:rsidTr="00994243">
        <w:trPr>
          <w:jc w:val="center"/>
        </w:trPr>
        <w:tc>
          <w:tcPr>
            <w:tcW w:w="276" w:type="dxa"/>
            <w:shd w:val="clear" w:color="auto" w:fill="FFFFFF"/>
            <w:tcMar>
              <w:top w:w="40" w:type="dxa"/>
              <w:left w:w="20" w:type="dxa"/>
              <w:bottom w:w="40" w:type="dxa"/>
              <w:right w:w="20" w:type="dxa"/>
            </w:tcMar>
            <w:vAlign w:val="center"/>
          </w:tcPr>
          <w:p w14:paraId="7C94C07C" w14:textId="77777777" w:rsidR="00994243" w:rsidRPr="006E24A3" w:rsidRDefault="00994243" w:rsidP="00994243">
            <w:pPr>
              <w:jc w:val="center"/>
              <w:rPr>
                <w:rFonts w:cs="Times New Roman"/>
              </w:rPr>
            </w:pPr>
            <w:r w:rsidRPr="006E24A3">
              <w:rPr>
                <w:rFonts w:eastAsia="Times New Roman" w:cs="Times New Roman"/>
                <w:sz w:val="22"/>
              </w:rPr>
              <w:t>4</w:t>
            </w:r>
          </w:p>
        </w:tc>
        <w:tc>
          <w:tcPr>
            <w:tcW w:w="2176" w:type="dxa"/>
            <w:shd w:val="clear" w:color="auto" w:fill="FFFFFF"/>
            <w:tcMar>
              <w:top w:w="40" w:type="dxa"/>
              <w:left w:w="200" w:type="dxa"/>
              <w:bottom w:w="40" w:type="dxa"/>
              <w:right w:w="200" w:type="dxa"/>
            </w:tcMar>
            <w:vAlign w:val="center"/>
          </w:tcPr>
          <w:p w14:paraId="71A95B33" w14:textId="77777777" w:rsidR="00994243" w:rsidRPr="006E24A3" w:rsidRDefault="00994243" w:rsidP="00994243">
            <w:pPr>
              <w:jc w:val="center"/>
              <w:rPr>
                <w:rFonts w:cs="Times New Roman"/>
              </w:rPr>
            </w:pPr>
            <w:r w:rsidRPr="006E24A3">
              <w:rPr>
                <w:rFonts w:eastAsia="Times New Roman" w:cs="Times New Roman"/>
                <w:sz w:val="22"/>
              </w:rPr>
              <w:t>Резерв/дефицит</w:t>
            </w:r>
          </w:p>
        </w:tc>
        <w:tc>
          <w:tcPr>
            <w:tcW w:w="1119" w:type="dxa"/>
            <w:shd w:val="clear" w:color="auto" w:fill="FFFFFF"/>
            <w:tcMar>
              <w:top w:w="40" w:type="dxa"/>
              <w:left w:w="200" w:type="dxa"/>
              <w:bottom w:w="40" w:type="dxa"/>
              <w:right w:w="200" w:type="dxa"/>
            </w:tcMar>
            <w:vAlign w:val="center"/>
          </w:tcPr>
          <w:p w14:paraId="091CB8AE" w14:textId="77777777" w:rsidR="00994243" w:rsidRPr="006E24A3" w:rsidRDefault="00994243" w:rsidP="00994243">
            <w:pPr>
              <w:jc w:val="center"/>
              <w:rPr>
                <w:rFonts w:cs="Times New Roman"/>
              </w:rPr>
            </w:pPr>
            <w:r w:rsidRPr="006E24A3">
              <w:rPr>
                <w:rFonts w:eastAsia="Times New Roman" w:cs="Times New Roman"/>
                <w:sz w:val="22"/>
              </w:rPr>
              <w:t>Гкал/</w:t>
            </w:r>
            <w:proofErr w:type="gramStart"/>
            <w:r w:rsidRPr="006E24A3">
              <w:rPr>
                <w:rFonts w:eastAsia="Times New Roman" w:cs="Times New Roman"/>
                <w:sz w:val="22"/>
              </w:rPr>
              <w:t>ч</w:t>
            </w:r>
            <w:proofErr w:type="gramEnd"/>
          </w:p>
        </w:tc>
        <w:tc>
          <w:tcPr>
            <w:tcW w:w="2343" w:type="dxa"/>
            <w:shd w:val="clear" w:color="auto" w:fill="FFFFFF"/>
            <w:tcMar>
              <w:top w:w="40" w:type="dxa"/>
              <w:left w:w="200" w:type="dxa"/>
              <w:bottom w:w="40" w:type="dxa"/>
              <w:right w:w="200" w:type="dxa"/>
            </w:tcMar>
            <w:vAlign w:val="center"/>
          </w:tcPr>
          <w:p w14:paraId="2DE59625" w14:textId="77777777" w:rsidR="00994243" w:rsidRPr="006E24A3" w:rsidRDefault="00994243" w:rsidP="00994243">
            <w:pPr>
              <w:jc w:val="center"/>
              <w:rPr>
                <w:rFonts w:cs="Times New Roman"/>
                <w:sz w:val="22"/>
              </w:rPr>
            </w:pPr>
            <w:r w:rsidRPr="006E24A3">
              <w:rPr>
                <w:rFonts w:cs="Times New Roman"/>
                <w:sz w:val="22"/>
              </w:rPr>
              <w:t>-</w:t>
            </w:r>
          </w:p>
        </w:tc>
        <w:tc>
          <w:tcPr>
            <w:tcW w:w="1847" w:type="dxa"/>
            <w:shd w:val="clear" w:color="auto" w:fill="FFFFFF"/>
            <w:tcMar>
              <w:top w:w="40" w:type="dxa"/>
              <w:left w:w="200" w:type="dxa"/>
              <w:bottom w:w="40" w:type="dxa"/>
              <w:right w:w="200" w:type="dxa"/>
            </w:tcMar>
            <w:vAlign w:val="center"/>
          </w:tcPr>
          <w:p w14:paraId="5BBDE65A" w14:textId="77777777" w:rsidR="00994243" w:rsidRPr="006E24A3" w:rsidRDefault="00994243" w:rsidP="00994243">
            <w:pPr>
              <w:jc w:val="center"/>
              <w:rPr>
                <w:rFonts w:cs="Times New Roman"/>
              </w:rPr>
            </w:pPr>
            <w:r w:rsidRPr="006E24A3">
              <w:rPr>
                <w:rFonts w:eastAsia="Times New Roman" w:cs="Times New Roman"/>
                <w:sz w:val="22"/>
              </w:rPr>
              <w:t>н/д</w:t>
            </w:r>
          </w:p>
        </w:tc>
        <w:tc>
          <w:tcPr>
            <w:tcW w:w="1584" w:type="dxa"/>
            <w:shd w:val="clear" w:color="auto" w:fill="FFFFFF"/>
            <w:tcMar>
              <w:top w:w="40" w:type="dxa"/>
              <w:left w:w="200" w:type="dxa"/>
              <w:bottom w:w="40" w:type="dxa"/>
              <w:right w:w="200" w:type="dxa"/>
            </w:tcMar>
            <w:vAlign w:val="center"/>
          </w:tcPr>
          <w:p w14:paraId="1F3AED87" w14:textId="77777777" w:rsidR="00994243" w:rsidRPr="006E24A3" w:rsidRDefault="00994243" w:rsidP="00994243">
            <w:pPr>
              <w:jc w:val="center"/>
              <w:rPr>
                <w:rFonts w:cs="Times New Roman"/>
                <w:sz w:val="22"/>
              </w:rPr>
            </w:pPr>
            <w:r w:rsidRPr="006E24A3">
              <w:rPr>
                <w:rFonts w:cs="Times New Roman"/>
                <w:sz w:val="22"/>
              </w:rPr>
              <w:t>-</w:t>
            </w:r>
          </w:p>
        </w:tc>
      </w:tr>
    </w:tbl>
    <w:p w14:paraId="3603C452" w14:textId="77777777" w:rsidR="00F103ED" w:rsidRPr="006E24A3" w:rsidRDefault="003D5830" w:rsidP="00F103ED">
      <w:pPr>
        <w:rPr>
          <w:rFonts w:cs="Times New Roman"/>
        </w:rPr>
      </w:pPr>
      <w:hyperlink r:id="rId96" w:anchor="bookmark38" w:history="1"/>
    </w:p>
    <w:p w14:paraId="498F529C" w14:textId="77777777" w:rsidR="004F059C" w:rsidRPr="006E24A3" w:rsidRDefault="004F059C">
      <w:pPr>
        <w:rPr>
          <w:rFonts w:cs="Times New Roman"/>
        </w:rPr>
        <w:sectPr w:rsidR="004F059C" w:rsidRPr="006E24A3">
          <w:pgSz w:w="11906" w:h="16838"/>
          <w:pgMar w:top="1134" w:right="850" w:bottom="1134" w:left="1701" w:header="708" w:footer="708" w:gutter="0"/>
          <w:cols w:space="708"/>
          <w:docGrid w:linePitch="360"/>
        </w:sectPr>
      </w:pPr>
    </w:p>
    <w:p w14:paraId="1A60F5D4" w14:textId="77777777" w:rsidR="00F103ED" w:rsidRPr="006E24A3" w:rsidRDefault="003D5830" w:rsidP="00F103ED">
      <w:pPr>
        <w:pStyle w:val="2"/>
        <w:ind w:left="0" w:firstLine="0"/>
      </w:pPr>
      <w:hyperlink r:id="rId97" w:anchor="bookmark75" w:history="1">
        <w:bookmarkStart w:id="177" w:name="_Toc31810087"/>
        <w:bookmarkStart w:id="178" w:name="_Toc30058733"/>
        <w:bookmarkStart w:id="179" w:name="_Toc104822237"/>
        <w:r w:rsidR="00F103ED" w:rsidRPr="006E24A3">
          <w:t>Часть 7. БАЛАНСЫ ТЕПЛОНОСИТЕЛЯ</w:t>
        </w:r>
        <w:bookmarkEnd w:id="177"/>
        <w:bookmarkEnd w:id="178"/>
        <w:bookmarkEnd w:id="179"/>
      </w:hyperlink>
    </w:p>
    <w:p w14:paraId="14C3809D" w14:textId="77777777" w:rsidR="00F103ED" w:rsidRPr="006E24A3" w:rsidRDefault="00F103ED" w:rsidP="00F103ED">
      <w:pPr>
        <w:rPr>
          <w:rFonts w:cs="Times New Roman"/>
        </w:rPr>
      </w:pPr>
      <w:bookmarkStart w:id="180" w:name="_Toc30058734"/>
      <w:bookmarkStart w:id="181" w:name="_Toc31810088"/>
    </w:p>
    <w:p w14:paraId="2B29BC29" w14:textId="77777777" w:rsidR="00F103ED" w:rsidRPr="006E24A3" w:rsidRDefault="00F103ED" w:rsidP="00F103ED">
      <w:pPr>
        <w:pStyle w:val="2"/>
        <w:ind w:left="0" w:firstLine="0"/>
        <w:rPr>
          <w:szCs w:val="22"/>
        </w:rPr>
      </w:pPr>
      <w:bookmarkStart w:id="182" w:name="_Toc104822238"/>
      <w:r w:rsidRPr="006E24A3">
        <w:rPr>
          <w:szCs w:val="22"/>
        </w:rPr>
        <w:t xml:space="preserve">1.7.1 </w:t>
      </w:r>
      <w:hyperlink r:id="rId98" w:anchor="bookmark76" w:history="1">
        <w:r w:rsidRPr="006E24A3">
          <w:rPr>
            <w:szCs w:val="22"/>
          </w:rPr>
          <w:t>Описание балансов производительности водоподготовительных установок</w:t>
        </w:r>
      </w:hyperlink>
      <w:r w:rsidRPr="006E24A3">
        <w:rPr>
          <w:szCs w:val="22"/>
        </w:rPr>
        <w:t xml:space="preserve"> </w:t>
      </w:r>
      <w:hyperlink r:id="rId99" w:anchor="bookmark76" w:history="1">
        <w:r w:rsidRPr="006E24A3">
          <w:rPr>
            <w:szCs w:val="22"/>
          </w:rPr>
          <w:t>теплоносителя для тепловых сетей и максимального потребления теплоносителя в</w:t>
        </w:r>
      </w:hyperlink>
      <w:r w:rsidRPr="006E24A3">
        <w:rPr>
          <w:szCs w:val="22"/>
        </w:rPr>
        <w:t xml:space="preserve"> </w:t>
      </w:r>
      <w:hyperlink r:id="rId100" w:anchor="bookmark76" w:history="1">
        <w:r w:rsidRPr="006E24A3">
          <w:rPr>
            <w:szCs w:val="22"/>
          </w:rPr>
          <w:t>теплоиспользующих установках потребителей в перспективных зонах действия систем</w:t>
        </w:r>
      </w:hyperlink>
      <w:r w:rsidRPr="006E24A3">
        <w:rPr>
          <w:szCs w:val="22"/>
        </w:rPr>
        <w:t xml:space="preserve"> </w:t>
      </w:r>
      <w:hyperlink r:id="rId101" w:anchor="bookmark76" w:history="1">
        <w:r w:rsidRPr="006E24A3">
          <w:rPr>
            <w:szCs w:val="22"/>
          </w:rPr>
          <w:t>теплоснабжения и источников тепловой энергии, в том числе работающих на единую</w:t>
        </w:r>
      </w:hyperlink>
      <w:r w:rsidRPr="006E24A3">
        <w:rPr>
          <w:szCs w:val="22"/>
        </w:rPr>
        <w:t xml:space="preserve"> </w:t>
      </w:r>
      <w:hyperlink r:id="rId102" w:anchor="bookmark76" w:history="1">
        <w:r w:rsidRPr="006E24A3">
          <w:rPr>
            <w:szCs w:val="22"/>
          </w:rPr>
          <w:t>тепловую сеть</w:t>
        </w:r>
        <w:bookmarkEnd w:id="180"/>
        <w:bookmarkEnd w:id="181"/>
        <w:bookmarkEnd w:id="182"/>
      </w:hyperlink>
    </w:p>
    <w:p w14:paraId="7B24426A" w14:textId="77777777" w:rsidR="00F103ED" w:rsidRPr="006E24A3" w:rsidRDefault="00F103ED" w:rsidP="00F103ED">
      <w:pPr>
        <w:pStyle w:val="a0"/>
        <w:rPr>
          <w:rFonts w:cs="Times New Roman"/>
          <w:lang w:eastAsia="ru-RU"/>
        </w:rPr>
      </w:pPr>
    </w:p>
    <w:p w14:paraId="3914CE53" w14:textId="77777777" w:rsidR="003C252F" w:rsidRPr="006E24A3" w:rsidRDefault="003C252F" w:rsidP="003C252F">
      <w:pPr>
        <w:pStyle w:val="a0"/>
        <w:ind w:firstLine="709"/>
        <w:rPr>
          <w:rFonts w:cs="Times New Roman"/>
          <w:lang w:eastAsia="ru-RU"/>
        </w:rPr>
      </w:pPr>
      <w:bookmarkStart w:id="183" w:name="_Hlk104538056"/>
      <w:r w:rsidRPr="006E24A3">
        <w:rPr>
          <w:rFonts w:cs="Times New Roman"/>
          <w:lang w:eastAsia="ru-RU"/>
        </w:rPr>
        <w:t>Информация о водоподготовительных установках отсутствует.</w:t>
      </w:r>
    </w:p>
    <w:bookmarkEnd w:id="183"/>
    <w:p w14:paraId="6E3C1CB1" w14:textId="77777777" w:rsidR="00F103ED" w:rsidRPr="006E24A3" w:rsidRDefault="00F103ED" w:rsidP="00F103ED">
      <w:pPr>
        <w:pStyle w:val="a0"/>
        <w:rPr>
          <w:rFonts w:cs="Times New Roman"/>
          <w:lang w:eastAsia="ru-RU"/>
        </w:rPr>
      </w:pPr>
    </w:p>
    <w:p w14:paraId="1325AAA4" w14:textId="77777777" w:rsidR="00F103ED" w:rsidRPr="006E24A3" w:rsidRDefault="00F103ED" w:rsidP="00F103ED">
      <w:pPr>
        <w:pStyle w:val="2"/>
        <w:ind w:left="0" w:firstLine="0"/>
      </w:pPr>
      <w:bookmarkStart w:id="184" w:name="_Toc45099579"/>
      <w:bookmarkStart w:id="185" w:name="_Toc45614774"/>
      <w:bookmarkStart w:id="186" w:name="_Toc54952811"/>
      <w:bookmarkStart w:id="187" w:name="_Toc104822239"/>
      <w:r w:rsidRPr="006E24A3">
        <w:t xml:space="preserve">1.7.2 </w:t>
      </w:r>
      <w:bookmarkEnd w:id="184"/>
      <w:bookmarkEnd w:id="185"/>
      <w:bookmarkEnd w:id="186"/>
      <w:r w:rsidRPr="006E24A3">
        <w:rPr>
          <w:szCs w:val="22"/>
        </w:rPr>
        <w:t>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187"/>
    </w:p>
    <w:p w14:paraId="270FFE44" w14:textId="77777777" w:rsidR="00F103ED" w:rsidRPr="006E24A3" w:rsidRDefault="00F103ED" w:rsidP="00F103ED">
      <w:pPr>
        <w:pStyle w:val="a0"/>
        <w:rPr>
          <w:rFonts w:cs="Times New Roman"/>
          <w:lang w:eastAsia="ru-RU"/>
        </w:rPr>
      </w:pPr>
    </w:p>
    <w:p w14:paraId="2B9A4262" w14:textId="77777777" w:rsidR="003C252F" w:rsidRPr="006E24A3" w:rsidRDefault="003C252F" w:rsidP="003C252F">
      <w:pPr>
        <w:pStyle w:val="a0"/>
        <w:ind w:firstLine="709"/>
        <w:rPr>
          <w:rFonts w:cs="Times New Roman"/>
          <w:lang w:eastAsia="ru-RU"/>
        </w:rPr>
      </w:pPr>
      <w:r w:rsidRPr="006E24A3">
        <w:rPr>
          <w:rFonts w:cs="Times New Roman"/>
          <w:lang w:eastAsia="ru-RU"/>
        </w:rPr>
        <w:t>Информация о водоподготовительных установках отсутствует.</w:t>
      </w:r>
    </w:p>
    <w:p w14:paraId="57F16E9C" w14:textId="77777777" w:rsidR="003C252F" w:rsidRPr="006E24A3" w:rsidRDefault="003C252F" w:rsidP="00F103ED">
      <w:pPr>
        <w:pStyle w:val="a0"/>
        <w:rPr>
          <w:rFonts w:cs="Times New Roman"/>
          <w:lang w:eastAsia="ru-RU"/>
        </w:rPr>
      </w:pPr>
    </w:p>
    <w:p w14:paraId="642D3BAC" w14:textId="77777777" w:rsidR="00F103ED" w:rsidRPr="006E24A3" w:rsidRDefault="00F103ED" w:rsidP="00F103ED">
      <w:pPr>
        <w:pStyle w:val="2"/>
        <w:ind w:left="0" w:firstLine="0"/>
      </w:pPr>
      <w:bookmarkStart w:id="188" w:name="_Toc104822240"/>
      <w:r w:rsidRPr="006E24A3">
        <w:t xml:space="preserve">1.7.3 </w:t>
      </w:r>
      <w:r w:rsidRPr="006E24A3">
        <w:rPr>
          <w:szCs w:val="22"/>
        </w:rPr>
        <w:t>Описание изменений в балансах водоподготовительных установок для каждой системы теплоснабжения, в том числе с учетом реализации планов строительства, реконструкции и технического перевооружения этих установок, введенных в эксплуатацию в период, предшествующий актуализации схемы теплоснабжения</w:t>
      </w:r>
      <w:bookmarkEnd w:id="188"/>
    </w:p>
    <w:p w14:paraId="36572FFE" w14:textId="77777777" w:rsidR="00F103ED" w:rsidRPr="006E24A3" w:rsidRDefault="00F103ED" w:rsidP="00F103ED">
      <w:pPr>
        <w:ind w:firstLine="709"/>
        <w:jc w:val="center"/>
        <w:rPr>
          <w:rFonts w:cs="Times New Roman"/>
          <w:lang w:eastAsia="ru-RU"/>
        </w:rPr>
      </w:pPr>
    </w:p>
    <w:p w14:paraId="49D8FC70" w14:textId="77777777" w:rsidR="003C252F" w:rsidRPr="006E24A3" w:rsidRDefault="003C252F" w:rsidP="003C252F">
      <w:pPr>
        <w:pStyle w:val="a0"/>
        <w:ind w:firstLine="709"/>
        <w:jc w:val="both"/>
        <w:rPr>
          <w:rFonts w:cs="Times New Roman"/>
          <w:lang w:eastAsia="ru-RU"/>
        </w:rPr>
      </w:pPr>
      <w:bookmarkStart w:id="189" w:name="_Hlk104543618"/>
      <w:r w:rsidRPr="006E24A3">
        <w:rPr>
          <w:rFonts w:cs="Times New Roman"/>
          <w:lang w:eastAsia="ru-RU"/>
        </w:rPr>
        <w:t>Данные для описания балансов производительности водоподготовительных установок для каждой системы теплоснабжения отсутствуют.</w:t>
      </w:r>
    </w:p>
    <w:bookmarkEnd w:id="189"/>
    <w:p w14:paraId="2459345F" w14:textId="77777777" w:rsidR="00F103ED" w:rsidRPr="006E24A3" w:rsidRDefault="00F103ED" w:rsidP="00F103ED">
      <w:pPr>
        <w:rPr>
          <w:rFonts w:cs="Times New Roman"/>
        </w:rPr>
      </w:pPr>
      <w:r w:rsidRPr="006E24A3">
        <w:rPr>
          <w:rFonts w:cs="Times New Roman"/>
        </w:rPr>
        <w:fldChar w:fldCharType="begin"/>
      </w:r>
      <w:r w:rsidRPr="006E24A3">
        <w:rPr>
          <w:rFonts w:cs="Times New Roman"/>
        </w:rPr>
        <w:instrText xml:space="preserve"> HYPERLINK "file:///C:\\Users\\t1\\Desktop\\кировск\\2019%20Том%201%20Схема%20ТС%20Кировск.doc" \l "bookmark38" </w:instrText>
      </w:r>
      <w:r w:rsidRPr="006E24A3">
        <w:rPr>
          <w:rFonts w:cs="Times New Roman"/>
        </w:rPr>
        <w:fldChar w:fldCharType="end"/>
      </w:r>
    </w:p>
    <w:p w14:paraId="0D3AF8A1" w14:textId="77777777" w:rsidR="00F103ED" w:rsidRPr="006E24A3" w:rsidRDefault="003D5830" w:rsidP="00F103ED">
      <w:pPr>
        <w:pStyle w:val="2"/>
        <w:ind w:left="0" w:firstLine="0"/>
      </w:pPr>
      <w:hyperlink r:id="rId103" w:anchor="bookmark81" w:history="1">
        <w:bookmarkStart w:id="190" w:name="_Toc30058739"/>
        <w:bookmarkStart w:id="191" w:name="_Toc31810093"/>
        <w:bookmarkStart w:id="192" w:name="_Toc104822241"/>
        <w:r w:rsidR="00F103ED" w:rsidRPr="006E24A3">
          <w:t>Часть 8. ТОПЛИВНЫЕ БАЛАНСЫ ИСТОЧНИКОВ ТЕПЛОВОЙ ЭНЕРГИИ И СИСТЕМА</w:t>
        </w:r>
      </w:hyperlink>
      <w:r w:rsidR="00F103ED" w:rsidRPr="006E24A3">
        <w:t xml:space="preserve"> </w:t>
      </w:r>
      <w:hyperlink r:id="rId104" w:anchor="bookmark81" w:history="1">
        <w:r w:rsidR="00F103ED" w:rsidRPr="006E24A3">
          <w:t>ОБЕСПЕЧЕНИЯ ТОПЛИВОМ</w:t>
        </w:r>
        <w:bookmarkEnd w:id="190"/>
        <w:bookmarkEnd w:id="191"/>
        <w:bookmarkEnd w:id="192"/>
      </w:hyperlink>
    </w:p>
    <w:p w14:paraId="2A610358" w14:textId="77777777" w:rsidR="00F103ED" w:rsidRPr="006E24A3" w:rsidRDefault="00F103ED" w:rsidP="00F103ED">
      <w:pPr>
        <w:rPr>
          <w:rFonts w:cs="Times New Roman"/>
          <w:lang w:eastAsia="ru-RU"/>
        </w:rPr>
      </w:pPr>
    </w:p>
    <w:p w14:paraId="66CA0C0D" w14:textId="77777777" w:rsidR="00F103ED" w:rsidRPr="006E24A3" w:rsidRDefault="003D5830" w:rsidP="00F103ED">
      <w:pPr>
        <w:pStyle w:val="2"/>
        <w:ind w:left="0" w:firstLine="0"/>
        <w:rPr>
          <w:szCs w:val="22"/>
        </w:rPr>
      </w:pPr>
      <w:hyperlink r:id="rId105" w:anchor="bookmark82" w:history="1">
        <w:bookmarkStart w:id="193" w:name="_Toc104822242"/>
        <w:r w:rsidR="00F103ED" w:rsidRPr="006E24A3">
          <w:rPr>
            <w:szCs w:val="22"/>
          </w:rPr>
          <w:t>1.8.1 Описание видов и количества используемого основного топлива для каждого</w:t>
        </w:r>
      </w:hyperlink>
      <w:r w:rsidR="00F103ED" w:rsidRPr="006E24A3">
        <w:rPr>
          <w:szCs w:val="22"/>
        </w:rPr>
        <w:t xml:space="preserve"> </w:t>
      </w:r>
      <w:hyperlink r:id="rId106" w:anchor="bookmark82" w:history="1">
        <w:r w:rsidR="00F103ED" w:rsidRPr="006E24A3">
          <w:rPr>
            <w:szCs w:val="22"/>
          </w:rPr>
          <w:t>источника тепловой энергии</w:t>
        </w:r>
        <w:bookmarkEnd w:id="193"/>
      </w:hyperlink>
    </w:p>
    <w:p w14:paraId="703D3AB1" w14:textId="77777777" w:rsidR="00F103ED" w:rsidRPr="006E24A3" w:rsidRDefault="00F103ED" w:rsidP="00F103ED">
      <w:pPr>
        <w:jc w:val="center"/>
        <w:rPr>
          <w:rFonts w:cs="Times New Roman"/>
          <w:b/>
          <w:bCs/>
        </w:rPr>
      </w:pPr>
    </w:p>
    <w:p w14:paraId="78018EAF" w14:textId="77777777" w:rsidR="004F059C" w:rsidRPr="006E24A3" w:rsidRDefault="00F103ED">
      <w:pPr>
        <w:spacing w:before="400" w:after="200"/>
        <w:rPr>
          <w:rFonts w:cs="Times New Roman"/>
        </w:rPr>
      </w:pPr>
      <w:r w:rsidRPr="006E24A3">
        <w:rPr>
          <w:rFonts w:cs="Times New Roman"/>
          <w:b/>
        </w:rPr>
        <w:t>Таблица 1.8.1.1 - Виды и количество основного топлива</w:t>
      </w:r>
    </w:p>
    <w:tbl>
      <w:tblPr>
        <w:tblStyle w:val="aa"/>
        <w:tblW w:w="5000" w:type="pct"/>
        <w:jc w:val="center"/>
        <w:tblLook w:val="04A0" w:firstRow="1" w:lastRow="0" w:firstColumn="1" w:lastColumn="0" w:noHBand="0" w:noVBand="1"/>
      </w:tblPr>
      <w:tblGrid>
        <w:gridCol w:w="991"/>
        <w:gridCol w:w="2878"/>
        <w:gridCol w:w="1871"/>
        <w:gridCol w:w="1408"/>
        <w:gridCol w:w="2607"/>
      </w:tblGrid>
      <w:tr w:rsidR="006E24A3" w:rsidRPr="006E24A3" w14:paraId="70C15DED" w14:textId="77777777">
        <w:trPr>
          <w:jc w:val="center"/>
        </w:trPr>
        <w:tc>
          <w:tcPr>
            <w:tcW w:w="0" w:type="dxa"/>
            <w:vMerge w:val="restart"/>
            <w:shd w:val="clear" w:color="auto" w:fill="F2F2F2"/>
            <w:tcMar>
              <w:top w:w="120" w:type="dxa"/>
              <w:left w:w="200" w:type="dxa"/>
              <w:bottom w:w="120" w:type="dxa"/>
              <w:right w:w="200" w:type="dxa"/>
            </w:tcMar>
            <w:vAlign w:val="center"/>
          </w:tcPr>
          <w:p w14:paraId="6ECBCF79" w14:textId="77777777" w:rsidR="004F059C" w:rsidRPr="006E24A3" w:rsidRDefault="00F103ED">
            <w:pPr>
              <w:jc w:val="center"/>
              <w:rPr>
                <w:rFonts w:cs="Times New Roman"/>
              </w:rPr>
            </w:pPr>
            <w:r w:rsidRPr="006E24A3">
              <w:rPr>
                <w:rFonts w:eastAsia="Times New Roman" w:cs="Times New Roman"/>
                <w:sz w:val="22"/>
              </w:rPr>
              <w:t>№</w:t>
            </w:r>
          </w:p>
        </w:tc>
        <w:tc>
          <w:tcPr>
            <w:tcW w:w="0" w:type="dxa"/>
            <w:vMerge w:val="restart"/>
            <w:shd w:val="clear" w:color="auto" w:fill="F2F2F2"/>
            <w:tcMar>
              <w:top w:w="120" w:type="dxa"/>
              <w:left w:w="200" w:type="dxa"/>
              <w:bottom w:w="120" w:type="dxa"/>
              <w:right w:w="200" w:type="dxa"/>
            </w:tcMar>
            <w:vAlign w:val="center"/>
          </w:tcPr>
          <w:p w14:paraId="1BE3578F" w14:textId="77777777" w:rsidR="004F059C" w:rsidRPr="006E24A3" w:rsidRDefault="00F103ED">
            <w:pPr>
              <w:jc w:val="center"/>
              <w:rPr>
                <w:rFonts w:cs="Times New Roman"/>
              </w:rPr>
            </w:pPr>
            <w:r w:rsidRPr="006E24A3">
              <w:rPr>
                <w:rFonts w:eastAsia="Times New Roman" w:cs="Times New Roman"/>
                <w:sz w:val="22"/>
              </w:rPr>
              <w:t>Наименование теплового источника</w:t>
            </w:r>
          </w:p>
        </w:tc>
        <w:tc>
          <w:tcPr>
            <w:tcW w:w="0" w:type="dxa"/>
            <w:vMerge w:val="restart"/>
            <w:shd w:val="clear" w:color="auto" w:fill="F2F2F2"/>
            <w:tcMar>
              <w:top w:w="120" w:type="dxa"/>
              <w:left w:w="200" w:type="dxa"/>
              <w:bottom w:w="120" w:type="dxa"/>
              <w:right w:w="200" w:type="dxa"/>
            </w:tcMar>
            <w:vAlign w:val="center"/>
          </w:tcPr>
          <w:p w14:paraId="7BA2D380" w14:textId="77777777" w:rsidR="004F059C" w:rsidRPr="006E24A3" w:rsidRDefault="00F103ED">
            <w:pPr>
              <w:jc w:val="center"/>
              <w:rPr>
                <w:rFonts w:cs="Times New Roman"/>
              </w:rPr>
            </w:pPr>
            <w:r w:rsidRPr="006E24A3">
              <w:rPr>
                <w:rFonts w:eastAsia="Times New Roman" w:cs="Times New Roman"/>
                <w:sz w:val="22"/>
              </w:rPr>
              <w:t>Вид топлива</w:t>
            </w:r>
          </w:p>
        </w:tc>
        <w:tc>
          <w:tcPr>
            <w:tcW w:w="0" w:type="dxa"/>
            <w:gridSpan w:val="2"/>
            <w:shd w:val="clear" w:color="auto" w:fill="F2F2F2"/>
            <w:tcMar>
              <w:top w:w="120" w:type="dxa"/>
              <w:left w:w="200" w:type="dxa"/>
              <w:bottom w:w="120" w:type="dxa"/>
              <w:right w:w="200" w:type="dxa"/>
            </w:tcMar>
            <w:vAlign w:val="center"/>
          </w:tcPr>
          <w:p w14:paraId="3098CB70" w14:textId="77777777" w:rsidR="004F059C" w:rsidRPr="006E24A3" w:rsidRDefault="00F103ED">
            <w:pPr>
              <w:jc w:val="center"/>
              <w:rPr>
                <w:rFonts w:cs="Times New Roman"/>
              </w:rPr>
            </w:pPr>
            <w:r w:rsidRPr="006E24A3">
              <w:rPr>
                <w:rFonts w:eastAsia="Times New Roman" w:cs="Times New Roman"/>
                <w:sz w:val="22"/>
              </w:rPr>
              <w:t>Фактический расход за 2021</w:t>
            </w:r>
          </w:p>
        </w:tc>
      </w:tr>
      <w:tr w:rsidR="006E24A3" w:rsidRPr="006E24A3" w14:paraId="0673E5C2" w14:textId="77777777">
        <w:trPr>
          <w:jc w:val="center"/>
        </w:trPr>
        <w:tc>
          <w:tcPr>
            <w:tcW w:w="0" w:type="dxa"/>
            <w:vMerge/>
          </w:tcPr>
          <w:p w14:paraId="453D4FEC" w14:textId="77777777" w:rsidR="004F059C" w:rsidRPr="006E24A3" w:rsidRDefault="004F059C">
            <w:pPr>
              <w:rPr>
                <w:rFonts w:cs="Times New Roman"/>
              </w:rPr>
            </w:pPr>
          </w:p>
        </w:tc>
        <w:tc>
          <w:tcPr>
            <w:tcW w:w="0" w:type="dxa"/>
            <w:vMerge/>
          </w:tcPr>
          <w:p w14:paraId="5C2FF044" w14:textId="77777777" w:rsidR="004F059C" w:rsidRPr="006E24A3" w:rsidRDefault="004F059C">
            <w:pPr>
              <w:rPr>
                <w:rFonts w:cs="Times New Roman"/>
              </w:rPr>
            </w:pPr>
          </w:p>
        </w:tc>
        <w:tc>
          <w:tcPr>
            <w:tcW w:w="0" w:type="dxa"/>
            <w:vMerge/>
          </w:tcPr>
          <w:p w14:paraId="3621513F" w14:textId="77777777" w:rsidR="004F059C" w:rsidRPr="006E24A3" w:rsidRDefault="004F059C">
            <w:pPr>
              <w:rPr>
                <w:rFonts w:cs="Times New Roman"/>
              </w:rPr>
            </w:pPr>
          </w:p>
        </w:tc>
        <w:tc>
          <w:tcPr>
            <w:tcW w:w="0" w:type="dxa"/>
            <w:shd w:val="clear" w:color="auto" w:fill="F2F2F2"/>
            <w:tcMar>
              <w:top w:w="120" w:type="dxa"/>
              <w:left w:w="200" w:type="dxa"/>
              <w:bottom w:w="120" w:type="dxa"/>
              <w:right w:w="200" w:type="dxa"/>
            </w:tcMar>
            <w:vAlign w:val="center"/>
          </w:tcPr>
          <w:p w14:paraId="3736B0FC" w14:textId="77777777" w:rsidR="004F059C" w:rsidRPr="006E24A3" w:rsidRDefault="00F103ED">
            <w:pPr>
              <w:jc w:val="center"/>
              <w:rPr>
                <w:rFonts w:cs="Times New Roman"/>
              </w:rPr>
            </w:pPr>
            <w:r w:rsidRPr="006E24A3">
              <w:rPr>
                <w:rFonts w:eastAsia="Times New Roman" w:cs="Times New Roman"/>
                <w:sz w:val="22"/>
              </w:rPr>
              <w:t xml:space="preserve">в  </w:t>
            </w:r>
            <w:proofErr w:type="spellStart"/>
            <w:r w:rsidRPr="006E24A3">
              <w:rPr>
                <w:rFonts w:eastAsia="Times New Roman" w:cs="Times New Roman"/>
                <w:sz w:val="22"/>
              </w:rPr>
              <w:t>т.у.</w:t>
            </w:r>
            <w:proofErr w:type="gramStart"/>
            <w:r w:rsidRPr="006E24A3">
              <w:rPr>
                <w:rFonts w:eastAsia="Times New Roman" w:cs="Times New Roman"/>
                <w:sz w:val="22"/>
              </w:rPr>
              <w:t>т</w:t>
            </w:r>
            <w:proofErr w:type="spellEnd"/>
            <w:proofErr w:type="gramEnd"/>
            <w:r w:rsidRPr="006E24A3">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483077E2" w14:textId="77777777" w:rsidR="004F059C" w:rsidRPr="006E24A3" w:rsidRDefault="00F103ED">
            <w:pPr>
              <w:jc w:val="center"/>
              <w:rPr>
                <w:rFonts w:cs="Times New Roman"/>
              </w:rPr>
            </w:pPr>
            <w:r w:rsidRPr="006E24A3">
              <w:rPr>
                <w:rFonts w:eastAsia="Times New Roman" w:cs="Times New Roman"/>
                <w:sz w:val="22"/>
              </w:rPr>
              <w:t>В натуральном выражении</w:t>
            </w:r>
          </w:p>
        </w:tc>
      </w:tr>
      <w:tr w:rsidR="006E24A3" w:rsidRPr="006E24A3" w14:paraId="277A76BF" w14:textId="77777777">
        <w:trPr>
          <w:jc w:val="center"/>
        </w:trPr>
        <w:tc>
          <w:tcPr>
            <w:tcW w:w="0" w:type="dxa"/>
            <w:shd w:val="clear" w:color="auto" w:fill="F2F2F2"/>
            <w:tcMar>
              <w:top w:w="20" w:type="dxa"/>
              <w:left w:w="20" w:type="dxa"/>
              <w:bottom w:w="20" w:type="dxa"/>
              <w:right w:w="20" w:type="dxa"/>
            </w:tcMar>
            <w:vAlign w:val="center"/>
          </w:tcPr>
          <w:p w14:paraId="2741EFFC" w14:textId="77777777" w:rsidR="004F059C" w:rsidRPr="006E24A3" w:rsidRDefault="00F103ED">
            <w:pPr>
              <w:jc w:val="center"/>
              <w:rPr>
                <w:rFonts w:cs="Times New Roman"/>
              </w:rPr>
            </w:pPr>
            <w:r w:rsidRPr="006E24A3">
              <w:rPr>
                <w:rFonts w:eastAsia="Times New Roman" w:cs="Times New Roman"/>
                <w:sz w:val="16"/>
                <w:szCs w:val="16"/>
              </w:rPr>
              <w:t>1</w:t>
            </w:r>
          </w:p>
        </w:tc>
        <w:tc>
          <w:tcPr>
            <w:tcW w:w="0" w:type="dxa"/>
            <w:shd w:val="clear" w:color="auto" w:fill="F2F2F2"/>
            <w:tcMar>
              <w:top w:w="20" w:type="dxa"/>
              <w:left w:w="200" w:type="dxa"/>
              <w:bottom w:w="20" w:type="dxa"/>
              <w:right w:w="200" w:type="dxa"/>
            </w:tcMar>
            <w:vAlign w:val="center"/>
          </w:tcPr>
          <w:p w14:paraId="27A06C57" w14:textId="77777777" w:rsidR="004F059C" w:rsidRPr="006E24A3" w:rsidRDefault="00F103ED">
            <w:pPr>
              <w:jc w:val="center"/>
              <w:rPr>
                <w:rFonts w:cs="Times New Roman"/>
              </w:rPr>
            </w:pPr>
            <w:r w:rsidRPr="006E24A3">
              <w:rPr>
                <w:rFonts w:eastAsia="Times New Roman" w:cs="Times New Roman"/>
                <w:sz w:val="16"/>
                <w:szCs w:val="16"/>
              </w:rPr>
              <w:t>2</w:t>
            </w:r>
          </w:p>
        </w:tc>
        <w:tc>
          <w:tcPr>
            <w:tcW w:w="0" w:type="dxa"/>
            <w:shd w:val="clear" w:color="auto" w:fill="F2F2F2"/>
            <w:tcMar>
              <w:top w:w="20" w:type="dxa"/>
              <w:left w:w="200" w:type="dxa"/>
              <w:bottom w:w="20" w:type="dxa"/>
              <w:right w:w="200" w:type="dxa"/>
            </w:tcMar>
            <w:vAlign w:val="center"/>
          </w:tcPr>
          <w:p w14:paraId="50691E9F" w14:textId="77777777" w:rsidR="004F059C" w:rsidRPr="006E24A3" w:rsidRDefault="00F103ED">
            <w:pPr>
              <w:jc w:val="center"/>
              <w:rPr>
                <w:rFonts w:cs="Times New Roman"/>
              </w:rPr>
            </w:pPr>
            <w:r w:rsidRPr="006E24A3">
              <w:rPr>
                <w:rFonts w:eastAsia="Times New Roman" w:cs="Times New Roman"/>
                <w:sz w:val="16"/>
                <w:szCs w:val="16"/>
              </w:rPr>
              <w:t>3</w:t>
            </w:r>
          </w:p>
        </w:tc>
        <w:tc>
          <w:tcPr>
            <w:tcW w:w="0" w:type="dxa"/>
            <w:shd w:val="clear" w:color="auto" w:fill="F2F2F2"/>
            <w:tcMar>
              <w:top w:w="20" w:type="dxa"/>
              <w:left w:w="200" w:type="dxa"/>
              <w:bottom w:w="20" w:type="dxa"/>
              <w:right w:w="200" w:type="dxa"/>
            </w:tcMar>
            <w:vAlign w:val="center"/>
          </w:tcPr>
          <w:p w14:paraId="6BC88B82" w14:textId="77777777" w:rsidR="004F059C" w:rsidRPr="006E24A3" w:rsidRDefault="00F103ED">
            <w:pPr>
              <w:jc w:val="center"/>
              <w:rPr>
                <w:rFonts w:cs="Times New Roman"/>
              </w:rPr>
            </w:pPr>
            <w:r w:rsidRPr="006E24A3">
              <w:rPr>
                <w:rFonts w:eastAsia="Times New Roman" w:cs="Times New Roman"/>
                <w:sz w:val="16"/>
                <w:szCs w:val="16"/>
              </w:rPr>
              <w:t>4</w:t>
            </w:r>
          </w:p>
        </w:tc>
        <w:tc>
          <w:tcPr>
            <w:tcW w:w="0" w:type="dxa"/>
            <w:shd w:val="clear" w:color="auto" w:fill="F2F2F2"/>
            <w:tcMar>
              <w:top w:w="20" w:type="dxa"/>
              <w:left w:w="200" w:type="dxa"/>
              <w:bottom w:w="20" w:type="dxa"/>
              <w:right w:w="200" w:type="dxa"/>
            </w:tcMar>
            <w:vAlign w:val="center"/>
          </w:tcPr>
          <w:p w14:paraId="079CDA97" w14:textId="77777777" w:rsidR="004F059C" w:rsidRPr="006E24A3" w:rsidRDefault="00F103ED">
            <w:pPr>
              <w:jc w:val="center"/>
              <w:rPr>
                <w:rFonts w:cs="Times New Roman"/>
              </w:rPr>
            </w:pPr>
            <w:r w:rsidRPr="006E24A3">
              <w:rPr>
                <w:rFonts w:eastAsia="Times New Roman" w:cs="Times New Roman"/>
                <w:sz w:val="16"/>
                <w:szCs w:val="16"/>
              </w:rPr>
              <w:t>5</w:t>
            </w:r>
          </w:p>
        </w:tc>
      </w:tr>
      <w:tr w:rsidR="006E24A3" w:rsidRPr="006E24A3" w14:paraId="1369BD5B" w14:textId="77777777">
        <w:trPr>
          <w:jc w:val="center"/>
        </w:trPr>
        <w:tc>
          <w:tcPr>
            <w:tcW w:w="0" w:type="dxa"/>
            <w:gridSpan w:val="5"/>
            <w:shd w:val="clear" w:color="auto" w:fill="DBE5F1"/>
            <w:tcMar>
              <w:top w:w="40" w:type="dxa"/>
              <w:left w:w="20" w:type="dxa"/>
              <w:bottom w:w="40" w:type="dxa"/>
              <w:right w:w="20" w:type="dxa"/>
            </w:tcMar>
            <w:vAlign w:val="center"/>
          </w:tcPr>
          <w:p w14:paraId="202A5774" w14:textId="77777777" w:rsidR="004F059C" w:rsidRPr="006E24A3" w:rsidRDefault="00F103ED">
            <w:pPr>
              <w:jc w:val="center"/>
              <w:rPr>
                <w:rFonts w:cs="Times New Roman"/>
              </w:rPr>
            </w:pPr>
            <w:r w:rsidRPr="006E24A3">
              <w:rPr>
                <w:rFonts w:eastAsia="Times New Roman" w:cs="Times New Roman"/>
                <w:sz w:val="22"/>
              </w:rPr>
              <w:t>ООО «Энергия»</w:t>
            </w:r>
          </w:p>
        </w:tc>
      </w:tr>
      <w:tr w:rsidR="006E24A3" w:rsidRPr="006E24A3" w14:paraId="568621CD" w14:textId="77777777">
        <w:trPr>
          <w:jc w:val="center"/>
        </w:trPr>
        <w:tc>
          <w:tcPr>
            <w:tcW w:w="0" w:type="dxa"/>
            <w:shd w:val="clear" w:color="auto" w:fill="FFFFFF"/>
            <w:tcMar>
              <w:top w:w="40" w:type="dxa"/>
              <w:left w:w="20" w:type="dxa"/>
              <w:bottom w:w="40" w:type="dxa"/>
              <w:right w:w="20" w:type="dxa"/>
            </w:tcMar>
            <w:vAlign w:val="center"/>
          </w:tcPr>
          <w:p w14:paraId="5A921915" w14:textId="77777777" w:rsidR="004F059C" w:rsidRPr="006E24A3" w:rsidRDefault="00F103ED">
            <w:pPr>
              <w:jc w:val="center"/>
              <w:rPr>
                <w:rFonts w:cs="Times New Roman"/>
              </w:rPr>
            </w:pPr>
            <w:r w:rsidRPr="006E24A3">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31D93058" w14:textId="77777777" w:rsidR="004F059C" w:rsidRPr="006E24A3" w:rsidRDefault="00F103ED">
            <w:pPr>
              <w:jc w:val="center"/>
              <w:rPr>
                <w:rFonts w:cs="Times New Roman"/>
              </w:rPr>
            </w:pPr>
            <w:r w:rsidRPr="006E24A3">
              <w:rPr>
                <w:rFonts w:eastAsia="Times New Roman" w:cs="Times New Roman"/>
                <w:sz w:val="22"/>
              </w:rPr>
              <w:t xml:space="preserve">Котельная п. Тарутино, пер. </w:t>
            </w:r>
            <w:proofErr w:type="gramStart"/>
            <w:r w:rsidRPr="006E24A3">
              <w:rPr>
                <w:rFonts w:eastAsia="Times New Roman" w:cs="Times New Roman"/>
                <w:sz w:val="22"/>
              </w:rPr>
              <w:t>Клубный</w:t>
            </w:r>
            <w:proofErr w:type="gramEnd"/>
            <w:r w:rsidRPr="006E24A3">
              <w:rPr>
                <w:rFonts w:eastAsia="Times New Roman" w:cs="Times New Roman"/>
                <w:sz w:val="22"/>
              </w:rPr>
              <w:t>, 8Б</w:t>
            </w:r>
          </w:p>
        </w:tc>
        <w:tc>
          <w:tcPr>
            <w:tcW w:w="0" w:type="dxa"/>
            <w:shd w:val="clear" w:color="auto" w:fill="FFFFFF"/>
            <w:tcMar>
              <w:top w:w="40" w:type="dxa"/>
              <w:left w:w="200" w:type="dxa"/>
              <w:bottom w:w="40" w:type="dxa"/>
              <w:right w:w="200" w:type="dxa"/>
            </w:tcMar>
            <w:vAlign w:val="center"/>
          </w:tcPr>
          <w:p w14:paraId="74206127" w14:textId="77777777" w:rsidR="004F059C" w:rsidRPr="006E24A3" w:rsidRDefault="00F103ED">
            <w:pPr>
              <w:jc w:val="center"/>
              <w:rPr>
                <w:rFonts w:cs="Times New Roman"/>
              </w:rPr>
            </w:pPr>
            <w:r w:rsidRPr="006E24A3">
              <w:rPr>
                <w:rFonts w:eastAsia="Times New Roman" w:cs="Times New Roman"/>
                <w:sz w:val="22"/>
              </w:rPr>
              <w:t>Уголь</w:t>
            </w:r>
          </w:p>
        </w:tc>
        <w:tc>
          <w:tcPr>
            <w:tcW w:w="0" w:type="dxa"/>
            <w:shd w:val="clear" w:color="auto" w:fill="FFFFFF"/>
            <w:tcMar>
              <w:top w:w="40" w:type="dxa"/>
              <w:left w:w="200" w:type="dxa"/>
              <w:bottom w:w="40" w:type="dxa"/>
              <w:right w:w="200" w:type="dxa"/>
            </w:tcMar>
            <w:vAlign w:val="center"/>
          </w:tcPr>
          <w:p w14:paraId="193C166C" w14:textId="77777777" w:rsidR="004F059C" w:rsidRPr="006E24A3" w:rsidRDefault="003C252F">
            <w:pPr>
              <w:jc w:val="center"/>
              <w:rPr>
                <w:rFonts w:cs="Times New Roman"/>
              </w:rPr>
            </w:pPr>
            <w:r w:rsidRPr="006E24A3">
              <w:rPr>
                <w:rFonts w:cs="Times New Roman"/>
              </w:rPr>
              <w:t>н/д</w:t>
            </w:r>
          </w:p>
        </w:tc>
        <w:tc>
          <w:tcPr>
            <w:tcW w:w="0" w:type="dxa"/>
            <w:shd w:val="clear" w:color="auto" w:fill="FFFFFF"/>
            <w:tcMar>
              <w:top w:w="40" w:type="dxa"/>
              <w:left w:w="200" w:type="dxa"/>
              <w:bottom w:w="40" w:type="dxa"/>
              <w:right w:w="200" w:type="dxa"/>
            </w:tcMar>
            <w:vAlign w:val="center"/>
          </w:tcPr>
          <w:p w14:paraId="3134ED73" w14:textId="77777777" w:rsidR="004F059C" w:rsidRPr="006E24A3" w:rsidRDefault="003C252F">
            <w:pPr>
              <w:jc w:val="center"/>
              <w:rPr>
                <w:rFonts w:cs="Times New Roman"/>
              </w:rPr>
            </w:pPr>
            <w:r w:rsidRPr="006E24A3">
              <w:rPr>
                <w:rFonts w:cs="Times New Roman"/>
              </w:rPr>
              <w:t>н/д</w:t>
            </w:r>
          </w:p>
        </w:tc>
      </w:tr>
      <w:tr w:rsidR="006E24A3" w:rsidRPr="006E24A3" w14:paraId="14A5FB6A" w14:textId="77777777">
        <w:trPr>
          <w:jc w:val="center"/>
        </w:trPr>
        <w:tc>
          <w:tcPr>
            <w:tcW w:w="0" w:type="dxa"/>
            <w:shd w:val="clear" w:color="auto" w:fill="FFFFFF"/>
            <w:tcMar>
              <w:top w:w="40" w:type="dxa"/>
              <w:left w:w="20" w:type="dxa"/>
              <w:bottom w:w="40" w:type="dxa"/>
              <w:right w:w="20" w:type="dxa"/>
            </w:tcMar>
            <w:vAlign w:val="center"/>
          </w:tcPr>
          <w:p w14:paraId="72CBAB2F" w14:textId="77777777" w:rsidR="004F059C" w:rsidRPr="006E24A3" w:rsidRDefault="00F103ED">
            <w:pPr>
              <w:jc w:val="center"/>
              <w:rPr>
                <w:rFonts w:cs="Times New Roman"/>
              </w:rPr>
            </w:pPr>
            <w:r w:rsidRPr="006E24A3">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0A7311A1" w14:textId="77777777" w:rsidR="004F059C" w:rsidRPr="006E24A3" w:rsidRDefault="00F103ED">
            <w:pPr>
              <w:jc w:val="center"/>
              <w:rPr>
                <w:rFonts w:cs="Times New Roman"/>
              </w:rPr>
            </w:pPr>
            <w:r w:rsidRPr="006E24A3">
              <w:rPr>
                <w:rFonts w:eastAsia="Times New Roman" w:cs="Times New Roman"/>
                <w:sz w:val="22"/>
              </w:rPr>
              <w:t xml:space="preserve">Котельная п. Тарутино, </w:t>
            </w:r>
            <w:proofErr w:type="spellStart"/>
            <w:r w:rsidRPr="006E24A3">
              <w:rPr>
                <w:rFonts w:eastAsia="Times New Roman" w:cs="Times New Roman"/>
                <w:sz w:val="22"/>
              </w:rPr>
              <w:t>кв</w:t>
            </w:r>
            <w:proofErr w:type="spellEnd"/>
            <w:r w:rsidRPr="006E24A3">
              <w:rPr>
                <w:rFonts w:eastAsia="Times New Roman" w:cs="Times New Roman"/>
                <w:sz w:val="22"/>
              </w:rPr>
              <w:t xml:space="preserve">-л </w:t>
            </w:r>
            <w:proofErr w:type="gramStart"/>
            <w:r w:rsidRPr="006E24A3">
              <w:rPr>
                <w:rFonts w:eastAsia="Times New Roman" w:cs="Times New Roman"/>
                <w:sz w:val="22"/>
              </w:rPr>
              <w:t>Заводской</w:t>
            </w:r>
            <w:proofErr w:type="gramEnd"/>
            <w:r w:rsidRPr="006E24A3">
              <w:rPr>
                <w:rFonts w:eastAsia="Times New Roman" w:cs="Times New Roman"/>
                <w:sz w:val="22"/>
              </w:rPr>
              <w:t>, 6</w:t>
            </w:r>
          </w:p>
        </w:tc>
        <w:tc>
          <w:tcPr>
            <w:tcW w:w="0" w:type="dxa"/>
            <w:shd w:val="clear" w:color="auto" w:fill="FFFFFF"/>
            <w:tcMar>
              <w:top w:w="40" w:type="dxa"/>
              <w:left w:w="200" w:type="dxa"/>
              <w:bottom w:w="40" w:type="dxa"/>
              <w:right w:w="200" w:type="dxa"/>
            </w:tcMar>
            <w:vAlign w:val="center"/>
          </w:tcPr>
          <w:p w14:paraId="7B780229" w14:textId="77777777" w:rsidR="004F059C" w:rsidRPr="006E24A3" w:rsidRDefault="00F103ED">
            <w:pPr>
              <w:jc w:val="center"/>
              <w:rPr>
                <w:rFonts w:cs="Times New Roman"/>
              </w:rPr>
            </w:pPr>
            <w:r w:rsidRPr="006E24A3">
              <w:rPr>
                <w:rFonts w:eastAsia="Times New Roman" w:cs="Times New Roman"/>
                <w:sz w:val="22"/>
              </w:rPr>
              <w:t>Уголь</w:t>
            </w:r>
          </w:p>
        </w:tc>
        <w:tc>
          <w:tcPr>
            <w:tcW w:w="0" w:type="dxa"/>
            <w:shd w:val="clear" w:color="auto" w:fill="FFFFFF"/>
            <w:tcMar>
              <w:top w:w="40" w:type="dxa"/>
              <w:left w:w="200" w:type="dxa"/>
              <w:bottom w:w="40" w:type="dxa"/>
              <w:right w:w="200" w:type="dxa"/>
            </w:tcMar>
            <w:vAlign w:val="center"/>
          </w:tcPr>
          <w:p w14:paraId="45F7D355" w14:textId="77777777" w:rsidR="004F059C" w:rsidRPr="006E24A3" w:rsidRDefault="003C252F">
            <w:pPr>
              <w:jc w:val="center"/>
              <w:rPr>
                <w:rFonts w:cs="Times New Roman"/>
              </w:rPr>
            </w:pPr>
            <w:r w:rsidRPr="006E24A3">
              <w:rPr>
                <w:rFonts w:cs="Times New Roman"/>
              </w:rPr>
              <w:t>н/д</w:t>
            </w:r>
          </w:p>
        </w:tc>
        <w:tc>
          <w:tcPr>
            <w:tcW w:w="0" w:type="dxa"/>
            <w:shd w:val="clear" w:color="auto" w:fill="FFFFFF"/>
            <w:tcMar>
              <w:top w:w="40" w:type="dxa"/>
              <w:left w:w="200" w:type="dxa"/>
              <w:bottom w:w="40" w:type="dxa"/>
              <w:right w:w="200" w:type="dxa"/>
            </w:tcMar>
            <w:vAlign w:val="center"/>
          </w:tcPr>
          <w:p w14:paraId="4F734835" w14:textId="77777777" w:rsidR="004F059C" w:rsidRPr="006E24A3" w:rsidRDefault="003C252F">
            <w:pPr>
              <w:jc w:val="center"/>
              <w:rPr>
                <w:rFonts w:cs="Times New Roman"/>
              </w:rPr>
            </w:pPr>
            <w:r w:rsidRPr="006E24A3">
              <w:rPr>
                <w:rFonts w:cs="Times New Roman"/>
              </w:rPr>
              <w:t>н/д</w:t>
            </w:r>
          </w:p>
        </w:tc>
      </w:tr>
      <w:tr w:rsidR="006E24A3" w:rsidRPr="006E24A3" w14:paraId="4F5BCF40" w14:textId="77777777">
        <w:trPr>
          <w:jc w:val="center"/>
        </w:trPr>
        <w:tc>
          <w:tcPr>
            <w:tcW w:w="0" w:type="dxa"/>
            <w:gridSpan w:val="3"/>
            <w:shd w:val="clear" w:color="auto" w:fill="FBD4B4"/>
            <w:tcMar>
              <w:top w:w="40" w:type="dxa"/>
              <w:left w:w="20" w:type="dxa"/>
              <w:bottom w:w="40" w:type="dxa"/>
              <w:right w:w="20" w:type="dxa"/>
            </w:tcMar>
            <w:vAlign w:val="center"/>
          </w:tcPr>
          <w:p w14:paraId="3EAAC309" w14:textId="77777777" w:rsidR="004F059C" w:rsidRPr="006E24A3" w:rsidRDefault="00F103ED">
            <w:pPr>
              <w:jc w:val="center"/>
              <w:rPr>
                <w:rFonts w:cs="Times New Roman"/>
              </w:rPr>
            </w:pPr>
            <w:r w:rsidRPr="006E24A3">
              <w:rPr>
                <w:rFonts w:eastAsia="Times New Roman" w:cs="Times New Roman"/>
                <w:b/>
                <w:sz w:val="22"/>
              </w:rPr>
              <w:t>Итого п</w:t>
            </w:r>
            <w:proofErr w:type="gramStart"/>
            <w:r w:rsidRPr="006E24A3">
              <w:rPr>
                <w:rFonts w:eastAsia="Times New Roman" w:cs="Times New Roman"/>
                <w:b/>
                <w:sz w:val="22"/>
              </w:rPr>
              <w:t>о ООО</w:t>
            </w:r>
            <w:proofErr w:type="gramEnd"/>
            <w:r w:rsidRPr="006E24A3">
              <w:rPr>
                <w:rFonts w:eastAsia="Times New Roman" w:cs="Times New Roman"/>
                <w:b/>
                <w:sz w:val="22"/>
              </w:rPr>
              <w:t xml:space="preserve"> «Энергия»</w:t>
            </w:r>
          </w:p>
        </w:tc>
        <w:tc>
          <w:tcPr>
            <w:tcW w:w="0" w:type="dxa"/>
            <w:shd w:val="clear" w:color="auto" w:fill="FBD4B4"/>
            <w:tcMar>
              <w:top w:w="40" w:type="dxa"/>
              <w:left w:w="200" w:type="dxa"/>
              <w:bottom w:w="40" w:type="dxa"/>
              <w:right w:w="200" w:type="dxa"/>
            </w:tcMar>
            <w:vAlign w:val="center"/>
          </w:tcPr>
          <w:p w14:paraId="38090C95" w14:textId="77777777" w:rsidR="004F059C" w:rsidRPr="006E24A3" w:rsidRDefault="003C252F">
            <w:pPr>
              <w:jc w:val="center"/>
              <w:rPr>
                <w:rFonts w:cs="Times New Roman"/>
              </w:rPr>
            </w:pPr>
            <w:r w:rsidRPr="006E24A3">
              <w:rPr>
                <w:rFonts w:cs="Times New Roman"/>
              </w:rPr>
              <w:t>н/д</w:t>
            </w:r>
          </w:p>
        </w:tc>
        <w:tc>
          <w:tcPr>
            <w:tcW w:w="0" w:type="dxa"/>
            <w:shd w:val="clear" w:color="auto" w:fill="FBD4B4"/>
            <w:tcMar>
              <w:top w:w="40" w:type="dxa"/>
              <w:left w:w="200" w:type="dxa"/>
              <w:bottom w:w="40" w:type="dxa"/>
              <w:right w:w="200" w:type="dxa"/>
            </w:tcMar>
            <w:vAlign w:val="center"/>
          </w:tcPr>
          <w:p w14:paraId="4E348193" w14:textId="77777777" w:rsidR="004F059C" w:rsidRPr="006E24A3" w:rsidRDefault="004F059C">
            <w:pPr>
              <w:jc w:val="center"/>
              <w:rPr>
                <w:rFonts w:cs="Times New Roman"/>
                <w:sz w:val="22"/>
              </w:rPr>
            </w:pPr>
          </w:p>
        </w:tc>
      </w:tr>
    </w:tbl>
    <w:p w14:paraId="102AA4D7" w14:textId="77777777" w:rsidR="00F103ED" w:rsidRPr="006E24A3" w:rsidRDefault="00F103ED" w:rsidP="00F103ED">
      <w:pPr>
        <w:pStyle w:val="a0"/>
        <w:rPr>
          <w:rFonts w:cs="Times New Roman"/>
          <w:lang w:val="en-US" w:eastAsia="ru-RU"/>
        </w:rPr>
      </w:pPr>
    </w:p>
    <w:p w14:paraId="4F0296BC" w14:textId="77777777" w:rsidR="00F103ED" w:rsidRPr="006E24A3" w:rsidRDefault="003D5830" w:rsidP="00F103ED">
      <w:pPr>
        <w:pStyle w:val="2"/>
        <w:ind w:left="0" w:firstLine="0"/>
        <w:rPr>
          <w:szCs w:val="22"/>
        </w:rPr>
      </w:pPr>
      <w:hyperlink r:id="rId107" w:anchor="bookmark82" w:history="1">
        <w:bookmarkStart w:id="194" w:name="_Toc30058740"/>
        <w:bookmarkStart w:id="195" w:name="_Toc31810094"/>
        <w:bookmarkStart w:id="196" w:name="_Toc104822243"/>
        <w:r w:rsidR="00F103ED" w:rsidRPr="006E24A3">
          <w:rPr>
            <w:szCs w:val="22"/>
          </w:rPr>
          <w:t xml:space="preserve">1.8.2 </w:t>
        </w:r>
      </w:hyperlink>
      <w:bookmarkEnd w:id="194"/>
      <w:bookmarkEnd w:id="195"/>
      <w:r w:rsidR="00F103ED" w:rsidRPr="006E24A3">
        <w:fldChar w:fldCharType="begin"/>
      </w:r>
      <w:r w:rsidR="00F103ED" w:rsidRPr="006E24A3">
        <w:instrText xml:space="preserve"> HYPERLINK "file:///C:\\Users\\t1\\Desktop\\кировск\\2019%20Том%201%20Схема%20ТС%20Кировск.doc" \l "bookmark85" </w:instrText>
      </w:r>
      <w:r w:rsidR="00F103ED" w:rsidRPr="006E24A3">
        <w:fldChar w:fldCharType="separate"/>
      </w:r>
      <w:r w:rsidR="00F103ED" w:rsidRPr="006E24A3">
        <w:rPr>
          <w:szCs w:val="22"/>
        </w:rPr>
        <w:t>Описание видов резервного и аварийного топлива и возможности их обеспечения в</w:t>
      </w:r>
      <w:r w:rsidR="00F103ED" w:rsidRPr="006E24A3">
        <w:rPr>
          <w:szCs w:val="22"/>
        </w:rPr>
        <w:fldChar w:fldCharType="end"/>
      </w:r>
      <w:r w:rsidR="00F103ED" w:rsidRPr="006E24A3">
        <w:rPr>
          <w:szCs w:val="22"/>
        </w:rPr>
        <w:t xml:space="preserve"> </w:t>
      </w:r>
      <w:hyperlink r:id="rId108" w:anchor="bookmark85" w:history="1">
        <w:r w:rsidR="00F103ED" w:rsidRPr="006E24A3">
          <w:rPr>
            <w:szCs w:val="22"/>
          </w:rPr>
          <w:t>соответствии с нормативными требованиями</w:t>
        </w:r>
        <w:bookmarkEnd w:id="196"/>
      </w:hyperlink>
    </w:p>
    <w:p w14:paraId="315D80D7" w14:textId="77777777" w:rsidR="00F103ED" w:rsidRPr="006E24A3" w:rsidRDefault="00F103ED" w:rsidP="00F103ED">
      <w:pPr>
        <w:jc w:val="center"/>
        <w:rPr>
          <w:rFonts w:cs="Times New Roman"/>
          <w:b/>
          <w:bCs/>
        </w:rPr>
      </w:pPr>
    </w:p>
    <w:p w14:paraId="6B248A13" w14:textId="77777777" w:rsidR="003C252F" w:rsidRPr="006E24A3" w:rsidRDefault="003C252F" w:rsidP="003C252F">
      <w:pPr>
        <w:pStyle w:val="a0"/>
        <w:ind w:firstLine="709"/>
        <w:rPr>
          <w:rFonts w:cs="Times New Roman"/>
        </w:rPr>
      </w:pPr>
      <w:bookmarkStart w:id="197" w:name="_Hlk104538288"/>
      <w:r w:rsidRPr="006E24A3">
        <w:rPr>
          <w:rFonts w:cs="Times New Roman"/>
        </w:rPr>
        <w:t>Резервное и аварийное топливо отсутствует.</w:t>
      </w:r>
    </w:p>
    <w:bookmarkEnd w:id="197"/>
    <w:p w14:paraId="73D1F02A" w14:textId="77777777" w:rsidR="00F103ED" w:rsidRPr="006E24A3" w:rsidRDefault="00F103ED" w:rsidP="00F103ED">
      <w:pPr>
        <w:pStyle w:val="a0"/>
        <w:rPr>
          <w:rFonts w:cs="Times New Roman"/>
          <w:lang w:eastAsia="ru-RU"/>
        </w:rPr>
      </w:pPr>
    </w:p>
    <w:p w14:paraId="57F75F70" w14:textId="77777777" w:rsidR="00F103ED" w:rsidRPr="006E24A3" w:rsidRDefault="00F103ED" w:rsidP="00F103ED">
      <w:pPr>
        <w:pStyle w:val="2"/>
        <w:ind w:left="0" w:firstLine="0"/>
        <w:rPr>
          <w:szCs w:val="22"/>
        </w:rPr>
      </w:pPr>
      <w:bookmarkStart w:id="198" w:name="_Toc104822244"/>
      <w:r w:rsidRPr="006E24A3">
        <w:t xml:space="preserve">1.8.3 </w:t>
      </w:r>
      <w:r w:rsidRPr="006E24A3">
        <w:rPr>
          <w:szCs w:val="22"/>
        </w:rPr>
        <w:t>Описание особенностей характеристик топлива в зависимости от мест поставки</w:t>
      </w:r>
      <w:bookmarkEnd w:id="198"/>
      <w:r w:rsidRPr="006E24A3">
        <w:rPr>
          <w:szCs w:val="22"/>
        </w:rPr>
        <w:t xml:space="preserve"> </w:t>
      </w:r>
    </w:p>
    <w:p w14:paraId="48151FFB" w14:textId="77777777" w:rsidR="00F103ED" w:rsidRPr="006E24A3" w:rsidRDefault="00F103ED" w:rsidP="00F103ED">
      <w:pPr>
        <w:rPr>
          <w:rFonts w:cs="Times New Roman"/>
        </w:rPr>
      </w:pPr>
    </w:p>
    <w:p w14:paraId="6D78C748" w14:textId="77777777" w:rsidR="00F103ED" w:rsidRPr="006E24A3" w:rsidRDefault="00F103ED" w:rsidP="00F103ED">
      <w:pPr>
        <w:ind w:firstLine="709"/>
        <w:jc w:val="both"/>
        <w:rPr>
          <w:rFonts w:cs="Times New Roman"/>
          <w:lang w:eastAsia="ru-RU"/>
        </w:rPr>
      </w:pPr>
      <w:r w:rsidRPr="006E24A3">
        <w:rPr>
          <w:rFonts w:cs="Times New Roman"/>
          <w:lang w:eastAsia="ru-RU"/>
        </w:rPr>
        <w:t xml:space="preserve">На основании заключенного договора на поставку топлива для источников тепловой энергии </w:t>
      </w:r>
      <w:proofErr w:type="spellStart"/>
      <w:r w:rsidRPr="006E24A3">
        <w:rPr>
          <w:rFonts w:cs="Times New Roman"/>
          <w:lang w:eastAsia="ru-RU"/>
        </w:rPr>
        <w:t>Тарутинский</w:t>
      </w:r>
      <w:proofErr w:type="spellEnd"/>
      <w:r w:rsidRPr="006E24A3">
        <w:rPr>
          <w:rFonts w:cs="Times New Roman"/>
          <w:lang w:eastAsia="ru-RU"/>
        </w:rPr>
        <w:t xml:space="preserve"> сельсовет качество предоставляемого топлива  соответствует ГОСТу.</w:t>
      </w:r>
    </w:p>
    <w:p w14:paraId="4D8212F6" w14:textId="77777777" w:rsidR="00F103ED" w:rsidRPr="006E24A3" w:rsidRDefault="00F103ED" w:rsidP="00F103ED">
      <w:pPr>
        <w:rPr>
          <w:rFonts w:cs="Times New Roman"/>
          <w:lang w:eastAsia="ru-RU"/>
        </w:rPr>
      </w:pPr>
    </w:p>
    <w:p w14:paraId="121E404F" w14:textId="77777777" w:rsidR="00F103ED" w:rsidRPr="006E24A3" w:rsidRDefault="00F103ED" w:rsidP="00F103ED">
      <w:pPr>
        <w:pStyle w:val="2"/>
        <w:ind w:left="0" w:firstLine="0"/>
        <w:rPr>
          <w:szCs w:val="22"/>
        </w:rPr>
      </w:pPr>
      <w:bookmarkStart w:id="199" w:name="_Toc104822245"/>
      <w:r w:rsidRPr="006E24A3">
        <w:t xml:space="preserve">1.8.4 </w:t>
      </w:r>
      <w:hyperlink r:id="rId109" w:anchor="bookmark87" w:history="1">
        <w:r w:rsidRPr="006E24A3">
          <w:rPr>
            <w:szCs w:val="22"/>
          </w:rPr>
          <w:t>Описание использования местных видов топлива</w:t>
        </w:r>
        <w:bookmarkEnd w:id="199"/>
      </w:hyperlink>
    </w:p>
    <w:p w14:paraId="2D95E17B" w14:textId="77777777" w:rsidR="00F103ED" w:rsidRPr="006E24A3" w:rsidRDefault="00F103ED" w:rsidP="00F103ED">
      <w:pPr>
        <w:rPr>
          <w:rFonts w:cs="Times New Roman"/>
          <w:lang w:eastAsia="ru-RU"/>
        </w:rPr>
      </w:pPr>
    </w:p>
    <w:p w14:paraId="69F7E9CC" w14:textId="77777777" w:rsidR="00F103ED" w:rsidRPr="006E24A3" w:rsidRDefault="00F103ED" w:rsidP="00F103ED">
      <w:pPr>
        <w:ind w:firstLine="709"/>
        <w:rPr>
          <w:rFonts w:cs="Times New Roman"/>
          <w:lang w:eastAsia="ru-RU"/>
        </w:rPr>
      </w:pPr>
      <w:r w:rsidRPr="006E24A3">
        <w:rPr>
          <w:rFonts w:cs="Times New Roman"/>
          <w:lang w:eastAsia="ru-RU"/>
        </w:rPr>
        <w:t>Местные виды топлива в процессе выработки тепловой энергии источниками теплоснабжения не используются.</w:t>
      </w:r>
    </w:p>
    <w:p w14:paraId="66D12733" w14:textId="77777777" w:rsidR="00F103ED" w:rsidRPr="006E24A3" w:rsidRDefault="00F103ED" w:rsidP="00F103ED">
      <w:pPr>
        <w:rPr>
          <w:rFonts w:cs="Times New Roman"/>
        </w:rPr>
      </w:pPr>
    </w:p>
    <w:p w14:paraId="00D9C58B" w14:textId="77777777" w:rsidR="00F103ED" w:rsidRPr="006E24A3" w:rsidRDefault="00F103ED" w:rsidP="00F103ED">
      <w:pPr>
        <w:pStyle w:val="2"/>
        <w:ind w:left="0" w:firstLine="0"/>
      </w:pPr>
      <w:bookmarkStart w:id="200" w:name="_Toc45614829"/>
      <w:bookmarkStart w:id="201" w:name="_Toc54952870"/>
      <w:bookmarkStart w:id="202" w:name="_Toc104822246"/>
      <w:proofErr w:type="gramStart"/>
      <w:r w:rsidRPr="006E24A3">
        <w:t xml:space="preserve">1.8.5 </w:t>
      </w:r>
      <w:bookmarkStart w:id="203" w:name="OLE_LINK14"/>
      <w:bookmarkStart w:id="204" w:name="OLE_LINK22"/>
      <w:bookmarkStart w:id="205" w:name="OLE_LINK23"/>
      <w:r w:rsidRPr="006E24A3">
        <w:t xml:space="preserve">Описание видов топлива </w:t>
      </w:r>
      <w:bookmarkEnd w:id="203"/>
      <w:bookmarkEnd w:id="204"/>
      <w:bookmarkEnd w:id="205"/>
      <w:r w:rsidRPr="006E24A3">
        <w:t xml:space="preserve">(в случае, если топливом является уголь, - вид ископаемого угля в соответствии с Межгосударственным стандартом </w:t>
      </w:r>
      <w:hyperlink r:id="rId110" w:history="1">
        <w:r w:rsidRPr="006E24A3">
          <w:rPr>
            <w:rStyle w:val="aff3"/>
            <w:color w:val="auto"/>
          </w:rPr>
          <w:t>ГОСТ 25543-2013</w:t>
        </w:r>
      </w:hyperlink>
      <w:r w:rsidRPr="006E24A3">
        <w:t xml:space="preserve"> "Угли бурые, каменные и антрациты.</w:t>
      </w:r>
      <w:proofErr w:type="gramEnd"/>
      <w:r w:rsidRPr="006E24A3">
        <w:t xml:space="preserve"> </w:t>
      </w:r>
      <w:proofErr w:type="gramStart"/>
      <w:r w:rsidRPr="006E24A3">
        <w:t>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200"/>
      <w:bookmarkEnd w:id="201"/>
      <w:bookmarkEnd w:id="202"/>
      <w:proofErr w:type="gramEnd"/>
    </w:p>
    <w:p w14:paraId="5D527491" w14:textId="77777777" w:rsidR="004F059C" w:rsidRPr="006E24A3" w:rsidRDefault="00F103ED">
      <w:pPr>
        <w:spacing w:before="400" w:after="200"/>
        <w:rPr>
          <w:rFonts w:cs="Times New Roman"/>
        </w:rPr>
      </w:pPr>
      <w:r w:rsidRPr="006E24A3">
        <w:rPr>
          <w:rFonts w:cs="Times New Roman"/>
          <w:b/>
        </w:rPr>
        <w:t>Таблица 1.8.5.1 - Виды топлива и значения низшей теплоты сгорания</w:t>
      </w:r>
    </w:p>
    <w:tbl>
      <w:tblPr>
        <w:tblStyle w:val="aa"/>
        <w:tblW w:w="5000" w:type="pct"/>
        <w:jc w:val="center"/>
        <w:tblLook w:val="04A0" w:firstRow="1" w:lastRow="0" w:firstColumn="1" w:lastColumn="0" w:noHBand="0" w:noVBand="1"/>
      </w:tblPr>
      <w:tblGrid>
        <w:gridCol w:w="535"/>
        <w:gridCol w:w="3796"/>
        <w:gridCol w:w="2467"/>
        <w:gridCol w:w="2777"/>
      </w:tblGrid>
      <w:tr w:rsidR="006E24A3" w:rsidRPr="006E24A3" w14:paraId="0935C6AA" w14:textId="77777777">
        <w:trPr>
          <w:jc w:val="center"/>
        </w:trPr>
        <w:tc>
          <w:tcPr>
            <w:tcW w:w="0" w:type="dxa"/>
            <w:shd w:val="clear" w:color="auto" w:fill="F2F2F2"/>
            <w:tcMar>
              <w:top w:w="120" w:type="dxa"/>
              <w:left w:w="20" w:type="dxa"/>
              <w:bottom w:w="120" w:type="dxa"/>
              <w:right w:w="20" w:type="dxa"/>
            </w:tcMar>
            <w:vAlign w:val="center"/>
          </w:tcPr>
          <w:p w14:paraId="3F4ED224" w14:textId="77777777" w:rsidR="004F059C" w:rsidRPr="006E24A3" w:rsidRDefault="00F103ED">
            <w:pPr>
              <w:jc w:val="center"/>
              <w:rPr>
                <w:rFonts w:cs="Times New Roman"/>
              </w:rPr>
            </w:pPr>
            <w:r w:rsidRPr="006E24A3">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4DE08565" w14:textId="77777777" w:rsidR="004F059C" w:rsidRPr="006E24A3" w:rsidRDefault="00F103ED">
            <w:pPr>
              <w:jc w:val="center"/>
              <w:rPr>
                <w:rFonts w:cs="Times New Roman"/>
              </w:rPr>
            </w:pPr>
            <w:r w:rsidRPr="006E24A3">
              <w:rPr>
                <w:rFonts w:eastAsia="Times New Roman" w:cs="Times New Roman"/>
                <w:sz w:val="22"/>
              </w:rPr>
              <w:t>Наименование теплового источника</w:t>
            </w:r>
          </w:p>
        </w:tc>
        <w:tc>
          <w:tcPr>
            <w:tcW w:w="0" w:type="dxa"/>
            <w:shd w:val="clear" w:color="auto" w:fill="F2F2F2"/>
            <w:tcMar>
              <w:top w:w="120" w:type="dxa"/>
              <w:left w:w="200" w:type="dxa"/>
              <w:bottom w:w="120" w:type="dxa"/>
              <w:right w:w="200" w:type="dxa"/>
            </w:tcMar>
            <w:vAlign w:val="center"/>
          </w:tcPr>
          <w:p w14:paraId="396A571F" w14:textId="77777777" w:rsidR="004F059C" w:rsidRPr="006E24A3" w:rsidRDefault="00F103ED">
            <w:pPr>
              <w:jc w:val="center"/>
              <w:rPr>
                <w:rFonts w:cs="Times New Roman"/>
              </w:rPr>
            </w:pPr>
            <w:r w:rsidRPr="006E24A3">
              <w:rPr>
                <w:rFonts w:eastAsia="Times New Roman" w:cs="Times New Roman"/>
                <w:sz w:val="22"/>
              </w:rPr>
              <w:t>Вид топлива</w:t>
            </w:r>
          </w:p>
        </w:tc>
        <w:tc>
          <w:tcPr>
            <w:tcW w:w="0" w:type="dxa"/>
            <w:shd w:val="clear" w:color="auto" w:fill="F2F2F2"/>
            <w:tcMar>
              <w:top w:w="120" w:type="dxa"/>
              <w:left w:w="200" w:type="dxa"/>
              <w:bottom w:w="120" w:type="dxa"/>
              <w:right w:w="200" w:type="dxa"/>
            </w:tcMar>
            <w:vAlign w:val="center"/>
          </w:tcPr>
          <w:p w14:paraId="3F9D1B86" w14:textId="77777777" w:rsidR="004F059C" w:rsidRPr="006E24A3" w:rsidRDefault="00F103ED">
            <w:pPr>
              <w:jc w:val="center"/>
              <w:rPr>
                <w:rFonts w:cs="Times New Roman"/>
              </w:rPr>
            </w:pPr>
            <w:r w:rsidRPr="006E24A3">
              <w:rPr>
                <w:rFonts w:eastAsia="Times New Roman" w:cs="Times New Roman"/>
                <w:sz w:val="22"/>
              </w:rPr>
              <w:t xml:space="preserve">Низшая теплота сгорания, </w:t>
            </w:r>
            <w:proofErr w:type="gramStart"/>
            <w:r w:rsidRPr="006E24A3">
              <w:rPr>
                <w:rFonts w:eastAsia="Times New Roman" w:cs="Times New Roman"/>
                <w:sz w:val="22"/>
              </w:rPr>
              <w:t>ккал</w:t>
            </w:r>
            <w:proofErr w:type="gramEnd"/>
            <w:r w:rsidRPr="006E24A3">
              <w:rPr>
                <w:rFonts w:eastAsia="Times New Roman" w:cs="Times New Roman"/>
                <w:sz w:val="22"/>
              </w:rPr>
              <w:t>/ед.</w:t>
            </w:r>
          </w:p>
        </w:tc>
      </w:tr>
      <w:tr w:rsidR="006E24A3" w:rsidRPr="006E24A3" w14:paraId="4ABB01F6" w14:textId="77777777">
        <w:trPr>
          <w:jc w:val="center"/>
        </w:trPr>
        <w:tc>
          <w:tcPr>
            <w:tcW w:w="0" w:type="dxa"/>
            <w:gridSpan w:val="4"/>
            <w:shd w:val="clear" w:color="auto" w:fill="DBE5F1"/>
            <w:tcMar>
              <w:top w:w="40" w:type="dxa"/>
              <w:left w:w="20" w:type="dxa"/>
              <w:bottom w:w="40" w:type="dxa"/>
              <w:right w:w="20" w:type="dxa"/>
            </w:tcMar>
            <w:vAlign w:val="center"/>
          </w:tcPr>
          <w:p w14:paraId="6F131935" w14:textId="77777777" w:rsidR="004F059C" w:rsidRPr="006E24A3" w:rsidRDefault="00F103ED">
            <w:pPr>
              <w:jc w:val="center"/>
              <w:rPr>
                <w:rFonts w:cs="Times New Roman"/>
              </w:rPr>
            </w:pPr>
            <w:r w:rsidRPr="006E24A3">
              <w:rPr>
                <w:rFonts w:eastAsia="Times New Roman" w:cs="Times New Roman"/>
                <w:sz w:val="22"/>
              </w:rPr>
              <w:t>ООО «Энергия»</w:t>
            </w:r>
          </w:p>
        </w:tc>
      </w:tr>
      <w:tr w:rsidR="006E24A3" w:rsidRPr="006E24A3" w14:paraId="0FE07C9B" w14:textId="77777777">
        <w:trPr>
          <w:jc w:val="center"/>
        </w:trPr>
        <w:tc>
          <w:tcPr>
            <w:tcW w:w="0" w:type="dxa"/>
            <w:shd w:val="clear" w:color="auto" w:fill="FFFFFF"/>
            <w:tcMar>
              <w:top w:w="40" w:type="dxa"/>
              <w:left w:w="20" w:type="dxa"/>
              <w:bottom w:w="40" w:type="dxa"/>
              <w:right w:w="20" w:type="dxa"/>
            </w:tcMar>
            <w:vAlign w:val="center"/>
          </w:tcPr>
          <w:p w14:paraId="03471004" w14:textId="77777777" w:rsidR="004F059C" w:rsidRPr="006E24A3" w:rsidRDefault="00F103ED">
            <w:pPr>
              <w:jc w:val="center"/>
              <w:rPr>
                <w:rFonts w:cs="Times New Roman"/>
              </w:rPr>
            </w:pPr>
            <w:r w:rsidRPr="006E24A3">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583E0E2B" w14:textId="77777777" w:rsidR="004F059C" w:rsidRPr="006E24A3" w:rsidRDefault="00F103ED">
            <w:pPr>
              <w:jc w:val="center"/>
              <w:rPr>
                <w:rFonts w:cs="Times New Roman"/>
              </w:rPr>
            </w:pPr>
            <w:r w:rsidRPr="006E24A3">
              <w:rPr>
                <w:rFonts w:eastAsia="Times New Roman" w:cs="Times New Roman"/>
                <w:sz w:val="22"/>
              </w:rPr>
              <w:t xml:space="preserve">Котельная п. Тарутино, пер. </w:t>
            </w:r>
            <w:proofErr w:type="gramStart"/>
            <w:r w:rsidRPr="006E24A3">
              <w:rPr>
                <w:rFonts w:eastAsia="Times New Roman" w:cs="Times New Roman"/>
                <w:sz w:val="22"/>
              </w:rPr>
              <w:t>Клубный</w:t>
            </w:r>
            <w:proofErr w:type="gramEnd"/>
            <w:r w:rsidRPr="006E24A3">
              <w:rPr>
                <w:rFonts w:eastAsia="Times New Roman" w:cs="Times New Roman"/>
                <w:sz w:val="22"/>
              </w:rPr>
              <w:t>, 8Б</w:t>
            </w:r>
          </w:p>
        </w:tc>
        <w:tc>
          <w:tcPr>
            <w:tcW w:w="0" w:type="dxa"/>
            <w:shd w:val="clear" w:color="auto" w:fill="FFFFFF"/>
            <w:tcMar>
              <w:top w:w="40" w:type="dxa"/>
              <w:left w:w="200" w:type="dxa"/>
              <w:bottom w:w="40" w:type="dxa"/>
              <w:right w:w="200" w:type="dxa"/>
            </w:tcMar>
            <w:vAlign w:val="center"/>
          </w:tcPr>
          <w:p w14:paraId="5FB2619C" w14:textId="77777777" w:rsidR="004F059C" w:rsidRPr="006E24A3" w:rsidRDefault="00F103ED">
            <w:pPr>
              <w:jc w:val="center"/>
              <w:rPr>
                <w:rFonts w:cs="Times New Roman"/>
              </w:rPr>
            </w:pPr>
            <w:r w:rsidRPr="006E24A3">
              <w:rPr>
                <w:rFonts w:eastAsia="Times New Roman" w:cs="Times New Roman"/>
                <w:sz w:val="22"/>
              </w:rPr>
              <w:t>Уголь</w:t>
            </w:r>
          </w:p>
        </w:tc>
        <w:tc>
          <w:tcPr>
            <w:tcW w:w="0" w:type="dxa"/>
            <w:shd w:val="clear" w:color="auto" w:fill="FFFFFF"/>
            <w:tcMar>
              <w:top w:w="40" w:type="dxa"/>
              <w:left w:w="200" w:type="dxa"/>
              <w:bottom w:w="40" w:type="dxa"/>
              <w:right w:w="200" w:type="dxa"/>
            </w:tcMar>
            <w:vAlign w:val="center"/>
          </w:tcPr>
          <w:p w14:paraId="59579448" w14:textId="77777777" w:rsidR="004F059C" w:rsidRPr="006E24A3" w:rsidRDefault="00852488">
            <w:pPr>
              <w:jc w:val="center"/>
              <w:rPr>
                <w:rFonts w:cs="Times New Roman"/>
                <w:sz w:val="22"/>
              </w:rPr>
            </w:pPr>
            <w:r w:rsidRPr="006E24A3">
              <w:rPr>
                <w:rFonts w:cs="Times New Roman"/>
              </w:rPr>
              <w:t>н/д</w:t>
            </w:r>
          </w:p>
        </w:tc>
      </w:tr>
      <w:tr w:rsidR="006E24A3" w:rsidRPr="006E24A3" w14:paraId="10A7765B" w14:textId="77777777">
        <w:trPr>
          <w:jc w:val="center"/>
        </w:trPr>
        <w:tc>
          <w:tcPr>
            <w:tcW w:w="0" w:type="dxa"/>
            <w:shd w:val="clear" w:color="auto" w:fill="FFFFFF"/>
            <w:tcMar>
              <w:top w:w="40" w:type="dxa"/>
              <w:left w:w="20" w:type="dxa"/>
              <w:bottom w:w="40" w:type="dxa"/>
              <w:right w:w="20" w:type="dxa"/>
            </w:tcMar>
            <w:vAlign w:val="center"/>
          </w:tcPr>
          <w:p w14:paraId="3218EFBF" w14:textId="77777777" w:rsidR="004F059C" w:rsidRPr="006E24A3" w:rsidRDefault="00F103ED">
            <w:pPr>
              <w:jc w:val="center"/>
              <w:rPr>
                <w:rFonts w:cs="Times New Roman"/>
              </w:rPr>
            </w:pPr>
            <w:r w:rsidRPr="006E24A3">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01B23706" w14:textId="77777777" w:rsidR="004F059C" w:rsidRPr="006E24A3" w:rsidRDefault="00F103ED">
            <w:pPr>
              <w:jc w:val="center"/>
              <w:rPr>
                <w:rFonts w:cs="Times New Roman"/>
              </w:rPr>
            </w:pPr>
            <w:r w:rsidRPr="006E24A3">
              <w:rPr>
                <w:rFonts w:eastAsia="Times New Roman" w:cs="Times New Roman"/>
                <w:sz w:val="22"/>
              </w:rPr>
              <w:t xml:space="preserve">Котельная п. Тарутино, </w:t>
            </w:r>
            <w:proofErr w:type="spellStart"/>
            <w:r w:rsidRPr="006E24A3">
              <w:rPr>
                <w:rFonts w:eastAsia="Times New Roman" w:cs="Times New Roman"/>
                <w:sz w:val="22"/>
              </w:rPr>
              <w:t>кв</w:t>
            </w:r>
            <w:proofErr w:type="spellEnd"/>
            <w:r w:rsidRPr="006E24A3">
              <w:rPr>
                <w:rFonts w:eastAsia="Times New Roman" w:cs="Times New Roman"/>
                <w:sz w:val="22"/>
              </w:rPr>
              <w:t xml:space="preserve">-л </w:t>
            </w:r>
            <w:proofErr w:type="gramStart"/>
            <w:r w:rsidRPr="006E24A3">
              <w:rPr>
                <w:rFonts w:eastAsia="Times New Roman" w:cs="Times New Roman"/>
                <w:sz w:val="22"/>
              </w:rPr>
              <w:t>Заводской</w:t>
            </w:r>
            <w:proofErr w:type="gramEnd"/>
            <w:r w:rsidRPr="006E24A3">
              <w:rPr>
                <w:rFonts w:eastAsia="Times New Roman" w:cs="Times New Roman"/>
                <w:sz w:val="22"/>
              </w:rPr>
              <w:t>, 6</w:t>
            </w:r>
          </w:p>
        </w:tc>
        <w:tc>
          <w:tcPr>
            <w:tcW w:w="0" w:type="dxa"/>
            <w:shd w:val="clear" w:color="auto" w:fill="FFFFFF"/>
            <w:tcMar>
              <w:top w:w="40" w:type="dxa"/>
              <w:left w:w="200" w:type="dxa"/>
              <w:bottom w:w="40" w:type="dxa"/>
              <w:right w:w="200" w:type="dxa"/>
            </w:tcMar>
            <w:vAlign w:val="center"/>
          </w:tcPr>
          <w:p w14:paraId="2CF5A358" w14:textId="77777777" w:rsidR="004F059C" w:rsidRPr="006E24A3" w:rsidRDefault="00F103ED">
            <w:pPr>
              <w:jc w:val="center"/>
              <w:rPr>
                <w:rFonts w:cs="Times New Roman"/>
              </w:rPr>
            </w:pPr>
            <w:r w:rsidRPr="006E24A3">
              <w:rPr>
                <w:rFonts w:eastAsia="Times New Roman" w:cs="Times New Roman"/>
                <w:sz w:val="22"/>
              </w:rPr>
              <w:t>Уголь</w:t>
            </w:r>
          </w:p>
        </w:tc>
        <w:tc>
          <w:tcPr>
            <w:tcW w:w="0" w:type="dxa"/>
            <w:shd w:val="clear" w:color="auto" w:fill="FFFFFF"/>
            <w:tcMar>
              <w:top w:w="40" w:type="dxa"/>
              <w:left w:w="200" w:type="dxa"/>
              <w:bottom w:w="40" w:type="dxa"/>
              <w:right w:w="200" w:type="dxa"/>
            </w:tcMar>
            <w:vAlign w:val="center"/>
          </w:tcPr>
          <w:p w14:paraId="6688295B" w14:textId="77777777" w:rsidR="004F059C" w:rsidRPr="006E24A3" w:rsidRDefault="00852488">
            <w:pPr>
              <w:jc w:val="center"/>
              <w:rPr>
                <w:rFonts w:cs="Times New Roman"/>
                <w:sz w:val="22"/>
              </w:rPr>
            </w:pPr>
            <w:r w:rsidRPr="006E24A3">
              <w:rPr>
                <w:rFonts w:cs="Times New Roman"/>
              </w:rPr>
              <w:t>н/д</w:t>
            </w:r>
          </w:p>
        </w:tc>
      </w:tr>
    </w:tbl>
    <w:p w14:paraId="037442ED" w14:textId="77777777" w:rsidR="00F103ED" w:rsidRPr="006E24A3" w:rsidRDefault="00F103ED" w:rsidP="00F103ED">
      <w:pPr>
        <w:pStyle w:val="a0"/>
        <w:rPr>
          <w:rFonts w:cs="Times New Roman"/>
        </w:rPr>
      </w:pPr>
    </w:p>
    <w:p w14:paraId="1E38249D" w14:textId="77777777" w:rsidR="00F103ED" w:rsidRPr="006E24A3" w:rsidRDefault="00F103ED" w:rsidP="00F103ED">
      <w:pPr>
        <w:pStyle w:val="2"/>
        <w:ind w:left="0" w:firstLine="0"/>
      </w:pPr>
      <w:bookmarkStart w:id="206" w:name="_Toc104822247"/>
      <w:r w:rsidRPr="006E24A3">
        <w:t>1.8.6 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 городском округе</w:t>
      </w:r>
      <w:bookmarkEnd w:id="206"/>
    </w:p>
    <w:p w14:paraId="6AE15C72" w14:textId="77777777" w:rsidR="00F103ED" w:rsidRPr="006E24A3" w:rsidRDefault="00F103ED" w:rsidP="00F103ED">
      <w:pPr>
        <w:ind w:firstLine="708"/>
        <w:jc w:val="both"/>
        <w:rPr>
          <w:rFonts w:cs="Times New Roman"/>
          <w:lang w:eastAsia="ru-RU"/>
        </w:rPr>
      </w:pPr>
    </w:p>
    <w:p w14:paraId="62A47135" w14:textId="77777777" w:rsidR="00F103ED" w:rsidRPr="006E24A3" w:rsidRDefault="00F103ED" w:rsidP="00F103ED">
      <w:pPr>
        <w:ind w:firstLine="708"/>
        <w:jc w:val="both"/>
        <w:rPr>
          <w:rFonts w:cs="Times New Roman"/>
          <w:lang w:eastAsia="ru-RU"/>
        </w:rPr>
      </w:pPr>
      <w:r w:rsidRPr="006E24A3">
        <w:rPr>
          <w:rFonts w:cs="Times New Roman"/>
          <w:lang w:eastAsia="ru-RU"/>
        </w:rPr>
        <w:t xml:space="preserve">В </w:t>
      </w:r>
      <w:proofErr w:type="spellStart"/>
      <w:r w:rsidRPr="006E24A3">
        <w:rPr>
          <w:rFonts w:cs="Times New Roman"/>
          <w:lang w:eastAsia="ru-RU"/>
        </w:rPr>
        <w:t>Тарутинск</w:t>
      </w:r>
      <w:r w:rsidR="00852488" w:rsidRPr="006E24A3">
        <w:rPr>
          <w:rFonts w:cs="Times New Roman"/>
          <w:lang w:eastAsia="ru-RU"/>
        </w:rPr>
        <w:t>ом</w:t>
      </w:r>
      <w:proofErr w:type="spellEnd"/>
      <w:r w:rsidRPr="006E24A3">
        <w:rPr>
          <w:rFonts w:cs="Times New Roman"/>
          <w:lang w:eastAsia="ru-RU"/>
        </w:rPr>
        <w:t xml:space="preserve"> сельсовет</w:t>
      </w:r>
      <w:r w:rsidR="00852488" w:rsidRPr="006E24A3">
        <w:rPr>
          <w:rFonts w:cs="Times New Roman"/>
          <w:lang w:eastAsia="ru-RU"/>
        </w:rPr>
        <w:t>е</w:t>
      </w:r>
      <w:r w:rsidRPr="006E24A3">
        <w:rPr>
          <w:rFonts w:cs="Times New Roman"/>
          <w:lang w:eastAsia="ru-RU"/>
        </w:rPr>
        <w:t xml:space="preserve"> преобладающим видом топлива является уголь.</w:t>
      </w:r>
    </w:p>
    <w:p w14:paraId="5997D864" w14:textId="77777777" w:rsidR="00F103ED" w:rsidRPr="006E24A3" w:rsidRDefault="00F103ED" w:rsidP="00F103ED">
      <w:pPr>
        <w:rPr>
          <w:rFonts w:cs="Times New Roman"/>
          <w:lang w:eastAsia="ru-RU"/>
        </w:rPr>
      </w:pPr>
    </w:p>
    <w:p w14:paraId="315561E0" w14:textId="77777777" w:rsidR="00F103ED" w:rsidRPr="006E24A3" w:rsidRDefault="00F103ED" w:rsidP="00F103ED">
      <w:pPr>
        <w:pStyle w:val="2"/>
        <w:ind w:left="0" w:firstLine="0"/>
      </w:pPr>
      <w:bookmarkStart w:id="207" w:name="_Toc54952872"/>
      <w:bookmarkStart w:id="208" w:name="_Toc104822248"/>
      <w:bookmarkStart w:id="209" w:name="_Toc45614830"/>
      <w:bookmarkStart w:id="210" w:name="_Toc54952871"/>
      <w:r w:rsidRPr="006E24A3">
        <w:t>1.8.7 Описание приоритетного направления развития топливного баланса поселения, городского округа</w:t>
      </w:r>
      <w:bookmarkEnd w:id="207"/>
      <w:bookmarkEnd w:id="208"/>
    </w:p>
    <w:bookmarkEnd w:id="209"/>
    <w:bookmarkEnd w:id="210"/>
    <w:p w14:paraId="33989748" w14:textId="77777777" w:rsidR="00F103ED" w:rsidRPr="006E24A3" w:rsidRDefault="00F103ED" w:rsidP="00F103ED">
      <w:pPr>
        <w:rPr>
          <w:rFonts w:cs="Times New Roman"/>
          <w:lang w:eastAsia="ru-RU"/>
        </w:rPr>
      </w:pPr>
    </w:p>
    <w:p w14:paraId="7FF074E0" w14:textId="77777777" w:rsidR="00F103ED" w:rsidRPr="006E24A3" w:rsidRDefault="00F103ED" w:rsidP="00F103ED">
      <w:pPr>
        <w:pStyle w:val="af0"/>
        <w:spacing w:before="69" w:line="285" w:lineRule="auto"/>
        <w:ind w:right="120" w:firstLine="451"/>
        <w:jc w:val="both"/>
        <w:rPr>
          <w:rFonts w:cs="Times New Roman"/>
          <w:spacing w:val="-6"/>
          <w:lang w:val="ru-RU"/>
        </w:rPr>
      </w:pPr>
      <w:r w:rsidRPr="006E24A3">
        <w:rPr>
          <w:rFonts w:cs="Times New Roman"/>
          <w:spacing w:val="-6"/>
          <w:lang w:val="ru-RU"/>
        </w:rPr>
        <w:t>Направлений по переводу котельных на другие виды топлива отсутствуют.</w:t>
      </w:r>
    </w:p>
    <w:p w14:paraId="46C0BFC4" w14:textId="279FE7A7" w:rsidR="00F103ED" w:rsidRDefault="00F103ED" w:rsidP="00F103ED">
      <w:pPr>
        <w:pStyle w:val="a0"/>
        <w:rPr>
          <w:rFonts w:cs="Times New Roman"/>
          <w:lang w:eastAsia="ru-RU"/>
        </w:rPr>
      </w:pPr>
    </w:p>
    <w:p w14:paraId="3C86CC1B" w14:textId="1A510ADE" w:rsidR="008C541D" w:rsidRDefault="008C541D" w:rsidP="00F103ED">
      <w:pPr>
        <w:pStyle w:val="a0"/>
        <w:rPr>
          <w:rFonts w:cs="Times New Roman"/>
          <w:lang w:eastAsia="ru-RU"/>
        </w:rPr>
      </w:pPr>
    </w:p>
    <w:p w14:paraId="321A9F12" w14:textId="7B27EB9B" w:rsidR="008C541D" w:rsidRDefault="008C541D" w:rsidP="00F103ED">
      <w:pPr>
        <w:pStyle w:val="a0"/>
        <w:rPr>
          <w:rFonts w:cs="Times New Roman"/>
          <w:lang w:eastAsia="ru-RU"/>
        </w:rPr>
      </w:pPr>
    </w:p>
    <w:p w14:paraId="4586892D" w14:textId="23FFB0D9" w:rsidR="008C541D" w:rsidRDefault="008C541D" w:rsidP="00F103ED">
      <w:pPr>
        <w:pStyle w:val="a0"/>
        <w:rPr>
          <w:rFonts w:cs="Times New Roman"/>
          <w:lang w:eastAsia="ru-RU"/>
        </w:rPr>
      </w:pPr>
    </w:p>
    <w:p w14:paraId="2330417C" w14:textId="2074ECF4" w:rsidR="008C541D" w:rsidRDefault="008C541D" w:rsidP="00F103ED">
      <w:pPr>
        <w:pStyle w:val="a0"/>
        <w:rPr>
          <w:rFonts w:cs="Times New Roman"/>
          <w:lang w:eastAsia="ru-RU"/>
        </w:rPr>
      </w:pPr>
    </w:p>
    <w:p w14:paraId="40B300CA" w14:textId="77777777" w:rsidR="008C541D" w:rsidRDefault="008C541D" w:rsidP="00F103ED">
      <w:pPr>
        <w:pStyle w:val="a0"/>
        <w:rPr>
          <w:rFonts w:cs="Times New Roman"/>
          <w:lang w:eastAsia="ru-RU"/>
        </w:rPr>
      </w:pPr>
    </w:p>
    <w:p w14:paraId="0757AC2E" w14:textId="6C66D30C" w:rsidR="008C541D" w:rsidRDefault="008C541D" w:rsidP="00F103ED">
      <w:pPr>
        <w:pStyle w:val="a0"/>
        <w:rPr>
          <w:rFonts w:cs="Times New Roman"/>
          <w:lang w:eastAsia="ru-RU"/>
        </w:rPr>
      </w:pPr>
    </w:p>
    <w:p w14:paraId="3FBB622E" w14:textId="77ECB842" w:rsidR="008C541D" w:rsidRDefault="008C541D" w:rsidP="00F103ED">
      <w:pPr>
        <w:pStyle w:val="a0"/>
        <w:rPr>
          <w:rFonts w:cs="Times New Roman"/>
          <w:lang w:eastAsia="ru-RU"/>
        </w:rPr>
      </w:pPr>
    </w:p>
    <w:p w14:paraId="4F65B9DB" w14:textId="39DA2237" w:rsidR="008C541D" w:rsidRDefault="008C541D" w:rsidP="00F103ED">
      <w:pPr>
        <w:pStyle w:val="a0"/>
        <w:rPr>
          <w:rFonts w:cs="Times New Roman"/>
          <w:lang w:eastAsia="ru-RU"/>
        </w:rPr>
      </w:pPr>
    </w:p>
    <w:p w14:paraId="005F5DD1" w14:textId="77777777" w:rsidR="008C541D" w:rsidRPr="006E24A3" w:rsidRDefault="008C541D" w:rsidP="00F103ED">
      <w:pPr>
        <w:pStyle w:val="a0"/>
        <w:rPr>
          <w:rFonts w:cs="Times New Roman"/>
          <w:lang w:eastAsia="ru-RU"/>
        </w:rPr>
      </w:pPr>
    </w:p>
    <w:p w14:paraId="6B89AEEC" w14:textId="77777777" w:rsidR="00F103ED" w:rsidRPr="006E24A3" w:rsidRDefault="00F103ED" w:rsidP="00F103ED">
      <w:pPr>
        <w:pStyle w:val="2"/>
        <w:ind w:left="0" w:firstLine="0"/>
      </w:pPr>
      <w:bookmarkStart w:id="211" w:name="_Toc45099618"/>
      <w:bookmarkStart w:id="212" w:name="_Toc45614813"/>
      <w:bookmarkStart w:id="213" w:name="_Toc54952851"/>
      <w:bookmarkStart w:id="214" w:name="_Toc104822249"/>
      <w:r w:rsidRPr="006E24A3">
        <w:lastRenderedPageBreak/>
        <w:t xml:space="preserve">1.8.8 </w:t>
      </w:r>
      <w:bookmarkStart w:id="215" w:name="OLE_LINK88"/>
      <w:bookmarkStart w:id="216" w:name="OLE_LINK89"/>
      <w:bookmarkStart w:id="217" w:name="OLE_LINK90"/>
      <w:bookmarkEnd w:id="211"/>
      <w:bookmarkEnd w:id="212"/>
      <w:bookmarkEnd w:id="213"/>
      <w:r w:rsidRPr="006E24A3">
        <w:rPr>
          <w:szCs w:val="22"/>
        </w:rPr>
        <w:t xml:space="preserve">Описание изменений в топливных балансах источников тепловой энергии </w:t>
      </w:r>
      <w:bookmarkEnd w:id="215"/>
      <w:bookmarkEnd w:id="216"/>
      <w:bookmarkEnd w:id="217"/>
      <w:r w:rsidRPr="006E24A3">
        <w:rPr>
          <w:szCs w:val="22"/>
        </w:rPr>
        <w:t>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ввод в эксплуатацию которых осуществлен в период, предшествующий актуализации схемы теплоснабжения</w:t>
      </w:r>
      <w:bookmarkEnd w:id="214"/>
    </w:p>
    <w:p w14:paraId="1C088315" w14:textId="77777777" w:rsidR="00F103ED" w:rsidRPr="006E24A3" w:rsidRDefault="00F103ED" w:rsidP="00F103ED">
      <w:pPr>
        <w:ind w:firstLine="709"/>
        <w:jc w:val="center"/>
        <w:rPr>
          <w:rFonts w:cs="Times New Roman"/>
          <w:lang w:eastAsia="ru-RU"/>
        </w:rPr>
      </w:pPr>
      <w:bookmarkStart w:id="218" w:name="OLE_LINK50"/>
      <w:bookmarkStart w:id="219" w:name="OLE_LINK51"/>
      <w:bookmarkStart w:id="220" w:name="OLE_LINK52"/>
      <w:bookmarkEnd w:id="218"/>
      <w:bookmarkEnd w:id="219"/>
      <w:bookmarkEnd w:id="220"/>
    </w:p>
    <w:p w14:paraId="0D996D1C" w14:textId="77777777" w:rsidR="004F059C" w:rsidRPr="006E24A3" w:rsidRDefault="00F103ED">
      <w:pPr>
        <w:spacing w:before="400" w:after="200"/>
        <w:rPr>
          <w:rFonts w:cs="Times New Roman"/>
        </w:rPr>
      </w:pPr>
      <w:r w:rsidRPr="006E24A3">
        <w:rPr>
          <w:rFonts w:cs="Times New Roman"/>
          <w:b/>
        </w:rPr>
        <w:t>Таблица 1.8.8.1 - Изменения в топливных балансах</w:t>
      </w:r>
    </w:p>
    <w:tbl>
      <w:tblPr>
        <w:tblStyle w:val="aa"/>
        <w:tblW w:w="5000" w:type="pct"/>
        <w:jc w:val="center"/>
        <w:tblLook w:val="04A0" w:firstRow="1" w:lastRow="0" w:firstColumn="1" w:lastColumn="0" w:noHBand="0" w:noVBand="1"/>
      </w:tblPr>
      <w:tblGrid>
        <w:gridCol w:w="270"/>
        <w:gridCol w:w="1534"/>
        <w:gridCol w:w="1245"/>
        <w:gridCol w:w="878"/>
        <w:gridCol w:w="2292"/>
        <w:gridCol w:w="1807"/>
        <w:gridCol w:w="1549"/>
      </w:tblGrid>
      <w:tr w:rsidR="006E24A3" w:rsidRPr="006E24A3" w14:paraId="6200257D" w14:textId="77777777" w:rsidTr="00852488">
        <w:trPr>
          <w:jc w:val="center"/>
        </w:trPr>
        <w:tc>
          <w:tcPr>
            <w:tcW w:w="263" w:type="dxa"/>
            <w:shd w:val="clear" w:color="auto" w:fill="F2F2F2"/>
            <w:tcMar>
              <w:top w:w="120" w:type="dxa"/>
              <w:left w:w="20" w:type="dxa"/>
              <w:bottom w:w="120" w:type="dxa"/>
              <w:right w:w="20" w:type="dxa"/>
            </w:tcMar>
            <w:vAlign w:val="center"/>
          </w:tcPr>
          <w:p w14:paraId="51FB92A7" w14:textId="77777777" w:rsidR="004F059C" w:rsidRPr="006E24A3" w:rsidRDefault="00F103ED">
            <w:pPr>
              <w:jc w:val="center"/>
              <w:rPr>
                <w:rFonts w:cs="Times New Roman"/>
              </w:rPr>
            </w:pPr>
            <w:r w:rsidRPr="006E24A3">
              <w:rPr>
                <w:rFonts w:eastAsia="Times New Roman" w:cs="Times New Roman"/>
                <w:sz w:val="22"/>
              </w:rPr>
              <w:t>№</w:t>
            </w:r>
          </w:p>
        </w:tc>
        <w:tc>
          <w:tcPr>
            <w:tcW w:w="1497" w:type="dxa"/>
            <w:shd w:val="clear" w:color="auto" w:fill="F2F2F2"/>
            <w:tcMar>
              <w:top w:w="120" w:type="dxa"/>
              <w:left w:w="200" w:type="dxa"/>
              <w:bottom w:w="120" w:type="dxa"/>
              <w:right w:w="200" w:type="dxa"/>
            </w:tcMar>
            <w:vAlign w:val="center"/>
          </w:tcPr>
          <w:p w14:paraId="3B35F572" w14:textId="77777777" w:rsidR="004F059C" w:rsidRPr="006E24A3" w:rsidRDefault="00F103ED">
            <w:pPr>
              <w:jc w:val="center"/>
              <w:rPr>
                <w:rFonts w:cs="Times New Roman"/>
              </w:rPr>
            </w:pPr>
            <w:r w:rsidRPr="006E24A3">
              <w:rPr>
                <w:rFonts w:eastAsia="Times New Roman" w:cs="Times New Roman"/>
                <w:sz w:val="22"/>
              </w:rPr>
              <w:t>Источник тепловой энергии</w:t>
            </w:r>
          </w:p>
        </w:tc>
        <w:tc>
          <w:tcPr>
            <w:tcW w:w="1215" w:type="dxa"/>
            <w:shd w:val="clear" w:color="auto" w:fill="F2F2F2"/>
            <w:tcMar>
              <w:top w:w="120" w:type="dxa"/>
              <w:left w:w="200" w:type="dxa"/>
              <w:bottom w:w="120" w:type="dxa"/>
              <w:right w:w="200" w:type="dxa"/>
            </w:tcMar>
            <w:vAlign w:val="center"/>
          </w:tcPr>
          <w:p w14:paraId="2015FC05" w14:textId="77777777" w:rsidR="004F059C" w:rsidRPr="006E24A3" w:rsidRDefault="00F103ED">
            <w:pPr>
              <w:jc w:val="center"/>
              <w:rPr>
                <w:rFonts w:cs="Times New Roman"/>
              </w:rPr>
            </w:pPr>
            <w:r w:rsidRPr="006E24A3">
              <w:rPr>
                <w:rFonts w:eastAsia="Times New Roman" w:cs="Times New Roman"/>
                <w:sz w:val="22"/>
              </w:rPr>
              <w:t>Вид топлива</w:t>
            </w:r>
          </w:p>
        </w:tc>
        <w:tc>
          <w:tcPr>
            <w:tcW w:w="857" w:type="dxa"/>
            <w:shd w:val="clear" w:color="auto" w:fill="F2F2F2"/>
            <w:tcMar>
              <w:top w:w="120" w:type="dxa"/>
              <w:left w:w="200" w:type="dxa"/>
              <w:bottom w:w="120" w:type="dxa"/>
              <w:right w:w="200" w:type="dxa"/>
            </w:tcMar>
            <w:vAlign w:val="center"/>
          </w:tcPr>
          <w:p w14:paraId="06720AFC" w14:textId="77777777" w:rsidR="004F059C" w:rsidRPr="006E24A3" w:rsidRDefault="00F103ED">
            <w:pPr>
              <w:jc w:val="center"/>
              <w:rPr>
                <w:rFonts w:cs="Times New Roman"/>
              </w:rPr>
            </w:pPr>
            <w:r w:rsidRPr="006E24A3">
              <w:rPr>
                <w:rFonts w:eastAsia="Times New Roman" w:cs="Times New Roman"/>
                <w:sz w:val="22"/>
              </w:rPr>
              <w:t xml:space="preserve">Ед. </w:t>
            </w:r>
            <w:proofErr w:type="spellStart"/>
            <w:r w:rsidRPr="006E24A3">
              <w:rPr>
                <w:rFonts w:eastAsia="Times New Roman" w:cs="Times New Roman"/>
                <w:sz w:val="22"/>
              </w:rPr>
              <w:t>изм</w:t>
            </w:r>
            <w:proofErr w:type="spellEnd"/>
          </w:p>
        </w:tc>
        <w:tc>
          <w:tcPr>
            <w:tcW w:w="2237" w:type="dxa"/>
            <w:shd w:val="clear" w:color="auto" w:fill="F2F2F2"/>
            <w:tcMar>
              <w:top w:w="120" w:type="dxa"/>
              <w:left w:w="200" w:type="dxa"/>
              <w:bottom w:w="120" w:type="dxa"/>
              <w:right w:w="200" w:type="dxa"/>
            </w:tcMar>
            <w:vAlign w:val="center"/>
          </w:tcPr>
          <w:p w14:paraId="601C1DBE" w14:textId="77777777" w:rsidR="004F059C" w:rsidRPr="006E24A3" w:rsidRDefault="00F103ED">
            <w:pPr>
              <w:jc w:val="center"/>
              <w:rPr>
                <w:rFonts w:cs="Times New Roman"/>
              </w:rPr>
            </w:pPr>
            <w:proofErr w:type="gramStart"/>
            <w:r w:rsidRPr="006E24A3">
              <w:rPr>
                <w:rFonts w:eastAsia="Times New Roman" w:cs="Times New Roman"/>
                <w:sz w:val="22"/>
              </w:rPr>
              <w:t>Предшествующий</w:t>
            </w:r>
            <w:proofErr w:type="gramEnd"/>
            <w:r w:rsidRPr="006E24A3">
              <w:rPr>
                <w:rFonts w:eastAsia="Times New Roman" w:cs="Times New Roman"/>
                <w:sz w:val="22"/>
              </w:rPr>
              <w:t xml:space="preserve">  актуализации схемы теплоснабжения</w:t>
            </w:r>
          </w:p>
        </w:tc>
        <w:tc>
          <w:tcPr>
            <w:tcW w:w="1764" w:type="dxa"/>
            <w:shd w:val="clear" w:color="auto" w:fill="F2F2F2"/>
            <w:tcMar>
              <w:top w:w="120" w:type="dxa"/>
              <w:left w:w="200" w:type="dxa"/>
              <w:bottom w:w="120" w:type="dxa"/>
              <w:right w:w="200" w:type="dxa"/>
            </w:tcMar>
            <w:vAlign w:val="center"/>
          </w:tcPr>
          <w:p w14:paraId="31ADE4B5" w14:textId="77777777" w:rsidR="004F059C" w:rsidRPr="006E24A3" w:rsidRDefault="00F103ED">
            <w:pPr>
              <w:jc w:val="center"/>
              <w:rPr>
                <w:rFonts w:cs="Times New Roman"/>
              </w:rPr>
            </w:pPr>
            <w:r w:rsidRPr="006E24A3">
              <w:rPr>
                <w:rFonts w:eastAsia="Times New Roman" w:cs="Times New Roman"/>
                <w:sz w:val="22"/>
              </w:rPr>
              <w:t>На момент актуализации 2021</w:t>
            </w:r>
          </w:p>
        </w:tc>
        <w:tc>
          <w:tcPr>
            <w:tcW w:w="1512" w:type="dxa"/>
            <w:shd w:val="clear" w:color="auto" w:fill="F2F2F2"/>
            <w:tcMar>
              <w:top w:w="120" w:type="dxa"/>
              <w:left w:w="200" w:type="dxa"/>
              <w:bottom w:w="120" w:type="dxa"/>
              <w:right w:w="200" w:type="dxa"/>
            </w:tcMar>
            <w:vAlign w:val="center"/>
          </w:tcPr>
          <w:p w14:paraId="772BAFB2" w14:textId="77777777" w:rsidR="004F059C" w:rsidRPr="006E24A3" w:rsidRDefault="00F103ED">
            <w:pPr>
              <w:jc w:val="center"/>
              <w:rPr>
                <w:rFonts w:cs="Times New Roman"/>
              </w:rPr>
            </w:pPr>
            <w:r w:rsidRPr="006E24A3">
              <w:rPr>
                <w:rFonts w:eastAsia="Times New Roman" w:cs="Times New Roman"/>
                <w:sz w:val="22"/>
              </w:rPr>
              <w:t>Изменения</w:t>
            </w:r>
          </w:p>
        </w:tc>
      </w:tr>
      <w:tr w:rsidR="006E24A3" w:rsidRPr="006E24A3" w14:paraId="2797F321" w14:textId="77777777" w:rsidTr="00852488">
        <w:trPr>
          <w:jc w:val="center"/>
        </w:trPr>
        <w:tc>
          <w:tcPr>
            <w:tcW w:w="263" w:type="dxa"/>
            <w:shd w:val="clear" w:color="auto" w:fill="FFFFFF"/>
            <w:tcMar>
              <w:top w:w="40" w:type="dxa"/>
              <w:left w:w="20" w:type="dxa"/>
              <w:bottom w:w="40" w:type="dxa"/>
              <w:right w:w="20" w:type="dxa"/>
            </w:tcMar>
            <w:vAlign w:val="center"/>
          </w:tcPr>
          <w:p w14:paraId="3AAB26EB" w14:textId="77777777" w:rsidR="00852488" w:rsidRPr="006E24A3" w:rsidRDefault="00852488" w:rsidP="00852488">
            <w:pPr>
              <w:jc w:val="center"/>
              <w:rPr>
                <w:rFonts w:cs="Times New Roman"/>
              </w:rPr>
            </w:pPr>
            <w:r w:rsidRPr="006E24A3">
              <w:rPr>
                <w:rFonts w:eastAsia="Times New Roman" w:cs="Times New Roman"/>
                <w:sz w:val="22"/>
              </w:rPr>
              <w:t>1</w:t>
            </w:r>
          </w:p>
        </w:tc>
        <w:tc>
          <w:tcPr>
            <w:tcW w:w="1497" w:type="dxa"/>
            <w:shd w:val="clear" w:color="auto" w:fill="FFFFFF"/>
            <w:tcMar>
              <w:top w:w="40" w:type="dxa"/>
              <w:left w:w="200" w:type="dxa"/>
              <w:bottom w:w="40" w:type="dxa"/>
              <w:right w:w="200" w:type="dxa"/>
            </w:tcMar>
            <w:vAlign w:val="center"/>
          </w:tcPr>
          <w:p w14:paraId="5300DE89" w14:textId="77777777" w:rsidR="00852488" w:rsidRPr="006E24A3" w:rsidRDefault="00852488" w:rsidP="00852488">
            <w:pPr>
              <w:jc w:val="center"/>
              <w:rPr>
                <w:rFonts w:cs="Times New Roman"/>
              </w:rPr>
            </w:pPr>
            <w:r w:rsidRPr="006E24A3">
              <w:rPr>
                <w:rFonts w:eastAsia="Times New Roman" w:cs="Times New Roman"/>
                <w:sz w:val="22"/>
              </w:rPr>
              <w:t xml:space="preserve">Котельная п. Тарутино, пер. </w:t>
            </w:r>
            <w:proofErr w:type="gramStart"/>
            <w:r w:rsidRPr="006E24A3">
              <w:rPr>
                <w:rFonts w:eastAsia="Times New Roman" w:cs="Times New Roman"/>
                <w:sz w:val="22"/>
              </w:rPr>
              <w:t>Клубный</w:t>
            </w:r>
            <w:proofErr w:type="gramEnd"/>
            <w:r w:rsidRPr="006E24A3">
              <w:rPr>
                <w:rFonts w:eastAsia="Times New Roman" w:cs="Times New Roman"/>
                <w:sz w:val="22"/>
              </w:rPr>
              <w:t>, 8Б</w:t>
            </w:r>
          </w:p>
        </w:tc>
        <w:tc>
          <w:tcPr>
            <w:tcW w:w="1215" w:type="dxa"/>
            <w:shd w:val="clear" w:color="auto" w:fill="FFFFFF"/>
            <w:tcMar>
              <w:top w:w="40" w:type="dxa"/>
              <w:left w:w="200" w:type="dxa"/>
              <w:bottom w:w="40" w:type="dxa"/>
              <w:right w:w="200" w:type="dxa"/>
            </w:tcMar>
            <w:vAlign w:val="center"/>
          </w:tcPr>
          <w:p w14:paraId="63660D73" w14:textId="77777777" w:rsidR="00852488" w:rsidRPr="006E24A3" w:rsidRDefault="00852488" w:rsidP="00852488">
            <w:pPr>
              <w:jc w:val="center"/>
              <w:rPr>
                <w:rFonts w:cs="Times New Roman"/>
              </w:rPr>
            </w:pPr>
            <w:r w:rsidRPr="006E24A3">
              <w:rPr>
                <w:rFonts w:eastAsia="Times New Roman" w:cs="Times New Roman"/>
                <w:sz w:val="22"/>
              </w:rPr>
              <w:t>Уголь</w:t>
            </w:r>
          </w:p>
        </w:tc>
        <w:tc>
          <w:tcPr>
            <w:tcW w:w="857" w:type="dxa"/>
            <w:shd w:val="clear" w:color="auto" w:fill="FFFFFF"/>
            <w:tcMar>
              <w:top w:w="40" w:type="dxa"/>
              <w:left w:w="200" w:type="dxa"/>
              <w:bottom w:w="40" w:type="dxa"/>
              <w:right w:w="200" w:type="dxa"/>
            </w:tcMar>
            <w:vAlign w:val="center"/>
          </w:tcPr>
          <w:p w14:paraId="5D1EF341" w14:textId="77777777" w:rsidR="00852488" w:rsidRPr="006E24A3" w:rsidRDefault="00852488" w:rsidP="00852488">
            <w:pPr>
              <w:jc w:val="center"/>
              <w:rPr>
                <w:rFonts w:cs="Times New Roman"/>
              </w:rPr>
            </w:pPr>
            <w:proofErr w:type="spellStart"/>
            <w:r w:rsidRPr="006E24A3">
              <w:rPr>
                <w:rFonts w:eastAsia="Times New Roman" w:cs="Times New Roman"/>
                <w:sz w:val="22"/>
              </w:rPr>
              <w:t>т.у</w:t>
            </w:r>
            <w:proofErr w:type="gramStart"/>
            <w:r w:rsidRPr="006E24A3">
              <w:rPr>
                <w:rFonts w:eastAsia="Times New Roman" w:cs="Times New Roman"/>
                <w:sz w:val="22"/>
              </w:rPr>
              <w:t>.т</w:t>
            </w:r>
            <w:proofErr w:type="spellEnd"/>
            <w:proofErr w:type="gramEnd"/>
          </w:p>
        </w:tc>
        <w:tc>
          <w:tcPr>
            <w:tcW w:w="2237" w:type="dxa"/>
            <w:shd w:val="clear" w:color="auto" w:fill="FFFFFF"/>
            <w:tcMar>
              <w:top w:w="40" w:type="dxa"/>
              <w:left w:w="200" w:type="dxa"/>
              <w:bottom w:w="40" w:type="dxa"/>
              <w:right w:w="200" w:type="dxa"/>
            </w:tcMar>
            <w:vAlign w:val="center"/>
          </w:tcPr>
          <w:p w14:paraId="0766F5D5" w14:textId="77777777" w:rsidR="00852488" w:rsidRPr="006E24A3" w:rsidRDefault="00852488" w:rsidP="00852488">
            <w:pPr>
              <w:jc w:val="center"/>
              <w:rPr>
                <w:rFonts w:cs="Times New Roman"/>
                <w:sz w:val="22"/>
              </w:rPr>
            </w:pPr>
            <w:r w:rsidRPr="006E24A3">
              <w:rPr>
                <w:rFonts w:cs="Times New Roman"/>
                <w:sz w:val="22"/>
              </w:rPr>
              <w:t>-</w:t>
            </w:r>
          </w:p>
        </w:tc>
        <w:tc>
          <w:tcPr>
            <w:tcW w:w="1764" w:type="dxa"/>
            <w:shd w:val="clear" w:color="auto" w:fill="FFFFFF"/>
            <w:tcMar>
              <w:top w:w="40" w:type="dxa"/>
              <w:left w:w="200" w:type="dxa"/>
              <w:bottom w:w="40" w:type="dxa"/>
              <w:right w:w="200" w:type="dxa"/>
            </w:tcMar>
            <w:vAlign w:val="center"/>
          </w:tcPr>
          <w:p w14:paraId="13F1B177" w14:textId="77777777" w:rsidR="00852488" w:rsidRPr="006E24A3" w:rsidRDefault="00852488" w:rsidP="00852488">
            <w:pPr>
              <w:jc w:val="center"/>
              <w:rPr>
                <w:rFonts w:cs="Times New Roman"/>
                <w:sz w:val="22"/>
              </w:rPr>
            </w:pPr>
            <w:r w:rsidRPr="006E24A3">
              <w:rPr>
                <w:rFonts w:cs="Times New Roman"/>
              </w:rPr>
              <w:t>н/д</w:t>
            </w:r>
          </w:p>
        </w:tc>
        <w:tc>
          <w:tcPr>
            <w:tcW w:w="1512" w:type="dxa"/>
            <w:shd w:val="clear" w:color="auto" w:fill="FFFFFF"/>
            <w:tcMar>
              <w:top w:w="40" w:type="dxa"/>
              <w:left w:w="200" w:type="dxa"/>
              <w:bottom w:w="40" w:type="dxa"/>
              <w:right w:w="200" w:type="dxa"/>
            </w:tcMar>
            <w:vAlign w:val="center"/>
          </w:tcPr>
          <w:p w14:paraId="3A31E7D7" w14:textId="77777777" w:rsidR="00852488" w:rsidRPr="006E24A3" w:rsidRDefault="00852488" w:rsidP="00852488">
            <w:pPr>
              <w:jc w:val="center"/>
              <w:rPr>
                <w:rFonts w:cs="Times New Roman"/>
                <w:sz w:val="22"/>
              </w:rPr>
            </w:pPr>
            <w:r w:rsidRPr="006E24A3">
              <w:rPr>
                <w:rFonts w:cs="Times New Roman"/>
                <w:sz w:val="22"/>
              </w:rPr>
              <w:t>-</w:t>
            </w:r>
          </w:p>
        </w:tc>
      </w:tr>
      <w:tr w:rsidR="006E24A3" w:rsidRPr="006E24A3" w14:paraId="46EEBADE" w14:textId="77777777" w:rsidTr="00852488">
        <w:trPr>
          <w:jc w:val="center"/>
        </w:trPr>
        <w:tc>
          <w:tcPr>
            <w:tcW w:w="263" w:type="dxa"/>
            <w:shd w:val="clear" w:color="auto" w:fill="FFFFFF"/>
            <w:tcMar>
              <w:top w:w="40" w:type="dxa"/>
              <w:left w:w="20" w:type="dxa"/>
              <w:bottom w:w="40" w:type="dxa"/>
              <w:right w:w="20" w:type="dxa"/>
            </w:tcMar>
            <w:vAlign w:val="center"/>
          </w:tcPr>
          <w:p w14:paraId="0B571288" w14:textId="77777777" w:rsidR="00852488" w:rsidRPr="006E24A3" w:rsidRDefault="00852488" w:rsidP="00852488">
            <w:pPr>
              <w:jc w:val="center"/>
              <w:rPr>
                <w:rFonts w:cs="Times New Roman"/>
              </w:rPr>
            </w:pPr>
            <w:r w:rsidRPr="006E24A3">
              <w:rPr>
                <w:rFonts w:eastAsia="Times New Roman" w:cs="Times New Roman"/>
                <w:sz w:val="22"/>
              </w:rPr>
              <w:t>2</w:t>
            </w:r>
          </w:p>
        </w:tc>
        <w:tc>
          <w:tcPr>
            <w:tcW w:w="1497" w:type="dxa"/>
            <w:shd w:val="clear" w:color="auto" w:fill="FFFFFF"/>
            <w:tcMar>
              <w:top w:w="40" w:type="dxa"/>
              <w:left w:w="200" w:type="dxa"/>
              <w:bottom w:w="40" w:type="dxa"/>
              <w:right w:w="200" w:type="dxa"/>
            </w:tcMar>
            <w:vAlign w:val="center"/>
          </w:tcPr>
          <w:p w14:paraId="266EA135" w14:textId="77777777" w:rsidR="00852488" w:rsidRPr="006E24A3" w:rsidRDefault="00852488" w:rsidP="00852488">
            <w:pPr>
              <w:jc w:val="center"/>
              <w:rPr>
                <w:rFonts w:cs="Times New Roman"/>
              </w:rPr>
            </w:pPr>
            <w:r w:rsidRPr="006E24A3">
              <w:rPr>
                <w:rFonts w:eastAsia="Times New Roman" w:cs="Times New Roman"/>
                <w:sz w:val="22"/>
              </w:rPr>
              <w:t xml:space="preserve">Котельная п. Тарутино, </w:t>
            </w:r>
            <w:proofErr w:type="spellStart"/>
            <w:r w:rsidRPr="006E24A3">
              <w:rPr>
                <w:rFonts w:eastAsia="Times New Roman" w:cs="Times New Roman"/>
                <w:sz w:val="22"/>
              </w:rPr>
              <w:t>кв</w:t>
            </w:r>
            <w:proofErr w:type="spellEnd"/>
            <w:r w:rsidRPr="006E24A3">
              <w:rPr>
                <w:rFonts w:eastAsia="Times New Roman" w:cs="Times New Roman"/>
                <w:sz w:val="22"/>
              </w:rPr>
              <w:t xml:space="preserve">-л </w:t>
            </w:r>
            <w:proofErr w:type="gramStart"/>
            <w:r w:rsidRPr="006E24A3">
              <w:rPr>
                <w:rFonts w:eastAsia="Times New Roman" w:cs="Times New Roman"/>
                <w:sz w:val="22"/>
              </w:rPr>
              <w:t>Заводской</w:t>
            </w:r>
            <w:proofErr w:type="gramEnd"/>
            <w:r w:rsidRPr="006E24A3">
              <w:rPr>
                <w:rFonts w:eastAsia="Times New Roman" w:cs="Times New Roman"/>
                <w:sz w:val="22"/>
              </w:rPr>
              <w:t>, 6</w:t>
            </w:r>
          </w:p>
        </w:tc>
        <w:tc>
          <w:tcPr>
            <w:tcW w:w="1215" w:type="dxa"/>
            <w:shd w:val="clear" w:color="auto" w:fill="FFFFFF"/>
            <w:tcMar>
              <w:top w:w="40" w:type="dxa"/>
              <w:left w:w="200" w:type="dxa"/>
              <w:bottom w:w="40" w:type="dxa"/>
              <w:right w:w="200" w:type="dxa"/>
            </w:tcMar>
            <w:vAlign w:val="center"/>
          </w:tcPr>
          <w:p w14:paraId="7D2B31C3" w14:textId="77777777" w:rsidR="00852488" w:rsidRPr="006E24A3" w:rsidRDefault="00852488" w:rsidP="00852488">
            <w:pPr>
              <w:jc w:val="center"/>
              <w:rPr>
                <w:rFonts w:cs="Times New Roman"/>
              </w:rPr>
            </w:pPr>
            <w:r w:rsidRPr="006E24A3">
              <w:rPr>
                <w:rFonts w:eastAsia="Times New Roman" w:cs="Times New Roman"/>
                <w:sz w:val="22"/>
              </w:rPr>
              <w:t>Уголь</w:t>
            </w:r>
          </w:p>
        </w:tc>
        <w:tc>
          <w:tcPr>
            <w:tcW w:w="857" w:type="dxa"/>
            <w:shd w:val="clear" w:color="auto" w:fill="FFFFFF"/>
            <w:tcMar>
              <w:top w:w="40" w:type="dxa"/>
              <w:left w:w="200" w:type="dxa"/>
              <w:bottom w:w="40" w:type="dxa"/>
              <w:right w:w="200" w:type="dxa"/>
            </w:tcMar>
            <w:vAlign w:val="center"/>
          </w:tcPr>
          <w:p w14:paraId="7D20F8ED" w14:textId="77777777" w:rsidR="00852488" w:rsidRPr="006E24A3" w:rsidRDefault="00852488" w:rsidP="00852488">
            <w:pPr>
              <w:jc w:val="center"/>
              <w:rPr>
                <w:rFonts w:cs="Times New Roman"/>
              </w:rPr>
            </w:pPr>
            <w:proofErr w:type="spellStart"/>
            <w:r w:rsidRPr="006E24A3">
              <w:rPr>
                <w:rFonts w:eastAsia="Times New Roman" w:cs="Times New Roman"/>
                <w:sz w:val="22"/>
              </w:rPr>
              <w:t>т.у</w:t>
            </w:r>
            <w:proofErr w:type="gramStart"/>
            <w:r w:rsidRPr="006E24A3">
              <w:rPr>
                <w:rFonts w:eastAsia="Times New Roman" w:cs="Times New Roman"/>
                <w:sz w:val="22"/>
              </w:rPr>
              <w:t>.т</w:t>
            </w:r>
            <w:proofErr w:type="spellEnd"/>
            <w:proofErr w:type="gramEnd"/>
          </w:p>
        </w:tc>
        <w:tc>
          <w:tcPr>
            <w:tcW w:w="2237" w:type="dxa"/>
            <w:shd w:val="clear" w:color="auto" w:fill="FFFFFF"/>
            <w:tcMar>
              <w:top w:w="40" w:type="dxa"/>
              <w:left w:w="200" w:type="dxa"/>
              <w:bottom w:w="40" w:type="dxa"/>
              <w:right w:w="200" w:type="dxa"/>
            </w:tcMar>
            <w:vAlign w:val="center"/>
          </w:tcPr>
          <w:p w14:paraId="74FA9C4C" w14:textId="77777777" w:rsidR="00852488" w:rsidRPr="006E24A3" w:rsidRDefault="00852488" w:rsidP="00852488">
            <w:pPr>
              <w:jc w:val="center"/>
              <w:rPr>
                <w:rFonts w:cs="Times New Roman"/>
                <w:sz w:val="22"/>
              </w:rPr>
            </w:pPr>
            <w:r w:rsidRPr="006E24A3">
              <w:rPr>
                <w:rFonts w:cs="Times New Roman"/>
                <w:sz w:val="22"/>
              </w:rPr>
              <w:t>-</w:t>
            </w:r>
          </w:p>
        </w:tc>
        <w:tc>
          <w:tcPr>
            <w:tcW w:w="1764" w:type="dxa"/>
            <w:shd w:val="clear" w:color="auto" w:fill="FFFFFF"/>
            <w:tcMar>
              <w:top w:w="40" w:type="dxa"/>
              <w:left w:w="200" w:type="dxa"/>
              <w:bottom w:w="40" w:type="dxa"/>
              <w:right w:w="200" w:type="dxa"/>
            </w:tcMar>
            <w:vAlign w:val="center"/>
          </w:tcPr>
          <w:p w14:paraId="4D4B07B8" w14:textId="77777777" w:rsidR="00852488" w:rsidRPr="006E24A3" w:rsidRDefault="00852488" w:rsidP="00852488">
            <w:pPr>
              <w:jc w:val="center"/>
              <w:rPr>
                <w:rFonts w:cs="Times New Roman"/>
                <w:sz w:val="22"/>
              </w:rPr>
            </w:pPr>
            <w:r w:rsidRPr="006E24A3">
              <w:rPr>
                <w:rFonts w:cs="Times New Roman"/>
              </w:rPr>
              <w:t>н/д</w:t>
            </w:r>
          </w:p>
        </w:tc>
        <w:tc>
          <w:tcPr>
            <w:tcW w:w="1512" w:type="dxa"/>
            <w:shd w:val="clear" w:color="auto" w:fill="FFFFFF"/>
            <w:tcMar>
              <w:top w:w="40" w:type="dxa"/>
              <w:left w:w="200" w:type="dxa"/>
              <w:bottom w:w="40" w:type="dxa"/>
              <w:right w:w="200" w:type="dxa"/>
            </w:tcMar>
            <w:vAlign w:val="center"/>
          </w:tcPr>
          <w:p w14:paraId="5273FE47" w14:textId="77777777" w:rsidR="00852488" w:rsidRPr="006E24A3" w:rsidRDefault="00852488" w:rsidP="00852488">
            <w:pPr>
              <w:jc w:val="center"/>
              <w:rPr>
                <w:rFonts w:cs="Times New Roman"/>
                <w:sz w:val="22"/>
              </w:rPr>
            </w:pPr>
            <w:r w:rsidRPr="006E24A3">
              <w:rPr>
                <w:rFonts w:cs="Times New Roman"/>
                <w:sz w:val="22"/>
              </w:rPr>
              <w:t>-</w:t>
            </w:r>
          </w:p>
        </w:tc>
      </w:tr>
    </w:tbl>
    <w:p w14:paraId="4F839EA7" w14:textId="77777777" w:rsidR="00F103ED" w:rsidRPr="006E24A3" w:rsidRDefault="003D5830" w:rsidP="00F103ED">
      <w:pPr>
        <w:rPr>
          <w:rFonts w:cs="Times New Roman"/>
        </w:rPr>
      </w:pPr>
      <w:hyperlink r:id="rId111" w:anchor="bookmark38" w:history="1"/>
    </w:p>
    <w:p w14:paraId="076A5BDE" w14:textId="77777777" w:rsidR="00F103ED" w:rsidRPr="006E24A3" w:rsidRDefault="003D5830" w:rsidP="00F103ED">
      <w:pPr>
        <w:pStyle w:val="2"/>
        <w:ind w:left="0" w:firstLine="0"/>
      </w:pPr>
      <w:hyperlink r:id="rId112" w:anchor="bookmark88" w:history="1">
        <w:bookmarkStart w:id="221" w:name="_Toc30058747"/>
        <w:bookmarkStart w:id="222" w:name="_Toc31810098"/>
        <w:bookmarkStart w:id="223" w:name="_Toc104822250"/>
        <w:r w:rsidR="00F103ED" w:rsidRPr="006E24A3">
          <w:t>Часть 9. НАДЕЖНОСТЬ ТЕПЛОСНАБЖЕНИЯ</w:t>
        </w:r>
        <w:bookmarkEnd w:id="221"/>
        <w:bookmarkEnd w:id="222"/>
        <w:bookmarkEnd w:id="223"/>
      </w:hyperlink>
    </w:p>
    <w:p w14:paraId="1652F60B" w14:textId="77777777" w:rsidR="00F103ED" w:rsidRPr="006E24A3" w:rsidRDefault="00F103ED" w:rsidP="00F103ED">
      <w:pPr>
        <w:rPr>
          <w:rFonts w:cs="Times New Roman"/>
        </w:rPr>
      </w:pPr>
      <w:bookmarkStart w:id="224" w:name="_Toc30058748"/>
      <w:bookmarkStart w:id="225" w:name="_Toc31810099"/>
    </w:p>
    <w:p w14:paraId="07B5C5C9" w14:textId="77777777" w:rsidR="00F103ED" w:rsidRPr="006E24A3" w:rsidRDefault="00F103ED" w:rsidP="00F103ED">
      <w:pPr>
        <w:pStyle w:val="2"/>
        <w:ind w:left="0" w:firstLine="0"/>
        <w:rPr>
          <w:szCs w:val="22"/>
        </w:rPr>
      </w:pPr>
      <w:bookmarkStart w:id="226" w:name="_Toc104822251"/>
      <w:r w:rsidRPr="006E24A3">
        <w:rPr>
          <w:szCs w:val="22"/>
        </w:rPr>
        <w:t xml:space="preserve">1.9.1 </w:t>
      </w:r>
      <w:hyperlink r:id="rId113" w:anchor="bookmark89" w:history="1">
        <w:r w:rsidRPr="006E24A3">
          <w:rPr>
            <w:szCs w:val="22"/>
          </w:rPr>
          <w:t>Поток отказов (частота отказов) участков тепловых сетей</w:t>
        </w:r>
        <w:bookmarkEnd w:id="224"/>
        <w:bookmarkEnd w:id="225"/>
        <w:bookmarkEnd w:id="226"/>
      </w:hyperlink>
    </w:p>
    <w:p w14:paraId="637175ED" w14:textId="77777777" w:rsidR="00F103ED" w:rsidRPr="006E24A3" w:rsidRDefault="00F103ED" w:rsidP="00F103ED">
      <w:pPr>
        <w:ind w:firstLine="709"/>
        <w:rPr>
          <w:rFonts w:cs="Times New Roman"/>
          <w:lang w:eastAsia="ru-RU"/>
        </w:rPr>
      </w:pPr>
    </w:p>
    <w:p w14:paraId="12C5F0FF" w14:textId="77777777" w:rsidR="00F103ED" w:rsidRPr="006E24A3" w:rsidRDefault="00F103ED" w:rsidP="00F103ED">
      <w:pPr>
        <w:ind w:firstLine="709"/>
        <w:rPr>
          <w:rFonts w:cs="Times New Roman"/>
          <w:lang w:eastAsia="ru-RU"/>
        </w:rPr>
      </w:pPr>
      <w:r w:rsidRPr="006E24A3">
        <w:rPr>
          <w:rFonts w:cs="Times New Roman"/>
          <w:lang w:eastAsia="ru-RU"/>
        </w:rPr>
        <w:t xml:space="preserve">Основные определения: </w:t>
      </w:r>
    </w:p>
    <w:p w14:paraId="4EBB2FB1" w14:textId="77777777" w:rsidR="00F103ED" w:rsidRPr="006E24A3" w:rsidRDefault="00F103ED" w:rsidP="00F103ED">
      <w:pPr>
        <w:ind w:firstLine="709"/>
        <w:rPr>
          <w:rFonts w:cs="Times New Roman"/>
          <w:lang w:eastAsia="ru-RU"/>
        </w:rPr>
      </w:pPr>
      <w:r w:rsidRPr="006E24A3">
        <w:rPr>
          <w:rFonts w:cs="Times New Roman"/>
          <w:lang w:eastAsia="ru-RU"/>
        </w:rPr>
        <w:t>Основным показателем надежности тепловых сетей является вероятность безотказной работы (Р) – способность системы не допускать отказов, приводящих к падению температуры в отапливаемых помещениях жилых и промышленных зданий ниже +12</w:t>
      </w:r>
      <w:proofErr w:type="gramStart"/>
      <w:r w:rsidRPr="006E24A3">
        <w:rPr>
          <w:rFonts w:cs="Times New Roman"/>
          <w:lang w:eastAsia="ru-RU"/>
        </w:rPr>
        <w:t>°С</w:t>
      </w:r>
      <w:proofErr w:type="gramEnd"/>
      <w:r w:rsidRPr="006E24A3">
        <w:rPr>
          <w:rFonts w:cs="Times New Roman"/>
          <w:lang w:eastAsia="ru-RU"/>
        </w:rPr>
        <w:t xml:space="preserve">, в промышленных зданиях ниже +8°С, более числа раз, установленного нормативами. </w:t>
      </w:r>
    </w:p>
    <w:p w14:paraId="7E2176F5" w14:textId="77777777" w:rsidR="00F103ED" w:rsidRPr="006E24A3" w:rsidRDefault="00F103ED" w:rsidP="00F103ED">
      <w:pPr>
        <w:ind w:firstLine="709"/>
        <w:rPr>
          <w:rFonts w:cs="Times New Roman"/>
          <w:lang w:eastAsia="ru-RU"/>
        </w:rPr>
      </w:pPr>
      <w:r w:rsidRPr="006E24A3">
        <w:rPr>
          <w:rFonts w:cs="Times New Roman"/>
          <w:lang w:eastAsia="ru-RU"/>
        </w:rPr>
        <w:t xml:space="preserve">Отдельные системы и системы коммунального теплоснабжения города (населенного пункта) с точки зрения надежности могут быть оценены как высоконадежные, надежные, малонадежные, ненадежные. </w:t>
      </w:r>
    </w:p>
    <w:p w14:paraId="64DD9727" w14:textId="77777777" w:rsidR="00F103ED" w:rsidRPr="006E24A3" w:rsidRDefault="00F103ED" w:rsidP="00F103ED">
      <w:pPr>
        <w:ind w:firstLine="709"/>
        <w:rPr>
          <w:rFonts w:cs="Times New Roman"/>
          <w:lang w:eastAsia="ru-RU"/>
        </w:rPr>
      </w:pPr>
      <w:r w:rsidRPr="006E24A3">
        <w:rPr>
          <w:rFonts w:cs="Times New Roman"/>
          <w:lang w:eastAsia="ru-RU"/>
        </w:rPr>
        <w:t xml:space="preserve">Градация основывается на значении вероятности безотказной работы системы. Так в зависимости от вероятности: </w:t>
      </w:r>
    </w:p>
    <w:p w14:paraId="23FCA0A4" w14:textId="77777777" w:rsidR="00F103ED" w:rsidRPr="006E24A3" w:rsidRDefault="00F103ED" w:rsidP="00F103ED">
      <w:pPr>
        <w:ind w:firstLine="709"/>
        <w:rPr>
          <w:rFonts w:cs="Times New Roman"/>
          <w:lang w:eastAsia="ru-RU"/>
        </w:rPr>
      </w:pPr>
      <w:r w:rsidRPr="006E24A3">
        <w:rPr>
          <w:rFonts w:cs="Times New Roman"/>
          <w:lang w:eastAsia="ru-RU"/>
        </w:rPr>
        <w:t xml:space="preserve">0 - 0,5 ненадежные; </w:t>
      </w:r>
    </w:p>
    <w:p w14:paraId="2DAB7584" w14:textId="77777777" w:rsidR="00F103ED" w:rsidRPr="006E24A3" w:rsidRDefault="00F103ED" w:rsidP="00F103ED">
      <w:pPr>
        <w:ind w:firstLine="709"/>
        <w:rPr>
          <w:rFonts w:cs="Times New Roman"/>
          <w:lang w:eastAsia="ru-RU"/>
        </w:rPr>
      </w:pPr>
      <w:r w:rsidRPr="006E24A3">
        <w:rPr>
          <w:rFonts w:cs="Times New Roman"/>
          <w:lang w:eastAsia="ru-RU"/>
        </w:rPr>
        <w:t xml:space="preserve">0,5 - 0,74 малонадежные; </w:t>
      </w:r>
    </w:p>
    <w:p w14:paraId="25C81CCD" w14:textId="77777777" w:rsidR="00F103ED" w:rsidRPr="006E24A3" w:rsidRDefault="00F103ED" w:rsidP="00F103ED">
      <w:pPr>
        <w:ind w:firstLine="709"/>
        <w:rPr>
          <w:rFonts w:cs="Times New Roman"/>
          <w:lang w:eastAsia="ru-RU"/>
        </w:rPr>
      </w:pPr>
      <w:r w:rsidRPr="006E24A3">
        <w:rPr>
          <w:rFonts w:cs="Times New Roman"/>
          <w:lang w:eastAsia="ru-RU"/>
        </w:rPr>
        <w:t xml:space="preserve">0,75 - 0,89 надежные; </w:t>
      </w:r>
    </w:p>
    <w:p w14:paraId="0905A1C5" w14:textId="77777777" w:rsidR="00F103ED" w:rsidRPr="006E24A3" w:rsidRDefault="00F103ED" w:rsidP="00F103ED">
      <w:pPr>
        <w:ind w:firstLine="709"/>
        <w:rPr>
          <w:rFonts w:cs="Times New Roman"/>
          <w:lang w:eastAsia="ru-RU"/>
        </w:rPr>
      </w:pPr>
      <w:r w:rsidRPr="006E24A3">
        <w:rPr>
          <w:rFonts w:cs="Times New Roman"/>
          <w:lang w:eastAsia="ru-RU"/>
        </w:rPr>
        <w:t xml:space="preserve">0,9 - 1 высоконадежные. </w:t>
      </w:r>
    </w:p>
    <w:p w14:paraId="381BA602" w14:textId="77777777" w:rsidR="00F103ED" w:rsidRPr="006E24A3" w:rsidRDefault="00F103ED" w:rsidP="00F103ED">
      <w:pPr>
        <w:ind w:firstLine="709"/>
        <w:rPr>
          <w:rFonts w:cs="Times New Roman"/>
          <w:lang w:eastAsia="ru-RU"/>
        </w:rPr>
      </w:pPr>
      <w:r w:rsidRPr="006E24A3">
        <w:rPr>
          <w:rFonts w:cs="Times New Roman"/>
          <w:lang w:eastAsia="ru-RU"/>
        </w:rPr>
        <w:t xml:space="preserve">Расчет показателей системы с учетом надежности должен производиться для каждого потребителя. Минимально допустимые показатели вероятности безотказной работы следует принимать </w:t>
      </w:r>
      <w:proofErr w:type="gramStart"/>
      <w:r w:rsidRPr="006E24A3">
        <w:rPr>
          <w:rFonts w:cs="Times New Roman"/>
          <w:lang w:eastAsia="ru-RU"/>
        </w:rPr>
        <w:t>для</w:t>
      </w:r>
      <w:proofErr w:type="gramEnd"/>
      <w:r w:rsidRPr="006E24A3">
        <w:rPr>
          <w:rFonts w:cs="Times New Roman"/>
          <w:lang w:eastAsia="ru-RU"/>
        </w:rPr>
        <w:t xml:space="preserve">: </w:t>
      </w:r>
    </w:p>
    <w:p w14:paraId="17BC7159" w14:textId="77777777" w:rsidR="00F103ED" w:rsidRPr="006E24A3" w:rsidRDefault="00F103ED" w:rsidP="00F103ED">
      <w:pPr>
        <w:ind w:firstLine="709"/>
        <w:rPr>
          <w:rFonts w:cs="Times New Roman"/>
          <w:lang w:eastAsia="ru-RU"/>
        </w:rPr>
      </w:pPr>
      <w:r w:rsidRPr="006E24A3">
        <w:rPr>
          <w:rFonts w:cs="Times New Roman"/>
          <w:lang w:eastAsia="ru-RU"/>
        </w:rPr>
        <w:t xml:space="preserve">- источников тепловой энергии Рит = 0,97; </w:t>
      </w:r>
    </w:p>
    <w:p w14:paraId="335515E9" w14:textId="77777777" w:rsidR="00F103ED" w:rsidRPr="006E24A3" w:rsidRDefault="00F103ED" w:rsidP="00F103ED">
      <w:pPr>
        <w:ind w:firstLine="709"/>
        <w:rPr>
          <w:rFonts w:cs="Times New Roman"/>
          <w:lang w:eastAsia="ru-RU"/>
        </w:rPr>
      </w:pPr>
      <w:r w:rsidRPr="006E24A3">
        <w:rPr>
          <w:rFonts w:cs="Times New Roman"/>
          <w:lang w:eastAsia="ru-RU"/>
        </w:rPr>
        <w:t xml:space="preserve">- тепловых сетей </w:t>
      </w:r>
      <w:proofErr w:type="spellStart"/>
      <w:r w:rsidRPr="006E24A3">
        <w:rPr>
          <w:rFonts w:cs="Times New Roman"/>
          <w:lang w:eastAsia="ru-RU"/>
        </w:rPr>
        <w:t>Ртс</w:t>
      </w:r>
      <w:proofErr w:type="spellEnd"/>
      <w:r w:rsidRPr="006E24A3">
        <w:rPr>
          <w:rFonts w:cs="Times New Roman"/>
          <w:lang w:eastAsia="ru-RU"/>
        </w:rPr>
        <w:t xml:space="preserve"> = 0,9; </w:t>
      </w:r>
    </w:p>
    <w:p w14:paraId="6236566C" w14:textId="77777777" w:rsidR="00F103ED" w:rsidRPr="006E24A3" w:rsidRDefault="00F103ED" w:rsidP="00F103ED">
      <w:pPr>
        <w:ind w:firstLine="709"/>
        <w:rPr>
          <w:rFonts w:cs="Times New Roman"/>
          <w:lang w:eastAsia="ru-RU"/>
        </w:rPr>
      </w:pPr>
      <w:r w:rsidRPr="006E24A3">
        <w:rPr>
          <w:rFonts w:cs="Times New Roman"/>
          <w:lang w:eastAsia="ru-RU"/>
        </w:rPr>
        <w:t xml:space="preserve">-потребителя тепловой энергии </w:t>
      </w:r>
      <w:proofErr w:type="spellStart"/>
      <w:r w:rsidRPr="006E24A3">
        <w:rPr>
          <w:rFonts w:cs="Times New Roman"/>
          <w:lang w:eastAsia="ru-RU"/>
        </w:rPr>
        <w:t>Рпт</w:t>
      </w:r>
      <w:proofErr w:type="spellEnd"/>
      <w:r w:rsidRPr="006E24A3">
        <w:rPr>
          <w:rFonts w:cs="Times New Roman"/>
          <w:lang w:eastAsia="ru-RU"/>
        </w:rPr>
        <w:t xml:space="preserve"> = 0,99; </w:t>
      </w:r>
    </w:p>
    <w:p w14:paraId="599E51B6" w14:textId="77777777" w:rsidR="00F103ED" w:rsidRPr="006E24A3" w:rsidRDefault="00F103ED" w:rsidP="00F103ED">
      <w:pPr>
        <w:ind w:firstLine="709"/>
        <w:rPr>
          <w:rFonts w:cs="Times New Roman"/>
          <w:lang w:eastAsia="ru-RU"/>
        </w:rPr>
      </w:pPr>
      <w:r w:rsidRPr="006E24A3">
        <w:rPr>
          <w:rFonts w:cs="Times New Roman"/>
          <w:lang w:eastAsia="ru-RU"/>
        </w:rPr>
        <w:lastRenderedPageBreak/>
        <w:t xml:space="preserve">- системы централизованного теплоснабжения в целом </w:t>
      </w:r>
      <w:proofErr w:type="spellStart"/>
      <w:r w:rsidRPr="006E24A3">
        <w:rPr>
          <w:rFonts w:cs="Times New Roman"/>
          <w:lang w:eastAsia="ru-RU"/>
        </w:rPr>
        <w:t>Рсцт</w:t>
      </w:r>
      <w:proofErr w:type="spellEnd"/>
      <w:r w:rsidRPr="006E24A3">
        <w:rPr>
          <w:rFonts w:cs="Times New Roman"/>
          <w:lang w:eastAsia="ru-RU"/>
        </w:rPr>
        <w:t xml:space="preserve"> = 0,97·0,9·0,99 = 0,86. </w:t>
      </w:r>
    </w:p>
    <w:p w14:paraId="29B1A336" w14:textId="77777777" w:rsidR="00F103ED" w:rsidRPr="006E24A3" w:rsidRDefault="00F103ED" w:rsidP="00F103ED">
      <w:pPr>
        <w:ind w:firstLine="709"/>
        <w:rPr>
          <w:rFonts w:cs="Times New Roman"/>
          <w:lang w:eastAsia="ru-RU"/>
        </w:rPr>
      </w:pPr>
      <w:r w:rsidRPr="006E24A3">
        <w:rPr>
          <w:rFonts w:cs="Times New Roman"/>
          <w:lang w:eastAsia="ru-RU"/>
        </w:rPr>
        <w:t>Коэффициент готовности (качества) системы (</w:t>
      </w:r>
      <w:proofErr w:type="gramStart"/>
      <w:r w:rsidRPr="006E24A3">
        <w:rPr>
          <w:rFonts w:cs="Times New Roman"/>
          <w:lang w:eastAsia="ru-RU"/>
        </w:rPr>
        <w:t>Кг</w:t>
      </w:r>
      <w:proofErr w:type="gramEnd"/>
      <w:r w:rsidRPr="006E24A3">
        <w:rPr>
          <w:rFonts w:cs="Times New Roman"/>
          <w:lang w:eastAsia="ru-RU"/>
        </w:rPr>
        <w:t xml:space="preserve">) – вероятность работоспособного состояния системы в произвольный момент времени поддерживать в отапливаемых помещениях расчетную внутреннюю температуру, кроме периодов снижения температуры, допускаемых нормативами. Минимально допустимый показатель готовности СЦТ к исправной работе </w:t>
      </w:r>
      <w:proofErr w:type="gramStart"/>
      <w:r w:rsidRPr="006E24A3">
        <w:rPr>
          <w:rFonts w:cs="Times New Roman"/>
          <w:lang w:eastAsia="ru-RU"/>
        </w:rPr>
        <w:t>Кг</w:t>
      </w:r>
      <w:proofErr w:type="gramEnd"/>
      <w:r w:rsidRPr="006E24A3">
        <w:rPr>
          <w:rFonts w:cs="Times New Roman"/>
          <w:lang w:eastAsia="ru-RU"/>
        </w:rPr>
        <w:t xml:space="preserve"> принимается равным 0,97. </w:t>
      </w:r>
    </w:p>
    <w:p w14:paraId="1ECF1E45" w14:textId="77777777" w:rsidR="00F103ED" w:rsidRPr="006E24A3" w:rsidRDefault="00F103ED" w:rsidP="00F103ED">
      <w:pPr>
        <w:ind w:firstLine="709"/>
        <w:rPr>
          <w:rFonts w:cs="Times New Roman"/>
          <w:lang w:eastAsia="ru-RU"/>
        </w:rPr>
      </w:pPr>
      <w:r w:rsidRPr="006E24A3">
        <w:rPr>
          <w:rFonts w:cs="Times New Roman"/>
          <w:lang w:eastAsia="ru-RU"/>
        </w:rPr>
        <w:t xml:space="preserve">Живучесть системы (Ж) – способность системы сохранять свою работоспособность в аварийных (экстремальных) условиях, а также после длительных (более 54 ч) остановов. </w:t>
      </w:r>
    </w:p>
    <w:p w14:paraId="0AC8F3C5" w14:textId="77777777" w:rsidR="00F103ED" w:rsidRPr="006E24A3" w:rsidRDefault="00F103ED" w:rsidP="00F103ED">
      <w:pPr>
        <w:ind w:firstLine="709"/>
        <w:rPr>
          <w:rFonts w:cs="Times New Roman"/>
          <w:lang w:eastAsia="ru-RU"/>
        </w:rPr>
      </w:pPr>
      <w:r w:rsidRPr="006E24A3">
        <w:rPr>
          <w:rFonts w:cs="Times New Roman"/>
          <w:lang w:eastAsia="ru-RU"/>
        </w:rPr>
        <w:t xml:space="preserve">Минимальная подача теплоты по трубопроводам, расположенным в неотапливаемых помещениях снаружи, в подъездах, лестничных клетках, на чердаках и т.п., должна достаточной для поддержания температуры воды в течение всего ремонтно-восстановительного периода после отказа не ниже 3 °С. </w:t>
      </w:r>
    </w:p>
    <w:p w14:paraId="5A3C709B" w14:textId="77777777" w:rsidR="00F103ED" w:rsidRPr="006E24A3" w:rsidRDefault="00F103ED" w:rsidP="00F103ED">
      <w:pPr>
        <w:ind w:firstLine="709"/>
        <w:rPr>
          <w:rFonts w:cs="Times New Roman"/>
          <w:lang w:eastAsia="ru-RU"/>
        </w:rPr>
      </w:pPr>
      <w:r w:rsidRPr="006E24A3">
        <w:rPr>
          <w:rFonts w:cs="Times New Roman"/>
          <w:lang w:eastAsia="ru-RU"/>
        </w:rPr>
        <w:t xml:space="preserve">Надежность тепловых сетей – способность обеспечивать потребителей требуемым количеством теплоносителя при заданном его качестве, оставаясь в течение заданного срока (25-30 лет) в полностью работоспособном состоянии при сохранении заданных на стадии проектирования технико-экономических показателей (значений абсолютных и удельных потерь теплоты, пропускной способности, расхода электроэнергии на перекачку теплоносителя и т.д.) </w:t>
      </w:r>
    </w:p>
    <w:p w14:paraId="5BB8D24F" w14:textId="77777777" w:rsidR="00F103ED" w:rsidRPr="006E24A3" w:rsidRDefault="00F103ED" w:rsidP="00F103ED">
      <w:pPr>
        <w:ind w:firstLine="709"/>
        <w:rPr>
          <w:rFonts w:cs="Times New Roman"/>
          <w:lang w:eastAsia="ru-RU"/>
        </w:rPr>
      </w:pPr>
      <w:r w:rsidRPr="006E24A3">
        <w:rPr>
          <w:rFonts w:cs="Times New Roman"/>
          <w:lang w:eastAsia="ru-RU"/>
        </w:rPr>
        <w:t xml:space="preserve">К свойствам надежности, регламентированным, относятся: </w:t>
      </w:r>
    </w:p>
    <w:p w14:paraId="5C68FF08" w14:textId="77777777" w:rsidR="00F103ED" w:rsidRPr="006E24A3" w:rsidRDefault="00F103ED" w:rsidP="00F103ED">
      <w:pPr>
        <w:ind w:firstLine="709"/>
        <w:rPr>
          <w:rFonts w:cs="Times New Roman"/>
          <w:lang w:eastAsia="ru-RU"/>
        </w:rPr>
      </w:pPr>
      <w:r w:rsidRPr="006E24A3">
        <w:rPr>
          <w:rFonts w:cs="Times New Roman"/>
          <w:lang w:eastAsia="ru-RU"/>
        </w:rPr>
        <w:t xml:space="preserve">безотказность, долговечность, ремонтопригодность, </w:t>
      </w:r>
      <w:proofErr w:type="spellStart"/>
      <w:r w:rsidRPr="006E24A3">
        <w:rPr>
          <w:rFonts w:cs="Times New Roman"/>
          <w:lang w:eastAsia="ru-RU"/>
        </w:rPr>
        <w:t>сохраняемость</w:t>
      </w:r>
      <w:proofErr w:type="spellEnd"/>
      <w:r w:rsidRPr="006E24A3">
        <w:rPr>
          <w:rFonts w:cs="Times New Roman"/>
          <w:lang w:eastAsia="ru-RU"/>
        </w:rPr>
        <w:t xml:space="preserve">. </w:t>
      </w:r>
    </w:p>
    <w:p w14:paraId="430CCA0C" w14:textId="77777777" w:rsidR="00F103ED" w:rsidRPr="006E24A3" w:rsidRDefault="00F103ED" w:rsidP="00F103ED">
      <w:pPr>
        <w:ind w:firstLine="709"/>
        <w:rPr>
          <w:rFonts w:cs="Times New Roman"/>
          <w:lang w:eastAsia="ru-RU"/>
        </w:rPr>
      </w:pPr>
      <w:r w:rsidRPr="006E24A3">
        <w:rPr>
          <w:rFonts w:cs="Times New Roman"/>
          <w:lang w:eastAsia="ru-RU"/>
        </w:rPr>
        <w:t xml:space="preserve">Безотказность – способность сетей сохранять рабочее состояние в течение заданного нормативного срока службы. Количественным показателем выполнения этого свойства может служить параметр потока отказов λ, определяемый как число отказов за год, отнесенное к единице (1 км) протяженности трубопроводов. </w:t>
      </w:r>
    </w:p>
    <w:p w14:paraId="5CAFF6AA" w14:textId="77777777" w:rsidR="00F103ED" w:rsidRPr="006E24A3" w:rsidRDefault="00F103ED" w:rsidP="00F103ED">
      <w:pPr>
        <w:ind w:firstLine="709"/>
        <w:rPr>
          <w:rFonts w:cs="Times New Roman"/>
          <w:lang w:eastAsia="ru-RU"/>
        </w:rPr>
      </w:pPr>
      <w:r w:rsidRPr="006E24A3">
        <w:rPr>
          <w:rFonts w:cs="Times New Roman"/>
          <w:lang w:eastAsia="ru-RU"/>
        </w:rPr>
        <w:t xml:space="preserve">Долговечность – свойство сохранять работоспособность до наступления предельного состояния, когда дальнейшее их использование недопустимо или экономически нецелесообразно. </w:t>
      </w:r>
    </w:p>
    <w:p w14:paraId="6596BC76" w14:textId="77777777" w:rsidR="00F103ED" w:rsidRPr="006E24A3" w:rsidRDefault="00F103ED" w:rsidP="00F103ED">
      <w:pPr>
        <w:ind w:firstLine="709"/>
        <w:rPr>
          <w:rFonts w:cs="Times New Roman"/>
          <w:lang w:eastAsia="ru-RU"/>
        </w:rPr>
      </w:pPr>
      <w:r w:rsidRPr="006E24A3">
        <w:rPr>
          <w:rFonts w:cs="Times New Roman"/>
          <w:lang w:eastAsia="ru-RU"/>
        </w:rPr>
        <w:t xml:space="preserve">Ремонтопригодность – способность к поддержанию и восстановлению работоспособного состояния участков тепловых сетей путем обеспечения их ремонта с последующим вводом в эксплуатацию после ремонта. В качестве основного параметра, характеризующего ремонтопригодность теплопровода, можно принять время </w:t>
      </w:r>
      <w:proofErr w:type="spellStart"/>
      <w:r w:rsidRPr="006E24A3">
        <w:rPr>
          <w:rFonts w:cs="Times New Roman"/>
          <w:lang w:eastAsia="ru-RU"/>
        </w:rPr>
        <w:t>zp</w:t>
      </w:r>
      <w:proofErr w:type="spellEnd"/>
      <w:r w:rsidRPr="006E24A3">
        <w:rPr>
          <w:rFonts w:cs="Times New Roman"/>
          <w:lang w:eastAsia="ru-RU"/>
        </w:rPr>
        <w:t xml:space="preserve">, необходимое для ликвидации повреждения. </w:t>
      </w:r>
    </w:p>
    <w:p w14:paraId="62C8D980" w14:textId="77777777" w:rsidR="00F103ED" w:rsidRPr="006E24A3" w:rsidRDefault="00F103ED" w:rsidP="00F103ED">
      <w:pPr>
        <w:ind w:firstLine="709"/>
        <w:rPr>
          <w:rFonts w:cs="Times New Roman"/>
          <w:lang w:eastAsia="ru-RU"/>
        </w:rPr>
      </w:pPr>
      <w:proofErr w:type="spellStart"/>
      <w:r w:rsidRPr="006E24A3">
        <w:rPr>
          <w:rFonts w:cs="Times New Roman"/>
          <w:lang w:eastAsia="ru-RU"/>
        </w:rPr>
        <w:t>Сохраняемость</w:t>
      </w:r>
      <w:proofErr w:type="spellEnd"/>
      <w:r w:rsidRPr="006E24A3">
        <w:rPr>
          <w:rFonts w:cs="Times New Roman"/>
          <w:lang w:eastAsia="ru-RU"/>
        </w:rPr>
        <w:t xml:space="preserve"> – способность сохранять безотказность, долговечность и ремонтопригодность в течение срока консервации.</w:t>
      </w:r>
    </w:p>
    <w:p w14:paraId="4E4CED26" w14:textId="77777777" w:rsidR="00F103ED" w:rsidRPr="006E24A3" w:rsidRDefault="00F103ED" w:rsidP="00F103ED">
      <w:pPr>
        <w:ind w:firstLine="709"/>
        <w:rPr>
          <w:rFonts w:cs="Times New Roman"/>
          <w:lang w:eastAsia="ru-RU"/>
        </w:rPr>
      </w:pPr>
    </w:p>
    <w:p w14:paraId="7832A8FD" w14:textId="77777777" w:rsidR="00F103ED" w:rsidRPr="006E24A3" w:rsidRDefault="00F103ED" w:rsidP="00F103ED">
      <w:pPr>
        <w:ind w:firstLine="709"/>
        <w:rPr>
          <w:rFonts w:cs="Times New Roman"/>
          <w:lang w:eastAsia="ru-RU"/>
        </w:rPr>
      </w:pPr>
    </w:p>
    <w:p w14:paraId="4A89D81D" w14:textId="77777777" w:rsidR="00F103ED" w:rsidRPr="006E24A3" w:rsidRDefault="00F103ED" w:rsidP="00F103ED">
      <w:pPr>
        <w:pStyle w:val="2"/>
        <w:ind w:left="0" w:firstLine="0"/>
        <w:rPr>
          <w:szCs w:val="22"/>
        </w:rPr>
      </w:pPr>
      <w:bookmarkStart w:id="227" w:name="_Toc30058749"/>
      <w:bookmarkStart w:id="228" w:name="_Toc31810100"/>
      <w:bookmarkStart w:id="229" w:name="_Toc104822252"/>
      <w:r w:rsidRPr="006E24A3">
        <w:rPr>
          <w:szCs w:val="22"/>
        </w:rPr>
        <w:t xml:space="preserve">1.9.2 </w:t>
      </w:r>
      <w:hyperlink r:id="rId114" w:anchor="bookmark90" w:history="1">
        <w:r w:rsidRPr="006E24A3">
          <w:rPr>
            <w:szCs w:val="22"/>
          </w:rPr>
          <w:t>Частота отключений потребителей</w:t>
        </w:r>
        <w:bookmarkEnd w:id="227"/>
        <w:bookmarkEnd w:id="228"/>
        <w:bookmarkEnd w:id="229"/>
      </w:hyperlink>
    </w:p>
    <w:p w14:paraId="2534A116" w14:textId="77777777" w:rsidR="004F059C" w:rsidRPr="006E24A3" w:rsidRDefault="00F103ED">
      <w:pPr>
        <w:spacing w:before="400" w:after="200"/>
        <w:rPr>
          <w:rFonts w:cs="Times New Roman"/>
        </w:rPr>
      </w:pPr>
      <w:r w:rsidRPr="006E24A3">
        <w:rPr>
          <w:rFonts w:cs="Times New Roman"/>
          <w:b/>
        </w:rPr>
        <w:t>Таблица 1.9.2.1 - Частота отключений потребителей</w:t>
      </w:r>
    </w:p>
    <w:tbl>
      <w:tblPr>
        <w:tblStyle w:val="aa"/>
        <w:tblW w:w="5000" w:type="pct"/>
        <w:jc w:val="center"/>
        <w:tblLook w:val="04A0" w:firstRow="1" w:lastRow="0" w:firstColumn="1" w:lastColumn="0" w:noHBand="0" w:noVBand="1"/>
      </w:tblPr>
      <w:tblGrid>
        <w:gridCol w:w="502"/>
        <w:gridCol w:w="2853"/>
        <w:gridCol w:w="3110"/>
        <w:gridCol w:w="3110"/>
      </w:tblGrid>
      <w:tr w:rsidR="006E24A3" w:rsidRPr="006E24A3" w14:paraId="063A3CE1" w14:textId="77777777">
        <w:trPr>
          <w:jc w:val="center"/>
        </w:trPr>
        <w:tc>
          <w:tcPr>
            <w:tcW w:w="0" w:type="dxa"/>
            <w:shd w:val="clear" w:color="auto" w:fill="F2F2F2"/>
            <w:tcMar>
              <w:top w:w="120" w:type="dxa"/>
              <w:left w:w="20" w:type="dxa"/>
              <w:bottom w:w="120" w:type="dxa"/>
              <w:right w:w="20" w:type="dxa"/>
            </w:tcMar>
            <w:vAlign w:val="center"/>
          </w:tcPr>
          <w:p w14:paraId="6F148695" w14:textId="77777777" w:rsidR="004F059C" w:rsidRPr="006E24A3" w:rsidRDefault="00F103ED">
            <w:pPr>
              <w:jc w:val="center"/>
              <w:rPr>
                <w:rFonts w:cs="Times New Roman"/>
              </w:rPr>
            </w:pPr>
            <w:r w:rsidRPr="006E24A3">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017BE7D0" w14:textId="77777777" w:rsidR="004F059C" w:rsidRPr="006E24A3" w:rsidRDefault="00F103ED">
            <w:pPr>
              <w:jc w:val="center"/>
              <w:rPr>
                <w:rFonts w:cs="Times New Roman"/>
              </w:rPr>
            </w:pPr>
            <w:r w:rsidRPr="006E24A3">
              <w:rPr>
                <w:rFonts w:eastAsia="Times New Roman" w:cs="Times New Roman"/>
                <w:sz w:val="22"/>
              </w:rPr>
              <w:t>Источник тепловой энергии</w:t>
            </w:r>
          </w:p>
        </w:tc>
        <w:tc>
          <w:tcPr>
            <w:tcW w:w="0" w:type="dxa"/>
            <w:shd w:val="clear" w:color="auto" w:fill="F2F2F2"/>
            <w:tcMar>
              <w:top w:w="120" w:type="dxa"/>
              <w:left w:w="200" w:type="dxa"/>
              <w:bottom w:w="120" w:type="dxa"/>
              <w:right w:w="200" w:type="dxa"/>
            </w:tcMar>
            <w:vAlign w:val="center"/>
          </w:tcPr>
          <w:p w14:paraId="0978B669" w14:textId="77777777" w:rsidR="004F059C" w:rsidRPr="006E24A3" w:rsidRDefault="00F103ED">
            <w:pPr>
              <w:jc w:val="center"/>
              <w:rPr>
                <w:rFonts w:cs="Times New Roman"/>
              </w:rPr>
            </w:pPr>
            <w:r w:rsidRPr="006E24A3">
              <w:rPr>
                <w:rFonts w:eastAsia="Times New Roman" w:cs="Times New Roman"/>
                <w:sz w:val="22"/>
              </w:rPr>
              <w:t>Кол-во отключений</w:t>
            </w:r>
          </w:p>
        </w:tc>
        <w:tc>
          <w:tcPr>
            <w:tcW w:w="0" w:type="dxa"/>
            <w:shd w:val="clear" w:color="auto" w:fill="F2F2F2"/>
            <w:tcMar>
              <w:top w:w="120" w:type="dxa"/>
              <w:left w:w="200" w:type="dxa"/>
              <w:bottom w:w="120" w:type="dxa"/>
              <w:right w:w="200" w:type="dxa"/>
            </w:tcMar>
            <w:vAlign w:val="center"/>
          </w:tcPr>
          <w:p w14:paraId="76FA9530" w14:textId="77777777" w:rsidR="004F059C" w:rsidRPr="006E24A3" w:rsidRDefault="00F103ED">
            <w:pPr>
              <w:jc w:val="center"/>
              <w:rPr>
                <w:rFonts w:cs="Times New Roman"/>
              </w:rPr>
            </w:pPr>
            <w:r w:rsidRPr="006E24A3">
              <w:rPr>
                <w:rFonts w:eastAsia="Times New Roman" w:cs="Times New Roman"/>
                <w:sz w:val="22"/>
              </w:rPr>
              <w:t>Кол-во отключений на сетях</w:t>
            </w:r>
          </w:p>
        </w:tc>
      </w:tr>
      <w:tr w:rsidR="006E24A3" w:rsidRPr="006E24A3" w14:paraId="2ADB87EF" w14:textId="77777777">
        <w:trPr>
          <w:jc w:val="center"/>
        </w:trPr>
        <w:tc>
          <w:tcPr>
            <w:tcW w:w="0" w:type="dxa"/>
            <w:shd w:val="clear" w:color="auto" w:fill="F2F2F2"/>
            <w:tcMar>
              <w:top w:w="20" w:type="dxa"/>
              <w:left w:w="20" w:type="dxa"/>
              <w:bottom w:w="20" w:type="dxa"/>
              <w:right w:w="20" w:type="dxa"/>
            </w:tcMar>
            <w:vAlign w:val="center"/>
          </w:tcPr>
          <w:p w14:paraId="033E24F0" w14:textId="77777777" w:rsidR="004F059C" w:rsidRPr="006E24A3" w:rsidRDefault="00F103ED">
            <w:pPr>
              <w:jc w:val="center"/>
              <w:rPr>
                <w:rFonts w:cs="Times New Roman"/>
              </w:rPr>
            </w:pPr>
            <w:r w:rsidRPr="006E24A3">
              <w:rPr>
                <w:rFonts w:eastAsia="Times New Roman" w:cs="Times New Roman"/>
                <w:sz w:val="16"/>
                <w:szCs w:val="16"/>
              </w:rPr>
              <w:t>1</w:t>
            </w:r>
          </w:p>
        </w:tc>
        <w:tc>
          <w:tcPr>
            <w:tcW w:w="0" w:type="dxa"/>
            <w:shd w:val="clear" w:color="auto" w:fill="F2F2F2"/>
            <w:tcMar>
              <w:top w:w="20" w:type="dxa"/>
              <w:left w:w="200" w:type="dxa"/>
              <w:bottom w:w="20" w:type="dxa"/>
              <w:right w:w="200" w:type="dxa"/>
            </w:tcMar>
            <w:vAlign w:val="center"/>
          </w:tcPr>
          <w:p w14:paraId="021BAA36" w14:textId="77777777" w:rsidR="004F059C" w:rsidRPr="006E24A3" w:rsidRDefault="00F103ED">
            <w:pPr>
              <w:jc w:val="center"/>
              <w:rPr>
                <w:rFonts w:cs="Times New Roman"/>
              </w:rPr>
            </w:pPr>
            <w:r w:rsidRPr="006E24A3">
              <w:rPr>
                <w:rFonts w:eastAsia="Times New Roman" w:cs="Times New Roman"/>
                <w:sz w:val="16"/>
                <w:szCs w:val="16"/>
              </w:rPr>
              <w:t>2</w:t>
            </w:r>
          </w:p>
        </w:tc>
        <w:tc>
          <w:tcPr>
            <w:tcW w:w="0" w:type="dxa"/>
            <w:shd w:val="clear" w:color="auto" w:fill="F2F2F2"/>
            <w:tcMar>
              <w:top w:w="20" w:type="dxa"/>
              <w:left w:w="200" w:type="dxa"/>
              <w:bottom w:w="20" w:type="dxa"/>
              <w:right w:w="200" w:type="dxa"/>
            </w:tcMar>
            <w:vAlign w:val="center"/>
          </w:tcPr>
          <w:p w14:paraId="7A5D94BC" w14:textId="77777777" w:rsidR="004F059C" w:rsidRPr="006E24A3" w:rsidRDefault="00F103ED">
            <w:pPr>
              <w:jc w:val="center"/>
              <w:rPr>
                <w:rFonts w:cs="Times New Roman"/>
              </w:rPr>
            </w:pPr>
            <w:r w:rsidRPr="006E24A3">
              <w:rPr>
                <w:rFonts w:eastAsia="Times New Roman" w:cs="Times New Roman"/>
                <w:sz w:val="16"/>
                <w:szCs w:val="16"/>
              </w:rPr>
              <w:t>3</w:t>
            </w:r>
          </w:p>
        </w:tc>
        <w:tc>
          <w:tcPr>
            <w:tcW w:w="0" w:type="dxa"/>
            <w:shd w:val="clear" w:color="auto" w:fill="F2F2F2"/>
            <w:tcMar>
              <w:top w:w="20" w:type="dxa"/>
              <w:left w:w="200" w:type="dxa"/>
              <w:bottom w:w="20" w:type="dxa"/>
              <w:right w:w="200" w:type="dxa"/>
            </w:tcMar>
            <w:vAlign w:val="center"/>
          </w:tcPr>
          <w:p w14:paraId="731FED32" w14:textId="77777777" w:rsidR="004F059C" w:rsidRPr="006E24A3" w:rsidRDefault="00F103ED">
            <w:pPr>
              <w:jc w:val="center"/>
              <w:rPr>
                <w:rFonts w:cs="Times New Roman"/>
              </w:rPr>
            </w:pPr>
            <w:r w:rsidRPr="006E24A3">
              <w:rPr>
                <w:rFonts w:eastAsia="Times New Roman" w:cs="Times New Roman"/>
                <w:sz w:val="16"/>
                <w:szCs w:val="16"/>
              </w:rPr>
              <w:t>4</w:t>
            </w:r>
          </w:p>
        </w:tc>
      </w:tr>
      <w:tr w:rsidR="006E24A3" w:rsidRPr="006E24A3" w14:paraId="520B1FAB" w14:textId="77777777">
        <w:trPr>
          <w:jc w:val="center"/>
        </w:trPr>
        <w:tc>
          <w:tcPr>
            <w:tcW w:w="0" w:type="dxa"/>
            <w:shd w:val="clear" w:color="auto" w:fill="FFFFFF"/>
            <w:tcMar>
              <w:top w:w="40" w:type="dxa"/>
              <w:left w:w="20" w:type="dxa"/>
              <w:bottom w:w="40" w:type="dxa"/>
              <w:right w:w="20" w:type="dxa"/>
            </w:tcMar>
            <w:vAlign w:val="center"/>
          </w:tcPr>
          <w:p w14:paraId="42FA9D89" w14:textId="77777777" w:rsidR="004F059C" w:rsidRPr="006E24A3" w:rsidRDefault="00F103ED">
            <w:pPr>
              <w:jc w:val="center"/>
              <w:rPr>
                <w:rFonts w:cs="Times New Roman"/>
              </w:rPr>
            </w:pPr>
            <w:r w:rsidRPr="006E24A3">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237A7613" w14:textId="77777777" w:rsidR="004F059C" w:rsidRPr="006E24A3" w:rsidRDefault="00F103ED">
            <w:pPr>
              <w:jc w:val="center"/>
              <w:rPr>
                <w:rFonts w:cs="Times New Roman"/>
              </w:rPr>
            </w:pPr>
            <w:r w:rsidRPr="006E24A3">
              <w:rPr>
                <w:rFonts w:eastAsia="Times New Roman" w:cs="Times New Roman"/>
                <w:sz w:val="22"/>
              </w:rPr>
              <w:t xml:space="preserve">Котельная п. Тарутино, пер. </w:t>
            </w:r>
            <w:proofErr w:type="gramStart"/>
            <w:r w:rsidRPr="006E24A3">
              <w:rPr>
                <w:rFonts w:eastAsia="Times New Roman" w:cs="Times New Roman"/>
                <w:sz w:val="22"/>
              </w:rPr>
              <w:t>Клубный</w:t>
            </w:r>
            <w:proofErr w:type="gramEnd"/>
            <w:r w:rsidRPr="006E24A3">
              <w:rPr>
                <w:rFonts w:eastAsia="Times New Roman" w:cs="Times New Roman"/>
                <w:sz w:val="22"/>
              </w:rPr>
              <w:t>, 8Б</w:t>
            </w:r>
          </w:p>
        </w:tc>
        <w:tc>
          <w:tcPr>
            <w:tcW w:w="0" w:type="dxa"/>
            <w:shd w:val="clear" w:color="auto" w:fill="FFFFFF"/>
            <w:tcMar>
              <w:top w:w="40" w:type="dxa"/>
              <w:left w:w="200" w:type="dxa"/>
              <w:bottom w:w="40" w:type="dxa"/>
              <w:right w:w="200" w:type="dxa"/>
            </w:tcMar>
            <w:vAlign w:val="center"/>
          </w:tcPr>
          <w:p w14:paraId="2C10808F" w14:textId="77777777" w:rsidR="004F059C" w:rsidRPr="006E24A3" w:rsidRDefault="00F103ED">
            <w:pPr>
              <w:jc w:val="center"/>
              <w:rPr>
                <w:rFonts w:cs="Times New Roman"/>
              </w:rPr>
            </w:pPr>
            <w:r w:rsidRPr="006E24A3">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1020B6A2" w14:textId="77777777" w:rsidR="004F059C" w:rsidRPr="006E24A3" w:rsidRDefault="00F103ED">
            <w:pPr>
              <w:jc w:val="center"/>
              <w:rPr>
                <w:rFonts w:cs="Times New Roman"/>
              </w:rPr>
            </w:pPr>
            <w:r w:rsidRPr="006E24A3">
              <w:rPr>
                <w:rFonts w:eastAsia="Times New Roman" w:cs="Times New Roman"/>
                <w:sz w:val="22"/>
              </w:rPr>
              <w:t>0</w:t>
            </w:r>
          </w:p>
        </w:tc>
      </w:tr>
      <w:tr w:rsidR="006E24A3" w:rsidRPr="006E24A3" w14:paraId="0BC28759" w14:textId="77777777">
        <w:trPr>
          <w:jc w:val="center"/>
        </w:trPr>
        <w:tc>
          <w:tcPr>
            <w:tcW w:w="0" w:type="dxa"/>
            <w:shd w:val="clear" w:color="auto" w:fill="FFFFFF"/>
            <w:tcMar>
              <w:top w:w="40" w:type="dxa"/>
              <w:left w:w="20" w:type="dxa"/>
              <w:bottom w:w="40" w:type="dxa"/>
              <w:right w:w="20" w:type="dxa"/>
            </w:tcMar>
            <w:vAlign w:val="center"/>
          </w:tcPr>
          <w:p w14:paraId="0FCAD384" w14:textId="77777777" w:rsidR="004F059C" w:rsidRPr="006E24A3" w:rsidRDefault="00F103ED">
            <w:pPr>
              <w:jc w:val="center"/>
              <w:rPr>
                <w:rFonts w:cs="Times New Roman"/>
              </w:rPr>
            </w:pPr>
            <w:r w:rsidRPr="006E24A3">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7321341C" w14:textId="77777777" w:rsidR="004F059C" w:rsidRPr="006E24A3" w:rsidRDefault="00F103ED">
            <w:pPr>
              <w:jc w:val="center"/>
              <w:rPr>
                <w:rFonts w:cs="Times New Roman"/>
              </w:rPr>
            </w:pPr>
            <w:r w:rsidRPr="006E24A3">
              <w:rPr>
                <w:rFonts w:eastAsia="Times New Roman" w:cs="Times New Roman"/>
                <w:sz w:val="22"/>
              </w:rPr>
              <w:t xml:space="preserve">Котельная п. Тарутино, </w:t>
            </w:r>
            <w:proofErr w:type="spellStart"/>
            <w:r w:rsidRPr="006E24A3">
              <w:rPr>
                <w:rFonts w:eastAsia="Times New Roman" w:cs="Times New Roman"/>
                <w:sz w:val="22"/>
              </w:rPr>
              <w:t>кв</w:t>
            </w:r>
            <w:proofErr w:type="spellEnd"/>
            <w:r w:rsidRPr="006E24A3">
              <w:rPr>
                <w:rFonts w:eastAsia="Times New Roman" w:cs="Times New Roman"/>
                <w:sz w:val="22"/>
              </w:rPr>
              <w:t xml:space="preserve">-л </w:t>
            </w:r>
            <w:proofErr w:type="gramStart"/>
            <w:r w:rsidRPr="006E24A3">
              <w:rPr>
                <w:rFonts w:eastAsia="Times New Roman" w:cs="Times New Roman"/>
                <w:sz w:val="22"/>
              </w:rPr>
              <w:t>Заводской</w:t>
            </w:r>
            <w:proofErr w:type="gramEnd"/>
            <w:r w:rsidRPr="006E24A3">
              <w:rPr>
                <w:rFonts w:eastAsia="Times New Roman" w:cs="Times New Roman"/>
                <w:sz w:val="22"/>
              </w:rPr>
              <w:t>, 6</w:t>
            </w:r>
          </w:p>
        </w:tc>
        <w:tc>
          <w:tcPr>
            <w:tcW w:w="0" w:type="dxa"/>
            <w:shd w:val="clear" w:color="auto" w:fill="FFFFFF"/>
            <w:tcMar>
              <w:top w:w="40" w:type="dxa"/>
              <w:left w:w="200" w:type="dxa"/>
              <w:bottom w:w="40" w:type="dxa"/>
              <w:right w:w="200" w:type="dxa"/>
            </w:tcMar>
            <w:vAlign w:val="center"/>
          </w:tcPr>
          <w:p w14:paraId="5BD9091C" w14:textId="77777777" w:rsidR="004F059C" w:rsidRPr="006E24A3" w:rsidRDefault="00F103ED">
            <w:pPr>
              <w:jc w:val="center"/>
              <w:rPr>
                <w:rFonts w:cs="Times New Roman"/>
              </w:rPr>
            </w:pPr>
            <w:r w:rsidRPr="006E24A3">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303F6997" w14:textId="77777777" w:rsidR="004F059C" w:rsidRPr="006E24A3" w:rsidRDefault="00F103ED">
            <w:pPr>
              <w:jc w:val="center"/>
              <w:rPr>
                <w:rFonts w:cs="Times New Roman"/>
              </w:rPr>
            </w:pPr>
            <w:r w:rsidRPr="006E24A3">
              <w:rPr>
                <w:rFonts w:eastAsia="Times New Roman" w:cs="Times New Roman"/>
                <w:sz w:val="22"/>
              </w:rPr>
              <w:t>0</w:t>
            </w:r>
          </w:p>
        </w:tc>
      </w:tr>
    </w:tbl>
    <w:p w14:paraId="40CF0B5E" w14:textId="2E322F68" w:rsidR="00F103ED" w:rsidRDefault="00F103ED" w:rsidP="00F103ED">
      <w:pPr>
        <w:ind w:firstLine="709"/>
        <w:jc w:val="center"/>
        <w:rPr>
          <w:rFonts w:cs="Times New Roman"/>
          <w:lang w:eastAsia="ru-RU"/>
        </w:rPr>
      </w:pPr>
    </w:p>
    <w:p w14:paraId="56518372" w14:textId="102C7E04" w:rsidR="008C541D" w:rsidRDefault="008C541D" w:rsidP="008C541D">
      <w:pPr>
        <w:pStyle w:val="a0"/>
        <w:rPr>
          <w:lang w:eastAsia="ru-RU"/>
        </w:rPr>
      </w:pPr>
    </w:p>
    <w:p w14:paraId="38B72C91" w14:textId="77777777" w:rsidR="008C541D" w:rsidRPr="008C541D" w:rsidRDefault="008C541D" w:rsidP="008C541D">
      <w:pPr>
        <w:pStyle w:val="a0"/>
        <w:rPr>
          <w:lang w:eastAsia="ru-RU"/>
        </w:rPr>
      </w:pPr>
    </w:p>
    <w:p w14:paraId="61F3EB2A" w14:textId="77777777" w:rsidR="00F103ED" w:rsidRPr="006E24A3" w:rsidRDefault="00F103ED" w:rsidP="00F103ED">
      <w:pPr>
        <w:pStyle w:val="2"/>
        <w:ind w:left="0" w:firstLine="0"/>
        <w:rPr>
          <w:szCs w:val="22"/>
        </w:rPr>
      </w:pPr>
      <w:bookmarkStart w:id="230" w:name="_Toc30058750"/>
      <w:bookmarkStart w:id="231" w:name="_Toc31810101"/>
      <w:bookmarkStart w:id="232" w:name="_Toc104822253"/>
      <w:r w:rsidRPr="006E24A3">
        <w:rPr>
          <w:szCs w:val="22"/>
        </w:rPr>
        <w:lastRenderedPageBreak/>
        <w:t xml:space="preserve">1.9.3 </w:t>
      </w:r>
      <w:hyperlink r:id="rId115" w:anchor="bookmark91" w:history="1">
        <w:r w:rsidRPr="006E24A3">
          <w:rPr>
            <w:szCs w:val="22"/>
          </w:rPr>
          <w:t>Поток (частота) и время восстановления теплоснабжения потребителей после</w:t>
        </w:r>
      </w:hyperlink>
      <w:r w:rsidRPr="006E24A3">
        <w:rPr>
          <w:szCs w:val="22"/>
        </w:rPr>
        <w:t xml:space="preserve"> </w:t>
      </w:r>
      <w:hyperlink r:id="rId116" w:anchor="bookmark91" w:history="1">
        <w:r w:rsidRPr="006E24A3">
          <w:rPr>
            <w:szCs w:val="22"/>
          </w:rPr>
          <w:t>отключений</w:t>
        </w:r>
        <w:bookmarkEnd w:id="230"/>
        <w:bookmarkEnd w:id="231"/>
        <w:bookmarkEnd w:id="232"/>
      </w:hyperlink>
    </w:p>
    <w:p w14:paraId="6591982D" w14:textId="77777777" w:rsidR="00F103ED" w:rsidRPr="006E24A3" w:rsidRDefault="00F103ED" w:rsidP="00F103ED">
      <w:pPr>
        <w:rPr>
          <w:rFonts w:cs="Times New Roman"/>
          <w:lang w:eastAsia="ru-RU"/>
        </w:rPr>
      </w:pPr>
    </w:p>
    <w:p w14:paraId="1D87E219" w14:textId="77777777" w:rsidR="00852488" w:rsidRPr="006E24A3" w:rsidRDefault="00852488" w:rsidP="00852488">
      <w:pPr>
        <w:pStyle w:val="a0"/>
        <w:ind w:firstLine="709"/>
        <w:rPr>
          <w:rFonts w:cs="Times New Roman"/>
          <w:lang w:eastAsia="ru-RU"/>
        </w:rPr>
      </w:pPr>
      <w:bookmarkStart w:id="233" w:name="_Hlk103939578"/>
      <w:r w:rsidRPr="006E24A3">
        <w:rPr>
          <w:rFonts w:cs="Times New Roman"/>
          <w:lang w:eastAsia="ru-RU"/>
        </w:rPr>
        <w:t>Отключения отсутствовали.</w:t>
      </w:r>
    </w:p>
    <w:bookmarkEnd w:id="233"/>
    <w:p w14:paraId="00F99434" w14:textId="77777777" w:rsidR="00852488" w:rsidRPr="006E24A3" w:rsidRDefault="00852488" w:rsidP="00852488">
      <w:pPr>
        <w:pStyle w:val="a0"/>
        <w:rPr>
          <w:rFonts w:cs="Times New Roman"/>
          <w:lang w:eastAsia="ru-RU"/>
        </w:rPr>
      </w:pPr>
    </w:p>
    <w:p w14:paraId="01B74E6F" w14:textId="77777777" w:rsidR="00F103ED" w:rsidRPr="006E24A3" w:rsidRDefault="00F103ED" w:rsidP="00F103ED">
      <w:pPr>
        <w:pStyle w:val="2"/>
        <w:ind w:left="0" w:firstLine="0"/>
        <w:rPr>
          <w:szCs w:val="22"/>
        </w:rPr>
      </w:pPr>
      <w:bookmarkStart w:id="234" w:name="_Toc53926951"/>
      <w:bookmarkStart w:id="235" w:name="_Toc54952878"/>
      <w:bookmarkStart w:id="236" w:name="_Toc104822254"/>
      <w:r w:rsidRPr="006E24A3">
        <w:rPr>
          <w:szCs w:val="22"/>
        </w:rPr>
        <w:t>1.9.4. Графические материалы (карты-схемы тепловых сетей и зон ненормативной надежности и безопасности теплоснабжения)</w:t>
      </w:r>
      <w:bookmarkEnd w:id="234"/>
      <w:bookmarkEnd w:id="235"/>
      <w:bookmarkEnd w:id="236"/>
    </w:p>
    <w:p w14:paraId="7048ACFF" w14:textId="77777777" w:rsidR="00F103ED" w:rsidRPr="006E24A3" w:rsidRDefault="00F103ED" w:rsidP="00F103ED">
      <w:pPr>
        <w:ind w:firstLine="709"/>
        <w:rPr>
          <w:rFonts w:cs="Times New Roman"/>
          <w:lang w:eastAsia="ru-RU"/>
        </w:rPr>
      </w:pPr>
    </w:p>
    <w:p w14:paraId="2F21B293" w14:textId="77777777" w:rsidR="00F103ED" w:rsidRPr="006E24A3" w:rsidRDefault="00F103ED" w:rsidP="00F103ED">
      <w:pPr>
        <w:ind w:firstLine="709"/>
        <w:rPr>
          <w:rFonts w:cs="Times New Roman"/>
          <w:lang w:eastAsia="ru-RU"/>
        </w:rPr>
      </w:pPr>
      <w:r w:rsidRPr="006E24A3">
        <w:rPr>
          <w:rFonts w:cs="Times New Roman"/>
          <w:lang w:eastAsia="ru-RU"/>
        </w:rPr>
        <w:t>Зоны ненормативной надежности отсутствуют</w:t>
      </w:r>
    </w:p>
    <w:p w14:paraId="3ACC8D57" w14:textId="77777777" w:rsidR="00F103ED" w:rsidRPr="006E24A3" w:rsidRDefault="00F103ED" w:rsidP="00F103ED">
      <w:pPr>
        <w:ind w:firstLine="709"/>
        <w:rPr>
          <w:rFonts w:cs="Times New Roman"/>
          <w:lang w:eastAsia="ru-RU"/>
        </w:rPr>
      </w:pPr>
    </w:p>
    <w:p w14:paraId="54571793" w14:textId="77777777" w:rsidR="00F103ED" w:rsidRPr="006E24A3" w:rsidRDefault="00F103ED" w:rsidP="00F103ED">
      <w:pPr>
        <w:pStyle w:val="2"/>
        <w:ind w:left="0" w:firstLine="0"/>
        <w:rPr>
          <w:szCs w:val="22"/>
        </w:rPr>
      </w:pPr>
      <w:bookmarkStart w:id="237" w:name="_Toc30058752"/>
      <w:bookmarkStart w:id="238" w:name="_Toc31810103"/>
      <w:bookmarkStart w:id="239" w:name="_Toc104822255"/>
      <w:proofErr w:type="gramStart"/>
      <w:r w:rsidRPr="006E24A3">
        <w:rPr>
          <w:szCs w:val="22"/>
        </w:rPr>
        <w:t xml:space="preserve">1.9.5 </w:t>
      </w:r>
      <w:hyperlink r:id="rId117" w:anchor="bookmark93" w:history="1">
        <w:r w:rsidRPr="006E24A3">
          <w:rPr>
            <w:szCs w:val="22"/>
          </w:rPr>
          <w:t>Результаты анализа аварийных ситуаций при теплоснабжении, расследование причин</w:t>
        </w:r>
      </w:hyperlink>
      <w:r w:rsidRPr="006E24A3">
        <w:rPr>
          <w:szCs w:val="22"/>
        </w:rPr>
        <w:t xml:space="preserve"> </w:t>
      </w:r>
      <w:hyperlink r:id="rId118" w:anchor="bookmark93" w:history="1">
        <w:r w:rsidRPr="006E24A3">
          <w:rPr>
            <w:szCs w:val="22"/>
          </w:rPr>
          <w:t>которых осуществляется федеральным органом исполнительной власти, уполномоченным</w:t>
        </w:r>
      </w:hyperlink>
      <w:r w:rsidRPr="006E24A3">
        <w:rPr>
          <w:szCs w:val="22"/>
        </w:rPr>
        <w:t xml:space="preserve"> </w:t>
      </w:r>
      <w:hyperlink r:id="rId119" w:anchor="bookmark93" w:history="1">
        <w:r w:rsidRPr="006E24A3">
          <w:rPr>
            <w:szCs w:val="22"/>
          </w:rPr>
          <w:t>на осуществление федерального государственного энергетического надзора, в</w:t>
        </w:r>
      </w:hyperlink>
      <w:r w:rsidRPr="006E24A3">
        <w:rPr>
          <w:szCs w:val="22"/>
        </w:rPr>
        <w:t xml:space="preserve"> </w:t>
      </w:r>
      <w:hyperlink r:id="rId120" w:anchor="bookmark93" w:history="1">
        <w:r w:rsidRPr="006E24A3">
          <w:rPr>
            <w:szCs w:val="22"/>
          </w:rPr>
          <w:t>соответствии с Правилами расследования причин аварийных ситуаций при</w:t>
        </w:r>
      </w:hyperlink>
      <w:r w:rsidRPr="006E24A3">
        <w:rPr>
          <w:szCs w:val="22"/>
        </w:rPr>
        <w:t xml:space="preserve"> </w:t>
      </w:r>
      <w:hyperlink r:id="rId121" w:anchor="bookmark93" w:history="1">
        <w:r w:rsidRPr="006E24A3">
          <w:rPr>
            <w:szCs w:val="22"/>
          </w:rPr>
          <w:t>теплоснабжении, утвержденными постановлением Правительства Российской Федерации</w:t>
        </w:r>
      </w:hyperlink>
      <w:r w:rsidRPr="006E24A3">
        <w:rPr>
          <w:szCs w:val="22"/>
        </w:rPr>
        <w:t xml:space="preserve"> </w:t>
      </w:r>
      <w:hyperlink r:id="rId122" w:anchor="bookmark93" w:history="1">
        <w:r w:rsidRPr="006E24A3">
          <w:rPr>
            <w:szCs w:val="22"/>
          </w:rPr>
          <w:t>от 17 октября 2015 г. N 1114 "О расследовании причин аварийных ситуаций при</w:t>
        </w:r>
      </w:hyperlink>
      <w:r w:rsidRPr="006E24A3">
        <w:rPr>
          <w:szCs w:val="22"/>
        </w:rPr>
        <w:t xml:space="preserve"> </w:t>
      </w:r>
      <w:hyperlink r:id="rId123" w:anchor="bookmark93" w:history="1">
        <w:r w:rsidRPr="006E24A3">
          <w:rPr>
            <w:szCs w:val="22"/>
          </w:rPr>
          <w:t>теплоснабжении и о признании утратившими силу отдельных положений Правил</w:t>
        </w:r>
      </w:hyperlink>
      <w:r w:rsidRPr="006E24A3">
        <w:rPr>
          <w:szCs w:val="22"/>
        </w:rPr>
        <w:t xml:space="preserve"> </w:t>
      </w:r>
      <w:hyperlink r:id="rId124" w:anchor="bookmark93" w:history="1">
        <w:r w:rsidRPr="006E24A3">
          <w:rPr>
            <w:szCs w:val="22"/>
          </w:rPr>
          <w:t>расследования</w:t>
        </w:r>
        <w:proofErr w:type="gramEnd"/>
        <w:r w:rsidRPr="006E24A3">
          <w:rPr>
            <w:szCs w:val="22"/>
          </w:rPr>
          <w:t xml:space="preserve"> причин аварий в электроэнергетике"</w:t>
        </w:r>
        <w:bookmarkEnd w:id="237"/>
        <w:bookmarkEnd w:id="238"/>
        <w:bookmarkEnd w:id="239"/>
      </w:hyperlink>
    </w:p>
    <w:p w14:paraId="2C303B7E" w14:textId="77777777" w:rsidR="00F103ED" w:rsidRPr="006E24A3" w:rsidRDefault="00F103ED" w:rsidP="00F103ED">
      <w:pPr>
        <w:ind w:firstLine="709"/>
        <w:rPr>
          <w:rFonts w:cs="Times New Roman"/>
          <w:lang w:eastAsia="ru-RU"/>
        </w:rPr>
      </w:pPr>
    </w:p>
    <w:p w14:paraId="5167297D" w14:textId="77777777" w:rsidR="00F103ED" w:rsidRPr="006E24A3" w:rsidRDefault="00F103ED" w:rsidP="00F103ED">
      <w:pPr>
        <w:ind w:firstLine="709"/>
        <w:rPr>
          <w:rFonts w:cs="Times New Roman"/>
          <w:lang w:eastAsia="ru-RU"/>
        </w:rPr>
      </w:pPr>
      <w:r w:rsidRPr="006E24A3">
        <w:rPr>
          <w:rFonts w:cs="Times New Roman"/>
          <w:lang w:eastAsia="ru-RU"/>
        </w:rPr>
        <w:t>В муниципальном образовании не зафиксированы аварийные ситуации при теплоснабжении, расследование причин которых осуществляется федеральным органом исполнительной власти.</w:t>
      </w:r>
    </w:p>
    <w:p w14:paraId="7DAF7CA5" w14:textId="77777777" w:rsidR="00F103ED" w:rsidRPr="006E24A3" w:rsidRDefault="00F103ED" w:rsidP="00F103ED">
      <w:pPr>
        <w:ind w:firstLine="709"/>
        <w:rPr>
          <w:rFonts w:cs="Times New Roman"/>
          <w:lang w:eastAsia="ru-RU"/>
        </w:rPr>
      </w:pPr>
    </w:p>
    <w:p w14:paraId="504DB6C8" w14:textId="77777777" w:rsidR="00F103ED" w:rsidRPr="006E24A3" w:rsidRDefault="00F103ED" w:rsidP="00F103ED">
      <w:pPr>
        <w:pStyle w:val="2"/>
        <w:ind w:left="0" w:firstLine="0"/>
        <w:rPr>
          <w:szCs w:val="22"/>
        </w:rPr>
      </w:pPr>
      <w:bookmarkStart w:id="240" w:name="_Toc30058753"/>
      <w:bookmarkStart w:id="241" w:name="_Toc31810104"/>
      <w:bookmarkStart w:id="242" w:name="_Toc104822256"/>
      <w:r w:rsidRPr="006E24A3">
        <w:rPr>
          <w:szCs w:val="22"/>
        </w:rPr>
        <w:t xml:space="preserve">1.9.6 </w:t>
      </w:r>
      <w:hyperlink r:id="rId125" w:anchor="bookmark94" w:history="1">
        <w:r w:rsidRPr="006E24A3">
          <w:rPr>
            <w:szCs w:val="22"/>
          </w:rPr>
          <w:t>Результаты анализа времени восстановления теплоснабжения потребителей,</w:t>
        </w:r>
      </w:hyperlink>
      <w:r w:rsidRPr="006E24A3">
        <w:rPr>
          <w:szCs w:val="22"/>
        </w:rPr>
        <w:t xml:space="preserve"> </w:t>
      </w:r>
      <w:hyperlink r:id="rId126" w:anchor="bookmark94" w:history="1">
        <w:r w:rsidRPr="006E24A3">
          <w:rPr>
            <w:szCs w:val="22"/>
          </w:rPr>
          <w:t>отключенных в результате аварийных ситуаций при теплоснабжении</w:t>
        </w:r>
        <w:bookmarkEnd w:id="240"/>
        <w:bookmarkEnd w:id="241"/>
        <w:bookmarkEnd w:id="242"/>
      </w:hyperlink>
    </w:p>
    <w:p w14:paraId="506A05C6" w14:textId="77777777" w:rsidR="00F103ED" w:rsidRPr="006E24A3" w:rsidRDefault="00F103ED" w:rsidP="00F103ED">
      <w:pPr>
        <w:ind w:firstLine="709"/>
        <w:rPr>
          <w:rFonts w:cs="Times New Roman"/>
          <w:lang w:eastAsia="ru-RU"/>
        </w:rPr>
      </w:pPr>
    </w:p>
    <w:p w14:paraId="0E6C6515" w14:textId="77777777" w:rsidR="00852488" w:rsidRPr="006E24A3" w:rsidRDefault="00852488" w:rsidP="00852488">
      <w:pPr>
        <w:ind w:firstLine="709"/>
        <w:rPr>
          <w:rFonts w:cs="Times New Roman"/>
          <w:lang w:eastAsia="ru-RU"/>
        </w:rPr>
      </w:pPr>
      <w:bookmarkStart w:id="243" w:name="_Hlk103939612"/>
      <w:r w:rsidRPr="006E24A3">
        <w:rPr>
          <w:rFonts w:cs="Times New Roman"/>
          <w:lang w:eastAsia="ru-RU"/>
        </w:rPr>
        <w:t>Отключения в результате аварийных ситуаций отсутствуют.</w:t>
      </w:r>
    </w:p>
    <w:bookmarkEnd w:id="243"/>
    <w:p w14:paraId="6F6E9C89" w14:textId="77777777" w:rsidR="00F103ED" w:rsidRPr="006E24A3" w:rsidRDefault="00F103ED" w:rsidP="00F103ED">
      <w:pPr>
        <w:rPr>
          <w:rFonts w:cs="Times New Roman"/>
          <w:lang w:eastAsia="ru-RU"/>
        </w:rPr>
      </w:pPr>
    </w:p>
    <w:p w14:paraId="01781FAC" w14:textId="77777777" w:rsidR="00F103ED" w:rsidRPr="006E24A3" w:rsidRDefault="00F103ED" w:rsidP="00F103ED">
      <w:pPr>
        <w:pStyle w:val="2"/>
        <w:ind w:left="0" w:firstLine="0"/>
      </w:pPr>
      <w:bookmarkStart w:id="244" w:name="_Toc53926946"/>
      <w:bookmarkStart w:id="245" w:name="_Toc54952874"/>
      <w:bookmarkStart w:id="246" w:name="_Toc104822257"/>
      <w:r w:rsidRPr="006E24A3">
        <w:rPr>
          <w:szCs w:val="22"/>
        </w:rPr>
        <w:t>1.9.7 Описание изменений в надежности теплоснабжения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bookmarkEnd w:id="244"/>
      <w:bookmarkEnd w:id="245"/>
      <w:bookmarkEnd w:id="246"/>
    </w:p>
    <w:p w14:paraId="7863AC2C" w14:textId="77777777" w:rsidR="00F103ED" w:rsidRPr="006E24A3" w:rsidRDefault="00F103ED" w:rsidP="00F103ED">
      <w:pPr>
        <w:ind w:firstLine="709"/>
        <w:rPr>
          <w:rFonts w:cs="Times New Roman"/>
          <w:lang w:eastAsia="ru-RU"/>
        </w:rPr>
      </w:pPr>
    </w:p>
    <w:p w14:paraId="22D11803" w14:textId="77777777" w:rsidR="00852488" w:rsidRPr="006E24A3" w:rsidRDefault="00852488" w:rsidP="00852488">
      <w:pPr>
        <w:ind w:firstLine="709"/>
        <w:jc w:val="both"/>
        <w:rPr>
          <w:rFonts w:cs="Times New Roman"/>
        </w:rPr>
      </w:pPr>
      <w:bookmarkStart w:id="247" w:name="_Hlk103939635"/>
      <w:proofErr w:type="gramStart"/>
      <w:r w:rsidRPr="006E24A3">
        <w:rPr>
          <w:rFonts w:cs="Times New Roman"/>
          <w:lang w:eastAsia="ru-RU"/>
        </w:rPr>
        <w:t xml:space="preserve">По сравнению с базовой версией Схемы теплоснабжения откорректировано согласно </w:t>
      </w:r>
      <w:r w:rsidRPr="006E24A3">
        <w:rPr>
          <w:rFonts w:cs="Times New Roman"/>
        </w:rPr>
        <w:t xml:space="preserve">с действующей редакцией Постановления Правительства РФ № 154 от 22 февраля </w:t>
      </w:r>
      <w:smartTag w:uri="urn:schemas-microsoft-com:office:smarttags" w:element="metricconverter">
        <w:smartTagPr>
          <w:attr w:name="ProductID" w:val="2012 г"/>
        </w:smartTagPr>
        <w:r w:rsidRPr="006E24A3">
          <w:rPr>
            <w:rFonts w:cs="Times New Roman"/>
          </w:rPr>
          <w:t>2012 г</w:t>
        </w:r>
      </w:smartTag>
      <w:r w:rsidRPr="006E24A3">
        <w:rPr>
          <w:rFonts w:cs="Times New Roman"/>
        </w:rPr>
        <w:t>. «О требованиях к схемам теплоснабжения, порядку их разработки и утверждения» (В редакции постановлений Правительства Российской Федерации от 07.10.2014 № 1016, от 18.03.2016 № 208, от 23.03.2016 № 229, от 12.07.2016 № 666, от 03.04.2018 № 405, от 16.03.2019 № 276) и Методическими указаниями по разработке</w:t>
      </w:r>
      <w:proofErr w:type="gramEnd"/>
      <w:r w:rsidRPr="006E24A3">
        <w:rPr>
          <w:rFonts w:cs="Times New Roman"/>
        </w:rPr>
        <w:t xml:space="preserve"> схем теплоснабжения (утв. Приказом Министерства энергетики РФ от 5 марта 2019 года №212).</w:t>
      </w:r>
    </w:p>
    <w:bookmarkEnd w:id="247"/>
    <w:p w14:paraId="4A92EC0D" w14:textId="66358653" w:rsidR="00F103ED" w:rsidRDefault="00F103ED" w:rsidP="00F103ED">
      <w:pPr>
        <w:pStyle w:val="a0"/>
        <w:rPr>
          <w:rFonts w:cs="Times New Roman"/>
          <w:lang w:eastAsia="ru-RU"/>
        </w:rPr>
      </w:pPr>
    </w:p>
    <w:p w14:paraId="2E6EFB37" w14:textId="72A83762" w:rsidR="008C541D" w:rsidRDefault="008C541D" w:rsidP="00F103ED">
      <w:pPr>
        <w:pStyle w:val="a0"/>
        <w:rPr>
          <w:rFonts w:cs="Times New Roman"/>
          <w:lang w:eastAsia="ru-RU"/>
        </w:rPr>
      </w:pPr>
    </w:p>
    <w:p w14:paraId="3A61929A" w14:textId="4C41FC48" w:rsidR="008C541D" w:rsidRDefault="008C541D" w:rsidP="00F103ED">
      <w:pPr>
        <w:pStyle w:val="a0"/>
        <w:rPr>
          <w:rFonts w:cs="Times New Roman"/>
          <w:lang w:eastAsia="ru-RU"/>
        </w:rPr>
      </w:pPr>
    </w:p>
    <w:p w14:paraId="1A7823EF" w14:textId="0E075022" w:rsidR="008C541D" w:rsidRDefault="008C541D" w:rsidP="00F103ED">
      <w:pPr>
        <w:pStyle w:val="a0"/>
        <w:rPr>
          <w:rFonts w:cs="Times New Roman"/>
          <w:lang w:eastAsia="ru-RU"/>
        </w:rPr>
      </w:pPr>
    </w:p>
    <w:p w14:paraId="4999E6B1" w14:textId="3033F2F0" w:rsidR="008C541D" w:rsidRDefault="008C541D" w:rsidP="00F103ED">
      <w:pPr>
        <w:pStyle w:val="a0"/>
        <w:rPr>
          <w:rFonts w:cs="Times New Roman"/>
          <w:lang w:eastAsia="ru-RU"/>
        </w:rPr>
      </w:pPr>
    </w:p>
    <w:p w14:paraId="53FBA479" w14:textId="77E19424" w:rsidR="008C541D" w:rsidRDefault="008C541D" w:rsidP="00F103ED">
      <w:pPr>
        <w:pStyle w:val="a0"/>
        <w:rPr>
          <w:rFonts w:cs="Times New Roman"/>
          <w:lang w:eastAsia="ru-RU"/>
        </w:rPr>
      </w:pPr>
    </w:p>
    <w:p w14:paraId="23FD0F48" w14:textId="3E400DB4" w:rsidR="008C541D" w:rsidRDefault="008C541D" w:rsidP="00F103ED">
      <w:pPr>
        <w:pStyle w:val="a0"/>
        <w:rPr>
          <w:rFonts w:cs="Times New Roman"/>
          <w:lang w:eastAsia="ru-RU"/>
        </w:rPr>
      </w:pPr>
    </w:p>
    <w:p w14:paraId="3A5A9658" w14:textId="404693A6" w:rsidR="008C541D" w:rsidRDefault="008C541D" w:rsidP="00F103ED">
      <w:pPr>
        <w:pStyle w:val="a0"/>
        <w:rPr>
          <w:rFonts w:cs="Times New Roman"/>
          <w:lang w:eastAsia="ru-RU"/>
        </w:rPr>
      </w:pPr>
    </w:p>
    <w:p w14:paraId="6E9B0D6F" w14:textId="4D5F5C20" w:rsidR="008C541D" w:rsidRDefault="008C541D" w:rsidP="00F103ED">
      <w:pPr>
        <w:pStyle w:val="a0"/>
        <w:rPr>
          <w:rFonts w:cs="Times New Roman"/>
          <w:lang w:eastAsia="ru-RU"/>
        </w:rPr>
      </w:pPr>
    </w:p>
    <w:p w14:paraId="5E5E1AC1" w14:textId="77777777" w:rsidR="008C541D" w:rsidRPr="006E24A3" w:rsidRDefault="008C541D" w:rsidP="00F103ED">
      <w:pPr>
        <w:pStyle w:val="a0"/>
        <w:rPr>
          <w:rFonts w:cs="Times New Roman"/>
          <w:lang w:eastAsia="ru-RU"/>
        </w:rPr>
      </w:pPr>
    </w:p>
    <w:p w14:paraId="01769B13" w14:textId="77777777" w:rsidR="00F103ED" w:rsidRPr="006E24A3" w:rsidRDefault="003D5830" w:rsidP="00F103ED">
      <w:pPr>
        <w:pStyle w:val="2"/>
        <w:ind w:left="0" w:firstLine="0"/>
      </w:pPr>
      <w:hyperlink r:id="rId127" w:anchor="bookmark95" w:history="1">
        <w:bookmarkStart w:id="248" w:name="_Toc30058754"/>
        <w:bookmarkStart w:id="249" w:name="_Toc31810105"/>
        <w:bookmarkStart w:id="250" w:name="_Toc104822258"/>
        <w:r w:rsidR="00F103ED" w:rsidRPr="006E24A3">
          <w:t>Часть 10. ТЕХНИКО-ЭКОНОМИЧЕСКИЕ ПОКАЗАТЕЛИ ТЕПЛОСНАБЖАЮЩИХ И</w:t>
        </w:r>
      </w:hyperlink>
      <w:r w:rsidR="00F103ED" w:rsidRPr="006E24A3">
        <w:t xml:space="preserve"> </w:t>
      </w:r>
      <w:hyperlink r:id="rId128" w:anchor="bookmark95" w:history="1">
        <w:r w:rsidR="00F103ED" w:rsidRPr="006E24A3">
          <w:t>ТЕПЛОСЕТЕВЫХ ОРГАНИЗАЦИЙ</w:t>
        </w:r>
        <w:bookmarkEnd w:id="248"/>
        <w:bookmarkEnd w:id="249"/>
        <w:bookmarkEnd w:id="250"/>
      </w:hyperlink>
    </w:p>
    <w:p w14:paraId="3E27CE0B" w14:textId="77777777" w:rsidR="00F103ED" w:rsidRPr="006E24A3" w:rsidRDefault="00F103ED" w:rsidP="00F103ED">
      <w:pPr>
        <w:pStyle w:val="af0"/>
        <w:kinsoku w:val="0"/>
        <w:overflowPunct w:val="0"/>
        <w:spacing w:before="161"/>
        <w:ind w:left="0" w:right="160" w:firstLine="567"/>
        <w:jc w:val="both"/>
        <w:rPr>
          <w:rFonts w:cs="Times New Roman"/>
          <w:spacing w:val="-1"/>
          <w:lang w:val="ru-RU"/>
        </w:rPr>
      </w:pPr>
      <w:r w:rsidRPr="006E24A3">
        <w:rPr>
          <w:rFonts w:cs="Times New Roman"/>
          <w:spacing w:val="-1"/>
          <w:lang w:val="ru-RU"/>
        </w:rPr>
        <w:t>Основные</w:t>
      </w:r>
      <w:r w:rsidRPr="006E24A3">
        <w:rPr>
          <w:rFonts w:cs="Times New Roman"/>
          <w:spacing w:val="27"/>
          <w:lang w:val="ru-RU"/>
        </w:rPr>
        <w:t xml:space="preserve"> </w:t>
      </w:r>
      <w:r w:rsidRPr="006E24A3">
        <w:rPr>
          <w:rFonts w:cs="Times New Roman"/>
          <w:spacing w:val="-1"/>
          <w:lang w:val="ru-RU"/>
        </w:rPr>
        <w:t>технико-экономические</w:t>
      </w:r>
      <w:r w:rsidRPr="006E24A3">
        <w:rPr>
          <w:rFonts w:cs="Times New Roman"/>
          <w:spacing w:val="27"/>
          <w:lang w:val="ru-RU"/>
        </w:rPr>
        <w:t xml:space="preserve"> </w:t>
      </w:r>
      <w:r w:rsidRPr="006E24A3">
        <w:rPr>
          <w:rFonts w:cs="Times New Roman"/>
          <w:spacing w:val="-1"/>
          <w:lang w:val="ru-RU"/>
        </w:rPr>
        <w:t>показатели</w:t>
      </w:r>
      <w:r w:rsidRPr="006E24A3">
        <w:rPr>
          <w:rFonts w:cs="Times New Roman"/>
          <w:spacing w:val="27"/>
          <w:lang w:val="ru-RU"/>
        </w:rPr>
        <w:t xml:space="preserve"> </w:t>
      </w:r>
      <w:r w:rsidRPr="006E24A3">
        <w:rPr>
          <w:rFonts w:cs="Times New Roman"/>
          <w:spacing w:val="-1"/>
          <w:lang w:val="ru-RU"/>
        </w:rPr>
        <w:t>предприятия</w:t>
      </w:r>
      <w:r w:rsidRPr="006E24A3">
        <w:rPr>
          <w:rFonts w:cs="Times New Roman"/>
          <w:spacing w:val="32"/>
          <w:lang w:val="ru-RU"/>
        </w:rPr>
        <w:t xml:space="preserve"> </w:t>
      </w:r>
      <w:r w:rsidRPr="006E24A3">
        <w:rPr>
          <w:rFonts w:cs="Times New Roman"/>
          <w:lang w:val="ru-RU"/>
        </w:rPr>
        <w:t>-</w:t>
      </w:r>
      <w:r w:rsidRPr="006E24A3">
        <w:rPr>
          <w:rFonts w:cs="Times New Roman"/>
          <w:spacing w:val="27"/>
          <w:lang w:val="ru-RU"/>
        </w:rPr>
        <w:t xml:space="preserve"> </w:t>
      </w:r>
      <w:r w:rsidRPr="006E24A3">
        <w:rPr>
          <w:rFonts w:cs="Times New Roman"/>
          <w:lang w:val="ru-RU"/>
        </w:rPr>
        <w:t>это</w:t>
      </w:r>
      <w:r w:rsidRPr="006E24A3">
        <w:rPr>
          <w:rFonts w:cs="Times New Roman"/>
          <w:spacing w:val="27"/>
          <w:lang w:val="ru-RU"/>
        </w:rPr>
        <w:t xml:space="preserve"> </w:t>
      </w:r>
      <w:r w:rsidRPr="006E24A3">
        <w:rPr>
          <w:rFonts w:cs="Times New Roman"/>
          <w:spacing w:val="-1"/>
          <w:lang w:val="ru-RU"/>
        </w:rPr>
        <w:t>система</w:t>
      </w:r>
      <w:r w:rsidRPr="006E24A3">
        <w:rPr>
          <w:rFonts w:cs="Times New Roman"/>
          <w:spacing w:val="27"/>
          <w:lang w:val="ru-RU"/>
        </w:rPr>
        <w:t xml:space="preserve"> </w:t>
      </w:r>
      <w:r w:rsidRPr="006E24A3">
        <w:rPr>
          <w:rFonts w:cs="Times New Roman"/>
          <w:spacing w:val="-1"/>
          <w:lang w:val="ru-RU"/>
        </w:rPr>
        <w:t>измерителей,</w:t>
      </w:r>
      <w:r w:rsidRPr="006E24A3">
        <w:rPr>
          <w:rFonts w:cs="Times New Roman"/>
          <w:spacing w:val="53"/>
          <w:lang w:val="ru-RU"/>
        </w:rPr>
        <w:t xml:space="preserve"> </w:t>
      </w:r>
      <w:r w:rsidRPr="006E24A3">
        <w:rPr>
          <w:rFonts w:cs="Times New Roman"/>
          <w:spacing w:val="-1"/>
          <w:lang w:val="ru-RU"/>
        </w:rPr>
        <w:t>абсолютных</w:t>
      </w:r>
      <w:r w:rsidRPr="006E24A3">
        <w:rPr>
          <w:rFonts w:cs="Times New Roman"/>
          <w:spacing w:val="54"/>
          <w:lang w:val="ru-RU"/>
        </w:rPr>
        <w:t xml:space="preserve"> </w:t>
      </w:r>
      <w:r w:rsidRPr="006E24A3">
        <w:rPr>
          <w:rFonts w:cs="Times New Roman"/>
          <w:lang w:val="ru-RU"/>
        </w:rPr>
        <w:t>и</w:t>
      </w:r>
      <w:r w:rsidRPr="006E24A3">
        <w:rPr>
          <w:rFonts w:cs="Times New Roman"/>
          <w:spacing w:val="54"/>
          <w:lang w:val="ru-RU"/>
        </w:rPr>
        <w:t xml:space="preserve"> </w:t>
      </w:r>
      <w:r w:rsidRPr="006E24A3">
        <w:rPr>
          <w:rFonts w:cs="Times New Roman"/>
          <w:spacing w:val="-1"/>
          <w:lang w:val="ru-RU"/>
        </w:rPr>
        <w:t>относительных</w:t>
      </w:r>
      <w:r w:rsidRPr="006E24A3">
        <w:rPr>
          <w:rFonts w:cs="Times New Roman"/>
          <w:spacing w:val="52"/>
          <w:lang w:val="ru-RU"/>
        </w:rPr>
        <w:t xml:space="preserve"> </w:t>
      </w:r>
      <w:r w:rsidRPr="006E24A3">
        <w:rPr>
          <w:rFonts w:cs="Times New Roman"/>
          <w:spacing w:val="-1"/>
          <w:lang w:val="ru-RU"/>
        </w:rPr>
        <w:t>показателей,</w:t>
      </w:r>
      <w:r w:rsidRPr="006E24A3">
        <w:rPr>
          <w:rFonts w:cs="Times New Roman"/>
          <w:spacing w:val="53"/>
          <w:lang w:val="ru-RU"/>
        </w:rPr>
        <w:t xml:space="preserve"> </w:t>
      </w:r>
      <w:r w:rsidRPr="006E24A3">
        <w:rPr>
          <w:rFonts w:cs="Times New Roman"/>
          <w:spacing w:val="-1"/>
          <w:lang w:val="ru-RU"/>
        </w:rPr>
        <w:t>которая</w:t>
      </w:r>
      <w:r w:rsidRPr="006E24A3">
        <w:rPr>
          <w:rFonts w:cs="Times New Roman"/>
          <w:spacing w:val="52"/>
          <w:lang w:val="ru-RU"/>
        </w:rPr>
        <w:t xml:space="preserve"> </w:t>
      </w:r>
      <w:r w:rsidRPr="006E24A3">
        <w:rPr>
          <w:rFonts w:cs="Times New Roman"/>
          <w:spacing w:val="-1"/>
          <w:lang w:val="ru-RU"/>
        </w:rPr>
        <w:t>характеризует</w:t>
      </w:r>
      <w:r w:rsidRPr="006E24A3">
        <w:rPr>
          <w:rFonts w:cs="Times New Roman"/>
          <w:spacing w:val="39"/>
          <w:lang w:val="ru-RU"/>
        </w:rPr>
        <w:t xml:space="preserve"> </w:t>
      </w:r>
      <w:r w:rsidRPr="006E24A3">
        <w:rPr>
          <w:rFonts w:cs="Times New Roman"/>
          <w:spacing w:val="-1"/>
          <w:lang w:val="ru-RU"/>
        </w:rPr>
        <w:t>хозяйственно-экономическую</w:t>
      </w:r>
      <w:r w:rsidRPr="006E24A3">
        <w:rPr>
          <w:rFonts w:cs="Times New Roman"/>
          <w:spacing w:val="4"/>
          <w:lang w:val="ru-RU"/>
        </w:rPr>
        <w:t xml:space="preserve"> </w:t>
      </w:r>
      <w:r w:rsidRPr="006E24A3">
        <w:rPr>
          <w:rFonts w:cs="Times New Roman"/>
          <w:spacing w:val="-1"/>
          <w:lang w:val="ru-RU"/>
        </w:rPr>
        <w:t>деятельность</w:t>
      </w:r>
      <w:r w:rsidRPr="006E24A3">
        <w:rPr>
          <w:rFonts w:cs="Times New Roman"/>
          <w:spacing w:val="4"/>
          <w:lang w:val="ru-RU"/>
        </w:rPr>
        <w:t xml:space="preserve"> </w:t>
      </w:r>
      <w:r w:rsidRPr="006E24A3">
        <w:rPr>
          <w:rFonts w:cs="Times New Roman"/>
          <w:spacing w:val="-2"/>
          <w:lang w:val="ru-RU"/>
        </w:rPr>
        <w:t>предприятия.</w:t>
      </w:r>
      <w:r w:rsidRPr="006E24A3">
        <w:rPr>
          <w:rFonts w:cs="Times New Roman"/>
          <w:spacing w:val="5"/>
          <w:lang w:val="ru-RU"/>
        </w:rPr>
        <w:t xml:space="preserve"> </w:t>
      </w:r>
      <w:r w:rsidRPr="006E24A3">
        <w:rPr>
          <w:rFonts w:cs="Times New Roman"/>
          <w:spacing w:val="-1"/>
          <w:lang w:val="ru-RU"/>
        </w:rPr>
        <w:t>Комплексный</w:t>
      </w:r>
      <w:r w:rsidRPr="006E24A3">
        <w:rPr>
          <w:rFonts w:cs="Times New Roman"/>
          <w:spacing w:val="6"/>
          <w:lang w:val="ru-RU"/>
        </w:rPr>
        <w:t xml:space="preserve"> </w:t>
      </w:r>
      <w:r w:rsidRPr="006E24A3">
        <w:rPr>
          <w:rFonts w:cs="Times New Roman"/>
          <w:spacing w:val="-1"/>
          <w:lang w:val="ru-RU"/>
        </w:rPr>
        <w:t>характер</w:t>
      </w:r>
      <w:r w:rsidRPr="006E24A3">
        <w:rPr>
          <w:rFonts w:cs="Times New Roman"/>
          <w:spacing w:val="65"/>
          <w:lang w:val="ru-RU"/>
        </w:rPr>
        <w:t xml:space="preserve"> </w:t>
      </w:r>
      <w:r w:rsidRPr="006E24A3">
        <w:rPr>
          <w:rFonts w:cs="Times New Roman"/>
          <w:spacing w:val="-1"/>
          <w:lang w:val="ru-RU"/>
        </w:rPr>
        <w:t>системы</w:t>
      </w:r>
      <w:r w:rsidRPr="006E24A3">
        <w:rPr>
          <w:rFonts w:cs="Times New Roman"/>
          <w:spacing w:val="51"/>
          <w:lang w:val="ru-RU"/>
        </w:rPr>
        <w:t xml:space="preserve"> </w:t>
      </w:r>
      <w:r w:rsidRPr="006E24A3">
        <w:rPr>
          <w:rFonts w:cs="Times New Roman"/>
          <w:spacing w:val="-1"/>
          <w:lang w:val="ru-RU"/>
        </w:rPr>
        <w:t>технико-экономических</w:t>
      </w:r>
      <w:r w:rsidRPr="006E24A3">
        <w:rPr>
          <w:rFonts w:cs="Times New Roman"/>
          <w:spacing w:val="51"/>
          <w:lang w:val="ru-RU"/>
        </w:rPr>
        <w:t xml:space="preserve"> </w:t>
      </w:r>
      <w:r w:rsidRPr="006E24A3">
        <w:rPr>
          <w:rFonts w:cs="Times New Roman"/>
          <w:spacing w:val="-1"/>
          <w:lang w:val="ru-RU"/>
        </w:rPr>
        <w:t>показателей</w:t>
      </w:r>
      <w:r w:rsidRPr="006E24A3">
        <w:rPr>
          <w:rFonts w:cs="Times New Roman"/>
          <w:spacing w:val="49"/>
          <w:lang w:val="ru-RU"/>
        </w:rPr>
        <w:t xml:space="preserve"> </w:t>
      </w:r>
      <w:r w:rsidRPr="006E24A3">
        <w:rPr>
          <w:rFonts w:cs="Times New Roman"/>
          <w:spacing w:val="-1"/>
          <w:lang w:val="ru-RU"/>
        </w:rPr>
        <w:t>позволяет</w:t>
      </w:r>
      <w:r w:rsidRPr="006E24A3">
        <w:rPr>
          <w:rFonts w:cs="Times New Roman"/>
          <w:spacing w:val="50"/>
          <w:lang w:val="ru-RU"/>
        </w:rPr>
        <w:t xml:space="preserve"> </w:t>
      </w:r>
      <w:r w:rsidRPr="006E24A3">
        <w:rPr>
          <w:rFonts w:cs="Times New Roman"/>
          <w:spacing w:val="-1"/>
          <w:lang w:val="ru-RU"/>
        </w:rPr>
        <w:t>адекватно</w:t>
      </w:r>
      <w:r w:rsidRPr="006E24A3">
        <w:rPr>
          <w:rFonts w:cs="Times New Roman"/>
          <w:spacing w:val="51"/>
          <w:lang w:val="ru-RU"/>
        </w:rPr>
        <w:t xml:space="preserve"> </w:t>
      </w:r>
      <w:r w:rsidRPr="006E24A3">
        <w:rPr>
          <w:rFonts w:cs="Times New Roman"/>
          <w:spacing w:val="-1"/>
          <w:lang w:val="ru-RU"/>
        </w:rPr>
        <w:t>оценить</w:t>
      </w:r>
      <w:r w:rsidRPr="006E24A3">
        <w:rPr>
          <w:rFonts w:cs="Times New Roman"/>
          <w:spacing w:val="61"/>
          <w:lang w:val="ru-RU"/>
        </w:rPr>
        <w:t xml:space="preserve"> </w:t>
      </w:r>
      <w:r w:rsidRPr="006E24A3">
        <w:rPr>
          <w:rFonts w:cs="Times New Roman"/>
          <w:spacing w:val="-1"/>
          <w:lang w:val="ru-RU"/>
        </w:rPr>
        <w:t>деятельность</w:t>
      </w:r>
      <w:r w:rsidRPr="006E24A3">
        <w:rPr>
          <w:rFonts w:cs="Times New Roman"/>
          <w:spacing w:val="-4"/>
          <w:lang w:val="ru-RU"/>
        </w:rPr>
        <w:t xml:space="preserve"> </w:t>
      </w:r>
      <w:r w:rsidRPr="006E24A3">
        <w:rPr>
          <w:rFonts w:cs="Times New Roman"/>
          <w:spacing w:val="-1"/>
          <w:lang w:val="ru-RU"/>
        </w:rPr>
        <w:t>отдельного</w:t>
      </w:r>
      <w:r w:rsidRPr="006E24A3">
        <w:rPr>
          <w:rFonts w:cs="Times New Roman"/>
          <w:spacing w:val="1"/>
          <w:lang w:val="ru-RU"/>
        </w:rPr>
        <w:t xml:space="preserve"> </w:t>
      </w:r>
      <w:r w:rsidRPr="006E24A3">
        <w:rPr>
          <w:rFonts w:cs="Times New Roman"/>
          <w:spacing w:val="-2"/>
          <w:lang w:val="ru-RU"/>
        </w:rPr>
        <w:t>предприятия</w:t>
      </w:r>
      <w:r w:rsidRPr="006E24A3">
        <w:rPr>
          <w:rFonts w:cs="Times New Roman"/>
          <w:lang w:val="ru-RU"/>
        </w:rPr>
        <w:t xml:space="preserve"> и</w:t>
      </w:r>
      <w:r w:rsidRPr="006E24A3">
        <w:rPr>
          <w:rFonts w:cs="Times New Roman"/>
          <w:spacing w:val="-3"/>
          <w:lang w:val="ru-RU"/>
        </w:rPr>
        <w:t xml:space="preserve"> </w:t>
      </w:r>
      <w:r w:rsidRPr="006E24A3">
        <w:rPr>
          <w:rFonts w:cs="Times New Roman"/>
          <w:spacing w:val="-1"/>
          <w:lang w:val="ru-RU"/>
        </w:rPr>
        <w:t>сопоставить его</w:t>
      </w:r>
      <w:r w:rsidRPr="006E24A3">
        <w:rPr>
          <w:rFonts w:cs="Times New Roman"/>
          <w:spacing w:val="1"/>
          <w:lang w:val="ru-RU"/>
        </w:rPr>
        <w:t xml:space="preserve"> </w:t>
      </w:r>
      <w:r w:rsidRPr="006E24A3">
        <w:rPr>
          <w:rFonts w:cs="Times New Roman"/>
          <w:spacing w:val="-1"/>
          <w:lang w:val="ru-RU"/>
        </w:rPr>
        <w:t>результаты</w:t>
      </w:r>
      <w:r w:rsidRPr="006E24A3">
        <w:rPr>
          <w:rFonts w:cs="Times New Roman"/>
          <w:lang w:val="ru-RU"/>
        </w:rPr>
        <w:t xml:space="preserve"> в</w:t>
      </w:r>
      <w:r w:rsidRPr="006E24A3">
        <w:rPr>
          <w:rFonts w:cs="Times New Roman"/>
          <w:spacing w:val="-2"/>
          <w:lang w:val="ru-RU"/>
        </w:rPr>
        <w:t xml:space="preserve"> </w:t>
      </w:r>
      <w:r w:rsidRPr="006E24A3">
        <w:rPr>
          <w:rFonts w:cs="Times New Roman"/>
          <w:spacing w:val="-1"/>
          <w:lang w:val="ru-RU"/>
        </w:rPr>
        <w:t>динамике.</w:t>
      </w:r>
    </w:p>
    <w:p w14:paraId="181840EF" w14:textId="77777777" w:rsidR="00852488" w:rsidRPr="006E24A3" w:rsidRDefault="00852488" w:rsidP="00F103ED">
      <w:pPr>
        <w:pStyle w:val="af0"/>
        <w:kinsoku w:val="0"/>
        <w:overflowPunct w:val="0"/>
        <w:spacing w:before="161"/>
        <w:ind w:left="0" w:right="160" w:firstLine="567"/>
        <w:jc w:val="both"/>
        <w:rPr>
          <w:rFonts w:cs="Times New Roman"/>
          <w:spacing w:val="-1"/>
          <w:lang w:val="ru-RU"/>
        </w:rPr>
      </w:pPr>
      <w:r w:rsidRPr="006E24A3">
        <w:rPr>
          <w:rFonts w:cs="Times New Roman"/>
          <w:spacing w:val="-1"/>
          <w:lang w:val="ru-RU"/>
        </w:rPr>
        <w:t>Технико-экономические показатели отсутствуют.</w:t>
      </w:r>
    </w:p>
    <w:p w14:paraId="757FD3F5" w14:textId="77777777" w:rsidR="00F103ED" w:rsidRPr="006E24A3" w:rsidRDefault="00F103ED" w:rsidP="00F103ED">
      <w:pPr>
        <w:pStyle w:val="af0"/>
        <w:kinsoku w:val="0"/>
        <w:overflowPunct w:val="0"/>
        <w:spacing w:before="161"/>
        <w:ind w:left="0" w:right="160" w:firstLine="567"/>
        <w:jc w:val="both"/>
        <w:rPr>
          <w:rFonts w:cs="Times New Roman"/>
          <w:spacing w:val="-1"/>
          <w:lang w:val="ru-RU"/>
        </w:rPr>
      </w:pPr>
    </w:p>
    <w:p w14:paraId="43F3549E" w14:textId="77777777" w:rsidR="00F103ED" w:rsidRPr="006E24A3" w:rsidRDefault="003D5830" w:rsidP="00F103ED">
      <w:pPr>
        <w:pStyle w:val="2"/>
        <w:ind w:left="0" w:firstLine="0"/>
      </w:pPr>
      <w:hyperlink r:id="rId129" w:anchor="bookmark96" w:history="1">
        <w:bookmarkStart w:id="251" w:name="_Toc30058755"/>
        <w:bookmarkStart w:id="252" w:name="_Toc31810106"/>
        <w:bookmarkStart w:id="253" w:name="_Toc104822259"/>
        <w:r w:rsidR="00F103ED" w:rsidRPr="006E24A3">
          <w:t>Часть 11. ЦЕНЫ (ТАРИФЫ) В СФЕРЕ ТЕПЛОСНАБЖЕНИЯ</w:t>
        </w:r>
        <w:bookmarkEnd w:id="251"/>
        <w:bookmarkEnd w:id="252"/>
        <w:bookmarkEnd w:id="253"/>
      </w:hyperlink>
    </w:p>
    <w:p w14:paraId="6901F98D" w14:textId="77777777" w:rsidR="00F103ED" w:rsidRPr="006E24A3" w:rsidRDefault="00F103ED" w:rsidP="00F103ED">
      <w:pPr>
        <w:rPr>
          <w:rFonts w:cs="Times New Roman"/>
          <w:lang w:eastAsia="ru-RU"/>
        </w:rPr>
      </w:pPr>
    </w:p>
    <w:p w14:paraId="0BCF935B" w14:textId="77777777" w:rsidR="00F103ED" w:rsidRPr="006E24A3" w:rsidRDefault="00F103ED" w:rsidP="00F103ED">
      <w:pPr>
        <w:pStyle w:val="2"/>
        <w:ind w:left="0" w:firstLine="0"/>
        <w:rPr>
          <w:szCs w:val="22"/>
        </w:rPr>
      </w:pPr>
      <w:bookmarkStart w:id="254" w:name="_Toc104822260"/>
      <w:r w:rsidRPr="006E24A3">
        <w:rPr>
          <w:szCs w:val="22"/>
        </w:rPr>
        <w:t xml:space="preserve">1.11.1 </w:t>
      </w:r>
      <w:hyperlink r:id="rId130" w:anchor="bookmark97" w:history="1">
        <w:r w:rsidRPr="006E24A3">
          <w:rPr>
            <w:szCs w:val="22"/>
          </w:rPr>
          <w:t>Описание динамики утвержденных цен (тарифов), устанавливаемых органами</w:t>
        </w:r>
      </w:hyperlink>
      <w:r w:rsidRPr="006E24A3">
        <w:rPr>
          <w:szCs w:val="22"/>
        </w:rPr>
        <w:t xml:space="preserve"> </w:t>
      </w:r>
      <w:hyperlink r:id="rId131" w:anchor="bookmark97" w:history="1">
        <w:r w:rsidRPr="006E24A3">
          <w:rPr>
            <w:szCs w:val="22"/>
          </w:rPr>
          <w:t>исполнительной власти субъекта Российской Федерации в области государственного</w:t>
        </w:r>
      </w:hyperlink>
      <w:r w:rsidRPr="006E24A3">
        <w:rPr>
          <w:szCs w:val="22"/>
        </w:rPr>
        <w:t xml:space="preserve"> </w:t>
      </w:r>
      <w:hyperlink r:id="rId132" w:anchor="bookmark97" w:history="1">
        <w:r w:rsidRPr="006E24A3">
          <w:rPr>
            <w:szCs w:val="22"/>
          </w:rPr>
          <w:t>регулирования цен (тарифов) по каждому из регулируемых видов деятельности и по</w:t>
        </w:r>
      </w:hyperlink>
      <w:r w:rsidRPr="006E24A3">
        <w:rPr>
          <w:szCs w:val="22"/>
        </w:rPr>
        <w:t xml:space="preserve"> </w:t>
      </w:r>
      <w:hyperlink r:id="rId133" w:anchor="bookmark97" w:history="1">
        <w:r w:rsidRPr="006E24A3">
          <w:rPr>
            <w:szCs w:val="22"/>
          </w:rPr>
          <w:t xml:space="preserve">каждой </w:t>
        </w:r>
        <w:proofErr w:type="spellStart"/>
        <w:r w:rsidRPr="006E24A3">
          <w:rPr>
            <w:szCs w:val="22"/>
          </w:rPr>
          <w:t>теплосетевой</w:t>
        </w:r>
        <w:proofErr w:type="spellEnd"/>
        <w:r w:rsidRPr="006E24A3">
          <w:rPr>
            <w:szCs w:val="22"/>
          </w:rPr>
          <w:t xml:space="preserve"> и теплоснабжающей организации с учетом последних 3 лет</w:t>
        </w:r>
        <w:bookmarkEnd w:id="254"/>
        <w:r w:rsidRPr="006E24A3">
          <w:rPr>
            <w:szCs w:val="22"/>
          </w:rPr>
          <w:t xml:space="preserve"> </w:t>
        </w:r>
      </w:hyperlink>
    </w:p>
    <w:p w14:paraId="3554CA93" w14:textId="77777777" w:rsidR="00F103ED" w:rsidRPr="006E24A3" w:rsidRDefault="00F103ED" w:rsidP="00F103ED">
      <w:pPr>
        <w:pStyle w:val="a0"/>
        <w:rPr>
          <w:rFonts w:cs="Times New Roman"/>
          <w:lang w:eastAsia="ru-RU"/>
        </w:rPr>
      </w:pPr>
    </w:p>
    <w:p w14:paraId="10EC2BF1" w14:textId="77777777" w:rsidR="00F103ED" w:rsidRPr="006E24A3" w:rsidRDefault="00852488" w:rsidP="00852488">
      <w:pPr>
        <w:pStyle w:val="a0"/>
        <w:ind w:firstLine="709"/>
        <w:rPr>
          <w:rFonts w:cs="Times New Roman"/>
          <w:lang w:eastAsia="ru-RU"/>
        </w:rPr>
      </w:pPr>
      <w:r w:rsidRPr="006E24A3">
        <w:rPr>
          <w:rFonts w:cs="Times New Roman"/>
          <w:lang w:eastAsia="ru-RU"/>
        </w:rPr>
        <w:t>Тарифы отсутствуют.</w:t>
      </w:r>
    </w:p>
    <w:p w14:paraId="4F5E7B6A" w14:textId="77777777" w:rsidR="00852488" w:rsidRPr="006E24A3" w:rsidRDefault="00852488" w:rsidP="00852488">
      <w:pPr>
        <w:pStyle w:val="a0"/>
        <w:ind w:firstLine="709"/>
        <w:rPr>
          <w:rFonts w:cs="Times New Roman"/>
          <w:lang w:eastAsia="ru-RU"/>
        </w:rPr>
      </w:pPr>
    </w:p>
    <w:p w14:paraId="76B17A8E" w14:textId="77777777" w:rsidR="00F103ED" w:rsidRPr="006E24A3" w:rsidRDefault="00F103ED" w:rsidP="00F103ED">
      <w:pPr>
        <w:pStyle w:val="2"/>
        <w:ind w:left="0" w:firstLine="0"/>
        <w:rPr>
          <w:szCs w:val="22"/>
        </w:rPr>
      </w:pPr>
      <w:bookmarkStart w:id="255" w:name="_Toc30058756"/>
      <w:bookmarkStart w:id="256" w:name="_Toc31810107"/>
      <w:bookmarkStart w:id="257" w:name="_Toc104822261"/>
      <w:r w:rsidRPr="006E24A3">
        <w:rPr>
          <w:szCs w:val="22"/>
        </w:rPr>
        <w:t xml:space="preserve">1.11.2 </w:t>
      </w:r>
      <w:bookmarkEnd w:id="255"/>
      <w:bookmarkEnd w:id="256"/>
      <w:r w:rsidRPr="006E24A3">
        <w:fldChar w:fldCharType="begin"/>
      </w:r>
      <w:r w:rsidRPr="006E24A3">
        <w:instrText xml:space="preserve"> HYPERLINK "file:///C:\\Users\\t1\\Desktop\\кировск\\2019%20Том%201%20Схема%20ТС%20Кировск.doc" \l "bookmark98" </w:instrText>
      </w:r>
      <w:r w:rsidRPr="006E24A3">
        <w:fldChar w:fldCharType="separate"/>
      </w:r>
      <w:r w:rsidRPr="006E24A3">
        <w:rPr>
          <w:szCs w:val="22"/>
        </w:rPr>
        <w:t>Описание структуры цен (тарифов), установленных на момент разработки схемы</w:t>
      </w:r>
      <w:r w:rsidRPr="006E24A3">
        <w:rPr>
          <w:szCs w:val="22"/>
        </w:rPr>
        <w:fldChar w:fldCharType="end"/>
      </w:r>
      <w:r w:rsidRPr="006E24A3">
        <w:rPr>
          <w:szCs w:val="22"/>
        </w:rPr>
        <w:t xml:space="preserve"> </w:t>
      </w:r>
      <w:hyperlink r:id="rId134" w:anchor="bookmark98" w:history="1">
        <w:r w:rsidRPr="006E24A3">
          <w:rPr>
            <w:szCs w:val="22"/>
          </w:rPr>
          <w:t>теплоснабжения</w:t>
        </w:r>
        <w:bookmarkEnd w:id="257"/>
      </w:hyperlink>
    </w:p>
    <w:p w14:paraId="11B78CC1" w14:textId="77777777" w:rsidR="00F103ED" w:rsidRPr="006E24A3" w:rsidRDefault="00F103ED" w:rsidP="00F103ED">
      <w:pPr>
        <w:pStyle w:val="a0"/>
        <w:rPr>
          <w:rFonts w:cs="Times New Roman"/>
          <w:lang w:eastAsia="ru-RU"/>
        </w:rPr>
      </w:pPr>
    </w:p>
    <w:p w14:paraId="499F82A2" w14:textId="77777777" w:rsidR="00F103ED" w:rsidRPr="006E24A3" w:rsidRDefault="00F103ED" w:rsidP="00F103ED">
      <w:pPr>
        <w:ind w:firstLine="567"/>
        <w:jc w:val="both"/>
        <w:rPr>
          <w:rFonts w:cs="Times New Roman"/>
          <w:lang w:eastAsia="ru-RU"/>
        </w:rPr>
      </w:pPr>
      <w:r w:rsidRPr="006E24A3">
        <w:rPr>
          <w:rFonts w:cs="Times New Roman"/>
          <w:lang w:eastAsia="ru-RU"/>
        </w:rPr>
        <w:t>Для утверждения тарифа на тепловую энергию производится экспертная оценка предложений об установлении тарифа на тепловую энергию. В тариф входят такие показатели как: выработка тепловой энергии, собственные нужды котельной, потери тепловой энергии, отпуск тепловой энергии, закупка топлива и прочих материалов на нужды предприятия, плата за электроэнергию, холодное водоснабжение, оплата труда работникам предприятия, арендные расходы и налоговые сборы и прочее. На основании вышеперечисленного формируется цена тарифа на тепловую энергию, которая проходит слушания и защиту.</w:t>
      </w:r>
    </w:p>
    <w:p w14:paraId="07635560" w14:textId="77777777" w:rsidR="00F103ED" w:rsidRPr="006E24A3" w:rsidRDefault="00F103ED" w:rsidP="00F103ED">
      <w:pPr>
        <w:pStyle w:val="a0"/>
        <w:ind w:firstLine="709"/>
        <w:jc w:val="both"/>
        <w:rPr>
          <w:rFonts w:cs="Times New Roman"/>
          <w:lang w:eastAsia="ru-RU"/>
        </w:rPr>
      </w:pPr>
      <w:r w:rsidRPr="006E24A3">
        <w:rPr>
          <w:rFonts w:cs="Times New Roman"/>
          <w:lang w:eastAsia="ru-RU"/>
        </w:rPr>
        <w:t>В целях утверждения единых тарифов для потребителей коммунальных услуг (населения) муниципального образования, формирование тарифа на тепловую энергию производится по замыкающей цене, при которой в экономически обоснованных расходах теплоснабжающих организаций, действующих в пределах границ муниципального образования, учитываются также и затраты на приобретение тепловой энергии у других теплоснабжающих организаций. При этом основной целью осуществления регулирования конечных цен указанным способом, является формирование стоимости коммунальных услуг по единой цене, для потребителей тепловой энергии, подключенных к объектам теплоснабжения прочих теплоснабжающих организаций. Соответственно уполномоченным органом, осуществляющим функции государственного регулирования цен (тарифов) на тепловую энергию, производится экспертная оценка предложений от всех организаций в части предложений об установления экономически обоснованных тарифов на тепловую энергию по всем статьям расходов.</w:t>
      </w:r>
    </w:p>
    <w:p w14:paraId="08CEF329" w14:textId="77777777" w:rsidR="00F103ED" w:rsidRPr="006E24A3" w:rsidRDefault="00F103ED" w:rsidP="00F103ED">
      <w:pPr>
        <w:pStyle w:val="a0"/>
        <w:rPr>
          <w:rFonts w:cs="Times New Roman"/>
          <w:lang w:eastAsia="ru-RU"/>
        </w:rPr>
      </w:pPr>
    </w:p>
    <w:p w14:paraId="0653109D" w14:textId="77777777" w:rsidR="00F103ED" w:rsidRPr="006E24A3" w:rsidRDefault="00F103ED" w:rsidP="00F103ED">
      <w:pPr>
        <w:pStyle w:val="2"/>
        <w:ind w:left="0" w:firstLine="0"/>
        <w:rPr>
          <w:szCs w:val="22"/>
        </w:rPr>
      </w:pPr>
      <w:bookmarkStart w:id="258" w:name="_Toc104822262"/>
      <w:r w:rsidRPr="006E24A3">
        <w:t xml:space="preserve">1.11.3 </w:t>
      </w:r>
      <w:hyperlink r:id="rId135" w:anchor="bookmark99" w:history="1">
        <w:r w:rsidRPr="006E24A3">
          <w:rPr>
            <w:szCs w:val="22"/>
          </w:rPr>
          <w:t>Описание платы за подключение к системе теплоснабжения</w:t>
        </w:r>
        <w:bookmarkEnd w:id="258"/>
      </w:hyperlink>
    </w:p>
    <w:p w14:paraId="3BB10AA9" w14:textId="77777777" w:rsidR="00F103ED" w:rsidRPr="006E24A3" w:rsidRDefault="00F103ED" w:rsidP="00F103ED">
      <w:pPr>
        <w:ind w:firstLine="709"/>
        <w:rPr>
          <w:rFonts w:cs="Times New Roman"/>
          <w:lang w:eastAsia="ru-RU"/>
        </w:rPr>
      </w:pPr>
    </w:p>
    <w:p w14:paraId="11F2D502" w14:textId="77777777" w:rsidR="00F103ED" w:rsidRPr="006E24A3" w:rsidRDefault="00F103ED" w:rsidP="00F103ED">
      <w:pPr>
        <w:ind w:firstLine="709"/>
        <w:rPr>
          <w:rFonts w:cs="Times New Roman"/>
          <w:lang w:eastAsia="ru-RU"/>
        </w:rPr>
      </w:pPr>
      <w:r w:rsidRPr="006E24A3">
        <w:rPr>
          <w:rFonts w:cs="Times New Roman"/>
          <w:lang w:eastAsia="ru-RU"/>
        </w:rPr>
        <w:t>Смотри пункт 1.11.2.</w:t>
      </w:r>
    </w:p>
    <w:p w14:paraId="2BE25883" w14:textId="5B3543DD" w:rsidR="00F103ED" w:rsidRDefault="00F103ED" w:rsidP="00F103ED">
      <w:pPr>
        <w:rPr>
          <w:rFonts w:cs="Times New Roman"/>
        </w:rPr>
      </w:pPr>
    </w:p>
    <w:p w14:paraId="257968C0" w14:textId="3DB46411" w:rsidR="008C541D" w:rsidRDefault="008C541D" w:rsidP="008C541D">
      <w:pPr>
        <w:pStyle w:val="a0"/>
      </w:pPr>
    </w:p>
    <w:p w14:paraId="4C6FC39B" w14:textId="77777777" w:rsidR="008C541D" w:rsidRPr="008C541D" w:rsidRDefault="008C541D" w:rsidP="008C541D">
      <w:pPr>
        <w:pStyle w:val="a0"/>
      </w:pPr>
    </w:p>
    <w:p w14:paraId="256A6891" w14:textId="77777777" w:rsidR="00F103ED" w:rsidRPr="006E24A3" w:rsidRDefault="00F103ED" w:rsidP="00F103ED">
      <w:pPr>
        <w:pStyle w:val="2"/>
        <w:ind w:left="0" w:firstLine="0"/>
        <w:rPr>
          <w:szCs w:val="22"/>
        </w:rPr>
      </w:pPr>
      <w:bookmarkStart w:id="259" w:name="_Toc104822263"/>
      <w:r w:rsidRPr="006E24A3">
        <w:t xml:space="preserve">1.11.4 </w:t>
      </w:r>
      <w:hyperlink r:id="rId136" w:anchor="bookmark100" w:history="1">
        <w:r w:rsidRPr="006E24A3">
          <w:rPr>
            <w:szCs w:val="22"/>
          </w:rPr>
          <w:t>Описание платы за услуги по поддержанию резервной тепловой мощности, в том</w:t>
        </w:r>
      </w:hyperlink>
      <w:r w:rsidRPr="006E24A3">
        <w:rPr>
          <w:szCs w:val="22"/>
        </w:rPr>
        <w:t xml:space="preserve"> </w:t>
      </w:r>
      <w:hyperlink r:id="rId137" w:anchor="bookmark100" w:history="1">
        <w:r w:rsidRPr="006E24A3">
          <w:rPr>
            <w:szCs w:val="22"/>
          </w:rPr>
          <w:t>числе для социально значимых категорий потребителе</w:t>
        </w:r>
        <w:bookmarkEnd w:id="259"/>
      </w:hyperlink>
    </w:p>
    <w:p w14:paraId="7E3A4762" w14:textId="77777777" w:rsidR="00F103ED" w:rsidRPr="006E24A3" w:rsidRDefault="00F103ED" w:rsidP="00F103ED">
      <w:pPr>
        <w:ind w:firstLine="709"/>
        <w:rPr>
          <w:rFonts w:cs="Times New Roman"/>
          <w:lang w:eastAsia="ru-RU"/>
        </w:rPr>
      </w:pPr>
    </w:p>
    <w:p w14:paraId="1CD16A19" w14:textId="77777777" w:rsidR="00F103ED" w:rsidRPr="006E24A3" w:rsidRDefault="00F103ED" w:rsidP="00F103ED">
      <w:pPr>
        <w:ind w:firstLine="709"/>
        <w:rPr>
          <w:rFonts w:cs="Times New Roman"/>
          <w:lang w:eastAsia="ru-RU"/>
        </w:rPr>
      </w:pPr>
      <w:r w:rsidRPr="006E24A3">
        <w:rPr>
          <w:rFonts w:cs="Times New Roman"/>
          <w:lang w:eastAsia="ru-RU"/>
        </w:rPr>
        <w:t>Плата за поддержание резервной мощности не предусмотрена.</w:t>
      </w:r>
    </w:p>
    <w:p w14:paraId="28DFFF59" w14:textId="77777777" w:rsidR="00F103ED" w:rsidRPr="006E24A3" w:rsidRDefault="00F103ED" w:rsidP="00F103ED">
      <w:pPr>
        <w:rPr>
          <w:rFonts w:cs="Times New Roman"/>
        </w:rPr>
      </w:pPr>
    </w:p>
    <w:p w14:paraId="3453D100" w14:textId="77777777" w:rsidR="00F103ED" w:rsidRPr="006E24A3" w:rsidRDefault="00F103ED" w:rsidP="00F103ED">
      <w:pPr>
        <w:pStyle w:val="2"/>
        <w:ind w:left="0" w:firstLine="0"/>
      </w:pPr>
      <w:bookmarkStart w:id="260" w:name="_Toc45614844"/>
      <w:bookmarkStart w:id="261" w:name="_Toc54952889"/>
      <w:bookmarkStart w:id="262" w:name="_Toc104822264"/>
      <w:r w:rsidRPr="006E24A3">
        <w:t>1.11.5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260"/>
      <w:bookmarkEnd w:id="261"/>
      <w:bookmarkEnd w:id="262"/>
    </w:p>
    <w:p w14:paraId="0E85B469" w14:textId="77777777" w:rsidR="00F103ED" w:rsidRPr="006E24A3" w:rsidRDefault="00F103ED" w:rsidP="00F103ED">
      <w:pPr>
        <w:rPr>
          <w:rFonts w:cs="Times New Roman"/>
          <w:lang w:eastAsia="ru-RU"/>
        </w:rPr>
      </w:pPr>
    </w:p>
    <w:p w14:paraId="3A66D798" w14:textId="77777777" w:rsidR="00F103ED" w:rsidRPr="006E24A3" w:rsidRDefault="00F103ED" w:rsidP="00F103ED">
      <w:pPr>
        <w:pStyle w:val="a0"/>
        <w:ind w:firstLine="567"/>
        <w:rPr>
          <w:rFonts w:cs="Times New Roman"/>
          <w:lang w:eastAsia="ru-RU"/>
        </w:rPr>
      </w:pPr>
      <w:r w:rsidRPr="006E24A3">
        <w:rPr>
          <w:rFonts w:cs="Times New Roman"/>
          <w:lang w:eastAsia="ru-RU"/>
        </w:rPr>
        <w:t>Потребители в утвержденных ценовых зонах отсутствуют.</w:t>
      </w:r>
    </w:p>
    <w:p w14:paraId="1669A595" w14:textId="77777777" w:rsidR="00F103ED" w:rsidRPr="006E24A3" w:rsidRDefault="00F103ED" w:rsidP="00F103ED">
      <w:pPr>
        <w:rPr>
          <w:rFonts w:cs="Times New Roman"/>
        </w:rPr>
      </w:pPr>
    </w:p>
    <w:p w14:paraId="6E0203EB" w14:textId="77777777" w:rsidR="00F103ED" w:rsidRPr="006E24A3" w:rsidRDefault="00F103ED" w:rsidP="00F103ED">
      <w:pPr>
        <w:pStyle w:val="2"/>
        <w:ind w:left="0" w:firstLine="0"/>
      </w:pPr>
      <w:bookmarkStart w:id="263" w:name="_Toc45614845"/>
      <w:bookmarkStart w:id="264" w:name="_Toc54952890"/>
      <w:bookmarkStart w:id="265" w:name="_Toc104822265"/>
      <w:bookmarkStart w:id="266" w:name="_Toc29998124"/>
      <w:bookmarkStart w:id="267" w:name="_Toc30058687"/>
      <w:bookmarkStart w:id="268" w:name="_Toc31810042"/>
      <w:r w:rsidRPr="006E24A3">
        <w:t>1.11.6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263"/>
      <w:bookmarkEnd w:id="264"/>
      <w:bookmarkEnd w:id="265"/>
    </w:p>
    <w:p w14:paraId="5E5D3073" w14:textId="77777777" w:rsidR="00F103ED" w:rsidRPr="006E24A3" w:rsidRDefault="00F103ED" w:rsidP="00F103ED">
      <w:pPr>
        <w:rPr>
          <w:rFonts w:cs="Times New Roman"/>
          <w:lang w:eastAsia="ru-RU"/>
        </w:rPr>
      </w:pPr>
    </w:p>
    <w:p w14:paraId="3818A324" w14:textId="77777777" w:rsidR="00F103ED" w:rsidRPr="006E24A3" w:rsidRDefault="00F103ED" w:rsidP="00F103ED">
      <w:pPr>
        <w:pStyle w:val="a0"/>
        <w:ind w:firstLine="567"/>
        <w:rPr>
          <w:rFonts w:eastAsia="Times New Roman" w:cs="Times New Roman"/>
          <w:b/>
          <w:bCs/>
          <w:szCs w:val="24"/>
          <w:lang w:eastAsia="ru-RU"/>
        </w:rPr>
      </w:pPr>
      <w:r w:rsidRPr="006E24A3">
        <w:rPr>
          <w:rFonts w:cs="Times New Roman"/>
          <w:lang w:eastAsia="ru-RU"/>
        </w:rPr>
        <w:t>Потребители в утвержденных ценовых зонах отсутствуют.</w:t>
      </w:r>
      <w:bookmarkEnd w:id="266"/>
      <w:bookmarkEnd w:id="267"/>
      <w:bookmarkEnd w:id="268"/>
    </w:p>
    <w:p w14:paraId="24375D1E" w14:textId="77777777" w:rsidR="00F103ED" w:rsidRPr="006E24A3" w:rsidRDefault="00F103ED" w:rsidP="00F103ED">
      <w:pPr>
        <w:rPr>
          <w:rFonts w:cs="Times New Roman"/>
        </w:rPr>
      </w:pPr>
    </w:p>
    <w:p w14:paraId="7AFC14D9" w14:textId="77777777" w:rsidR="00F103ED" w:rsidRPr="006E24A3" w:rsidRDefault="00F103ED" w:rsidP="00F103ED">
      <w:pPr>
        <w:pStyle w:val="2"/>
        <w:ind w:left="0" w:firstLine="0"/>
        <w:rPr>
          <w:szCs w:val="22"/>
        </w:rPr>
      </w:pPr>
      <w:bookmarkStart w:id="269" w:name="_Toc53926957"/>
      <w:bookmarkStart w:id="270" w:name="_Toc54952884"/>
      <w:bookmarkStart w:id="271" w:name="_Toc104822266"/>
      <w:r w:rsidRPr="006E24A3">
        <w:t xml:space="preserve">1.11.7 </w:t>
      </w:r>
      <w:r w:rsidRPr="006E24A3">
        <w:rPr>
          <w:szCs w:val="22"/>
        </w:rPr>
        <w:t>Описание изменений в утвержденных ценах (тарифах), устанавливаемых органами исполнительной власти субъекта Российской Федерации, зафиксированных за период, предшествующий актуализации схемы теплоснабжения</w:t>
      </w:r>
      <w:bookmarkEnd w:id="269"/>
      <w:bookmarkEnd w:id="270"/>
      <w:bookmarkEnd w:id="271"/>
    </w:p>
    <w:p w14:paraId="33B8B794" w14:textId="77777777" w:rsidR="00F103ED" w:rsidRPr="006E24A3" w:rsidRDefault="00F103ED" w:rsidP="00F103ED">
      <w:pPr>
        <w:rPr>
          <w:rFonts w:cs="Times New Roman"/>
        </w:rPr>
      </w:pPr>
    </w:p>
    <w:p w14:paraId="50676E39" w14:textId="77777777" w:rsidR="00F103ED" w:rsidRPr="006E24A3" w:rsidRDefault="00F103ED" w:rsidP="00F103ED">
      <w:pPr>
        <w:pStyle w:val="af0"/>
        <w:ind w:left="218" w:firstLine="679"/>
        <w:rPr>
          <w:rFonts w:cs="Times New Roman"/>
          <w:lang w:val="ru-RU"/>
        </w:rPr>
      </w:pPr>
      <w:r w:rsidRPr="006E24A3">
        <w:rPr>
          <w:rFonts w:cs="Times New Roman"/>
          <w:lang w:val="ru-RU"/>
        </w:rPr>
        <w:t>Прин</w:t>
      </w:r>
      <w:r w:rsidRPr="006E24A3">
        <w:rPr>
          <w:rFonts w:cs="Times New Roman"/>
          <w:spacing w:val="-2"/>
          <w:lang w:val="ru-RU"/>
        </w:rPr>
        <w:t>ц</w:t>
      </w:r>
      <w:r w:rsidRPr="006E24A3">
        <w:rPr>
          <w:rFonts w:cs="Times New Roman"/>
          <w:lang w:val="ru-RU"/>
        </w:rPr>
        <w:t>и</w:t>
      </w:r>
      <w:r w:rsidRPr="006E24A3">
        <w:rPr>
          <w:rFonts w:cs="Times New Roman"/>
          <w:spacing w:val="-2"/>
          <w:lang w:val="ru-RU"/>
        </w:rPr>
        <w:t>п</w:t>
      </w:r>
      <w:r w:rsidRPr="006E24A3">
        <w:rPr>
          <w:rFonts w:cs="Times New Roman"/>
          <w:lang w:val="ru-RU"/>
        </w:rPr>
        <w:t>и</w:t>
      </w:r>
      <w:r w:rsidRPr="006E24A3">
        <w:rPr>
          <w:rFonts w:cs="Times New Roman"/>
          <w:spacing w:val="-1"/>
          <w:lang w:val="ru-RU"/>
        </w:rPr>
        <w:t>а</w:t>
      </w:r>
      <w:r w:rsidRPr="006E24A3">
        <w:rPr>
          <w:rFonts w:cs="Times New Roman"/>
          <w:lang w:val="ru-RU"/>
        </w:rPr>
        <w:t>льн</w:t>
      </w:r>
      <w:r w:rsidRPr="006E24A3">
        <w:rPr>
          <w:rFonts w:cs="Times New Roman"/>
          <w:spacing w:val="-3"/>
          <w:lang w:val="ru-RU"/>
        </w:rPr>
        <w:t>ы</w:t>
      </w:r>
      <w:r w:rsidRPr="006E24A3">
        <w:rPr>
          <w:rFonts w:cs="Times New Roman"/>
          <w:lang w:val="ru-RU"/>
        </w:rPr>
        <w:t>х</w:t>
      </w:r>
      <w:r w:rsidRPr="006E24A3">
        <w:rPr>
          <w:rFonts w:cs="Times New Roman"/>
          <w:spacing w:val="13"/>
          <w:lang w:val="ru-RU"/>
        </w:rPr>
        <w:t xml:space="preserve"> </w:t>
      </w:r>
      <w:r w:rsidRPr="006E24A3">
        <w:rPr>
          <w:rFonts w:cs="Times New Roman"/>
          <w:lang w:val="ru-RU"/>
        </w:rPr>
        <w:t>из</w:t>
      </w:r>
      <w:r w:rsidRPr="006E24A3">
        <w:rPr>
          <w:rFonts w:cs="Times New Roman"/>
          <w:spacing w:val="-1"/>
          <w:lang w:val="ru-RU"/>
        </w:rPr>
        <w:t>ме</w:t>
      </w:r>
      <w:r w:rsidRPr="006E24A3">
        <w:rPr>
          <w:rFonts w:cs="Times New Roman"/>
          <w:lang w:val="ru-RU"/>
        </w:rPr>
        <w:t>н</w:t>
      </w:r>
      <w:r w:rsidRPr="006E24A3">
        <w:rPr>
          <w:rFonts w:cs="Times New Roman"/>
          <w:spacing w:val="-1"/>
          <w:lang w:val="ru-RU"/>
        </w:rPr>
        <w:t>е</w:t>
      </w:r>
      <w:r w:rsidRPr="006E24A3">
        <w:rPr>
          <w:rFonts w:cs="Times New Roman"/>
          <w:lang w:val="ru-RU"/>
        </w:rPr>
        <w:t>н</w:t>
      </w:r>
      <w:r w:rsidRPr="006E24A3">
        <w:rPr>
          <w:rFonts w:cs="Times New Roman"/>
          <w:spacing w:val="-2"/>
          <w:lang w:val="ru-RU"/>
        </w:rPr>
        <w:t>и</w:t>
      </w:r>
      <w:r w:rsidRPr="006E24A3">
        <w:rPr>
          <w:rFonts w:cs="Times New Roman"/>
          <w:lang w:val="ru-RU"/>
        </w:rPr>
        <w:t>й</w:t>
      </w:r>
      <w:r w:rsidRPr="006E24A3">
        <w:rPr>
          <w:rFonts w:cs="Times New Roman"/>
          <w:spacing w:val="15"/>
          <w:lang w:val="ru-RU"/>
        </w:rPr>
        <w:t xml:space="preserve"> </w:t>
      </w:r>
      <w:r w:rsidRPr="006E24A3">
        <w:rPr>
          <w:rFonts w:cs="Times New Roman"/>
          <w:lang w:val="ru-RU"/>
        </w:rPr>
        <w:t>в</w:t>
      </w:r>
      <w:r w:rsidRPr="006E24A3">
        <w:rPr>
          <w:rFonts w:cs="Times New Roman"/>
          <w:spacing w:val="13"/>
          <w:lang w:val="ru-RU"/>
        </w:rPr>
        <w:t xml:space="preserve"> </w:t>
      </w:r>
      <w:r w:rsidRPr="006E24A3">
        <w:rPr>
          <w:rFonts w:cs="Times New Roman"/>
          <w:lang w:val="ru-RU"/>
        </w:rPr>
        <w:t>прогн</w:t>
      </w:r>
      <w:r w:rsidRPr="006E24A3">
        <w:rPr>
          <w:rFonts w:cs="Times New Roman"/>
          <w:spacing w:val="-3"/>
          <w:lang w:val="ru-RU"/>
        </w:rPr>
        <w:t>о</w:t>
      </w:r>
      <w:r w:rsidRPr="006E24A3">
        <w:rPr>
          <w:rFonts w:cs="Times New Roman"/>
          <w:lang w:val="ru-RU"/>
        </w:rPr>
        <w:t>з</w:t>
      </w:r>
      <w:r w:rsidRPr="006E24A3">
        <w:rPr>
          <w:rFonts w:cs="Times New Roman"/>
          <w:spacing w:val="-1"/>
          <w:lang w:val="ru-RU"/>
        </w:rPr>
        <w:t>а</w:t>
      </w:r>
      <w:r w:rsidRPr="006E24A3">
        <w:rPr>
          <w:rFonts w:cs="Times New Roman"/>
          <w:lang w:val="ru-RU"/>
        </w:rPr>
        <w:t>х</w:t>
      </w:r>
      <w:r w:rsidRPr="006E24A3">
        <w:rPr>
          <w:rFonts w:cs="Times New Roman"/>
          <w:spacing w:val="13"/>
          <w:lang w:val="ru-RU"/>
        </w:rPr>
        <w:t xml:space="preserve"> </w:t>
      </w:r>
      <w:r w:rsidRPr="006E24A3">
        <w:rPr>
          <w:rFonts w:cs="Times New Roman"/>
          <w:lang w:val="ru-RU"/>
        </w:rPr>
        <w:t>т</w:t>
      </w:r>
      <w:r w:rsidRPr="006E24A3">
        <w:rPr>
          <w:rFonts w:cs="Times New Roman"/>
          <w:spacing w:val="-1"/>
          <w:lang w:val="ru-RU"/>
        </w:rPr>
        <w:t>а</w:t>
      </w:r>
      <w:r w:rsidRPr="006E24A3">
        <w:rPr>
          <w:rFonts w:cs="Times New Roman"/>
          <w:lang w:val="ru-RU"/>
        </w:rPr>
        <w:t>р</w:t>
      </w:r>
      <w:r w:rsidRPr="006E24A3">
        <w:rPr>
          <w:rFonts w:cs="Times New Roman"/>
          <w:spacing w:val="-2"/>
          <w:lang w:val="ru-RU"/>
        </w:rPr>
        <w:t>и</w:t>
      </w:r>
      <w:r w:rsidRPr="006E24A3">
        <w:rPr>
          <w:rFonts w:cs="Times New Roman"/>
          <w:lang w:val="ru-RU"/>
        </w:rPr>
        <w:t>фов</w:t>
      </w:r>
      <w:r w:rsidRPr="006E24A3">
        <w:rPr>
          <w:rFonts w:cs="Times New Roman"/>
          <w:spacing w:val="14"/>
          <w:lang w:val="ru-RU"/>
        </w:rPr>
        <w:t xml:space="preserve"> </w:t>
      </w:r>
      <w:r w:rsidRPr="006E24A3">
        <w:rPr>
          <w:rFonts w:cs="Times New Roman"/>
          <w:lang w:val="ru-RU"/>
        </w:rPr>
        <w:t>не</w:t>
      </w:r>
      <w:r w:rsidRPr="006E24A3">
        <w:rPr>
          <w:rFonts w:cs="Times New Roman"/>
          <w:spacing w:val="13"/>
          <w:lang w:val="ru-RU"/>
        </w:rPr>
        <w:t xml:space="preserve"> </w:t>
      </w:r>
      <w:r w:rsidRPr="006E24A3">
        <w:rPr>
          <w:rFonts w:cs="Times New Roman"/>
          <w:lang w:val="ru-RU"/>
        </w:rPr>
        <w:t>произо</w:t>
      </w:r>
      <w:r w:rsidRPr="006E24A3">
        <w:rPr>
          <w:rFonts w:cs="Times New Roman"/>
          <w:spacing w:val="-3"/>
          <w:lang w:val="ru-RU"/>
        </w:rPr>
        <w:t>ш</w:t>
      </w:r>
      <w:r w:rsidRPr="006E24A3">
        <w:rPr>
          <w:rFonts w:cs="Times New Roman"/>
          <w:lang w:val="ru-RU"/>
        </w:rPr>
        <w:t>ло.</w:t>
      </w:r>
      <w:r w:rsidRPr="006E24A3">
        <w:rPr>
          <w:rFonts w:cs="Times New Roman"/>
          <w:spacing w:val="14"/>
          <w:lang w:val="ru-RU"/>
        </w:rPr>
        <w:t xml:space="preserve"> </w:t>
      </w:r>
      <w:r w:rsidRPr="006E24A3">
        <w:rPr>
          <w:rFonts w:cs="Times New Roman"/>
          <w:spacing w:val="-2"/>
          <w:lang w:val="ru-RU"/>
        </w:rPr>
        <w:t>В</w:t>
      </w:r>
      <w:r w:rsidRPr="006E24A3">
        <w:rPr>
          <w:rFonts w:cs="Times New Roman"/>
          <w:spacing w:val="-1"/>
          <w:lang w:val="ru-RU"/>
        </w:rPr>
        <w:t>е</w:t>
      </w:r>
      <w:r w:rsidRPr="006E24A3">
        <w:rPr>
          <w:rFonts w:cs="Times New Roman"/>
          <w:lang w:val="ru-RU"/>
        </w:rPr>
        <w:t>л</w:t>
      </w:r>
      <w:r w:rsidRPr="006E24A3">
        <w:rPr>
          <w:rFonts w:cs="Times New Roman"/>
          <w:spacing w:val="1"/>
          <w:lang w:val="ru-RU"/>
        </w:rPr>
        <w:t>и</w:t>
      </w:r>
      <w:r w:rsidRPr="006E24A3">
        <w:rPr>
          <w:rFonts w:cs="Times New Roman"/>
          <w:spacing w:val="-1"/>
          <w:lang w:val="ru-RU"/>
        </w:rPr>
        <w:t>ч</w:t>
      </w:r>
      <w:r w:rsidRPr="006E24A3">
        <w:rPr>
          <w:rFonts w:cs="Times New Roman"/>
          <w:lang w:val="ru-RU"/>
        </w:rPr>
        <w:t>ины</w:t>
      </w:r>
      <w:r w:rsidRPr="006E24A3">
        <w:rPr>
          <w:rFonts w:cs="Times New Roman"/>
          <w:spacing w:val="13"/>
          <w:lang w:val="ru-RU"/>
        </w:rPr>
        <w:t xml:space="preserve"> </w:t>
      </w:r>
      <w:r w:rsidRPr="006E24A3">
        <w:rPr>
          <w:rFonts w:cs="Times New Roman"/>
          <w:lang w:val="ru-RU"/>
        </w:rPr>
        <w:t>за</w:t>
      </w:r>
      <w:r w:rsidRPr="006E24A3">
        <w:rPr>
          <w:rFonts w:cs="Times New Roman"/>
          <w:spacing w:val="13"/>
          <w:lang w:val="ru-RU"/>
        </w:rPr>
        <w:t xml:space="preserve"> </w:t>
      </w:r>
      <w:r w:rsidRPr="006E24A3">
        <w:rPr>
          <w:rFonts w:cs="Times New Roman"/>
          <w:lang w:val="ru-RU"/>
        </w:rPr>
        <w:t>отч</w:t>
      </w:r>
      <w:r w:rsidRPr="006E24A3">
        <w:rPr>
          <w:rFonts w:cs="Times New Roman"/>
          <w:spacing w:val="-1"/>
          <w:lang w:val="ru-RU"/>
        </w:rPr>
        <w:t>е</w:t>
      </w:r>
      <w:r w:rsidRPr="006E24A3">
        <w:rPr>
          <w:rFonts w:cs="Times New Roman"/>
          <w:lang w:val="ru-RU"/>
        </w:rPr>
        <w:t>тн</w:t>
      </w:r>
      <w:r w:rsidRPr="006E24A3">
        <w:rPr>
          <w:rFonts w:cs="Times New Roman"/>
          <w:spacing w:val="-3"/>
          <w:lang w:val="ru-RU"/>
        </w:rPr>
        <w:t>ы</w:t>
      </w:r>
      <w:r w:rsidRPr="006E24A3">
        <w:rPr>
          <w:rFonts w:cs="Times New Roman"/>
          <w:lang w:val="ru-RU"/>
        </w:rPr>
        <w:t>й п</w:t>
      </w:r>
      <w:r w:rsidRPr="006E24A3">
        <w:rPr>
          <w:rFonts w:cs="Times New Roman"/>
          <w:spacing w:val="-1"/>
          <w:lang w:val="ru-RU"/>
        </w:rPr>
        <w:t>е</w:t>
      </w:r>
      <w:r w:rsidRPr="006E24A3">
        <w:rPr>
          <w:rFonts w:cs="Times New Roman"/>
          <w:lang w:val="ru-RU"/>
        </w:rPr>
        <w:t>риод корр</w:t>
      </w:r>
      <w:r w:rsidRPr="006E24A3">
        <w:rPr>
          <w:rFonts w:cs="Times New Roman"/>
          <w:spacing w:val="-1"/>
          <w:lang w:val="ru-RU"/>
        </w:rPr>
        <w:t>е</w:t>
      </w:r>
      <w:r w:rsidRPr="006E24A3">
        <w:rPr>
          <w:rFonts w:cs="Times New Roman"/>
          <w:lang w:val="ru-RU"/>
        </w:rPr>
        <w:t>к</w:t>
      </w:r>
      <w:r w:rsidRPr="006E24A3">
        <w:rPr>
          <w:rFonts w:cs="Times New Roman"/>
          <w:spacing w:val="-2"/>
          <w:lang w:val="ru-RU"/>
        </w:rPr>
        <w:t>т</w:t>
      </w:r>
      <w:r w:rsidRPr="006E24A3">
        <w:rPr>
          <w:rFonts w:cs="Times New Roman"/>
          <w:lang w:val="ru-RU"/>
        </w:rPr>
        <w:t>иров</w:t>
      </w:r>
      <w:r w:rsidRPr="006E24A3">
        <w:rPr>
          <w:rFonts w:cs="Times New Roman"/>
          <w:spacing w:val="-2"/>
          <w:lang w:val="ru-RU"/>
        </w:rPr>
        <w:t>а</w:t>
      </w:r>
      <w:r w:rsidRPr="006E24A3">
        <w:rPr>
          <w:rFonts w:cs="Times New Roman"/>
          <w:lang w:val="ru-RU"/>
        </w:rPr>
        <w:t>л</w:t>
      </w:r>
      <w:r w:rsidRPr="006E24A3">
        <w:rPr>
          <w:rFonts w:cs="Times New Roman"/>
          <w:spacing w:val="-1"/>
          <w:lang w:val="ru-RU"/>
        </w:rPr>
        <w:t>ис</w:t>
      </w:r>
      <w:r w:rsidRPr="006E24A3">
        <w:rPr>
          <w:rFonts w:cs="Times New Roman"/>
          <w:lang w:val="ru-RU"/>
        </w:rPr>
        <w:t>ь в пр</w:t>
      </w:r>
      <w:r w:rsidRPr="006E24A3">
        <w:rPr>
          <w:rFonts w:cs="Times New Roman"/>
          <w:spacing w:val="-1"/>
          <w:lang w:val="ru-RU"/>
        </w:rPr>
        <w:t>е</w:t>
      </w:r>
      <w:r w:rsidRPr="006E24A3">
        <w:rPr>
          <w:rFonts w:cs="Times New Roman"/>
          <w:lang w:val="ru-RU"/>
        </w:rPr>
        <w:t>д</w:t>
      </w:r>
      <w:r w:rsidRPr="006E24A3">
        <w:rPr>
          <w:rFonts w:cs="Times New Roman"/>
          <w:spacing w:val="-1"/>
          <w:lang w:val="ru-RU"/>
        </w:rPr>
        <w:t>е</w:t>
      </w:r>
      <w:r w:rsidRPr="006E24A3">
        <w:rPr>
          <w:rFonts w:cs="Times New Roman"/>
          <w:lang w:val="ru-RU"/>
        </w:rPr>
        <w:t>л</w:t>
      </w:r>
      <w:r w:rsidRPr="006E24A3">
        <w:rPr>
          <w:rFonts w:cs="Times New Roman"/>
          <w:spacing w:val="-1"/>
          <w:lang w:val="ru-RU"/>
        </w:rPr>
        <w:t>а</w:t>
      </w:r>
      <w:r w:rsidRPr="006E24A3">
        <w:rPr>
          <w:rFonts w:cs="Times New Roman"/>
          <w:lang w:val="ru-RU"/>
        </w:rPr>
        <w:t>х</w:t>
      </w:r>
      <w:r w:rsidRPr="006E24A3">
        <w:rPr>
          <w:rFonts w:cs="Times New Roman"/>
          <w:spacing w:val="2"/>
          <w:lang w:val="ru-RU"/>
        </w:rPr>
        <w:t xml:space="preserve"> </w:t>
      </w:r>
      <w:r w:rsidRPr="006E24A3">
        <w:rPr>
          <w:rFonts w:cs="Times New Roman"/>
          <w:spacing w:val="-1"/>
          <w:lang w:val="ru-RU"/>
        </w:rPr>
        <w:t>ма</w:t>
      </w:r>
      <w:r w:rsidRPr="006E24A3">
        <w:rPr>
          <w:rFonts w:cs="Times New Roman"/>
          <w:lang w:val="ru-RU"/>
        </w:rPr>
        <w:t>к</w:t>
      </w:r>
      <w:r w:rsidRPr="006E24A3">
        <w:rPr>
          <w:rFonts w:cs="Times New Roman"/>
          <w:spacing w:val="-1"/>
          <w:lang w:val="ru-RU"/>
        </w:rPr>
        <w:t>с</w:t>
      </w:r>
      <w:r w:rsidRPr="006E24A3">
        <w:rPr>
          <w:rFonts w:cs="Times New Roman"/>
          <w:lang w:val="ru-RU"/>
        </w:rPr>
        <w:t>и</w:t>
      </w:r>
      <w:r w:rsidRPr="006E24A3">
        <w:rPr>
          <w:rFonts w:cs="Times New Roman"/>
          <w:spacing w:val="-1"/>
          <w:lang w:val="ru-RU"/>
        </w:rPr>
        <w:t>ма</w:t>
      </w:r>
      <w:r w:rsidRPr="006E24A3">
        <w:rPr>
          <w:rFonts w:cs="Times New Roman"/>
          <w:lang w:val="ru-RU"/>
        </w:rPr>
        <w:t xml:space="preserve">льного </w:t>
      </w:r>
      <w:r w:rsidRPr="006E24A3">
        <w:rPr>
          <w:rFonts w:cs="Times New Roman"/>
          <w:spacing w:val="-2"/>
          <w:lang w:val="ru-RU"/>
        </w:rPr>
        <w:t>и</w:t>
      </w:r>
      <w:r w:rsidRPr="006E24A3">
        <w:rPr>
          <w:rFonts w:cs="Times New Roman"/>
          <w:lang w:val="ru-RU"/>
        </w:rPr>
        <w:t>нд</w:t>
      </w:r>
      <w:r w:rsidRPr="006E24A3">
        <w:rPr>
          <w:rFonts w:cs="Times New Roman"/>
          <w:spacing w:val="-1"/>
          <w:lang w:val="ru-RU"/>
        </w:rPr>
        <w:t>е</w:t>
      </w:r>
      <w:r w:rsidRPr="006E24A3">
        <w:rPr>
          <w:rFonts w:cs="Times New Roman"/>
          <w:lang w:val="ru-RU"/>
        </w:rPr>
        <w:t>к</w:t>
      </w:r>
      <w:r w:rsidRPr="006E24A3">
        <w:rPr>
          <w:rFonts w:cs="Times New Roman"/>
          <w:spacing w:val="-1"/>
          <w:lang w:val="ru-RU"/>
        </w:rPr>
        <w:t>с</w:t>
      </w:r>
      <w:r w:rsidRPr="006E24A3">
        <w:rPr>
          <w:rFonts w:cs="Times New Roman"/>
          <w:lang w:val="ru-RU"/>
        </w:rPr>
        <w:t>а</w:t>
      </w:r>
      <w:r w:rsidRPr="006E24A3">
        <w:rPr>
          <w:rFonts w:cs="Times New Roman"/>
          <w:spacing w:val="-1"/>
          <w:lang w:val="ru-RU"/>
        </w:rPr>
        <w:t xml:space="preserve"> </w:t>
      </w:r>
      <w:r w:rsidRPr="006E24A3">
        <w:rPr>
          <w:rFonts w:cs="Times New Roman"/>
          <w:lang w:val="ru-RU"/>
        </w:rPr>
        <w:t>ро</w:t>
      </w:r>
      <w:r w:rsidRPr="006E24A3">
        <w:rPr>
          <w:rFonts w:cs="Times New Roman"/>
          <w:spacing w:val="-1"/>
          <w:lang w:val="ru-RU"/>
        </w:rPr>
        <w:t>с</w:t>
      </w:r>
      <w:r w:rsidRPr="006E24A3">
        <w:rPr>
          <w:rFonts w:cs="Times New Roman"/>
          <w:lang w:val="ru-RU"/>
        </w:rPr>
        <w:t>т</w:t>
      </w:r>
      <w:r w:rsidRPr="006E24A3">
        <w:rPr>
          <w:rFonts w:cs="Times New Roman"/>
          <w:spacing w:val="-1"/>
          <w:lang w:val="ru-RU"/>
        </w:rPr>
        <w:t>а</w:t>
      </w:r>
      <w:r w:rsidRPr="006E24A3">
        <w:rPr>
          <w:rFonts w:cs="Times New Roman"/>
          <w:lang w:val="ru-RU"/>
        </w:rPr>
        <w:t>.</w:t>
      </w:r>
    </w:p>
    <w:p w14:paraId="2AFC6929" w14:textId="77777777" w:rsidR="00F103ED" w:rsidRPr="006E24A3" w:rsidRDefault="00F103ED" w:rsidP="00F103ED">
      <w:pPr>
        <w:rPr>
          <w:rFonts w:cs="Times New Roman"/>
        </w:rPr>
      </w:pPr>
    </w:p>
    <w:p w14:paraId="305B0550" w14:textId="77777777" w:rsidR="00F103ED" w:rsidRPr="006E24A3" w:rsidRDefault="003D5830" w:rsidP="00F103ED">
      <w:pPr>
        <w:pStyle w:val="2"/>
        <w:ind w:left="0" w:firstLine="0"/>
      </w:pPr>
      <w:hyperlink r:id="rId138" w:anchor="bookmark101" w:history="1">
        <w:bookmarkStart w:id="272" w:name="_Toc54952891"/>
        <w:bookmarkStart w:id="273" w:name="_Toc104822267"/>
        <w:r w:rsidR="00F103ED" w:rsidRPr="006E24A3">
          <w:t>Часть 12. ОПИСАНИЕ СУЩЕСТВУЮЩИХ ТЕХНИЧЕСКИХ И ТЕХНОЛОГИЧЕСКИХ</w:t>
        </w:r>
      </w:hyperlink>
      <w:r w:rsidR="00F103ED" w:rsidRPr="006E24A3">
        <w:t xml:space="preserve"> </w:t>
      </w:r>
      <w:hyperlink r:id="rId139" w:anchor="bookmark101" w:history="1">
        <w:r w:rsidR="00F103ED" w:rsidRPr="006E24A3">
          <w:t>ПРОБЛЕМ В СИСТЕМАХ ТЕПЛОСНАБЖЕНИЯ</w:t>
        </w:r>
      </w:hyperlink>
      <w:r w:rsidR="00F103ED" w:rsidRPr="006E24A3">
        <w:t xml:space="preserve"> ПОСЕЛЕНИЯ, ГОРОДСКОГО ОКРУГА, ГОРОДА ФЕДЕРАЛЬНОГО ЗНАЧЕНИЯ</w:t>
      </w:r>
      <w:bookmarkEnd w:id="272"/>
      <w:bookmarkEnd w:id="273"/>
    </w:p>
    <w:p w14:paraId="2EE7A97A" w14:textId="77777777" w:rsidR="00F103ED" w:rsidRPr="006E24A3" w:rsidRDefault="00F103ED" w:rsidP="00F103ED">
      <w:pPr>
        <w:pStyle w:val="a0"/>
        <w:rPr>
          <w:rFonts w:cs="Times New Roman"/>
          <w:lang w:eastAsia="ru-RU"/>
        </w:rPr>
      </w:pPr>
    </w:p>
    <w:p w14:paraId="085D77E1" w14:textId="77777777" w:rsidR="00F103ED" w:rsidRPr="006E24A3" w:rsidRDefault="00F103ED" w:rsidP="00F103ED">
      <w:pPr>
        <w:pStyle w:val="2"/>
        <w:ind w:left="0" w:firstLine="0"/>
        <w:rPr>
          <w:szCs w:val="22"/>
        </w:rPr>
      </w:pPr>
      <w:bookmarkStart w:id="274" w:name="_Toc45099648"/>
      <w:bookmarkStart w:id="275" w:name="_Toc45614847"/>
      <w:bookmarkStart w:id="276" w:name="_Toc54952893"/>
      <w:bookmarkStart w:id="277" w:name="_Toc104822268"/>
      <w:r w:rsidRPr="006E24A3">
        <w:rPr>
          <w:szCs w:val="22"/>
        </w:rPr>
        <w:t xml:space="preserve">1.12.1 </w:t>
      </w:r>
      <w:hyperlink r:id="rId140" w:anchor="bookmark102" w:history="1">
        <w:r w:rsidRPr="006E24A3">
          <w:rPr>
            <w:szCs w:val="22"/>
          </w:rPr>
          <w:t>Описание существующих проблем организации качественного теплоснабжения</w:t>
        </w:r>
        <w:bookmarkEnd w:id="274"/>
      </w:hyperlink>
      <w:r w:rsidRPr="006E24A3">
        <w:rPr>
          <w:szCs w:val="22"/>
        </w:rPr>
        <w:t xml:space="preserve"> </w:t>
      </w:r>
      <w:r w:rsidRPr="006E24A3">
        <w:t xml:space="preserve">(перечень причин, приводящих к снижению качества теплоснабжения, включая проблемы в работе </w:t>
      </w:r>
      <w:proofErr w:type="spellStart"/>
      <w:r w:rsidRPr="006E24A3">
        <w:t>теплопотребляющих</w:t>
      </w:r>
      <w:proofErr w:type="spellEnd"/>
      <w:r w:rsidRPr="006E24A3">
        <w:t xml:space="preserve"> установок потребителей)</w:t>
      </w:r>
      <w:bookmarkEnd w:id="275"/>
      <w:bookmarkEnd w:id="276"/>
      <w:bookmarkEnd w:id="277"/>
    </w:p>
    <w:p w14:paraId="04CC9BF4" w14:textId="77777777" w:rsidR="00F103ED" w:rsidRPr="006E24A3" w:rsidRDefault="00F103ED" w:rsidP="00F103ED">
      <w:pPr>
        <w:pStyle w:val="af0"/>
        <w:kinsoku w:val="0"/>
        <w:overflowPunct w:val="0"/>
        <w:spacing w:before="1" w:line="279" w:lineRule="auto"/>
        <w:ind w:left="0" w:right="113"/>
        <w:jc w:val="both"/>
        <w:rPr>
          <w:rFonts w:cs="Times New Roman"/>
          <w:lang w:val="ru-RU"/>
        </w:rPr>
      </w:pPr>
      <w:bookmarkStart w:id="278" w:name="_Toc30058762"/>
      <w:bookmarkStart w:id="279" w:name="_Toc31810113"/>
    </w:p>
    <w:p w14:paraId="38878F5F" w14:textId="77777777" w:rsidR="00852488" w:rsidRPr="006E24A3" w:rsidRDefault="00852488" w:rsidP="00852488">
      <w:pPr>
        <w:pStyle w:val="af0"/>
        <w:kinsoku w:val="0"/>
        <w:overflowPunct w:val="0"/>
        <w:spacing w:line="275" w:lineRule="exact"/>
        <w:ind w:left="0" w:firstLine="567"/>
        <w:jc w:val="both"/>
        <w:rPr>
          <w:rFonts w:cs="Times New Roman"/>
          <w:lang w:val="ru-RU"/>
        </w:rPr>
      </w:pPr>
      <w:bookmarkStart w:id="280" w:name="_Hlk104538872"/>
      <w:r w:rsidRPr="006E24A3">
        <w:rPr>
          <w:rFonts w:cs="Times New Roman"/>
          <w:spacing w:val="-1"/>
          <w:lang w:val="ru-RU"/>
        </w:rPr>
        <w:t>Из</w:t>
      </w:r>
      <w:r w:rsidRPr="006E24A3">
        <w:rPr>
          <w:rFonts w:cs="Times New Roman"/>
          <w:lang w:val="ru-RU"/>
        </w:rPr>
        <w:t xml:space="preserve"> </w:t>
      </w:r>
      <w:r w:rsidRPr="006E24A3">
        <w:rPr>
          <w:rFonts w:cs="Times New Roman"/>
          <w:spacing w:val="29"/>
          <w:lang w:val="ru-RU"/>
        </w:rPr>
        <w:t xml:space="preserve"> </w:t>
      </w:r>
      <w:r w:rsidRPr="006E24A3">
        <w:rPr>
          <w:rFonts w:cs="Times New Roman"/>
          <w:spacing w:val="-1"/>
          <w:lang w:val="ru-RU"/>
        </w:rPr>
        <w:t>комплекса</w:t>
      </w:r>
      <w:r w:rsidRPr="006E24A3">
        <w:rPr>
          <w:rFonts w:cs="Times New Roman"/>
          <w:lang w:val="ru-RU"/>
        </w:rPr>
        <w:t xml:space="preserve"> </w:t>
      </w:r>
      <w:r w:rsidRPr="006E24A3">
        <w:rPr>
          <w:rFonts w:cs="Times New Roman"/>
          <w:spacing w:val="28"/>
          <w:lang w:val="ru-RU"/>
        </w:rPr>
        <w:t xml:space="preserve"> </w:t>
      </w:r>
      <w:r w:rsidRPr="006E24A3">
        <w:rPr>
          <w:rFonts w:cs="Times New Roman"/>
          <w:spacing w:val="-1"/>
          <w:lang w:val="ru-RU"/>
        </w:rPr>
        <w:t>существующих</w:t>
      </w:r>
      <w:r w:rsidRPr="006E24A3">
        <w:rPr>
          <w:rFonts w:cs="Times New Roman"/>
          <w:lang w:val="ru-RU"/>
        </w:rPr>
        <w:t xml:space="preserve"> </w:t>
      </w:r>
      <w:r w:rsidRPr="006E24A3">
        <w:rPr>
          <w:rFonts w:cs="Times New Roman"/>
          <w:spacing w:val="23"/>
          <w:lang w:val="ru-RU"/>
        </w:rPr>
        <w:t xml:space="preserve"> </w:t>
      </w:r>
      <w:r w:rsidRPr="006E24A3">
        <w:rPr>
          <w:rFonts w:cs="Times New Roman"/>
          <w:lang w:val="ru-RU"/>
        </w:rPr>
        <w:t xml:space="preserve">проблем </w:t>
      </w:r>
      <w:r w:rsidRPr="006E24A3">
        <w:rPr>
          <w:rFonts w:cs="Times New Roman"/>
          <w:spacing w:val="26"/>
          <w:lang w:val="ru-RU"/>
        </w:rPr>
        <w:t xml:space="preserve"> </w:t>
      </w:r>
      <w:r w:rsidRPr="006E24A3">
        <w:rPr>
          <w:rFonts w:cs="Times New Roman"/>
          <w:lang w:val="ru-RU"/>
        </w:rPr>
        <w:t xml:space="preserve">организации </w:t>
      </w:r>
      <w:r w:rsidRPr="006E24A3">
        <w:rPr>
          <w:rFonts w:cs="Times New Roman"/>
          <w:spacing w:val="22"/>
          <w:lang w:val="ru-RU"/>
        </w:rPr>
        <w:t xml:space="preserve"> </w:t>
      </w:r>
      <w:r w:rsidRPr="006E24A3">
        <w:rPr>
          <w:rFonts w:cs="Times New Roman"/>
          <w:b/>
          <w:bCs/>
          <w:i/>
          <w:iCs/>
          <w:spacing w:val="-1"/>
          <w:lang w:val="ru-RU"/>
        </w:rPr>
        <w:t>качественного</w:t>
      </w:r>
      <w:r w:rsidRPr="006E24A3">
        <w:rPr>
          <w:rFonts w:cs="Times New Roman"/>
          <w:b/>
          <w:bCs/>
          <w:i/>
          <w:iCs/>
          <w:lang w:val="ru-RU"/>
        </w:rPr>
        <w:t xml:space="preserve"> теплоснабжения</w:t>
      </w:r>
      <w:r w:rsidRPr="006E24A3">
        <w:rPr>
          <w:rFonts w:cs="Times New Roman"/>
          <w:lang w:val="ru-RU"/>
        </w:rPr>
        <w:t xml:space="preserve"> </w:t>
      </w:r>
      <w:r w:rsidRPr="006E24A3">
        <w:rPr>
          <w:rFonts w:cs="Times New Roman"/>
          <w:spacing w:val="-1"/>
          <w:lang w:val="ru-RU"/>
        </w:rPr>
        <w:t>можно</w:t>
      </w:r>
      <w:r w:rsidRPr="006E24A3">
        <w:rPr>
          <w:rFonts w:cs="Times New Roman"/>
          <w:spacing w:val="-13"/>
          <w:lang w:val="ru-RU"/>
        </w:rPr>
        <w:t xml:space="preserve"> </w:t>
      </w:r>
      <w:r w:rsidRPr="006E24A3">
        <w:rPr>
          <w:rFonts w:cs="Times New Roman"/>
          <w:lang w:val="ru-RU"/>
        </w:rPr>
        <w:t>выделить</w:t>
      </w:r>
      <w:r w:rsidRPr="006E24A3">
        <w:rPr>
          <w:rFonts w:cs="Times New Roman"/>
          <w:spacing w:val="-17"/>
          <w:lang w:val="ru-RU"/>
        </w:rPr>
        <w:t xml:space="preserve"> </w:t>
      </w:r>
      <w:r w:rsidRPr="006E24A3">
        <w:rPr>
          <w:rFonts w:cs="Times New Roman"/>
          <w:spacing w:val="-1"/>
          <w:lang w:val="ru-RU"/>
        </w:rPr>
        <w:t>следующие</w:t>
      </w:r>
      <w:r w:rsidRPr="006E24A3">
        <w:rPr>
          <w:rFonts w:cs="Times New Roman"/>
          <w:spacing w:val="-13"/>
          <w:lang w:val="ru-RU"/>
        </w:rPr>
        <w:t xml:space="preserve"> </w:t>
      </w:r>
      <w:r w:rsidRPr="006E24A3">
        <w:rPr>
          <w:rFonts w:cs="Times New Roman"/>
          <w:lang w:val="ru-RU"/>
        </w:rPr>
        <w:t>составляющие:</w:t>
      </w:r>
    </w:p>
    <w:p w14:paraId="4393FE09" w14:textId="77777777" w:rsidR="00852488" w:rsidRPr="006E24A3" w:rsidRDefault="00852488" w:rsidP="00852488">
      <w:pPr>
        <w:pStyle w:val="af0"/>
        <w:kinsoku w:val="0"/>
        <w:overflowPunct w:val="0"/>
        <w:spacing w:line="275" w:lineRule="exact"/>
        <w:ind w:left="0" w:firstLine="567"/>
        <w:jc w:val="both"/>
        <w:rPr>
          <w:rFonts w:cs="Times New Roman"/>
          <w:lang w:val="ru-RU"/>
        </w:rPr>
      </w:pPr>
      <w:r w:rsidRPr="006E24A3">
        <w:rPr>
          <w:rFonts w:cs="Times New Roman"/>
          <w:lang w:val="ru-RU"/>
        </w:rPr>
        <w:t xml:space="preserve">- на некоторых потребителях  отсутствие приборов учета передачи тепловой энергии, что ведет к неточным данным по количеству потребления тепловой энергии. </w:t>
      </w:r>
    </w:p>
    <w:p w14:paraId="1F8586E6" w14:textId="77777777" w:rsidR="00852488" w:rsidRPr="006E24A3" w:rsidRDefault="00852488" w:rsidP="00852488">
      <w:pPr>
        <w:ind w:firstLine="709"/>
        <w:jc w:val="both"/>
        <w:rPr>
          <w:rFonts w:cs="Times New Roman"/>
          <w:spacing w:val="-1"/>
        </w:rPr>
      </w:pPr>
      <w:r w:rsidRPr="006E24A3">
        <w:rPr>
          <w:rFonts w:cs="Times New Roman"/>
        </w:rPr>
        <w:t xml:space="preserve">- </w:t>
      </w:r>
      <w:r w:rsidRPr="006E24A3">
        <w:rPr>
          <w:rFonts w:cs="Times New Roman"/>
          <w:spacing w:val="1"/>
        </w:rPr>
        <w:t>износ</w:t>
      </w:r>
      <w:r w:rsidRPr="006E24A3">
        <w:rPr>
          <w:rFonts w:cs="Times New Roman"/>
          <w:spacing w:val="22"/>
        </w:rPr>
        <w:t xml:space="preserve"> </w:t>
      </w:r>
      <w:r w:rsidRPr="006E24A3">
        <w:rPr>
          <w:rFonts w:cs="Times New Roman"/>
          <w:spacing w:val="-1"/>
        </w:rPr>
        <w:t>тепловых</w:t>
      </w:r>
      <w:r w:rsidRPr="006E24A3">
        <w:rPr>
          <w:rFonts w:cs="Times New Roman"/>
          <w:spacing w:val="18"/>
        </w:rPr>
        <w:t xml:space="preserve"> </w:t>
      </w:r>
      <w:r w:rsidRPr="006E24A3">
        <w:rPr>
          <w:rFonts w:cs="Times New Roman"/>
          <w:spacing w:val="-1"/>
        </w:rPr>
        <w:t>сетей</w:t>
      </w:r>
      <w:r w:rsidRPr="006E24A3">
        <w:rPr>
          <w:rFonts w:cs="Times New Roman"/>
          <w:spacing w:val="22"/>
        </w:rPr>
        <w:t xml:space="preserve"> </w:t>
      </w:r>
      <w:r w:rsidRPr="006E24A3">
        <w:rPr>
          <w:rFonts w:cs="Times New Roman"/>
        </w:rPr>
        <w:t>-</w:t>
      </w:r>
      <w:r w:rsidRPr="006E24A3">
        <w:rPr>
          <w:rFonts w:cs="Times New Roman"/>
          <w:spacing w:val="24"/>
        </w:rPr>
        <w:t xml:space="preserve"> </w:t>
      </w:r>
      <w:r w:rsidRPr="006E24A3">
        <w:rPr>
          <w:rFonts w:cs="Times New Roman"/>
          <w:spacing w:val="-1"/>
        </w:rPr>
        <w:t>это</w:t>
      </w:r>
      <w:r w:rsidRPr="006E24A3">
        <w:rPr>
          <w:rFonts w:cs="Times New Roman"/>
          <w:spacing w:val="27"/>
        </w:rPr>
        <w:t xml:space="preserve"> </w:t>
      </w:r>
      <w:r w:rsidRPr="006E24A3">
        <w:rPr>
          <w:rFonts w:cs="Times New Roman"/>
        </w:rPr>
        <w:t>наиболее</w:t>
      </w:r>
      <w:r w:rsidRPr="006E24A3">
        <w:rPr>
          <w:rFonts w:cs="Times New Roman"/>
          <w:spacing w:val="22"/>
        </w:rPr>
        <w:t xml:space="preserve"> </w:t>
      </w:r>
      <w:r w:rsidRPr="006E24A3">
        <w:rPr>
          <w:rFonts w:cs="Times New Roman"/>
          <w:spacing w:val="-1"/>
        </w:rPr>
        <w:t>существенная</w:t>
      </w:r>
      <w:r w:rsidRPr="006E24A3">
        <w:rPr>
          <w:rFonts w:cs="Times New Roman"/>
          <w:spacing w:val="23"/>
        </w:rPr>
        <w:t xml:space="preserve"> </w:t>
      </w:r>
      <w:r w:rsidRPr="006E24A3">
        <w:rPr>
          <w:rFonts w:cs="Times New Roman"/>
        </w:rPr>
        <w:t>проблема</w:t>
      </w:r>
      <w:r w:rsidRPr="006E24A3">
        <w:rPr>
          <w:rFonts w:cs="Times New Roman"/>
          <w:spacing w:val="22"/>
        </w:rPr>
        <w:t xml:space="preserve"> </w:t>
      </w:r>
      <w:r w:rsidRPr="006E24A3">
        <w:rPr>
          <w:rFonts w:cs="Times New Roman"/>
          <w:spacing w:val="-1"/>
        </w:rPr>
        <w:t>организации</w:t>
      </w:r>
      <w:r w:rsidRPr="006E24A3">
        <w:rPr>
          <w:rFonts w:cs="Times New Roman"/>
          <w:spacing w:val="24"/>
        </w:rPr>
        <w:t xml:space="preserve"> </w:t>
      </w:r>
      <w:r w:rsidRPr="006E24A3">
        <w:rPr>
          <w:rFonts w:cs="Times New Roman"/>
          <w:spacing w:val="-1"/>
        </w:rPr>
        <w:t>качественного</w:t>
      </w:r>
      <w:r w:rsidRPr="006E24A3">
        <w:rPr>
          <w:rFonts w:cs="Times New Roman"/>
          <w:spacing w:val="80"/>
          <w:w w:val="99"/>
        </w:rPr>
        <w:t xml:space="preserve"> </w:t>
      </w:r>
      <w:r w:rsidRPr="006E24A3">
        <w:rPr>
          <w:rFonts w:cs="Times New Roman"/>
          <w:spacing w:val="-1"/>
        </w:rPr>
        <w:t>теплоснабжения.</w:t>
      </w:r>
      <w:r w:rsidRPr="006E24A3">
        <w:rPr>
          <w:rFonts w:cs="Times New Roman"/>
          <w:spacing w:val="38"/>
        </w:rPr>
        <w:t xml:space="preserve"> </w:t>
      </w:r>
      <w:r w:rsidRPr="006E24A3">
        <w:rPr>
          <w:rFonts w:cs="Times New Roman"/>
          <w:spacing w:val="-1"/>
        </w:rPr>
        <w:t>Старение</w:t>
      </w:r>
      <w:r w:rsidRPr="006E24A3">
        <w:rPr>
          <w:rFonts w:cs="Times New Roman"/>
          <w:spacing w:val="35"/>
        </w:rPr>
        <w:t xml:space="preserve"> </w:t>
      </w:r>
      <w:r w:rsidRPr="006E24A3">
        <w:rPr>
          <w:rFonts w:cs="Times New Roman"/>
        </w:rPr>
        <w:t>тепловых</w:t>
      </w:r>
      <w:r w:rsidRPr="006E24A3">
        <w:rPr>
          <w:rFonts w:cs="Times New Roman"/>
          <w:spacing w:val="33"/>
        </w:rPr>
        <w:t xml:space="preserve"> </w:t>
      </w:r>
      <w:r w:rsidRPr="006E24A3">
        <w:rPr>
          <w:rFonts w:cs="Times New Roman"/>
          <w:spacing w:val="-1"/>
        </w:rPr>
        <w:t>сетей</w:t>
      </w:r>
      <w:r w:rsidRPr="006E24A3">
        <w:rPr>
          <w:rFonts w:cs="Times New Roman"/>
          <w:spacing w:val="37"/>
        </w:rPr>
        <w:t xml:space="preserve"> </w:t>
      </w:r>
      <w:r w:rsidRPr="006E24A3">
        <w:rPr>
          <w:rFonts w:cs="Times New Roman"/>
        </w:rPr>
        <w:t>приводит</w:t>
      </w:r>
      <w:r w:rsidRPr="006E24A3">
        <w:rPr>
          <w:rFonts w:cs="Times New Roman"/>
          <w:spacing w:val="37"/>
        </w:rPr>
        <w:t xml:space="preserve"> </w:t>
      </w:r>
      <w:r w:rsidRPr="006E24A3">
        <w:rPr>
          <w:rFonts w:cs="Times New Roman"/>
          <w:spacing w:val="-1"/>
        </w:rPr>
        <w:t>как</w:t>
      </w:r>
      <w:r w:rsidRPr="006E24A3">
        <w:rPr>
          <w:rFonts w:cs="Times New Roman"/>
          <w:spacing w:val="35"/>
        </w:rPr>
        <w:t xml:space="preserve"> </w:t>
      </w:r>
      <w:r w:rsidRPr="006E24A3">
        <w:rPr>
          <w:rFonts w:cs="Times New Roman"/>
        </w:rPr>
        <w:t>к</w:t>
      </w:r>
      <w:r w:rsidRPr="006E24A3">
        <w:rPr>
          <w:rFonts w:cs="Times New Roman"/>
          <w:spacing w:val="40"/>
        </w:rPr>
        <w:t xml:space="preserve"> </w:t>
      </w:r>
      <w:r w:rsidRPr="006E24A3">
        <w:rPr>
          <w:rFonts w:cs="Times New Roman"/>
        </w:rPr>
        <w:t>снижению</w:t>
      </w:r>
      <w:r w:rsidRPr="006E24A3">
        <w:rPr>
          <w:rFonts w:cs="Times New Roman"/>
          <w:spacing w:val="36"/>
        </w:rPr>
        <w:t xml:space="preserve"> </w:t>
      </w:r>
      <w:r w:rsidRPr="006E24A3">
        <w:rPr>
          <w:rFonts w:cs="Times New Roman"/>
          <w:spacing w:val="-1"/>
        </w:rPr>
        <w:t>надежности,</w:t>
      </w:r>
      <w:r w:rsidRPr="006E24A3">
        <w:rPr>
          <w:rFonts w:cs="Times New Roman"/>
          <w:spacing w:val="38"/>
        </w:rPr>
        <w:t xml:space="preserve"> </w:t>
      </w:r>
      <w:r w:rsidRPr="006E24A3">
        <w:rPr>
          <w:rFonts w:cs="Times New Roman"/>
        </w:rPr>
        <w:t>вызванному</w:t>
      </w:r>
      <w:r w:rsidRPr="006E24A3">
        <w:rPr>
          <w:rFonts w:cs="Times New Roman"/>
          <w:spacing w:val="78"/>
          <w:w w:val="99"/>
        </w:rPr>
        <w:t xml:space="preserve"> </w:t>
      </w:r>
      <w:r w:rsidRPr="006E24A3">
        <w:rPr>
          <w:rFonts w:cs="Times New Roman"/>
        </w:rPr>
        <w:t>коррозией</w:t>
      </w:r>
      <w:r w:rsidRPr="006E24A3">
        <w:rPr>
          <w:rFonts w:cs="Times New Roman"/>
          <w:spacing w:val="11"/>
        </w:rPr>
        <w:t xml:space="preserve"> </w:t>
      </w:r>
      <w:r w:rsidRPr="006E24A3">
        <w:rPr>
          <w:rFonts w:cs="Times New Roman"/>
        </w:rPr>
        <w:t>и</w:t>
      </w:r>
      <w:r w:rsidRPr="006E24A3">
        <w:rPr>
          <w:rFonts w:cs="Times New Roman"/>
          <w:spacing w:val="15"/>
        </w:rPr>
        <w:t xml:space="preserve"> </w:t>
      </w:r>
      <w:r w:rsidRPr="006E24A3">
        <w:rPr>
          <w:rFonts w:cs="Times New Roman"/>
          <w:spacing w:val="-1"/>
        </w:rPr>
        <w:t>усталостью</w:t>
      </w:r>
      <w:r w:rsidRPr="006E24A3">
        <w:rPr>
          <w:rFonts w:cs="Times New Roman"/>
          <w:spacing w:val="14"/>
        </w:rPr>
        <w:t xml:space="preserve"> </w:t>
      </w:r>
      <w:r w:rsidRPr="006E24A3">
        <w:rPr>
          <w:rFonts w:cs="Times New Roman"/>
          <w:spacing w:val="-1"/>
        </w:rPr>
        <w:t>металла,</w:t>
      </w:r>
      <w:r w:rsidRPr="006E24A3">
        <w:rPr>
          <w:rFonts w:cs="Times New Roman"/>
          <w:spacing w:val="17"/>
        </w:rPr>
        <w:t xml:space="preserve"> </w:t>
      </w:r>
      <w:r w:rsidRPr="006E24A3">
        <w:rPr>
          <w:rFonts w:cs="Times New Roman"/>
          <w:spacing w:val="-1"/>
        </w:rPr>
        <w:t>так</w:t>
      </w:r>
      <w:r w:rsidRPr="006E24A3">
        <w:rPr>
          <w:rFonts w:cs="Times New Roman"/>
          <w:spacing w:val="9"/>
        </w:rPr>
        <w:t xml:space="preserve"> </w:t>
      </w:r>
      <w:r w:rsidRPr="006E24A3">
        <w:rPr>
          <w:rFonts w:cs="Times New Roman"/>
        </w:rPr>
        <w:t>и</w:t>
      </w:r>
      <w:r w:rsidRPr="006E24A3">
        <w:rPr>
          <w:rFonts w:cs="Times New Roman"/>
          <w:spacing w:val="15"/>
        </w:rPr>
        <w:t xml:space="preserve"> </w:t>
      </w:r>
      <w:r w:rsidRPr="006E24A3">
        <w:rPr>
          <w:rFonts w:cs="Times New Roman"/>
          <w:spacing w:val="-1"/>
        </w:rPr>
        <w:t>разрушению</w:t>
      </w:r>
      <w:r w:rsidRPr="006E24A3">
        <w:rPr>
          <w:rFonts w:cs="Times New Roman"/>
          <w:spacing w:val="13"/>
        </w:rPr>
        <w:t xml:space="preserve"> </w:t>
      </w:r>
      <w:r w:rsidRPr="006E24A3">
        <w:rPr>
          <w:rFonts w:cs="Times New Roman"/>
          <w:spacing w:val="-1"/>
        </w:rPr>
        <w:t>изоляции.</w:t>
      </w:r>
      <w:r w:rsidRPr="006E24A3">
        <w:rPr>
          <w:rFonts w:cs="Times New Roman"/>
          <w:spacing w:val="17"/>
        </w:rPr>
        <w:t xml:space="preserve"> </w:t>
      </w:r>
      <w:r w:rsidRPr="006E24A3">
        <w:rPr>
          <w:rFonts w:cs="Times New Roman"/>
          <w:spacing w:val="-1"/>
        </w:rPr>
        <w:t>Разрушение</w:t>
      </w:r>
      <w:r w:rsidRPr="006E24A3">
        <w:rPr>
          <w:rFonts w:cs="Times New Roman"/>
          <w:spacing w:val="14"/>
        </w:rPr>
        <w:t xml:space="preserve"> </w:t>
      </w:r>
      <w:r w:rsidRPr="006E24A3">
        <w:rPr>
          <w:rFonts w:cs="Times New Roman"/>
          <w:spacing w:val="-1"/>
        </w:rPr>
        <w:t>изоляции</w:t>
      </w:r>
      <w:r w:rsidRPr="006E24A3">
        <w:rPr>
          <w:rFonts w:cs="Times New Roman"/>
          <w:spacing w:val="15"/>
        </w:rPr>
        <w:t xml:space="preserve"> </w:t>
      </w:r>
      <w:r w:rsidRPr="006E24A3">
        <w:rPr>
          <w:rFonts w:cs="Times New Roman"/>
        </w:rPr>
        <w:t>в</w:t>
      </w:r>
      <w:r w:rsidRPr="006E24A3">
        <w:rPr>
          <w:rFonts w:cs="Times New Roman"/>
          <w:spacing w:val="12"/>
        </w:rPr>
        <w:t xml:space="preserve"> </w:t>
      </w:r>
      <w:r w:rsidRPr="006E24A3">
        <w:rPr>
          <w:rFonts w:cs="Times New Roman"/>
          <w:spacing w:val="-1"/>
        </w:rPr>
        <w:t>свою</w:t>
      </w:r>
      <w:r w:rsidRPr="006E24A3">
        <w:rPr>
          <w:rFonts w:cs="Times New Roman"/>
          <w:spacing w:val="13"/>
        </w:rPr>
        <w:t xml:space="preserve"> </w:t>
      </w:r>
      <w:r w:rsidRPr="006E24A3">
        <w:rPr>
          <w:rFonts w:cs="Times New Roman"/>
        </w:rPr>
        <w:t>оче</w:t>
      </w:r>
      <w:r w:rsidRPr="006E24A3">
        <w:rPr>
          <w:rFonts w:cs="Times New Roman"/>
          <w:spacing w:val="-1"/>
        </w:rPr>
        <w:t>редь</w:t>
      </w:r>
      <w:r w:rsidRPr="006E24A3">
        <w:rPr>
          <w:rFonts w:cs="Times New Roman"/>
          <w:spacing w:val="33"/>
        </w:rPr>
        <w:t xml:space="preserve"> </w:t>
      </w:r>
      <w:r w:rsidRPr="006E24A3">
        <w:rPr>
          <w:rFonts w:cs="Times New Roman"/>
        </w:rPr>
        <w:t>приводит</w:t>
      </w:r>
      <w:r w:rsidRPr="006E24A3">
        <w:rPr>
          <w:rFonts w:cs="Times New Roman"/>
          <w:spacing w:val="33"/>
        </w:rPr>
        <w:t xml:space="preserve"> </w:t>
      </w:r>
      <w:r w:rsidRPr="006E24A3">
        <w:rPr>
          <w:rFonts w:cs="Times New Roman"/>
        </w:rPr>
        <w:t>к</w:t>
      </w:r>
      <w:r w:rsidRPr="006E24A3">
        <w:rPr>
          <w:rFonts w:cs="Times New Roman"/>
          <w:spacing w:val="31"/>
        </w:rPr>
        <w:t xml:space="preserve"> </w:t>
      </w:r>
      <w:r w:rsidRPr="006E24A3">
        <w:rPr>
          <w:rFonts w:cs="Times New Roman"/>
          <w:spacing w:val="-1"/>
        </w:rPr>
        <w:t>тепловым</w:t>
      </w:r>
      <w:r w:rsidRPr="006E24A3">
        <w:rPr>
          <w:rFonts w:cs="Times New Roman"/>
          <w:spacing w:val="34"/>
        </w:rPr>
        <w:t xml:space="preserve"> </w:t>
      </w:r>
      <w:r w:rsidRPr="006E24A3">
        <w:rPr>
          <w:rFonts w:cs="Times New Roman"/>
          <w:spacing w:val="-1"/>
        </w:rPr>
        <w:t>потерям</w:t>
      </w:r>
      <w:r w:rsidRPr="006E24A3">
        <w:rPr>
          <w:rFonts w:cs="Times New Roman"/>
          <w:spacing w:val="29"/>
        </w:rPr>
        <w:t xml:space="preserve"> </w:t>
      </w:r>
      <w:r w:rsidRPr="006E24A3">
        <w:rPr>
          <w:rFonts w:cs="Times New Roman"/>
        </w:rPr>
        <w:t>и</w:t>
      </w:r>
      <w:r w:rsidRPr="006E24A3">
        <w:rPr>
          <w:rFonts w:cs="Times New Roman"/>
          <w:spacing w:val="33"/>
        </w:rPr>
        <w:t xml:space="preserve"> </w:t>
      </w:r>
      <w:r w:rsidRPr="006E24A3">
        <w:rPr>
          <w:rFonts w:cs="Times New Roman"/>
          <w:spacing w:val="-1"/>
        </w:rPr>
        <w:t>значительному</w:t>
      </w:r>
      <w:r w:rsidRPr="006E24A3">
        <w:rPr>
          <w:rFonts w:cs="Times New Roman"/>
          <w:spacing w:val="24"/>
        </w:rPr>
        <w:t xml:space="preserve"> </w:t>
      </w:r>
      <w:r w:rsidRPr="006E24A3">
        <w:rPr>
          <w:rFonts w:cs="Times New Roman"/>
        </w:rPr>
        <w:t>снижению</w:t>
      </w:r>
      <w:r w:rsidRPr="006E24A3">
        <w:rPr>
          <w:rFonts w:cs="Times New Roman"/>
          <w:spacing w:val="31"/>
        </w:rPr>
        <w:t xml:space="preserve"> </w:t>
      </w:r>
      <w:r w:rsidRPr="006E24A3">
        <w:rPr>
          <w:rFonts w:cs="Times New Roman"/>
          <w:spacing w:val="-1"/>
        </w:rPr>
        <w:t>температуры</w:t>
      </w:r>
      <w:r w:rsidRPr="006E24A3">
        <w:rPr>
          <w:rFonts w:cs="Times New Roman"/>
          <w:spacing w:val="34"/>
        </w:rPr>
        <w:t xml:space="preserve"> </w:t>
      </w:r>
      <w:r w:rsidRPr="006E24A3">
        <w:rPr>
          <w:rFonts w:cs="Times New Roman"/>
          <w:spacing w:val="-1"/>
        </w:rPr>
        <w:t>теплоносителя</w:t>
      </w:r>
      <w:r w:rsidRPr="006E24A3">
        <w:rPr>
          <w:rFonts w:cs="Times New Roman"/>
          <w:spacing w:val="32"/>
        </w:rPr>
        <w:t xml:space="preserve"> </w:t>
      </w:r>
      <w:r w:rsidRPr="006E24A3">
        <w:rPr>
          <w:rFonts w:cs="Times New Roman"/>
        </w:rPr>
        <w:t>на</w:t>
      </w:r>
      <w:r w:rsidRPr="006E24A3">
        <w:rPr>
          <w:rFonts w:cs="Times New Roman"/>
          <w:spacing w:val="88"/>
          <w:w w:val="99"/>
        </w:rPr>
        <w:t xml:space="preserve"> </w:t>
      </w:r>
      <w:r w:rsidRPr="006E24A3">
        <w:rPr>
          <w:rFonts w:cs="Times New Roman"/>
          <w:spacing w:val="-1"/>
        </w:rPr>
        <w:t>вводах</w:t>
      </w:r>
      <w:r w:rsidRPr="006E24A3">
        <w:rPr>
          <w:rFonts w:cs="Times New Roman"/>
          <w:spacing w:val="14"/>
        </w:rPr>
        <w:t xml:space="preserve"> </w:t>
      </w:r>
      <w:r w:rsidRPr="006E24A3">
        <w:rPr>
          <w:rFonts w:cs="Times New Roman"/>
        </w:rPr>
        <w:t>потребителей.</w:t>
      </w:r>
      <w:r w:rsidRPr="006E24A3">
        <w:rPr>
          <w:rFonts w:cs="Times New Roman"/>
          <w:spacing w:val="16"/>
        </w:rPr>
        <w:t xml:space="preserve"> </w:t>
      </w:r>
      <w:r w:rsidRPr="006E24A3">
        <w:rPr>
          <w:rFonts w:cs="Times New Roman"/>
          <w:spacing w:val="-1"/>
        </w:rPr>
        <w:t>Отложения,</w:t>
      </w:r>
      <w:r w:rsidRPr="006E24A3">
        <w:rPr>
          <w:rFonts w:cs="Times New Roman"/>
          <w:spacing w:val="13"/>
        </w:rPr>
        <w:t xml:space="preserve"> </w:t>
      </w:r>
      <w:r w:rsidRPr="006E24A3">
        <w:rPr>
          <w:rFonts w:cs="Times New Roman"/>
          <w:spacing w:val="-1"/>
        </w:rPr>
        <w:t>образовавшиеся</w:t>
      </w:r>
      <w:r w:rsidRPr="006E24A3">
        <w:rPr>
          <w:rFonts w:cs="Times New Roman"/>
          <w:spacing w:val="18"/>
        </w:rPr>
        <w:t xml:space="preserve"> </w:t>
      </w:r>
      <w:r w:rsidRPr="006E24A3">
        <w:rPr>
          <w:rFonts w:cs="Times New Roman"/>
        </w:rPr>
        <w:t>в</w:t>
      </w:r>
      <w:r w:rsidRPr="006E24A3">
        <w:rPr>
          <w:rFonts w:cs="Times New Roman"/>
          <w:spacing w:val="21"/>
        </w:rPr>
        <w:t xml:space="preserve"> </w:t>
      </w:r>
      <w:r w:rsidRPr="006E24A3">
        <w:rPr>
          <w:rFonts w:cs="Times New Roman"/>
          <w:spacing w:val="-1"/>
        </w:rPr>
        <w:t>тепловых</w:t>
      </w:r>
      <w:r w:rsidRPr="006E24A3">
        <w:rPr>
          <w:rFonts w:cs="Times New Roman"/>
          <w:spacing w:val="14"/>
        </w:rPr>
        <w:t xml:space="preserve"> </w:t>
      </w:r>
      <w:r w:rsidRPr="006E24A3">
        <w:rPr>
          <w:rFonts w:cs="Times New Roman"/>
          <w:spacing w:val="-1"/>
        </w:rPr>
        <w:t>сетях</w:t>
      </w:r>
      <w:r w:rsidRPr="006E24A3">
        <w:rPr>
          <w:rFonts w:cs="Times New Roman"/>
          <w:spacing w:val="14"/>
        </w:rPr>
        <w:t xml:space="preserve"> </w:t>
      </w:r>
      <w:r w:rsidRPr="006E24A3">
        <w:rPr>
          <w:rFonts w:cs="Times New Roman"/>
        </w:rPr>
        <w:t>за</w:t>
      </w:r>
      <w:r w:rsidRPr="006E24A3">
        <w:rPr>
          <w:rFonts w:cs="Times New Roman"/>
          <w:spacing w:val="18"/>
        </w:rPr>
        <w:t xml:space="preserve"> </w:t>
      </w:r>
      <w:r w:rsidRPr="006E24A3">
        <w:rPr>
          <w:rFonts w:cs="Times New Roman"/>
        </w:rPr>
        <w:t>время</w:t>
      </w:r>
      <w:r w:rsidRPr="006E24A3">
        <w:rPr>
          <w:rFonts w:cs="Times New Roman"/>
          <w:spacing w:val="14"/>
        </w:rPr>
        <w:t xml:space="preserve"> </w:t>
      </w:r>
      <w:r w:rsidRPr="006E24A3">
        <w:rPr>
          <w:rFonts w:cs="Times New Roman"/>
          <w:spacing w:val="-1"/>
        </w:rPr>
        <w:t>эксплуатации</w:t>
      </w:r>
      <w:r w:rsidRPr="006E24A3">
        <w:rPr>
          <w:rFonts w:cs="Times New Roman"/>
          <w:spacing w:val="20"/>
        </w:rPr>
        <w:t xml:space="preserve"> </w:t>
      </w:r>
      <w:r w:rsidRPr="006E24A3">
        <w:rPr>
          <w:rFonts w:cs="Times New Roman"/>
        </w:rPr>
        <w:t>в</w:t>
      </w:r>
      <w:r w:rsidRPr="006E24A3">
        <w:rPr>
          <w:rFonts w:cs="Times New Roman"/>
          <w:spacing w:val="20"/>
        </w:rPr>
        <w:t xml:space="preserve"> </w:t>
      </w:r>
      <w:r w:rsidRPr="006E24A3">
        <w:rPr>
          <w:rFonts w:cs="Times New Roman"/>
          <w:spacing w:val="-1"/>
        </w:rPr>
        <w:t>результате</w:t>
      </w:r>
      <w:r w:rsidRPr="006E24A3">
        <w:rPr>
          <w:rFonts w:cs="Times New Roman"/>
          <w:spacing w:val="-6"/>
        </w:rPr>
        <w:t xml:space="preserve"> </w:t>
      </w:r>
      <w:r w:rsidRPr="006E24A3">
        <w:rPr>
          <w:rFonts w:cs="Times New Roman"/>
        </w:rPr>
        <w:t>коррозии,</w:t>
      </w:r>
      <w:r w:rsidRPr="006E24A3">
        <w:rPr>
          <w:rFonts w:cs="Times New Roman"/>
          <w:spacing w:val="-7"/>
        </w:rPr>
        <w:t xml:space="preserve"> </w:t>
      </w:r>
      <w:r w:rsidRPr="006E24A3">
        <w:rPr>
          <w:rFonts w:cs="Times New Roman"/>
        </w:rPr>
        <w:t>отложений</w:t>
      </w:r>
      <w:r w:rsidRPr="006E24A3">
        <w:rPr>
          <w:rFonts w:cs="Times New Roman"/>
          <w:spacing w:val="-4"/>
        </w:rPr>
        <w:t xml:space="preserve"> </w:t>
      </w:r>
      <w:r w:rsidRPr="006E24A3">
        <w:rPr>
          <w:rFonts w:cs="Times New Roman"/>
        </w:rPr>
        <w:t>солей</w:t>
      </w:r>
      <w:r w:rsidRPr="006E24A3">
        <w:rPr>
          <w:rFonts w:cs="Times New Roman"/>
          <w:spacing w:val="-4"/>
        </w:rPr>
        <w:t xml:space="preserve"> </w:t>
      </w:r>
      <w:r w:rsidRPr="006E24A3">
        <w:rPr>
          <w:rFonts w:cs="Times New Roman"/>
          <w:spacing w:val="-1"/>
        </w:rPr>
        <w:t>жесткости</w:t>
      </w:r>
      <w:r w:rsidRPr="006E24A3">
        <w:rPr>
          <w:rFonts w:cs="Times New Roman"/>
          <w:spacing w:val="-8"/>
        </w:rPr>
        <w:t xml:space="preserve"> </w:t>
      </w:r>
      <w:r w:rsidRPr="006E24A3">
        <w:rPr>
          <w:rFonts w:cs="Times New Roman"/>
        </w:rPr>
        <w:t>и</w:t>
      </w:r>
      <w:r w:rsidRPr="006E24A3">
        <w:rPr>
          <w:rFonts w:cs="Times New Roman"/>
          <w:spacing w:val="-4"/>
        </w:rPr>
        <w:t xml:space="preserve"> </w:t>
      </w:r>
      <w:r w:rsidRPr="006E24A3">
        <w:rPr>
          <w:rFonts w:cs="Times New Roman"/>
        </w:rPr>
        <w:t>прочих</w:t>
      </w:r>
      <w:r w:rsidRPr="006E24A3">
        <w:rPr>
          <w:rFonts w:cs="Times New Roman"/>
          <w:spacing w:val="-9"/>
        </w:rPr>
        <w:t xml:space="preserve"> </w:t>
      </w:r>
      <w:r w:rsidRPr="006E24A3">
        <w:rPr>
          <w:rFonts w:cs="Times New Roman"/>
        </w:rPr>
        <w:t>причин,</w:t>
      </w:r>
      <w:r w:rsidRPr="006E24A3">
        <w:rPr>
          <w:rFonts w:cs="Times New Roman"/>
          <w:spacing w:val="-3"/>
        </w:rPr>
        <w:t xml:space="preserve"> </w:t>
      </w:r>
      <w:r w:rsidRPr="006E24A3">
        <w:rPr>
          <w:rFonts w:cs="Times New Roman"/>
        </w:rPr>
        <w:t>снижают</w:t>
      </w:r>
      <w:r w:rsidRPr="006E24A3">
        <w:rPr>
          <w:rFonts w:cs="Times New Roman"/>
          <w:spacing w:val="-5"/>
        </w:rPr>
        <w:t xml:space="preserve"> </w:t>
      </w:r>
      <w:r w:rsidRPr="006E24A3">
        <w:rPr>
          <w:rFonts w:cs="Times New Roman"/>
          <w:spacing w:val="-1"/>
        </w:rPr>
        <w:t>качество</w:t>
      </w:r>
      <w:r w:rsidRPr="006E24A3">
        <w:rPr>
          <w:rFonts w:cs="Times New Roman"/>
        </w:rPr>
        <w:t xml:space="preserve"> </w:t>
      </w:r>
      <w:r w:rsidRPr="006E24A3">
        <w:rPr>
          <w:rFonts w:cs="Times New Roman"/>
          <w:spacing w:val="-1"/>
        </w:rPr>
        <w:t>сетевой</w:t>
      </w:r>
      <w:r w:rsidRPr="006E24A3">
        <w:rPr>
          <w:rFonts w:cs="Times New Roman"/>
          <w:spacing w:val="-4"/>
        </w:rPr>
        <w:t xml:space="preserve"> </w:t>
      </w:r>
      <w:r w:rsidRPr="006E24A3">
        <w:rPr>
          <w:rFonts w:cs="Times New Roman"/>
        </w:rPr>
        <w:t>воды.</w:t>
      </w:r>
      <w:r w:rsidRPr="006E24A3">
        <w:rPr>
          <w:rFonts w:cs="Times New Roman"/>
          <w:spacing w:val="64"/>
          <w:w w:val="99"/>
        </w:rPr>
        <w:t xml:space="preserve"> </w:t>
      </w:r>
      <w:r w:rsidRPr="006E24A3">
        <w:rPr>
          <w:rFonts w:cs="Times New Roman"/>
        </w:rPr>
        <w:t>Также</w:t>
      </w:r>
      <w:r w:rsidRPr="006E24A3">
        <w:rPr>
          <w:rFonts w:cs="Times New Roman"/>
          <w:spacing w:val="31"/>
        </w:rPr>
        <w:t xml:space="preserve"> </w:t>
      </w:r>
      <w:r w:rsidRPr="006E24A3">
        <w:rPr>
          <w:rFonts w:cs="Times New Roman"/>
        </w:rPr>
        <w:t>отложения</w:t>
      </w:r>
      <w:r w:rsidRPr="006E24A3">
        <w:rPr>
          <w:rFonts w:cs="Times New Roman"/>
          <w:spacing w:val="31"/>
        </w:rPr>
        <w:t xml:space="preserve"> </w:t>
      </w:r>
      <w:r w:rsidRPr="006E24A3">
        <w:rPr>
          <w:rFonts w:cs="Times New Roman"/>
          <w:spacing w:val="-2"/>
        </w:rPr>
        <w:t>уменьшают</w:t>
      </w:r>
      <w:r w:rsidRPr="006E24A3">
        <w:rPr>
          <w:rFonts w:cs="Times New Roman"/>
          <w:spacing w:val="33"/>
        </w:rPr>
        <w:t xml:space="preserve"> </w:t>
      </w:r>
      <w:r w:rsidRPr="006E24A3">
        <w:rPr>
          <w:rFonts w:cs="Times New Roman"/>
        </w:rPr>
        <w:t>проходной</w:t>
      </w:r>
      <w:r w:rsidRPr="006E24A3">
        <w:rPr>
          <w:rFonts w:cs="Times New Roman"/>
          <w:spacing w:val="32"/>
        </w:rPr>
        <w:t xml:space="preserve"> </w:t>
      </w:r>
      <w:r w:rsidRPr="006E24A3">
        <w:rPr>
          <w:rFonts w:cs="Times New Roman"/>
          <w:spacing w:val="-1"/>
        </w:rPr>
        <w:t>(внутренний)</w:t>
      </w:r>
      <w:r w:rsidRPr="006E24A3">
        <w:rPr>
          <w:rFonts w:cs="Times New Roman"/>
          <w:spacing w:val="33"/>
        </w:rPr>
        <w:t xml:space="preserve"> </w:t>
      </w:r>
      <w:r w:rsidRPr="006E24A3">
        <w:rPr>
          <w:rFonts w:cs="Times New Roman"/>
          <w:spacing w:val="-1"/>
        </w:rPr>
        <w:t>диаметр</w:t>
      </w:r>
      <w:r w:rsidRPr="006E24A3">
        <w:rPr>
          <w:rFonts w:cs="Times New Roman"/>
          <w:spacing w:val="32"/>
        </w:rPr>
        <w:t xml:space="preserve"> </w:t>
      </w:r>
      <w:r w:rsidRPr="006E24A3">
        <w:rPr>
          <w:rFonts w:cs="Times New Roman"/>
          <w:spacing w:val="-1"/>
        </w:rPr>
        <w:t>трубопроводов,</w:t>
      </w:r>
      <w:r w:rsidRPr="006E24A3">
        <w:rPr>
          <w:rFonts w:cs="Times New Roman"/>
          <w:spacing w:val="34"/>
        </w:rPr>
        <w:t xml:space="preserve"> </w:t>
      </w:r>
      <w:r w:rsidRPr="006E24A3">
        <w:rPr>
          <w:rFonts w:cs="Times New Roman"/>
          <w:spacing w:val="-1"/>
        </w:rPr>
        <w:t>что</w:t>
      </w:r>
      <w:r w:rsidRPr="006E24A3">
        <w:rPr>
          <w:rFonts w:cs="Times New Roman"/>
          <w:spacing w:val="36"/>
        </w:rPr>
        <w:t xml:space="preserve"> </w:t>
      </w:r>
      <w:r w:rsidRPr="006E24A3">
        <w:rPr>
          <w:rFonts w:cs="Times New Roman"/>
          <w:spacing w:val="-1"/>
        </w:rPr>
        <w:t>приводит</w:t>
      </w:r>
      <w:r w:rsidRPr="006E24A3">
        <w:rPr>
          <w:rFonts w:cs="Times New Roman"/>
          <w:spacing w:val="33"/>
        </w:rPr>
        <w:t xml:space="preserve"> </w:t>
      </w:r>
      <w:r w:rsidRPr="006E24A3">
        <w:rPr>
          <w:rFonts w:cs="Times New Roman"/>
        </w:rPr>
        <w:t>к</w:t>
      </w:r>
      <w:r w:rsidRPr="006E24A3">
        <w:rPr>
          <w:rFonts w:cs="Times New Roman"/>
          <w:spacing w:val="90"/>
          <w:w w:val="99"/>
        </w:rPr>
        <w:t xml:space="preserve"> </w:t>
      </w:r>
      <w:r w:rsidRPr="006E24A3">
        <w:rPr>
          <w:rFonts w:cs="Times New Roman"/>
        </w:rPr>
        <w:t>снижению</w:t>
      </w:r>
      <w:r w:rsidRPr="006E24A3">
        <w:rPr>
          <w:rFonts w:cs="Times New Roman"/>
          <w:spacing w:val="13"/>
        </w:rPr>
        <w:t xml:space="preserve"> </w:t>
      </w:r>
      <w:r w:rsidRPr="006E24A3">
        <w:rPr>
          <w:rFonts w:cs="Times New Roman"/>
          <w:spacing w:val="-1"/>
        </w:rPr>
        <w:t>давления</w:t>
      </w:r>
      <w:r w:rsidRPr="006E24A3">
        <w:rPr>
          <w:rFonts w:cs="Times New Roman"/>
          <w:spacing w:val="14"/>
        </w:rPr>
        <w:t xml:space="preserve"> </w:t>
      </w:r>
      <w:r w:rsidRPr="006E24A3">
        <w:rPr>
          <w:rFonts w:cs="Times New Roman"/>
          <w:spacing w:val="-1"/>
        </w:rPr>
        <w:t>воды</w:t>
      </w:r>
      <w:r w:rsidRPr="006E24A3">
        <w:rPr>
          <w:rFonts w:cs="Times New Roman"/>
          <w:spacing w:val="17"/>
        </w:rPr>
        <w:t xml:space="preserve"> </w:t>
      </w:r>
      <w:r w:rsidRPr="006E24A3">
        <w:rPr>
          <w:rFonts w:cs="Times New Roman"/>
        </w:rPr>
        <w:t>на</w:t>
      </w:r>
      <w:r w:rsidRPr="006E24A3">
        <w:rPr>
          <w:rFonts w:cs="Times New Roman"/>
          <w:spacing w:val="13"/>
        </w:rPr>
        <w:t xml:space="preserve"> </w:t>
      </w:r>
      <w:r w:rsidRPr="006E24A3">
        <w:rPr>
          <w:rFonts w:cs="Times New Roman"/>
        </w:rPr>
        <w:t>вводе</w:t>
      </w:r>
      <w:r w:rsidRPr="006E24A3">
        <w:rPr>
          <w:rFonts w:cs="Times New Roman"/>
          <w:spacing w:val="18"/>
        </w:rPr>
        <w:t xml:space="preserve"> </w:t>
      </w:r>
      <w:r w:rsidRPr="006E24A3">
        <w:rPr>
          <w:rFonts w:cs="Times New Roman"/>
        </w:rPr>
        <w:t>у</w:t>
      </w:r>
      <w:r w:rsidRPr="006E24A3">
        <w:rPr>
          <w:rFonts w:cs="Times New Roman"/>
          <w:spacing w:val="7"/>
        </w:rPr>
        <w:t xml:space="preserve"> </w:t>
      </w:r>
      <w:r w:rsidRPr="006E24A3">
        <w:rPr>
          <w:rFonts w:cs="Times New Roman"/>
        </w:rPr>
        <w:t>потребителей</w:t>
      </w:r>
      <w:r w:rsidRPr="006E24A3">
        <w:rPr>
          <w:rFonts w:cs="Times New Roman"/>
          <w:spacing w:val="15"/>
        </w:rPr>
        <w:t xml:space="preserve"> </w:t>
      </w:r>
      <w:r w:rsidRPr="006E24A3">
        <w:rPr>
          <w:rFonts w:cs="Times New Roman"/>
        </w:rPr>
        <w:t>и</w:t>
      </w:r>
      <w:r w:rsidRPr="006E24A3">
        <w:rPr>
          <w:rFonts w:cs="Times New Roman"/>
          <w:spacing w:val="15"/>
        </w:rPr>
        <w:t xml:space="preserve"> </w:t>
      </w:r>
      <w:r w:rsidRPr="006E24A3">
        <w:rPr>
          <w:rFonts w:cs="Times New Roman"/>
        </w:rPr>
        <w:t>повышению</w:t>
      </w:r>
      <w:r w:rsidRPr="006E24A3">
        <w:rPr>
          <w:rFonts w:cs="Times New Roman"/>
          <w:spacing w:val="14"/>
        </w:rPr>
        <w:t xml:space="preserve"> </w:t>
      </w:r>
      <w:r w:rsidRPr="006E24A3">
        <w:rPr>
          <w:rFonts w:cs="Times New Roman"/>
          <w:spacing w:val="-1"/>
        </w:rPr>
        <w:t>давления</w:t>
      </w:r>
      <w:r w:rsidRPr="006E24A3">
        <w:rPr>
          <w:rFonts w:cs="Times New Roman"/>
          <w:spacing w:val="14"/>
        </w:rPr>
        <w:t xml:space="preserve"> </w:t>
      </w:r>
      <w:r w:rsidRPr="006E24A3">
        <w:rPr>
          <w:rFonts w:cs="Times New Roman"/>
        </w:rPr>
        <w:t>в</w:t>
      </w:r>
      <w:r w:rsidRPr="006E24A3">
        <w:rPr>
          <w:rFonts w:cs="Times New Roman"/>
          <w:spacing w:val="16"/>
        </w:rPr>
        <w:t xml:space="preserve"> </w:t>
      </w:r>
      <w:r w:rsidRPr="006E24A3">
        <w:rPr>
          <w:rFonts w:cs="Times New Roman"/>
          <w:spacing w:val="-1"/>
        </w:rPr>
        <w:t>прямой</w:t>
      </w:r>
      <w:r w:rsidRPr="006E24A3">
        <w:rPr>
          <w:rFonts w:cs="Times New Roman"/>
          <w:spacing w:val="16"/>
        </w:rPr>
        <w:t xml:space="preserve"> </w:t>
      </w:r>
      <w:r w:rsidRPr="006E24A3">
        <w:rPr>
          <w:rFonts w:cs="Times New Roman"/>
          <w:spacing w:val="-1"/>
        </w:rPr>
        <w:t>магистрали</w:t>
      </w:r>
      <w:r w:rsidRPr="006E24A3">
        <w:rPr>
          <w:rFonts w:cs="Times New Roman"/>
          <w:spacing w:val="80"/>
          <w:w w:val="99"/>
        </w:rPr>
        <w:t xml:space="preserve"> </w:t>
      </w:r>
      <w:r w:rsidRPr="006E24A3">
        <w:rPr>
          <w:rFonts w:cs="Times New Roman"/>
        </w:rPr>
        <w:t>на</w:t>
      </w:r>
      <w:r w:rsidRPr="006E24A3">
        <w:rPr>
          <w:rFonts w:cs="Times New Roman"/>
          <w:spacing w:val="2"/>
        </w:rPr>
        <w:t xml:space="preserve"> </w:t>
      </w:r>
      <w:r w:rsidRPr="006E24A3">
        <w:rPr>
          <w:rFonts w:cs="Times New Roman"/>
          <w:spacing w:val="-1"/>
        </w:rPr>
        <w:t>источнике,</w:t>
      </w:r>
      <w:r w:rsidRPr="006E24A3">
        <w:rPr>
          <w:rFonts w:cs="Times New Roman"/>
          <w:spacing w:val="5"/>
        </w:rPr>
        <w:t xml:space="preserve"> </w:t>
      </w:r>
      <w:r w:rsidRPr="006E24A3">
        <w:rPr>
          <w:rFonts w:cs="Times New Roman"/>
          <w:spacing w:val="-1"/>
        </w:rPr>
        <w:t>а,</w:t>
      </w:r>
      <w:r w:rsidRPr="006E24A3">
        <w:rPr>
          <w:rFonts w:cs="Times New Roman"/>
          <w:spacing w:val="6"/>
        </w:rPr>
        <w:t xml:space="preserve"> </w:t>
      </w:r>
      <w:r w:rsidRPr="006E24A3">
        <w:rPr>
          <w:rFonts w:cs="Times New Roman"/>
          <w:spacing w:val="-1"/>
        </w:rPr>
        <w:t>следовательно,</w:t>
      </w:r>
      <w:r w:rsidRPr="006E24A3">
        <w:rPr>
          <w:rFonts w:cs="Times New Roman"/>
          <w:spacing w:val="5"/>
        </w:rPr>
        <w:t xml:space="preserve"> </w:t>
      </w:r>
      <w:r w:rsidRPr="006E24A3">
        <w:rPr>
          <w:rFonts w:cs="Times New Roman"/>
          <w:spacing w:val="-1"/>
        </w:rPr>
        <w:t>увеличению</w:t>
      </w:r>
      <w:r w:rsidRPr="006E24A3">
        <w:rPr>
          <w:rFonts w:cs="Times New Roman"/>
          <w:spacing w:val="2"/>
        </w:rPr>
        <w:t xml:space="preserve"> </w:t>
      </w:r>
      <w:r w:rsidRPr="006E24A3">
        <w:rPr>
          <w:rFonts w:cs="Times New Roman"/>
        </w:rPr>
        <w:t>затрат</w:t>
      </w:r>
      <w:r w:rsidRPr="006E24A3">
        <w:rPr>
          <w:rFonts w:cs="Times New Roman"/>
          <w:spacing w:val="3"/>
        </w:rPr>
        <w:t xml:space="preserve"> </w:t>
      </w:r>
      <w:r w:rsidRPr="006E24A3">
        <w:rPr>
          <w:rFonts w:cs="Times New Roman"/>
        </w:rPr>
        <w:t>на</w:t>
      </w:r>
      <w:r w:rsidRPr="006E24A3">
        <w:rPr>
          <w:rFonts w:cs="Times New Roman"/>
          <w:spacing w:val="3"/>
        </w:rPr>
        <w:t xml:space="preserve"> </w:t>
      </w:r>
      <w:r w:rsidRPr="006E24A3">
        <w:rPr>
          <w:rFonts w:cs="Times New Roman"/>
        </w:rPr>
        <w:t>электроэнергию</w:t>
      </w:r>
      <w:r w:rsidRPr="006E24A3">
        <w:rPr>
          <w:rFonts w:cs="Times New Roman"/>
          <w:spacing w:val="1"/>
        </w:rPr>
        <w:t xml:space="preserve"> </w:t>
      </w:r>
      <w:r w:rsidRPr="006E24A3">
        <w:rPr>
          <w:rFonts w:cs="Times New Roman"/>
          <w:spacing w:val="-1"/>
        </w:rPr>
        <w:t>вследствие</w:t>
      </w:r>
      <w:r w:rsidRPr="006E24A3">
        <w:rPr>
          <w:rFonts w:cs="Times New Roman"/>
          <w:spacing w:val="3"/>
        </w:rPr>
        <w:t xml:space="preserve"> </w:t>
      </w:r>
      <w:r w:rsidRPr="006E24A3">
        <w:rPr>
          <w:rFonts w:cs="Times New Roman"/>
        </w:rPr>
        <w:t>необходимости</w:t>
      </w:r>
      <w:r w:rsidRPr="006E24A3">
        <w:rPr>
          <w:rFonts w:cs="Times New Roman"/>
          <w:spacing w:val="62"/>
          <w:w w:val="99"/>
        </w:rPr>
        <w:t xml:space="preserve"> </w:t>
      </w:r>
      <w:r w:rsidRPr="006E24A3">
        <w:rPr>
          <w:rFonts w:cs="Times New Roman"/>
          <w:spacing w:val="-1"/>
        </w:rPr>
        <w:t>задействования</w:t>
      </w:r>
      <w:r w:rsidRPr="006E24A3">
        <w:rPr>
          <w:rFonts w:cs="Times New Roman"/>
          <w:spacing w:val="-15"/>
        </w:rPr>
        <w:t xml:space="preserve"> </w:t>
      </w:r>
      <w:r w:rsidRPr="006E24A3">
        <w:rPr>
          <w:rFonts w:cs="Times New Roman"/>
          <w:spacing w:val="-1"/>
        </w:rPr>
        <w:t>дополнительных</w:t>
      </w:r>
      <w:r w:rsidRPr="006E24A3">
        <w:rPr>
          <w:rFonts w:cs="Times New Roman"/>
          <w:spacing w:val="-18"/>
        </w:rPr>
        <w:t xml:space="preserve"> </w:t>
      </w:r>
      <w:r w:rsidRPr="006E24A3">
        <w:rPr>
          <w:rFonts w:cs="Times New Roman"/>
          <w:spacing w:val="-1"/>
        </w:rPr>
        <w:t>мощностей</w:t>
      </w:r>
      <w:r w:rsidRPr="006E24A3">
        <w:rPr>
          <w:rFonts w:cs="Times New Roman"/>
          <w:spacing w:val="-16"/>
        </w:rPr>
        <w:t xml:space="preserve"> </w:t>
      </w:r>
      <w:r w:rsidRPr="006E24A3">
        <w:rPr>
          <w:rFonts w:cs="Times New Roman"/>
          <w:spacing w:val="-1"/>
        </w:rPr>
        <w:t>сетевых</w:t>
      </w:r>
      <w:r w:rsidRPr="006E24A3">
        <w:rPr>
          <w:rFonts w:cs="Times New Roman"/>
          <w:spacing w:val="-18"/>
        </w:rPr>
        <w:t xml:space="preserve"> </w:t>
      </w:r>
      <w:r w:rsidRPr="006E24A3">
        <w:rPr>
          <w:rFonts w:cs="Times New Roman"/>
          <w:spacing w:val="-1"/>
        </w:rPr>
        <w:t>насосов.</w:t>
      </w:r>
    </w:p>
    <w:p w14:paraId="6094E10C" w14:textId="77777777" w:rsidR="00852488" w:rsidRPr="006E24A3" w:rsidRDefault="00852488" w:rsidP="00852488">
      <w:pPr>
        <w:ind w:firstLine="709"/>
        <w:jc w:val="both"/>
        <w:rPr>
          <w:rFonts w:cs="Times New Roman"/>
        </w:rPr>
      </w:pPr>
      <w:r w:rsidRPr="006E24A3">
        <w:rPr>
          <w:rFonts w:cs="Times New Roman"/>
        </w:rPr>
        <w:lastRenderedPageBreak/>
        <w:t>Повышение качества теплоснабжения может быть достигнуто путем замены трубопроводов и реконструкции тепловых сетей.</w:t>
      </w:r>
    </w:p>
    <w:bookmarkEnd w:id="280"/>
    <w:p w14:paraId="4A8A6BBD" w14:textId="77777777" w:rsidR="00F103ED" w:rsidRPr="006E24A3" w:rsidRDefault="00F103ED" w:rsidP="00F103ED">
      <w:pPr>
        <w:ind w:firstLine="709"/>
        <w:rPr>
          <w:rFonts w:cs="Times New Roman"/>
        </w:rPr>
      </w:pPr>
    </w:p>
    <w:p w14:paraId="3B541E75" w14:textId="77777777" w:rsidR="00F103ED" w:rsidRPr="006E24A3" w:rsidRDefault="00F103ED" w:rsidP="00F103ED">
      <w:pPr>
        <w:pStyle w:val="2"/>
        <w:ind w:left="0" w:firstLine="0"/>
      </w:pPr>
      <w:bookmarkStart w:id="281" w:name="_Toc45099649"/>
      <w:bookmarkStart w:id="282" w:name="_Toc45614848"/>
      <w:bookmarkStart w:id="283" w:name="_Toc54952894"/>
      <w:bookmarkStart w:id="284" w:name="_Toc104822269"/>
      <w:bookmarkEnd w:id="278"/>
      <w:bookmarkEnd w:id="279"/>
      <w:r w:rsidRPr="006E24A3">
        <w:rPr>
          <w:szCs w:val="22"/>
        </w:rPr>
        <w:t xml:space="preserve">1.12.2 </w:t>
      </w:r>
      <w:bookmarkEnd w:id="281"/>
      <w:r w:rsidRPr="006E24A3">
        <w:t xml:space="preserve">Описание существующих проблем организации надежного теплоснабжения поселения, городского округа, города федерального значения (перечень причин, приводящих к снижению надежности теплоснабжения, включая проблемы в работе </w:t>
      </w:r>
      <w:proofErr w:type="spellStart"/>
      <w:r w:rsidRPr="006E24A3">
        <w:t>теплопотребляющих</w:t>
      </w:r>
      <w:proofErr w:type="spellEnd"/>
      <w:r w:rsidRPr="006E24A3">
        <w:t xml:space="preserve"> установок потребителей)</w:t>
      </w:r>
      <w:bookmarkEnd w:id="282"/>
      <w:bookmarkEnd w:id="283"/>
      <w:bookmarkEnd w:id="284"/>
    </w:p>
    <w:p w14:paraId="25213E74" w14:textId="77777777" w:rsidR="00F103ED" w:rsidRPr="006E24A3" w:rsidRDefault="00F103ED" w:rsidP="00F103ED">
      <w:pPr>
        <w:rPr>
          <w:rFonts w:cs="Times New Roman"/>
          <w:lang w:eastAsia="ru-RU"/>
        </w:rPr>
      </w:pPr>
    </w:p>
    <w:p w14:paraId="0765BAB7" w14:textId="77777777" w:rsidR="00852488" w:rsidRPr="006E24A3" w:rsidRDefault="00852488" w:rsidP="00852488">
      <w:pPr>
        <w:ind w:firstLine="709"/>
        <w:jc w:val="both"/>
        <w:rPr>
          <w:rFonts w:cs="Times New Roman"/>
          <w:lang w:eastAsia="ru-RU"/>
        </w:rPr>
      </w:pPr>
      <w:bookmarkStart w:id="285" w:name="_Hlk104539201"/>
      <w:r w:rsidRPr="006E24A3">
        <w:rPr>
          <w:rFonts w:cs="Times New Roman"/>
          <w:lang w:eastAsia="ru-RU"/>
        </w:rPr>
        <w:t>Основной причиной, определяющей надежность и безопасность теплоснабжения городского поселения – это техническое состояние тепловых сетей. Недостаточное финансирование теплогенерирующих предприятий не позволяет своевременно модернизировать устаревшее трубопроводы.</w:t>
      </w:r>
    </w:p>
    <w:bookmarkEnd w:id="285"/>
    <w:p w14:paraId="64B8B866" w14:textId="77777777" w:rsidR="00F103ED" w:rsidRPr="006E24A3" w:rsidRDefault="00F103ED" w:rsidP="00F103ED">
      <w:pPr>
        <w:pStyle w:val="a0"/>
        <w:rPr>
          <w:rFonts w:cs="Times New Roman"/>
          <w:lang w:eastAsia="ru-RU"/>
        </w:rPr>
      </w:pPr>
    </w:p>
    <w:p w14:paraId="1D870A8E" w14:textId="77777777" w:rsidR="00F103ED" w:rsidRPr="006E24A3" w:rsidRDefault="00F103ED" w:rsidP="00F103ED">
      <w:pPr>
        <w:pStyle w:val="2"/>
        <w:ind w:left="0" w:firstLine="0"/>
        <w:rPr>
          <w:szCs w:val="22"/>
        </w:rPr>
      </w:pPr>
      <w:bookmarkStart w:id="286" w:name="_Toc30058763"/>
      <w:bookmarkStart w:id="287" w:name="_Toc31810114"/>
      <w:bookmarkStart w:id="288" w:name="_Toc104822270"/>
      <w:r w:rsidRPr="006E24A3">
        <w:rPr>
          <w:szCs w:val="22"/>
        </w:rPr>
        <w:t xml:space="preserve">1.12.3 </w:t>
      </w:r>
      <w:hyperlink r:id="rId141" w:anchor="bookmark104" w:history="1">
        <w:r w:rsidRPr="006E24A3">
          <w:rPr>
            <w:szCs w:val="22"/>
          </w:rPr>
          <w:t>Описание существующих проблем развития систем теплоснабжения</w:t>
        </w:r>
        <w:bookmarkEnd w:id="286"/>
        <w:bookmarkEnd w:id="287"/>
        <w:bookmarkEnd w:id="288"/>
      </w:hyperlink>
    </w:p>
    <w:p w14:paraId="60ACB9D5" w14:textId="77777777" w:rsidR="00F103ED" w:rsidRPr="006E24A3" w:rsidRDefault="00F103ED" w:rsidP="00F103ED">
      <w:pPr>
        <w:ind w:firstLine="709"/>
        <w:rPr>
          <w:rFonts w:cs="Times New Roman"/>
          <w:lang w:eastAsia="ru-RU"/>
        </w:rPr>
      </w:pPr>
    </w:p>
    <w:p w14:paraId="5D620ED2" w14:textId="77777777" w:rsidR="00F103ED" w:rsidRPr="006E24A3" w:rsidRDefault="00852488" w:rsidP="00852488">
      <w:pPr>
        <w:ind w:firstLine="709"/>
        <w:rPr>
          <w:rFonts w:cs="Times New Roman"/>
          <w:lang w:eastAsia="ru-RU"/>
        </w:rPr>
      </w:pPr>
      <w:bookmarkStart w:id="289" w:name="_Hlk103944631"/>
      <w:r w:rsidRPr="006E24A3">
        <w:rPr>
          <w:rFonts w:cs="Times New Roman"/>
          <w:lang w:eastAsia="ru-RU"/>
        </w:rPr>
        <w:t>Проблем в системе теплоснабжения не выявлено.</w:t>
      </w:r>
      <w:bookmarkEnd w:id="289"/>
    </w:p>
    <w:p w14:paraId="15DF8474" w14:textId="77777777" w:rsidR="00F103ED" w:rsidRPr="006E24A3" w:rsidRDefault="00F103ED" w:rsidP="00F103ED">
      <w:pPr>
        <w:ind w:firstLine="709"/>
        <w:rPr>
          <w:rFonts w:cs="Times New Roman"/>
          <w:lang w:eastAsia="ru-RU"/>
        </w:rPr>
      </w:pPr>
    </w:p>
    <w:p w14:paraId="3AE91AC7" w14:textId="77777777" w:rsidR="00F103ED" w:rsidRPr="006E24A3" w:rsidRDefault="00F103ED" w:rsidP="00F103ED">
      <w:pPr>
        <w:pStyle w:val="2"/>
        <w:ind w:left="0" w:firstLine="0"/>
        <w:rPr>
          <w:szCs w:val="22"/>
        </w:rPr>
      </w:pPr>
      <w:bookmarkStart w:id="290" w:name="_Toc30058764"/>
      <w:bookmarkStart w:id="291" w:name="_Toc31810115"/>
      <w:bookmarkStart w:id="292" w:name="_Toc104822271"/>
      <w:r w:rsidRPr="006E24A3">
        <w:rPr>
          <w:szCs w:val="22"/>
        </w:rPr>
        <w:t xml:space="preserve">1.12.4 </w:t>
      </w:r>
      <w:hyperlink r:id="rId142" w:anchor="bookmark105" w:history="1">
        <w:r w:rsidRPr="006E24A3">
          <w:rPr>
            <w:szCs w:val="22"/>
          </w:rPr>
          <w:t>Описание существующих проблем надежного и эффективного снабжения топливом</w:t>
        </w:r>
      </w:hyperlink>
      <w:r w:rsidRPr="006E24A3">
        <w:rPr>
          <w:szCs w:val="22"/>
        </w:rPr>
        <w:t xml:space="preserve"> </w:t>
      </w:r>
      <w:hyperlink r:id="rId143" w:anchor="bookmark105" w:history="1">
        <w:r w:rsidRPr="006E24A3">
          <w:rPr>
            <w:szCs w:val="22"/>
          </w:rPr>
          <w:t>действующих систем теплоснабжения</w:t>
        </w:r>
        <w:bookmarkEnd w:id="290"/>
        <w:bookmarkEnd w:id="291"/>
        <w:bookmarkEnd w:id="292"/>
      </w:hyperlink>
    </w:p>
    <w:p w14:paraId="1BB50675" w14:textId="77777777" w:rsidR="00F103ED" w:rsidRPr="006E24A3" w:rsidRDefault="00F103ED" w:rsidP="00F103ED">
      <w:pPr>
        <w:ind w:firstLine="709"/>
        <w:rPr>
          <w:rFonts w:cs="Times New Roman"/>
          <w:lang w:eastAsia="ru-RU"/>
        </w:rPr>
      </w:pPr>
    </w:p>
    <w:p w14:paraId="0AC578E5" w14:textId="77777777" w:rsidR="00852488" w:rsidRPr="006E24A3" w:rsidRDefault="00852488" w:rsidP="00852488">
      <w:pPr>
        <w:ind w:firstLine="709"/>
        <w:jc w:val="both"/>
        <w:rPr>
          <w:rFonts w:cs="Times New Roman"/>
          <w:lang w:eastAsia="ru-RU"/>
        </w:rPr>
      </w:pPr>
      <w:bookmarkStart w:id="293" w:name="_Hlk104539227"/>
      <w:r w:rsidRPr="006E24A3">
        <w:rPr>
          <w:rFonts w:cs="Times New Roman"/>
          <w:lang w:eastAsia="ru-RU"/>
        </w:rPr>
        <w:t>Глобальных проблем в надежном и эффективном снабжении топливом, действующей системы теплоснабжения, отсутствуют. Проблем снабжения топливом действующих систем теплоснабжения не зафиксировано.</w:t>
      </w:r>
    </w:p>
    <w:bookmarkEnd w:id="293"/>
    <w:p w14:paraId="54BB9A1E" w14:textId="77777777" w:rsidR="00F103ED" w:rsidRPr="006E24A3" w:rsidRDefault="00F103ED" w:rsidP="00F103ED">
      <w:pPr>
        <w:ind w:firstLine="709"/>
        <w:jc w:val="both"/>
        <w:rPr>
          <w:rFonts w:cs="Times New Roman"/>
          <w:lang w:eastAsia="ru-RU"/>
        </w:rPr>
      </w:pPr>
    </w:p>
    <w:p w14:paraId="3C146231" w14:textId="77777777" w:rsidR="00F103ED" w:rsidRPr="006E24A3" w:rsidRDefault="00F103ED" w:rsidP="00F103ED">
      <w:pPr>
        <w:ind w:firstLine="709"/>
        <w:jc w:val="both"/>
        <w:rPr>
          <w:rFonts w:cs="Times New Roman"/>
          <w:lang w:eastAsia="ru-RU"/>
        </w:rPr>
      </w:pPr>
    </w:p>
    <w:p w14:paraId="7507BDDA" w14:textId="77777777" w:rsidR="00F103ED" w:rsidRPr="006E24A3" w:rsidRDefault="00F103ED" w:rsidP="00F103ED">
      <w:pPr>
        <w:ind w:firstLine="709"/>
        <w:jc w:val="both"/>
        <w:rPr>
          <w:rFonts w:cs="Times New Roman"/>
          <w:lang w:eastAsia="ru-RU"/>
        </w:rPr>
      </w:pPr>
    </w:p>
    <w:p w14:paraId="450B3C0C" w14:textId="77777777" w:rsidR="00F103ED" w:rsidRPr="006E24A3" w:rsidRDefault="00F103ED" w:rsidP="00F103ED">
      <w:pPr>
        <w:pStyle w:val="2"/>
        <w:ind w:left="0" w:firstLine="0"/>
      </w:pPr>
      <w:bookmarkStart w:id="294" w:name="_Toc30058765"/>
      <w:bookmarkStart w:id="295" w:name="_Toc31810116"/>
      <w:bookmarkStart w:id="296" w:name="_Toc104822272"/>
      <w:r w:rsidRPr="006E24A3">
        <w:rPr>
          <w:szCs w:val="22"/>
        </w:rPr>
        <w:t xml:space="preserve">1.12.5 </w:t>
      </w:r>
      <w:hyperlink r:id="rId144" w:anchor="bookmark106" w:history="1">
        <w:r w:rsidRPr="006E24A3">
          <w:t>Анализ предписаний надзорных органов об устранении нарушений, влияющих на</w:t>
        </w:r>
      </w:hyperlink>
      <w:r w:rsidRPr="006E24A3">
        <w:rPr>
          <w:szCs w:val="22"/>
        </w:rPr>
        <w:t xml:space="preserve"> </w:t>
      </w:r>
      <w:hyperlink r:id="rId145" w:anchor="bookmark106" w:history="1">
        <w:r w:rsidRPr="006E24A3">
          <w:t>безопасность и надежность системы теплоснабжения</w:t>
        </w:r>
        <w:bookmarkEnd w:id="294"/>
        <w:bookmarkEnd w:id="295"/>
        <w:bookmarkEnd w:id="296"/>
        <w:r w:rsidRPr="006E24A3">
          <w:tab/>
        </w:r>
      </w:hyperlink>
    </w:p>
    <w:p w14:paraId="5B0B68E8" w14:textId="77777777" w:rsidR="00F103ED" w:rsidRPr="006E24A3" w:rsidRDefault="00F103ED" w:rsidP="00F103ED">
      <w:pPr>
        <w:ind w:firstLine="709"/>
        <w:rPr>
          <w:rFonts w:cs="Times New Roman"/>
          <w:lang w:eastAsia="ru-RU"/>
        </w:rPr>
      </w:pPr>
    </w:p>
    <w:p w14:paraId="5FC4703C" w14:textId="77777777" w:rsidR="00F103ED" w:rsidRPr="006E24A3" w:rsidRDefault="00F103ED" w:rsidP="00F103ED">
      <w:pPr>
        <w:ind w:firstLine="709"/>
        <w:jc w:val="both"/>
        <w:rPr>
          <w:rFonts w:cs="Times New Roman"/>
          <w:lang w:eastAsia="ru-RU"/>
        </w:rPr>
      </w:pPr>
      <w:r w:rsidRPr="006E24A3">
        <w:rPr>
          <w:rFonts w:cs="Times New Roman"/>
          <w:lang w:eastAsia="ru-RU"/>
        </w:rPr>
        <w:t>Предписания надзорных органов об устранении нарушений, влияющих на безопасность и надежность системы теплоснабжения, отсутствуют.</w:t>
      </w:r>
    </w:p>
    <w:p w14:paraId="0E12937A" w14:textId="77777777" w:rsidR="00F103ED" w:rsidRPr="006E24A3" w:rsidRDefault="00F103ED" w:rsidP="00F103ED">
      <w:pPr>
        <w:rPr>
          <w:rFonts w:cs="Times New Roman"/>
        </w:rPr>
      </w:pPr>
      <w:bookmarkStart w:id="297" w:name="_Toc53926965"/>
      <w:bookmarkStart w:id="298" w:name="_Toc54952892"/>
    </w:p>
    <w:p w14:paraId="79B07573" w14:textId="77777777" w:rsidR="00F103ED" w:rsidRPr="006E24A3" w:rsidRDefault="00F103ED" w:rsidP="00F103ED">
      <w:pPr>
        <w:pStyle w:val="2"/>
        <w:ind w:left="0" w:firstLine="0"/>
        <w:rPr>
          <w:szCs w:val="22"/>
        </w:rPr>
      </w:pPr>
      <w:bookmarkStart w:id="299" w:name="_Toc104822273"/>
      <w:r w:rsidRPr="006E24A3">
        <w:rPr>
          <w:szCs w:val="22"/>
        </w:rPr>
        <w:t>1.12.6 Описание изменений технических и технологических проблем в системах теплоснабжения города, произошедших в период, предшествующий актуализации схемы теплоснабжения</w:t>
      </w:r>
      <w:bookmarkEnd w:id="297"/>
      <w:bookmarkEnd w:id="298"/>
      <w:bookmarkEnd w:id="299"/>
    </w:p>
    <w:p w14:paraId="0196BD95" w14:textId="77777777" w:rsidR="00F103ED" w:rsidRPr="006E24A3" w:rsidRDefault="00F103ED" w:rsidP="00F103ED">
      <w:pPr>
        <w:rPr>
          <w:rFonts w:cs="Times New Roman"/>
          <w:lang w:eastAsia="ru-RU"/>
        </w:rPr>
      </w:pPr>
    </w:p>
    <w:p w14:paraId="0EF3B9E6" w14:textId="77777777" w:rsidR="00F103ED" w:rsidRPr="006E24A3" w:rsidRDefault="00F103ED" w:rsidP="00F1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cs="Times New Roman"/>
          <w:lang w:eastAsia="ru-RU"/>
        </w:rPr>
      </w:pPr>
      <w:r w:rsidRPr="006E24A3">
        <w:rPr>
          <w:rFonts w:cs="Times New Roman"/>
          <w:lang w:eastAsia="ru-RU"/>
        </w:rPr>
        <w:t>При актуализации Схемы теплоснабжения уточнены основные проблемы в системах теплоснабжения МО, которые имеют техническую, экономическую и организационную направленность.</w:t>
      </w:r>
    </w:p>
    <w:p w14:paraId="372F6BF2" w14:textId="77777777" w:rsidR="00F67400" w:rsidRPr="006E24A3" w:rsidRDefault="00F67400" w:rsidP="00F103ED">
      <w:pPr>
        <w:pStyle w:val="a0"/>
        <w:rPr>
          <w:rFonts w:cs="Times New Roman"/>
          <w:lang w:eastAsia="ru-RU"/>
        </w:rPr>
        <w:sectPr w:rsidR="00F67400" w:rsidRPr="006E24A3" w:rsidSect="00F103ED">
          <w:pgSz w:w="11906" w:h="16838"/>
          <w:pgMar w:top="1134" w:right="850" w:bottom="1134" w:left="1701" w:header="708" w:footer="708" w:gutter="0"/>
          <w:cols w:space="708"/>
          <w:docGrid w:linePitch="360"/>
        </w:sectPr>
      </w:pPr>
    </w:p>
    <w:p w14:paraId="314CFB85" w14:textId="77777777" w:rsidR="00F67400" w:rsidRPr="006E24A3" w:rsidRDefault="003D5830" w:rsidP="00F67400">
      <w:pPr>
        <w:pStyle w:val="2"/>
        <w:ind w:left="0" w:firstLine="0"/>
      </w:pPr>
      <w:hyperlink r:id="rId146" w:anchor="bookmark0" w:history="1">
        <w:bookmarkStart w:id="300" w:name="_Toc30081802"/>
        <w:bookmarkStart w:id="301" w:name="_Toc30085036"/>
        <w:bookmarkStart w:id="302" w:name="_Toc32845302"/>
        <w:bookmarkStart w:id="303" w:name="_Toc104822274"/>
        <w:r w:rsidR="00F67400" w:rsidRPr="006E24A3">
          <w:t>ГЛАВА 2. СУЩЕСТВУЮЩЕЕ И ПЕРСПЕКТИВНОЕ ПОТРЕБЛЕНИЕ ТЕПЛОВОЙ</w:t>
        </w:r>
      </w:hyperlink>
      <w:r w:rsidR="00F67400" w:rsidRPr="006E24A3">
        <w:t xml:space="preserve"> </w:t>
      </w:r>
      <w:hyperlink r:id="rId147" w:anchor="bookmark0" w:history="1">
        <w:r w:rsidR="00F67400" w:rsidRPr="006E24A3">
          <w:t>ЭНЕРГИИ НА ЦЕЛИ ТЕПЛОСНАБЖЕНИЯ</w:t>
        </w:r>
        <w:bookmarkEnd w:id="300"/>
        <w:bookmarkEnd w:id="301"/>
        <w:bookmarkEnd w:id="302"/>
        <w:bookmarkEnd w:id="303"/>
        <w:r w:rsidR="00F67400" w:rsidRPr="006E24A3">
          <w:tab/>
        </w:r>
      </w:hyperlink>
    </w:p>
    <w:p w14:paraId="7159DBF4" w14:textId="77777777" w:rsidR="00F67400" w:rsidRPr="006E24A3" w:rsidRDefault="00F67400" w:rsidP="00F67400">
      <w:pPr>
        <w:pStyle w:val="a0"/>
        <w:rPr>
          <w:rFonts w:cs="Times New Roman"/>
        </w:rPr>
      </w:pPr>
    </w:p>
    <w:p w14:paraId="1F581A27" w14:textId="77777777" w:rsidR="00F67400" w:rsidRPr="006E24A3" w:rsidRDefault="003D5830" w:rsidP="00F67400">
      <w:pPr>
        <w:pStyle w:val="2"/>
        <w:ind w:left="0" w:firstLine="0"/>
      </w:pPr>
      <w:hyperlink r:id="rId148" w:anchor="bookmark1" w:history="1">
        <w:bookmarkStart w:id="304" w:name="_Toc30081803"/>
        <w:bookmarkStart w:id="305" w:name="_Toc30085037"/>
        <w:bookmarkStart w:id="306" w:name="_Toc32845303"/>
        <w:bookmarkStart w:id="307" w:name="_Toc104822275"/>
        <w:r w:rsidR="00F67400" w:rsidRPr="006E24A3">
          <w:t>Часть 1.</w:t>
        </w:r>
        <w:r w:rsidR="00F67400" w:rsidRPr="006E24A3">
          <w:tab/>
          <w:t>ДАННЫЕ</w:t>
        </w:r>
        <w:r w:rsidR="00F67400" w:rsidRPr="006E24A3">
          <w:tab/>
          <w:t>БАЗОВОГО</w:t>
        </w:r>
        <w:r w:rsidR="00F67400" w:rsidRPr="006E24A3">
          <w:tab/>
          <w:t>УРОВНЯ</w:t>
        </w:r>
        <w:r w:rsidR="00F67400" w:rsidRPr="006E24A3">
          <w:tab/>
          <w:t>ПОТРЕБЛЕНИЯ</w:t>
        </w:r>
        <w:r w:rsidR="00F67400" w:rsidRPr="006E24A3">
          <w:tab/>
          <w:t>ТЕПЛА НА ЦЕЛИ</w:t>
        </w:r>
      </w:hyperlink>
      <w:r w:rsidR="00F67400" w:rsidRPr="006E24A3">
        <w:t xml:space="preserve"> </w:t>
      </w:r>
      <w:hyperlink r:id="rId149" w:anchor="bookmark1" w:history="1">
        <w:r w:rsidR="00F67400" w:rsidRPr="006E24A3">
          <w:t>ТЕПЛОСНАБЖЕНИЯ</w:t>
        </w:r>
        <w:bookmarkEnd w:id="304"/>
        <w:bookmarkEnd w:id="305"/>
        <w:bookmarkEnd w:id="306"/>
        <w:bookmarkEnd w:id="307"/>
        <w:r w:rsidR="00F67400" w:rsidRPr="006E24A3">
          <w:tab/>
        </w:r>
        <w:r w:rsidR="00F67400" w:rsidRPr="006E24A3">
          <w:tab/>
        </w:r>
        <w:r w:rsidR="00F67400" w:rsidRPr="006E24A3">
          <w:tab/>
        </w:r>
        <w:r w:rsidR="00F67400" w:rsidRPr="006E24A3">
          <w:tab/>
        </w:r>
        <w:r w:rsidR="00F67400" w:rsidRPr="006E24A3">
          <w:tab/>
        </w:r>
        <w:r w:rsidR="00F67400" w:rsidRPr="006E24A3">
          <w:tab/>
        </w:r>
      </w:hyperlink>
    </w:p>
    <w:p w14:paraId="11EFFD0C" w14:textId="77777777" w:rsidR="00F67400" w:rsidRPr="006E24A3" w:rsidRDefault="00F67400" w:rsidP="00F67400">
      <w:pPr>
        <w:pStyle w:val="a0"/>
        <w:rPr>
          <w:rFonts w:cs="Times New Roman"/>
          <w:lang w:eastAsia="ru-RU"/>
        </w:rPr>
      </w:pPr>
    </w:p>
    <w:p w14:paraId="3ECB75A6" w14:textId="77777777" w:rsidR="00F67400" w:rsidRPr="006E24A3" w:rsidRDefault="00F67400" w:rsidP="00F67400">
      <w:pPr>
        <w:ind w:firstLine="567"/>
        <w:rPr>
          <w:rFonts w:cs="Times New Roman"/>
        </w:rPr>
      </w:pPr>
      <w:r w:rsidRPr="006E24A3">
        <w:rPr>
          <w:rFonts w:cs="Times New Roman"/>
        </w:rPr>
        <w:t>Объем потребления тепловой энергии на цели теплоснабжения представлен в таблице 2.1.1.</w:t>
      </w:r>
    </w:p>
    <w:p w14:paraId="1E6D354D" w14:textId="77777777" w:rsidR="00F67400" w:rsidRPr="006E24A3" w:rsidRDefault="00F67400" w:rsidP="00F67400">
      <w:pPr>
        <w:pStyle w:val="a0"/>
        <w:jc w:val="center"/>
        <w:rPr>
          <w:rFonts w:cs="Times New Roman"/>
          <w:lang w:eastAsia="ru-RU"/>
        </w:rPr>
      </w:pPr>
    </w:p>
    <w:p w14:paraId="5EA29633" w14:textId="77777777" w:rsidR="00F67400" w:rsidRPr="006E24A3" w:rsidRDefault="00F67400" w:rsidP="00F67400">
      <w:pPr>
        <w:spacing w:before="400" w:after="200"/>
        <w:rPr>
          <w:rFonts w:cs="Times New Roman"/>
        </w:rPr>
      </w:pPr>
      <w:r w:rsidRPr="006E24A3">
        <w:rPr>
          <w:rFonts w:cs="Times New Roman"/>
          <w:b/>
        </w:rPr>
        <w:t>Таблица 2.1.1 - Объем потребления тепловой энергии</w:t>
      </w:r>
    </w:p>
    <w:tbl>
      <w:tblPr>
        <w:tblStyle w:val="aa"/>
        <w:tblW w:w="5000" w:type="pct"/>
        <w:jc w:val="center"/>
        <w:tblLook w:val="04A0" w:firstRow="1" w:lastRow="0" w:firstColumn="1" w:lastColumn="0" w:noHBand="0" w:noVBand="1"/>
      </w:tblPr>
      <w:tblGrid>
        <w:gridCol w:w="2106"/>
        <w:gridCol w:w="2106"/>
        <w:gridCol w:w="1692"/>
        <w:gridCol w:w="1119"/>
        <w:gridCol w:w="1122"/>
        <w:gridCol w:w="1433"/>
        <w:gridCol w:w="1181"/>
        <w:gridCol w:w="1754"/>
        <w:gridCol w:w="1137"/>
        <w:gridCol w:w="1037"/>
      </w:tblGrid>
      <w:tr w:rsidR="006E24A3" w:rsidRPr="006E24A3" w14:paraId="59332A76" w14:textId="77777777" w:rsidTr="009639C0">
        <w:trPr>
          <w:jc w:val="center"/>
        </w:trPr>
        <w:tc>
          <w:tcPr>
            <w:tcW w:w="717" w:type="pct"/>
            <w:vMerge w:val="restart"/>
            <w:shd w:val="clear" w:color="auto" w:fill="F2F2F2"/>
            <w:tcMar>
              <w:top w:w="120" w:type="dxa"/>
              <w:left w:w="200" w:type="dxa"/>
              <w:bottom w:w="120" w:type="dxa"/>
              <w:right w:w="200" w:type="dxa"/>
            </w:tcMar>
            <w:vAlign w:val="center"/>
          </w:tcPr>
          <w:p w14:paraId="1E690A75" w14:textId="77777777" w:rsidR="00F67400" w:rsidRPr="006E24A3" w:rsidRDefault="00F67400" w:rsidP="009639C0">
            <w:pPr>
              <w:jc w:val="center"/>
              <w:rPr>
                <w:rFonts w:cs="Times New Roman"/>
              </w:rPr>
            </w:pPr>
            <w:r w:rsidRPr="006E24A3">
              <w:rPr>
                <w:rFonts w:eastAsia="Times New Roman" w:cs="Times New Roman"/>
                <w:sz w:val="22"/>
              </w:rPr>
              <w:t>Источник тепловой энергии</w:t>
            </w:r>
          </w:p>
        </w:tc>
        <w:tc>
          <w:tcPr>
            <w:tcW w:w="717" w:type="pct"/>
            <w:vMerge w:val="restart"/>
            <w:shd w:val="clear" w:color="auto" w:fill="F2F2F2"/>
            <w:tcMar>
              <w:top w:w="120" w:type="dxa"/>
              <w:left w:w="200" w:type="dxa"/>
              <w:bottom w:w="120" w:type="dxa"/>
              <w:right w:w="200" w:type="dxa"/>
            </w:tcMar>
            <w:vAlign w:val="center"/>
          </w:tcPr>
          <w:p w14:paraId="3EC2DB82" w14:textId="77777777" w:rsidR="00F67400" w:rsidRPr="006E24A3" w:rsidRDefault="00F67400" w:rsidP="009639C0">
            <w:pPr>
              <w:jc w:val="center"/>
              <w:rPr>
                <w:rFonts w:cs="Times New Roman"/>
              </w:rPr>
            </w:pPr>
            <w:r w:rsidRPr="006E24A3">
              <w:rPr>
                <w:rFonts w:eastAsia="Times New Roman" w:cs="Times New Roman"/>
                <w:sz w:val="22"/>
              </w:rPr>
              <w:t>Выработка ТЭ, Гкал</w:t>
            </w:r>
          </w:p>
        </w:tc>
        <w:tc>
          <w:tcPr>
            <w:tcW w:w="576" w:type="pct"/>
            <w:vMerge w:val="restart"/>
            <w:shd w:val="clear" w:color="auto" w:fill="F2F2F2"/>
            <w:tcMar>
              <w:top w:w="120" w:type="dxa"/>
              <w:left w:w="200" w:type="dxa"/>
              <w:bottom w:w="120" w:type="dxa"/>
              <w:right w:w="200" w:type="dxa"/>
            </w:tcMar>
            <w:vAlign w:val="center"/>
          </w:tcPr>
          <w:p w14:paraId="546BDC1F" w14:textId="77777777" w:rsidR="00F67400" w:rsidRPr="006E24A3" w:rsidRDefault="00F67400" w:rsidP="009639C0">
            <w:pPr>
              <w:jc w:val="center"/>
              <w:rPr>
                <w:rFonts w:cs="Times New Roman"/>
              </w:rPr>
            </w:pPr>
            <w:r w:rsidRPr="006E24A3">
              <w:rPr>
                <w:rFonts w:eastAsia="Times New Roman" w:cs="Times New Roman"/>
                <w:sz w:val="22"/>
              </w:rPr>
              <w:t>Собственные нужды, Гкал</w:t>
            </w:r>
          </w:p>
        </w:tc>
        <w:tc>
          <w:tcPr>
            <w:tcW w:w="381" w:type="pct"/>
            <w:vMerge w:val="restart"/>
            <w:shd w:val="clear" w:color="auto" w:fill="F2F2F2"/>
            <w:tcMar>
              <w:top w:w="120" w:type="dxa"/>
              <w:left w:w="200" w:type="dxa"/>
              <w:bottom w:w="120" w:type="dxa"/>
              <w:right w:w="200" w:type="dxa"/>
            </w:tcMar>
            <w:vAlign w:val="center"/>
          </w:tcPr>
          <w:p w14:paraId="48E87F8E" w14:textId="77777777" w:rsidR="00F67400" w:rsidRPr="006E24A3" w:rsidRDefault="00F67400" w:rsidP="009639C0">
            <w:pPr>
              <w:jc w:val="center"/>
              <w:rPr>
                <w:rFonts w:cs="Times New Roman"/>
              </w:rPr>
            </w:pPr>
            <w:r w:rsidRPr="006E24A3">
              <w:rPr>
                <w:rFonts w:eastAsia="Times New Roman" w:cs="Times New Roman"/>
                <w:sz w:val="22"/>
              </w:rPr>
              <w:t>Отпуск в сеть, Гкал</w:t>
            </w:r>
          </w:p>
        </w:tc>
        <w:tc>
          <w:tcPr>
            <w:tcW w:w="382" w:type="pct"/>
            <w:vMerge w:val="restart"/>
            <w:shd w:val="clear" w:color="auto" w:fill="F2F2F2"/>
            <w:tcMar>
              <w:top w:w="120" w:type="dxa"/>
              <w:left w:w="200" w:type="dxa"/>
              <w:bottom w:w="120" w:type="dxa"/>
              <w:right w:w="200" w:type="dxa"/>
            </w:tcMar>
            <w:vAlign w:val="center"/>
          </w:tcPr>
          <w:p w14:paraId="1A7252D0" w14:textId="77777777" w:rsidR="00F67400" w:rsidRPr="006E24A3" w:rsidRDefault="00F67400" w:rsidP="009639C0">
            <w:pPr>
              <w:jc w:val="center"/>
              <w:rPr>
                <w:rFonts w:cs="Times New Roman"/>
              </w:rPr>
            </w:pPr>
            <w:r w:rsidRPr="006E24A3">
              <w:rPr>
                <w:rFonts w:eastAsia="Times New Roman" w:cs="Times New Roman"/>
                <w:sz w:val="22"/>
              </w:rPr>
              <w:t>Потери в сетях, Гкал</w:t>
            </w:r>
          </w:p>
        </w:tc>
        <w:tc>
          <w:tcPr>
            <w:tcW w:w="2227" w:type="pct"/>
            <w:gridSpan w:val="5"/>
            <w:shd w:val="clear" w:color="auto" w:fill="F2F2F2"/>
            <w:tcMar>
              <w:top w:w="120" w:type="dxa"/>
              <w:left w:w="200" w:type="dxa"/>
              <w:bottom w:w="120" w:type="dxa"/>
              <w:right w:w="200" w:type="dxa"/>
            </w:tcMar>
            <w:vAlign w:val="center"/>
          </w:tcPr>
          <w:p w14:paraId="2EDFC271" w14:textId="77777777" w:rsidR="00F67400" w:rsidRPr="006E24A3" w:rsidRDefault="00F67400" w:rsidP="009639C0">
            <w:pPr>
              <w:jc w:val="center"/>
              <w:rPr>
                <w:rFonts w:cs="Times New Roman"/>
              </w:rPr>
            </w:pPr>
            <w:r w:rsidRPr="006E24A3">
              <w:rPr>
                <w:rFonts w:eastAsia="Times New Roman" w:cs="Times New Roman"/>
                <w:sz w:val="22"/>
              </w:rPr>
              <w:t>Полезный отпуск, Гкал</w:t>
            </w:r>
          </w:p>
        </w:tc>
      </w:tr>
      <w:tr w:rsidR="00F67400" w:rsidRPr="006E24A3" w14:paraId="160D1CE1" w14:textId="77777777" w:rsidTr="009639C0">
        <w:trPr>
          <w:jc w:val="center"/>
        </w:trPr>
        <w:tc>
          <w:tcPr>
            <w:tcW w:w="717" w:type="pct"/>
            <w:vMerge/>
          </w:tcPr>
          <w:p w14:paraId="1AF0E0AA" w14:textId="77777777" w:rsidR="00F67400" w:rsidRPr="006E24A3" w:rsidRDefault="00F67400" w:rsidP="009639C0">
            <w:pPr>
              <w:rPr>
                <w:rFonts w:cs="Times New Roman"/>
              </w:rPr>
            </w:pPr>
          </w:p>
        </w:tc>
        <w:tc>
          <w:tcPr>
            <w:tcW w:w="717" w:type="pct"/>
            <w:vMerge/>
          </w:tcPr>
          <w:p w14:paraId="25E78D89" w14:textId="77777777" w:rsidR="00F67400" w:rsidRPr="006E24A3" w:rsidRDefault="00F67400" w:rsidP="009639C0">
            <w:pPr>
              <w:rPr>
                <w:rFonts w:cs="Times New Roman"/>
              </w:rPr>
            </w:pPr>
          </w:p>
        </w:tc>
        <w:tc>
          <w:tcPr>
            <w:tcW w:w="576" w:type="pct"/>
            <w:vMerge/>
          </w:tcPr>
          <w:p w14:paraId="3F2D87F4" w14:textId="77777777" w:rsidR="00F67400" w:rsidRPr="006E24A3" w:rsidRDefault="00F67400" w:rsidP="009639C0">
            <w:pPr>
              <w:rPr>
                <w:rFonts w:cs="Times New Roman"/>
              </w:rPr>
            </w:pPr>
          </w:p>
        </w:tc>
        <w:tc>
          <w:tcPr>
            <w:tcW w:w="381" w:type="pct"/>
            <w:vMerge/>
          </w:tcPr>
          <w:p w14:paraId="50C5648C" w14:textId="77777777" w:rsidR="00F67400" w:rsidRPr="006E24A3" w:rsidRDefault="00F67400" w:rsidP="009639C0">
            <w:pPr>
              <w:rPr>
                <w:rFonts w:cs="Times New Roman"/>
              </w:rPr>
            </w:pPr>
          </w:p>
        </w:tc>
        <w:tc>
          <w:tcPr>
            <w:tcW w:w="382" w:type="pct"/>
            <w:vMerge/>
          </w:tcPr>
          <w:p w14:paraId="3FAF1E95" w14:textId="77777777" w:rsidR="00F67400" w:rsidRPr="006E24A3" w:rsidRDefault="00F67400" w:rsidP="009639C0">
            <w:pPr>
              <w:rPr>
                <w:rFonts w:cs="Times New Roman"/>
              </w:rPr>
            </w:pPr>
          </w:p>
        </w:tc>
        <w:tc>
          <w:tcPr>
            <w:tcW w:w="488" w:type="pct"/>
            <w:shd w:val="clear" w:color="auto" w:fill="F2F2F2"/>
            <w:tcMar>
              <w:top w:w="120" w:type="dxa"/>
              <w:left w:w="200" w:type="dxa"/>
              <w:bottom w:w="120" w:type="dxa"/>
              <w:right w:w="200" w:type="dxa"/>
            </w:tcMar>
            <w:vAlign w:val="center"/>
          </w:tcPr>
          <w:p w14:paraId="3C351E29" w14:textId="77777777" w:rsidR="00F67400" w:rsidRPr="006E24A3" w:rsidRDefault="00F67400" w:rsidP="009639C0">
            <w:pPr>
              <w:jc w:val="center"/>
              <w:rPr>
                <w:rFonts w:cs="Times New Roman"/>
              </w:rPr>
            </w:pPr>
            <w:r w:rsidRPr="006E24A3">
              <w:rPr>
                <w:rFonts w:eastAsia="Times New Roman" w:cs="Times New Roman"/>
                <w:sz w:val="22"/>
              </w:rPr>
              <w:t>Население</w:t>
            </w:r>
          </w:p>
        </w:tc>
        <w:tc>
          <w:tcPr>
            <w:tcW w:w="402" w:type="pct"/>
            <w:shd w:val="clear" w:color="auto" w:fill="F2F2F2"/>
            <w:tcMar>
              <w:top w:w="120" w:type="dxa"/>
              <w:left w:w="200" w:type="dxa"/>
              <w:bottom w:w="120" w:type="dxa"/>
              <w:right w:w="200" w:type="dxa"/>
            </w:tcMar>
            <w:vAlign w:val="center"/>
          </w:tcPr>
          <w:p w14:paraId="5CD2D12D" w14:textId="77777777" w:rsidR="00F67400" w:rsidRPr="006E24A3" w:rsidRDefault="00F67400" w:rsidP="009639C0">
            <w:pPr>
              <w:jc w:val="center"/>
              <w:rPr>
                <w:rFonts w:cs="Times New Roman"/>
              </w:rPr>
            </w:pPr>
            <w:r w:rsidRPr="006E24A3">
              <w:rPr>
                <w:rFonts w:eastAsia="Times New Roman" w:cs="Times New Roman"/>
                <w:sz w:val="22"/>
              </w:rPr>
              <w:t>Бюджет</w:t>
            </w:r>
          </w:p>
        </w:tc>
        <w:tc>
          <w:tcPr>
            <w:tcW w:w="597" w:type="pct"/>
            <w:shd w:val="clear" w:color="auto" w:fill="F2F2F2"/>
            <w:tcMar>
              <w:top w:w="120" w:type="dxa"/>
              <w:left w:w="200" w:type="dxa"/>
              <w:bottom w:w="120" w:type="dxa"/>
              <w:right w:w="200" w:type="dxa"/>
            </w:tcMar>
            <w:vAlign w:val="center"/>
          </w:tcPr>
          <w:p w14:paraId="1EAF93BA" w14:textId="77777777" w:rsidR="00F67400" w:rsidRPr="006E24A3" w:rsidRDefault="00F67400" w:rsidP="009639C0">
            <w:pPr>
              <w:jc w:val="center"/>
              <w:rPr>
                <w:rFonts w:cs="Times New Roman"/>
              </w:rPr>
            </w:pPr>
            <w:r w:rsidRPr="006E24A3">
              <w:rPr>
                <w:rFonts w:eastAsia="Times New Roman" w:cs="Times New Roman"/>
                <w:sz w:val="22"/>
              </w:rPr>
              <w:t>Производства</w:t>
            </w:r>
          </w:p>
        </w:tc>
        <w:tc>
          <w:tcPr>
            <w:tcW w:w="387" w:type="pct"/>
            <w:shd w:val="clear" w:color="auto" w:fill="F2F2F2"/>
            <w:tcMar>
              <w:top w:w="120" w:type="dxa"/>
              <w:left w:w="200" w:type="dxa"/>
              <w:bottom w:w="120" w:type="dxa"/>
              <w:right w:w="200" w:type="dxa"/>
            </w:tcMar>
            <w:vAlign w:val="center"/>
          </w:tcPr>
          <w:p w14:paraId="50C2FB05" w14:textId="77777777" w:rsidR="00F67400" w:rsidRPr="006E24A3" w:rsidRDefault="00F67400" w:rsidP="009639C0">
            <w:pPr>
              <w:jc w:val="center"/>
              <w:rPr>
                <w:rFonts w:cs="Times New Roman"/>
              </w:rPr>
            </w:pPr>
            <w:r w:rsidRPr="006E24A3">
              <w:rPr>
                <w:rFonts w:eastAsia="Times New Roman" w:cs="Times New Roman"/>
                <w:sz w:val="22"/>
              </w:rPr>
              <w:t>Прочие</w:t>
            </w:r>
          </w:p>
        </w:tc>
        <w:tc>
          <w:tcPr>
            <w:tcW w:w="353" w:type="pct"/>
            <w:shd w:val="clear" w:color="auto" w:fill="F2F2F2"/>
            <w:tcMar>
              <w:top w:w="120" w:type="dxa"/>
              <w:left w:w="200" w:type="dxa"/>
              <w:bottom w:w="120" w:type="dxa"/>
              <w:right w:w="200" w:type="dxa"/>
            </w:tcMar>
            <w:vAlign w:val="center"/>
          </w:tcPr>
          <w:p w14:paraId="6324CE59" w14:textId="77777777" w:rsidR="00F67400" w:rsidRPr="006E24A3" w:rsidRDefault="00F67400" w:rsidP="009639C0">
            <w:pPr>
              <w:jc w:val="center"/>
              <w:rPr>
                <w:rFonts w:cs="Times New Roman"/>
              </w:rPr>
            </w:pPr>
            <w:r w:rsidRPr="006E24A3">
              <w:rPr>
                <w:rFonts w:eastAsia="Times New Roman" w:cs="Times New Roman"/>
                <w:sz w:val="22"/>
              </w:rPr>
              <w:t>Всего</w:t>
            </w:r>
          </w:p>
        </w:tc>
      </w:tr>
      <w:tr w:rsidR="00F67400" w:rsidRPr="006E24A3" w14:paraId="3FC8364B" w14:textId="77777777" w:rsidTr="009639C0">
        <w:trPr>
          <w:jc w:val="center"/>
        </w:trPr>
        <w:tc>
          <w:tcPr>
            <w:tcW w:w="5000" w:type="pct"/>
            <w:gridSpan w:val="10"/>
            <w:shd w:val="clear" w:color="auto" w:fill="DBE5F1"/>
            <w:tcMar>
              <w:top w:w="40" w:type="dxa"/>
              <w:left w:w="200" w:type="dxa"/>
              <w:bottom w:w="40" w:type="dxa"/>
              <w:right w:w="200" w:type="dxa"/>
            </w:tcMar>
            <w:vAlign w:val="center"/>
          </w:tcPr>
          <w:p w14:paraId="10199079" w14:textId="77777777" w:rsidR="00F67400" w:rsidRPr="006E24A3" w:rsidRDefault="00F67400" w:rsidP="009639C0">
            <w:pPr>
              <w:jc w:val="center"/>
              <w:rPr>
                <w:rFonts w:cs="Times New Roman"/>
              </w:rPr>
            </w:pPr>
            <w:r w:rsidRPr="006E24A3">
              <w:rPr>
                <w:rFonts w:eastAsia="Times New Roman" w:cs="Times New Roman"/>
                <w:sz w:val="22"/>
              </w:rPr>
              <w:t>ООО «Энергия»</w:t>
            </w:r>
          </w:p>
        </w:tc>
      </w:tr>
      <w:tr w:rsidR="00F67400" w:rsidRPr="006E24A3" w14:paraId="207D0D60" w14:textId="77777777" w:rsidTr="009639C0">
        <w:trPr>
          <w:jc w:val="center"/>
        </w:trPr>
        <w:tc>
          <w:tcPr>
            <w:tcW w:w="717" w:type="pct"/>
            <w:shd w:val="clear" w:color="auto" w:fill="FFFFFF"/>
            <w:tcMar>
              <w:top w:w="40" w:type="dxa"/>
              <w:left w:w="200" w:type="dxa"/>
              <w:bottom w:w="40" w:type="dxa"/>
              <w:right w:w="200" w:type="dxa"/>
            </w:tcMar>
            <w:vAlign w:val="center"/>
          </w:tcPr>
          <w:p w14:paraId="7ED7A7E5" w14:textId="77777777" w:rsidR="00F67400" w:rsidRPr="006E24A3" w:rsidRDefault="00F67400" w:rsidP="009639C0">
            <w:pPr>
              <w:rPr>
                <w:rFonts w:cs="Times New Roman"/>
              </w:rPr>
            </w:pPr>
            <w:r w:rsidRPr="006E24A3">
              <w:rPr>
                <w:rFonts w:eastAsia="Times New Roman" w:cs="Times New Roman"/>
                <w:sz w:val="22"/>
              </w:rPr>
              <w:t>Котельная п. Тарутино, пер. Клубный, 8Б</w:t>
            </w:r>
          </w:p>
        </w:tc>
        <w:tc>
          <w:tcPr>
            <w:tcW w:w="717" w:type="pct"/>
            <w:shd w:val="clear" w:color="auto" w:fill="FFFFFF"/>
            <w:tcMar>
              <w:top w:w="40" w:type="dxa"/>
              <w:left w:w="200" w:type="dxa"/>
              <w:bottom w:w="40" w:type="dxa"/>
              <w:right w:w="200" w:type="dxa"/>
            </w:tcMar>
            <w:vAlign w:val="center"/>
          </w:tcPr>
          <w:p w14:paraId="3250F56D" w14:textId="77777777" w:rsidR="00F67400" w:rsidRPr="006E24A3" w:rsidRDefault="00F67400" w:rsidP="009639C0">
            <w:pPr>
              <w:jc w:val="center"/>
              <w:rPr>
                <w:rFonts w:cs="Times New Roman"/>
              </w:rPr>
            </w:pPr>
            <w:r w:rsidRPr="006E24A3">
              <w:rPr>
                <w:rFonts w:cs="Times New Roman"/>
              </w:rPr>
              <w:t>н/д</w:t>
            </w:r>
          </w:p>
        </w:tc>
        <w:tc>
          <w:tcPr>
            <w:tcW w:w="576" w:type="pct"/>
            <w:shd w:val="clear" w:color="auto" w:fill="FFFFFF"/>
            <w:tcMar>
              <w:top w:w="40" w:type="dxa"/>
              <w:left w:w="200" w:type="dxa"/>
              <w:bottom w:w="40" w:type="dxa"/>
              <w:right w:w="200" w:type="dxa"/>
            </w:tcMar>
            <w:vAlign w:val="center"/>
          </w:tcPr>
          <w:p w14:paraId="66E42C8A" w14:textId="77777777" w:rsidR="00F67400" w:rsidRPr="006E24A3" w:rsidRDefault="00F67400" w:rsidP="009639C0">
            <w:pPr>
              <w:jc w:val="center"/>
              <w:rPr>
                <w:rFonts w:cs="Times New Roman"/>
              </w:rPr>
            </w:pPr>
            <w:r w:rsidRPr="006E24A3">
              <w:rPr>
                <w:rFonts w:cs="Times New Roman"/>
              </w:rPr>
              <w:t>н/д</w:t>
            </w:r>
          </w:p>
        </w:tc>
        <w:tc>
          <w:tcPr>
            <w:tcW w:w="381" w:type="pct"/>
            <w:shd w:val="clear" w:color="auto" w:fill="FFFFFF"/>
            <w:tcMar>
              <w:top w:w="40" w:type="dxa"/>
              <w:left w:w="200" w:type="dxa"/>
              <w:bottom w:w="40" w:type="dxa"/>
              <w:right w:w="200" w:type="dxa"/>
            </w:tcMar>
            <w:vAlign w:val="center"/>
          </w:tcPr>
          <w:p w14:paraId="5A8D9115" w14:textId="77777777" w:rsidR="00F67400" w:rsidRPr="006E24A3" w:rsidRDefault="00F67400" w:rsidP="009639C0">
            <w:pPr>
              <w:jc w:val="center"/>
              <w:rPr>
                <w:rFonts w:cs="Times New Roman"/>
              </w:rPr>
            </w:pPr>
            <w:r w:rsidRPr="006E24A3">
              <w:rPr>
                <w:rFonts w:cs="Times New Roman"/>
              </w:rPr>
              <w:t>н/д</w:t>
            </w:r>
          </w:p>
        </w:tc>
        <w:tc>
          <w:tcPr>
            <w:tcW w:w="382" w:type="pct"/>
            <w:shd w:val="clear" w:color="auto" w:fill="FFFFFF"/>
            <w:tcMar>
              <w:top w:w="40" w:type="dxa"/>
              <w:left w:w="200" w:type="dxa"/>
              <w:bottom w:w="40" w:type="dxa"/>
              <w:right w:w="200" w:type="dxa"/>
            </w:tcMar>
            <w:vAlign w:val="center"/>
          </w:tcPr>
          <w:p w14:paraId="0403C280" w14:textId="77777777" w:rsidR="00F67400" w:rsidRPr="006E24A3" w:rsidRDefault="00F67400" w:rsidP="009639C0">
            <w:pPr>
              <w:jc w:val="center"/>
              <w:rPr>
                <w:rFonts w:cs="Times New Roman"/>
              </w:rPr>
            </w:pPr>
            <w:r w:rsidRPr="006E24A3">
              <w:rPr>
                <w:rFonts w:cs="Times New Roman"/>
              </w:rPr>
              <w:t>н/д</w:t>
            </w:r>
          </w:p>
        </w:tc>
        <w:tc>
          <w:tcPr>
            <w:tcW w:w="488" w:type="pct"/>
            <w:shd w:val="clear" w:color="auto" w:fill="FFFFFF"/>
            <w:tcMar>
              <w:top w:w="40" w:type="dxa"/>
              <w:left w:w="200" w:type="dxa"/>
              <w:bottom w:w="40" w:type="dxa"/>
              <w:right w:w="200" w:type="dxa"/>
            </w:tcMar>
            <w:vAlign w:val="center"/>
          </w:tcPr>
          <w:p w14:paraId="1F49633F" w14:textId="77777777" w:rsidR="00F67400" w:rsidRPr="006E24A3" w:rsidRDefault="00F67400" w:rsidP="009639C0">
            <w:pPr>
              <w:jc w:val="center"/>
              <w:rPr>
                <w:rFonts w:cs="Times New Roman"/>
              </w:rPr>
            </w:pPr>
            <w:r w:rsidRPr="006E24A3">
              <w:rPr>
                <w:rFonts w:cs="Times New Roman"/>
              </w:rPr>
              <w:t>н/д</w:t>
            </w:r>
          </w:p>
        </w:tc>
        <w:tc>
          <w:tcPr>
            <w:tcW w:w="402" w:type="pct"/>
            <w:shd w:val="clear" w:color="auto" w:fill="FFFFFF"/>
            <w:tcMar>
              <w:top w:w="40" w:type="dxa"/>
              <w:left w:w="200" w:type="dxa"/>
              <w:bottom w:w="40" w:type="dxa"/>
              <w:right w:w="200" w:type="dxa"/>
            </w:tcMar>
            <w:vAlign w:val="center"/>
          </w:tcPr>
          <w:p w14:paraId="5D712AF2" w14:textId="77777777" w:rsidR="00F67400" w:rsidRPr="006E24A3" w:rsidRDefault="00F67400" w:rsidP="009639C0">
            <w:pPr>
              <w:jc w:val="center"/>
              <w:rPr>
                <w:rFonts w:cs="Times New Roman"/>
              </w:rPr>
            </w:pPr>
            <w:r w:rsidRPr="006E24A3">
              <w:rPr>
                <w:rFonts w:cs="Times New Roman"/>
              </w:rPr>
              <w:t>н/д</w:t>
            </w:r>
          </w:p>
        </w:tc>
        <w:tc>
          <w:tcPr>
            <w:tcW w:w="597" w:type="pct"/>
            <w:shd w:val="clear" w:color="auto" w:fill="FFFFFF"/>
            <w:tcMar>
              <w:top w:w="40" w:type="dxa"/>
              <w:left w:w="200" w:type="dxa"/>
              <w:bottom w:w="40" w:type="dxa"/>
              <w:right w:w="200" w:type="dxa"/>
            </w:tcMar>
            <w:vAlign w:val="center"/>
          </w:tcPr>
          <w:p w14:paraId="5989758E" w14:textId="77777777" w:rsidR="00F67400" w:rsidRPr="006E24A3" w:rsidRDefault="00F67400" w:rsidP="009639C0">
            <w:pPr>
              <w:jc w:val="center"/>
              <w:rPr>
                <w:rFonts w:cs="Times New Roman"/>
              </w:rPr>
            </w:pPr>
            <w:r w:rsidRPr="006E24A3">
              <w:rPr>
                <w:rFonts w:cs="Times New Roman"/>
              </w:rPr>
              <w:t>н/д</w:t>
            </w:r>
          </w:p>
        </w:tc>
        <w:tc>
          <w:tcPr>
            <w:tcW w:w="387" w:type="pct"/>
            <w:shd w:val="clear" w:color="auto" w:fill="FFFFFF"/>
            <w:tcMar>
              <w:top w:w="40" w:type="dxa"/>
              <w:left w:w="200" w:type="dxa"/>
              <w:bottom w:w="40" w:type="dxa"/>
              <w:right w:w="200" w:type="dxa"/>
            </w:tcMar>
            <w:vAlign w:val="center"/>
          </w:tcPr>
          <w:p w14:paraId="096FBB28" w14:textId="77777777" w:rsidR="00F67400" w:rsidRPr="006E24A3" w:rsidRDefault="00F67400" w:rsidP="009639C0">
            <w:pPr>
              <w:jc w:val="center"/>
              <w:rPr>
                <w:rFonts w:cs="Times New Roman"/>
              </w:rPr>
            </w:pPr>
            <w:r w:rsidRPr="006E24A3">
              <w:rPr>
                <w:rFonts w:cs="Times New Roman"/>
              </w:rPr>
              <w:t>н/д</w:t>
            </w:r>
          </w:p>
        </w:tc>
        <w:tc>
          <w:tcPr>
            <w:tcW w:w="353" w:type="pct"/>
            <w:shd w:val="clear" w:color="auto" w:fill="FFFFFF"/>
            <w:tcMar>
              <w:top w:w="40" w:type="dxa"/>
              <w:left w:w="200" w:type="dxa"/>
              <w:bottom w:w="40" w:type="dxa"/>
              <w:right w:w="200" w:type="dxa"/>
            </w:tcMar>
            <w:vAlign w:val="center"/>
          </w:tcPr>
          <w:p w14:paraId="1E6B9698" w14:textId="77777777" w:rsidR="00F67400" w:rsidRPr="006E24A3" w:rsidRDefault="00F67400" w:rsidP="009639C0">
            <w:pPr>
              <w:jc w:val="center"/>
              <w:rPr>
                <w:rFonts w:cs="Times New Roman"/>
              </w:rPr>
            </w:pPr>
            <w:r w:rsidRPr="006E24A3">
              <w:rPr>
                <w:rFonts w:cs="Times New Roman"/>
              </w:rPr>
              <w:t>н/д</w:t>
            </w:r>
          </w:p>
        </w:tc>
      </w:tr>
      <w:tr w:rsidR="00F67400" w:rsidRPr="006E24A3" w14:paraId="44B81B2E" w14:textId="77777777" w:rsidTr="009639C0">
        <w:trPr>
          <w:jc w:val="center"/>
        </w:trPr>
        <w:tc>
          <w:tcPr>
            <w:tcW w:w="717" w:type="pct"/>
            <w:shd w:val="clear" w:color="auto" w:fill="FFFFFF"/>
            <w:tcMar>
              <w:top w:w="40" w:type="dxa"/>
              <w:left w:w="200" w:type="dxa"/>
              <w:bottom w:w="40" w:type="dxa"/>
              <w:right w:w="200" w:type="dxa"/>
            </w:tcMar>
            <w:vAlign w:val="center"/>
          </w:tcPr>
          <w:p w14:paraId="7876F2A4" w14:textId="77777777" w:rsidR="00F67400" w:rsidRPr="006E24A3" w:rsidRDefault="00F67400" w:rsidP="009639C0">
            <w:pPr>
              <w:rPr>
                <w:rFonts w:cs="Times New Roman"/>
              </w:rPr>
            </w:pPr>
            <w:r w:rsidRPr="006E24A3">
              <w:rPr>
                <w:rFonts w:eastAsia="Times New Roman" w:cs="Times New Roman"/>
                <w:sz w:val="22"/>
              </w:rPr>
              <w:t xml:space="preserve">Котельная п. Тарутино, </w:t>
            </w:r>
            <w:proofErr w:type="spellStart"/>
            <w:r w:rsidRPr="006E24A3">
              <w:rPr>
                <w:rFonts w:eastAsia="Times New Roman" w:cs="Times New Roman"/>
                <w:sz w:val="22"/>
              </w:rPr>
              <w:t>кв</w:t>
            </w:r>
            <w:proofErr w:type="spellEnd"/>
            <w:r w:rsidRPr="006E24A3">
              <w:rPr>
                <w:rFonts w:eastAsia="Times New Roman" w:cs="Times New Roman"/>
                <w:sz w:val="22"/>
              </w:rPr>
              <w:t>-л Заводской, 6</w:t>
            </w:r>
          </w:p>
        </w:tc>
        <w:tc>
          <w:tcPr>
            <w:tcW w:w="717" w:type="pct"/>
            <w:shd w:val="clear" w:color="auto" w:fill="FFFFFF"/>
            <w:tcMar>
              <w:top w:w="40" w:type="dxa"/>
              <w:left w:w="200" w:type="dxa"/>
              <w:bottom w:w="40" w:type="dxa"/>
              <w:right w:w="200" w:type="dxa"/>
            </w:tcMar>
            <w:vAlign w:val="center"/>
          </w:tcPr>
          <w:p w14:paraId="06476475" w14:textId="77777777" w:rsidR="00F67400" w:rsidRPr="006E24A3" w:rsidRDefault="00F67400" w:rsidP="009639C0">
            <w:pPr>
              <w:jc w:val="center"/>
              <w:rPr>
                <w:rFonts w:cs="Times New Roman"/>
              </w:rPr>
            </w:pPr>
            <w:r w:rsidRPr="006E24A3">
              <w:rPr>
                <w:rFonts w:cs="Times New Roman"/>
              </w:rPr>
              <w:t>н/д</w:t>
            </w:r>
          </w:p>
        </w:tc>
        <w:tc>
          <w:tcPr>
            <w:tcW w:w="576" w:type="pct"/>
            <w:shd w:val="clear" w:color="auto" w:fill="FFFFFF"/>
            <w:tcMar>
              <w:top w:w="40" w:type="dxa"/>
              <w:left w:w="200" w:type="dxa"/>
              <w:bottom w:w="40" w:type="dxa"/>
              <w:right w:w="200" w:type="dxa"/>
            </w:tcMar>
            <w:vAlign w:val="center"/>
          </w:tcPr>
          <w:p w14:paraId="7BE59F1D" w14:textId="77777777" w:rsidR="00F67400" w:rsidRPr="006E24A3" w:rsidRDefault="00F67400" w:rsidP="009639C0">
            <w:pPr>
              <w:jc w:val="center"/>
              <w:rPr>
                <w:rFonts w:cs="Times New Roman"/>
              </w:rPr>
            </w:pPr>
            <w:r w:rsidRPr="006E24A3">
              <w:rPr>
                <w:rFonts w:cs="Times New Roman"/>
              </w:rPr>
              <w:t>н/д</w:t>
            </w:r>
          </w:p>
        </w:tc>
        <w:tc>
          <w:tcPr>
            <w:tcW w:w="381" w:type="pct"/>
            <w:shd w:val="clear" w:color="auto" w:fill="FFFFFF"/>
            <w:tcMar>
              <w:top w:w="40" w:type="dxa"/>
              <w:left w:w="200" w:type="dxa"/>
              <w:bottom w:w="40" w:type="dxa"/>
              <w:right w:w="200" w:type="dxa"/>
            </w:tcMar>
            <w:vAlign w:val="center"/>
          </w:tcPr>
          <w:p w14:paraId="331607BC" w14:textId="77777777" w:rsidR="00F67400" w:rsidRPr="006E24A3" w:rsidRDefault="00F67400" w:rsidP="009639C0">
            <w:pPr>
              <w:jc w:val="center"/>
              <w:rPr>
                <w:rFonts w:cs="Times New Roman"/>
              </w:rPr>
            </w:pPr>
            <w:r w:rsidRPr="006E24A3">
              <w:rPr>
                <w:rFonts w:cs="Times New Roman"/>
              </w:rPr>
              <w:t>н/д</w:t>
            </w:r>
          </w:p>
        </w:tc>
        <w:tc>
          <w:tcPr>
            <w:tcW w:w="382" w:type="pct"/>
            <w:shd w:val="clear" w:color="auto" w:fill="FFFFFF"/>
            <w:tcMar>
              <w:top w:w="40" w:type="dxa"/>
              <w:left w:w="200" w:type="dxa"/>
              <w:bottom w:w="40" w:type="dxa"/>
              <w:right w:w="200" w:type="dxa"/>
            </w:tcMar>
            <w:vAlign w:val="center"/>
          </w:tcPr>
          <w:p w14:paraId="6F3375DC" w14:textId="77777777" w:rsidR="00F67400" w:rsidRPr="006E24A3" w:rsidRDefault="00F67400" w:rsidP="009639C0">
            <w:pPr>
              <w:jc w:val="center"/>
              <w:rPr>
                <w:rFonts w:cs="Times New Roman"/>
              </w:rPr>
            </w:pPr>
            <w:r w:rsidRPr="006E24A3">
              <w:rPr>
                <w:rFonts w:cs="Times New Roman"/>
              </w:rPr>
              <w:t>н/д</w:t>
            </w:r>
          </w:p>
        </w:tc>
        <w:tc>
          <w:tcPr>
            <w:tcW w:w="488" w:type="pct"/>
            <w:shd w:val="clear" w:color="auto" w:fill="FFFFFF"/>
            <w:tcMar>
              <w:top w:w="40" w:type="dxa"/>
              <w:left w:w="200" w:type="dxa"/>
              <w:bottom w:w="40" w:type="dxa"/>
              <w:right w:w="200" w:type="dxa"/>
            </w:tcMar>
            <w:vAlign w:val="center"/>
          </w:tcPr>
          <w:p w14:paraId="243D6C77" w14:textId="77777777" w:rsidR="00F67400" w:rsidRPr="006E24A3" w:rsidRDefault="00F67400" w:rsidP="009639C0">
            <w:pPr>
              <w:jc w:val="center"/>
              <w:rPr>
                <w:rFonts w:cs="Times New Roman"/>
              </w:rPr>
            </w:pPr>
            <w:r w:rsidRPr="006E24A3">
              <w:rPr>
                <w:rFonts w:cs="Times New Roman"/>
              </w:rPr>
              <w:t>н/д</w:t>
            </w:r>
          </w:p>
        </w:tc>
        <w:tc>
          <w:tcPr>
            <w:tcW w:w="402" w:type="pct"/>
            <w:shd w:val="clear" w:color="auto" w:fill="FFFFFF"/>
            <w:tcMar>
              <w:top w:w="40" w:type="dxa"/>
              <w:left w:w="200" w:type="dxa"/>
              <w:bottom w:w="40" w:type="dxa"/>
              <w:right w:w="200" w:type="dxa"/>
            </w:tcMar>
            <w:vAlign w:val="center"/>
          </w:tcPr>
          <w:p w14:paraId="6376C84D" w14:textId="77777777" w:rsidR="00F67400" w:rsidRPr="006E24A3" w:rsidRDefault="00F67400" w:rsidP="009639C0">
            <w:pPr>
              <w:jc w:val="center"/>
              <w:rPr>
                <w:rFonts w:cs="Times New Roman"/>
              </w:rPr>
            </w:pPr>
            <w:r w:rsidRPr="006E24A3">
              <w:rPr>
                <w:rFonts w:cs="Times New Roman"/>
              </w:rPr>
              <w:t>н/д</w:t>
            </w:r>
          </w:p>
        </w:tc>
        <w:tc>
          <w:tcPr>
            <w:tcW w:w="597" w:type="pct"/>
            <w:shd w:val="clear" w:color="auto" w:fill="FFFFFF"/>
            <w:tcMar>
              <w:top w:w="40" w:type="dxa"/>
              <w:left w:w="200" w:type="dxa"/>
              <w:bottom w:w="40" w:type="dxa"/>
              <w:right w:w="200" w:type="dxa"/>
            </w:tcMar>
            <w:vAlign w:val="center"/>
          </w:tcPr>
          <w:p w14:paraId="5EEF1F37" w14:textId="77777777" w:rsidR="00F67400" w:rsidRPr="006E24A3" w:rsidRDefault="00F67400" w:rsidP="009639C0">
            <w:pPr>
              <w:jc w:val="center"/>
              <w:rPr>
                <w:rFonts w:cs="Times New Roman"/>
              </w:rPr>
            </w:pPr>
            <w:r w:rsidRPr="006E24A3">
              <w:rPr>
                <w:rFonts w:cs="Times New Roman"/>
              </w:rPr>
              <w:t>н/д</w:t>
            </w:r>
          </w:p>
        </w:tc>
        <w:tc>
          <w:tcPr>
            <w:tcW w:w="387" w:type="pct"/>
            <w:shd w:val="clear" w:color="auto" w:fill="FFFFFF"/>
            <w:tcMar>
              <w:top w:w="40" w:type="dxa"/>
              <w:left w:w="200" w:type="dxa"/>
              <w:bottom w:w="40" w:type="dxa"/>
              <w:right w:w="200" w:type="dxa"/>
            </w:tcMar>
            <w:vAlign w:val="center"/>
          </w:tcPr>
          <w:p w14:paraId="168D7ABE" w14:textId="77777777" w:rsidR="00F67400" w:rsidRPr="006E24A3" w:rsidRDefault="00F67400" w:rsidP="009639C0">
            <w:pPr>
              <w:jc w:val="center"/>
              <w:rPr>
                <w:rFonts w:cs="Times New Roman"/>
              </w:rPr>
            </w:pPr>
            <w:r w:rsidRPr="006E24A3">
              <w:rPr>
                <w:rFonts w:cs="Times New Roman"/>
              </w:rPr>
              <w:t>н/д</w:t>
            </w:r>
          </w:p>
        </w:tc>
        <w:tc>
          <w:tcPr>
            <w:tcW w:w="353" w:type="pct"/>
            <w:shd w:val="clear" w:color="auto" w:fill="FFFFFF"/>
            <w:tcMar>
              <w:top w:w="40" w:type="dxa"/>
              <w:left w:w="200" w:type="dxa"/>
              <w:bottom w:w="40" w:type="dxa"/>
              <w:right w:w="200" w:type="dxa"/>
            </w:tcMar>
            <w:vAlign w:val="center"/>
          </w:tcPr>
          <w:p w14:paraId="4CAA84DE" w14:textId="77777777" w:rsidR="00F67400" w:rsidRPr="006E24A3" w:rsidRDefault="00F67400" w:rsidP="009639C0">
            <w:pPr>
              <w:jc w:val="center"/>
              <w:rPr>
                <w:rFonts w:cs="Times New Roman"/>
              </w:rPr>
            </w:pPr>
            <w:r w:rsidRPr="006E24A3">
              <w:rPr>
                <w:rFonts w:cs="Times New Roman"/>
              </w:rPr>
              <w:t>н/д</w:t>
            </w:r>
          </w:p>
        </w:tc>
      </w:tr>
      <w:tr w:rsidR="00F67400" w:rsidRPr="006E24A3" w14:paraId="539CCF38" w14:textId="77777777" w:rsidTr="009639C0">
        <w:trPr>
          <w:jc w:val="center"/>
        </w:trPr>
        <w:tc>
          <w:tcPr>
            <w:tcW w:w="717" w:type="pct"/>
            <w:shd w:val="clear" w:color="auto" w:fill="FBD4B4"/>
            <w:tcMar>
              <w:top w:w="40" w:type="dxa"/>
              <w:left w:w="200" w:type="dxa"/>
              <w:bottom w:w="40" w:type="dxa"/>
              <w:right w:w="200" w:type="dxa"/>
            </w:tcMar>
            <w:vAlign w:val="center"/>
          </w:tcPr>
          <w:p w14:paraId="65F78814" w14:textId="77777777" w:rsidR="00F67400" w:rsidRPr="006E24A3" w:rsidRDefault="00F67400" w:rsidP="009639C0">
            <w:pPr>
              <w:rPr>
                <w:rFonts w:cs="Times New Roman"/>
              </w:rPr>
            </w:pPr>
            <w:r w:rsidRPr="006E24A3">
              <w:rPr>
                <w:rFonts w:eastAsia="Times New Roman" w:cs="Times New Roman"/>
                <w:b/>
                <w:sz w:val="22"/>
              </w:rPr>
              <w:t>Итого:</w:t>
            </w:r>
          </w:p>
        </w:tc>
        <w:tc>
          <w:tcPr>
            <w:tcW w:w="717" w:type="pct"/>
            <w:shd w:val="clear" w:color="auto" w:fill="FBD4B4"/>
            <w:tcMar>
              <w:top w:w="40" w:type="dxa"/>
              <w:left w:w="200" w:type="dxa"/>
              <w:bottom w:w="40" w:type="dxa"/>
              <w:right w:w="200" w:type="dxa"/>
            </w:tcMar>
            <w:vAlign w:val="center"/>
          </w:tcPr>
          <w:p w14:paraId="642C5555" w14:textId="77777777" w:rsidR="00F67400" w:rsidRPr="006E24A3" w:rsidRDefault="00F67400" w:rsidP="009639C0">
            <w:pPr>
              <w:jc w:val="center"/>
              <w:rPr>
                <w:rFonts w:cs="Times New Roman"/>
              </w:rPr>
            </w:pPr>
            <w:r w:rsidRPr="006E24A3">
              <w:rPr>
                <w:rFonts w:cs="Times New Roman"/>
              </w:rPr>
              <w:t>н/д</w:t>
            </w:r>
          </w:p>
        </w:tc>
        <w:tc>
          <w:tcPr>
            <w:tcW w:w="576" w:type="pct"/>
            <w:shd w:val="clear" w:color="auto" w:fill="FBD4B4"/>
            <w:tcMar>
              <w:top w:w="40" w:type="dxa"/>
              <w:left w:w="200" w:type="dxa"/>
              <w:bottom w:w="40" w:type="dxa"/>
              <w:right w:w="200" w:type="dxa"/>
            </w:tcMar>
            <w:vAlign w:val="center"/>
          </w:tcPr>
          <w:p w14:paraId="13D29791" w14:textId="77777777" w:rsidR="00F67400" w:rsidRPr="006E24A3" w:rsidRDefault="00F67400" w:rsidP="009639C0">
            <w:pPr>
              <w:jc w:val="center"/>
              <w:rPr>
                <w:rFonts w:cs="Times New Roman"/>
              </w:rPr>
            </w:pPr>
            <w:r w:rsidRPr="006E24A3">
              <w:rPr>
                <w:rFonts w:cs="Times New Roman"/>
              </w:rPr>
              <w:t>н/д</w:t>
            </w:r>
          </w:p>
        </w:tc>
        <w:tc>
          <w:tcPr>
            <w:tcW w:w="381" w:type="pct"/>
            <w:shd w:val="clear" w:color="auto" w:fill="FBD4B4"/>
            <w:tcMar>
              <w:top w:w="40" w:type="dxa"/>
              <w:left w:w="200" w:type="dxa"/>
              <w:bottom w:w="40" w:type="dxa"/>
              <w:right w:w="200" w:type="dxa"/>
            </w:tcMar>
            <w:vAlign w:val="center"/>
          </w:tcPr>
          <w:p w14:paraId="110D488E" w14:textId="77777777" w:rsidR="00F67400" w:rsidRPr="006E24A3" w:rsidRDefault="00F67400" w:rsidP="009639C0">
            <w:pPr>
              <w:jc w:val="center"/>
              <w:rPr>
                <w:rFonts w:cs="Times New Roman"/>
              </w:rPr>
            </w:pPr>
            <w:r w:rsidRPr="006E24A3">
              <w:rPr>
                <w:rFonts w:cs="Times New Roman"/>
              </w:rPr>
              <w:t>н/д</w:t>
            </w:r>
          </w:p>
        </w:tc>
        <w:tc>
          <w:tcPr>
            <w:tcW w:w="382" w:type="pct"/>
            <w:shd w:val="clear" w:color="auto" w:fill="FBD4B4"/>
            <w:tcMar>
              <w:top w:w="40" w:type="dxa"/>
              <w:left w:w="200" w:type="dxa"/>
              <w:bottom w:w="40" w:type="dxa"/>
              <w:right w:w="200" w:type="dxa"/>
            </w:tcMar>
            <w:vAlign w:val="center"/>
          </w:tcPr>
          <w:p w14:paraId="45A52FE0" w14:textId="77777777" w:rsidR="00F67400" w:rsidRPr="006E24A3" w:rsidRDefault="00F67400" w:rsidP="009639C0">
            <w:pPr>
              <w:jc w:val="center"/>
              <w:rPr>
                <w:rFonts w:cs="Times New Roman"/>
              </w:rPr>
            </w:pPr>
            <w:r w:rsidRPr="006E24A3">
              <w:rPr>
                <w:rFonts w:cs="Times New Roman"/>
              </w:rPr>
              <w:t>н/д</w:t>
            </w:r>
          </w:p>
        </w:tc>
        <w:tc>
          <w:tcPr>
            <w:tcW w:w="488" w:type="pct"/>
            <w:shd w:val="clear" w:color="auto" w:fill="FBD4B4"/>
            <w:tcMar>
              <w:top w:w="40" w:type="dxa"/>
              <w:left w:w="200" w:type="dxa"/>
              <w:bottom w:w="40" w:type="dxa"/>
              <w:right w:w="200" w:type="dxa"/>
            </w:tcMar>
            <w:vAlign w:val="center"/>
          </w:tcPr>
          <w:p w14:paraId="6D2A785E" w14:textId="77777777" w:rsidR="00F67400" w:rsidRPr="006E24A3" w:rsidRDefault="00F67400" w:rsidP="009639C0">
            <w:pPr>
              <w:jc w:val="center"/>
              <w:rPr>
                <w:rFonts w:cs="Times New Roman"/>
              </w:rPr>
            </w:pPr>
            <w:r w:rsidRPr="006E24A3">
              <w:rPr>
                <w:rFonts w:cs="Times New Roman"/>
              </w:rPr>
              <w:t>н/д</w:t>
            </w:r>
          </w:p>
        </w:tc>
        <w:tc>
          <w:tcPr>
            <w:tcW w:w="402" w:type="pct"/>
            <w:shd w:val="clear" w:color="auto" w:fill="FBD4B4"/>
            <w:tcMar>
              <w:top w:w="40" w:type="dxa"/>
              <w:left w:w="200" w:type="dxa"/>
              <w:bottom w:w="40" w:type="dxa"/>
              <w:right w:w="200" w:type="dxa"/>
            </w:tcMar>
            <w:vAlign w:val="center"/>
          </w:tcPr>
          <w:p w14:paraId="11589FBE" w14:textId="77777777" w:rsidR="00F67400" w:rsidRPr="006E24A3" w:rsidRDefault="00F67400" w:rsidP="009639C0">
            <w:pPr>
              <w:jc w:val="center"/>
              <w:rPr>
                <w:rFonts w:cs="Times New Roman"/>
              </w:rPr>
            </w:pPr>
            <w:r w:rsidRPr="006E24A3">
              <w:rPr>
                <w:rFonts w:cs="Times New Roman"/>
              </w:rPr>
              <w:t>н/д</w:t>
            </w:r>
          </w:p>
        </w:tc>
        <w:tc>
          <w:tcPr>
            <w:tcW w:w="597" w:type="pct"/>
            <w:shd w:val="clear" w:color="auto" w:fill="FBD4B4"/>
            <w:tcMar>
              <w:top w:w="40" w:type="dxa"/>
              <w:left w:w="200" w:type="dxa"/>
              <w:bottom w:w="40" w:type="dxa"/>
              <w:right w:w="200" w:type="dxa"/>
            </w:tcMar>
            <w:vAlign w:val="center"/>
          </w:tcPr>
          <w:p w14:paraId="0FF4FD97" w14:textId="77777777" w:rsidR="00F67400" w:rsidRPr="006E24A3" w:rsidRDefault="00F67400" w:rsidP="009639C0">
            <w:pPr>
              <w:jc w:val="center"/>
              <w:rPr>
                <w:rFonts w:cs="Times New Roman"/>
              </w:rPr>
            </w:pPr>
            <w:r w:rsidRPr="006E24A3">
              <w:rPr>
                <w:rFonts w:cs="Times New Roman"/>
              </w:rPr>
              <w:t>н/д</w:t>
            </w:r>
          </w:p>
        </w:tc>
        <w:tc>
          <w:tcPr>
            <w:tcW w:w="387" w:type="pct"/>
            <w:shd w:val="clear" w:color="auto" w:fill="FBD4B4"/>
            <w:tcMar>
              <w:top w:w="40" w:type="dxa"/>
              <w:left w:w="200" w:type="dxa"/>
              <w:bottom w:w="40" w:type="dxa"/>
              <w:right w:w="200" w:type="dxa"/>
            </w:tcMar>
            <w:vAlign w:val="center"/>
          </w:tcPr>
          <w:p w14:paraId="44B13ADC" w14:textId="77777777" w:rsidR="00F67400" w:rsidRPr="006E24A3" w:rsidRDefault="00F67400" w:rsidP="009639C0">
            <w:pPr>
              <w:jc w:val="center"/>
              <w:rPr>
                <w:rFonts w:cs="Times New Roman"/>
              </w:rPr>
            </w:pPr>
            <w:r w:rsidRPr="006E24A3">
              <w:rPr>
                <w:rFonts w:cs="Times New Roman"/>
              </w:rPr>
              <w:t>н/д</w:t>
            </w:r>
          </w:p>
        </w:tc>
        <w:tc>
          <w:tcPr>
            <w:tcW w:w="353" w:type="pct"/>
            <w:shd w:val="clear" w:color="auto" w:fill="FBD4B4"/>
            <w:tcMar>
              <w:top w:w="40" w:type="dxa"/>
              <w:left w:w="200" w:type="dxa"/>
              <w:bottom w:w="40" w:type="dxa"/>
              <w:right w:w="200" w:type="dxa"/>
            </w:tcMar>
            <w:vAlign w:val="center"/>
          </w:tcPr>
          <w:p w14:paraId="5E2BDBD1" w14:textId="77777777" w:rsidR="00F67400" w:rsidRPr="006E24A3" w:rsidRDefault="00F67400" w:rsidP="009639C0">
            <w:pPr>
              <w:jc w:val="center"/>
              <w:rPr>
                <w:rFonts w:cs="Times New Roman"/>
              </w:rPr>
            </w:pPr>
            <w:r w:rsidRPr="006E24A3">
              <w:rPr>
                <w:rFonts w:cs="Times New Roman"/>
              </w:rPr>
              <w:t>н/д</w:t>
            </w:r>
          </w:p>
        </w:tc>
      </w:tr>
      <w:tr w:rsidR="00F67400" w:rsidRPr="006E24A3" w14:paraId="32F1C238" w14:textId="77777777" w:rsidTr="009639C0">
        <w:trPr>
          <w:jc w:val="center"/>
        </w:trPr>
        <w:tc>
          <w:tcPr>
            <w:tcW w:w="717" w:type="pct"/>
            <w:shd w:val="clear" w:color="auto" w:fill="F2F2F2"/>
            <w:tcMar>
              <w:top w:w="40" w:type="dxa"/>
              <w:left w:w="200" w:type="dxa"/>
              <w:bottom w:w="40" w:type="dxa"/>
              <w:right w:w="200" w:type="dxa"/>
            </w:tcMar>
            <w:vAlign w:val="center"/>
          </w:tcPr>
          <w:p w14:paraId="41C67F92" w14:textId="77777777" w:rsidR="00F67400" w:rsidRPr="006E24A3" w:rsidRDefault="00F67400" w:rsidP="009639C0">
            <w:pPr>
              <w:jc w:val="right"/>
              <w:rPr>
                <w:rFonts w:cs="Times New Roman"/>
              </w:rPr>
            </w:pPr>
            <w:r w:rsidRPr="006E24A3">
              <w:rPr>
                <w:rFonts w:eastAsia="Times New Roman" w:cs="Times New Roman"/>
                <w:sz w:val="22"/>
              </w:rPr>
              <w:t>Итого по МО:</w:t>
            </w:r>
          </w:p>
        </w:tc>
        <w:tc>
          <w:tcPr>
            <w:tcW w:w="717" w:type="pct"/>
            <w:shd w:val="clear" w:color="auto" w:fill="F2F2F2"/>
            <w:tcMar>
              <w:top w:w="40" w:type="dxa"/>
              <w:left w:w="200" w:type="dxa"/>
              <w:bottom w:w="40" w:type="dxa"/>
              <w:right w:w="200" w:type="dxa"/>
            </w:tcMar>
            <w:vAlign w:val="center"/>
          </w:tcPr>
          <w:p w14:paraId="7718D0EA" w14:textId="77777777" w:rsidR="00F67400" w:rsidRPr="006E24A3" w:rsidRDefault="00F67400" w:rsidP="009639C0">
            <w:pPr>
              <w:jc w:val="center"/>
              <w:rPr>
                <w:rFonts w:cs="Times New Roman"/>
              </w:rPr>
            </w:pPr>
            <w:r w:rsidRPr="006E24A3">
              <w:rPr>
                <w:rFonts w:cs="Times New Roman"/>
              </w:rPr>
              <w:t>н/д</w:t>
            </w:r>
          </w:p>
        </w:tc>
        <w:tc>
          <w:tcPr>
            <w:tcW w:w="576" w:type="pct"/>
            <w:shd w:val="clear" w:color="auto" w:fill="F2F2F2"/>
            <w:tcMar>
              <w:top w:w="40" w:type="dxa"/>
              <w:left w:w="200" w:type="dxa"/>
              <w:bottom w:w="40" w:type="dxa"/>
              <w:right w:w="200" w:type="dxa"/>
            </w:tcMar>
            <w:vAlign w:val="center"/>
          </w:tcPr>
          <w:p w14:paraId="0E1388C9" w14:textId="77777777" w:rsidR="00F67400" w:rsidRPr="006E24A3" w:rsidRDefault="00F67400" w:rsidP="009639C0">
            <w:pPr>
              <w:jc w:val="center"/>
              <w:rPr>
                <w:rFonts w:cs="Times New Roman"/>
              </w:rPr>
            </w:pPr>
            <w:r w:rsidRPr="006E24A3">
              <w:rPr>
                <w:rFonts w:cs="Times New Roman"/>
              </w:rPr>
              <w:t>н/д</w:t>
            </w:r>
          </w:p>
        </w:tc>
        <w:tc>
          <w:tcPr>
            <w:tcW w:w="381" w:type="pct"/>
            <w:shd w:val="clear" w:color="auto" w:fill="F2F2F2"/>
            <w:tcMar>
              <w:top w:w="40" w:type="dxa"/>
              <w:left w:w="200" w:type="dxa"/>
              <w:bottom w:w="40" w:type="dxa"/>
              <w:right w:w="200" w:type="dxa"/>
            </w:tcMar>
            <w:vAlign w:val="center"/>
          </w:tcPr>
          <w:p w14:paraId="1E735087" w14:textId="77777777" w:rsidR="00F67400" w:rsidRPr="006E24A3" w:rsidRDefault="00F67400" w:rsidP="009639C0">
            <w:pPr>
              <w:jc w:val="center"/>
              <w:rPr>
                <w:rFonts w:cs="Times New Roman"/>
              </w:rPr>
            </w:pPr>
            <w:r w:rsidRPr="006E24A3">
              <w:rPr>
                <w:rFonts w:cs="Times New Roman"/>
              </w:rPr>
              <w:t>н/д</w:t>
            </w:r>
          </w:p>
        </w:tc>
        <w:tc>
          <w:tcPr>
            <w:tcW w:w="382" w:type="pct"/>
            <w:shd w:val="clear" w:color="auto" w:fill="F2F2F2"/>
            <w:tcMar>
              <w:top w:w="40" w:type="dxa"/>
              <w:left w:w="200" w:type="dxa"/>
              <w:bottom w:w="40" w:type="dxa"/>
              <w:right w:w="200" w:type="dxa"/>
            </w:tcMar>
            <w:vAlign w:val="center"/>
          </w:tcPr>
          <w:p w14:paraId="48E505C9" w14:textId="77777777" w:rsidR="00F67400" w:rsidRPr="006E24A3" w:rsidRDefault="00F67400" w:rsidP="009639C0">
            <w:pPr>
              <w:jc w:val="center"/>
              <w:rPr>
                <w:rFonts w:cs="Times New Roman"/>
              </w:rPr>
            </w:pPr>
            <w:r w:rsidRPr="006E24A3">
              <w:rPr>
                <w:rFonts w:cs="Times New Roman"/>
              </w:rPr>
              <w:t>н/д</w:t>
            </w:r>
          </w:p>
        </w:tc>
        <w:tc>
          <w:tcPr>
            <w:tcW w:w="488" w:type="pct"/>
            <w:shd w:val="clear" w:color="auto" w:fill="F2F2F2"/>
            <w:tcMar>
              <w:top w:w="40" w:type="dxa"/>
              <w:left w:w="200" w:type="dxa"/>
              <w:bottom w:w="40" w:type="dxa"/>
              <w:right w:w="200" w:type="dxa"/>
            </w:tcMar>
            <w:vAlign w:val="center"/>
          </w:tcPr>
          <w:p w14:paraId="151BD972" w14:textId="77777777" w:rsidR="00F67400" w:rsidRPr="006E24A3" w:rsidRDefault="00F67400" w:rsidP="009639C0">
            <w:pPr>
              <w:jc w:val="center"/>
              <w:rPr>
                <w:rFonts w:cs="Times New Roman"/>
              </w:rPr>
            </w:pPr>
            <w:r w:rsidRPr="006E24A3">
              <w:rPr>
                <w:rFonts w:cs="Times New Roman"/>
              </w:rPr>
              <w:t>н/д</w:t>
            </w:r>
          </w:p>
        </w:tc>
        <w:tc>
          <w:tcPr>
            <w:tcW w:w="402" w:type="pct"/>
            <w:shd w:val="clear" w:color="auto" w:fill="F2F2F2"/>
            <w:tcMar>
              <w:top w:w="40" w:type="dxa"/>
              <w:left w:w="200" w:type="dxa"/>
              <w:bottom w:w="40" w:type="dxa"/>
              <w:right w:w="200" w:type="dxa"/>
            </w:tcMar>
            <w:vAlign w:val="center"/>
          </w:tcPr>
          <w:p w14:paraId="6871B3B1" w14:textId="77777777" w:rsidR="00F67400" w:rsidRPr="006E24A3" w:rsidRDefault="00F67400" w:rsidP="009639C0">
            <w:pPr>
              <w:jc w:val="center"/>
              <w:rPr>
                <w:rFonts w:cs="Times New Roman"/>
              </w:rPr>
            </w:pPr>
            <w:r w:rsidRPr="006E24A3">
              <w:rPr>
                <w:rFonts w:cs="Times New Roman"/>
              </w:rPr>
              <w:t>н/д</w:t>
            </w:r>
          </w:p>
        </w:tc>
        <w:tc>
          <w:tcPr>
            <w:tcW w:w="597" w:type="pct"/>
            <w:shd w:val="clear" w:color="auto" w:fill="F2F2F2"/>
            <w:tcMar>
              <w:top w:w="40" w:type="dxa"/>
              <w:left w:w="200" w:type="dxa"/>
              <w:bottom w:w="40" w:type="dxa"/>
              <w:right w:w="200" w:type="dxa"/>
            </w:tcMar>
            <w:vAlign w:val="center"/>
          </w:tcPr>
          <w:p w14:paraId="6D077FDD" w14:textId="77777777" w:rsidR="00F67400" w:rsidRPr="006E24A3" w:rsidRDefault="00F67400" w:rsidP="009639C0">
            <w:pPr>
              <w:jc w:val="center"/>
              <w:rPr>
                <w:rFonts w:cs="Times New Roman"/>
              </w:rPr>
            </w:pPr>
            <w:r w:rsidRPr="006E24A3">
              <w:rPr>
                <w:rFonts w:cs="Times New Roman"/>
              </w:rPr>
              <w:t>н/д</w:t>
            </w:r>
          </w:p>
        </w:tc>
        <w:tc>
          <w:tcPr>
            <w:tcW w:w="387" w:type="pct"/>
            <w:shd w:val="clear" w:color="auto" w:fill="F2F2F2"/>
            <w:tcMar>
              <w:top w:w="40" w:type="dxa"/>
              <w:left w:w="200" w:type="dxa"/>
              <w:bottom w:w="40" w:type="dxa"/>
              <w:right w:w="200" w:type="dxa"/>
            </w:tcMar>
            <w:vAlign w:val="center"/>
          </w:tcPr>
          <w:p w14:paraId="53C13712" w14:textId="77777777" w:rsidR="00F67400" w:rsidRPr="006E24A3" w:rsidRDefault="00F67400" w:rsidP="009639C0">
            <w:pPr>
              <w:jc w:val="center"/>
              <w:rPr>
                <w:rFonts w:cs="Times New Roman"/>
              </w:rPr>
            </w:pPr>
            <w:r w:rsidRPr="006E24A3">
              <w:rPr>
                <w:rFonts w:cs="Times New Roman"/>
              </w:rPr>
              <w:t>н/д</w:t>
            </w:r>
          </w:p>
        </w:tc>
        <w:tc>
          <w:tcPr>
            <w:tcW w:w="353" w:type="pct"/>
            <w:shd w:val="clear" w:color="auto" w:fill="F2F2F2"/>
            <w:tcMar>
              <w:top w:w="40" w:type="dxa"/>
              <w:left w:w="200" w:type="dxa"/>
              <w:bottom w:w="40" w:type="dxa"/>
              <w:right w:w="200" w:type="dxa"/>
            </w:tcMar>
            <w:vAlign w:val="center"/>
          </w:tcPr>
          <w:p w14:paraId="366A9C0F" w14:textId="77777777" w:rsidR="00F67400" w:rsidRPr="006E24A3" w:rsidRDefault="00F67400" w:rsidP="009639C0">
            <w:pPr>
              <w:jc w:val="center"/>
              <w:rPr>
                <w:rFonts w:cs="Times New Roman"/>
              </w:rPr>
            </w:pPr>
            <w:r w:rsidRPr="006E24A3">
              <w:rPr>
                <w:rFonts w:cs="Times New Roman"/>
              </w:rPr>
              <w:t>н/д</w:t>
            </w:r>
          </w:p>
        </w:tc>
      </w:tr>
    </w:tbl>
    <w:p w14:paraId="7FB49EDA" w14:textId="77777777" w:rsidR="00F67400" w:rsidRPr="006E24A3" w:rsidRDefault="00F67400" w:rsidP="00F67400">
      <w:pPr>
        <w:pStyle w:val="a0"/>
        <w:rPr>
          <w:rFonts w:cs="Times New Roman"/>
          <w:lang w:val="en-US" w:eastAsia="ru-RU"/>
        </w:rPr>
      </w:pPr>
    </w:p>
    <w:p w14:paraId="4F3F2075" w14:textId="77777777" w:rsidR="00F67400" w:rsidRPr="006E24A3" w:rsidRDefault="00F67400" w:rsidP="00F67400">
      <w:pPr>
        <w:rPr>
          <w:rFonts w:cs="Times New Roman"/>
        </w:rPr>
        <w:sectPr w:rsidR="00F67400" w:rsidRPr="006E24A3">
          <w:pgSz w:w="16838" w:h="11906" w:orient="landscape"/>
          <w:pgMar w:top="1134" w:right="850" w:bottom="1134" w:left="1701" w:header="708" w:footer="708" w:gutter="0"/>
          <w:cols w:space="708"/>
          <w:docGrid w:linePitch="360"/>
        </w:sectPr>
      </w:pPr>
    </w:p>
    <w:p w14:paraId="43CD0DBB" w14:textId="77777777" w:rsidR="00F67400" w:rsidRPr="006E24A3" w:rsidRDefault="003D5830" w:rsidP="00F67400">
      <w:pPr>
        <w:pStyle w:val="2"/>
        <w:ind w:left="0" w:firstLine="0"/>
      </w:pPr>
      <w:hyperlink r:id="rId150" w:anchor="bookmark5" w:history="1">
        <w:bookmarkStart w:id="308" w:name="_Toc30081807"/>
        <w:bookmarkStart w:id="309" w:name="_Toc30085041"/>
        <w:bookmarkStart w:id="310" w:name="_Toc32845307"/>
        <w:bookmarkStart w:id="311" w:name="_Toc104822276"/>
        <w:r w:rsidR="00F67400" w:rsidRPr="006E24A3">
          <w:t>Часть 2. ПРОГНОЗЫ ПРИРОСТОВ СТРОИТЕЛЬНЫХ ПЛОЩАДЕЙ ФОНДОВ,</w:t>
        </w:r>
      </w:hyperlink>
      <w:r w:rsidR="00F67400" w:rsidRPr="006E24A3">
        <w:t xml:space="preserve"> </w:t>
      </w:r>
      <w:hyperlink r:id="rId151" w:anchor="bookmark5" w:history="1">
        <w:r w:rsidR="00F67400" w:rsidRPr="006E24A3">
          <w:t>СГРУПИРОВАННЫЕ ПО РАСЧЕТНЫМ ЭЛЕМЕНТАМ ТЕРРИТОРИАЛЬНОГО ДЕЛЕНИЯ</w:t>
        </w:r>
      </w:hyperlink>
      <w:r w:rsidR="00F67400" w:rsidRPr="006E24A3">
        <w:t xml:space="preserve"> </w:t>
      </w:r>
      <w:hyperlink r:id="rId152" w:anchor="bookmark5" w:history="1">
        <w:r w:rsidR="00F67400" w:rsidRPr="006E24A3">
          <w:t>И ПО ЗОНАМ ДЕЙСТВИЯ ИСТОЧНИКОВ ТЕПЛОВОЙ ЭНЕРГИИ С РАЗДЕЛЕНИЕМ</w:t>
        </w:r>
      </w:hyperlink>
      <w:r w:rsidR="00F67400" w:rsidRPr="006E24A3">
        <w:t xml:space="preserve"> </w:t>
      </w:r>
      <w:hyperlink r:id="rId153" w:anchor="bookmark5" w:history="1">
        <w:r w:rsidR="00F67400" w:rsidRPr="006E24A3">
          <w:t>ОБЪЕКТОВ СТРОИТЕЛЬСТВА НА МНОГКВАРТИРНЫЕ ДОМА, ИНДИВИДУАЛЬНЫЕ</w:t>
        </w:r>
      </w:hyperlink>
      <w:r w:rsidR="00F67400" w:rsidRPr="006E24A3">
        <w:t xml:space="preserve"> </w:t>
      </w:r>
      <w:hyperlink r:id="rId154" w:anchor="bookmark5" w:history="1">
        <w:r w:rsidR="00F67400" w:rsidRPr="006E24A3">
          <w:t>ЖИЛЫЕ ДОМА, ОБЩЕСТВЕННЫЕ ЗДАНИЯ, ПРОИЗВОДСТВЕННЫЕ ЗДАНИЯ</w:t>
        </w:r>
      </w:hyperlink>
      <w:r w:rsidR="00F67400" w:rsidRPr="006E24A3">
        <w:t xml:space="preserve"> </w:t>
      </w:r>
      <w:hyperlink r:id="rId155" w:anchor="bookmark5" w:history="1">
        <w:r w:rsidR="00F67400" w:rsidRPr="006E24A3">
          <w:t>ПРОМЫШЛЕННЫХ ПРЕДПРИЯТИЙ НА КАЖДОМ ЭТАПЕ</w:t>
        </w:r>
        <w:bookmarkEnd w:id="308"/>
        <w:bookmarkEnd w:id="309"/>
        <w:bookmarkEnd w:id="310"/>
        <w:bookmarkEnd w:id="311"/>
      </w:hyperlink>
    </w:p>
    <w:p w14:paraId="2C94A7FC" w14:textId="77777777" w:rsidR="00F67400" w:rsidRPr="006E24A3" w:rsidRDefault="00F67400" w:rsidP="00F67400">
      <w:pPr>
        <w:pStyle w:val="a0"/>
        <w:rPr>
          <w:rFonts w:cs="Times New Roman"/>
          <w:lang w:eastAsia="ru-RU"/>
        </w:rPr>
      </w:pPr>
    </w:p>
    <w:p w14:paraId="5DFD3B59" w14:textId="77777777" w:rsidR="00F67400" w:rsidRPr="006E24A3" w:rsidRDefault="00F67400" w:rsidP="00F67400">
      <w:pPr>
        <w:jc w:val="both"/>
        <w:rPr>
          <w:rFonts w:cs="Times New Roman"/>
          <w:sz w:val="23"/>
          <w:szCs w:val="23"/>
        </w:rPr>
      </w:pPr>
      <w:r w:rsidRPr="006E24A3">
        <w:rPr>
          <w:rFonts w:cs="Times New Roman"/>
          <w:sz w:val="23"/>
          <w:szCs w:val="23"/>
        </w:rPr>
        <w:tab/>
        <w:t>В зоне действия системы теплоснабжения от Котельная п. Тарутино, пер. Клубный, 8Б приростов не планируется.</w:t>
      </w:r>
    </w:p>
    <w:p w14:paraId="56DAA623" w14:textId="77777777" w:rsidR="00F67400" w:rsidRPr="006E24A3" w:rsidRDefault="00F67400" w:rsidP="00F67400">
      <w:pPr>
        <w:pStyle w:val="a0"/>
        <w:rPr>
          <w:rFonts w:cs="Times New Roman"/>
          <w:lang w:eastAsia="ru-RU"/>
        </w:rPr>
      </w:pPr>
    </w:p>
    <w:p w14:paraId="1D2480A2" w14:textId="77777777" w:rsidR="00F67400" w:rsidRPr="006E24A3" w:rsidRDefault="00F67400" w:rsidP="00F67400">
      <w:pPr>
        <w:jc w:val="both"/>
        <w:rPr>
          <w:rFonts w:cs="Times New Roman"/>
          <w:sz w:val="23"/>
          <w:szCs w:val="23"/>
        </w:rPr>
      </w:pPr>
      <w:r w:rsidRPr="006E24A3">
        <w:rPr>
          <w:rFonts w:cs="Times New Roman"/>
          <w:sz w:val="23"/>
          <w:szCs w:val="23"/>
        </w:rPr>
        <w:tab/>
        <w:t xml:space="preserve">В зоне действия системы теплоснабжения от Котельная п. Тарутино, </w:t>
      </w:r>
      <w:proofErr w:type="spellStart"/>
      <w:r w:rsidRPr="006E24A3">
        <w:rPr>
          <w:rFonts w:cs="Times New Roman"/>
          <w:sz w:val="23"/>
          <w:szCs w:val="23"/>
        </w:rPr>
        <w:t>кв</w:t>
      </w:r>
      <w:proofErr w:type="spellEnd"/>
      <w:r w:rsidRPr="006E24A3">
        <w:rPr>
          <w:rFonts w:cs="Times New Roman"/>
          <w:sz w:val="23"/>
          <w:szCs w:val="23"/>
        </w:rPr>
        <w:t>-л Заводской, 6 приростов не планируется.</w:t>
      </w:r>
    </w:p>
    <w:p w14:paraId="1C677A41" w14:textId="77777777" w:rsidR="00F67400" w:rsidRPr="006E24A3" w:rsidRDefault="00F67400" w:rsidP="00F67400">
      <w:pPr>
        <w:pStyle w:val="a0"/>
        <w:rPr>
          <w:rFonts w:cs="Times New Roman"/>
          <w:lang w:eastAsia="ru-RU"/>
        </w:rPr>
      </w:pPr>
    </w:p>
    <w:p w14:paraId="48C9DA51" w14:textId="77777777" w:rsidR="00F67400" w:rsidRPr="006E24A3" w:rsidRDefault="003D5830" w:rsidP="00F67400">
      <w:pPr>
        <w:pStyle w:val="2"/>
        <w:ind w:left="0" w:firstLine="0"/>
      </w:pPr>
      <w:hyperlink r:id="rId156" w:anchor="bookmark9" w:history="1">
        <w:bookmarkStart w:id="312" w:name="_Toc104822277"/>
        <w:r w:rsidR="00F67400" w:rsidRPr="006E24A3">
          <w:t>Часть 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w:t>
        </w:r>
      </w:hyperlink>
      <w:r w:rsidR="00F67400" w:rsidRPr="006E24A3">
        <w:t>СТАНАВЛИВАЕМЫХ В СООТВЕТСТВИИ С ЗАКОНОДАТЕЛЬСТВОМ РОССИЙСКОЙ ФЕДЕРАЦИИ</w:t>
      </w:r>
      <w:bookmarkEnd w:id="312"/>
      <w:r w:rsidR="00F67400" w:rsidRPr="006E24A3">
        <w:t xml:space="preserve"> </w:t>
      </w:r>
    </w:p>
    <w:p w14:paraId="02C932F1" w14:textId="77777777" w:rsidR="00F67400" w:rsidRPr="006E24A3" w:rsidRDefault="00F67400" w:rsidP="00F67400">
      <w:pPr>
        <w:pStyle w:val="a0"/>
        <w:rPr>
          <w:rFonts w:cs="Times New Roman"/>
          <w:lang w:eastAsia="ru-RU"/>
        </w:rPr>
      </w:pPr>
    </w:p>
    <w:p w14:paraId="7BB3EF09" w14:textId="77777777" w:rsidR="00F67400" w:rsidRPr="006E24A3" w:rsidRDefault="00F67400" w:rsidP="00F67400">
      <w:pPr>
        <w:tabs>
          <w:tab w:val="left" w:pos="0"/>
        </w:tabs>
        <w:ind w:firstLine="709"/>
        <w:jc w:val="both"/>
        <w:rPr>
          <w:rFonts w:eastAsia="Times New Roman" w:cs="Times New Roman"/>
          <w:szCs w:val="24"/>
          <w:lang w:eastAsia="ru-RU"/>
        </w:rPr>
      </w:pPr>
      <w:r w:rsidRPr="006E24A3">
        <w:rPr>
          <w:rFonts w:eastAsia="Times New Roman" w:cs="Times New Roman"/>
          <w:szCs w:val="24"/>
          <w:lang w:eastAsia="ru-RU"/>
        </w:rPr>
        <w:t xml:space="preserve">Прогноз перспективных удельных расходов тепловой энергии на отопление, вентиляцию выполнен с учетом требований к энергетической эффективности объектов теплопотребления, устанавливаемых в соответствии с законодательством Российской Федерации. </w:t>
      </w:r>
    </w:p>
    <w:p w14:paraId="40E621E9" w14:textId="77777777" w:rsidR="00F67400" w:rsidRPr="006E24A3" w:rsidRDefault="00F67400" w:rsidP="00F67400">
      <w:pPr>
        <w:tabs>
          <w:tab w:val="left" w:pos="0"/>
        </w:tabs>
        <w:ind w:firstLine="709"/>
        <w:jc w:val="both"/>
        <w:rPr>
          <w:rFonts w:eastAsia="Times New Roman" w:cs="Times New Roman"/>
          <w:szCs w:val="24"/>
          <w:lang w:eastAsia="ru-RU"/>
        </w:rPr>
      </w:pPr>
      <w:r w:rsidRPr="006E24A3">
        <w:rPr>
          <w:rFonts w:cs="Times New Roman"/>
        </w:rPr>
        <w:t xml:space="preserve">Показателем расхода тепловой энергии на отопление и вентиляцию жилого или общественного здания, является удельная характеристика расхода тепловой энергии на отопление и вентиляцию здания численно равная расходу тепловой энергии на </w:t>
      </w:r>
      <w:smartTag w:uri="urn:schemas-microsoft-com:office:smarttags" w:element="metricconverter">
        <w:smartTagPr>
          <w:attr w:name="ProductID" w:val="1 м3"/>
        </w:smartTagPr>
        <w:r w:rsidRPr="006E24A3">
          <w:rPr>
            <w:rFonts w:cs="Times New Roman"/>
            <w:noProof/>
          </w:rPr>
          <w:t>1 м</w:t>
        </w:r>
        <w:r w:rsidRPr="006E24A3">
          <w:rPr>
            <w:rFonts w:cs="Times New Roman"/>
            <w:noProof/>
            <w:vertAlign w:val="superscript"/>
          </w:rPr>
          <w:t>3</w:t>
        </w:r>
      </w:smartTag>
      <w:r w:rsidRPr="006E24A3">
        <w:rPr>
          <w:rFonts w:cs="Times New Roman"/>
        </w:rPr>
        <w:t xml:space="preserve"> отапливаемого объема здания в единицу времени при перепаде температуры в один градус. Расчетное значение удельной характеристики расхода тепловой энергии на отопление и вентиляцию здания определяется с учетом климатических условий района строительства, выбранных объемно-планировочных решений, ориентации здания, теплозащитных свойств ограждающих конструкций, принятой системы вентиляции здания, а также применения энергосберегающих технологий. Расчетное значение удельной характеристики расхода тепловой энергии на отопление и вентиляцию здания должно быть меньше или равно нормируемому значению.</w:t>
      </w:r>
    </w:p>
    <w:p w14:paraId="57AFB8F1" w14:textId="77777777" w:rsidR="00F67400" w:rsidRPr="006E24A3" w:rsidRDefault="00F67400" w:rsidP="00F67400">
      <w:pPr>
        <w:tabs>
          <w:tab w:val="left" w:pos="0"/>
        </w:tabs>
        <w:ind w:firstLine="709"/>
        <w:jc w:val="both"/>
        <w:rPr>
          <w:rFonts w:eastAsia="Times New Roman" w:cs="Times New Roman"/>
          <w:szCs w:val="24"/>
          <w:lang w:eastAsia="ru-RU"/>
        </w:rPr>
      </w:pPr>
      <w:r w:rsidRPr="006E24A3">
        <w:rPr>
          <w:rFonts w:eastAsia="Times New Roman" w:cs="Times New Roman"/>
          <w:szCs w:val="24"/>
          <w:lang w:eastAsia="ru-RU"/>
        </w:rPr>
        <w:t>Прогнозные перспективные удельные расходы тепловой энергии на отопление, вентиляцию приняты в соответствии со СП 50.13330.2012 «Тепловая защита зданий. Актуализированная редакция СНиП 23-02-2003» и приведены в таблицах ниже.</w:t>
      </w:r>
    </w:p>
    <w:p w14:paraId="0B56D277" w14:textId="77777777" w:rsidR="00F67400" w:rsidRPr="006E24A3" w:rsidRDefault="00F67400" w:rsidP="00F67400">
      <w:pPr>
        <w:tabs>
          <w:tab w:val="left" w:pos="0"/>
        </w:tabs>
        <w:ind w:firstLine="709"/>
        <w:jc w:val="both"/>
        <w:rPr>
          <w:rFonts w:eastAsia="Times New Roman" w:cs="Times New Roman"/>
          <w:szCs w:val="24"/>
          <w:lang w:eastAsia="ru-RU"/>
        </w:rPr>
      </w:pPr>
    </w:p>
    <w:p w14:paraId="1CD4DBB3" w14:textId="77777777" w:rsidR="00F67400" w:rsidRPr="006E24A3" w:rsidRDefault="00F67400" w:rsidP="00F67400">
      <w:pPr>
        <w:pStyle w:val="afff6"/>
        <w:rPr>
          <w:rFonts w:eastAsia="Times New Roman" w:cs="Times New Roman"/>
          <w:b/>
          <w:szCs w:val="24"/>
          <w:lang w:eastAsia="ru-RU"/>
        </w:rPr>
      </w:pPr>
      <w:r w:rsidRPr="006E24A3">
        <w:rPr>
          <w:rFonts w:cs="Times New Roman"/>
          <w:b/>
        </w:rPr>
        <w:t xml:space="preserve">Таблица 2.3.1 - </w:t>
      </w:r>
      <w:r w:rsidRPr="006E24A3">
        <w:rPr>
          <w:rFonts w:eastAsia="Times New Roman" w:cs="Times New Roman"/>
          <w:b/>
          <w:szCs w:val="24"/>
          <w:lang w:eastAsia="ru-RU"/>
        </w:rPr>
        <w:t>Нормируемый удельный расход тепловой энергии на отопление жилых зданий, Вт/(м3·°</w:t>
      </w:r>
      <w:proofErr w:type="spellStart"/>
      <w:r w:rsidRPr="006E24A3">
        <w:rPr>
          <w:rFonts w:eastAsia="Times New Roman" w:cs="Times New Roman"/>
          <w:b/>
          <w:szCs w:val="24"/>
          <w:lang w:eastAsia="ru-RU"/>
        </w:rPr>
        <w:t>С·сут</w:t>
      </w:r>
      <w:proofErr w:type="spellEnd"/>
      <w:r w:rsidRPr="006E24A3">
        <w:rPr>
          <w:rFonts w:eastAsia="Times New Roman" w:cs="Times New Roman"/>
          <w:b/>
          <w:szCs w:val="24"/>
          <w:lang w:eastAsia="ru-RU"/>
        </w:rPr>
        <w:t>)</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2"/>
        <w:gridCol w:w="1374"/>
        <w:gridCol w:w="1358"/>
        <w:gridCol w:w="1400"/>
        <w:gridCol w:w="1408"/>
      </w:tblGrid>
      <w:tr w:rsidR="006E24A3" w:rsidRPr="006E24A3" w14:paraId="5DE75977" w14:textId="77777777" w:rsidTr="009639C0">
        <w:trPr>
          <w:trHeight w:val="262"/>
        </w:trPr>
        <w:tc>
          <w:tcPr>
            <w:tcW w:w="3702" w:type="dxa"/>
            <w:vMerge w:val="restart"/>
            <w:shd w:val="clear" w:color="auto" w:fill="F2F2F2" w:themeFill="background1" w:themeFillShade="F2"/>
            <w:vAlign w:val="center"/>
          </w:tcPr>
          <w:p w14:paraId="2CFD2BE8" w14:textId="77777777" w:rsidR="00F67400" w:rsidRPr="006E24A3" w:rsidRDefault="00F67400" w:rsidP="009639C0">
            <w:pPr>
              <w:pStyle w:val="afff7"/>
              <w:jc w:val="center"/>
              <w:rPr>
                <w:rFonts w:ascii="Times New Roman" w:hAnsi="Times New Roman" w:cs="Times New Roman"/>
                <w:sz w:val="22"/>
                <w:szCs w:val="22"/>
              </w:rPr>
            </w:pPr>
            <w:r w:rsidRPr="006E24A3">
              <w:rPr>
                <w:rFonts w:ascii="Times New Roman" w:hAnsi="Times New Roman" w:cs="Times New Roman"/>
                <w:sz w:val="22"/>
                <w:szCs w:val="22"/>
              </w:rPr>
              <w:t xml:space="preserve">Площадь здания, </w:t>
            </w:r>
            <w:r w:rsidRPr="006E24A3">
              <w:rPr>
                <w:rFonts w:ascii="Times New Roman" w:hAnsi="Times New Roman" w:cs="Times New Roman"/>
                <w:noProof/>
                <w:sz w:val="22"/>
                <w:szCs w:val="22"/>
              </w:rPr>
              <w:t>м</w:t>
            </w:r>
            <w:r w:rsidRPr="006E24A3">
              <w:rPr>
                <w:rFonts w:ascii="Times New Roman" w:hAnsi="Times New Roman" w:cs="Times New Roman"/>
                <w:noProof/>
                <w:sz w:val="22"/>
                <w:szCs w:val="22"/>
                <w:vertAlign w:val="superscript"/>
              </w:rPr>
              <w:t>2</w:t>
            </w:r>
          </w:p>
        </w:tc>
        <w:tc>
          <w:tcPr>
            <w:tcW w:w="5540" w:type="dxa"/>
            <w:gridSpan w:val="4"/>
            <w:shd w:val="clear" w:color="auto" w:fill="F2F2F2" w:themeFill="background1" w:themeFillShade="F2"/>
            <w:vAlign w:val="center"/>
          </w:tcPr>
          <w:p w14:paraId="078A40DF" w14:textId="77777777" w:rsidR="00F67400" w:rsidRPr="006E24A3" w:rsidRDefault="00F67400" w:rsidP="009639C0">
            <w:pPr>
              <w:pStyle w:val="afff7"/>
              <w:jc w:val="center"/>
              <w:rPr>
                <w:rFonts w:ascii="Times New Roman" w:hAnsi="Times New Roman" w:cs="Times New Roman"/>
                <w:sz w:val="22"/>
                <w:szCs w:val="22"/>
              </w:rPr>
            </w:pPr>
            <w:r w:rsidRPr="006E24A3">
              <w:rPr>
                <w:rFonts w:ascii="Times New Roman" w:hAnsi="Times New Roman" w:cs="Times New Roman"/>
                <w:sz w:val="22"/>
                <w:szCs w:val="22"/>
              </w:rPr>
              <w:t>С числом этажей</w:t>
            </w:r>
          </w:p>
        </w:tc>
      </w:tr>
      <w:tr w:rsidR="00F67400" w:rsidRPr="006E24A3" w14:paraId="3EF9F1FF" w14:textId="77777777" w:rsidTr="009639C0">
        <w:trPr>
          <w:trHeight w:val="278"/>
        </w:trPr>
        <w:tc>
          <w:tcPr>
            <w:tcW w:w="3702" w:type="dxa"/>
            <w:vMerge/>
            <w:shd w:val="clear" w:color="auto" w:fill="F2F2F2" w:themeFill="background1" w:themeFillShade="F2"/>
            <w:vAlign w:val="center"/>
          </w:tcPr>
          <w:p w14:paraId="0F601BC0" w14:textId="77777777" w:rsidR="00F67400" w:rsidRPr="006E24A3" w:rsidRDefault="00F67400" w:rsidP="009639C0">
            <w:pPr>
              <w:pStyle w:val="afff7"/>
              <w:jc w:val="center"/>
              <w:rPr>
                <w:rFonts w:ascii="Times New Roman" w:hAnsi="Times New Roman" w:cs="Times New Roman"/>
                <w:sz w:val="22"/>
                <w:szCs w:val="22"/>
              </w:rPr>
            </w:pPr>
          </w:p>
        </w:tc>
        <w:tc>
          <w:tcPr>
            <w:tcW w:w="1374" w:type="dxa"/>
            <w:shd w:val="clear" w:color="auto" w:fill="F2F2F2" w:themeFill="background1" w:themeFillShade="F2"/>
            <w:vAlign w:val="center"/>
          </w:tcPr>
          <w:p w14:paraId="75154F57" w14:textId="77777777" w:rsidR="00F67400" w:rsidRPr="006E24A3" w:rsidRDefault="00F67400" w:rsidP="009639C0">
            <w:pPr>
              <w:pStyle w:val="afff7"/>
              <w:jc w:val="center"/>
              <w:rPr>
                <w:rFonts w:ascii="Times New Roman" w:hAnsi="Times New Roman" w:cs="Times New Roman"/>
                <w:sz w:val="22"/>
                <w:szCs w:val="22"/>
              </w:rPr>
            </w:pPr>
            <w:r w:rsidRPr="006E24A3">
              <w:rPr>
                <w:rFonts w:ascii="Times New Roman" w:hAnsi="Times New Roman" w:cs="Times New Roman"/>
                <w:sz w:val="22"/>
                <w:szCs w:val="22"/>
              </w:rPr>
              <w:t>1</w:t>
            </w:r>
          </w:p>
        </w:tc>
        <w:tc>
          <w:tcPr>
            <w:tcW w:w="1358" w:type="dxa"/>
            <w:shd w:val="clear" w:color="auto" w:fill="F2F2F2" w:themeFill="background1" w:themeFillShade="F2"/>
            <w:vAlign w:val="center"/>
          </w:tcPr>
          <w:p w14:paraId="4D91BE75" w14:textId="77777777" w:rsidR="00F67400" w:rsidRPr="006E24A3" w:rsidRDefault="00F67400" w:rsidP="009639C0">
            <w:pPr>
              <w:pStyle w:val="afff7"/>
              <w:jc w:val="center"/>
              <w:rPr>
                <w:rFonts w:ascii="Times New Roman" w:hAnsi="Times New Roman" w:cs="Times New Roman"/>
                <w:sz w:val="22"/>
                <w:szCs w:val="22"/>
              </w:rPr>
            </w:pPr>
            <w:r w:rsidRPr="006E24A3">
              <w:rPr>
                <w:rFonts w:ascii="Times New Roman" w:hAnsi="Times New Roman" w:cs="Times New Roman"/>
                <w:sz w:val="22"/>
                <w:szCs w:val="22"/>
              </w:rPr>
              <w:t>2</w:t>
            </w:r>
          </w:p>
        </w:tc>
        <w:tc>
          <w:tcPr>
            <w:tcW w:w="1400" w:type="dxa"/>
            <w:shd w:val="clear" w:color="auto" w:fill="F2F2F2" w:themeFill="background1" w:themeFillShade="F2"/>
            <w:vAlign w:val="center"/>
          </w:tcPr>
          <w:p w14:paraId="6B446019" w14:textId="77777777" w:rsidR="00F67400" w:rsidRPr="006E24A3" w:rsidRDefault="00F67400" w:rsidP="009639C0">
            <w:pPr>
              <w:pStyle w:val="afff7"/>
              <w:jc w:val="center"/>
              <w:rPr>
                <w:rFonts w:ascii="Times New Roman" w:hAnsi="Times New Roman" w:cs="Times New Roman"/>
                <w:sz w:val="22"/>
                <w:szCs w:val="22"/>
              </w:rPr>
            </w:pPr>
            <w:r w:rsidRPr="006E24A3">
              <w:rPr>
                <w:rFonts w:ascii="Times New Roman" w:hAnsi="Times New Roman" w:cs="Times New Roman"/>
                <w:sz w:val="22"/>
                <w:szCs w:val="22"/>
              </w:rPr>
              <w:t>3</w:t>
            </w:r>
          </w:p>
        </w:tc>
        <w:tc>
          <w:tcPr>
            <w:tcW w:w="1407" w:type="dxa"/>
            <w:shd w:val="clear" w:color="auto" w:fill="F2F2F2" w:themeFill="background1" w:themeFillShade="F2"/>
            <w:vAlign w:val="center"/>
          </w:tcPr>
          <w:p w14:paraId="392797DE" w14:textId="77777777" w:rsidR="00F67400" w:rsidRPr="006E24A3" w:rsidRDefault="00F67400" w:rsidP="009639C0">
            <w:pPr>
              <w:pStyle w:val="afff7"/>
              <w:jc w:val="center"/>
              <w:rPr>
                <w:rFonts w:ascii="Times New Roman" w:hAnsi="Times New Roman" w:cs="Times New Roman"/>
                <w:sz w:val="22"/>
                <w:szCs w:val="22"/>
              </w:rPr>
            </w:pPr>
            <w:r w:rsidRPr="006E24A3">
              <w:rPr>
                <w:rFonts w:ascii="Times New Roman" w:hAnsi="Times New Roman" w:cs="Times New Roman"/>
                <w:sz w:val="22"/>
                <w:szCs w:val="22"/>
              </w:rPr>
              <w:t>4</w:t>
            </w:r>
          </w:p>
        </w:tc>
      </w:tr>
      <w:tr w:rsidR="00F67400" w:rsidRPr="006E24A3" w14:paraId="12C7E603" w14:textId="77777777" w:rsidTr="009639C0">
        <w:trPr>
          <w:trHeight w:val="262"/>
        </w:trPr>
        <w:tc>
          <w:tcPr>
            <w:tcW w:w="3702" w:type="dxa"/>
            <w:vAlign w:val="center"/>
          </w:tcPr>
          <w:p w14:paraId="15C58F04" w14:textId="77777777" w:rsidR="00F67400" w:rsidRPr="006E24A3" w:rsidRDefault="00F67400" w:rsidP="009639C0">
            <w:pPr>
              <w:pStyle w:val="afff8"/>
              <w:jc w:val="center"/>
              <w:rPr>
                <w:rFonts w:ascii="Times New Roman" w:hAnsi="Times New Roman" w:cs="Times New Roman"/>
                <w:sz w:val="22"/>
                <w:szCs w:val="22"/>
              </w:rPr>
            </w:pPr>
            <w:r w:rsidRPr="006E24A3">
              <w:rPr>
                <w:rFonts w:ascii="Times New Roman" w:hAnsi="Times New Roman" w:cs="Times New Roman"/>
                <w:sz w:val="22"/>
                <w:szCs w:val="22"/>
              </w:rPr>
              <w:t>50</w:t>
            </w:r>
          </w:p>
        </w:tc>
        <w:tc>
          <w:tcPr>
            <w:tcW w:w="1374" w:type="dxa"/>
            <w:vAlign w:val="center"/>
          </w:tcPr>
          <w:p w14:paraId="570C5BF3" w14:textId="77777777" w:rsidR="00F67400" w:rsidRPr="006E24A3" w:rsidRDefault="00F67400" w:rsidP="009639C0">
            <w:pPr>
              <w:pStyle w:val="afff7"/>
              <w:jc w:val="center"/>
              <w:rPr>
                <w:rFonts w:ascii="Times New Roman" w:hAnsi="Times New Roman" w:cs="Times New Roman"/>
                <w:sz w:val="22"/>
                <w:szCs w:val="22"/>
              </w:rPr>
            </w:pPr>
            <w:r w:rsidRPr="006E24A3">
              <w:rPr>
                <w:rFonts w:ascii="Times New Roman" w:hAnsi="Times New Roman" w:cs="Times New Roman"/>
                <w:sz w:val="22"/>
                <w:szCs w:val="22"/>
              </w:rPr>
              <w:t>0,579</w:t>
            </w:r>
          </w:p>
        </w:tc>
        <w:tc>
          <w:tcPr>
            <w:tcW w:w="1358" w:type="dxa"/>
            <w:vAlign w:val="center"/>
          </w:tcPr>
          <w:p w14:paraId="10306EC5" w14:textId="77777777" w:rsidR="00F67400" w:rsidRPr="006E24A3" w:rsidRDefault="00F67400" w:rsidP="009639C0">
            <w:pPr>
              <w:pStyle w:val="afff7"/>
              <w:jc w:val="center"/>
              <w:rPr>
                <w:rFonts w:ascii="Times New Roman" w:hAnsi="Times New Roman" w:cs="Times New Roman"/>
                <w:sz w:val="22"/>
                <w:szCs w:val="22"/>
              </w:rPr>
            </w:pPr>
            <w:r w:rsidRPr="006E24A3">
              <w:rPr>
                <w:rFonts w:ascii="Times New Roman" w:hAnsi="Times New Roman" w:cs="Times New Roman"/>
                <w:sz w:val="22"/>
                <w:szCs w:val="22"/>
              </w:rPr>
              <w:t>-</w:t>
            </w:r>
          </w:p>
        </w:tc>
        <w:tc>
          <w:tcPr>
            <w:tcW w:w="1400" w:type="dxa"/>
            <w:vAlign w:val="center"/>
          </w:tcPr>
          <w:p w14:paraId="2D1627DA" w14:textId="77777777" w:rsidR="00F67400" w:rsidRPr="006E24A3" w:rsidRDefault="00F67400" w:rsidP="009639C0">
            <w:pPr>
              <w:pStyle w:val="afff7"/>
              <w:jc w:val="center"/>
              <w:rPr>
                <w:rFonts w:ascii="Times New Roman" w:hAnsi="Times New Roman" w:cs="Times New Roman"/>
                <w:sz w:val="22"/>
                <w:szCs w:val="22"/>
              </w:rPr>
            </w:pPr>
            <w:r w:rsidRPr="006E24A3">
              <w:rPr>
                <w:rFonts w:ascii="Times New Roman" w:hAnsi="Times New Roman" w:cs="Times New Roman"/>
                <w:sz w:val="22"/>
                <w:szCs w:val="22"/>
              </w:rPr>
              <w:t>-</w:t>
            </w:r>
          </w:p>
        </w:tc>
        <w:tc>
          <w:tcPr>
            <w:tcW w:w="1407" w:type="dxa"/>
            <w:vAlign w:val="center"/>
          </w:tcPr>
          <w:p w14:paraId="46039715" w14:textId="77777777" w:rsidR="00F67400" w:rsidRPr="006E24A3" w:rsidRDefault="00F67400" w:rsidP="009639C0">
            <w:pPr>
              <w:pStyle w:val="afff7"/>
              <w:jc w:val="center"/>
              <w:rPr>
                <w:rFonts w:ascii="Times New Roman" w:hAnsi="Times New Roman" w:cs="Times New Roman"/>
                <w:sz w:val="22"/>
                <w:szCs w:val="22"/>
              </w:rPr>
            </w:pPr>
            <w:r w:rsidRPr="006E24A3">
              <w:rPr>
                <w:rFonts w:ascii="Times New Roman" w:hAnsi="Times New Roman" w:cs="Times New Roman"/>
                <w:sz w:val="22"/>
                <w:szCs w:val="22"/>
              </w:rPr>
              <w:t>-</w:t>
            </w:r>
          </w:p>
        </w:tc>
      </w:tr>
      <w:tr w:rsidR="00F67400" w:rsidRPr="006E24A3" w14:paraId="0DAC75C1" w14:textId="77777777" w:rsidTr="009639C0">
        <w:trPr>
          <w:trHeight w:val="278"/>
        </w:trPr>
        <w:tc>
          <w:tcPr>
            <w:tcW w:w="3702" w:type="dxa"/>
            <w:vAlign w:val="center"/>
          </w:tcPr>
          <w:p w14:paraId="19CFAB5A" w14:textId="77777777" w:rsidR="00F67400" w:rsidRPr="006E24A3" w:rsidRDefault="00F67400" w:rsidP="009639C0">
            <w:pPr>
              <w:pStyle w:val="afff8"/>
              <w:jc w:val="center"/>
              <w:rPr>
                <w:rFonts w:ascii="Times New Roman" w:hAnsi="Times New Roman" w:cs="Times New Roman"/>
                <w:sz w:val="22"/>
                <w:szCs w:val="22"/>
              </w:rPr>
            </w:pPr>
            <w:r w:rsidRPr="006E24A3">
              <w:rPr>
                <w:rFonts w:ascii="Times New Roman" w:hAnsi="Times New Roman" w:cs="Times New Roman"/>
                <w:sz w:val="22"/>
                <w:szCs w:val="22"/>
              </w:rPr>
              <w:t>100</w:t>
            </w:r>
          </w:p>
        </w:tc>
        <w:tc>
          <w:tcPr>
            <w:tcW w:w="1374" w:type="dxa"/>
            <w:vAlign w:val="center"/>
          </w:tcPr>
          <w:p w14:paraId="4EED6041" w14:textId="77777777" w:rsidR="00F67400" w:rsidRPr="006E24A3" w:rsidRDefault="00F67400" w:rsidP="009639C0">
            <w:pPr>
              <w:pStyle w:val="afff7"/>
              <w:jc w:val="center"/>
              <w:rPr>
                <w:rFonts w:ascii="Times New Roman" w:hAnsi="Times New Roman" w:cs="Times New Roman"/>
                <w:sz w:val="22"/>
                <w:szCs w:val="22"/>
              </w:rPr>
            </w:pPr>
            <w:r w:rsidRPr="006E24A3">
              <w:rPr>
                <w:rFonts w:ascii="Times New Roman" w:hAnsi="Times New Roman" w:cs="Times New Roman"/>
                <w:sz w:val="22"/>
                <w:szCs w:val="22"/>
              </w:rPr>
              <w:t>0,517</w:t>
            </w:r>
          </w:p>
        </w:tc>
        <w:tc>
          <w:tcPr>
            <w:tcW w:w="1358" w:type="dxa"/>
            <w:vAlign w:val="center"/>
          </w:tcPr>
          <w:p w14:paraId="03927F2D" w14:textId="77777777" w:rsidR="00F67400" w:rsidRPr="006E24A3" w:rsidRDefault="00F67400" w:rsidP="009639C0">
            <w:pPr>
              <w:pStyle w:val="afff7"/>
              <w:jc w:val="center"/>
              <w:rPr>
                <w:rFonts w:ascii="Times New Roman" w:hAnsi="Times New Roman" w:cs="Times New Roman"/>
                <w:sz w:val="22"/>
                <w:szCs w:val="22"/>
              </w:rPr>
            </w:pPr>
            <w:r w:rsidRPr="006E24A3">
              <w:rPr>
                <w:rFonts w:ascii="Times New Roman" w:hAnsi="Times New Roman" w:cs="Times New Roman"/>
                <w:sz w:val="22"/>
                <w:szCs w:val="22"/>
              </w:rPr>
              <w:t>0,558</w:t>
            </w:r>
          </w:p>
        </w:tc>
        <w:tc>
          <w:tcPr>
            <w:tcW w:w="1400" w:type="dxa"/>
            <w:vAlign w:val="center"/>
          </w:tcPr>
          <w:p w14:paraId="2625817E" w14:textId="77777777" w:rsidR="00F67400" w:rsidRPr="006E24A3" w:rsidRDefault="00F67400" w:rsidP="009639C0">
            <w:pPr>
              <w:pStyle w:val="afff7"/>
              <w:jc w:val="center"/>
              <w:rPr>
                <w:rFonts w:ascii="Times New Roman" w:hAnsi="Times New Roman" w:cs="Times New Roman"/>
                <w:sz w:val="22"/>
                <w:szCs w:val="22"/>
              </w:rPr>
            </w:pPr>
            <w:r w:rsidRPr="006E24A3">
              <w:rPr>
                <w:rFonts w:ascii="Times New Roman" w:hAnsi="Times New Roman" w:cs="Times New Roman"/>
                <w:sz w:val="22"/>
                <w:szCs w:val="22"/>
              </w:rPr>
              <w:t>-</w:t>
            </w:r>
          </w:p>
        </w:tc>
        <w:tc>
          <w:tcPr>
            <w:tcW w:w="1407" w:type="dxa"/>
            <w:vAlign w:val="center"/>
          </w:tcPr>
          <w:p w14:paraId="07E595B2" w14:textId="77777777" w:rsidR="00F67400" w:rsidRPr="006E24A3" w:rsidRDefault="00F67400" w:rsidP="009639C0">
            <w:pPr>
              <w:pStyle w:val="afff7"/>
              <w:jc w:val="center"/>
              <w:rPr>
                <w:rFonts w:ascii="Times New Roman" w:hAnsi="Times New Roman" w:cs="Times New Roman"/>
                <w:sz w:val="22"/>
                <w:szCs w:val="22"/>
              </w:rPr>
            </w:pPr>
            <w:r w:rsidRPr="006E24A3">
              <w:rPr>
                <w:rFonts w:ascii="Times New Roman" w:hAnsi="Times New Roman" w:cs="Times New Roman"/>
                <w:sz w:val="22"/>
                <w:szCs w:val="22"/>
              </w:rPr>
              <w:t>-</w:t>
            </w:r>
          </w:p>
        </w:tc>
      </w:tr>
      <w:tr w:rsidR="00F67400" w:rsidRPr="006E24A3" w14:paraId="616CE991" w14:textId="77777777" w:rsidTr="009639C0">
        <w:trPr>
          <w:trHeight w:val="262"/>
        </w:trPr>
        <w:tc>
          <w:tcPr>
            <w:tcW w:w="3702" w:type="dxa"/>
            <w:vAlign w:val="center"/>
          </w:tcPr>
          <w:p w14:paraId="2C2E2769" w14:textId="77777777" w:rsidR="00F67400" w:rsidRPr="006E24A3" w:rsidRDefault="00F67400" w:rsidP="009639C0">
            <w:pPr>
              <w:pStyle w:val="afff8"/>
              <w:jc w:val="center"/>
              <w:rPr>
                <w:rFonts w:ascii="Times New Roman" w:hAnsi="Times New Roman" w:cs="Times New Roman"/>
                <w:sz w:val="22"/>
                <w:szCs w:val="22"/>
              </w:rPr>
            </w:pPr>
            <w:r w:rsidRPr="006E24A3">
              <w:rPr>
                <w:rFonts w:ascii="Times New Roman" w:hAnsi="Times New Roman" w:cs="Times New Roman"/>
                <w:sz w:val="22"/>
                <w:szCs w:val="22"/>
              </w:rPr>
              <w:t>150</w:t>
            </w:r>
          </w:p>
        </w:tc>
        <w:tc>
          <w:tcPr>
            <w:tcW w:w="1374" w:type="dxa"/>
            <w:vAlign w:val="center"/>
          </w:tcPr>
          <w:p w14:paraId="01AAA6C3" w14:textId="77777777" w:rsidR="00F67400" w:rsidRPr="006E24A3" w:rsidRDefault="00F67400" w:rsidP="009639C0">
            <w:pPr>
              <w:pStyle w:val="afff7"/>
              <w:jc w:val="center"/>
              <w:rPr>
                <w:rFonts w:ascii="Times New Roman" w:hAnsi="Times New Roman" w:cs="Times New Roman"/>
                <w:sz w:val="22"/>
                <w:szCs w:val="22"/>
              </w:rPr>
            </w:pPr>
            <w:r w:rsidRPr="006E24A3">
              <w:rPr>
                <w:rFonts w:ascii="Times New Roman" w:hAnsi="Times New Roman" w:cs="Times New Roman"/>
                <w:sz w:val="22"/>
                <w:szCs w:val="22"/>
              </w:rPr>
              <w:t>0,455</w:t>
            </w:r>
          </w:p>
        </w:tc>
        <w:tc>
          <w:tcPr>
            <w:tcW w:w="1358" w:type="dxa"/>
            <w:vAlign w:val="center"/>
          </w:tcPr>
          <w:p w14:paraId="0ACC427D" w14:textId="77777777" w:rsidR="00F67400" w:rsidRPr="006E24A3" w:rsidRDefault="00F67400" w:rsidP="009639C0">
            <w:pPr>
              <w:pStyle w:val="afff7"/>
              <w:jc w:val="center"/>
              <w:rPr>
                <w:rFonts w:ascii="Times New Roman" w:hAnsi="Times New Roman" w:cs="Times New Roman"/>
                <w:sz w:val="22"/>
                <w:szCs w:val="22"/>
              </w:rPr>
            </w:pPr>
            <w:r w:rsidRPr="006E24A3">
              <w:rPr>
                <w:rFonts w:ascii="Times New Roman" w:hAnsi="Times New Roman" w:cs="Times New Roman"/>
                <w:sz w:val="22"/>
                <w:szCs w:val="22"/>
              </w:rPr>
              <w:t>0,496</w:t>
            </w:r>
          </w:p>
        </w:tc>
        <w:tc>
          <w:tcPr>
            <w:tcW w:w="1400" w:type="dxa"/>
            <w:vAlign w:val="center"/>
          </w:tcPr>
          <w:p w14:paraId="591F5901" w14:textId="77777777" w:rsidR="00F67400" w:rsidRPr="006E24A3" w:rsidRDefault="00F67400" w:rsidP="009639C0">
            <w:pPr>
              <w:pStyle w:val="afff7"/>
              <w:jc w:val="center"/>
              <w:rPr>
                <w:rFonts w:ascii="Times New Roman" w:hAnsi="Times New Roman" w:cs="Times New Roman"/>
                <w:sz w:val="22"/>
                <w:szCs w:val="22"/>
              </w:rPr>
            </w:pPr>
            <w:r w:rsidRPr="006E24A3">
              <w:rPr>
                <w:rFonts w:ascii="Times New Roman" w:hAnsi="Times New Roman" w:cs="Times New Roman"/>
                <w:sz w:val="22"/>
                <w:szCs w:val="22"/>
              </w:rPr>
              <w:t>0,538</w:t>
            </w:r>
          </w:p>
        </w:tc>
        <w:tc>
          <w:tcPr>
            <w:tcW w:w="1407" w:type="dxa"/>
            <w:vAlign w:val="center"/>
          </w:tcPr>
          <w:p w14:paraId="22A6508D" w14:textId="77777777" w:rsidR="00F67400" w:rsidRPr="006E24A3" w:rsidRDefault="00F67400" w:rsidP="009639C0">
            <w:pPr>
              <w:pStyle w:val="afff7"/>
              <w:jc w:val="center"/>
              <w:rPr>
                <w:rFonts w:ascii="Times New Roman" w:hAnsi="Times New Roman" w:cs="Times New Roman"/>
                <w:sz w:val="22"/>
                <w:szCs w:val="22"/>
              </w:rPr>
            </w:pPr>
            <w:r w:rsidRPr="006E24A3">
              <w:rPr>
                <w:rFonts w:ascii="Times New Roman" w:hAnsi="Times New Roman" w:cs="Times New Roman"/>
                <w:sz w:val="22"/>
                <w:szCs w:val="22"/>
              </w:rPr>
              <w:t>-</w:t>
            </w:r>
          </w:p>
        </w:tc>
      </w:tr>
      <w:tr w:rsidR="00F67400" w:rsidRPr="006E24A3" w14:paraId="5E8A97C4" w14:textId="77777777" w:rsidTr="009639C0">
        <w:trPr>
          <w:trHeight w:val="278"/>
        </w:trPr>
        <w:tc>
          <w:tcPr>
            <w:tcW w:w="3702" w:type="dxa"/>
            <w:vAlign w:val="center"/>
          </w:tcPr>
          <w:p w14:paraId="2A49504B" w14:textId="77777777" w:rsidR="00F67400" w:rsidRPr="006E24A3" w:rsidRDefault="00F67400" w:rsidP="009639C0">
            <w:pPr>
              <w:pStyle w:val="afff8"/>
              <w:jc w:val="center"/>
              <w:rPr>
                <w:rFonts w:ascii="Times New Roman" w:hAnsi="Times New Roman" w:cs="Times New Roman"/>
                <w:sz w:val="22"/>
                <w:szCs w:val="22"/>
              </w:rPr>
            </w:pPr>
            <w:r w:rsidRPr="006E24A3">
              <w:rPr>
                <w:rFonts w:ascii="Times New Roman" w:hAnsi="Times New Roman" w:cs="Times New Roman"/>
                <w:sz w:val="22"/>
                <w:szCs w:val="22"/>
              </w:rPr>
              <w:t>250</w:t>
            </w:r>
          </w:p>
        </w:tc>
        <w:tc>
          <w:tcPr>
            <w:tcW w:w="1374" w:type="dxa"/>
            <w:vAlign w:val="center"/>
          </w:tcPr>
          <w:p w14:paraId="599A274F" w14:textId="77777777" w:rsidR="00F67400" w:rsidRPr="006E24A3" w:rsidRDefault="00F67400" w:rsidP="009639C0">
            <w:pPr>
              <w:pStyle w:val="afff7"/>
              <w:jc w:val="center"/>
              <w:rPr>
                <w:rFonts w:ascii="Times New Roman" w:hAnsi="Times New Roman" w:cs="Times New Roman"/>
                <w:sz w:val="22"/>
                <w:szCs w:val="22"/>
              </w:rPr>
            </w:pPr>
            <w:r w:rsidRPr="006E24A3">
              <w:rPr>
                <w:rFonts w:ascii="Times New Roman" w:hAnsi="Times New Roman" w:cs="Times New Roman"/>
                <w:sz w:val="22"/>
                <w:szCs w:val="22"/>
              </w:rPr>
              <w:t>0,414</w:t>
            </w:r>
          </w:p>
        </w:tc>
        <w:tc>
          <w:tcPr>
            <w:tcW w:w="1358" w:type="dxa"/>
            <w:vAlign w:val="center"/>
          </w:tcPr>
          <w:p w14:paraId="09E2E848" w14:textId="77777777" w:rsidR="00F67400" w:rsidRPr="006E24A3" w:rsidRDefault="00F67400" w:rsidP="009639C0">
            <w:pPr>
              <w:pStyle w:val="afff7"/>
              <w:jc w:val="center"/>
              <w:rPr>
                <w:rFonts w:ascii="Times New Roman" w:hAnsi="Times New Roman" w:cs="Times New Roman"/>
                <w:sz w:val="22"/>
                <w:szCs w:val="22"/>
              </w:rPr>
            </w:pPr>
            <w:r w:rsidRPr="006E24A3">
              <w:rPr>
                <w:rFonts w:ascii="Times New Roman" w:hAnsi="Times New Roman" w:cs="Times New Roman"/>
                <w:sz w:val="22"/>
                <w:szCs w:val="22"/>
              </w:rPr>
              <w:t>0,434</w:t>
            </w:r>
          </w:p>
        </w:tc>
        <w:tc>
          <w:tcPr>
            <w:tcW w:w="1400" w:type="dxa"/>
            <w:vAlign w:val="center"/>
          </w:tcPr>
          <w:p w14:paraId="60F5B8D1" w14:textId="77777777" w:rsidR="00F67400" w:rsidRPr="006E24A3" w:rsidRDefault="00F67400" w:rsidP="009639C0">
            <w:pPr>
              <w:pStyle w:val="afff7"/>
              <w:jc w:val="center"/>
              <w:rPr>
                <w:rFonts w:ascii="Times New Roman" w:hAnsi="Times New Roman" w:cs="Times New Roman"/>
                <w:sz w:val="22"/>
                <w:szCs w:val="22"/>
              </w:rPr>
            </w:pPr>
            <w:r w:rsidRPr="006E24A3">
              <w:rPr>
                <w:rFonts w:ascii="Times New Roman" w:hAnsi="Times New Roman" w:cs="Times New Roman"/>
                <w:sz w:val="22"/>
                <w:szCs w:val="22"/>
              </w:rPr>
              <w:t>0,455</w:t>
            </w:r>
          </w:p>
        </w:tc>
        <w:tc>
          <w:tcPr>
            <w:tcW w:w="1407" w:type="dxa"/>
            <w:vAlign w:val="center"/>
          </w:tcPr>
          <w:p w14:paraId="4DC01FA3" w14:textId="77777777" w:rsidR="00F67400" w:rsidRPr="006E24A3" w:rsidRDefault="00F67400" w:rsidP="009639C0">
            <w:pPr>
              <w:pStyle w:val="afff7"/>
              <w:jc w:val="center"/>
              <w:rPr>
                <w:rFonts w:ascii="Times New Roman" w:hAnsi="Times New Roman" w:cs="Times New Roman"/>
                <w:sz w:val="22"/>
                <w:szCs w:val="22"/>
              </w:rPr>
            </w:pPr>
            <w:r w:rsidRPr="006E24A3">
              <w:rPr>
                <w:rFonts w:ascii="Times New Roman" w:hAnsi="Times New Roman" w:cs="Times New Roman"/>
                <w:sz w:val="22"/>
                <w:szCs w:val="22"/>
              </w:rPr>
              <w:t>0,476</w:t>
            </w:r>
          </w:p>
        </w:tc>
      </w:tr>
      <w:tr w:rsidR="00F67400" w:rsidRPr="006E24A3" w14:paraId="42E7A9C5" w14:textId="77777777" w:rsidTr="009639C0">
        <w:trPr>
          <w:trHeight w:val="262"/>
        </w:trPr>
        <w:tc>
          <w:tcPr>
            <w:tcW w:w="3702" w:type="dxa"/>
            <w:vAlign w:val="center"/>
          </w:tcPr>
          <w:p w14:paraId="05ED1518" w14:textId="77777777" w:rsidR="00F67400" w:rsidRPr="006E24A3" w:rsidRDefault="00F67400" w:rsidP="009639C0">
            <w:pPr>
              <w:pStyle w:val="afff8"/>
              <w:jc w:val="center"/>
              <w:rPr>
                <w:rFonts w:ascii="Times New Roman" w:hAnsi="Times New Roman" w:cs="Times New Roman"/>
                <w:sz w:val="22"/>
                <w:szCs w:val="22"/>
              </w:rPr>
            </w:pPr>
            <w:r w:rsidRPr="006E24A3">
              <w:rPr>
                <w:rFonts w:ascii="Times New Roman" w:hAnsi="Times New Roman" w:cs="Times New Roman"/>
                <w:sz w:val="22"/>
                <w:szCs w:val="22"/>
              </w:rPr>
              <w:t>400</w:t>
            </w:r>
          </w:p>
        </w:tc>
        <w:tc>
          <w:tcPr>
            <w:tcW w:w="1374" w:type="dxa"/>
            <w:vAlign w:val="center"/>
          </w:tcPr>
          <w:p w14:paraId="734EF9DB" w14:textId="77777777" w:rsidR="00F67400" w:rsidRPr="006E24A3" w:rsidRDefault="00F67400" w:rsidP="009639C0">
            <w:pPr>
              <w:pStyle w:val="afff7"/>
              <w:jc w:val="center"/>
              <w:rPr>
                <w:rFonts w:ascii="Times New Roman" w:hAnsi="Times New Roman" w:cs="Times New Roman"/>
                <w:sz w:val="22"/>
                <w:szCs w:val="22"/>
              </w:rPr>
            </w:pPr>
            <w:r w:rsidRPr="006E24A3">
              <w:rPr>
                <w:rFonts w:ascii="Times New Roman" w:hAnsi="Times New Roman" w:cs="Times New Roman"/>
                <w:sz w:val="22"/>
                <w:szCs w:val="22"/>
              </w:rPr>
              <w:t>0,372</w:t>
            </w:r>
          </w:p>
        </w:tc>
        <w:tc>
          <w:tcPr>
            <w:tcW w:w="1358" w:type="dxa"/>
            <w:vAlign w:val="center"/>
          </w:tcPr>
          <w:p w14:paraId="37D432FB" w14:textId="77777777" w:rsidR="00F67400" w:rsidRPr="006E24A3" w:rsidRDefault="00F67400" w:rsidP="009639C0">
            <w:pPr>
              <w:pStyle w:val="afff7"/>
              <w:jc w:val="center"/>
              <w:rPr>
                <w:rFonts w:ascii="Times New Roman" w:hAnsi="Times New Roman" w:cs="Times New Roman"/>
                <w:sz w:val="22"/>
                <w:szCs w:val="22"/>
              </w:rPr>
            </w:pPr>
            <w:r w:rsidRPr="006E24A3">
              <w:rPr>
                <w:rFonts w:ascii="Times New Roman" w:hAnsi="Times New Roman" w:cs="Times New Roman"/>
                <w:sz w:val="22"/>
                <w:szCs w:val="22"/>
              </w:rPr>
              <w:t>0,372</w:t>
            </w:r>
          </w:p>
        </w:tc>
        <w:tc>
          <w:tcPr>
            <w:tcW w:w="1400" w:type="dxa"/>
            <w:vAlign w:val="center"/>
          </w:tcPr>
          <w:p w14:paraId="62B49ABA" w14:textId="77777777" w:rsidR="00F67400" w:rsidRPr="006E24A3" w:rsidRDefault="00F67400" w:rsidP="009639C0">
            <w:pPr>
              <w:pStyle w:val="afff7"/>
              <w:jc w:val="center"/>
              <w:rPr>
                <w:rFonts w:ascii="Times New Roman" w:hAnsi="Times New Roman" w:cs="Times New Roman"/>
                <w:sz w:val="22"/>
                <w:szCs w:val="22"/>
              </w:rPr>
            </w:pPr>
            <w:r w:rsidRPr="006E24A3">
              <w:rPr>
                <w:rFonts w:ascii="Times New Roman" w:hAnsi="Times New Roman" w:cs="Times New Roman"/>
                <w:sz w:val="22"/>
                <w:szCs w:val="22"/>
              </w:rPr>
              <w:t>0,393</w:t>
            </w:r>
          </w:p>
        </w:tc>
        <w:tc>
          <w:tcPr>
            <w:tcW w:w="1407" w:type="dxa"/>
            <w:vAlign w:val="center"/>
          </w:tcPr>
          <w:p w14:paraId="45A0BFB7" w14:textId="77777777" w:rsidR="00F67400" w:rsidRPr="006E24A3" w:rsidRDefault="00F67400" w:rsidP="009639C0">
            <w:pPr>
              <w:pStyle w:val="afff7"/>
              <w:jc w:val="center"/>
              <w:rPr>
                <w:rFonts w:ascii="Times New Roman" w:hAnsi="Times New Roman" w:cs="Times New Roman"/>
                <w:sz w:val="22"/>
                <w:szCs w:val="22"/>
              </w:rPr>
            </w:pPr>
            <w:r w:rsidRPr="006E24A3">
              <w:rPr>
                <w:rFonts w:ascii="Times New Roman" w:hAnsi="Times New Roman" w:cs="Times New Roman"/>
                <w:sz w:val="22"/>
                <w:szCs w:val="22"/>
              </w:rPr>
              <w:t>0,414</w:t>
            </w:r>
          </w:p>
        </w:tc>
      </w:tr>
      <w:tr w:rsidR="00F67400" w:rsidRPr="006E24A3" w14:paraId="201BB22F" w14:textId="77777777" w:rsidTr="009639C0">
        <w:trPr>
          <w:trHeight w:val="278"/>
        </w:trPr>
        <w:tc>
          <w:tcPr>
            <w:tcW w:w="3702" w:type="dxa"/>
            <w:vAlign w:val="center"/>
          </w:tcPr>
          <w:p w14:paraId="4C68BFAF" w14:textId="77777777" w:rsidR="00F67400" w:rsidRPr="006E24A3" w:rsidRDefault="00F67400" w:rsidP="009639C0">
            <w:pPr>
              <w:pStyle w:val="afff8"/>
              <w:jc w:val="center"/>
              <w:rPr>
                <w:rFonts w:ascii="Times New Roman" w:hAnsi="Times New Roman" w:cs="Times New Roman"/>
                <w:sz w:val="22"/>
                <w:szCs w:val="22"/>
              </w:rPr>
            </w:pPr>
            <w:r w:rsidRPr="006E24A3">
              <w:rPr>
                <w:rFonts w:ascii="Times New Roman" w:hAnsi="Times New Roman" w:cs="Times New Roman"/>
                <w:sz w:val="22"/>
                <w:szCs w:val="22"/>
              </w:rPr>
              <w:t>600</w:t>
            </w:r>
          </w:p>
        </w:tc>
        <w:tc>
          <w:tcPr>
            <w:tcW w:w="1374" w:type="dxa"/>
            <w:vAlign w:val="center"/>
          </w:tcPr>
          <w:p w14:paraId="698E8399" w14:textId="77777777" w:rsidR="00F67400" w:rsidRPr="006E24A3" w:rsidRDefault="00F67400" w:rsidP="009639C0">
            <w:pPr>
              <w:pStyle w:val="afff7"/>
              <w:jc w:val="center"/>
              <w:rPr>
                <w:rFonts w:ascii="Times New Roman" w:hAnsi="Times New Roman" w:cs="Times New Roman"/>
                <w:sz w:val="22"/>
                <w:szCs w:val="22"/>
              </w:rPr>
            </w:pPr>
            <w:r w:rsidRPr="006E24A3">
              <w:rPr>
                <w:rFonts w:ascii="Times New Roman" w:hAnsi="Times New Roman" w:cs="Times New Roman"/>
                <w:sz w:val="22"/>
                <w:szCs w:val="22"/>
              </w:rPr>
              <w:t>0,359</w:t>
            </w:r>
          </w:p>
        </w:tc>
        <w:tc>
          <w:tcPr>
            <w:tcW w:w="1358" w:type="dxa"/>
            <w:vAlign w:val="center"/>
          </w:tcPr>
          <w:p w14:paraId="1B5B7B6C" w14:textId="77777777" w:rsidR="00F67400" w:rsidRPr="006E24A3" w:rsidRDefault="00F67400" w:rsidP="009639C0">
            <w:pPr>
              <w:pStyle w:val="afff7"/>
              <w:jc w:val="center"/>
              <w:rPr>
                <w:rFonts w:ascii="Times New Roman" w:hAnsi="Times New Roman" w:cs="Times New Roman"/>
                <w:sz w:val="22"/>
                <w:szCs w:val="22"/>
              </w:rPr>
            </w:pPr>
            <w:r w:rsidRPr="006E24A3">
              <w:rPr>
                <w:rFonts w:ascii="Times New Roman" w:hAnsi="Times New Roman" w:cs="Times New Roman"/>
                <w:sz w:val="22"/>
                <w:szCs w:val="22"/>
              </w:rPr>
              <w:t>0,359</w:t>
            </w:r>
          </w:p>
        </w:tc>
        <w:tc>
          <w:tcPr>
            <w:tcW w:w="1400" w:type="dxa"/>
            <w:vAlign w:val="center"/>
          </w:tcPr>
          <w:p w14:paraId="1F9A94DC" w14:textId="77777777" w:rsidR="00F67400" w:rsidRPr="006E24A3" w:rsidRDefault="00F67400" w:rsidP="009639C0">
            <w:pPr>
              <w:pStyle w:val="afff7"/>
              <w:jc w:val="center"/>
              <w:rPr>
                <w:rFonts w:ascii="Times New Roman" w:hAnsi="Times New Roman" w:cs="Times New Roman"/>
                <w:sz w:val="22"/>
                <w:szCs w:val="22"/>
              </w:rPr>
            </w:pPr>
            <w:r w:rsidRPr="006E24A3">
              <w:rPr>
                <w:rFonts w:ascii="Times New Roman" w:hAnsi="Times New Roman" w:cs="Times New Roman"/>
                <w:sz w:val="22"/>
                <w:szCs w:val="22"/>
              </w:rPr>
              <w:t>0,359</w:t>
            </w:r>
          </w:p>
        </w:tc>
        <w:tc>
          <w:tcPr>
            <w:tcW w:w="1407" w:type="dxa"/>
            <w:vAlign w:val="center"/>
          </w:tcPr>
          <w:p w14:paraId="084D7F5C" w14:textId="77777777" w:rsidR="00F67400" w:rsidRPr="006E24A3" w:rsidRDefault="00F67400" w:rsidP="009639C0">
            <w:pPr>
              <w:pStyle w:val="afff7"/>
              <w:jc w:val="center"/>
              <w:rPr>
                <w:rFonts w:ascii="Times New Roman" w:hAnsi="Times New Roman" w:cs="Times New Roman"/>
                <w:sz w:val="22"/>
                <w:szCs w:val="22"/>
              </w:rPr>
            </w:pPr>
            <w:r w:rsidRPr="006E24A3">
              <w:rPr>
                <w:rFonts w:ascii="Times New Roman" w:hAnsi="Times New Roman" w:cs="Times New Roman"/>
                <w:sz w:val="22"/>
                <w:szCs w:val="22"/>
              </w:rPr>
              <w:t>0,372</w:t>
            </w:r>
          </w:p>
        </w:tc>
      </w:tr>
      <w:tr w:rsidR="00F67400" w:rsidRPr="006E24A3" w14:paraId="6AB5AB64" w14:textId="77777777" w:rsidTr="009639C0">
        <w:trPr>
          <w:trHeight w:val="262"/>
        </w:trPr>
        <w:tc>
          <w:tcPr>
            <w:tcW w:w="3702" w:type="dxa"/>
            <w:vAlign w:val="center"/>
          </w:tcPr>
          <w:p w14:paraId="618F6CAB" w14:textId="77777777" w:rsidR="00F67400" w:rsidRPr="006E24A3" w:rsidRDefault="00F67400" w:rsidP="009639C0">
            <w:pPr>
              <w:pStyle w:val="afff8"/>
              <w:jc w:val="center"/>
              <w:rPr>
                <w:rFonts w:ascii="Times New Roman" w:hAnsi="Times New Roman" w:cs="Times New Roman"/>
                <w:sz w:val="22"/>
                <w:szCs w:val="22"/>
              </w:rPr>
            </w:pPr>
            <w:r w:rsidRPr="006E24A3">
              <w:rPr>
                <w:rFonts w:ascii="Times New Roman" w:hAnsi="Times New Roman" w:cs="Times New Roman"/>
                <w:sz w:val="22"/>
                <w:szCs w:val="22"/>
              </w:rPr>
              <w:t>1000 и более</w:t>
            </w:r>
          </w:p>
        </w:tc>
        <w:tc>
          <w:tcPr>
            <w:tcW w:w="1374" w:type="dxa"/>
            <w:vAlign w:val="center"/>
          </w:tcPr>
          <w:p w14:paraId="5648D3C8" w14:textId="77777777" w:rsidR="00F67400" w:rsidRPr="006E24A3" w:rsidRDefault="00F67400" w:rsidP="009639C0">
            <w:pPr>
              <w:pStyle w:val="afff7"/>
              <w:jc w:val="center"/>
              <w:rPr>
                <w:rFonts w:ascii="Times New Roman" w:hAnsi="Times New Roman" w:cs="Times New Roman"/>
                <w:sz w:val="22"/>
                <w:szCs w:val="22"/>
              </w:rPr>
            </w:pPr>
            <w:r w:rsidRPr="006E24A3">
              <w:rPr>
                <w:rFonts w:ascii="Times New Roman" w:hAnsi="Times New Roman" w:cs="Times New Roman"/>
                <w:sz w:val="22"/>
                <w:szCs w:val="22"/>
              </w:rPr>
              <w:t>0,336</w:t>
            </w:r>
          </w:p>
        </w:tc>
        <w:tc>
          <w:tcPr>
            <w:tcW w:w="1358" w:type="dxa"/>
            <w:vAlign w:val="center"/>
          </w:tcPr>
          <w:p w14:paraId="42F17C91" w14:textId="77777777" w:rsidR="00F67400" w:rsidRPr="006E24A3" w:rsidRDefault="00F67400" w:rsidP="009639C0">
            <w:pPr>
              <w:pStyle w:val="afff7"/>
              <w:jc w:val="center"/>
              <w:rPr>
                <w:rFonts w:ascii="Times New Roman" w:hAnsi="Times New Roman" w:cs="Times New Roman"/>
                <w:sz w:val="22"/>
                <w:szCs w:val="22"/>
              </w:rPr>
            </w:pPr>
            <w:r w:rsidRPr="006E24A3">
              <w:rPr>
                <w:rFonts w:ascii="Times New Roman" w:hAnsi="Times New Roman" w:cs="Times New Roman"/>
                <w:sz w:val="22"/>
                <w:szCs w:val="22"/>
              </w:rPr>
              <w:t>0,336</w:t>
            </w:r>
          </w:p>
        </w:tc>
        <w:tc>
          <w:tcPr>
            <w:tcW w:w="1400" w:type="dxa"/>
            <w:vAlign w:val="center"/>
          </w:tcPr>
          <w:p w14:paraId="4544A982" w14:textId="77777777" w:rsidR="00F67400" w:rsidRPr="006E24A3" w:rsidRDefault="00F67400" w:rsidP="009639C0">
            <w:pPr>
              <w:pStyle w:val="afff7"/>
              <w:jc w:val="center"/>
              <w:rPr>
                <w:rFonts w:ascii="Times New Roman" w:hAnsi="Times New Roman" w:cs="Times New Roman"/>
                <w:sz w:val="22"/>
                <w:szCs w:val="22"/>
              </w:rPr>
            </w:pPr>
            <w:r w:rsidRPr="006E24A3">
              <w:rPr>
                <w:rFonts w:ascii="Times New Roman" w:hAnsi="Times New Roman" w:cs="Times New Roman"/>
                <w:sz w:val="22"/>
                <w:szCs w:val="22"/>
              </w:rPr>
              <w:t>0,336</w:t>
            </w:r>
          </w:p>
        </w:tc>
        <w:tc>
          <w:tcPr>
            <w:tcW w:w="1407" w:type="dxa"/>
            <w:vAlign w:val="center"/>
          </w:tcPr>
          <w:p w14:paraId="7627AA1A" w14:textId="77777777" w:rsidR="00F67400" w:rsidRPr="006E24A3" w:rsidRDefault="00F67400" w:rsidP="009639C0">
            <w:pPr>
              <w:pStyle w:val="afff7"/>
              <w:jc w:val="center"/>
              <w:rPr>
                <w:rFonts w:ascii="Times New Roman" w:hAnsi="Times New Roman" w:cs="Times New Roman"/>
                <w:sz w:val="22"/>
                <w:szCs w:val="22"/>
              </w:rPr>
            </w:pPr>
            <w:r w:rsidRPr="006E24A3">
              <w:rPr>
                <w:rFonts w:ascii="Times New Roman" w:hAnsi="Times New Roman" w:cs="Times New Roman"/>
                <w:sz w:val="22"/>
                <w:szCs w:val="22"/>
              </w:rPr>
              <w:t>0,336</w:t>
            </w:r>
          </w:p>
        </w:tc>
      </w:tr>
    </w:tbl>
    <w:p w14:paraId="567D1696" w14:textId="77777777" w:rsidR="00F67400" w:rsidRPr="006E24A3" w:rsidRDefault="00F67400" w:rsidP="00F67400">
      <w:pPr>
        <w:tabs>
          <w:tab w:val="left" w:pos="0"/>
        </w:tabs>
        <w:ind w:firstLine="709"/>
        <w:jc w:val="both"/>
        <w:rPr>
          <w:rFonts w:eastAsia="Times New Roman" w:cs="Times New Roman"/>
          <w:b/>
          <w:szCs w:val="24"/>
          <w:lang w:eastAsia="ru-RU"/>
        </w:rPr>
      </w:pPr>
    </w:p>
    <w:p w14:paraId="17D84A9E" w14:textId="77777777" w:rsidR="00F67400" w:rsidRPr="006E24A3" w:rsidRDefault="00F67400" w:rsidP="00F67400">
      <w:pPr>
        <w:pStyle w:val="afff6"/>
        <w:rPr>
          <w:rFonts w:eastAsia="Times New Roman" w:cs="Times New Roman"/>
          <w:b/>
          <w:szCs w:val="24"/>
          <w:lang w:eastAsia="ru-RU"/>
        </w:rPr>
      </w:pPr>
      <w:r w:rsidRPr="006E24A3">
        <w:rPr>
          <w:rFonts w:cs="Times New Roman"/>
          <w:b/>
        </w:rPr>
        <w:t xml:space="preserve">Таблица 2.3.2 - </w:t>
      </w:r>
      <w:r w:rsidRPr="006E24A3">
        <w:rPr>
          <w:rFonts w:eastAsia="Times New Roman" w:cs="Times New Roman"/>
          <w:b/>
          <w:szCs w:val="24"/>
          <w:lang w:eastAsia="ru-RU"/>
        </w:rPr>
        <w:t>Нормируемая (базовая) удельная характеристика расхода тепловой энергии на отопление и вентиляцию общественных зданий, Вт/(м3·°</w:t>
      </w:r>
      <w:proofErr w:type="spellStart"/>
      <w:r w:rsidRPr="006E24A3">
        <w:rPr>
          <w:rFonts w:eastAsia="Times New Roman" w:cs="Times New Roman"/>
          <w:b/>
          <w:szCs w:val="24"/>
          <w:lang w:eastAsia="ru-RU"/>
        </w:rPr>
        <w:t>С·сут</w:t>
      </w:r>
      <w:proofErr w:type="spellEnd"/>
      <w:r w:rsidRPr="006E24A3">
        <w:rPr>
          <w:rFonts w:eastAsia="Times New Roman" w:cs="Times New Roman"/>
          <w:b/>
          <w:szCs w:val="24"/>
          <w:lang w:eastAsia="ru-RU"/>
        </w:rPr>
        <w:t>)</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721"/>
        <w:gridCol w:w="766"/>
        <w:gridCol w:w="765"/>
        <w:gridCol w:w="766"/>
        <w:gridCol w:w="751"/>
        <w:gridCol w:w="765"/>
        <w:gridCol w:w="701"/>
        <w:gridCol w:w="859"/>
      </w:tblGrid>
      <w:tr w:rsidR="006E24A3" w:rsidRPr="006E24A3" w14:paraId="5213FA60" w14:textId="77777777" w:rsidTr="009639C0">
        <w:trPr>
          <w:trHeight w:val="248"/>
        </w:trPr>
        <w:tc>
          <w:tcPr>
            <w:tcW w:w="3192" w:type="dxa"/>
            <w:vMerge w:val="restart"/>
            <w:shd w:val="clear" w:color="auto" w:fill="F2F2F2" w:themeFill="background1" w:themeFillShade="F2"/>
            <w:vAlign w:val="center"/>
          </w:tcPr>
          <w:p w14:paraId="5FB345DF" w14:textId="77777777" w:rsidR="00F67400" w:rsidRPr="006E24A3" w:rsidRDefault="00F67400" w:rsidP="009639C0">
            <w:pPr>
              <w:pStyle w:val="afff7"/>
              <w:jc w:val="center"/>
              <w:rPr>
                <w:rFonts w:ascii="Times New Roman" w:hAnsi="Times New Roman" w:cs="Times New Roman"/>
                <w:sz w:val="22"/>
              </w:rPr>
            </w:pPr>
            <w:r w:rsidRPr="006E24A3">
              <w:rPr>
                <w:rFonts w:ascii="Times New Roman" w:hAnsi="Times New Roman" w:cs="Times New Roman"/>
                <w:sz w:val="22"/>
              </w:rPr>
              <w:t>Тип здания</w:t>
            </w:r>
          </w:p>
        </w:tc>
        <w:tc>
          <w:tcPr>
            <w:tcW w:w="6094" w:type="dxa"/>
            <w:gridSpan w:val="8"/>
            <w:shd w:val="clear" w:color="auto" w:fill="F2F2F2" w:themeFill="background1" w:themeFillShade="F2"/>
            <w:vAlign w:val="center"/>
          </w:tcPr>
          <w:p w14:paraId="7B8C57DF" w14:textId="77777777" w:rsidR="00F67400" w:rsidRPr="006E24A3" w:rsidRDefault="00F67400" w:rsidP="009639C0">
            <w:pPr>
              <w:pStyle w:val="afff7"/>
              <w:jc w:val="center"/>
              <w:rPr>
                <w:rFonts w:ascii="Times New Roman" w:hAnsi="Times New Roman" w:cs="Times New Roman"/>
                <w:sz w:val="22"/>
              </w:rPr>
            </w:pPr>
            <w:r w:rsidRPr="006E24A3">
              <w:rPr>
                <w:rFonts w:ascii="Times New Roman" w:hAnsi="Times New Roman" w:cs="Times New Roman"/>
                <w:sz w:val="22"/>
              </w:rPr>
              <w:t>Этажность здания</w:t>
            </w:r>
          </w:p>
        </w:tc>
      </w:tr>
      <w:tr w:rsidR="00F67400" w:rsidRPr="006E24A3" w14:paraId="7C92E9E6" w14:textId="77777777" w:rsidTr="009639C0">
        <w:trPr>
          <w:trHeight w:val="514"/>
        </w:trPr>
        <w:tc>
          <w:tcPr>
            <w:tcW w:w="3192" w:type="dxa"/>
            <w:vMerge/>
            <w:shd w:val="clear" w:color="auto" w:fill="F2F2F2" w:themeFill="background1" w:themeFillShade="F2"/>
            <w:vAlign w:val="center"/>
          </w:tcPr>
          <w:p w14:paraId="63791229" w14:textId="77777777" w:rsidR="00F67400" w:rsidRPr="006E24A3" w:rsidRDefault="00F67400" w:rsidP="009639C0">
            <w:pPr>
              <w:pStyle w:val="afff7"/>
              <w:jc w:val="center"/>
              <w:rPr>
                <w:rFonts w:ascii="Times New Roman" w:hAnsi="Times New Roman" w:cs="Times New Roman"/>
                <w:sz w:val="22"/>
              </w:rPr>
            </w:pPr>
          </w:p>
        </w:tc>
        <w:tc>
          <w:tcPr>
            <w:tcW w:w="721" w:type="dxa"/>
            <w:shd w:val="clear" w:color="auto" w:fill="F2F2F2" w:themeFill="background1" w:themeFillShade="F2"/>
            <w:vAlign w:val="center"/>
          </w:tcPr>
          <w:p w14:paraId="36BA8E34" w14:textId="77777777" w:rsidR="00F67400" w:rsidRPr="006E24A3" w:rsidRDefault="00F67400" w:rsidP="009639C0">
            <w:pPr>
              <w:pStyle w:val="afff7"/>
              <w:jc w:val="center"/>
              <w:rPr>
                <w:rFonts w:ascii="Times New Roman" w:hAnsi="Times New Roman" w:cs="Times New Roman"/>
                <w:sz w:val="22"/>
              </w:rPr>
            </w:pPr>
            <w:r w:rsidRPr="006E24A3">
              <w:rPr>
                <w:rFonts w:ascii="Times New Roman" w:hAnsi="Times New Roman" w:cs="Times New Roman"/>
                <w:sz w:val="22"/>
              </w:rPr>
              <w:t>1</w:t>
            </w:r>
          </w:p>
        </w:tc>
        <w:tc>
          <w:tcPr>
            <w:tcW w:w="766" w:type="dxa"/>
            <w:shd w:val="clear" w:color="auto" w:fill="F2F2F2" w:themeFill="background1" w:themeFillShade="F2"/>
            <w:vAlign w:val="center"/>
          </w:tcPr>
          <w:p w14:paraId="2DEE3C88" w14:textId="77777777" w:rsidR="00F67400" w:rsidRPr="006E24A3" w:rsidRDefault="00F67400" w:rsidP="009639C0">
            <w:pPr>
              <w:pStyle w:val="afff7"/>
              <w:jc w:val="center"/>
              <w:rPr>
                <w:rFonts w:ascii="Times New Roman" w:hAnsi="Times New Roman" w:cs="Times New Roman"/>
                <w:sz w:val="22"/>
              </w:rPr>
            </w:pPr>
            <w:r w:rsidRPr="006E24A3">
              <w:rPr>
                <w:rFonts w:ascii="Times New Roman" w:hAnsi="Times New Roman" w:cs="Times New Roman"/>
                <w:sz w:val="22"/>
              </w:rPr>
              <w:t>2</w:t>
            </w:r>
          </w:p>
        </w:tc>
        <w:tc>
          <w:tcPr>
            <w:tcW w:w="765" w:type="dxa"/>
            <w:shd w:val="clear" w:color="auto" w:fill="F2F2F2" w:themeFill="background1" w:themeFillShade="F2"/>
            <w:vAlign w:val="center"/>
          </w:tcPr>
          <w:p w14:paraId="2794E681" w14:textId="77777777" w:rsidR="00F67400" w:rsidRPr="006E24A3" w:rsidRDefault="00F67400" w:rsidP="009639C0">
            <w:pPr>
              <w:pStyle w:val="afff7"/>
              <w:jc w:val="center"/>
              <w:rPr>
                <w:rFonts w:ascii="Times New Roman" w:hAnsi="Times New Roman" w:cs="Times New Roman"/>
                <w:sz w:val="22"/>
              </w:rPr>
            </w:pPr>
            <w:r w:rsidRPr="006E24A3">
              <w:rPr>
                <w:rFonts w:ascii="Times New Roman" w:hAnsi="Times New Roman" w:cs="Times New Roman"/>
                <w:sz w:val="22"/>
              </w:rPr>
              <w:t>3</w:t>
            </w:r>
          </w:p>
        </w:tc>
        <w:tc>
          <w:tcPr>
            <w:tcW w:w="766" w:type="dxa"/>
            <w:shd w:val="clear" w:color="auto" w:fill="F2F2F2" w:themeFill="background1" w:themeFillShade="F2"/>
            <w:vAlign w:val="center"/>
          </w:tcPr>
          <w:p w14:paraId="165BA614" w14:textId="77777777" w:rsidR="00F67400" w:rsidRPr="006E24A3" w:rsidRDefault="00F67400" w:rsidP="009639C0">
            <w:pPr>
              <w:pStyle w:val="afff7"/>
              <w:jc w:val="center"/>
              <w:rPr>
                <w:rFonts w:ascii="Times New Roman" w:hAnsi="Times New Roman" w:cs="Times New Roman"/>
                <w:sz w:val="22"/>
              </w:rPr>
            </w:pPr>
            <w:r w:rsidRPr="006E24A3">
              <w:rPr>
                <w:rFonts w:ascii="Times New Roman" w:hAnsi="Times New Roman" w:cs="Times New Roman"/>
                <w:sz w:val="22"/>
              </w:rPr>
              <w:t>4, 5</w:t>
            </w:r>
          </w:p>
        </w:tc>
        <w:tc>
          <w:tcPr>
            <w:tcW w:w="751" w:type="dxa"/>
            <w:shd w:val="clear" w:color="auto" w:fill="F2F2F2" w:themeFill="background1" w:themeFillShade="F2"/>
            <w:vAlign w:val="center"/>
          </w:tcPr>
          <w:p w14:paraId="54FEFE1E" w14:textId="77777777" w:rsidR="00F67400" w:rsidRPr="006E24A3" w:rsidRDefault="00F67400" w:rsidP="009639C0">
            <w:pPr>
              <w:pStyle w:val="afff7"/>
              <w:jc w:val="center"/>
              <w:rPr>
                <w:rFonts w:ascii="Times New Roman" w:hAnsi="Times New Roman" w:cs="Times New Roman"/>
                <w:sz w:val="22"/>
              </w:rPr>
            </w:pPr>
            <w:r w:rsidRPr="006E24A3">
              <w:rPr>
                <w:rFonts w:ascii="Times New Roman" w:hAnsi="Times New Roman" w:cs="Times New Roman"/>
                <w:sz w:val="22"/>
              </w:rPr>
              <w:t>6, 7</w:t>
            </w:r>
          </w:p>
        </w:tc>
        <w:tc>
          <w:tcPr>
            <w:tcW w:w="765" w:type="dxa"/>
            <w:shd w:val="clear" w:color="auto" w:fill="F2F2F2" w:themeFill="background1" w:themeFillShade="F2"/>
            <w:vAlign w:val="center"/>
          </w:tcPr>
          <w:p w14:paraId="5567AF38" w14:textId="77777777" w:rsidR="00F67400" w:rsidRPr="006E24A3" w:rsidRDefault="00F67400" w:rsidP="009639C0">
            <w:pPr>
              <w:pStyle w:val="afff7"/>
              <w:jc w:val="center"/>
              <w:rPr>
                <w:rFonts w:ascii="Times New Roman" w:hAnsi="Times New Roman" w:cs="Times New Roman"/>
                <w:sz w:val="22"/>
              </w:rPr>
            </w:pPr>
            <w:r w:rsidRPr="006E24A3">
              <w:rPr>
                <w:rFonts w:ascii="Times New Roman" w:hAnsi="Times New Roman" w:cs="Times New Roman"/>
                <w:sz w:val="22"/>
              </w:rPr>
              <w:t>8, 9</w:t>
            </w:r>
          </w:p>
        </w:tc>
        <w:tc>
          <w:tcPr>
            <w:tcW w:w="701" w:type="dxa"/>
            <w:shd w:val="clear" w:color="auto" w:fill="F2F2F2" w:themeFill="background1" w:themeFillShade="F2"/>
            <w:vAlign w:val="center"/>
          </w:tcPr>
          <w:p w14:paraId="05B9EDE2" w14:textId="77777777" w:rsidR="00F67400" w:rsidRPr="006E24A3" w:rsidRDefault="00F67400" w:rsidP="009639C0">
            <w:pPr>
              <w:pStyle w:val="afff7"/>
              <w:jc w:val="center"/>
              <w:rPr>
                <w:rFonts w:ascii="Times New Roman" w:hAnsi="Times New Roman" w:cs="Times New Roman"/>
                <w:sz w:val="22"/>
              </w:rPr>
            </w:pPr>
            <w:r w:rsidRPr="006E24A3">
              <w:rPr>
                <w:rFonts w:ascii="Times New Roman" w:hAnsi="Times New Roman" w:cs="Times New Roman"/>
                <w:sz w:val="22"/>
              </w:rPr>
              <w:t>10, 11</w:t>
            </w:r>
          </w:p>
        </w:tc>
        <w:tc>
          <w:tcPr>
            <w:tcW w:w="854" w:type="dxa"/>
            <w:shd w:val="clear" w:color="auto" w:fill="F2F2F2" w:themeFill="background1" w:themeFillShade="F2"/>
            <w:vAlign w:val="center"/>
          </w:tcPr>
          <w:p w14:paraId="48E7B837" w14:textId="77777777" w:rsidR="00F67400" w:rsidRPr="006E24A3" w:rsidRDefault="00F67400" w:rsidP="009639C0">
            <w:pPr>
              <w:pStyle w:val="afff7"/>
              <w:jc w:val="center"/>
              <w:rPr>
                <w:rFonts w:ascii="Times New Roman" w:hAnsi="Times New Roman" w:cs="Times New Roman"/>
                <w:sz w:val="22"/>
              </w:rPr>
            </w:pPr>
            <w:r w:rsidRPr="006E24A3">
              <w:rPr>
                <w:rFonts w:ascii="Times New Roman" w:hAnsi="Times New Roman" w:cs="Times New Roman"/>
                <w:sz w:val="22"/>
              </w:rPr>
              <w:t>12 и выше</w:t>
            </w:r>
          </w:p>
        </w:tc>
      </w:tr>
      <w:tr w:rsidR="00F67400" w:rsidRPr="006E24A3" w14:paraId="70C06C48" w14:textId="77777777" w:rsidTr="009639C0">
        <w:trPr>
          <w:trHeight w:val="482"/>
        </w:trPr>
        <w:tc>
          <w:tcPr>
            <w:tcW w:w="3192" w:type="dxa"/>
            <w:vAlign w:val="center"/>
          </w:tcPr>
          <w:p w14:paraId="2B24072E" w14:textId="77777777" w:rsidR="00F67400" w:rsidRPr="006E24A3" w:rsidRDefault="00F67400" w:rsidP="009639C0">
            <w:pPr>
              <w:pStyle w:val="afff8"/>
              <w:rPr>
                <w:rFonts w:ascii="Times New Roman" w:hAnsi="Times New Roman" w:cs="Times New Roman"/>
                <w:sz w:val="22"/>
              </w:rPr>
            </w:pPr>
            <w:r w:rsidRPr="006E24A3">
              <w:rPr>
                <w:rFonts w:ascii="Times New Roman" w:hAnsi="Times New Roman" w:cs="Times New Roman"/>
                <w:sz w:val="22"/>
              </w:rPr>
              <w:t>1 Жилые многоквартирные, гостиницы, общежития</w:t>
            </w:r>
          </w:p>
        </w:tc>
        <w:tc>
          <w:tcPr>
            <w:tcW w:w="721" w:type="dxa"/>
            <w:vAlign w:val="center"/>
          </w:tcPr>
          <w:p w14:paraId="20343579" w14:textId="77777777" w:rsidR="00F67400" w:rsidRPr="006E24A3" w:rsidRDefault="00F67400" w:rsidP="009639C0">
            <w:pPr>
              <w:pStyle w:val="afff7"/>
              <w:jc w:val="center"/>
              <w:rPr>
                <w:rFonts w:ascii="Times New Roman" w:hAnsi="Times New Roman" w:cs="Times New Roman"/>
                <w:sz w:val="20"/>
              </w:rPr>
            </w:pPr>
            <w:r w:rsidRPr="006E24A3">
              <w:rPr>
                <w:rFonts w:ascii="Times New Roman" w:hAnsi="Times New Roman" w:cs="Times New Roman"/>
                <w:sz w:val="20"/>
              </w:rPr>
              <w:t>0,455</w:t>
            </w:r>
          </w:p>
        </w:tc>
        <w:tc>
          <w:tcPr>
            <w:tcW w:w="766" w:type="dxa"/>
            <w:vAlign w:val="center"/>
          </w:tcPr>
          <w:p w14:paraId="0DF41A8F" w14:textId="77777777" w:rsidR="00F67400" w:rsidRPr="006E24A3" w:rsidRDefault="00F67400" w:rsidP="009639C0">
            <w:pPr>
              <w:pStyle w:val="afff7"/>
              <w:jc w:val="center"/>
              <w:rPr>
                <w:rFonts w:ascii="Times New Roman" w:hAnsi="Times New Roman" w:cs="Times New Roman"/>
                <w:sz w:val="20"/>
              </w:rPr>
            </w:pPr>
            <w:r w:rsidRPr="006E24A3">
              <w:rPr>
                <w:rFonts w:ascii="Times New Roman" w:hAnsi="Times New Roman" w:cs="Times New Roman"/>
                <w:sz w:val="20"/>
              </w:rPr>
              <w:t>0,414</w:t>
            </w:r>
          </w:p>
        </w:tc>
        <w:tc>
          <w:tcPr>
            <w:tcW w:w="765" w:type="dxa"/>
            <w:vAlign w:val="center"/>
          </w:tcPr>
          <w:p w14:paraId="68AB8AE2" w14:textId="77777777" w:rsidR="00F67400" w:rsidRPr="006E24A3" w:rsidRDefault="00F67400" w:rsidP="009639C0">
            <w:pPr>
              <w:pStyle w:val="afff7"/>
              <w:jc w:val="center"/>
              <w:rPr>
                <w:rFonts w:ascii="Times New Roman" w:hAnsi="Times New Roman" w:cs="Times New Roman"/>
                <w:sz w:val="20"/>
              </w:rPr>
            </w:pPr>
            <w:r w:rsidRPr="006E24A3">
              <w:rPr>
                <w:rFonts w:ascii="Times New Roman" w:hAnsi="Times New Roman" w:cs="Times New Roman"/>
                <w:sz w:val="20"/>
              </w:rPr>
              <w:t>0,372</w:t>
            </w:r>
          </w:p>
        </w:tc>
        <w:tc>
          <w:tcPr>
            <w:tcW w:w="766" w:type="dxa"/>
            <w:vAlign w:val="center"/>
          </w:tcPr>
          <w:p w14:paraId="17FBDD04" w14:textId="77777777" w:rsidR="00F67400" w:rsidRPr="006E24A3" w:rsidRDefault="00F67400" w:rsidP="009639C0">
            <w:pPr>
              <w:pStyle w:val="afff7"/>
              <w:jc w:val="center"/>
              <w:rPr>
                <w:rFonts w:ascii="Times New Roman" w:hAnsi="Times New Roman" w:cs="Times New Roman"/>
                <w:sz w:val="20"/>
              </w:rPr>
            </w:pPr>
            <w:r w:rsidRPr="006E24A3">
              <w:rPr>
                <w:rFonts w:ascii="Times New Roman" w:hAnsi="Times New Roman" w:cs="Times New Roman"/>
                <w:sz w:val="20"/>
              </w:rPr>
              <w:t>0,359</w:t>
            </w:r>
          </w:p>
        </w:tc>
        <w:tc>
          <w:tcPr>
            <w:tcW w:w="751" w:type="dxa"/>
            <w:vAlign w:val="center"/>
          </w:tcPr>
          <w:p w14:paraId="345A9EEC" w14:textId="77777777" w:rsidR="00F67400" w:rsidRPr="006E24A3" w:rsidRDefault="00F67400" w:rsidP="009639C0">
            <w:pPr>
              <w:pStyle w:val="afff7"/>
              <w:jc w:val="center"/>
              <w:rPr>
                <w:rFonts w:ascii="Times New Roman" w:hAnsi="Times New Roman" w:cs="Times New Roman"/>
                <w:sz w:val="20"/>
              </w:rPr>
            </w:pPr>
            <w:r w:rsidRPr="006E24A3">
              <w:rPr>
                <w:rFonts w:ascii="Times New Roman" w:hAnsi="Times New Roman" w:cs="Times New Roman"/>
                <w:sz w:val="20"/>
              </w:rPr>
              <w:t>0,336</w:t>
            </w:r>
          </w:p>
        </w:tc>
        <w:tc>
          <w:tcPr>
            <w:tcW w:w="765" w:type="dxa"/>
            <w:vAlign w:val="center"/>
          </w:tcPr>
          <w:p w14:paraId="138F8D9E" w14:textId="77777777" w:rsidR="00F67400" w:rsidRPr="006E24A3" w:rsidRDefault="00F67400" w:rsidP="009639C0">
            <w:pPr>
              <w:pStyle w:val="afff7"/>
              <w:jc w:val="center"/>
              <w:rPr>
                <w:rFonts w:ascii="Times New Roman" w:hAnsi="Times New Roman" w:cs="Times New Roman"/>
                <w:sz w:val="20"/>
              </w:rPr>
            </w:pPr>
            <w:r w:rsidRPr="006E24A3">
              <w:rPr>
                <w:rFonts w:ascii="Times New Roman" w:hAnsi="Times New Roman" w:cs="Times New Roman"/>
                <w:sz w:val="20"/>
              </w:rPr>
              <w:t>0,319</w:t>
            </w:r>
          </w:p>
        </w:tc>
        <w:tc>
          <w:tcPr>
            <w:tcW w:w="701" w:type="dxa"/>
            <w:vAlign w:val="center"/>
          </w:tcPr>
          <w:p w14:paraId="05389DA0" w14:textId="77777777" w:rsidR="00F67400" w:rsidRPr="006E24A3" w:rsidRDefault="00F67400" w:rsidP="009639C0">
            <w:pPr>
              <w:pStyle w:val="afff7"/>
              <w:jc w:val="center"/>
              <w:rPr>
                <w:rFonts w:ascii="Times New Roman" w:hAnsi="Times New Roman" w:cs="Times New Roman"/>
                <w:sz w:val="20"/>
              </w:rPr>
            </w:pPr>
            <w:r w:rsidRPr="006E24A3">
              <w:rPr>
                <w:rFonts w:ascii="Times New Roman" w:hAnsi="Times New Roman" w:cs="Times New Roman"/>
                <w:sz w:val="20"/>
              </w:rPr>
              <w:t>0,301</w:t>
            </w:r>
          </w:p>
        </w:tc>
        <w:tc>
          <w:tcPr>
            <w:tcW w:w="854" w:type="dxa"/>
            <w:vAlign w:val="center"/>
          </w:tcPr>
          <w:p w14:paraId="6803B194" w14:textId="77777777" w:rsidR="00F67400" w:rsidRPr="006E24A3" w:rsidRDefault="00F67400" w:rsidP="009639C0">
            <w:pPr>
              <w:pStyle w:val="afff7"/>
              <w:jc w:val="center"/>
              <w:rPr>
                <w:rFonts w:ascii="Times New Roman" w:hAnsi="Times New Roman" w:cs="Times New Roman"/>
                <w:sz w:val="20"/>
              </w:rPr>
            </w:pPr>
            <w:r w:rsidRPr="006E24A3">
              <w:rPr>
                <w:rFonts w:ascii="Times New Roman" w:hAnsi="Times New Roman" w:cs="Times New Roman"/>
                <w:sz w:val="20"/>
              </w:rPr>
              <w:t>0,290</w:t>
            </w:r>
          </w:p>
        </w:tc>
      </w:tr>
      <w:tr w:rsidR="00F67400" w:rsidRPr="006E24A3" w14:paraId="48F8C8F2" w14:textId="77777777" w:rsidTr="009639C0">
        <w:trPr>
          <w:trHeight w:val="497"/>
        </w:trPr>
        <w:tc>
          <w:tcPr>
            <w:tcW w:w="3192" w:type="dxa"/>
            <w:vAlign w:val="center"/>
          </w:tcPr>
          <w:p w14:paraId="2106E71E" w14:textId="77777777" w:rsidR="00F67400" w:rsidRPr="006E24A3" w:rsidRDefault="00F67400" w:rsidP="009639C0">
            <w:pPr>
              <w:pStyle w:val="afff8"/>
              <w:rPr>
                <w:rFonts w:ascii="Times New Roman" w:hAnsi="Times New Roman" w:cs="Times New Roman"/>
                <w:sz w:val="22"/>
              </w:rPr>
            </w:pPr>
            <w:r w:rsidRPr="006E24A3">
              <w:rPr>
                <w:rFonts w:ascii="Times New Roman" w:hAnsi="Times New Roman" w:cs="Times New Roman"/>
                <w:sz w:val="22"/>
              </w:rPr>
              <w:t>2 Общественные, кроме перечисленных в строках 3-6</w:t>
            </w:r>
          </w:p>
        </w:tc>
        <w:tc>
          <w:tcPr>
            <w:tcW w:w="721" w:type="dxa"/>
            <w:vAlign w:val="center"/>
          </w:tcPr>
          <w:p w14:paraId="20DD1F2D" w14:textId="77777777" w:rsidR="00F67400" w:rsidRPr="006E24A3" w:rsidRDefault="00F67400" w:rsidP="009639C0">
            <w:pPr>
              <w:pStyle w:val="afff7"/>
              <w:jc w:val="center"/>
              <w:rPr>
                <w:rFonts w:ascii="Times New Roman" w:hAnsi="Times New Roman" w:cs="Times New Roman"/>
                <w:sz w:val="20"/>
              </w:rPr>
            </w:pPr>
            <w:r w:rsidRPr="006E24A3">
              <w:rPr>
                <w:rFonts w:ascii="Times New Roman" w:hAnsi="Times New Roman" w:cs="Times New Roman"/>
                <w:sz w:val="20"/>
              </w:rPr>
              <w:t>0,487</w:t>
            </w:r>
          </w:p>
        </w:tc>
        <w:tc>
          <w:tcPr>
            <w:tcW w:w="766" w:type="dxa"/>
            <w:vAlign w:val="center"/>
          </w:tcPr>
          <w:p w14:paraId="5E01BA71" w14:textId="77777777" w:rsidR="00F67400" w:rsidRPr="006E24A3" w:rsidRDefault="00F67400" w:rsidP="009639C0">
            <w:pPr>
              <w:pStyle w:val="afff7"/>
              <w:jc w:val="center"/>
              <w:rPr>
                <w:rFonts w:ascii="Times New Roman" w:hAnsi="Times New Roman" w:cs="Times New Roman"/>
                <w:sz w:val="20"/>
              </w:rPr>
            </w:pPr>
            <w:r w:rsidRPr="006E24A3">
              <w:rPr>
                <w:rFonts w:ascii="Times New Roman" w:hAnsi="Times New Roman" w:cs="Times New Roman"/>
                <w:sz w:val="20"/>
              </w:rPr>
              <w:t>0,440</w:t>
            </w:r>
          </w:p>
        </w:tc>
        <w:tc>
          <w:tcPr>
            <w:tcW w:w="765" w:type="dxa"/>
            <w:vAlign w:val="center"/>
          </w:tcPr>
          <w:p w14:paraId="035A6AA1" w14:textId="77777777" w:rsidR="00F67400" w:rsidRPr="006E24A3" w:rsidRDefault="00F67400" w:rsidP="009639C0">
            <w:pPr>
              <w:pStyle w:val="afff7"/>
              <w:jc w:val="center"/>
              <w:rPr>
                <w:rFonts w:ascii="Times New Roman" w:hAnsi="Times New Roman" w:cs="Times New Roman"/>
                <w:sz w:val="20"/>
              </w:rPr>
            </w:pPr>
            <w:r w:rsidRPr="006E24A3">
              <w:rPr>
                <w:rFonts w:ascii="Times New Roman" w:hAnsi="Times New Roman" w:cs="Times New Roman"/>
                <w:sz w:val="20"/>
              </w:rPr>
              <w:t>0,417</w:t>
            </w:r>
          </w:p>
        </w:tc>
        <w:tc>
          <w:tcPr>
            <w:tcW w:w="766" w:type="dxa"/>
            <w:vAlign w:val="center"/>
          </w:tcPr>
          <w:p w14:paraId="3EB95358" w14:textId="77777777" w:rsidR="00F67400" w:rsidRPr="006E24A3" w:rsidRDefault="00F67400" w:rsidP="009639C0">
            <w:pPr>
              <w:pStyle w:val="afff7"/>
              <w:jc w:val="center"/>
              <w:rPr>
                <w:rFonts w:ascii="Times New Roman" w:hAnsi="Times New Roman" w:cs="Times New Roman"/>
                <w:sz w:val="20"/>
              </w:rPr>
            </w:pPr>
            <w:r w:rsidRPr="006E24A3">
              <w:rPr>
                <w:rFonts w:ascii="Times New Roman" w:hAnsi="Times New Roman" w:cs="Times New Roman"/>
                <w:sz w:val="20"/>
              </w:rPr>
              <w:t>0,371</w:t>
            </w:r>
          </w:p>
        </w:tc>
        <w:tc>
          <w:tcPr>
            <w:tcW w:w="751" w:type="dxa"/>
            <w:vAlign w:val="center"/>
          </w:tcPr>
          <w:p w14:paraId="66BF1AED" w14:textId="77777777" w:rsidR="00F67400" w:rsidRPr="006E24A3" w:rsidRDefault="00F67400" w:rsidP="009639C0">
            <w:pPr>
              <w:pStyle w:val="afff7"/>
              <w:jc w:val="center"/>
              <w:rPr>
                <w:rFonts w:ascii="Times New Roman" w:hAnsi="Times New Roman" w:cs="Times New Roman"/>
                <w:sz w:val="20"/>
              </w:rPr>
            </w:pPr>
            <w:r w:rsidRPr="006E24A3">
              <w:rPr>
                <w:rFonts w:ascii="Times New Roman" w:hAnsi="Times New Roman" w:cs="Times New Roman"/>
                <w:sz w:val="20"/>
              </w:rPr>
              <w:t>0,359</w:t>
            </w:r>
          </w:p>
        </w:tc>
        <w:tc>
          <w:tcPr>
            <w:tcW w:w="765" w:type="dxa"/>
            <w:vAlign w:val="center"/>
          </w:tcPr>
          <w:p w14:paraId="4C78ECA2" w14:textId="77777777" w:rsidR="00F67400" w:rsidRPr="006E24A3" w:rsidRDefault="00F67400" w:rsidP="009639C0">
            <w:pPr>
              <w:pStyle w:val="afff7"/>
              <w:jc w:val="center"/>
              <w:rPr>
                <w:rFonts w:ascii="Times New Roman" w:hAnsi="Times New Roman" w:cs="Times New Roman"/>
                <w:sz w:val="20"/>
              </w:rPr>
            </w:pPr>
            <w:r w:rsidRPr="006E24A3">
              <w:rPr>
                <w:rFonts w:ascii="Times New Roman" w:hAnsi="Times New Roman" w:cs="Times New Roman"/>
                <w:sz w:val="20"/>
              </w:rPr>
              <w:t>0,342</w:t>
            </w:r>
          </w:p>
        </w:tc>
        <w:tc>
          <w:tcPr>
            <w:tcW w:w="701" w:type="dxa"/>
            <w:vAlign w:val="center"/>
          </w:tcPr>
          <w:p w14:paraId="561AEA54" w14:textId="77777777" w:rsidR="00F67400" w:rsidRPr="006E24A3" w:rsidRDefault="00F67400" w:rsidP="009639C0">
            <w:pPr>
              <w:pStyle w:val="afff7"/>
              <w:jc w:val="center"/>
              <w:rPr>
                <w:rFonts w:ascii="Times New Roman" w:hAnsi="Times New Roman" w:cs="Times New Roman"/>
                <w:sz w:val="20"/>
              </w:rPr>
            </w:pPr>
            <w:r w:rsidRPr="006E24A3">
              <w:rPr>
                <w:rFonts w:ascii="Times New Roman" w:hAnsi="Times New Roman" w:cs="Times New Roman"/>
                <w:sz w:val="20"/>
              </w:rPr>
              <w:t>0,324</w:t>
            </w:r>
          </w:p>
        </w:tc>
        <w:tc>
          <w:tcPr>
            <w:tcW w:w="854" w:type="dxa"/>
            <w:vAlign w:val="center"/>
          </w:tcPr>
          <w:p w14:paraId="619C6C6F" w14:textId="77777777" w:rsidR="00F67400" w:rsidRPr="006E24A3" w:rsidRDefault="00F67400" w:rsidP="009639C0">
            <w:pPr>
              <w:pStyle w:val="afff7"/>
              <w:jc w:val="center"/>
              <w:rPr>
                <w:rFonts w:ascii="Times New Roman" w:hAnsi="Times New Roman" w:cs="Times New Roman"/>
                <w:sz w:val="20"/>
              </w:rPr>
            </w:pPr>
            <w:r w:rsidRPr="006E24A3">
              <w:rPr>
                <w:rFonts w:ascii="Times New Roman" w:hAnsi="Times New Roman" w:cs="Times New Roman"/>
                <w:sz w:val="20"/>
              </w:rPr>
              <w:t>0,311</w:t>
            </w:r>
          </w:p>
        </w:tc>
      </w:tr>
      <w:tr w:rsidR="00F67400" w:rsidRPr="006E24A3" w14:paraId="0D549371" w14:textId="77777777" w:rsidTr="009639C0">
        <w:trPr>
          <w:trHeight w:val="497"/>
        </w:trPr>
        <w:tc>
          <w:tcPr>
            <w:tcW w:w="3192" w:type="dxa"/>
            <w:vAlign w:val="center"/>
          </w:tcPr>
          <w:p w14:paraId="0B41D7F7" w14:textId="77777777" w:rsidR="00F67400" w:rsidRPr="006E24A3" w:rsidRDefault="00F67400" w:rsidP="009639C0">
            <w:pPr>
              <w:pStyle w:val="afff8"/>
              <w:rPr>
                <w:rFonts w:ascii="Times New Roman" w:hAnsi="Times New Roman" w:cs="Times New Roman"/>
                <w:sz w:val="22"/>
              </w:rPr>
            </w:pPr>
            <w:r w:rsidRPr="006E24A3">
              <w:rPr>
                <w:rFonts w:ascii="Times New Roman" w:hAnsi="Times New Roman" w:cs="Times New Roman"/>
                <w:sz w:val="22"/>
              </w:rPr>
              <w:t>3 Поликлиники и лечебные учреждения, дома-интернаты</w:t>
            </w:r>
          </w:p>
        </w:tc>
        <w:tc>
          <w:tcPr>
            <w:tcW w:w="721" w:type="dxa"/>
            <w:vAlign w:val="center"/>
          </w:tcPr>
          <w:p w14:paraId="7806CF5B" w14:textId="77777777" w:rsidR="00F67400" w:rsidRPr="006E24A3" w:rsidRDefault="00F67400" w:rsidP="009639C0">
            <w:pPr>
              <w:pStyle w:val="afff7"/>
              <w:jc w:val="center"/>
              <w:rPr>
                <w:rFonts w:ascii="Times New Roman" w:hAnsi="Times New Roman" w:cs="Times New Roman"/>
                <w:sz w:val="20"/>
              </w:rPr>
            </w:pPr>
            <w:r w:rsidRPr="006E24A3">
              <w:rPr>
                <w:rFonts w:ascii="Times New Roman" w:hAnsi="Times New Roman" w:cs="Times New Roman"/>
                <w:sz w:val="20"/>
              </w:rPr>
              <w:t>0,394</w:t>
            </w:r>
          </w:p>
        </w:tc>
        <w:tc>
          <w:tcPr>
            <w:tcW w:w="766" w:type="dxa"/>
            <w:vAlign w:val="center"/>
          </w:tcPr>
          <w:p w14:paraId="384DD1D7" w14:textId="77777777" w:rsidR="00F67400" w:rsidRPr="006E24A3" w:rsidRDefault="00F67400" w:rsidP="009639C0">
            <w:pPr>
              <w:pStyle w:val="afff7"/>
              <w:jc w:val="center"/>
              <w:rPr>
                <w:rFonts w:ascii="Times New Roman" w:hAnsi="Times New Roman" w:cs="Times New Roman"/>
                <w:sz w:val="20"/>
              </w:rPr>
            </w:pPr>
            <w:r w:rsidRPr="006E24A3">
              <w:rPr>
                <w:rFonts w:ascii="Times New Roman" w:hAnsi="Times New Roman" w:cs="Times New Roman"/>
                <w:sz w:val="20"/>
              </w:rPr>
              <w:t>0,382</w:t>
            </w:r>
          </w:p>
        </w:tc>
        <w:tc>
          <w:tcPr>
            <w:tcW w:w="765" w:type="dxa"/>
            <w:vAlign w:val="center"/>
          </w:tcPr>
          <w:p w14:paraId="1C7801A5" w14:textId="77777777" w:rsidR="00F67400" w:rsidRPr="006E24A3" w:rsidRDefault="00F67400" w:rsidP="009639C0">
            <w:pPr>
              <w:pStyle w:val="afff7"/>
              <w:jc w:val="center"/>
              <w:rPr>
                <w:rFonts w:ascii="Times New Roman" w:hAnsi="Times New Roman" w:cs="Times New Roman"/>
                <w:sz w:val="20"/>
              </w:rPr>
            </w:pPr>
            <w:r w:rsidRPr="006E24A3">
              <w:rPr>
                <w:rFonts w:ascii="Times New Roman" w:hAnsi="Times New Roman" w:cs="Times New Roman"/>
                <w:sz w:val="20"/>
              </w:rPr>
              <w:t>0,371</w:t>
            </w:r>
          </w:p>
        </w:tc>
        <w:tc>
          <w:tcPr>
            <w:tcW w:w="766" w:type="dxa"/>
            <w:vAlign w:val="center"/>
          </w:tcPr>
          <w:p w14:paraId="42E3D6EE" w14:textId="77777777" w:rsidR="00F67400" w:rsidRPr="006E24A3" w:rsidRDefault="00F67400" w:rsidP="009639C0">
            <w:pPr>
              <w:pStyle w:val="afff7"/>
              <w:jc w:val="center"/>
              <w:rPr>
                <w:rFonts w:ascii="Times New Roman" w:hAnsi="Times New Roman" w:cs="Times New Roman"/>
                <w:sz w:val="20"/>
              </w:rPr>
            </w:pPr>
            <w:r w:rsidRPr="006E24A3">
              <w:rPr>
                <w:rFonts w:ascii="Times New Roman" w:hAnsi="Times New Roman" w:cs="Times New Roman"/>
                <w:sz w:val="20"/>
              </w:rPr>
              <w:t>0,359</w:t>
            </w:r>
          </w:p>
        </w:tc>
        <w:tc>
          <w:tcPr>
            <w:tcW w:w="751" w:type="dxa"/>
            <w:vAlign w:val="center"/>
          </w:tcPr>
          <w:p w14:paraId="39B946F2" w14:textId="77777777" w:rsidR="00F67400" w:rsidRPr="006E24A3" w:rsidRDefault="00F67400" w:rsidP="009639C0">
            <w:pPr>
              <w:pStyle w:val="afff7"/>
              <w:jc w:val="center"/>
              <w:rPr>
                <w:rFonts w:ascii="Times New Roman" w:hAnsi="Times New Roman" w:cs="Times New Roman"/>
                <w:sz w:val="20"/>
              </w:rPr>
            </w:pPr>
            <w:r w:rsidRPr="006E24A3">
              <w:rPr>
                <w:rFonts w:ascii="Times New Roman" w:hAnsi="Times New Roman" w:cs="Times New Roman"/>
                <w:sz w:val="20"/>
              </w:rPr>
              <w:t>0,348</w:t>
            </w:r>
          </w:p>
        </w:tc>
        <w:tc>
          <w:tcPr>
            <w:tcW w:w="765" w:type="dxa"/>
            <w:vAlign w:val="center"/>
          </w:tcPr>
          <w:p w14:paraId="13E38DA1" w14:textId="77777777" w:rsidR="00F67400" w:rsidRPr="006E24A3" w:rsidRDefault="00F67400" w:rsidP="009639C0">
            <w:pPr>
              <w:pStyle w:val="afff7"/>
              <w:jc w:val="center"/>
              <w:rPr>
                <w:rFonts w:ascii="Times New Roman" w:hAnsi="Times New Roman" w:cs="Times New Roman"/>
                <w:sz w:val="20"/>
              </w:rPr>
            </w:pPr>
            <w:r w:rsidRPr="006E24A3">
              <w:rPr>
                <w:rFonts w:ascii="Times New Roman" w:hAnsi="Times New Roman" w:cs="Times New Roman"/>
                <w:sz w:val="20"/>
              </w:rPr>
              <w:t>0,336</w:t>
            </w:r>
          </w:p>
        </w:tc>
        <w:tc>
          <w:tcPr>
            <w:tcW w:w="701" w:type="dxa"/>
            <w:vAlign w:val="center"/>
          </w:tcPr>
          <w:p w14:paraId="1BBD198E" w14:textId="77777777" w:rsidR="00F67400" w:rsidRPr="006E24A3" w:rsidRDefault="00F67400" w:rsidP="009639C0">
            <w:pPr>
              <w:pStyle w:val="afff7"/>
              <w:jc w:val="center"/>
              <w:rPr>
                <w:rFonts w:ascii="Times New Roman" w:hAnsi="Times New Roman" w:cs="Times New Roman"/>
                <w:sz w:val="20"/>
              </w:rPr>
            </w:pPr>
            <w:r w:rsidRPr="006E24A3">
              <w:rPr>
                <w:rFonts w:ascii="Times New Roman" w:hAnsi="Times New Roman" w:cs="Times New Roman"/>
                <w:sz w:val="20"/>
              </w:rPr>
              <w:t>0,324</w:t>
            </w:r>
          </w:p>
        </w:tc>
        <w:tc>
          <w:tcPr>
            <w:tcW w:w="854" w:type="dxa"/>
            <w:vAlign w:val="center"/>
          </w:tcPr>
          <w:p w14:paraId="408A1BAD" w14:textId="77777777" w:rsidR="00F67400" w:rsidRPr="006E24A3" w:rsidRDefault="00F67400" w:rsidP="009639C0">
            <w:pPr>
              <w:pStyle w:val="afff7"/>
              <w:jc w:val="center"/>
              <w:rPr>
                <w:rFonts w:ascii="Times New Roman" w:hAnsi="Times New Roman" w:cs="Times New Roman"/>
                <w:sz w:val="20"/>
              </w:rPr>
            </w:pPr>
            <w:r w:rsidRPr="006E24A3">
              <w:rPr>
                <w:rFonts w:ascii="Times New Roman" w:hAnsi="Times New Roman" w:cs="Times New Roman"/>
                <w:sz w:val="20"/>
              </w:rPr>
              <w:t>0,311</w:t>
            </w:r>
          </w:p>
        </w:tc>
      </w:tr>
      <w:tr w:rsidR="00F67400" w:rsidRPr="006E24A3" w14:paraId="09C82C89" w14:textId="77777777" w:rsidTr="009639C0">
        <w:trPr>
          <w:trHeight w:val="497"/>
        </w:trPr>
        <w:tc>
          <w:tcPr>
            <w:tcW w:w="3192" w:type="dxa"/>
            <w:vAlign w:val="center"/>
          </w:tcPr>
          <w:p w14:paraId="00A9167E" w14:textId="77777777" w:rsidR="00F67400" w:rsidRPr="006E24A3" w:rsidRDefault="00F67400" w:rsidP="009639C0">
            <w:pPr>
              <w:pStyle w:val="afff8"/>
              <w:rPr>
                <w:rFonts w:ascii="Times New Roman" w:hAnsi="Times New Roman" w:cs="Times New Roman"/>
                <w:sz w:val="22"/>
              </w:rPr>
            </w:pPr>
            <w:r w:rsidRPr="006E24A3">
              <w:rPr>
                <w:rFonts w:ascii="Times New Roman" w:hAnsi="Times New Roman" w:cs="Times New Roman"/>
                <w:sz w:val="22"/>
              </w:rPr>
              <w:t>4 Дошкольные учреждения, хосписы</w:t>
            </w:r>
          </w:p>
        </w:tc>
        <w:tc>
          <w:tcPr>
            <w:tcW w:w="721" w:type="dxa"/>
            <w:vAlign w:val="center"/>
          </w:tcPr>
          <w:p w14:paraId="71D09B57" w14:textId="77777777" w:rsidR="00F67400" w:rsidRPr="006E24A3" w:rsidRDefault="00F67400" w:rsidP="009639C0">
            <w:pPr>
              <w:pStyle w:val="afff7"/>
              <w:jc w:val="center"/>
              <w:rPr>
                <w:rFonts w:ascii="Times New Roman" w:hAnsi="Times New Roman" w:cs="Times New Roman"/>
                <w:sz w:val="20"/>
              </w:rPr>
            </w:pPr>
            <w:r w:rsidRPr="006E24A3">
              <w:rPr>
                <w:rFonts w:ascii="Times New Roman" w:hAnsi="Times New Roman" w:cs="Times New Roman"/>
                <w:sz w:val="20"/>
              </w:rPr>
              <w:t>0,521</w:t>
            </w:r>
          </w:p>
        </w:tc>
        <w:tc>
          <w:tcPr>
            <w:tcW w:w="766" w:type="dxa"/>
            <w:vAlign w:val="center"/>
          </w:tcPr>
          <w:p w14:paraId="6AE441F4" w14:textId="77777777" w:rsidR="00F67400" w:rsidRPr="006E24A3" w:rsidRDefault="00F67400" w:rsidP="009639C0">
            <w:pPr>
              <w:pStyle w:val="afff7"/>
              <w:jc w:val="center"/>
              <w:rPr>
                <w:rFonts w:ascii="Times New Roman" w:hAnsi="Times New Roman" w:cs="Times New Roman"/>
                <w:sz w:val="20"/>
              </w:rPr>
            </w:pPr>
            <w:r w:rsidRPr="006E24A3">
              <w:rPr>
                <w:rFonts w:ascii="Times New Roman" w:hAnsi="Times New Roman" w:cs="Times New Roman"/>
                <w:sz w:val="20"/>
              </w:rPr>
              <w:t>0,521</w:t>
            </w:r>
          </w:p>
        </w:tc>
        <w:tc>
          <w:tcPr>
            <w:tcW w:w="765" w:type="dxa"/>
            <w:vAlign w:val="center"/>
          </w:tcPr>
          <w:p w14:paraId="51C321DB" w14:textId="77777777" w:rsidR="00F67400" w:rsidRPr="006E24A3" w:rsidRDefault="00F67400" w:rsidP="009639C0">
            <w:pPr>
              <w:pStyle w:val="afff7"/>
              <w:jc w:val="center"/>
              <w:rPr>
                <w:rFonts w:ascii="Times New Roman" w:hAnsi="Times New Roman" w:cs="Times New Roman"/>
                <w:sz w:val="20"/>
              </w:rPr>
            </w:pPr>
            <w:r w:rsidRPr="006E24A3">
              <w:rPr>
                <w:rFonts w:ascii="Times New Roman" w:hAnsi="Times New Roman" w:cs="Times New Roman"/>
                <w:sz w:val="20"/>
              </w:rPr>
              <w:t>0,521</w:t>
            </w:r>
          </w:p>
        </w:tc>
        <w:tc>
          <w:tcPr>
            <w:tcW w:w="766" w:type="dxa"/>
            <w:vAlign w:val="center"/>
          </w:tcPr>
          <w:p w14:paraId="45F69DE8" w14:textId="77777777" w:rsidR="00F67400" w:rsidRPr="006E24A3" w:rsidRDefault="00F67400" w:rsidP="009639C0">
            <w:pPr>
              <w:pStyle w:val="afff7"/>
              <w:jc w:val="center"/>
              <w:rPr>
                <w:rFonts w:ascii="Times New Roman" w:hAnsi="Times New Roman" w:cs="Times New Roman"/>
                <w:sz w:val="20"/>
              </w:rPr>
            </w:pPr>
            <w:r w:rsidRPr="006E24A3">
              <w:rPr>
                <w:rFonts w:ascii="Times New Roman" w:hAnsi="Times New Roman" w:cs="Times New Roman"/>
                <w:sz w:val="20"/>
              </w:rPr>
              <w:t>-</w:t>
            </w:r>
          </w:p>
        </w:tc>
        <w:tc>
          <w:tcPr>
            <w:tcW w:w="751" w:type="dxa"/>
            <w:vAlign w:val="center"/>
          </w:tcPr>
          <w:p w14:paraId="2114B4D6" w14:textId="77777777" w:rsidR="00F67400" w:rsidRPr="006E24A3" w:rsidRDefault="00F67400" w:rsidP="009639C0">
            <w:pPr>
              <w:pStyle w:val="afff7"/>
              <w:jc w:val="center"/>
              <w:rPr>
                <w:rFonts w:ascii="Times New Roman" w:hAnsi="Times New Roman" w:cs="Times New Roman"/>
                <w:sz w:val="20"/>
              </w:rPr>
            </w:pPr>
            <w:r w:rsidRPr="006E24A3">
              <w:rPr>
                <w:rFonts w:ascii="Times New Roman" w:hAnsi="Times New Roman" w:cs="Times New Roman"/>
                <w:sz w:val="20"/>
              </w:rPr>
              <w:t>-</w:t>
            </w:r>
          </w:p>
        </w:tc>
        <w:tc>
          <w:tcPr>
            <w:tcW w:w="765" w:type="dxa"/>
            <w:vAlign w:val="center"/>
          </w:tcPr>
          <w:p w14:paraId="326A2A45" w14:textId="77777777" w:rsidR="00F67400" w:rsidRPr="006E24A3" w:rsidRDefault="00F67400" w:rsidP="009639C0">
            <w:pPr>
              <w:pStyle w:val="afff7"/>
              <w:jc w:val="center"/>
              <w:rPr>
                <w:rFonts w:ascii="Times New Roman" w:hAnsi="Times New Roman" w:cs="Times New Roman"/>
                <w:sz w:val="20"/>
              </w:rPr>
            </w:pPr>
            <w:r w:rsidRPr="006E24A3">
              <w:rPr>
                <w:rFonts w:ascii="Times New Roman" w:hAnsi="Times New Roman" w:cs="Times New Roman"/>
                <w:sz w:val="20"/>
              </w:rPr>
              <w:t>-</w:t>
            </w:r>
          </w:p>
        </w:tc>
        <w:tc>
          <w:tcPr>
            <w:tcW w:w="701" w:type="dxa"/>
            <w:vAlign w:val="center"/>
          </w:tcPr>
          <w:p w14:paraId="2DE45935" w14:textId="77777777" w:rsidR="00F67400" w:rsidRPr="006E24A3" w:rsidRDefault="00F67400" w:rsidP="009639C0">
            <w:pPr>
              <w:pStyle w:val="afff7"/>
              <w:jc w:val="center"/>
              <w:rPr>
                <w:rFonts w:ascii="Times New Roman" w:hAnsi="Times New Roman" w:cs="Times New Roman"/>
                <w:sz w:val="20"/>
              </w:rPr>
            </w:pPr>
            <w:r w:rsidRPr="006E24A3">
              <w:rPr>
                <w:rFonts w:ascii="Times New Roman" w:hAnsi="Times New Roman" w:cs="Times New Roman"/>
                <w:sz w:val="20"/>
              </w:rPr>
              <w:t>-</w:t>
            </w:r>
          </w:p>
        </w:tc>
        <w:tc>
          <w:tcPr>
            <w:tcW w:w="854" w:type="dxa"/>
            <w:vAlign w:val="center"/>
          </w:tcPr>
          <w:p w14:paraId="2C3F0C50" w14:textId="77777777" w:rsidR="00F67400" w:rsidRPr="006E24A3" w:rsidRDefault="00F67400" w:rsidP="009639C0">
            <w:pPr>
              <w:pStyle w:val="afff7"/>
              <w:jc w:val="center"/>
              <w:rPr>
                <w:rFonts w:ascii="Times New Roman" w:hAnsi="Times New Roman" w:cs="Times New Roman"/>
                <w:sz w:val="20"/>
              </w:rPr>
            </w:pPr>
            <w:r w:rsidRPr="006E24A3">
              <w:rPr>
                <w:rFonts w:ascii="Times New Roman" w:hAnsi="Times New Roman" w:cs="Times New Roman"/>
                <w:sz w:val="20"/>
              </w:rPr>
              <w:t>-</w:t>
            </w:r>
          </w:p>
        </w:tc>
      </w:tr>
      <w:tr w:rsidR="00F67400" w:rsidRPr="006E24A3" w14:paraId="44D09A4D" w14:textId="77777777" w:rsidTr="009639C0">
        <w:trPr>
          <w:trHeight w:val="746"/>
        </w:trPr>
        <w:tc>
          <w:tcPr>
            <w:tcW w:w="3192" w:type="dxa"/>
            <w:vAlign w:val="center"/>
          </w:tcPr>
          <w:p w14:paraId="5F614495" w14:textId="77777777" w:rsidR="00F67400" w:rsidRPr="006E24A3" w:rsidRDefault="00F67400" w:rsidP="009639C0">
            <w:pPr>
              <w:pStyle w:val="afff8"/>
              <w:rPr>
                <w:rFonts w:ascii="Times New Roman" w:hAnsi="Times New Roman" w:cs="Times New Roman"/>
                <w:sz w:val="22"/>
              </w:rPr>
            </w:pPr>
            <w:r w:rsidRPr="006E24A3">
              <w:rPr>
                <w:rFonts w:ascii="Times New Roman" w:hAnsi="Times New Roman" w:cs="Times New Roman"/>
                <w:sz w:val="22"/>
              </w:rPr>
              <w:t>5 Сервисного обслуживания, культурно-досуговой деятельности, технопарки, склады</w:t>
            </w:r>
          </w:p>
        </w:tc>
        <w:tc>
          <w:tcPr>
            <w:tcW w:w="721" w:type="dxa"/>
            <w:vAlign w:val="center"/>
          </w:tcPr>
          <w:p w14:paraId="3190E68A" w14:textId="77777777" w:rsidR="00F67400" w:rsidRPr="006E24A3" w:rsidRDefault="00F67400" w:rsidP="009639C0">
            <w:pPr>
              <w:pStyle w:val="afff7"/>
              <w:jc w:val="center"/>
              <w:rPr>
                <w:rFonts w:ascii="Times New Roman" w:hAnsi="Times New Roman" w:cs="Times New Roman"/>
                <w:sz w:val="20"/>
              </w:rPr>
            </w:pPr>
            <w:r w:rsidRPr="006E24A3">
              <w:rPr>
                <w:rFonts w:ascii="Times New Roman" w:hAnsi="Times New Roman" w:cs="Times New Roman"/>
                <w:sz w:val="20"/>
              </w:rPr>
              <w:t>0,266</w:t>
            </w:r>
          </w:p>
        </w:tc>
        <w:tc>
          <w:tcPr>
            <w:tcW w:w="766" w:type="dxa"/>
            <w:vAlign w:val="center"/>
          </w:tcPr>
          <w:p w14:paraId="1EE910E1" w14:textId="77777777" w:rsidR="00F67400" w:rsidRPr="006E24A3" w:rsidRDefault="00F67400" w:rsidP="009639C0">
            <w:pPr>
              <w:pStyle w:val="afff7"/>
              <w:jc w:val="center"/>
              <w:rPr>
                <w:rFonts w:ascii="Times New Roman" w:hAnsi="Times New Roman" w:cs="Times New Roman"/>
                <w:sz w:val="20"/>
              </w:rPr>
            </w:pPr>
            <w:r w:rsidRPr="006E24A3">
              <w:rPr>
                <w:rFonts w:ascii="Times New Roman" w:hAnsi="Times New Roman" w:cs="Times New Roman"/>
                <w:sz w:val="20"/>
              </w:rPr>
              <w:t>0,255</w:t>
            </w:r>
          </w:p>
        </w:tc>
        <w:tc>
          <w:tcPr>
            <w:tcW w:w="765" w:type="dxa"/>
            <w:vAlign w:val="center"/>
          </w:tcPr>
          <w:p w14:paraId="6E394BEC" w14:textId="77777777" w:rsidR="00F67400" w:rsidRPr="006E24A3" w:rsidRDefault="00F67400" w:rsidP="009639C0">
            <w:pPr>
              <w:pStyle w:val="afff7"/>
              <w:jc w:val="center"/>
              <w:rPr>
                <w:rFonts w:ascii="Times New Roman" w:hAnsi="Times New Roman" w:cs="Times New Roman"/>
                <w:sz w:val="20"/>
              </w:rPr>
            </w:pPr>
            <w:r w:rsidRPr="006E24A3">
              <w:rPr>
                <w:rFonts w:ascii="Times New Roman" w:hAnsi="Times New Roman" w:cs="Times New Roman"/>
                <w:sz w:val="20"/>
              </w:rPr>
              <w:t>0,243</w:t>
            </w:r>
          </w:p>
        </w:tc>
        <w:tc>
          <w:tcPr>
            <w:tcW w:w="766" w:type="dxa"/>
            <w:vAlign w:val="center"/>
          </w:tcPr>
          <w:p w14:paraId="272281D1" w14:textId="77777777" w:rsidR="00F67400" w:rsidRPr="006E24A3" w:rsidRDefault="00F67400" w:rsidP="009639C0">
            <w:pPr>
              <w:pStyle w:val="afff7"/>
              <w:jc w:val="center"/>
              <w:rPr>
                <w:rFonts w:ascii="Times New Roman" w:hAnsi="Times New Roman" w:cs="Times New Roman"/>
                <w:sz w:val="20"/>
              </w:rPr>
            </w:pPr>
            <w:r w:rsidRPr="006E24A3">
              <w:rPr>
                <w:rFonts w:ascii="Times New Roman" w:hAnsi="Times New Roman" w:cs="Times New Roman"/>
                <w:sz w:val="20"/>
              </w:rPr>
              <w:t>0,232</w:t>
            </w:r>
          </w:p>
        </w:tc>
        <w:tc>
          <w:tcPr>
            <w:tcW w:w="751" w:type="dxa"/>
            <w:vAlign w:val="center"/>
          </w:tcPr>
          <w:p w14:paraId="71DAE3BF" w14:textId="77777777" w:rsidR="00F67400" w:rsidRPr="006E24A3" w:rsidRDefault="00F67400" w:rsidP="009639C0">
            <w:pPr>
              <w:pStyle w:val="afff7"/>
              <w:jc w:val="center"/>
              <w:rPr>
                <w:rFonts w:ascii="Times New Roman" w:hAnsi="Times New Roman" w:cs="Times New Roman"/>
                <w:sz w:val="20"/>
              </w:rPr>
            </w:pPr>
            <w:r w:rsidRPr="006E24A3">
              <w:rPr>
                <w:rFonts w:ascii="Times New Roman" w:hAnsi="Times New Roman" w:cs="Times New Roman"/>
                <w:sz w:val="20"/>
              </w:rPr>
              <w:t>0,232</w:t>
            </w:r>
          </w:p>
        </w:tc>
        <w:tc>
          <w:tcPr>
            <w:tcW w:w="765" w:type="dxa"/>
            <w:vAlign w:val="center"/>
          </w:tcPr>
          <w:p w14:paraId="756018C2" w14:textId="77777777" w:rsidR="00F67400" w:rsidRPr="006E24A3" w:rsidRDefault="00F67400" w:rsidP="009639C0">
            <w:pPr>
              <w:pStyle w:val="afff7"/>
              <w:jc w:val="center"/>
              <w:rPr>
                <w:rFonts w:ascii="Times New Roman" w:hAnsi="Times New Roman" w:cs="Times New Roman"/>
                <w:sz w:val="20"/>
              </w:rPr>
            </w:pPr>
          </w:p>
        </w:tc>
        <w:tc>
          <w:tcPr>
            <w:tcW w:w="701" w:type="dxa"/>
            <w:vAlign w:val="center"/>
          </w:tcPr>
          <w:p w14:paraId="02A2CCC8" w14:textId="77777777" w:rsidR="00F67400" w:rsidRPr="006E24A3" w:rsidRDefault="00F67400" w:rsidP="009639C0">
            <w:pPr>
              <w:pStyle w:val="afff7"/>
              <w:jc w:val="center"/>
              <w:rPr>
                <w:rFonts w:ascii="Times New Roman" w:hAnsi="Times New Roman" w:cs="Times New Roman"/>
                <w:sz w:val="20"/>
              </w:rPr>
            </w:pPr>
            <w:r w:rsidRPr="006E24A3">
              <w:rPr>
                <w:rFonts w:ascii="Times New Roman" w:hAnsi="Times New Roman" w:cs="Times New Roman"/>
                <w:sz w:val="20"/>
              </w:rPr>
              <w:t>-</w:t>
            </w:r>
          </w:p>
        </w:tc>
        <w:tc>
          <w:tcPr>
            <w:tcW w:w="854" w:type="dxa"/>
            <w:vAlign w:val="center"/>
          </w:tcPr>
          <w:p w14:paraId="3A96C356" w14:textId="77777777" w:rsidR="00F67400" w:rsidRPr="006E24A3" w:rsidRDefault="00F67400" w:rsidP="009639C0">
            <w:pPr>
              <w:pStyle w:val="afff7"/>
              <w:jc w:val="center"/>
              <w:rPr>
                <w:rFonts w:ascii="Times New Roman" w:hAnsi="Times New Roman" w:cs="Times New Roman"/>
                <w:sz w:val="20"/>
              </w:rPr>
            </w:pPr>
          </w:p>
        </w:tc>
      </w:tr>
      <w:tr w:rsidR="00F67400" w:rsidRPr="006E24A3" w14:paraId="00DA4AD2" w14:textId="77777777" w:rsidTr="009639C0">
        <w:trPr>
          <w:trHeight w:val="482"/>
        </w:trPr>
        <w:tc>
          <w:tcPr>
            <w:tcW w:w="3192" w:type="dxa"/>
            <w:vAlign w:val="center"/>
          </w:tcPr>
          <w:p w14:paraId="11BC6793" w14:textId="77777777" w:rsidR="00F67400" w:rsidRPr="006E24A3" w:rsidRDefault="00F67400" w:rsidP="009639C0">
            <w:pPr>
              <w:pStyle w:val="afff8"/>
              <w:rPr>
                <w:rFonts w:ascii="Times New Roman" w:hAnsi="Times New Roman" w:cs="Times New Roman"/>
                <w:sz w:val="22"/>
              </w:rPr>
            </w:pPr>
            <w:r w:rsidRPr="006E24A3">
              <w:rPr>
                <w:rFonts w:ascii="Times New Roman" w:hAnsi="Times New Roman" w:cs="Times New Roman"/>
                <w:sz w:val="22"/>
              </w:rPr>
              <w:t>6 Административного назначения (офисы)</w:t>
            </w:r>
          </w:p>
        </w:tc>
        <w:tc>
          <w:tcPr>
            <w:tcW w:w="721" w:type="dxa"/>
            <w:vAlign w:val="center"/>
          </w:tcPr>
          <w:p w14:paraId="03DE1F97" w14:textId="77777777" w:rsidR="00F67400" w:rsidRPr="006E24A3" w:rsidRDefault="00F67400" w:rsidP="009639C0">
            <w:pPr>
              <w:pStyle w:val="afff7"/>
              <w:jc w:val="center"/>
              <w:rPr>
                <w:rFonts w:ascii="Times New Roman" w:hAnsi="Times New Roman" w:cs="Times New Roman"/>
                <w:sz w:val="20"/>
              </w:rPr>
            </w:pPr>
            <w:r w:rsidRPr="006E24A3">
              <w:rPr>
                <w:rFonts w:ascii="Times New Roman" w:hAnsi="Times New Roman" w:cs="Times New Roman"/>
                <w:sz w:val="20"/>
              </w:rPr>
              <w:t>0,417</w:t>
            </w:r>
          </w:p>
        </w:tc>
        <w:tc>
          <w:tcPr>
            <w:tcW w:w="766" w:type="dxa"/>
            <w:vAlign w:val="center"/>
          </w:tcPr>
          <w:p w14:paraId="7B6E8545" w14:textId="77777777" w:rsidR="00F67400" w:rsidRPr="006E24A3" w:rsidRDefault="00F67400" w:rsidP="009639C0">
            <w:pPr>
              <w:pStyle w:val="afff7"/>
              <w:jc w:val="center"/>
              <w:rPr>
                <w:rFonts w:ascii="Times New Roman" w:hAnsi="Times New Roman" w:cs="Times New Roman"/>
                <w:sz w:val="20"/>
              </w:rPr>
            </w:pPr>
            <w:r w:rsidRPr="006E24A3">
              <w:rPr>
                <w:rFonts w:ascii="Times New Roman" w:hAnsi="Times New Roman" w:cs="Times New Roman"/>
                <w:sz w:val="20"/>
              </w:rPr>
              <w:t>0,394</w:t>
            </w:r>
          </w:p>
        </w:tc>
        <w:tc>
          <w:tcPr>
            <w:tcW w:w="765" w:type="dxa"/>
            <w:vAlign w:val="center"/>
          </w:tcPr>
          <w:p w14:paraId="59FBA8B8" w14:textId="77777777" w:rsidR="00F67400" w:rsidRPr="006E24A3" w:rsidRDefault="00F67400" w:rsidP="009639C0">
            <w:pPr>
              <w:pStyle w:val="afff7"/>
              <w:jc w:val="center"/>
              <w:rPr>
                <w:rFonts w:ascii="Times New Roman" w:hAnsi="Times New Roman" w:cs="Times New Roman"/>
                <w:sz w:val="20"/>
              </w:rPr>
            </w:pPr>
            <w:r w:rsidRPr="006E24A3">
              <w:rPr>
                <w:rFonts w:ascii="Times New Roman" w:hAnsi="Times New Roman" w:cs="Times New Roman"/>
                <w:sz w:val="20"/>
              </w:rPr>
              <w:t>0,382</w:t>
            </w:r>
          </w:p>
        </w:tc>
        <w:tc>
          <w:tcPr>
            <w:tcW w:w="766" w:type="dxa"/>
            <w:vAlign w:val="center"/>
          </w:tcPr>
          <w:p w14:paraId="2684700A" w14:textId="77777777" w:rsidR="00F67400" w:rsidRPr="006E24A3" w:rsidRDefault="00F67400" w:rsidP="009639C0">
            <w:pPr>
              <w:pStyle w:val="afff7"/>
              <w:jc w:val="center"/>
              <w:rPr>
                <w:rFonts w:ascii="Times New Roman" w:hAnsi="Times New Roman" w:cs="Times New Roman"/>
                <w:sz w:val="20"/>
              </w:rPr>
            </w:pPr>
            <w:r w:rsidRPr="006E24A3">
              <w:rPr>
                <w:rFonts w:ascii="Times New Roman" w:hAnsi="Times New Roman" w:cs="Times New Roman"/>
                <w:sz w:val="20"/>
              </w:rPr>
              <w:t>0,313</w:t>
            </w:r>
          </w:p>
        </w:tc>
        <w:tc>
          <w:tcPr>
            <w:tcW w:w="751" w:type="dxa"/>
            <w:vAlign w:val="center"/>
          </w:tcPr>
          <w:p w14:paraId="41CAF744" w14:textId="77777777" w:rsidR="00F67400" w:rsidRPr="006E24A3" w:rsidRDefault="00F67400" w:rsidP="009639C0">
            <w:pPr>
              <w:pStyle w:val="afff7"/>
              <w:jc w:val="center"/>
              <w:rPr>
                <w:rFonts w:ascii="Times New Roman" w:hAnsi="Times New Roman" w:cs="Times New Roman"/>
                <w:sz w:val="20"/>
              </w:rPr>
            </w:pPr>
            <w:r w:rsidRPr="006E24A3">
              <w:rPr>
                <w:rFonts w:ascii="Times New Roman" w:hAnsi="Times New Roman" w:cs="Times New Roman"/>
                <w:sz w:val="20"/>
              </w:rPr>
              <w:t>0,278</w:t>
            </w:r>
          </w:p>
        </w:tc>
        <w:tc>
          <w:tcPr>
            <w:tcW w:w="765" w:type="dxa"/>
            <w:vAlign w:val="center"/>
          </w:tcPr>
          <w:p w14:paraId="227CB80F" w14:textId="77777777" w:rsidR="00F67400" w:rsidRPr="006E24A3" w:rsidRDefault="00F67400" w:rsidP="009639C0">
            <w:pPr>
              <w:pStyle w:val="afff7"/>
              <w:jc w:val="center"/>
              <w:rPr>
                <w:rFonts w:ascii="Times New Roman" w:hAnsi="Times New Roman" w:cs="Times New Roman"/>
                <w:sz w:val="20"/>
              </w:rPr>
            </w:pPr>
            <w:r w:rsidRPr="006E24A3">
              <w:rPr>
                <w:rFonts w:ascii="Times New Roman" w:hAnsi="Times New Roman" w:cs="Times New Roman"/>
                <w:sz w:val="20"/>
              </w:rPr>
              <w:t>0,255</w:t>
            </w:r>
          </w:p>
        </w:tc>
        <w:tc>
          <w:tcPr>
            <w:tcW w:w="701" w:type="dxa"/>
            <w:vAlign w:val="center"/>
          </w:tcPr>
          <w:p w14:paraId="25ADCE73" w14:textId="77777777" w:rsidR="00F67400" w:rsidRPr="006E24A3" w:rsidRDefault="00F67400" w:rsidP="009639C0">
            <w:pPr>
              <w:pStyle w:val="afff7"/>
              <w:jc w:val="center"/>
              <w:rPr>
                <w:rFonts w:ascii="Times New Roman" w:hAnsi="Times New Roman" w:cs="Times New Roman"/>
                <w:sz w:val="20"/>
              </w:rPr>
            </w:pPr>
            <w:r w:rsidRPr="006E24A3">
              <w:rPr>
                <w:rFonts w:ascii="Times New Roman" w:hAnsi="Times New Roman" w:cs="Times New Roman"/>
                <w:sz w:val="20"/>
              </w:rPr>
              <w:t>0,232</w:t>
            </w:r>
          </w:p>
        </w:tc>
        <w:tc>
          <w:tcPr>
            <w:tcW w:w="854" w:type="dxa"/>
            <w:vAlign w:val="center"/>
          </w:tcPr>
          <w:p w14:paraId="17D5D1B2" w14:textId="77777777" w:rsidR="00F67400" w:rsidRPr="006E24A3" w:rsidRDefault="00F67400" w:rsidP="009639C0">
            <w:pPr>
              <w:pStyle w:val="afff7"/>
              <w:jc w:val="center"/>
              <w:rPr>
                <w:rFonts w:ascii="Times New Roman" w:hAnsi="Times New Roman" w:cs="Times New Roman"/>
                <w:sz w:val="20"/>
              </w:rPr>
            </w:pPr>
            <w:r w:rsidRPr="006E24A3">
              <w:rPr>
                <w:rFonts w:ascii="Times New Roman" w:hAnsi="Times New Roman" w:cs="Times New Roman"/>
                <w:sz w:val="20"/>
              </w:rPr>
              <w:t>0,232</w:t>
            </w:r>
          </w:p>
        </w:tc>
      </w:tr>
    </w:tbl>
    <w:p w14:paraId="517513C2" w14:textId="77777777" w:rsidR="00F67400" w:rsidRPr="006E24A3" w:rsidRDefault="00F67400" w:rsidP="00F67400">
      <w:pPr>
        <w:tabs>
          <w:tab w:val="left" w:pos="0"/>
        </w:tabs>
        <w:ind w:firstLine="709"/>
        <w:jc w:val="both"/>
        <w:rPr>
          <w:rFonts w:eastAsia="Times New Roman" w:cs="Times New Roman"/>
          <w:szCs w:val="24"/>
          <w:lang w:eastAsia="ru-RU"/>
        </w:rPr>
      </w:pPr>
    </w:p>
    <w:p w14:paraId="1383DF88" w14:textId="77777777" w:rsidR="00F67400" w:rsidRPr="006E24A3" w:rsidRDefault="00F67400" w:rsidP="00F67400">
      <w:pPr>
        <w:ind w:right="-1" w:firstLine="709"/>
        <w:jc w:val="both"/>
        <w:rPr>
          <w:rFonts w:cs="Times New Roman"/>
        </w:rPr>
      </w:pPr>
      <w:r w:rsidRPr="006E24A3">
        <w:rPr>
          <w:rFonts w:cs="Times New Roman"/>
        </w:rPr>
        <w:t xml:space="preserve">Удельные расходы воды на горячее водоснабжение были приняты в соответствии с СП 30.13330.2012 Внутренний водопровод и канализация зданий. Актуализированная редакция СНиП 2.04.01-85* (утв. приказом Министерства регионального развития РФ от 29 декабря </w:t>
      </w:r>
      <w:smartTag w:uri="urn:schemas-microsoft-com:office:smarttags" w:element="metricconverter">
        <w:smartTagPr>
          <w:attr w:name="ProductID" w:val="2011 г"/>
        </w:smartTagPr>
        <w:r w:rsidRPr="006E24A3">
          <w:rPr>
            <w:rFonts w:cs="Times New Roman"/>
          </w:rPr>
          <w:t>2011 г</w:t>
        </w:r>
      </w:smartTag>
      <w:r w:rsidRPr="006E24A3">
        <w:rPr>
          <w:rFonts w:cs="Times New Roman"/>
        </w:rPr>
        <w:t xml:space="preserve">. </w:t>
      </w:r>
      <w:r w:rsidRPr="006E24A3">
        <w:rPr>
          <w:rFonts w:cs="Times New Roman"/>
          <w:lang w:val="en-US" w:bidi="en-US"/>
        </w:rPr>
        <w:t>N</w:t>
      </w:r>
      <w:r w:rsidRPr="006E24A3">
        <w:rPr>
          <w:rFonts w:cs="Times New Roman"/>
          <w:lang w:bidi="en-US"/>
        </w:rPr>
        <w:t xml:space="preserve"> </w:t>
      </w:r>
      <w:r w:rsidRPr="006E24A3">
        <w:rPr>
          <w:rFonts w:cs="Times New Roman"/>
        </w:rPr>
        <w:t xml:space="preserve">626). Дата введения 1 января </w:t>
      </w:r>
      <w:smartTag w:uri="urn:schemas-microsoft-com:office:smarttags" w:element="metricconverter">
        <w:smartTagPr>
          <w:attr w:name="ProductID" w:val="2013 г"/>
        </w:smartTagPr>
        <w:r w:rsidRPr="006E24A3">
          <w:rPr>
            <w:rFonts w:cs="Times New Roman"/>
          </w:rPr>
          <w:t>2013 г</w:t>
        </w:r>
      </w:smartTag>
      <w:r w:rsidRPr="006E24A3">
        <w:rPr>
          <w:rFonts w:cs="Times New Roman"/>
        </w:rPr>
        <w:t>.</w:t>
      </w:r>
    </w:p>
    <w:p w14:paraId="4523327B" w14:textId="77777777" w:rsidR="00F67400" w:rsidRPr="006E24A3" w:rsidRDefault="00F67400" w:rsidP="00F67400">
      <w:pPr>
        <w:ind w:firstLine="709"/>
        <w:jc w:val="both"/>
        <w:rPr>
          <w:rFonts w:cs="Times New Roman"/>
        </w:rPr>
      </w:pPr>
      <w:r w:rsidRPr="006E24A3">
        <w:rPr>
          <w:rFonts w:cs="Times New Roman"/>
        </w:rPr>
        <w:t>Удельные расходы воды на горячее водоснабжение на одного человека в жилых и общественных зданиях представлены в таблице ниже.</w:t>
      </w:r>
    </w:p>
    <w:p w14:paraId="72547CDC" w14:textId="77777777" w:rsidR="00F67400" w:rsidRPr="006E24A3" w:rsidRDefault="00F67400" w:rsidP="00F67400">
      <w:pPr>
        <w:tabs>
          <w:tab w:val="left" w:pos="0"/>
        </w:tabs>
        <w:ind w:firstLine="709"/>
        <w:jc w:val="both"/>
        <w:rPr>
          <w:rFonts w:eastAsia="Times New Roman" w:cs="Times New Roman"/>
          <w:szCs w:val="24"/>
          <w:lang w:eastAsia="ru-RU"/>
        </w:rPr>
      </w:pPr>
    </w:p>
    <w:p w14:paraId="2E46FE82" w14:textId="77777777" w:rsidR="00F67400" w:rsidRPr="006E24A3" w:rsidRDefault="00F67400" w:rsidP="00F67400">
      <w:pPr>
        <w:pStyle w:val="afff6"/>
        <w:rPr>
          <w:rFonts w:eastAsia="Times New Roman" w:cs="Times New Roman"/>
          <w:b/>
          <w:szCs w:val="24"/>
          <w:lang w:eastAsia="ru-RU"/>
        </w:rPr>
      </w:pPr>
      <w:r w:rsidRPr="006E24A3">
        <w:rPr>
          <w:rFonts w:cs="Times New Roman"/>
          <w:b/>
        </w:rPr>
        <w:t xml:space="preserve">Таблица 2.3.3 </w:t>
      </w:r>
      <w:r w:rsidRPr="006E24A3">
        <w:rPr>
          <w:rFonts w:eastAsia="Times New Roman" w:cs="Times New Roman"/>
          <w:b/>
          <w:szCs w:val="24"/>
          <w:lang w:eastAsia="ru-RU"/>
        </w:rPr>
        <w:t>- Расчетные (удельные) расходы воды в зданиях общественного назначения, (л) на одного потребителя</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262"/>
        <w:gridCol w:w="1650"/>
        <w:gridCol w:w="1501"/>
        <w:gridCol w:w="1501"/>
        <w:gridCol w:w="1512"/>
      </w:tblGrid>
      <w:tr w:rsidR="006E24A3" w:rsidRPr="006E24A3" w14:paraId="1DDE33F8" w14:textId="77777777" w:rsidTr="008C541D">
        <w:trPr>
          <w:trHeight w:val="210"/>
          <w:tblHeader/>
        </w:trPr>
        <w:tc>
          <w:tcPr>
            <w:tcW w:w="3262" w:type="dxa"/>
            <w:vMerge w:val="restart"/>
            <w:shd w:val="clear" w:color="auto" w:fill="F2F2F2" w:themeFill="background1" w:themeFillShade="F2"/>
            <w:vAlign w:val="center"/>
          </w:tcPr>
          <w:p w14:paraId="749E7AFE" w14:textId="77777777" w:rsidR="00F67400" w:rsidRPr="006E24A3" w:rsidRDefault="00F67400" w:rsidP="009639C0">
            <w:pPr>
              <w:jc w:val="center"/>
              <w:rPr>
                <w:rFonts w:cs="Times New Roman"/>
                <w:sz w:val="20"/>
                <w:szCs w:val="20"/>
              </w:rPr>
            </w:pPr>
            <w:proofErr w:type="spellStart"/>
            <w:r w:rsidRPr="006E24A3">
              <w:rPr>
                <w:rFonts w:cs="Times New Roman"/>
                <w:sz w:val="20"/>
                <w:szCs w:val="20"/>
              </w:rPr>
              <w:t>Водопотребители</w:t>
            </w:r>
            <w:proofErr w:type="spellEnd"/>
          </w:p>
        </w:tc>
        <w:tc>
          <w:tcPr>
            <w:tcW w:w="1650" w:type="dxa"/>
            <w:vMerge w:val="restart"/>
            <w:shd w:val="clear" w:color="auto" w:fill="F2F2F2" w:themeFill="background1" w:themeFillShade="F2"/>
            <w:vAlign w:val="center"/>
          </w:tcPr>
          <w:p w14:paraId="7EE16432" w14:textId="77777777" w:rsidR="00F67400" w:rsidRPr="006E24A3" w:rsidRDefault="00F67400" w:rsidP="009639C0">
            <w:pPr>
              <w:jc w:val="center"/>
              <w:rPr>
                <w:rFonts w:cs="Times New Roman"/>
                <w:sz w:val="20"/>
                <w:szCs w:val="20"/>
              </w:rPr>
            </w:pPr>
            <w:r w:rsidRPr="006E24A3">
              <w:rPr>
                <w:rFonts w:cs="Times New Roman"/>
                <w:sz w:val="20"/>
                <w:szCs w:val="20"/>
              </w:rPr>
              <w:t>Единица измерения</w:t>
            </w:r>
          </w:p>
        </w:tc>
        <w:tc>
          <w:tcPr>
            <w:tcW w:w="4514" w:type="dxa"/>
            <w:gridSpan w:val="3"/>
            <w:shd w:val="clear" w:color="auto" w:fill="F2F2F2" w:themeFill="background1" w:themeFillShade="F2"/>
            <w:vAlign w:val="center"/>
          </w:tcPr>
          <w:p w14:paraId="27CDD12B" w14:textId="77777777" w:rsidR="00F67400" w:rsidRPr="006E24A3" w:rsidRDefault="00F67400" w:rsidP="009639C0">
            <w:pPr>
              <w:jc w:val="center"/>
              <w:rPr>
                <w:rFonts w:cs="Times New Roman"/>
                <w:sz w:val="20"/>
                <w:szCs w:val="20"/>
              </w:rPr>
            </w:pPr>
            <w:r w:rsidRPr="006E24A3">
              <w:rPr>
                <w:rFonts w:cs="Times New Roman"/>
                <w:sz w:val="20"/>
                <w:szCs w:val="20"/>
              </w:rPr>
              <w:t>Нормы расхода горячей воды, л</w:t>
            </w:r>
          </w:p>
        </w:tc>
      </w:tr>
      <w:tr w:rsidR="00F67400" w:rsidRPr="006E24A3" w14:paraId="1A6A1C99" w14:textId="77777777" w:rsidTr="009639C0">
        <w:trPr>
          <w:trHeight w:val="679"/>
        </w:trPr>
        <w:tc>
          <w:tcPr>
            <w:tcW w:w="3262" w:type="dxa"/>
            <w:vMerge/>
            <w:shd w:val="clear" w:color="auto" w:fill="F2F2F2" w:themeFill="background1" w:themeFillShade="F2"/>
            <w:vAlign w:val="center"/>
          </w:tcPr>
          <w:p w14:paraId="707C604C" w14:textId="77777777" w:rsidR="00F67400" w:rsidRPr="006E24A3" w:rsidRDefault="00F67400" w:rsidP="009639C0">
            <w:pPr>
              <w:jc w:val="center"/>
              <w:rPr>
                <w:rFonts w:cs="Times New Roman"/>
                <w:sz w:val="20"/>
                <w:szCs w:val="20"/>
              </w:rPr>
            </w:pPr>
          </w:p>
        </w:tc>
        <w:tc>
          <w:tcPr>
            <w:tcW w:w="1650" w:type="dxa"/>
            <w:vMerge/>
            <w:shd w:val="clear" w:color="auto" w:fill="F2F2F2" w:themeFill="background1" w:themeFillShade="F2"/>
            <w:vAlign w:val="center"/>
          </w:tcPr>
          <w:p w14:paraId="6E872E14" w14:textId="77777777" w:rsidR="00F67400" w:rsidRPr="006E24A3" w:rsidRDefault="00F67400" w:rsidP="009639C0">
            <w:pPr>
              <w:jc w:val="center"/>
              <w:rPr>
                <w:rFonts w:cs="Times New Roman"/>
                <w:sz w:val="20"/>
                <w:szCs w:val="20"/>
              </w:rPr>
            </w:pPr>
          </w:p>
        </w:tc>
        <w:tc>
          <w:tcPr>
            <w:tcW w:w="1501" w:type="dxa"/>
            <w:shd w:val="clear" w:color="auto" w:fill="F2F2F2" w:themeFill="background1" w:themeFillShade="F2"/>
            <w:vAlign w:val="center"/>
          </w:tcPr>
          <w:p w14:paraId="52FFB9D0" w14:textId="77777777" w:rsidR="00F67400" w:rsidRPr="006E24A3" w:rsidRDefault="00F67400" w:rsidP="009639C0">
            <w:pPr>
              <w:jc w:val="center"/>
              <w:rPr>
                <w:rFonts w:cs="Times New Roman"/>
                <w:sz w:val="20"/>
                <w:szCs w:val="20"/>
              </w:rPr>
            </w:pPr>
            <w:r w:rsidRPr="006E24A3">
              <w:rPr>
                <w:rFonts w:cs="Times New Roman"/>
                <w:sz w:val="20"/>
                <w:szCs w:val="20"/>
              </w:rPr>
              <w:t>в средние сутки</w:t>
            </w:r>
          </w:p>
        </w:tc>
        <w:tc>
          <w:tcPr>
            <w:tcW w:w="1501" w:type="dxa"/>
            <w:shd w:val="clear" w:color="auto" w:fill="F2F2F2" w:themeFill="background1" w:themeFillShade="F2"/>
            <w:vAlign w:val="center"/>
          </w:tcPr>
          <w:p w14:paraId="378846D7" w14:textId="77777777" w:rsidR="00F67400" w:rsidRPr="006E24A3" w:rsidRDefault="00F67400" w:rsidP="009639C0">
            <w:pPr>
              <w:jc w:val="center"/>
              <w:rPr>
                <w:rFonts w:cs="Times New Roman"/>
                <w:sz w:val="20"/>
                <w:szCs w:val="20"/>
              </w:rPr>
            </w:pPr>
            <w:r w:rsidRPr="006E24A3">
              <w:rPr>
                <w:rFonts w:cs="Times New Roman"/>
                <w:sz w:val="20"/>
                <w:szCs w:val="20"/>
              </w:rPr>
              <w:t>в сутки наибольшего водопотребления</w:t>
            </w:r>
          </w:p>
        </w:tc>
        <w:tc>
          <w:tcPr>
            <w:tcW w:w="1510" w:type="dxa"/>
            <w:shd w:val="clear" w:color="auto" w:fill="F2F2F2" w:themeFill="background1" w:themeFillShade="F2"/>
            <w:vAlign w:val="center"/>
          </w:tcPr>
          <w:p w14:paraId="02127DA0" w14:textId="77777777" w:rsidR="00F67400" w:rsidRPr="006E24A3" w:rsidRDefault="00F67400" w:rsidP="009639C0">
            <w:pPr>
              <w:jc w:val="center"/>
              <w:rPr>
                <w:rFonts w:cs="Times New Roman"/>
                <w:sz w:val="20"/>
                <w:szCs w:val="20"/>
              </w:rPr>
            </w:pPr>
            <w:r w:rsidRPr="006E24A3">
              <w:rPr>
                <w:rFonts w:cs="Times New Roman"/>
                <w:sz w:val="20"/>
                <w:szCs w:val="20"/>
              </w:rPr>
              <w:t>в час наибольшего водопотребления</w:t>
            </w:r>
          </w:p>
        </w:tc>
      </w:tr>
      <w:tr w:rsidR="00F67400" w:rsidRPr="006E24A3" w14:paraId="3AB72C0B" w14:textId="77777777" w:rsidTr="009639C0">
        <w:trPr>
          <w:trHeight w:val="210"/>
        </w:trPr>
        <w:tc>
          <w:tcPr>
            <w:tcW w:w="9426" w:type="dxa"/>
            <w:gridSpan w:val="5"/>
            <w:shd w:val="clear" w:color="auto" w:fill="FFFFFF"/>
            <w:vAlign w:val="center"/>
          </w:tcPr>
          <w:p w14:paraId="73D7D945" w14:textId="77777777" w:rsidR="00F67400" w:rsidRPr="006E24A3" w:rsidRDefault="00F67400" w:rsidP="009639C0">
            <w:pPr>
              <w:jc w:val="center"/>
              <w:rPr>
                <w:rFonts w:cs="Times New Roman"/>
                <w:sz w:val="20"/>
                <w:szCs w:val="20"/>
              </w:rPr>
            </w:pPr>
            <w:r w:rsidRPr="006E24A3">
              <w:rPr>
                <w:rFonts w:cs="Times New Roman"/>
                <w:sz w:val="20"/>
                <w:szCs w:val="20"/>
              </w:rPr>
              <w:t>1. Жилые дома квартирного типа с централизованным горячим водоснабжением, оборудованные:</w:t>
            </w:r>
          </w:p>
        </w:tc>
      </w:tr>
      <w:tr w:rsidR="00F67400" w:rsidRPr="006E24A3" w14:paraId="46492A85" w14:textId="77777777" w:rsidTr="009639C0">
        <w:trPr>
          <w:trHeight w:val="226"/>
        </w:trPr>
        <w:tc>
          <w:tcPr>
            <w:tcW w:w="3262" w:type="dxa"/>
            <w:shd w:val="clear" w:color="auto" w:fill="FFFFFF"/>
            <w:vAlign w:val="center"/>
          </w:tcPr>
          <w:p w14:paraId="20218521" w14:textId="77777777" w:rsidR="00F67400" w:rsidRPr="006E24A3" w:rsidRDefault="00F67400" w:rsidP="009639C0">
            <w:pPr>
              <w:rPr>
                <w:rFonts w:cs="Times New Roman"/>
                <w:sz w:val="20"/>
                <w:szCs w:val="20"/>
              </w:rPr>
            </w:pPr>
            <w:r w:rsidRPr="006E24A3">
              <w:rPr>
                <w:rFonts w:cs="Times New Roman"/>
                <w:sz w:val="20"/>
                <w:szCs w:val="20"/>
              </w:rPr>
              <w:t>умывальниками, мойками и душами</w:t>
            </w:r>
          </w:p>
        </w:tc>
        <w:tc>
          <w:tcPr>
            <w:tcW w:w="1650" w:type="dxa"/>
            <w:shd w:val="clear" w:color="auto" w:fill="FFFFFF"/>
            <w:vAlign w:val="center"/>
          </w:tcPr>
          <w:p w14:paraId="40FD0261" w14:textId="77777777" w:rsidR="00F67400" w:rsidRPr="006E24A3" w:rsidRDefault="00F67400" w:rsidP="009639C0">
            <w:pPr>
              <w:jc w:val="center"/>
              <w:rPr>
                <w:rFonts w:cs="Times New Roman"/>
                <w:sz w:val="20"/>
                <w:szCs w:val="20"/>
              </w:rPr>
            </w:pPr>
            <w:r w:rsidRPr="006E24A3">
              <w:rPr>
                <w:rFonts w:cs="Times New Roman"/>
                <w:sz w:val="20"/>
                <w:szCs w:val="20"/>
              </w:rPr>
              <w:t>1 житель</w:t>
            </w:r>
          </w:p>
        </w:tc>
        <w:tc>
          <w:tcPr>
            <w:tcW w:w="1501" w:type="dxa"/>
            <w:shd w:val="clear" w:color="auto" w:fill="FFFFFF"/>
            <w:vAlign w:val="center"/>
          </w:tcPr>
          <w:p w14:paraId="45511057" w14:textId="77777777" w:rsidR="00F67400" w:rsidRPr="006E24A3" w:rsidRDefault="00F67400" w:rsidP="009639C0">
            <w:pPr>
              <w:jc w:val="center"/>
              <w:rPr>
                <w:rFonts w:cs="Times New Roman"/>
                <w:sz w:val="20"/>
                <w:szCs w:val="20"/>
              </w:rPr>
            </w:pPr>
            <w:r w:rsidRPr="006E24A3">
              <w:rPr>
                <w:rFonts w:cs="Times New Roman"/>
                <w:sz w:val="20"/>
                <w:szCs w:val="20"/>
              </w:rPr>
              <w:t>85</w:t>
            </w:r>
          </w:p>
        </w:tc>
        <w:tc>
          <w:tcPr>
            <w:tcW w:w="1501" w:type="dxa"/>
            <w:shd w:val="clear" w:color="auto" w:fill="FFFFFF"/>
            <w:vAlign w:val="center"/>
          </w:tcPr>
          <w:p w14:paraId="51ECAFEC" w14:textId="77777777" w:rsidR="00F67400" w:rsidRPr="006E24A3" w:rsidRDefault="00F67400" w:rsidP="009639C0">
            <w:pPr>
              <w:jc w:val="center"/>
              <w:rPr>
                <w:rFonts w:cs="Times New Roman"/>
                <w:sz w:val="20"/>
                <w:szCs w:val="20"/>
              </w:rPr>
            </w:pPr>
            <w:r w:rsidRPr="006E24A3">
              <w:rPr>
                <w:rFonts w:cs="Times New Roman"/>
                <w:sz w:val="20"/>
                <w:szCs w:val="20"/>
              </w:rPr>
              <w:t>100</w:t>
            </w:r>
          </w:p>
        </w:tc>
        <w:tc>
          <w:tcPr>
            <w:tcW w:w="1510" w:type="dxa"/>
            <w:shd w:val="clear" w:color="auto" w:fill="FFFFFF"/>
            <w:vAlign w:val="center"/>
          </w:tcPr>
          <w:p w14:paraId="0025D42B" w14:textId="77777777" w:rsidR="00F67400" w:rsidRPr="006E24A3" w:rsidRDefault="00F67400" w:rsidP="009639C0">
            <w:pPr>
              <w:jc w:val="center"/>
              <w:rPr>
                <w:rFonts w:cs="Times New Roman"/>
                <w:sz w:val="20"/>
                <w:szCs w:val="20"/>
              </w:rPr>
            </w:pPr>
            <w:r w:rsidRPr="006E24A3">
              <w:rPr>
                <w:rFonts w:cs="Times New Roman"/>
                <w:sz w:val="20"/>
                <w:szCs w:val="20"/>
              </w:rPr>
              <w:t>7,9</w:t>
            </w:r>
          </w:p>
        </w:tc>
      </w:tr>
      <w:tr w:rsidR="00F67400" w:rsidRPr="006E24A3" w14:paraId="5B852578" w14:textId="77777777" w:rsidTr="009639C0">
        <w:trPr>
          <w:trHeight w:val="436"/>
        </w:trPr>
        <w:tc>
          <w:tcPr>
            <w:tcW w:w="3262" w:type="dxa"/>
            <w:shd w:val="clear" w:color="auto" w:fill="FFFFFF"/>
            <w:vAlign w:val="center"/>
          </w:tcPr>
          <w:p w14:paraId="7FF1134B" w14:textId="77777777" w:rsidR="00F67400" w:rsidRPr="006E24A3" w:rsidRDefault="00F67400" w:rsidP="009639C0">
            <w:pPr>
              <w:rPr>
                <w:rFonts w:cs="Times New Roman"/>
                <w:sz w:val="20"/>
                <w:szCs w:val="20"/>
              </w:rPr>
            </w:pPr>
            <w:r w:rsidRPr="006E24A3">
              <w:rPr>
                <w:rFonts w:cs="Times New Roman"/>
                <w:sz w:val="20"/>
                <w:szCs w:val="20"/>
              </w:rPr>
              <w:t>сидячими ванными, оборудованными душами</w:t>
            </w:r>
          </w:p>
        </w:tc>
        <w:tc>
          <w:tcPr>
            <w:tcW w:w="1650" w:type="dxa"/>
            <w:shd w:val="clear" w:color="auto" w:fill="FFFFFF"/>
            <w:vAlign w:val="center"/>
          </w:tcPr>
          <w:p w14:paraId="5E7E30CF" w14:textId="77777777" w:rsidR="00F67400" w:rsidRPr="006E24A3" w:rsidRDefault="00F67400" w:rsidP="009639C0">
            <w:pPr>
              <w:jc w:val="center"/>
              <w:rPr>
                <w:rFonts w:cs="Times New Roman"/>
                <w:sz w:val="20"/>
                <w:szCs w:val="20"/>
              </w:rPr>
            </w:pPr>
            <w:r w:rsidRPr="006E24A3">
              <w:rPr>
                <w:rFonts w:cs="Times New Roman"/>
                <w:sz w:val="20"/>
                <w:szCs w:val="20"/>
              </w:rPr>
              <w:t>1 житель</w:t>
            </w:r>
          </w:p>
        </w:tc>
        <w:tc>
          <w:tcPr>
            <w:tcW w:w="1501" w:type="dxa"/>
            <w:shd w:val="clear" w:color="auto" w:fill="FFFFFF"/>
            <w:vAlign w:val="center"/>
          </w:tcPr>
          <w:p w14:paraId="2A236C1D" w14:textId="77777777" w:rsidR="00F67400" w:rsidRPr="006E24A3" w:rsidRDefault="00F67400" w:rsidP="009639C0">
            <w:pPr>
              <w:jc w:val="center"/>
              <w:rPr>
                <w:rFonts w:cs="Times New Roman"/>
                <w:sz w:val="20"/>
                <w:szCs w:val="20"/>
              </w:rPr>
            </w:pPr>
            <w:r w:rsidRPr="006E24A3">
              <w:rPr>
                <w:rFonts w:cs="Times New Roman"/>
                <w:sz w:val="20"/>
                <w:szCs w:val="20"/>
              </w:rPr>
              <w:t>90</w:t>
            </w:r>
          </w:p>
        </w:tc>
        <w:tc>
          <w:tcPr>
            <w:tcW w:w="1501" w:type="dxa"/>
            <w:shd w:val="clear" w:color="auto" w:fill="FFFFFF"/>
            <w:vAlign w:val="center"/>
          </w:tcPr>
          <w:p w14:paraId="2BF75221" w14:textId="77777777" w:rsidR="00F67400" w:rsidRPr="006E24A3" w:rsidRDefault="00F67400" w:rsidP="009639C0">
            <w:pPr>
              <w:jc w:val="center"/>
              <w:rPr>
                <w:rFonts w:cs="Times New Roman"/>
                <w:sz w:val="20"/>
                <w:szCs w:val="20"/>
              </w:rPr>
            </w:pPr>
            <w:r w:rsidRPr="006E24A3">
              <w:rPr>
                <w:rFonts w:cs="Times New Roman"/>
                <w:sz w:val="20"/>
                <w:szCs w:val="20"/>
              </w:rPr>
              <w:t>110</w:t>
            </w:r>
          </w:p>
        </w:tc>
        <w:tc>
          <w:tcPr>
            <w:tcW w:w="1510" w:type="dxa"/>
            <w:shd w:val="clear" w:color="auto" w:fill="FFFFFF"/>
            <w:vAlign w:val="center"/>
          </w:tcPr>
          <w:p w14:paraId="4A167B4D" w14:textId="77777777" w:rsidR="00F67400" w:rsidRPr="006E24A3" w:rsidRDefault="00F67400" w:rsidP="009639C0">
            <w:pPr>
              <w:jc w:val="center"/>
              <w:rPr>
                <w:rFonts w:cs="Times New Roman"/>
                <w:sz w:val="20"/>
                <w:szCs w:val="20"/>
              </w:rPr>
            </w:pPr>
            <w:r w:rsidRPr="006E24A3">
              <w:rPr>
                <w:rFonts w:cs="Times New Roman"/>
                <w:sz w:val="20"/>
                <w:szCs w:val="20"/>
              </w:rPr>
              <w:t>9,2</w:t>
            </w:r>
          </w:p>
        </w:tc>
      </w:tr>
      <w:tr w:rsidR="00F67400" w:rsidRPr="006E24A3" w14:paraId="7859C504" w14:textId="77777777" w:rsidTr="009639C0">
        <w:trPr>
          <w:trHeight w:val="436"/>
        </w:trPr>
        <w:tc>
          <w:tcPr>
            <w:tcW w:w="3262" w:type="dxa"/>
            <w:shd w:val="clear" w:color="auto" w:fill="FFFFFF"/>
            <w:vAlign w:val="center"/>
          </w:tcPr>
          <w:p w14:paraId="1DFB4709" w14:textId="77777777" w:rsidR="00F67400" w:rsidRPr="006E24A3" w:rsidRDefault="00F67400" w:rsidP="009639C0">
            <w:pPr>
              <w:rPr>
                <w:rFonts w:cs="Times New Roman"/>
                <w:sz w:val="20"/>
                <w:szCs w:val="20"/>
              </w:rPr>
            </w:pPr>
            <w:r w:rsidRPr="006E24A3">
              <w:rPr>
                <w:rFonts w:cs="Times New Roman"/>
                <w:sz w:val="20"/>
                <w:szCs w:val="20"/>
              </w:rPr>
              <w:t>с ваннами длинной 1500-</w:t>
            </w:r>
            <w:smartTag w:uri="urn:schemas-microsoft-com:office:smarttags" w:element="metricconverter">
              <w:smartTagPr>
                <w:attr w:name="ProductID" w:val="1700 мм"/>
              </w:smartTagPr>
              <w:r w:rsidRPr="006E24A3">
                <w:rPr>
                  <w:rFonts w:cs="Times New Roman"/>
                  <w:sz w:val="20"/>
                  <w:szCs w:val="20"/>
                </w:rPr>
                <w:t>1700 мм</w:t>
              </w:r>
            </w:smartTag>
            <w:r w:rsidRPr="006E24A3">
              <w:rPr>
                <w:rFonts w:cs="Times New Roman"/>
                <w:sz w:val="20"/>
                <w:szCs w:val="20"/>
              </w:rPr>
              <w:t>, оборудованными душами</w:t>
            </w:r>
          </w:p>
        </w:tc>
        <w:tc>
          <w:tcPr>
            <w:tcW w:w="1650" w:type="dxa"/>
            <w:shd w:val="clear" w:color="auto" w:fill="FFFFFF"/>
            <w:vAlign w:val="center"/>
          </w:tcPr>
          <w:p w14:paraId="4BE0E0F6" w14:textId="77777777" w:rsidR="00F67400" w:rsidRPr="006E24A3" w:rsidRDefault="00F67400" w:rsidP="009639C0">
            <w:pPr>
              <w:jc w:val="center"/>
              <w:rPr>
                <w:rFonts w:cs="Times New Roman"/>
                <w:sz w:val="20"/>
                <w:szCs w:val="20"/>
              </w:rPr>
            </w:pPr>
            <w:r w:rsidRPr="006E24A3">
              <w:rPr>
                <w:rFonts w:cs="Times New Roman"/>
                <w:sz w:val="20"/>
                <w:szCs w:val="20"/>
              </w:rPr>
              <w:t>1 житель</w:t>
            </w:r>
          </w:p>
        </w:tc>
        <w:tc>
          <w:tcPr>
            <w:tcW w:w="1501" w:type="dxa"/>
            <w:shd w:val="clear" w:color="auto" w:fill="FFFFFF"/>
            <w:vAlign w:val="center"/>
          </w:tcPr>
          <w:p w14:paraId="0D231C28" w14:textId="77777777" w:rsidR="00F67400" w:rsidRPr="006E24A3" w:rsidRDefault="00F67400" w:rsidP="009639C0">
            <w:pPr>
              <w:jc w:val="center"/>
              <w:rPr>
                <w:rFonts w:cs="Times New Roman"/>
                <w:sz w:val="20"/>
                <w:szCs w:val="20"/>
              </w:rPr>
            </w:pPr>
            <w:r w:rsidRPr="006E24A3">
              <w:rPr>
                <w:rFonts w:cs="Times New Roman"/>
                <w:sz w:val="20"/>
                <w:szCs w:val="20"/>
              </w:rPr>
              <w:t>105</w:t>
            </w:r>
          </w:p>
        </w:tc>
        <w:tc>
          <w:tcPr>
            <w:tcW w:w="1501" w:type="dxa"/>
            <w:shd w:val="clear" w:color="auto" w:fill="FFFFFF"/>
            <w:vAlign w:val="center"/>
          </w:tcPr>
          <w:p w14:paraId="16FBD565" w14:textId="77777777" w:rsidR="00F67400" w:rsidRPr="006E24A3" w:rsidRDefault="00F67400" w:rsidP="009639C0">
            <w:pPr>
              <w:jc w:val="center"/>
              <w:rPr>
                <w:rFonts w:cs="Times New Roman"/>
                <w:sz w:val="20"/>
                <w:szCs w:val="20"/>
              </w:rPr>
            </w:pPr>
            <w:r w:rsidRPr="006E24A3">
              <w:rPr>
                <w:rFonts w:cs="Times New Roman"/>
                <w:sz w:val="20"/>
                <w:szCs w:val="20"/>
              </w:rPr>
              <w:t>120</w:t>
            </w:r>
          </w:p>
        </w:tc>
        <w:tc>
          <w:tcPr>
            <w:tcW w:w="1510" w:type="dxa"/>
            <w:shd w:val="clear" w:color="auto" w:fill="FFFFFF"/>
            <w:vAlign w:val="center"/>
          </w:tcPr>
          <w:p w14:paraId="56363345" w14:textId="77777777" w:rsidR="00F67400" w:rsidRPr="006E24A3" w:rsidRDefault="00F67400" w:rsidP="009639C0">
            <w:pPr>
              <w:jc w:val="center"/>
              <w:rPr>
                <w:rFonts w:cs="Times New Roman"/>
                <w:sz w:val="20"/>
                <w:szCs w:val="20"/>
              </w:rPr>
            </w:pPr>
            <w:r w:rsidRPr="006E24A3">
              <w:rPr>
                <w:rFonts w:cs="Times New Roman"/>
                <w:sz w:val="20"/>
                <w:szCs w:val="20"/>
              </w:rPr>
              <w:t>10</w:t>
            </w:r>
          </w:p>
        </w:tc>
      </w:tr>
      <w:tr w:rsidR="00F67400" w:rsidRPr="006E24A3" w14:paraId="675D902B" w14:textId="77777777" w:rsidTr="009639C0">
        <w:trPr>
          <w:trHeight w:val="873"/>
        </w:trPr>
        <w:tc>
          <w:tcPr>
            <w:tcW w:w="3262" w:type="dxa"/>
            <w:shd w:val="clear" w:color="auto" w:fill="FFFFFF"/>
            <w:vAlign w:val="center"/>
          </w:tcPr>
          <w:p w14:paraId="26E81A53" w14:textId="77777777" w:rsidR="00F67400" w:rsidRPr="006E24A3" w:rsidRDefault="00F67400" w:rsidP="009639C0">
            <w:pPr>
              <w:rPr>
                <w:rFonts w:cs="Times New Roman"/>
                <w:sz w:val="20"/>
                <w:szCs w:val="20"/>
              </w:rPr>
            </w:pPr>
            <w:r w:rsidRPr="006E24A3">
              <w:rPr>
                <w:rFonts w:cs="Times New Roman"/>
                <w:sz w:val="20"/>
                <w:szCs w:val="20"/>
              </w:rPr>
              <w:t>жилые дома высотой св. 12 этажей с централизованным горячим водоснабжением и повышенными требованиями к благоустройству</w:t>
            </w:r>
          </w:p>
        </w:tc>
        <w:tc>
          <w:tcPr>
            <w:tcW w:w="1650" w:type="dxa"/>
            <w:shd w:val="clear" w:color="auto" w:fill="FFFFFF"/>
            <w:vAlign w:val="center"/>
          </w:tcPr>
          <w:p w14:paraId="31469CF9" w14:textId="77777777" w:rsidR="00F67400" w:rsidRPr="006E24A3" w:rsidRDefault="00F67400" w:rsidP="009639C0">
            <w:pPr>
              <w:jc w:val="center"/>
              <w:rPr>
                <w:rFonts w:cs="Times New Roman"/>
                <w:sz w:val="20"/>
                <w:szCs w:val="20"/>
              </w:rPr>
            </w:pPr>
            <w:r w:rsidRPr="006E24A3">
              <w:rPr>
                <w:rFonts w:cs="Times New Roman"/>
                <w:sz w:val="20"/>
                <w:szCs w:val="20"/>
              </w:rPr>
              <w:t>1 житель</w:t>
            </w:r>
          </w:p>
        </w:tc>
        <w:tc>
          <w:tcPr>
            <w:tcW w:w="1501" w:type="dxa"/>
            <w:shd w:val="clear" w:color="auto" w:fill="FFFFFF"/>
            <w:vAlign w:val="center"/>
          </w:tcPr>
          <w:p w14:paraId="7D00C67C" w14:textId="77777777" w:rsidR="00F67400" w:rsidRPr="006E24A3" w:rsidRDefault="00F67400" w:rsidP="009639C0">
            <w:pPr>
              <w:jc w:val="center"/>
              <w:rPr>
                <w:rFonts w:cs="Times New Roman"/>
                <w:sz w:val="20"/>
                <w:szCs w:val="20"/>
              </w:rPr>
            </w:pPr>
            <w:r w:rsidRPr="006E24A3">
              <w:rPr>
                <w:rFonts w:cs="Times New Roman"/>
                <w:sz w:val="20"/>
                <w:szCs w:val="20"/>
              </w:rPr>
              <w:t>115</w:t>
            </w:r>
          </w:p>
        </w:tc>
        <w:tc>
          <w:tcPr>
            <w:tcW w:w="1501" w:type="dxa"/>
            <w:shd w:val="clear" w:color="auto" w:fill="FFFFFF"/>
            <w:vAlign w:val="center"/>
          </w:tcPr>
          <w:p w14:paraId="21CB6E92" w14:textId="77777777" w:rsidR="00F67400" w:rsidRPr="006E24A3" w:rsidRDefault="00F67400" w:rsidP="009639C0">
            <w:pPr>
              <w:jc w:val="center"/>
              <w:rPr>
                <w:rFonts w:cs="Times New Roman"/>
                <w:sz w:val="20"/>
                <w:szCs w:val="20"/>
              </w:rPr>
            </w:pPr>
            <w:r w:rsidRPr="006E24A3">
              <w:rPr>
                <w:rFonts w:cs="Times New Roman"/>
                <w:sz w:val="20"/>
                <w:szCs w:val="20"/>
              </w:rPr>
              <w:t>130</w:t>
            </w:r>
          </w:p>
        </w:tc>
        <w:tc>
          <w:tcPr>
            <w:tcW w:w="1510" w:type="dxa"/>
            <w:shd w:val="clear" w:color="auto" w:fill="FFFFFF"/>
            <w:vAlign w:val="center"/>
          </w:tcPr>
          <w:p w14:paraId="145DA3B2" w14:textId="77777777" w:rsidR="00F67400" w:rsidRPr="006E24A3" w:rsidRDefault="00F67400" w:rsidP="009639C0">
            <w:pPr>
              <w:jc w:val="center"/>
              <w:rPr>
                <w:rFonts w:cs="Times New Roman"/>
                <w:sz w:val="20"/>
                <w:szCs w:val="20"/>
              </w:rPr>
            </w:pPr>
            <w:r w:rsidRPr="006E24A3">
              <w:rPr>
                <w:rFonts w:cs="Times New Roman"/>
                <w:sz w:val="20"/>
                <w:szCs w:val="20"/>
              </w:rPr>
              <w:t>10,9</w:t>
            </w:r>
          </w:p>
        </w:tc>
      </w:tr>
      <w:tr w:rsidR="00F67400" w:rsidRPr="006E24A3" w14:paraId="7F2D544E" w14:textId="77777777" w:rsidTr="009639C0">
        <w:trPr>
          <w:trHeight w:val="226"/>
        </w:trPr>
        <w:tc>
          <w:tcPr>
            <w:tcW w:w="9426" w:type="dxa"/>
            <w:gridSpan w:val="5"/>
            <w:shd w:val="clear" w:color="auto" w:fill="FFFFFF"/>
            <w:vAlign w:val="center"/>
          </w:tcPr>
          <w:p w14:paraId="0B70BDC8" w14:textId="77777777" w:rsidR="00F67400" w:rsidRPr="006E24A3" w:rsidRDefault="00F67400" w:rsidP="009639C0">
            <w:pPr>
              <w:jc w:val="center"/>
              <w:rPr>
                <w:rFonts w:cs="Times New Roman"/>
                <w:sz w:val="20"/>
                <w:szCs w:val="20"/>
              </w:rPr>
            </w:pPr>
            <w:r w:rsidRPr="006E24A3">
              <w:rPr>
                <w:rFonts w:cs="Times New Roman"/>
                <w:sz w:val="20"/>
                <w:szCs w:val="20"/>
              </w:rPr>
              <w:t>2. Дошкольные образовательные учреждения и школы-интернаты:</w:t>
            </w:r>
          </w:p>
        </w:tc>
      </w:tr>
      <w:tr w:rsidR="00F67400" w:rsidRPr="006E24A3" w14:paraId="199DF1D9" w14:textId="77777777" w:rsidTr="009639C0">
        <w:trPr>
          <w:trHeight w:val="210"/>
        </w:trPr>
        <w:tc>
          <w:tcPr>
            <w:tcW w:w="9426" w:type="dxa"/>
            <w:gridSpan w:val="5"/>
            <w:shd w:val="clear" w:color="auto" w:fill="FFFFFF"/>
            <w:vAlign w:val="center"/>
          </w:tcPr>
          <w:p w14:paraId="09082C73" w14:textId="77777777" w:rsidR="00F67400" w:rsidRPr="006E24A3" w:rsidRDefault="00F67400" w:rsidP="009639C0">
            <w:pPr>
              <w:jc w:val="center"/>
              <w:rPr>
                <w:rFonts w:cs="Times New Roman"/>
                <w:sz w:val="20"/>
                <w:szCs w:val="20"/>
              </w:rPr>
            </w:pPr>
            <w:r w:rsidRPr="006E24A3">
              <w:rPr>
                <w:rFonts w:cs="Times New Roman"/>
                <w:sz w:val="20"/>
                <w:szCs w:val="20"/>
              </w:rPr>
              <w:t>с дневным пребыванием детей:</w:t>
            </w:r>
          </w:p>
        </w:tc>
      </w:tr>
      <w:tr w:rsidR="00F67400" w:rsidRPr="006E24A3" w14:paraId="4F4ADF56" w14:textId="77777777" w:rsidTr="009639C0">
        <w:trPr>
          <w:trHeight w:val="210"/>
        </w:trPr>
        <w:tc>
          <w:tcPr>
            <w:tcW w:w="3262" w:type="dxa"/>
            <w:shd w:val="clear" w:color="auto" w:fill="FFFFFF"/>
            <w:vAlign w:val="center"/>
          </w:tcPr>
          <w:p w14:paraId="5B53E2E7" w14:textId="77777777" w:rsidR="00F67400" w:rsidRPr="006E24A3" w:rsidRDefault="00F67400" w:rsidP="009639C0">
            <w:pPr>
              <w:rPr>
                <w:rFonts w:cs="Times New Roman"/>
                <w:sz w:val="20"/>
                <w:szCs w:val="20"/>
              </w:rPr>
            </w:pPr>
            <w:r w:rsidRPr="006E24A3">
              <w:rPr>
                <w:rFonts w:cs="Times New Roman"/>
                <w:sz w:val="20"/>
                <w:szCs w:val="20"/>
              </w:rPr>
              <w:t>со столовыми на полуфабрикатах</w:t>
            </w:r>
          </w:p>
        </w:tc>
        <w:tc>
          <w:tcPr>
            <w:tcW w:w="1650" w:type="dxa"/>
            <w:shd w:val="clear" w:color="auto" w:fill="FFFFFF"/>
            <w:vAlign w:val="center"/>
          </w:tcPr>
          <w:p w14:paraId="3C34A64A" w14:textId="77777777" w:rsidR="00F67400" w:rsidRPr="006E24A3" w:rsidRDefault="00F67400" w:rsidP="009639C0">
            <w:pPr>
              <w:jc w:val="center"/>
              <w:rPr>
                <w:rFonts w:cs="Times New Roman"/>
                <w:sz w:val="20"/>
                <w:szCs w:val="20"/>
              </w:rPr>
            </w:pPr>
            <w:r w:rsidRPr="006E24A3">
              <w:rPr>
                <w:rFonts w:cs="Times New Roman"/>
                <w:sz w:val="20"/>
                <w:szCs w:val="20"/>
              </w:rPr>
              <w:t>1 ребенок</w:t>
            </w:r>
          </w:p>
        </w:tc>
        <w:tc>
          <w:tcPr>
            <w:tcW w:w="1501" w:type="dxa"/>
            <w:shd w:val="clear" w:color="auto" w:fill="FFFFFF"/>
            <w:vAlign w:val="center"/>
          </w:tcPr>
          <w:p w14:paraId="4ADC2DB6" w14:textId="77777777" w:rsidR="00F67400" w:rsidRPr="006E24A3" w:rsidRDefault="00F67400" w:rsidP="009639C0">
            <w:pPr>
              <w:jc w:val="center"/>
              <w:rPr>
                <w:rFonts w:cs="Times New Roman"/>
                <w:sz w:val="20"/>
                <w:szCs w:val="20"/>
              </w:rPr>
            </w:pPr>
            <w:r w:rsidRPr="006E24A3">
              <w:rPr>
                <w:rFonts w:cs="Times New Roman"/>
                <w:sz w:val="20"/>
                <w:szCs w:val="20"/>
              </w:rPr>
              <w:t>11,5</w:t>
            </w:r>
          </w:p>
        </w:tc>
        <w:tc>
          <w:tcPr>
            <w:tcW w:w="1501" w:type="dxa"/>
            <w:shd w:val="clear" w:color="auto" w:fill="FFFFFF"/>
            <w:vAlign w:val="center"/>
          </w:tcPr>
          <w:p w14:paraId="7BD28E3C" w14:textId="77777777" w:rsidR="00F67400" w:rsidRPr="006E24A3" w:rsidRDefault="00F67400" w:rsidP="009639C0">
            <w:pPr>
              <w:jc w:val="center"/>
              <w:rPr>
                <w:rFonts w:cs="Times New Roman"/>
                <w:sz w:val="20"/>
                <w:szCs w:val="20"/>
              </w:rPr>
            </w:pPr>
            <w:r w:rsidRPr="006E24A3">
              <w:rPr>
                <w:rFonts w:cs="Times New Roman"/>
                <w:sz w:val="20"/>
                <w:szCs w:val="20"/>
              </w:rPr>
              <w:t>16</w:t>
            </w:r>
          </w:p>
        </w:tc>
        <w:tc>
          <w:tcPr>
            <w:tcW w:w="1510" w:type="dxa"/>
            <w:shd w:val="clear" w:color="auto" w:fill="FFFFFF"/>
            <w:vAlign w:val="center"/>
          </w:tcPr>
          <w:p w14:paraId="57A77BF2" w14:textId="77777777" w:rsidR="00F67400" w:rsidRPr="006E24A3" w:rsidRDefault="00F67400" w:rsidP="009639C0">
            <w:pPr>
              <w:jc w:val="center"/>
              <w:rPr>
                <w:rFonts w:cs="Times New Roman"/>
                <w:sz w:val="20"/>
                <w:szCs w:val="20"/>
              </w:rPr>
            </w:pPr>
            <w:r w:rsidRPr="006E24A3">
              <w:rPr>
                <w:rFonts w:cs="Times New Roman"/>
                <w:sz w:val="20"/>
                <w:szCs w:val="20"/>
              </w:rPr>
              <w:t>4,5</w:t>
            </w:r>
          </w:p>
        </w:tc>
      </w:tr>
      <w:tr w:rsidR="00F67400" w:rsidRPr="006E24A3" w14:paraId="18DCFD8D" w14:textId="77777777" w:rsidTr="009639C0">
        <w:trPr>
          <w:trHeight w:val="453"/>
        </w:trPr>
        <w:tc>
          <w:tcPr>
            <w:tcW w:w="3262" w:type="dxa"/>
            <w:shd w:val="clear" w:color="auto" w:fill="FFFFFF"/>
            <w:vAlign w:val="center"/>
          </w:tcPr>
          <w:p w14:paraId="0666B9B7" w14:textId="77777777" w:rsidR="00F67400" w:rsidRPr="006E24A3" w:rsidRDefault="00F67400" w:rsidP="009639C0">
            <w:pPr>
              <w:rPr>
                <w:rFonts w:cs="Times New Roman"/>
                <w:sz w:val="20"/>
                <w:szCs w:val="20"/>
              </w:rPr>
            </w:pPr>
            <w:r w:rsidRPr="006E24A3">
              <w:rPr>
                <w:rFonts w:cs="Times New Roman"/>
                <w:sz w:val="20"/>
                <w:szCs w:val="20"/>
              </w:rPr>
              <w:t>со столовыми, работающими на сырье, и прачечными</w:t>
            </w:r>
          </w:p>
        </w:tc>
        <w:tc>
          <w:tcPr>
            <w:tcW w:w="1650" w:type="dxa"/>
            <w:shd w:val="clear" w:color="auto" w:fill="FFFFFF"/>
            <w:vAlign w:val="center"/>
          </w:tcPr>
          <w:p w14:paraId="2DEF624B" w14:textId="77777777" w:rsidR="00F67400" w:rsidRPr="006E24A3" w:rsidRDefault="00F67400" w:rsidP="009639C0">
            <w:pPr>
              <w:jc w:val="center"/>
              <w:rPr>
                <w:rFonts w:cs="Times New Roman"/>
                <w:sz w:val="20"/>
                <w:szCs w:val="20"/>
              </w:rPr>
            </w:pPr>
            <w:r w:rsidRPr="006E24A3">
              <w:rPr>
                <w:rFonts w:cs="Times New Roman"/>
                <w:sz w:val="20"/>
                <w:szCs w:val="20"/>
              </w:rPr>
              <w:t>1 ребенок</w:t>
            </w:r>
          </w:p>
        </w:tc>
        <w:tc>
          <w:tcPr>
            <w:tcW w:w="1501" w:type="dxa"/>
            <w:shd w:val="clear" w:color="auto" w:fill="FFFFFF"/>
            <w:vAlign w:val="center"/>
          </w:tcPr>
          <w:p w14:paraId="539AB5A8" w14:textId="77777777" w:rsidR="00F67400" w:rsidRPr="006E24A3" w:rsidRDefault="00F67400" w:rsidP="009639C0">
            <w:pPr>
              <w:jc w:val="center"/>
              <w:rPr>
                <w:rFonts w:cs="Times New Roman"/>
                <w:sz w:val="20"/>
                <w:szCs w:val="20"/>
              </w:rPr>
            </w:pPr>
            <w:r w:rsidRPr="006E24A3">
              <w:rPr>
                <w:rFonts w:cs="Times New Roman"/>
                <w:sz w:val="20"/>
                <w:szCs w:val="20"/>
              </w:rPr>
              <w:t>25</w:t>
            </w:r>
          </w:p>
        </w:tc>
        <w:tc>
          <w:tcPr>
            <w:tcW w:w="1501" w:type="dxa"/>
            <w:shd w:val="clear" w:color="auto" w:fill="FFFFFF"/>
            <w:vAlign w:val="center"/>
          </w:tcPr>
          <w:p w14:paraId="7137C2C6" w14:textId="77777777" w:rsidR="00F67400" w:rsidRPr="006E24A3" w:rsidRDefault="00F67400" w:rsidP="009639C0">
            <w:pPr>
              <w:jc w:val="center"/>
              <w:rPr>
                <w:rFonts w:cs="Times New Roman"/>
                <w:sz w:val="20"/>
                <w:szCs w:val="20"/>
              </w:rPr>
            </w:pPr>
            <w:r w:rsidRPr="006E24A3">
              <w:rPr>
                <w:rFonts w:cs="Times New Roman"/>
                <w:sz w:val="20"/>
                <w:szCs w:val="20"/>
              </w:rPr>
              <w:t>35</w:t>
            </w:r>
          </w:p>
        </w:tc>
        <w:tc>
          <w:tcPr>
            <w:tcW w:w="1510" w:type="dxa"/>
            <w:shd w:val="clear" w:color="auto" w:fill="FFFFFF"/>
            <w:vAlign w:val="center"/>
          </w:tcPr>
          <w:p w14:paraId="0338107B" w14:textId="77777777" w:rsidR="00F67400" w:rsidRPr="006E24A3" w:rsidRDefault="00F67400" w:rsidP="009639C0">
            <w:pPr>
              <w:jc w:val="center"/>
              <w:rPr>
                <w:rFonts w:cs="Times New Roman"/>
                <w:sz w:val="20"/>
                <w:szCs w:val="20"/>
              </w:rPr>
            </w:pPr>
            <w:r w:rsidRPr="006E24A3">
              <w:rPr>
                <w:rFonts w:cs="Times New Roman"/>
                <w:sz w:val="20"/>
                <w:szCs w:val="20"/>
              </w:rPr>
              <w:t>8</w:t>
            </w:r>
          </w:p>
        </w:tc>
      </w:tr>
      <w:tr w:rsidR="00F67400" w:rsidRPr="006E24A3" w14:paraId="6D7CEA72" w14:textId="77777777" w:rsidTr="009639C0">
        <w:trPr>
          <w:trHeight w:val="210"/>
        </w:trPr>
        <w:tc>
          <w:tcPr>
            <w:tcW w:w="9426" w:type="dxa"/>
            <w:gridSpan w:val="5"/>
            <w:shd w:val="clear" w:color="auto" w:fill="FFFFFF"/>
            <w:vAlign w:val="center"/>
          </w:tcPr>
          <w:p w14:paraId="70F7CCE9" w14:textId="77777777" w:rsidR="00F67400" w:rsidRPr="006E24A3" w:rsidRDefault="00F67400" w:rsidP="009639C0">
            <w:pPr>
              <w:jc w:val="center"/>
              <w:rPr>
                <w:rFonts w:cs="Times New Roman"/>
                <w:sz w:val="20"/>
                <w:szCs w:val="20"/>
              </w:rPr>
            </w:pPr>
            <w:r w:rsidRPr="006E24A3">
              <w:rPr>
                <w:rFonts w:cs="Times New Roman"/>
                <w:sz w:val="20"/>
                <w:szCs w:val="20"/>
              </w:rPr>
              <w:t>с круглосуточным пребыванием детей:</w:t>
            </w:r>
          </w:p>
        </w:tc>
      </w:tr>
      <w:tr w:rsidR="00F67400" w:rsidRPr="006E24A3" w14:paraId="3F8AB078" w14:textId="77777777" w:rsidTr="009639C0">
        <w:trPr>
          <w:trHeight w:val="210"/>
        </w:trPr>
        <w:tc>
          <w:tcPr>
            <w:tcW w:w="3262" w:type="dxa"/>
            <w:shd w:val="clear" w:color="auto" w:fill="FFFFFF"/>
            <w:vAlign w:val="center"/>
          </w:tcPr>
          <w:p w14:paraId="6C3B1584" w14:textId="77777777" w:rsidR="00F67400" w:rsidRPr="006E24A3" w:rsidRDefault="00F67400" w:rsidP="009639C0">
            <w:pPr>
              <w:rPr>
                <w:rFonts w:cs="Times New Roman"/>
                <w:sz w:val="20"/>
                <w:szCs w:val="20"/>
              </w:rPr>
            </w:pPr>
            <w:r w:rsidRPr="006E24A3">
              <w:rPr>
                <w:rFonts w:cs="Times New Roman"/>
                <w:sz w:val="20"/>
                <w:szCs w:val="20"/>
              </w:rPr>
              <w:t>со столовыми на полуфабрикатах</w:t>
            </w:r>
          </w:p>
        </w:tc>
        <w:tc>
          <w:tcPr>
            <w:tcW w:w="1650" w:type="dxa"/>
            <w:shd w:val="clear" w:color="auto" w:fill="FFFFFF"/>
            <w:vAlign w:val="center"/>
          </w:tcPr>
          <w:p w14:paraId="31B55DC4" w14:textId="77777777" w:rsidR="00F67400" w:rsidRPr="006E24A3" w:rsidRDefault="00F67400" w:rsidP="009639C0">
            <w:pPr>
              <w:jc w:val="center"/>
              <w:rPr>
                <w:rFonts w:cs="Times New Roman"/>
                <w:sz w:val="20"/>
                <w:szCs w:val="20"/>
              </w:rPr>
            </w:pPr>
            <w:r w:rsidRPr="006E24A3">
              <w:rPr>
                <w:rFonts w:cs="Times New Roman"/>
                <w:sz w:val="20"/>
                <w:szCs w:val="20"/>
              </w:rPr>
              <w:t>1 ребенок</w:t>
            </w:r>
          </w:p>
        </w:tc>
        <w:tc>
          <w:tcPr>
            <w:tcW w:w="1501" w:type="dxa"/>
            <w:shd w:val="clear" w:color="auto" w:fill="FFFFFF"/>
            <w:vAlign w:val="center"/>
          </w:tcPr>
          <w:p w14:paraId="15DB08F0" w14:textId="77777777" w:rsidR="00F67400" w:rsidRPr="006E24A3" w:rsidRDefault="00F67400" w:rsidP="009639C0">
            <w:pPr>
              <w:jc w:val="center"/>
              <w:rPr>
                <w:rFonts w:cs="Times New Roman"/>
                <w:sz w:val="20"/>
                <w:szCs w:val="20"/>
              </w:rPr>
            </w:pPr>
            <w:r w:rsidRPr="006E24A3">
              <w:rPr>
                <w:rFonts w:cs="Times New Roman"/>
                <w:sz w:val="20"/>
                <w:szCs w:val="20"/>
              </w:rPr>
              <w:t>21,4</w:t>
            </w:r>
          </w:p>
        </w:tc>
        <w:tc>
          <w:tcPr>
            <w:tcW w:w="1501" w:type="dxa"/>
            <w:shd w:val="clear" w:color="auto" w:fill="FFFFFF"/>
            <w:vAlign w:val="center"/>
          </w:tcPr>
          <w:p w14:paraId="0EF2A5C6" w14:textId="77777777" w:rsidR="00F67400" w:rsidRPr="006E24A3" w:rsidRDefault="00F67400" w:rsidP="009639C0">
            <w:pPr>
              <w:jc w:val="center"/>
              <w:rPr>
                <w:rFonts w:cs="Times New Roman"/>
                <w:sz w:val="20"/>
                <w:szCs w:val="20"/>
              </w:rPr>
            </w:pPr>
            <w:r w:rsidRPr="006E24A3">
              <w:rPr>
                <w:rFonts w:cs="Times New Roman"/>
                <w:sz w:val="20"/>
                <w:szCs w:val="20"/>
              </w:rPr>
              <w:t>30</w:t>
            </w:r>
          </w:p>
        </w:tc>
        <w:tc>
          <w:tcPr>
            <w:tcW w:w="1510" w:type="dxa"/>
            <w:shd w:val="clear" w:color="auto" w:fill="FFFFFF"/>
            <w:vAlign w:val="center"/>
          </w:tcPr>
          <w:p w14:paraId="0DCE5474" w14:textId="77777777" w:rsidR="00F67400" w:rsidRPr="006E24A3" w:rsidRDefault="00F67400" w:rsidP="009639C0">
            <w:pPr>
              <w:jc w:val="center"/>
              <w:rPr>
                <w:rFonts w:cs="Times New Roman"/>
                <w:sz w:val="20"/>
                <w:szCs w:val="20"/>
              </w:rPr>
            </w:pPr>
            <w:r w:rsidRPr="006E24A3">
              <w:rPr>
                <w:rFonts w:cs="Times New Roman"/>
                <w:sz w:val="20"/>
                <w:szCs w:val="20"/>
              </w:rPr>
              <w:t>4,5</w:t>
            </w:r>
          </w:p>
        </w:tc>
      </w:tr>
      <w:tr w:rsidR="00F67400" w:rsidRPr="006E24A3" w14:paraId="57FB57DC" w14:textId="77777777" w:rsidTr="009639C0">
        <w:trPr>
          <w:trHeight w:val="436"/>
        </w:trPr>
        <w:tc>
          <w:tcPr>
            <w:tcW w:w="3262" w:type="dxa"/>
            <w:shd w:val="clear" w:color="auto" w:fill="FFFFFF"/>
            <w:vAlign w:val="center"/>
          </w:tcPr>
          <w:p w14:paraId="46A0CCA0" w14:textId="77777777" w:rsidR="00F67400" w:rsidRPr="006E24A3" w:rsidRDefault="00F67400" w:rsidP="009639C0">
            <w:pPr>
              <w:rPr>
                <w:rFonts w:cs="Times New Roman"/>
                <w:sz w:val="20"/>
                <w:szCs w:val="20"/>
              </w:rPr>
            </w:pPr>
            <w:r w:rsidRPr="006E24A3">
              <w:rPr>
                <w:rFonts w:cs="Times New Roman"/>
                <w:sz w:val="20"/>
                <w:szCs w:val="20"/>
              </w:rPr>
              <w:t>со столовыми, работающими на сырье, и прачечными</w:t>
            </w:r>
          </w:p>
        </w:tc>
        <w:tc>
          <w:tcPr>
            <w:tcW w:w="1650" w:type="dxa"/>
            <w:shd w:val="clear" w:color="auto" w:fill="FFFFFF"/>
            <w:vAlign w:val="center"/>
          </w:tcPr>
          <w:p w14:paraId="21D6F895" w14:textId="77777777" w:rsidR="00F67400" w:rsidRPr="006E24A3" w:rsidRDefault="00F67400" w:rsidP="009639C0">
            <w:pPr>
              <w:jc w:val="center"/>
              <w:rPr>
                <w:rFonts w:cs="Times New Roman"/>
                <w:sz w:val="20"/>
                <w:szCs w:val="20"/>
              </w:rPr>
            </w:pPr>
            <w:r w:rsidRPr="006E24A3">
              <w:rPr>
                <w:rFonts w:cs="Times New Roman"/>
                <w:sz w:val="20"/>
                <w:szCs w:val="20"/>
              </w:rPr>
              <w:t>1 ребенок</w:t>
            </w:r>
          </w:p>
        </w:tc>
        <w:tc>
          <w:tcPr>
            <w:tcW w:w="1501" w:type="dxa"/>
            <w:shd w:val="clear" w:color="auto" w:fill="FFFFFF"/>
            <w:vAlign w:val="center"/>
          </w:tcPr>
          <w:p w14:paraId="4F0B3987" w14:textId="77777777" w:rsidR="00F67400" w:rsidRPr="006E24A3" w:rsidRDefault="00F67400" w:rsidP="009639C0">
            <w:pPr>
              <w:jc w:val="center"/>
              <w:rPr>
                <w:rFonts w:cs="Times New Roman"/>
                <w:sz w:val="20"/>
                <w:szCs w:val="20"/>
              </w:rPr>
            </w:pPr>
            <w:r w:rsidRPr="006E24A3">
              <w:rPr>
                <w:rFonts w:cs="Times New Roman"/>
                <w:sz w:val="20"/>
                <w:szCs w:val="20"/>
              </w:rPr>
              <w:t>28,5</w:t>
            </w:r>
          </w:p>
        </w:tc>
        <w:tc>
          <w:tcPr>
            <w:tcW w:w="1501" w:type="dxa"/>
            <w:shd w:val="clear" w:color="auto" w:fill="FFFFFF"/>
            <w:vAlign w:val="center"/>
          </w:tcPr>
          <w:p w14:paraId="7CAAE23B" w14:textId="77777777" w:rsidR="00F67400" w:rsidRPr="006E24A3" w:rsidRDefault="00F67400" w:rsidP="009639C0">
            <w:pPr>
              <w:jc w:val="center"/>
              <w:rPr>
                <w:rFonts w:cs="Times New Roman"/>
                <w:sz w:val="20"/>
                <w:szCs w:val="20"/>
              </w:rPr>
            </w:pPr>
            <w:r w:rsidRPr="006E24A3">
              <w:rPr>
                <w:rFonts w:cs="Times New Roman"/>
                <w:sz w:val="20"/>
                <w:szCs w:val="20"/>
              </w:rPr>
              <w:t>40</w:t>
            </w:r>
          </w:p>
        </w:tc>
        <w:tc>
          <w:tcPr>
            <w:tcW w:w="1510" w:type="dxa"/>
            <w:shd w:val="clear" w:color="auto" w:fill="FFFFFF"/>
            <w:vAlign w:val="center"/>
          </w:tcPr>
          <w:p w14:paraId="42B5EABE" w14:textId="77777777" w:rsidR="00F67400" w:rsidRPr="006E24A3" w:rsidRDefault="00F67400" w:rsidP="009639C0">
            <w:pPr>
              <w:jc w:val="center"/>
              <w:rPr>
                <w:rFonts w:cs="Times New Roman"/>
                <w:sz w:val="20"/>
                <w:szCs w:val="20"/>
              </w:rPr>
            </w:pPr>
            <w:r w:rsidRPr="006E24A3">
              <w:rPr>
                <w:rFonts w:cs="Times New Roman"/>
                <w:sz w:val="20"/>
                <w:szCs w:val="20"/>
              </w:rPr>
              <w:t>8</w:t>
            </w:r>
          </w:p>
        </w:tc>
      </w:tr>
      <w:tr w:rsidR="00F67400" w:rsidRPr="006E24A3" w14:paraId="6660E801" w14:textId="77777777" w:rsidTr="009639C0">
        <w:trPr>
          <w:trHeight w:val="890"/>
        </w:trPr>
        <w:tc>
          <w:tcPr>
            <w:tcW w:w="3262" w:type="dxa"/>
            <w:shd w:val="clear" w:color="auto" w:fill="FFFFFF"/>
            <w:vAlign w:val="center"/>
          </w:tcPr>
          <w:p w14:paraId="60666EC8" w14:textId="77777777" w:rsidR="00F67400" w:rsidRPr="006E24A3" w:rsidRDefault="00F67400" w:rsidP="009639C0">
            <w:pPr>
              <w:rPr>
                <w:rFonts w:cs="Times New Roman"/>
                <w:sz w:val="20"/>
                <w:szCs w:val="20"/>
              </w:rPr>
            </w:pPr>
            <w:r w:rsidRPr="006E24A3">
              <w:rPr>
                <w:rFonts w:cs="Times New Roman"/>
                <w:sz w:val="20"/>
                <w:szCs w:val="20"/>
              </w:rPr>
              <w:t>3 Общеобразовательные школы с душевыми при гимнастических залах и столовыми, работающими на полуфабрикатах</w:t>
            </w:r>
          </w:p>
        </w:tc>
        <w:tc>
          <w:tcPr>
            <w:tcW w:w="1650" w:type="dxa"/>
            <w:shd w:val="clear" w:color="auto" w:fill="FFFFFF"/>
            <w:vAlign w:val="center"/>
          </w:tcPr>
          <w:p w14:paraId="54B4E305" w14:textId="77777777" w:rsidR="00F67400" w:rsidRPr="006E24A3" w:rsidRDefault="00F67400" w:rsidP="009639C0">
            <w:pPr>
              <w:jc w:val="center"/>
              <w:rPr>
                <w:rFonts w:cs="Times New Roman"/>
                <w:sz w:val="20"/>
                <w:szCs w:val="20"/>
              </w:rPr>
            </w:pPr>
            <w:r w:rsidRPr="006E24A3">
              <w:rPr>
                <w:rFonts w:cs="Times New Roman"/>
                <w:sz w:val="20"/>
                <w:szCs w:val="20"/>
              </w:rPr>
              <w:t>1 учащийся и 1 преподаватель в смену</w:t>
            </w:r>
          </w:p>
        </w:tc>
        <w:tc>
          <w:tcPr>
            <w:tcW w:w="1501" w:type="dxa"/>
            <w:shd w:val="clear" w:color="auto" w:fill="FFFFFF"/>
            <w:vAlign w:val="center"/>
          </w:tcPr>
          <w:p w14:paraId="3A761407" w14:textId="77777777" w:rsidR="00F67400" w:rsidRPr="006E24A3" w:rsidRDefault="00F67400" w:rsidP="009639C0">
            <w:pPr>
              <w:jc w:val="center"/>
              <w:rPr>
                <w:rFonts w:cs="Times New Roman"/>
                <w:sz w:val="20"/>
                <w:szCs w:val="20"/>
              </w:rPr>
            </w:pPr>
            <w:r w:rsidRPr="006E24A3">
              <w:rPr>
                <w:rFonts w:cs="Times New Roman"/>
                <w:sz w:val="20"/>
                <w:szCs w:val="20"/>
              </w:rPr>
              <w:t>3</w:t>
            </w:r>
          </w:p>
        </w:tc>
        <w:tc>
          <w:tcPr>
            <w:tcW w:w="1501" w:type="dxa"/>
            <w:shd w:val="clear" w:color="auto" w:fill="FFFFFF"/>
            <w:vAlign w:val="center"/>
          </w:tcPr>
          <w:p w14:paraId="5EEB28E2" w14:textId="77777777" w:rsidR="00F67400" w:rsidRPr="006E24A3" w:rsidRDefault="00F67400" w:rsidP="009639C0">
            <w:pPr>
              <w:jc w:val="center"/>
              <w:rPr>
                <w:rFonts w:cs="Times New Roman"/>
                <w:sz w:val="20"/>
                <w:szCs w:val="20"/>
              </w:rPr>
            </w:pPr>
            <w:r w:rsidRPr="006E24A3">
              <w:rPr>
                <w:rFonts w:cs="Times New Roman"/>
                <w:sz w:val="20"/>
                <w:szCs w:val="20"/>
              </w:rPr>
              <w:t>3,5</w:t>
            </w:r>
          </w:p>
        </w:tc>
        <w:tc>
          <w:tcPr>
            <w:tcW w:w="1510" w:type="dxa"/>
            <w:shd w:val="clear" w:color="auto" w:fill="FFFFFF"/>
            <w:vAlign w:val="center"/>
          </w:tcPr>
          <w:p w14:paraId="7E8C45DB" w14:textId="77777777" w:rsidR="00F67400" w:rsidRPr="006E24A3" w:rsidRDefault="00F67400" w:rsidP="009639C0">
            <w:pPr>
              <w:jc w:val="center"/>
              <w:rPr>
                <w:rFonts w:cs="Times New Roman"/>
                <w:sz w:val="20"/>
                <w:szCs w:val="20"/>
              </w:rPr>
            </w:pPr>
            <w:r w:rsidRPr="006E24A3">
              <w:rPr>
                <w:rFonts w:cs="Times New Roman"/>
                <w:sz w:val="20"/>
                <w:szCs w:val="20"/>
              </w:rPr>
              <w:t>1</w:t>
            </w:r>
          </w:p>
        </w:tc>
      </w:tr>
      <w:tr w:rsidR="00F67400" w:rsidRPr="006E24A3" w14:paraId="06E96B03" w14:textId="77777777" w:rsidTr="009639C0">
        <w:trPr>
          <w:trHeight w:val="647"/>
        </w:trPr>
        <w:tc>
          <w:tcPr>
            <w:tcW w:w="3262" w:type="dxa"/>
            <w:shd w:val="clear" w:color="auto" w:fill="FFFFFF"/>
            <w:vAlign w:val="center"/>
          </w:tcPr>
          <w:p w14:paraId="2EB15B89" w14:textId="77777777" w:rsidR="00F67400" w:rsidRPr="006E24A3" w:rsidRDefault="00F67400" w:rsidP="009639C0">
            <w:pPr>
              <w:rPr>
                <w:rFonts w:cs="Times New Roman"/>
                <w:sz w:val="20"/>
                <w:szCs w:val="20"/>
              </w:rPr>
            </w:pPr>
            <w:r w:rsidRPr="006E24A3">
              <w:rPr>
                <w:rFonts w:cs="Times New Roman"/>
                <w:sz w:val="20"/>
                <w:szCs w:val="20"/>
              </w:rPr>
              <w:lastRenderedPageBreak/>
              <w:t>то же с продленным днем</w:t>
            </w:r>
          </w:p>
        </w:tc>
        <w:tc>
          <w:tcPr>
            <w:tcW w:w="1650" w:type="dxa"/>
            <w:shd w:val="clear" w:color="auto" w:fill="FFFFFF"/>
            <w:vAlign w:val="center"/>
          </w:tcPr>
          <w:p w14:paraId="65116332" w14:textId="77777777" w:rsidR="00F67400" w:rsidRPr="006E24A3" w:rsidRDefault="00F67400" w:rsidP="009639C0">
            <w:pPr>
              <w:jc w:val="center"/>
              <w:rPr>
                <w:rFonts w:cs="Times New Roman"/>
                <w:sz w:val="20"/>
                <w:szCs w:val="20"/>
              </w:rPr>
            </w:pPr>
            <w:r w:rsidRPr="006E24A3">
              <w:rPr>
                <w:rFonts w:cs="Times New Roman"/>
                <w:sz w:val="20"/>
                <w:szCs w:val="20"/>
              </w:rPr>
              <w:t>1 учащийся и 1 преподаватель в смену</w:t>
            </w:r>
          </w:p>
        </w:tc>
        <w:tc>
          <w:tcPr>
            <w:tcW w:w="1501" w:type="dxa"/>
            <w:shd w:val="clear" w:color="auto" w:fill="FFFFFF"/>
            <w:vAlign w:val="center"/>
          </w:tcPr>
          <w:p w14:paraId="6717597E" w14:textId="77777777" w:rsidR="00F67400" w:rsidRPr="006E24A3" w:rsidRDefault="00F67400" w:rsidP="009639C0">
            <w:pPr>
              <w:jc w:val="center"/>
              <w:rPr>
                <w:rFonts w:cs="Times New Roman"/>
                <w:sz w:val="20"/>
                <w:szCs w:val="20"/>
              </w:rPr>
            </w:pPr>
            <w:r w:rsidRPr="006E24A3">
              <w:rPr>
                <w:rFonts w:cs="Times New Roman"/>
                <w:sz w:val="20"/>
                <w:szCs w:val="20"/>
              </w:rPr>
              <w:t>3,1</w:t>
            </w:r>
          </w:p>
        </w:tc>
        <w:tc>
          <w:tcPr>
            <w:tcW w:w="1501" w:type="dxa"/>
            <w:shd w:val="clear" w:color="auto" w:fill="FFFFFF"/>
            <w:vAlign w:val="center"/>
          </w:tcPr>
          <w:p w14:paraId="05D118EF" w14:textId="77777777" w:rsidR="00F67400" w:rsidRPr="006E24A3" w:rsidRDefault="00F67400" w:rsidP="009639C0">
            <w:pPr>
              <w:jc w:val="center"/>
              <w:rPr>
                <w:rFonts w:cs="Times New Roman"/>
                <w:sz w:val="20"/>
                <w:szCs w:val="20"/>
              </w:rPr>
            </w:pPr>
            <w:r w:rsidRPr="006E24A3">
              <w:rPr>
                <w:rFonts w:cs="Times New Roman"/>
                <w:sz w:val="20"/>
                <w:szCs w:val="20"/>
              </w:rPr>
              <w:t>3,4</w:t>
            </w:r>
          </w:p>
        </w:tc>
        <w:tc>
          <w:tcPr>
            <w:tcW w:w="1510" w:type="dxa"/>
            <w:shd w:val="clear" w:color="auto" w:fill="FFFFFF"/>
            <w:vAlign w:val="center"/>
          </w:tcPr>
          <w:p w14:paraId="41B63A5A" w14:textId="77777777" w:rsidR="00F67400" w:rsidRPr="006E24A3" w:rsidRDefault="00F67400" w:rsidP="009639C0">
            <w:pPr>
              <w:jc w:val="center"/>
              <w:rPr>
                <w:rFonts w:cs="Times New Roman"/>
                <w:sz w:val="20"/>
                <w:szCs w:val="20"/>
              </w:rPr>
            </w:pPr>
            <w:r w:rsidRPr="006E24A3">
              <w:rPr>
                <w:rFonts w:cs="Times New Roman"/>
                <w:sz w:val="20"/>
                <w:szCs w:val="20"/>
              </w:rPr>
              <w:t>1</w:t>
            </w:r>
          </w:p>
        </w:tc>
      </w:tr>
    </w:tbl>
    <w:p w14:paraId="43BAFD2C" w14:textId="77777777" w:rsidR="00F67400" w:rsidRPr="006E24A3" w:rsidRDefault="00F67400" w:rsidP="00F67400">
      <w:pPr>
        <w:rPr>
          <w:rFonts w:cs="Times New Roman"/>
        </w:rPr>
        <w:sectPr w:rsidR="00F67400" w:rsidRPr="006E24A3">
          <w:pgSz w:w="11906" w:h="16838"/>
          <w:pgMar w:top="1134" w:right="850" w:bottom="1134" w:left="1701" w:header="708" w:footer="708" w:gutter="0"/>
          <w:cols w:space="708"/>
          <w:docGrid w:linePitch="360"/>
        </w:sectPr>
      </w:pPr>
    </w:p>
    <w:p w14:paraId="778F6BD4" w14:textId="77777777" w:rsidR="00F67400" w:rsidRPr="006E24A3" w:rsidRDefault="003D5830" w:rsidP="00F67400">
      <w:pPr>
        <w:pStyle w:val="2"/>
        <w:ind w:left="0" w:firstLine="0"/>
      </w:pPr>
      <w:hyperlink r:id="rId157" w:anchor="bookmark9" w:history="1">
        <w:bookmarkStart w:id="313" w:name="_Toc30085045"/>
        <w:bookmarkStart w:id="314" w:name="_Toc32845311"/>
        <w:bookmarkStart w:id="315" w:name="_Toc104822278"/>
        <w:r w:rsidR="00F67400" w:rsidRPr="006E24A3">
          <w:t>Часть 4. ПРОГНОЗЫ ПРИРОСТОВ ОБЪЕМОВ ПОТРЕБЛЕНИЯ ТЕПЛОВОЙ ЭНЕРГИИ</w:t>
        </w:r>
      </w:hyperlink>
      <w:r w:rsidR="00F67400" w:rsidRPr="006E24A3">
        <w:t xml:space="preserve"> </w:t>
      </w:r>
      <w:hyperlink r:id="rId158" w:anchor="bookmark9" w:history="1">
        <w:r w:rsidR="00F67400" w:rsidRPr="006E24A3">
          <w:t>(МОЩНОСТИ) И ТЕПЛОНОСИТЕЛЯ С РАЗДЕЛЕНИЕМ ПО ВИДАМ</w:t>
        </w:r>
      </w:hyperlink>
      <w:r w:rsidR="00F67400" w:rsidRPr="006E24A3">
        <w:t xml:space="preserve"> </w:t>
      </w:r>
      <w:hyperlink r:id="rId159" w:anchor="bookmark9" w:history="1">
        <w:r w:rsidR="00F67400" w:rsidRPr="006E24A3">
          <w:t>ТЕПЛОПОТРЕБЛЕНИЯ В КАЖДОМ РАСЧЕТНОМ ЭЛЕМЕНТЕ ТЕРРИТОРИАЛЬНОГО</w:t>
        </w:r>
      </w:hyperlink>
      <w:r w:rsidR="00F67400" w:rsidRPr="006E24A3">
        <w:t xml:space="preserve"> </w:t>
      </w:r>
      <w:hyperlink r:id="rId160" w:anchor="bookmark9" w:history="1">
        <w:r w:rsidR="00F67400" w:rsidRPr="006E24A3">
          <w:t>ДЕЛЕНИЯ И В ЗОНЕ ДЕЙСТВИЯ КАЖДОГО ИЗ СУЩЕСТВУЮЩИХ ИЛИ</w:t>
        </w:r>
      </w:hyperlink>
      <w:r w:rsidR="00F67400" w:rsidRPr="006E24A3">
        <w:t xml:space="preserve"> </w:t>
      </w:r>
      <w:hyperlink r:id="rId161" w:anchor="bookmark9" w:history="1">
        <w:r w:rsidR="00F67400" w:rsidRPr="006E24A3">
          <w:t>ПРЕДЛАГАЕМЫХ ДЛЯ СТРОИТЕЛЬСТВА ИСТОЧНИКОВ ТЕПЛОВОЙ ЭНЕРГИИ НА</w:t>
        </w:r>
      </w:hyperlink>
      <w:r w:rsidR="00F67400" w:rsidRPr="006E24A3">
        <w:t xml:space="preserve"> </w:t>
      </w:r>
      <w:hyperlink r:id="rId162" w:anchor="bookmark9" w:history="1">
        <w:r w:rsidR="00F67400" w:rsidRPr="006E24A3">
          <w:t>КАЖДОМ ЭТАПЕ</w:t>
        </w:r>
        <w:bookmarkEnd w:id="313"/>
        <w:bookmarkEnd w:id="314"/>
        <w:bookmarkEnd w:id="315"/>
      </w:hyperlink>
    </w:p>
    <w:p w14:paraId="5428A4F7" w14:textId="77777777" w:rsidR="00F67400" w:rsidRPr="006E24A3" w:rsidRDefault="00F67400" w:rsidP="00F67400">
      <w:pPr>
        <w:pStyle w:val="a0"/>
        <w:jc w:val="center"/>
        <w:rPr>
          <w:rFonts w:cs="Times New Roman"/>
          <w:lang w:eastAsia="ru-RU"/>
        </w:rPr>
      </w:pPr>
    </w:p>
    <w:p w14:paraId="364D88CC" w14:textId="77777777" w:rsidR="00F67400" w:rsidRPr="006E24A3" w:rsidRDefault="00F67400" w:rsidP="00F67400">
      <w:pPr>
        <w:spacing w:before="400" w:after="200"/>
        <w:rPr>
          <w:rFonts w:cs="Times New Roman"/>
        </w:rPr>
      </w:pPr>
      <w:r w:rsidRPr="006E24A3">
        <w:rPr>
          <w:rFonts w:cs="Times New Roman"/>
          <w:b/>
        </w:rPr>
        <w:t>Таблица 2.4.2 - Расчетный прирост тепловой нагрузки</w:t>
      </w:r>
    </w:p>
    <w:tbl>
      <w:tblPr>
        <w:tblStyle w:val="aa"/>
        <w:tblW w:w="5000" w:type="pct"/>
        <w:jc w:val="center"/>
        <w:tblLook w:val="04A0" w:firstRow="1" w:lastRow="0" w:firstColumn="1" w:lastColumn="0" w:noHBand="0" w:noVBand="1"/>
      </w:tblPr>
      <w:tblGrid>
        <w:gridCol w:w="3717"/>
        <w:gridCol w:w="3718"/>
        <w:gridCol w:w="1366"/>
        <w:gridCol w:w="1224"/>
        <w:gridCol w:w="1324"/>
        <w:gridCol w:w="805"/>
        <w:gridCol w:w="805"/>
        <w:gridCol w:w="1528"/>
      </w:tblGrid>
      <w:tr w:rsidR="006E24A3" w:rsidRPr="006E24A3" w14:paraId="49A46F63" w14:textId="77777777" w:rsidTr="009639C0">
        <w:trPr>
          <w:jc w:val="center"/>
        </w:trPr>
        <w:tc>
          <w:tcPr>
            <w:tcW w:w="2310" w:type="pct"/>
            <w:vMerge w:val="restart"/>
            <w:shd w:val="clear" w:color="auto" w:fill="F2F2F2"/>
            <w:tcMar>
              <w:top w:w="120" w:type="dxa"/>
              <w:left w:w="100" w:type="dxa"/>
              <w:bottom w:w="120" w:type="dxa"/>
              <w:right w:w="100" w:type="dxa"/>
            </w:tcMar>
            <w:vAlign w:val="center"/>
          </w:tcPr>
          <w:p w14:paraId="5785D79E" w14:textId="77777777" w:rsidR="00F67400" w:rsidRPr="006E24A3" w:rsidRDefault="00F67400" w:rsidP="009639C0">
            <w:pPr>
              <w:jc w:val="center"/>
              <w:rPr>
                <w:rFonts w:cs="Times New Roman"/>
              </w:rPr>
            </w:pPr>
            <w:r w:rsidRPr="006E24A3">
              <w:rPr>
                <w:rFonts w:eastAsia="Times New Roman" w:cs="Times New Roman"/>
                <w:sz w:val="22"/>
              </w:rPr>
              <w:t>Источник тепловой энергии</w:t>
            </w:r>
          </w:p>
        </w:tc>
        <w:tc>
          <w:tcPr>
            <w:tcW w:w="2310" w:type="pct"/>
            <w:vMerge w:val="restart"/>
            <w:shd w:val="clear" w:color="auto" w:fill="F2F2F2"/>
            <w:tcMar>
              <w:top w:w="120" w:type="dxa"/>
              <w:left w:w="100" w:type="dxa"/>
              <w:bottom w:w="120" w:type="dxa"/>
              <w:right w:w="100" w:type="dxa"/>
            </w:tcMar>
            <w:vAlign w:val="center"/>
          </w:tcPr>
          <w:p w14:paraId="44ADBC9D" w14:textId="77777777" w:rsidR="00F67400" w:rsidRPr="006E24A3" w:rsidRDefault="00F67400" w:rsidP="009639C0">
            <w:pPr>
              <w:jc w:val="center"/>
              <w:rPr>
                <w:rFonts w:cs="Times New Roman"/>
              </w:rPr>
            </w:pPr>
            <w:r w:rsidRPr="006E24A3">
              <w:rPr>
                <w:rFonts w:eastAsia="Times New Roman" w:cs="Times New Roman"/>
                <w:sz w:val="22"/>
              </w:rPr>
              <w:t>Наименование объекта</w:t>
            </w:r>
          </w:p>
        </w:tc>
        <w:tc>
          <w:tcPr>
            <w:tcW w:w="2310" w:type="pct"/>
            <w:vMerge w:val="restart"/>
            <w:shd w:val="clear" w:color="auto" w:fill="F2F2F2"/>
            <w:tcMar>
              <w:top w:w="120" w:type="dxa"/>
              <w:left w:w="100" w:type="dxa"/>
              <w:bottom w:w="120" w:type="dxa"/>
              <w:right w:w="100" w:type="dxa"/>
            </w:tcMar>
            <w:vAlign w:val="center"/>
          </w:tcPr>
          <w:p w14:paraId="5829A24F" w14:textId="77777777" w:rsidR="00F67400" w:rsidRPr="006E24A3" w:rsidRDefault="00F67400" w:rsidP="009639C0">
            <w:pPr>
              <w:jc w:val="center"/>
              <w:rPr>
                <w:rFonts w:cs="Times New Roman"/>
              </w:rPr>
            </w:pPr>
            <w:r w:rsidRPr="006E24A3">
              <w:rPr>
                <w:rFonts w:eastAsia="Times New Roman" w:cs="Times New Roman"/>
                <w:sz w:val="22"/>
              </w:rPr>
              <w:t>Тип потребителя</w:t>
            </w:r>
          </w:p>
        </w:tc>
        <w:tc>
          <w:tcPr>
            <w:tcW w:w="2310" w:type="pct"/>
            <w:gridSpan w:val="4"/>
            <w:shd w:val="clear" w:color="auto" w:fill="F2F2F2"/>
            <w:tcMar>
              <w:top w:w="120" w:type="dxa"/>
              <w:left w:w="100" w:type="dxa"/>
              <w:bottom w:w="120" w:type="dxa"/>
              <w:right w:w="100" w:type="dxa"/>
            </w:tcMar>
            <w:vAlign w:val="center"/>
          </w:tcPr>
          <w:p w14:paraId="50449148" w14:textId="77777777" w:rsidR="00F67400" w:rsidRPr="006E24A3" w:rsidRDefault="00F67400" w:rsidP="009639C0">
            <w:pPr>
              <w:jc w:val="center"/>
              <w:rPr>
                <w:rFonts w:cs="Times New Roman"/>
              </w:rPr>
            </w:pPr>
            <w:r w:rsidRPr="006E24A3">
              <w:rPr>
                <w:rFonts w:eastAsia="Times New Roman" w:cs="Times New Roman"/>
                <w:sz w:val="22"/>
              </w:rPr>
              <w:t>Расчетные прирост  тепловой нагрузки, Гкал/час</w:t>
            </w:r>
          </w:p>
        </w:tc>
        <w:tc>
          <w:tcPr>
            <w:tcW w:w="2310" w:type="pct"/>
            <w:vMerge w:val="restart"/>
            <w:shd w:val="clear" w:color="auto" w:fill="F2F2F2"/>
            <w:tcMar>
              <w:top w:w="120" w:type="dxa"/>
              <w:left w:w="100" w:type="dxa"/>
              <w:bottom w:w="120" w:type="dxa"/>
              <w:right w:w="100" w:type="dxa"/>
            </w:tcMar>
            <w:vAlign w:val="center"/>
          </w:tcPr>
          <w:p w14:paraId="7186562A" w14:textId="77777777" w:rsidR="00F67400" w:rsidRPr="006E24A3" w:rsidRDefault="00F67400" w:rsidP="009639C0">
            <w:pPr>
              <w:jc w:val="center"/>
              <w:rPr>
                <w:rFonts w:cs="Times New Roman"/>
              </w:rPr>
            </w:pPr>
            <w:r w:rsidRPr="006E24A3">
              <w:rPr>
                <w:rFonts w:eastAsia="Times New Roman" w:cs="Times New Roman"/>
                <w:sz w:val="22"/>
              </w:rPr>
              <w:t>Год ввода в эксплуатацию</w:t>
            </w:r>
          </w:p>
        </w:tc>
      </w:tr>
      <w:tr w:rsidR="00F67400" w:rsidRPr="006E24A3" w14:paraId="788A8397" w14:textId="77777777" w:rsidTr="009639C0">
        <w:trPr>
          <w:jc w:val="center"/>
        </w:trPr>
        <w:tc>
          <w:tcPr>
            <w:tcW w:w="2310" w:type="pct"/>
            <w:vMerge/>
          </w:tcPr>
          <w:p w14:paraId="4451F29F" w14:textId="77777777" w:rsidR="00F67400" w:rsidRPr="006E24A3" w:rsidRDefault="00F67400" w:rsidP="009639C0">
            <w:pPr>
              <w:rPr>
                <w:rFonts w:cs="Times New Roman"/>
              </w:rPr>
            </w:pPr>
          </w:p>
        </w:tc>
        <w:tc>
          <w:tcPr>
            <w:tcW w:w="2310" w:type="pct"/>
            <w:vMerge/>
          </w:tcPr>
          <w:p w14:paraId="16D58672" w14:textId="77777777" w:rsidR="00F67400" w:rsidRPr="006E24A3" w:rsidRDefault="00F67400" w:rsidP="009639C0">
            <w:pPr>
              <w:rPr>
                <w:rFonts w:cs="Times New Roman"/>
              </w:rPr>
            </w:pPr>
          </w:p>
        </w:tc>
        <w:tc>
          <w:tcPr>
            <w:tcW w:w="2310" w:type="pct"/>
            <w:vMerge/>
          </w:tcPr>
          <w:p w14:paraId="18937E3C" w14:textId="77777777" w:rsidR="00F67400" w:rsidRPr="006E24A3" w:rsidRDefault="00F67400" w:rsidP="009639C0">
            <w:pPr>
              <w:rPr>
                <w:rFonts w:cs="Times New Roman"/>
              </w:rPr>
            </w:pPr>
          </w:p>
        </w:tc>
        <w:tc>
          <w:tcPr>
            <w:tcW w:w="2310" w:type="pct"/>
            <w:shd w:val="clear" w:color="auto" w:fill="F2F2F2"/>
            <w:tcMar>
              <w:top w:w="120" w:type="dxa"/>
              <w:left w:w="100" w:type="dxa"/>
              <w:bottom w:w="120" w:type="dxa"/>
              <w:right w:w="100" w:type="dxa"/>
            </w:tcMar>
            <w:vAlign w:val="center"/>
          </w:tcPr>
          <w:p w14:paraId="6D5E8DD3" w14:textId="77777777" w:rsidR="00F67400" w:rsidRPr="006E24A3" w:rsidRDefault="00F67400" w:rsidP="009639C0">
            <w:pPr>
              <w:jc w:val="center"/>
              <w:rPr>
                <w:rFonts w:cs="Times New Roman"/>
              </w:rPr>
            </w:pPr>
            <w:r w:rsidRPr="006E24A3">
              <w:rPr>
                <w:rFonts w:eastAsia="Times New Roman" w:cs="Times New Roman"/>
                <w:sz w:val="22"/>
              </w:rPr>
              <w:t>Отопление</w:t>
            </w:r>
          </w:p>
        </w:tc>
        <w:tc>
          <w:tcPr>
            <w:tcW w:w="2310" w:type="pct"/>
            <w:shd w:val="clear" w:color="auto" w:fill="F2F2F2"/>
            <w:tcMar>
              <w:top w:w="120" w:type="dxa"/>
              <w:left w:w="100" w:type="dxa"/>
              <w:bottom w:w="120" w:type="dxa"/>
              <w:right w:w="100" w:type="dxa"/>
            </w:tcMar>
            <w:vAlign w:val="center"/>
          </w:tcPr>
          <w:p w14:paraId="5F73C32C" w14:textId="77777777" w:rsidR="00F67400" w:rsidRPr="006E24A3" w:rsidRDefault="00F67400" w:rsidP="009639C0">
            <w:pPr>
              <w:jc w:val="center"/>
              <w:rPr>
                <w:rFonts w:cs="Times New Roman"/>
              </w:rPr>
            </w:pPr>
            <w:r w:rsidRPr="006E24A3">
              <w:rPr>
                <w:rFonts w:eastAsia="Times New Roman" w:cs="Times New Roman"/>
                <w:sz w:val="22"/>
              </w:rPr>
              <w:t>Вентиляция</w:t>
            </w:r>
          </w:p>
        </w:tc>
        <w:tc>
          <w:tcPr>
            <w:tcW w:w="2310" w:type="pct"/>
            <w:shd w:val="clear" w:color="auto" w:fill="F2F2F2"/>
            <w:tcMar>
              <w:top w:w="120" w:type="dxa"/>
              <w:left w:w="100" w:type="dxa"/>
              <w:bottom w:w="120" w:type="dxa"/>
              <w:right w:w="100" w:type="dxa"/>
            </w:tcMar>
            <w:vAlign w:val="center"/>
          </w:tcPr>
          <w:p w14:paraId="771361FF" w14:textId="77777777" w:rsidR="00F67400" w:rsidRPr="006E24A3" w:rsidRDefault="00F67400" w:rsidP="009639C0">
            <w:pPr>
              <w:jc w:val="center"/>
              <w:rPr>
                <w:rFonts w:cs="Times New Roman"/>
              </w:rPr>
            </w:pPr>
            <w:r w:rsidRPr="006E24A3">
              <w:rPr>
                <w:rFonts w:eastAsia="Times New Roman" w:cs="Times New Roman"/>
                <w:sz w:val="22"/>
              </w:rPr>
              <w:t>ГВС</w:t>
            </w:r>
          </w:p>
        </w:tc>
        <w:tc>
          <w:tcPr>
            <w:tcW w:w="2310" w:type="pct"/>
            <w:shd w:val="clear" w:color="auto" w:fill="F2F2F2"/>
            <w:tcMar>
              <w:top w:w="120" w:type="dxa"/>
              <w:left w:w="100" w:type="dxa"/>
              <w:bottom w:w="120" w:type="dxa"/>
              <w:right w:w="100" w:type="dxa"/>
            </w:tcMar>
            <w:vAlign w:val="center"/>
          </w:tcPr>
          <w:p w14:paraId="3DA36CDF" w14:textId="77777777" w:rsidR="00F67400" w:rsidRPr="006E24A3" w:rsidRDefault="00F67400" w:rsidP="009639C0">
            <w:pPr>
              <w:jc w:val="center"/>
              <w:rPr>
                <w:rFonts w:cs="Times New Roman"/>
              </w:rPr>
            </w:pPr>
            <w:r w:rsidRPr="006E24A3">
              <w:rPr>
                <w:rFonts w:eastAsia="Times New Roman" w:cs="Times New Roman"/>
                <w:sz w:val="22"/>
              </w:rPr>
              <w:t>Пар</w:t>
            </w:r>
          </w:p>
        </w:tc>
        <w:tc>
          <w:tcPr>
            <w:tcW w:w="2310" w:type="pct"/>
            <w:vMerge/>
          </w:tcPr>
          <w:p w14:paraId="41947CF4" w14:textId="77777777" w:rsidR="00F67400" w:rsidRPr="006E24A3" w:rsidRDefault="00F67400" w:rsidP="009639C0">
            <w:pPr>
              <w:rPr>
                <w:rFonts w:cs="Times New Roman"/>
              </w:rPr>
            </w:pPr>
          </w:p>
        </w:tc>
      </w:tr>
      <w:tr w:rsidR="00F67400" w:rsidRPr="006E24A3" w14:paraId="62EBC563" w14:textId="77777777" w:rsidTr="009639C0">
        <w:trPr>
          <w:jc w:val="center"/>
        </w:trPr>
        <w:tc>
          <w:tcPr>
            <w:tcW w:w="2310" w:type="pct"/>
            <w:gridSpan w:val="8"/>
            <w:shd w:val="clear" w:color="auto" w:fill="DBE5F1"/>
            <w:tcMar>
              <w:top w:w="40" w:type="dxa"/>
              <w:left w:w="100" w:type="dxa"/>
              <w:bottom w:w="40" w:type="dxa"/>
              <w:right w:w="100" w:type="dxa"/>
            </w:tcMar>
            <w:vAlign w:val="center"/>
          </w:tcPr>
          <w:p w14:paraId="74E727B8" w14:textId="77777777" w:rsidR="00F67400" w:rsidRPr="006E24A3" w:rsidRDefault="00F67400" w:rsidP="009639C0">
            <w:pPr>
              <w:jc w:val="center"/>
              <w:rPr>
                <w:rFonts w:cs="Times New Roman"/>
              </w:rPr>
            </w:pPr>
            <w:r w:rsidRPr="006E24A3">
              <w:rPr>
                <w:rFonts w:eastAsia="Times New Roman" w:cs="Times New Roman"/>
                <w:sz w:val="22"/>
              </w:rPr>
              <w:t>ООО «Энергия»</w:t>
            </w:r>
          </w:p>
        </w:tc>
      </w:tr>
      <w:tr w:rsidR="00F67400" w:rsidRPr="006E24A3" w14:paraId="11D62977" w14:textId="77777777" w:rsidTr="009639C0">
        <w:trPr>
          <w:jc w:val="center"/>
        </w:trPr>
        <w:tc>
          <w:tcPr>
            <w:tcW w:w="2310" w:type="pct"/>
            <w:shd w:val="clear" w:color="auto" w:fill="FFFFFF"/>
            <w:tcMar>
              <w:top w:w="40" w:type="dxa"/>
              <w:left w:w="100" w:type="dxa"/>
              <w:bottom w:w="40" w:type="dxa"/>
              <w:right w:w="100" w:type="dxa"/>
            </w:tcMar>
            <w:vAlign w:val="center"/>
          </w:tcPr>
          <w:p w14:paraId="0A005770" w14:textId="77777777" w:rsidR="00F67400" w:rsidRPr="006E24A3" w:rsidRDefault="00F67400" w:rsidP="009639C0">
            <w:pPr>
              <w:rPr>
                <w:rFonts w:cs="Times New Roman"/>
              </w:rPr>
            </w:pPr>
            <w:r w:rsidRPr="006E24A3">
              <w:rPr>
                <w:rFonts w:eastAsia="Times New Roman" w:cs="Times New Roman"/>
                <w:sz w:val="22"/>
              </w:rPr>
              <w:t>Котельная п. Тарутино, пер. Клубный, 8Б</w:t>
            </w:r>
          </w:p>
        </w:tc>
        <w:tc>
          <w:tcPr>
            <w:tcW w:w="2310" w:type="pct"/>
            <w:shd w:val="clear" w:color="auto" w:fill="FFFFFF"/>
            <w:tcMar>
              <w:top w:w="40" w:type="dxa"/>
              <w:left w:w="100" w:type="dxa"/>
              <w:bottom w:w="40" w:type="dxa"/>
              <w:right w:w="100" w:type="dxa"/>
            </w:tcMar>
            <w:vAlign w:val="center"/>
          </w:tcPr>
          <w:p w14:paraId="4A270973" w14:textId="77777777" w:rsidR="00F67400" w:rsidRPr="006E24A3" w:rsidRDefault="00F67400" w:rsidP="009639C0">
            <w:pPr>
              <w:jc w:val="center"/>
              <w:rPr>
                <w:rFonts w:cs="Times New Roman"/>
              </w:rPr>
            </w:pPr>
            <w:r w:rsidRPr="006E24A3">
              <w:rPr>
                <w:rFonts w:eastAsia="Times New Roman" w:cs="Times New Roman"/>
                <w:sz w:val="22"/>
              </w:rPr>
              <w:t>-</w:t>
            </w:r>
          </w:p>
        </w:tc>
        <w:tc>
          <w:tcPr>
            <w:tcW w:w="2310" w:type="pct"/>
            <w:shd w:val="clear" w:color="auto" w:fill="FFFFFF"/>
            <w:tcMar>
              <w:top w:w="40" w:type="dxa"/>
              <w:left w:w="100" w:type="dxa"/>
              <w:bottom w:w="40" w:type="dxa"/>
              <w:right w:w="100" w:type="dxa"/>
            </w:tcMar>
            <w:vAlign w:val="center"/>
          </w:tcPr>
          <w:p w14:paraId="56A26F98" w14:textId="77777777" w:rsidR="00F67400" w:rsidRPr="006E24A3" w:rsidRDefault="00F67400" w:rsidP="009639C0">
            <w:pPr>
              <w:jc w:val="center"/>
              <w:rPr>
                <w:rFonts w:cs="Times New Roman"/>
              </w:rPr>
            </w:pPr>
            <w:r w:rsidRPr="006E24A3">
              <w:rPr>
                <w:rFonts w:eastAsia="Times New Roman" w:cs="Times New Roman"/>
                <w:sz w:val="22"/>
              </w:rPr>
              <w:t>-</w:t>
            </w:r>
          </w:p>
        </w:tc>
        <w:tc>
          <w:tcPr>
            <w:tcW w:w="2310" w:type="pct"/>
            <w:gridSpan w:val="4"/>
            <w:shd w:val="clear" w:color="auto" w:fill="FFFFFF"/>
            <w:tcMar>
              <w:top w:w="40" w:type="dxa"/>
              <w:left w:w="100" w:type="dxa"/>
              <w:bottom w:w="40" w:type="dxa"/>
              <w:right w:w="100" w:type="dxa"/>
            </w:tcMar>
            <w:vAlign w:val="center"/>
          </w:tcPr>
          <w:p w14:paraId="30A00CDC" w14:textId="77777777" w:rsidR="00F67400" w:rsidRPr="006E24A3" w:rsidRDefault="00F67400" w:rsidP="009639C0">
            <w:pPr>
              <w:jc w:val="center"/>
              <w:rPr>
                <w:rFonts w:cs="Times New Roman"/>
              </w:rPr>
            </w:pPr>
            <w:r w:rsidRPr="006E24A3">
              <w:rPr>
                <w:rFonts w:eastAsia="Times New Roman" w:cs="Times New Roman"/>
                <w:sz w:val="22"/>
              </w:rPr>
              <w:t>Прирост не планируется</w:t>
            </w:r>
          </w:p>
        </w:tc>
        <w:tc>
          <w:tcPr>
            <w:tcW w:w="2310" w:type="pct"/>
            <w:shd w:val="clear" w:color="auto" w:fill="FFFFFF"/>
            <w:tcMar>
              <w:top w:w="40" w:type="dxa"/>
              <w:left w:w="100" w:type="dxa"/>
              <w:bottom w:w="40" w:type="dxa"/>
              <w:right w:w="100" w:type="dxa"/>
            </w:tcMar>
            <w:vAlign w:val="center"/>
          </w:tcPr>
          <w:p w14:paraId="071A2A51" w14:textId="77777777" w:rsidR="00F67400" w:rsidRPr="006E24A3" w:rsidRDefault="00F67400" w:rsidP="009639C0">
            <w:pPr>
              <w:jc w:val="center"/>
              <w:rPr>
                <w:rFonts w:cs="Times New Roman"/>
              </w:rPr>
            </w:pPr>
            <w:r w:rsidRPr="006E24A3">
              <w:rPr>
                <w:rFonts w:eastAsia="Times New Roman" w:cs="Times New Roman"/>
                <w:sz w:val="22"/>
              </w:rPr>
              <w:t>-</w:t>
            </w:r>
          </w:p>
        </w:tc>
      </w:tr>
      <w:tr w:rsidR="00F67400" w:rsidRPr="006E24A3" w14:paraId="22E408F1" w14:textId="77777777" w:rsidTr="009639C0">
        <w:trPr>
          <w:jc w:val="center"/>
        </w:trPr>
        <w:tc>
          <w:tcPr>
            <w:tcW w:w="2310" w:type="pct"/>
            <w:shd w:val="clear" w:color="auto" w:fill="FFFFFF"/>
            <w:tcMar>
              <w:top w:w="40" w:type="dxa"/>
              <w:left w:w="100" w:type="dxa"/>
              <w:bottom w:w="40" w:type="dxa"/>
              <w:right w:w="100" w:type="dxa"/>
            </w:tcMar>
            <w:vAlign w:val="center"/>
          </w:tcPr>
          <w:p w14:paraId="60016B02" w14:textId="77777777" w:rsidR="00F67400" w:rsidRPr="006E24A3" w:rsidRDefault="00F67400" w:rsidP="009639C0">
            <w:pPr>
              <w:rPr>
                <w:rFonts w:cs="Times New Roman"/>
              </w:rPr>
            </w:pPr>
            <w:r w:rsidRPr="006E24A3">
              <w:rPr>
                <w:rFonts w:eastAsia="Times New Roman" w:cs="Times New Roman"/>
                <w:sz w:val="22"/>
              </w:rPr>
              <w:t xml:space="preserve">Котельная п. Тарутино, </w:t>
            </w:r>
            <w:proofErr w:type="spellStart"/>
            <w:r w:rsidRPr="006E24A3">
              <w:rPr>
                <w:rFonts w:eastAsia="Times New Roman" w:cs="Times New Roman"/>
                <w:sz w:val="22"/>
              </w:rPr>
              <w:t>кв</w:t>
            </w:r>
            <w:proofErr w:type="spellEnd"/>
            <w:r w:rsidRPr="006E24A3">
              <w:rPr>
                <w:rFonts w:eastAsia="Times New Roman" w:cs="Times New Roman"/>
                <w:sz w:val="22"/>
              </w:rPr>
              <w:t>-л Заводской, 6</w:t>
            </w:r>
          </w:p>
        </w:tc>
        <w:tc>
          <w:tcPr>
            <w:tcW w:w="2310" w:type="pct"/>
            <w:shd w:val="clear" w:color="auto" w:fill="FFFFFF"/>
            <w:tcMar>
              <w:top w:w="40" w:type="dxa"/>
              <w:left w:w="100" w:type="dxa"/>
              <w:bottom w:w="40" w:type="dxa"/>
              <w:right w:w="100" w:type="dxa"/>
            </w:tcMar>
            <w:vAlign w:val="center"/>
          </w:tcPr>
          <w:p w14:paraId="31730F15" w14:textId="77777777" w:rsidR="00F67400" w:rsidRPr="006E24A3" w:rsidRDefault="00F67400" w:rsidP="009639C0">
            <w:pPr>
              <w:jc w:val="center"/>
              <w:rPr>
                <w:rFonts w:cs="Times New Roman"/>
              </w:rPr>
            </w:pPr>
            <w:r w:rsidRPr="006E24A3">
              <w:rPr>
                <w:rFonts w:eastAsia="Times New Roman" w:cs="Times New Roman"/>
                <w:sz w:val="22"/>
              </w:rPr>
              <w:t>-</w:t>
            </w:r>
          </w:p>
        </w:tc>
        <w:tc>
          <w:tcPr>
            <w:tcW w:w="2310" w:type="pct"/>
            <w:shd w:val="clear" w:color="auto" w:fill="FFFFFF"/>
            <w:tcMar>
              <w:top w:w="40" w:type="dxa"/>
              <w:left w:w="100" w:type="dxa"/>
              <w:bottom w:w="40" w:type="dxa"/>
              <w:right w:w="100" w:type="dxa"/>
            </w:tcMar>
            <w:vAlign w:val="center"/>
          </w:tcPr>
          <w:p w14:paraId="26166CED" w14:textId="77777777" w:rsidR="00F67400" w:rsidRPr="006E24A3" w:rsidRDefault="00F67400" w:rsidP="009639C0">
            <w:pPr>
              <w:jc w:val="center"/>
              <w:rPr>
                <w:rFonts w:cs="Times New Roman"/>
              </w:rPr>
            </w:pPr>
            <w:r w:rsidRPr="006E24A3">
              <w:rPr>
                <w:rFonts w:eastAsia="Times New Roman" w:cs="Times New Roman"/>
                <w:sz w:val="22"/>
              </w:rPr>
              <w:t>-</w:t>
            </w:r>
          </w:p>
        </w:tc>
        <w:tc>
          <w:tcPr>
            <w:tcW w:w="2310" w:type="pct"/>
            <w:gridSpan w:val="4"/>
            <w:shd w:val="clear" w:color="auto" w:fill="FFFFFF"/>
            <w:tcMar>
              <w:top w:w="40" w:type="dxa"/>
              <w:left w:w="100" w:type="dxa"/>
              <w:bottom w:w="40" w:type="dxa"/>
              <w:right w:w="100" w:type="dxa"/>
            </w:tcMar>
            <w:vAlign w:val="center"/>
          </w:tcPr>
          <w:p w14:paraId="455D80D6" w14:textId="77777777" w:rsidR="00F67400" w:rsidRPr="006E24A3" w:rsidRDefault="00F67400" w:rsidP="009639C0">
            <w:pPr>
              <w:jc w:val="center"/>
              <w:rPr>
                <w:rFonts w:cs="Times New Roman"/>
              </w:rPr>
            </w:pPr>
            <w:r w:rsidRPr="006E24A3">
              <w:rPr>
                <w:rFonts w:eastAsia="Times New Roman" w:cs="Times New Roman"/>
                <w:sz w:val="22"/>
              </w:rPr>
              <w:t>Прирост не планируется</w:t>
            </w:r>
          </w:p>
        </w:tc>
        <w:tc>
          <w:tcPr>
            <w:tcW w:w="2310" w:type="pct"/>
            <w:shd w:val="clear" w:color="auto" w:fill="FFFFFF"/>
            <w:tcMar>
              <w:top w:w="40" w:type="dxa"/>
              <w:left w:w="100" w:type="dxa"/>
              <w:bottom w:w="40" w:type="dxa"/>
              <w:right w:w="100" w:type="dxa"/>
            </w:tcMar>
            <w:vAlign w:val="center"/>
          </w:tcPr>
          <w:p w14:paraId="2F24692F" w14:textId="77777777" w:rsidR="00F67400" w:rsidRPr="006E24A3" w:rsidRDefault="00F67400" w:rsidP="009639C0">
            <w:pPr>
              <w:jc w:val="center"/>
              <w:rPr>
                <w:rFonts w:cs="Times New Roman"/>
              </w:rPr>
            </w:pPr>
            <w:r w:rsidRPr="006E24A3">
              <w:rPr>
                <w:rFonts w:eastAsia="Times New Roman" w:cs="Times New Roman"/>
                <w:sz w:val="22"/>
              </w:rPr>
              <w:t>-</w:t>
            </w:r>
          </w:p>
        </w:tc>
      </w:tr>
      <w:tr w:rsidR="00F67400" w:rsidRPr="006E24A3" w14:paraId="5A159C96" w14:textId="77777777" w:rsidTr="009639C0">
        <w:trPr>
          <w:jc w:val="center"/>
        </w:trPr>
        <w:tc>
          <w:tcPr>
            <w:tcW w:w="2310" w:type="pct"/>
            <w:gridSpan w:val="2"/>
            <w:shd w:val="clear" w:color="auto" w:fill="FBD4B4"/>
            <w:tcMar>
              <w:top w:w="40" w:type="dxa"/>
              <w:left w:w="100" w:type="dxa"/>
              <w:bottom w:w="40" w:type="dxa"/>
              <w:right w:w="100" w:type="dxa"/>
            </w:tcMar>
            <w:vAlign w:val="center"/>
          </w:tcPr>
          <w:p w14:paraId="2137C95D" w14:textId="77777777" w:rsidR="00F67400" w:rsidRPr="006E24A3" w:rsidRDefault="00F67400" w:rsidP="009639C0">
            <w:pPr>
              <w:rPr>
                <w:rFonts w:cs="Times New Roman"/>
              </w:rPr>
            </w:pPr>
            <w:r w:rsidRPr="006E24A3">
              <w:rPr>
                <w:rFonts w:eastAsia="Times New Roman" w:cs="Times New Roman"/>
                <w:b/>
                <w:sz w:val="22"/>
              </w:rPr>
              <w:t>Итого:</w:t>
            </w:r>
          </w:p>
        </w:tc>
        <w:tc>
          <w:tcPr>
            <w:tcW w:w="2310" w:type="pct"/>
            <w:shd w:val="clear" w:color="auto" w:fill="FBD4B4"/>
            <w:tcMar>
              <w:top w:w="40" w:type="dxa"/>
              <w:left w:w="100" w:type="dxa"/>
              <w:bottom w:w="40" w:type="dxa"/>
              <w:right w:w="100" w:type="dxa"/>
            </w:tcMar>
            <w:vAlign w:val="center"/>
          </w:tcPr>
          <w:p w14:paraId="7434B705" w14:textId="77777777" w:rsidR="00F67400" w:rsidRPr="006E24A3" w:rsidRDefault="00F67400" w:rsidP="009639C0">
            <w:pPr>
              <w:jc w:val="center"/>
              <w:rPr>
                <w:rFonts w:cs="Times New Roman"/>
                <w:sz w:val="22"/>
              </w:rPr>
            </w:pPr>
          </w:p>
        </w:tc>
        <w:tc>
          <w:tcPr>
            <w:tcW w:w="2310" w:type="pct"/>
            <w:shd w:val="clear" w:color="auto" w:fill="FBD4B4"/>
            <w:tcMar>
              <w:top w:w="40" w:type="dxa"/>
              <w:left w:w="100" w:type="dxa"/>
              <w:bottom w:w="40" w:type="dxa"/>
              <w:right w:w="100" w:type="dxa"/>
            </w:tcMar>
            <w:vAlign w:val="center"/>
          </w:tcPr>
          <w:p w14:paraId="255E2A89"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2310" w:type="pct"/>
            <w:shd w:val="clear" w:color="auto" w:fill="FBD4B4"/>
            <w:tcMar>
              <w:top w:w="40" w:type="dxa"/>
              <w:left w:w="100" w:type="dxa"/>
              <w:bottom w:w="40" w:type="dxa"/>
              <w:right w:w="100" w:type="dxa"/>
            </w:tcMar>
            <w:vAlign w:val="center"/>
          </w:tcPr>
          <w:p w14:paraId="28929D04"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2310" w:type="pct"/>
            <w:shd w:val="clear" w:color="auto" w:fill="FBD4B4"/>
            <w:tcMar>
              <w:top w:w="40" w:type="dxa"/>
              <w:left w:w="100" w:type="dxa"/>
              <w:bottom w:w="40" w:type="dxa"/>
              <w:right w:w="100" w:type="dxa"/>
            </w:tcMar>
            <w:vAlign w:val="center"/>
          </w:tcPr>
          <w:p w14:paraId="1B9E74BA"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2310" w:type="pct"/>
            <w:shd w:val="clear" w:color="auto" w:fill="FBD4B4"/>
            <w:tcMar>
              <w:top w:w="40" w:type="dxa"/>
              <w:left w:w="100" w:type="dxa"/>
              <w:bottom w:w="40" w:type="dxa"/>
              <w:right w:w="100" w:type="dxa"/>
            </w:tcMar>
            <w:vAlign w:val="center"/>
          </w:tcPr>
          <w:p w14:paraId="28F0C7FB"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2310" w:type="pct"/>
            <w:shd w:val="clear" w:color="auto" w:fill="FBD4B4"/>
            <w:tcMar>
              <w:top w:w="40" w:type="dxa"/>
              <w:left w:w="100" w:type="dxa"/>
              <w:bottom w:w="40" w:type="dxa"/>
              <w:right w:w="100" w:type="dxa"/>
            </w:tcMar>
            <w:vAlign w:val="center"/>
          </w:tcPr>
          <w:p w14:paraId="3834BBCE" w14:textId="77777777" w:rsidR="00F67400" w:rsidRPr="006E24A3" w:rsidRDefault="00F67400" w:rsidP="009639C0">
            <w:pPr>
              <w:jc w:val="center"/>
              <w:rPr>
                <w:rFonts w:cs="Times New Roman"/>
                <w:sz w:val="22"/>
              </w:rPr>
            </w:pPr>
          </w:p>
        </w:tc>
      </w:tr>
      <w:tr w:rsidR="00F67400" w:rsidRPr="006E24A3" w14:paraId="06DFA65A" w14:textId="77777777" w:rsidTr="009639C0">
        <w:trPr>
          <w:jc w:val="center"/>
        </w:trPr>
        <w:tc>
          <w:tcPr>
            <w:tcW w:w="2310" w:type="pct"/>
            <w:gridSpan w:val="2"/>
            <w:shd w:val="clear" w:color="auto" w:fill="F2F2F2"/>
            <w:tcMar>
              <w:top w:w="40" w:type="dxa"/>
              <w:left w:w="100" w:type="dxa"/>
              <w:bottom w:w="40" w:type="dxa"/>
              <w:right w:w="100" w:type="dxa"/>
            </w:tcMar>
            <w:vAlign w:val="center"/>
          </w:tcPr>
          <w:p w14:paraId="0A24FCAA" w14:textId="77777777" w:rsidR="00F67400" w:rsidRPr="006E24A3" w:rsidRDefault="00F67400" w:rsidP="009639C0">
            <w:pPr>
              <w:jc w:val="right"/>
              <w:rPr>
                <w:rFonts w:cs="Times New Roman"/>
              </w:rPr>
            </w:pPr>
            <w:r w:rsidRPr="006E24A3">
              <w:rPr>
                <w:rFonts w:eastAsia="Times New Roman" w:cs="Times New Roman"/>
                <w:sz w:val="22"/>
              </w:rPr>
              <w:t>Итого по МО:</w:t>
            </w:r>
          </w:p>
        </w:tc>
        <w:tc>
          <w:tcPr>
            <w:tcW w:w="2310" w:type="pct"/>
            <w:shd w:val="clear" w:color="auto" w:fill="F2F2F2"/>
            <w:tcMar>
              <w:top w:w="40" w:type="dxa"/>
              <w:left w:w="100" w:type="dxa"/>
              <w:bottom w:w="40" w:type="dxa"/>
              <w:right w:w="100" w:type="dxa"/>
            </w:tcMar>
            <w:vAlign w:val="center"/>
          </w:tcPr>
          <w:p w14:paraId="47FDB4E3" w14:textId="77777777" w:rsidR="00F67400" w:rsidRPr="006E24A3" w:rsidRDefault="00F67400" w:rsidP="009639C0">
            <w:pPr>
              <w:jc w:val="center"/>
              <w:rPr>
                <w:rFonts w:cs="Times New Roman"/>
                <w:sz w:val="22"/>
              </w:rPr>
            </w:pPr>
          </w:p>
        </w:tc>
        <w:tc>
          <w:tcPr>
            <w:tcW w:w="2310" w:type="pct"/>
            <w:shd w:val="clear" w:color="auto" w:fill="F2F2F2"/>
            <w:tcMar>
              <w:top w:w="40" w:type="dxa"/>
              <w:left w:w="100" w:type="dxa"/>
              <w:bottom w:w="40" w:type="dxa"/>
              <w:right w:w="100" w:type="dxa"/>
            </w:tcMar>
            <w:vAlign w:val="center"/>
          </w:tcPr>
          <w:p w14:paraId="6B114BF8"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2310" w:type="pct"/>
            <w:shd w:val="clear" w:color="auto" w:fill="F2F2F2"/>
            <w:tcMar>
              <w:top w:w="40" w:type="dxa"/>
              <w:left w:w="100" w:type="dxa"/>
              <w:bottom w:w="40" w:type="dxa"/>
              <w:right w:w="100" w:type="dxa"/>
            </w:tcMar>
            <w:vAlign w:val="center"/>
          </w:tcPr>
          <w:p w14:paraId="119C4B54"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2310" w:type="pct"/>
            <w:shd w:val="clear" w:color="auto" w:fill="F2F2F2"/>
            <w:tcMar>
              <w:top w:w="40" w:type="dxa"/>
              <w:left w:w="100" w:type="dxa"/>
              <w:bottom w:w="40" w:type="dxa"/>
              <w:right w:w="100" w:type="dxa"/>
            </w:tcMar>
            <w:vAlign w:val="center"/>
          </w:tcPr>
          <w:p w14:paraId="34028E16"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2310" w:type="pct"/>
            <w:shd w:val="clear" w:color="auto" w:fill="F2F2F2"/>
            <w:tcMar>
              <w:top w:w="40" w:type="dxa"/>
              <w:left w:w="100" w:type="dxa"/>
              <w:bottom w:w="40" w:type="dxa"/>
              <w:right w:w="100" w:type="dxa"/>
            </w:tcMar>
            <w:vAlign w:val="center"/>
          </w:tcPr>
          <w:p w14:paraId="6111C126"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2310" w:type="pct"/>
            <w:shd w:val="clear" w:color="auto" w:fill="F2F2F2"/>
            <w:tcMar>
              <w:top w:w="40" w:type="dxa"/>
              <w:left w:w="100" w:type="dxa"/>
              <w:bottom w:w="40" w:type="dxa"/>
              <w:right w:w="100" w:type="dxa"/>
            </w:tcMar>
            <w:vAlign w:val="center"/>
          </w:tcPr>
          <w:p w14:paraId="012BC2DF" w14:textId="77777777" w:rsidR="00F67400" w:rsidRPr="006E24A3" w:rsidRDefault="00F67400" w:rsidP="009639C0">
            <w:pPr>
              <w:jc w:val="center"/>
              <w:rPr>
                <w:rFonts w:cs="Times New Roman"/>
                <w:sz w:val="22"/>
              </w:rPr>
            </w:pPr>
          </w:p>
        </w:tc>
      </w:tr>
    </w:tbl>
    <w:p w14:paraId="4CFD8D28" w14:textId="77777777" w:rsidR="00F67400" w:rsidRPr="006E24A3" w:rsidRDefault="00F67400" w:rsidP="00F67400">
      <w:pPr>
        <w:pStyle w:val="a0"/>
        <w:rPr>
          <w:rFonts w:cs="Times New Roman"/>
          <w:lang w:val="en-US" w:eastAsia="ru-RU"/>
        </w:rPr>
      </w:pPr>
    </w:p>
    <w:p w14:paraId="361D214B" w14:textId="77777777" w:rsidR="00F67400" w:rsidRPr="006E24A3" w:rsidRDefault="00F67400" w:rsidP="00F67400">
      <w:pPr>
        <w:rPr>
          <w:rFonts w:cs="Times New Roman"/>
        </w:rPr>
        <w:sectPr w:rsidR="00F67400" w:rsidRPr="006E24A3">
          <w:pgSz w:w="16838" w:h="11906" w:orient="landscape"/>
          <w:pgMar w:top="1134" w:right="850" w:bottom="1134" w:left="1701" w:header="708" w:footer="708" w:gutter="0"/>
          <w:cols w:space="708"/>
          <w:docGrid w:linePitch="360"/>
        </w:sectPr>
      </w:pPr>
    </w:p>
    <w:p w14:paraId="16930FAB" w14:textId="77777777" w:rsidR="00F67400" w:rsidRPr="006E24A3" w:rsidRDefault="003D5830" w:rsidP="00F67400">
      <w:pPr>
        <w:pStyle w:val="2"/>
        <w:ind w:left="0" w:firstLine="0"/>
      </w:pPr>
      <w:hyperlink r:id="rId163" w:anchor="bookmark13" w:history="1">
        <w:bookmarkStart w:id="316" w:name="_Toc30081814"/>
        <w:bookmarkStart w:id="317" w:name="_Toc30085049"/>
        <w:bookmarkStart w:id="318" w:name="_Toc32845315"/>
        <w:bookmarkStart w:id="319" w:name="_Toc104822279"/>
        <w:r w:rsidR="00F67400" w:rsidRPr="006E24A3">
          <w:t>Часть 5. ПРОГНОЗЫ ПРИРОСТОВ ОБЪЕМОВ ПОТРЕБЛЕНИЯ ТЕПЛОВОЙ ЭНЕРГИИ</w:t>
        </w:r>
      </w:hyperlink>
      <w:r w:rsidR="00F67400" w:rsidRPr="006E24A3">
        <w:t xml:space="preserve"> </w:t>
      </w:r>
      <w:hyperlink r:id="rId164" w:anchor="bookmark13" w:history="1">
        <w:r w:rsidR="00F67400" w:rsidRPr="006E24A3">
          <w:t>(МОЩНОСТИ) И ТЕПЛОНОСИТЕЛЯ С РАЗДЕЛЕНИЕМ ПО ВИДАМ</w:t>
        </w:r>
      </w:hyperlink>
      <w:r w:rsidR="00F67400" w:rsidRPr="006E24A3">
        <w:t xml:space="preserve"> </w:t>
      </w:r>
      <w:hyperlink r:id="rId165" w:anchor="bookmark13" w:history="1">
        <w:r w:rsidR="00F67400" w:rsidRPr="006E24A3">
          <w:t>ТЕПЛОПОТРЕБЛЕНИЯ В РАСЧЕТНЫХ ЭЛЕМЕНТАХ ТЕРРИТОРИАЛЬНОГО ДЕЛЕНИЯ</w:t>
        </w:r>
      </w:hyperlink>
      <w:r w:rsidR="00F67400" w:rsidRPr="006E24A3">
        <w:t xml:space="preserve"> </w:t>
      </w:r>
      <w:hyperlink r:id="rId166" w:anchor="bookmark13" w:history="1">
        <w:r w:rsidR="00F67400" w:rsidRPr="006E24A3">
          <w:t>И В ЗОНАХ ИНДИВИДУАЛЬНОГО ТЕПЛОСНАБЖЕНИЯ НА КАЖДОМ ЭТАПЕ</w:t>
        </w:r>
        <w:bookmarkEnd w:id="316"/>
        <w:bookmarkEnd w:id="317"/>
        <w:bookmarkEnd w:id="318"/>
        <w:bookmarkEnd w:id="319"/>
      </w:hyperlink>
    </w:p>
    <w:p w14:paraId="22CCC94C" w14:textId="77777777" w:rsidR="00F67400" w:rsidRPr="006E24A3" w:rsidRDefault="00F67400" w:rsidP="00F67400">
      <w:pPr>
        <w:jc w:val="both"/>
        <w:rPr>
          <w:rFonts w:cs="Times New Roman"/>
          <w:sz w:val="23"/>
          <w:szCs w:val="23"/>
        </w:rPr>
      </w:pPr>
    </w:p>
    <w:p w14:paraId="2553289A" w14:textId="77777777" w:rsidR="00F67400" w:rsidRPr="006E24A3" w:rsidRDefault="00F67400" w:rsidP="00F67400">
      <w:pPr>
        <w:ind w:firstLine="708"/>
        <w:jc w:val="both"/>
        <w:rPr>
          <w:rFonts w:cs="Times New Roman"/>
          <w:sz w:val="23"/>
          <w:szCs w:val="23"/>
        </w:rPr>
      </w:pPr>
      <w:r w:rsidRPr="006E24A3">
        <w:rPr>
          <w:rFonts w:cs="Times New Roman"/>
          <w:sz w:val="23"/>
          <w:szCs w:val="23"/>
        </w:rPr>
        <w:t>Зоны действия децентрализованного теплоснабжения в настоящее время ограничены теплоснабжением индивидуальной жилой застройки и в период реализации схемы теплоснабжения изменяться не будут.</w:t>
      </w:r>
    </w:p>
    <w:p w14:paraId="02495412" w14:textId="77777777" w:rsidR="00F67400" w:rsidRPr="006E24A3" w:rsidRDefault="00F67400" w:rsidP="00F67400">
      <w:pPr>
        <w:pStyle w:val="a0"/>
        <w:rPr>
          <w:rFonts w:cs="Times New Roman"/>
          <w:lang w:eastAsia="ru-RU"/>
        </w:rPr>
      </w:pPr>
    </w:p>
    <w:p w14:paraId="522AEBE3" w14:textId="77777777" w:rsidR="00F67400" w:rsidRPr="006E24A3" w:rsidRDefault="003D5830" w:rsidP="00F67400">
      <w:pPr>
        <w:pStyle w:val="2"/>
        <w:ind w:left="0" w:firstLine="0"/>
      </w:pPr>
      <w:hyperlink r:id="rId167" w:anchor="bookmark17" w:history="1">
        <w:bookmarkStart w:id="320" w:name="_Toc30081818"/>
        <w:bookmarkStart w:id="321" w:name="_Toc30085053"/>
        <w:bookmarkStart w:id="322" w:name="_Toc32845319"/>
        <w:bookmarkStart w:id="323" w:name="_Toc104822280"/>
        <w:r w:rsidR="00F67400" w:rsidRPr="006E24A3">
          <w:t>Часть</w:t>
        </w:r>
        <w:r w:rsidR="00F67400" w:rsidRPr="006E24A3">
          <w:tab/>
          <w:t>6. ПРОГНОЗЫ</w:t>
        </w:r>
        <w:r w:rsidR="00F67400" w:rsidRPr="006E24A3">
          <w:tab/>
          <w:t xml:space="preserve"> ПРИРОСТОВ ОБЪЕМОВ</w:t>
        </w:r>
        <w:r w:rsidR="00F67400" w:rsidRPr="006E24A3">
          <w:tab/>
          <w:t xml:space="preserve"> ПОТРЕБЛЕНИИ ТЕПЛОВОЙ</w:t>
        </w:r>
      </w:hyperlink>
      <w:r w:rsidR="00F67400" w:rsidRPr="006E24A3">
        <w:t xml:space="preserve"> </w:t>
      </w:r>
      <w:hyperlink r:id="rId168" w:anchor="bookmark17" w:history="1">
        <w:r w:rsidR="00F67400" w:rsidRPr="006E24A3">
          <w:t>ЭНЕРГИИ</w:t>
        </w:r>
        <w:bookmarkEnd w:id="320"/>
        <w:bookmarkEnd w:id="321"/>
        <w:bookmarkEnd w:id="322"/>
      </w:hyperlink>
      <w:r w:rsidR="00F67400" w:rsidRPr="006E24A3">
        <w:t xml:space="preserve"> </w:t>
      </w:r>
      <w:hyperlink r:id="rId169" w:anchor="bookmark13" w:history="1">
        <w:r w:rsidR="00F67400" w:rsidRPr="006E24A3">
          <w:t xml:space="preserve">(МОЩНОСТИ) И ТЕПЛОНОСИТЕЛЯ ОБЪЕКТАМИ, РАСПОЛОЖЕННЫМИ В ПРОИЗВОДСТВЕННЫХ ЗОНАХ, ПРИ </w:t>
        </w:r>
      </w:hyperlink>
      <w:r w:rsidR="00F67400" w:rsidRPr="006E24A3">
        <w:t>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ОБЪКТАМИ С РАЗДЕЛЕНИЕМ ПО ВИДАМ ТЕПЛОПОТРЕБЛЕНИЯ  И ПО ВОДАМ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323"/>
    </w:p>
    <w:p w14:paraId="53A849E5" w14:textId="77777777" w:rsidR="00F67400" w:rsidRPr="006E24A3" w:rsidRDefault="00F67400" w:rsidP="00F67400">
      <w:pPr>
        <w:rPr>
          <w:rFonts w:cs="Times New Roman"/>
          <w:lang w:eastAsia="ru-RU"/>
        </w:rPr>
      </w:pPr>
    </w:p>
    <w:p w14:paraId="7A27AC48" w14:textId="77777777" w:rsidR="00F67400" w:rsidRPr="006E24A3" w:rsidRDefault="00F67400" w:rsidP="00F67400">
      <w:pPr>
        <w:ind w:firstLine="709"/>
        <w:rPr>
          <w:rFonts w:cs="Times New Roman"/>
          <w:lang w:eastAsia="ru-RU"/>
        </w:rPr>
      </w:pPr>
      <w:r w:rsidRPr="006E24A3">
        <w:rPr>
          <w:rFonts w:cs="Times New Roman"/>
          <w:lang w:eastAsia="ru-RU"/>
        </w:rPr>
        <w:t>Прогноз приростов в промышленных зонах отсутствует</w:t>
      </w:r>
    </w:p>
    <w:p w14:paraId="5F093B0B" w14:textId="77777777" w:rsidR="00F67400" w:rsidRPr="006E24A3" w:rsidRDefault="00F67400" w:rsidP="00F67400">
      <w:pPr>
        <w:pStyle w:val="a0"/>
        <w:rPr>
          <w:rFonts w:cs="Times New Roman"/>
          <w:lang w:eastAsia="ru-RU"/>
        </w:rPr>
      </w:pPr>
    </w:p>
    <w:p w14:paraId="002AFCA0" w14:textId="77777777" w:rsidR="00F67400" w:rsidRPr="006E24A3" w:rsidRDefault="00F67400" w:rsidP="00F67400">
      <w:pPr>
        <w:pStyle w:val="2"/>
        <w:ind w:left="0" w:firstLine="0"/>
      </w:pPr>
      <w:bookmarkStart w:id="324" w:name="_Toc53927635"/>
      <w:bookmarkStart w:id="325" w:name="_Toc104822281"/>
      <w:r w:rsidRPr="006E24A3">
        <w:t xml:space="preserve">Часть 7. </w:t>
      </w:r>
      <w:bookmarkStart w:id="326" w:name="OLE_LINK27"/>
      <w:r w:rsidRPr="006E24A3">
        <w:t>ОПИСАНИЕ ИЗМЕНЕНИЙ ПОКАЗАТЕЛЕЙ СУЩЕСТВУЮЩЕГО И ПЕРСПЕКТИВНОГО ПОТРЕБЛЕНИЯ ТЕПЛОВОЙ ЭНЕРГИИ НА ЦЕЛИ ТЕПЛОСНАБЖЕНИЯ</w:t>
      </w:r>
      <w:bookmarkEnd w:id="324"/>
      <w:bookmarkEnd w:id="325"/>
      <w:bookmarkEnd w:id="326"/>
    </w:p>
    <w:p w14:paraId="0C2A419F" w14:textId="77777777" w:rsidR="00F67400" w:rsidRPr="006E24A3" w:rsidRDefault="00F67400" w:rsidP="00F67400">
      <w:pPr>
        <w:rPr>
          <w:rFonts w:cs="Times New Roman"/>
          <w:lang w:eastAsia="ru-RU"/>
        </w:rPr>
      </w:pPr>
    </w:p>
    <w:p w14:paraId="4C242CC8" w14:textId="77777777" w:rsidR="00F67400" w:rsidRPr="006E24A3" w:rsidRDefault="00F67400" w:rsidP="00F67400">
      <w:pPr>
        <w:pStyle w:val="a0"/>
        <w:ind w:firstLine="567"/>
        <w:jc w:val="both"/>
        <w:rPr>
          <w:rFonts w:cs="Times New Roman"/>
          <w:lang w:eastAsia="ru-RU"/>
        </w:rPr>
      </w:pPr>
      <w:r w:rsidRPr="006E24A3">
        <w:rPr>
          <w:rFonts w:cs="Times New Roman"/>
          <w:lang w:eastAsia="ru-RU"/>
        </w:rPr>
        <w:t>Описание изменений выполнено только на основании прироста потребителей, и эта данные взяты как основа. Естественно ежегодно потребление не совпадают по факту из года в год, так как из-за разных погодных условий итоговое потребление будет всегда разным, плавающим.</w:t>
      </w:r>
    </w:p>
    <w:p w14:paraId="22D6C978" w14:textId="77777777" w:rsidR="00F67400" w:rsidRPr="006E24A3" w:rsidRDefault="00F67400" w:rsidP="00F67400">
      <w:pPr>
        <w:spacing w:before="400" w:after="200"/>
        <w:rPr>
          <w:rFonts w:cs="Times New Roman"/>
        </w:rPr>
      </w:pPr>
      <w:bookmarkStart w:id="327" w:name="OLE_LINK28"/>
      <w:bookmarkEnd w:id="327"/>
      <w:r w:rsidRPr="006E24A3">
        <w:rPr>
          <w:rFonts w:cs="Times New Roman"/>
          <w:b/>
        </w:rPr>
        <w:t>Таблица 2.7.1 - Описание изменений тепловой энергии на цели теплоснабжения</w:t>
      </w:r>
    </w:p>
    <w:tbl>
      <w:tblPr>
        <w:tblStyle w:val="aa"/>
        <w:tblW w:w="5000" w:type="pct"/>
        <w:jc w:val="center"/>
        <w:tblLook w:val="04A0" w:firstRow="1" w:lastRow="0" w:firstColumn="1" w:lastColumn="0" w:noHBand="0" w:noVBand="1"/>
      </w:tblPr>
      <w:tblGrid>
        <w:gridCol w:w="806"/>
        <w:gridCol w:w="2346"/>
        <w:gridCol w:w="2396"/>
        <w:gridCol w:w="2365"/>
        <w:gridCol w:w="1842"/>
      </w:tblGrid>
      <w:tr w:rsidR="006E24A3" w:rsidRPr="006E24A3" w14:paraId="67FEE6A9" w14:textId="77777777" w:rsidTr="009639C0">
        <w:trPr>
          <w:jc w:val="center"/>
        </w:trPr>
        <w:tc>
          <w:tcPr>
            <w:tcW w:w="772" w:type="dxa"/>
            <w:vMerge w:val="restart"/>
            <w:shd w:val="clear" w:color="auto" w:fill="F2F2F2"/>
            <w:tcMar>
              <w:top w:w="120" w:type="dxa"/>
              <w:left w:w="200" w:type="dxa"/>
              <w:bottom w:w="120" w:type="dxa"/>
              <w:right w:w="200" w:type="dxa"/>
            </w:tcMar>
            <w:vAlign w:val="center"/>
          </w:tcPr>
          <w:p w14:paraId="24FBBC77" w14:textId="77777777" w:rsidR="00F67400" w:rsidRPr="006E24A3" w:rsidRDefault="00F67400" w:rsidP="009639C0">
            <w:pPr>
              <w:jc w:val="center"/>
              <w:rPr>
                <w:rFonts w:cs="Times New Roman"/>
              </w:rPr>
            </w:pPr>
            <w:r w:rsidRPr="006E24A3">
              <w:rPr>
                <w:rFonts w:eastAsia="Times New Roman" w:cs="Times New Roman"/>
                <w:sz w:val="22"/>
              </w:rPr>
              <w:t>№</w:t>
            </w:r>
          </w:p>
        </w:tc>
        <w:tc>
          <w:tcPr>
            <w:tcW w:w="2247" w:type="dxa"/>
            <w:vMerge w:val="restart"/>
            <w:shd w:val="clear" w:color="auto" w:fill="F2F2F2"/>
            <w:tcMar>
              <w:top w:w="120" w:type="dxa"/>
              <w:left w:w="200" w:type="dxa"/>
              <w:bottom w:w="120" w:type="dxa"/>
              <w:right w:w="200" w:type="dxa"/>
            </w:tcMar>
            <w:vAlign w:val="center"/>
          </w:tcPr>
          <w:p w14:paraId="6879D9B9" w14:textId="77777777" w:rsidR="00F67400" w:rsidRPr="006E24A3" w:rsidRDefault="00F67400" w:rsidP="009639C0">
            <w:pPr>
              <w:jc w:val="center"/>
              <w:rPr>
                <w:rFonts w:cs="Times New Roman"/>
              </w:rPr>
            </w:pPr>
            <w:r w:rsidRPr="006E24A3">
              <w:rPr>
                <w:rFonts w:eastAsia="Times New Roman" w:cs="Times New Roman"/>
                <w:sz w:val="22"/>
              </w:rPr>
              <w:t>Наименование источника</w:t>
            </w:r>
          </w:p>
        </w:tc>
        <w:tc>
          <w:tcPr>
            <w:tcW w:w="6326" w:type="dxa"/>
            <w:gridSpan w:val="3"/>
            <w:shd w:val="clear" w:color="auto" w:fill="F2F2F2"/>
            <w:tcMar>
              <w:top w:w="120" w:type="dxa"/>
              <w:left w:w="200" w:type="dxa"/>
              <w:bottom w:w="120" w:type="dxa"/>
              <w:right w:w="200" w:type="dxa"/>
            </w:tcMar>
            <w:vAlign w:val="center"/>
          </w:tcPr>
          <w:p w14:paraId="25A28CC3" w14:textId="77777777" w:rsidR="00F67400" w:rsidRPr="006E24A3" w:rsidRDefault="00F67400" w:rsidP="009639C0">
            <w:pPr>
              <w:jc w:val="center"/>
              <w:rPr>
                <w:rFonts w:cs="Times New Roman"/>
              </w:rPr>
            </w:pPr>
            <w:r w:rsidRPr="006E24A3">
              <w:rPr>
                <w:rFonts w:eastAsia="Times New Roman" w:cs="Times New Roman"/>
                <w:sz w:val="22"/>
              </w:rPr>
              <w:t>Потребление тепловой энергии, Гкал/год</w:t>
            </w:r>
          </w:p>
        </w:tc>
      </w:tr>
      <w:tr w:rsidR="00F67400" w:rsidRPr="006E24A3" w14:paraId="2C5F66B6" w14:textId="77777777" w:rsidTr="009639C0">
        <w:trPr>
          <w:jc w:val="center"/>
        </w:trPr>
        <w:tc>
          <w:tcPr>
            <w:tcW w:w="772" w:type="dxa"/>
            <w:vMerge/>
          </w:tcPr>
          <w:p w14:paraId="38E3C8B9" w14:textId="77777777" w:rsidR="00F67400" w:rsidRPr="006E24A3" w:rsidRDefault="00F67400" w:rsidP="009639C0">
            <w:pPr>
              <w:rPr>
                <w:rFonts w:cs="Times New Roman"/>
              </w:rPr>
            </w:pPr>
          </w:p>
        </w:tc>
        <w:tc>
          <w:tcPr>
            <w:tcW w:w="2247" w:type="dxa"/>
            <w:vMerge/>
          </w:tcPr>
          <w:p w14:paraId="15982731" w14:textId="77777777" w:rsidR="00F67400" w:rsidRPr="006E24A3" w:rsidRDefault="00F67400" w:rsidP="009639C0">
            <w:pPr>
              <w:rPr>
                <w:rFonts w:cs="Times New Roman"/>
              </w:rPr>
            </w:pPr>
          </w:p>
        </w:tc>
        <w:tc>
          <w:tcPr>
            <w:tcW w:w="2295" w:type="dxa"/>
            <w:shd w:val="clear" w:color="auto" w:fill="F2F2F2"/>
            <w:tcMar>
              <w:top w:w="120" w:type="dxa"/>
              <w:left w:w="200" w:type="dxa"/>
              <w:bottom w:w="120" w:type="dxa"/>
              <w:right w:w="200" w:type="dxa"/>
            </w:tcMar>
            <w:vAlign w:val="center"/>
          </w:tcPr>
          <w:p w14:paraId="09244F4E" w14:textId="77777777" w:rsidR="00F67400" w:rsidRPr="006E24A3" w:rsidRDefault="00F67400" w:rsidP="009639C0">
            <w:pPr>
              <w:jc w:val="center"/>
              <w:rPr>
                <w:rFonts w:cs="Times New Roman"/>
              </w:rPr>
            </w:pPr>
            <w:r w:rsidRPr="006E24A3">
              <w:rPr>
                <w:rFonts w:eastAsia="Times New Roman" w:cs="Times New Roman"/>
                <w:sz w:val="22"/>
              </w:rPr>
              <w:t>существующее</w:t>
            </w:r>
          </w:p>
        </w:tc>
        <w:tc>
          <w:tcPr>
            <w:tcW w:w="2266" w:type="dxa"/>
            <w:shd w:val="clear" w:color="auto" w:fill="F2F2F2"/>
            <w:tcMar>
              <w:top w:w="120" w:type="dxa"/>
              <w:left w:w="200" w:type="dxa"/>
              <w:bottom w:w="120" w:type="dxa"/>
              <w:right w:w="200" w:type="dxa"/>
            </w:tcMar>
            <w:vAlign w:val="center"/>
          </w:tcPr>
          <w:p w14:paraId="51032845" w14:textId="77777777" w:rsidR="00F67400" w:rsidRPr="006E24A3" w:rsidRDefault="00F67400" w:rsidP="009639C0">
            <w:pPr>
              <w:jc w:val="center"/>
              <w:rPr>
                <w:rFonts w:cs="Times New Roman"/>
              </w:rPr>
            </w:pPr>
            <w:r w:rsidRPr="006E24A3">
              <w:rPr>
                <w:rFonts w:eastAsia="Times New Roman" w:cs="Times New Roman"/>
                <w:sz w:val="22"/>
              </w:rPr>
              <w:t>перспективное</w:t>
            </w:r>
          </w:p>
        </w:tc>
        <w:tc>
          <w:tcPr>
            <w:tcW w:w="1765" w:type="dxa"/>
            <w:shd w:val="clear" w:color="auto" w:fill="F2F2F2"/>
            <w:tcMar>
              <w:top w:w="120" w:type="dxa"/>
              <w:left w:w="200" w:type="dxa"/>
              <w:bottom w:w="120" w:type="dxa"/>
              <w:right w:w="200" w:type="dxa"/>
            </w:tcMar>
            <w:vAlign w:val="center"/>
          </w:tcPr>
          <w:p w14:paraId="012CBD1B" w14:textId="77777777" w:rsidR="00F67400" w:rsidRPr="006E24A3" w:rsidRDefault="00F67400" w:rsidP="009639C0">
            <w:pPr>
              <w:jc w:val="center"/>
              <w:rPr>
                <w:rFonts w:cs="Times New Roman"/>
              </w:rPr>
            </w:pPr>
            <w:r w:rsidRPr="006E24A3">
              <w:rPr>
                <w:rFonts w:eastAsia="Times New Roman" w:cs="Times New Roman"/>
                <w:sz w:val="22"/>
              </w:rPr>
              <w:t>изменения</w:t>
            </w:r>
          </w:p>
        </w:tc>
      </w:tr>
      <w:tr w:rsidR="00F67400" w:rsidRPr="006E24A3" w14:paraId="4C6BAEFD" w14:textId="77777777" w:rsidTr="009639C0">
        <w:trPr>
          <w:jc w:val="center"/>
        </w:trPr>
        <w:tc>
          <w:tcPr>
            <w:tcW w:w="9345" w:type="dxa"/>
            <w:gridSpan w:val="5"/>
            <w:shd w:val="clear" w:color="auto" w:fill="DBE5F1"/>
            <w:tcMar>
              <w:top w:w="40" w:type="dxa"/>
              <w:left w:w="20" w:type="dxa"/>
              <w:bottom w:w="40" w:type="dxa"/>
              <w:right w:w="20" w:type="dxa"/>
            </w:tcMar>
            <w:vAlign w:val="center"/>
          </w:tcPr>
          <w:p w14:paraId="62F42CE8" w14:textId="77777777" w:rsidR="00F67400" w:rsidRPr="006E24A3" w:rsidRDefault="00F67400" w:rsidP="009639C0">
            <w:pPr>
              <w:jc w:val="center"/>
              <w:rPr>
                <w:rFonts w:cs="Times New Roman"/>
              </w:rPr>
            </w:pPr>
            <w:r w:rsidRPr="006E24A3">
              <w:rPr>
                <w:rFonts w:eastAsia="Times New Roman" w:cs="Times New Roman"/>
                <w:sz w:val="22"/>
              </w:rPr>
              <w:t>ООО «Энергия»</w:t>
            </w:r>
          </w:p>
        </w:tc>
      </w:tr>
      <w:tr w:rsidR="00F67400" w:rsidRPr="006E24A3" w14:paraId="178C0EC9" w14:textId="77777777" w:rsidTr="009639C0">
        <w:trPr>
          <w:jc w:val="center"/>
        </w:trPr>
        <w:tc>
          <w:tcPr>
            <w:tcW w:w="772" w:type="dxa"/>
            <w:shd w:val="clear" w:color="auto" w:fill="FFFFFF"/>
            <w:tcMar>
              <w:top w:w="40" w:type="dxa"/>
              <w:left w:w="20" w:type="dxa"/>
              <w:bottom w:w="40" w:type="dxa"/>
              <w:right w:w="20" w:type="dxa"/>
            </w:tcMar>
            <w:vAlign w:val="center"/>
          </w:tcPr>
          <w:p w14:paraId="5A24F4E1" w14:textId="77777777" w:rsidR="00F67400" w:rsidRPr="006E24A3" w:rsidRDefault="00F67400" w:rsidP="009639C0">
            <w:pPr>
              <w:jc w:val="center"/>
              <w:rPr>
                <w:rFonts w:cs="Times New Roman"/>
              </w:rPr>
            </w:pPr>
            <w:r w:rsidRPr="006E24A3">
              <w:rPr>
                <w:rFonts w:eastAsia="Times New Roman" w:cs="Times New Roman"/>
                <w:sz w:val="22"/>
              </w:rPr>
              <w:t>1</w:t>
            </w:r>
          </w:p>
        </w:tc>
        <w:tc>
          <w:tcPr>
            <w:tcW w:w="2247" w:type="dxa"/>
            <w:shd w:val="clear" w:color="auto" w:fill="FFFFFF"/>
            <w:tcMar>
              <w:top w:w="40" w:type="dxa"/>
              <w:left w:w="200" w:type="dxa"/>
              <w:bottom w:w="40" w:type="dxa"/>
              <w:right w:w="200" w:type="dxa"/>
            </w:tcMar>
            <w:vAlign w:val="center"/>
          </w:tcPr>
          <w:p w14:paraId="56D334D4" w14:textId="77777777" w:rsidR="00F67400" w:rsidRPr="006E24A3" w:rsidRDefault="00F67400" w:rsidP="009639C0">
            <w:pPr>
              <w:jc w:val="center"/>
              <w:rPr>
                <w:rFonts w:cs="Times New Roman"/>
              </w:rPr>
            </w:pPr>
            <w:r w:rsidRPr="006E24A3">
              <w:rPr>
                <w:rFonts w:eastAsia="Times New Roman" w:cs="Times New Roman"/>
                <w:sz w:val="22"/>
              </w:rPr>
              <w:t>Котельная п. Тарутино, пер. Клубный, 8Б</w:t>
            </w:r>
          </w:p>
        </w:tc>
        <w:tc>
          <w:tcPr>
            <w:tcW w:w="2295" w:type="dxa"/>
            <w:shd w:val="clear" w:color="auto" w:fill="FFFFFF"/>
            <w:tcMar>
              <w:top w:w="40" w:type="dxa"/>
              <w:left w:w="200" w:type="dxa"/>
              <w:bottom w:w="40" w:type="dxa"/>
              <w:right w:w="200" w:type="dxa"/>
            </w:tcMar>
            <w:vAlign w:val="center"/>
          </w:tcPr>
          <w:p w14:paraId="7F9E81BA" w14:textId="77777777" w:rsidR="00F67400" w:rsidRPr="006E24A3" w:rsidRDefault="00F67400" w:rsidP="009639C0">
            <w:pPr>
              <w:jc w:val="center"/>
              <w:rPr>
                <w:rFonts w:cs="Times New Roman"/>
              </w:rPr>
            </w:pPr>
            <w:r w:rsidRPr="006E24A3">
              <w:rPr>
                <w:rFonts w:eastAsia="Times New Roman" w:cs="Times New Roman"/>
                <w:sz w:val="22"/>
              </w:rPr>
              <w:t>н/д</w:t>
            </w:r>
          </w:p>
        </w:tc>
        <w:tc>
          <w:tcPr>
            <w:tcW w:w="2266" w:type="dxa"/>
            <w:shd w:val="clear" w:color="auto" w:fill="FFFFFF"/>
            <w:tcMar>
              <w:top w:w="40" w:type="dxa"/>
              <w:left w:w="200" w:type="dxa"/>
              <w:bottom w:w="40" w:type="dxa"/>
              <w:right w:w="200" w:type="dxa"/>
            </w:tcMar>
            <w:vAlign w:val="center"/>
          </w:tcPr>
          <w:p w14:paraId="7EE3BF2B" w14:textId="77777777" w:rsidR="00F67400" w:rsidRPr="006E24A3" w:rsidRDefault="00F67400" w:rsidP="009639C0">
            <w:pPr>
              <w:jc w:val="center"/>
              <w:rPr>
                <w:rFonts w:cs="Times New Roman"/>
              </w:rPr>
            </w:pPr>
            <w:r w:rsidRPr="006E24A3">
              <w:rPr>
                <w:rFonts w:eastAsia="Times New Roman" w:cs="Times New Roman"/>
                <w:sz w:val="22"/>
              </w:rPr>
              <w:t>н/д</w:t>
            </w:r>
          </w:p>
        </w:tc>
        <w:tc>
          <w:tcPr>
            <w:tcW w:w="1765" w:type="dxa"/>
            <w:shd w:val="clear" w:color="auto" w:fill="FFFFFF"/>
            <w:tcMar>
              <w:top w:w="40" w:type="dxa"/>
              <w:left w:w="200" w:type="dxa"/>
              <w:bottom w:w="40" w:type="dxa"/>
              <w:right w:w="200" w:type="dxa"/>
            </w:tcMar>
            <w:vAlign w:val="center"/>
          </w:tcPr>
          <w:p w14:paraId="0229C58B" w14:textId="77777777" w:rsidR="00F67400" w:rsidRPr="006E24A3" w:rsidRDefault="00F67400" w:rsidP="009639C0">
            <w:pPr>
              <w:jc w:val="center"/>
              <w:rPr>
                <w:rFonts w:cs="Times New Roman"/>
              </w:rPr>
            </w:pPr>
            <w:r w:rsidRPr="006E24A3">
              <w:rPr>
                <w:rFonts w:eastAsia="Times New Roman" w:cs="Times New Roman"/>
                <w:sz w:val="22"/>
              </w:rPr>
              <w:t>н/д</w:t>
            </w:r>
          </w:p>
        </w:tc>
      </w:tr>
      <w:tr w:rsidR="00F67400" w:rsidRPr="006E24A3" w14:paraId="4204F9D6" w14:textId="77777777" w:rsidTr="009639C0">
        <w:trPr>
          <w:jc w:val="center"/>
        </w:trPr>
        <w:tc>
          <w:tcPr>
            <w:tcW w:w="772" w:type="dxa"/>
            <w:shd w:val="clear" w:color="auto" w:fill="FFFFFF"/>
            <w:tcMar>
              <w:top w:w="40" w:type="dxa"/>
              <w:left w:w="20" w:type="dxa"/>
              <w:bottom w:w="40" w:type="dxa"/>
              <w:right w:w="20" w:type="dxa"/>
            </w:tcMar>
            <w:vAlign w:val="center"/>
          </w:tcPr>
          <w:p w14:paraId="731FEBB7" w14:textId="77777777" w:rsidR="00F67400" w:rsidRPr="006E24A3" w:rsidRDefault="00F67400" w:rsidP="009639C0">
            <w:pPr>
              <w:jc w:val="center"/>
              <w:rPr>
                <w:rFonts w:cs="Times New Roman"/>
              </w:rPr>
            </w:pPr>
            <w:r w:rsidRPr="006E24A3">
              <w:rPr>
                <w:rFonts w:eastAsia="Times New Roman" w:cs="Times New Roman"/>
                <w:sz w:val="22"/>
              </w:rPr>
              <w:t>2</w:t>
            </w:r>
          </w:p>
        </w:tc>
        <w:tc>
          <w:tcPr>
            <w:tcW w:w="2247" w:type="dxa"/>
            <w:shd w:val="clear" w:color="auto" w:fill="FFFFFF"/>
            <w:tcMar>
              <w:top w:w="40" w:type="dxa"/>
              <w:left w:w="200" w:type="dxa"/>
              <w:bottom w:w="40" w:type="dxa"/>
              <w:right w:w="200" w:type="dxa"/>
            </w:tcMar>
            <w:vAlign w:val="center"/>
          </w:tcPr>
          <w:p w14:paraId="2AA2D341" w14:textId="77777777" w:rsidR="00F67400" w:rsidRPr="006E24A3" w:rsidRDefault="00F67400" w:rsidP="009639C0">
            <w:pPr>
              <w:jc w:val="center"/>
              <w:rPr>
                <w:rFonts w:cs="Times New Roman"/>
              </w:rPr>
            </w:pPr>
            <w:r w:rsidRPr="006E24A3">
              <w:rPr>
                <w:rFonts w:eastAsia="Times New Roman" w:cs="Times New Roman"/>
                <w:sz w:val="22"/>
              </w:rPr>
              <w:t xml:space="preserve">Котельная п. Тарутино, </w:t>
            </w:r>
            <w:proofErr w:type="spellStart"/>
            <w:r w:rsidRPr="006E24A3">
              <w:rPr>
                <w:rFonts w:eastAsia="Times New Roman" w:cs="Times New Roman"/>
                <w:sz w:val="22"/>
              </w:rPr>
              <w:t>кв</w:t>
            </w:r>
            <w:proofErr w:type="spellEnd"/>
            <w:r w:rsidRPr="006E24A3">
              <w:rPr>
                <w:rFonts w:eastAsia="Times New Roman" w:cs="Times New Roman"/>
                <w:sz w:val="22"/>
              </w:rPr>
              <w:t>-л Заводской, 6</w:t>
            </w:r>
          </w:p>
        </w:tc>
        <w:tc>
          <w:tcPr>
            <w:tcW w:w="2295" w:type="dxa"/>
            <w:shd w:val="clear" w:color="auto" w:fill="FFFFFF"/>
            <w:tcMar>
              <w:top w:w="40" w:type="dxa"/>
              <w:left w:w="200" w:type="dxa"/>
              <w:bottom w:w="40" w:type="dxa"/>
              <w:right w:w="200" w:type="dxa"/>
            </w:tcMar>
            <w:vAlign w:val="center"/>
          </w:tcPr>
          <w:p w14:paraId="438F1D2F" w14:textId="77777777" w:rsidR="00F67400" w:rsidRPr="006E24A3" w:rsidRDefault="00F67400" w:rsidP="009639C0">
            <w:pPr>
              <w:jc w:val="center"/>
              <w:rPr>
                <w:rFonts w:cs="Times New Roman"/>
              </w:rPr>
            </w:pPr>
            <w:r w:rsidRPr="006E24A3">
              <w:rPr>
                <w:rFonts w:eastAsia="Times New Roman" w:cs="Times New Roman"/>
                <w:sz w:val="22"/>
              </w:rPr>
              <w:t>н/д</w:t>
            </w:r>
          </w:p>
        </w:tc>
        <w:tc>
          <w:tcPr>
            <w:tcW w:w="2266" w:type="dxa"/>
            <w:shd w:val="clear" w:color="auto" w:fill="FFFFFF"/>
            <w:tcMar>
              <w:top w:w="40" w:type="dxa"/>
              <w:left w:w="200" w:type="dxa"/>
              <w:bottom w:w="40" w:type="dxa"/>
              <w:right w:w="200" w:type="dxa"/>
            </w:tcMar>
            <w:vAlign w:val="center"/>
          </w:tcPr>
          <w:p w14:paraId="645F733B" w14:textId="77777777" w:rsidR="00F67400" w:rsidRPr="006E24A3" w:rsidRDefault="00F67400" w:rsidP="009639C0">
            <w:pPr>
              <w:jc w:val="center"/>
              <w:rPr>
                <w:rFonts w:cs="Times New Roman"/>
              </w:rPr>
            </w:pPr>
            <w:r w:rsidRPr="006E24A3">
              <w:rPr>
                <w:rFonts w:eastAsia="Times New Roman" w:cs="Times New Roman"/>
                <w:sz w:val="22"/>
              </w:rPr>
              <w:t>н/д</w:t>
            </w:r>
          </w:p>
        </w:tc>
        <w:tc>
          <w:tcPr>
            <w:tcW w:w="1765" w:type="dxa"/>
            <w:shd w:val="clear" w:color="auto" w:fill="FFFFFF"/>
            <w:tcMar>
              <w:top w:w="40" w:type="dxa"/>
              <w:left w:w="200" w:type="dxa"/>
              <w:bottom w:w="40" w:type="dxa"/>
              <w:right w:w="200" w:type="dxa"/>
            </w:tcMar>
            <w:vAlign w:val="center"/>
          </w:tcPr>
          <w:p w14:paraId="3CD4927F" w14:textId="77777777" w:rsidR="00F67400" w:rsidRPr="006E24A3" w:rsidRDefault="00F67400" w:rsidP="009639C0">
            <w:pPr>
              <w:jc w:val="center"/>
              <w:rPr>
                <w:rFonts w:cs="Times New Roman"/>
              </w:rPr>
            </w:pPr>
            <w:r w:rsidRPr="006E24A3">
              <w:rPr>
                <w:rFonts w:eastAsia="Times New Roman" w:cs="Times New Roman"/>
                <w:sz w:val="22"/>
              </w:rPr>
              <w:t>н/д</w:t>
            </w:r>
          </w:p>
        </w:tc>
      </w:tr>
      <w:tr w:rsidR="00F67400" w:rsidRPr="006E24A3" w14:paraId="490B3D03" w14:textId="77777777" w:rsidTr="009639C0">
        <w:trPr>
          <w:jc w:val="center"/>
        </w:trPr>
        <w:tc>
          <w:tcPr>
            <w:tcW w:w="3019" w:type="dxa"/>
            <w:gridSpan w:val="2"/>
            <w:shd w:val="clear" w:color="auto" w:fill="FBD4B4"/>
            <w:tcMar>
              <w:top w:w="40" w:type="dxa"/>
              <w:left w:w="20" w:type="dxa"/>
              <w:bottom w:w="40" w:type="dxa"/>
              <w:right w:w="20" w:type="dxa"/>
            </w:tcMar>
            <w:vAlign w:val="center"/>
          </w:tcPr>
          <w:p w14:paraId="53F16F91" w14:textId="77777777" w:rsidR="00F67400" w:rsidRPr="006E24A3" w:rsidRDefault="00F67400" w:rsidP="009639C0">
            <w:pPr>
              <w:jc w:val="center"/>
              <w:rPr>
                <w:rFonts w:cs="Times New Roman"/>
              </w:rPr>
            </w:pPr>
            <w:r w:rsidRPr="006E24A3">
              <w:rPr>
                <w:rFonts w:eastAsia="Times New Roman" w:cs="Times New Roman"/>
                <w:b/>
                <w:sz w:val="22"/>
              </w:rPr>
              <w:t>Итого:</w:t>
            </w:r>
          </w:p>
        </w:tc>
        <w:tc>
          <w:tcPr>
            <w:tcW w:w="2295" w:type="dxa"/>
            <w:shd w:val="clear" w:color="auto" w:fill="FBD4B4"/>
            <w:tcMar>
              <w:top w:w="40" w:type="dxa"/>
              <w:left w:w="200" w:type="dxa"/>
              <w:bottom w:w="40" w:type="dxa"/>
              <w:right w:w="200" w:type="dxa"/>
            </w:tcMar>
            <w:vAlign w:val="center"/>
          </w:tcPr>
          <w:p w14:paraId="7051EBEF" w14:textId="77777777" w:rsidR="00F67400" w:rsidRPr="006E24A3" w:rsidRDefault="00F67400" w:rsidP="009639C0">
            <w:pPr>
              <w:jc w:val="center"/>
              <w:rPr>
                <w:rFonts w:cs="Times New Roman"/>
              </w:rPr>
            </w:pPr>
            <w:r w:rsidRPr="006E24A3">
              <w:rPr>
                <w:rFonts w:eastAsia="Times New Roman" w:cs="Times New Roman"/>
                <w:sz w:val="22"/>
              </w:rPr>
              <w:t>н/д</w:t>
            </w:r>
          </w:p>
        </w:tc>
        <w:tc>
          <w:tcPr>
            <w:tcW w:w="2266" w:type="dxa"/>
            <w:shd w:val="clear" w:color="auto" w:fill="FBD4B4"/>
            <w:tcMar>
              <w:top w:w="40" w:type="dxa"/>
              <w:left w:w="200" w:type="dxa"/>
              <w:bottom w:w="40" w:type="dxa"/>
              <w:right w:w="200" w:type="dxa"/>
            </w:tcMar>
            <w:vAlign w:val="center"/>
          </w:tcPr>
          <w:p w14:paraId="11D51CFF" w14:textId="77777777" w:rsidR="00F67400" w:rsidRPr="006E24A3" w:rsidRDefault="00F67400" w:rsidP="009639C0">
            <w:pPr>
              <w:jc w:val="center"/>
              <w:rPr>
                <w:rFonts w:cs="Times New Roman"/>
              </w:rPr>
            </w:pPr>
            <w:r w:rsidRPr="006E24A3">
              <w:rPr>
                <w:rFonts w:eastAsia="Times New Roman" w:cs="Times New Roman"/>
                <w:sz w:val="22"/>
              </w:rPr>
              <w:t>н/д</w:t>
            </w:r>
          </w:p>
        </w:tc>
        <w:tc>
          <w:tcPr>
            <w:tcW w:w="1765" w:type="dxa"/>
            <w:shd w:val="clear" w:color="auto" w:fill="FBD4B4"/>
            <w:tcMar>
              <w:top w:w="40" w:type="dxa"/>
              <w:left w:w="200" w:type="dxa"/>
              <w:bottom w:w="40" w:type="dxa"/>
              <w:right w:w="200" w:type="dxa"/>
            </w:tcMar>
            <w:vAlign w:val="center"/>
          </w:tcPr>
          <w:p w14:paraId="37C62F24" w14:textId="77777777" w:rsidR="00F67400" w:rsidRPr="006E24A3" w:rsidRDefault="00F67400" w:rsidP="009639C0">
            <w:pPr>
              <w:jc w:val="center"/>
              <w:rPr>
                <w:rFonts w:cs="Times New Roman"/>
              </w:rPr>
            </w:pPr>
            <w:r w:rsidRPr="006E24A3">
              <w:rPr>
                <w:rFonts w:eastAsia="Times New Roman" w:cs="Times New Roman"/>
                <w:sz w:val="22"/>
              </w:rPr>
              <w:t>н/д</w:t>
            </w:r>
          </w:p>
        </w:tc>
      </w:tr>
      <w:tr w:rsidR="00F67400" w:rsidRPr="006E24A3" w14:paraId="3E4674AB" w14:textId="77777777" w:rsidTr="009639C0">
        <w:trPr>
          <w:jc w:val="center"/>
        </w:trPr>
        <w:tc>
          <w:tcPr>
            <w:tcW w:w="3019" w:type="dxa"/>
            <w:gridSpan w:val="2"/>
            <w:shd w:val="clear" w:color="auto" w:fill="F2F2F2"/>
            <w:tcMar>
              <w:top w:w="40" w:type="dxa"/>
              <w:left w:w="200" w:type="dxa"/>
              <w:bottom w:w="40" w:type="dxa"/>
              <w:right w:w="200" w:type="dxa"/>
            </w:tcMar>
            <w:vAlign w:val="center"/>
          </w:tcPr>
          <w:p w14:paraId="4F307A20" w14:textId="77777777" w:rsidR="00F67400" w:rsidRPr="006E24A3" w:rsidRDefault="00F67400" w:rsidP="009639C0">
            <w:pPr>
              <w:jc w:val="right"/>
              <w:rPr>
                <w:rFonts w:cs="Times New Roman"/>
              </w:rPr>
            </w:pPr>
            <w:r w:rsidRPr="006E24A3">
              <w:rPr>
                <w:rFonts w:eastAsia="Times New Roman" w:cs="Times New Roman"/>
                <w:sz w:val="22"/>
              </w:rPr>
              <w:t>Итого по МО:</w:t>
            </w:r>
          </w:p>
        </w:tc>
        <w:tc>
          <w:tcPr>
            <w:tcW w:w="2295" w:type="dxa"/>
            <w:shd w:val="clear" w:color="auto" w:fill="F2F2F2"/>
            <w:tcMar>
              <w:top w:w="40" w:type="dxa"/>
              <w:left w:w="200" w:type="dxa"/>
              <w:bottom w:w="40" w:type="dxa"/>
              <w:right w:w="200" w:type="dxa"/>
            </w:tcMar>
            <w:vAlign w:val="center"/>
          </w:tcPr>
          <w:p w14:paraId="11C9F5E5" w14:textId="77777777" w:rsidR="00F67400" w:rsidRPr="006E24A3" w:rsidRDefault="00F67400" w:rsidP="009639C0">
            <w:pPr>
              <w:jc w:val="center"/>
              <w:rPr>
                <w:rFonts w:cs="Times New Roman"/>
              </w:rPr>
            </w:pPr>
            <w:r w:rsidRPr="006E24A3">
              <w:rPr>
                <w:rFonts w:eastAsia="Times New Roman" w:cs="Times New Roman"/>
                <w:sz w:val="22"/>
              </w:rPr>
              <w:t>н/д</w:t>
            </w:r>
          </w:p>
        </w:tc>
        <w:tc>
          <w:tcPr>
            <w:tcW w:w="2266" w:type="dxa"/>
            <w:shd w:val="clear" w:color="auto" w:fill="F2F2F2"/>
            <w:tcMar>
              <w:top w:w="40" w:type="dxa"/>
              <w:left w:w="200" w:type="dxa"/>
              <w:bottom w:w="40" w:type="dxa"/>
              <w:right w:w="200" w:type="dxa"/>
            </w:tcMar>
            <w:vAlign w:val="center"/>
          </w:tcPr>
          <w:p w14:paraId="0BEB049F" w14:textId="77777777" w:rsidR="00F67400" w:rsidRPr="006E24A3" w:rsidRDefault="00F67400" w:rsidP="009639C0">
            <w:pPr>
              <w:jc w:val="center"/>
              <w:rPr>
                <w:rFonts w:cs="Times New Roman"/>
              </w:rPr>
            </w:pPr>
            <w:r w:rsidRPr="006E24A3">
              <w:rPr>
                <w:rFonts w:eastAsia="Times New Roman" w:cs="Times New Roman"/>
                <w:sz w:val="22"/>
              </w:rPr>
              <w:t>н/д</w:t>
            </w:r>
          </w:p>
        </w:tc>
        <w:tc>
          <w:tcPr>
            <w:tcW w:w="1765" w:type="dxa"/>
            <w:shd w:val="clear" w:color="auto" w:fill="F2F2F2"/>
            <w:tcMar>
              <w:top w:w="40" w:type="dxa"/>
              <w:left w:w="200" w:type="dxa"/>
              <w:bottom w:w="40" w:type="dxa"/>
              <w:right w:w="200" w:type="dxa"/>
            </w:tcMar>
            <w:vAlign w:val="center"/>
          </w:tcPr>
          <w:p w14:paraId="521D049A" w14:textId="77777777" w:rsidR="00F67400" w:rsidRPr="006E24A3" w:rsidRDefault="00F67400" w:rsidP="009639C0">
            <w:pPr>
              <w:jc w:val="center"/>
              <w:rPr>
                <w:rFonts w:cs="Times New Roman"/>
              </w:rPr>
            </w:pPr>
            <w:r w:rsidRPr="006E24A3">
              <w:rPr>
                <w:rFonts w:eastAsia="Times New Roman" w:cs="Times New Roman"/>
                <w:sz w:val="22"/>
              </w:rPr>
              <w:t>н/д</w:t>
            </w:r>
          </w:p>
        </w:tc>
      </w:tr>
    </w:tbl>
    <w:p w14:paraId="2FF68D1A" w14:textId="7DC5678D" w:rsidR="00F67400" w:rsidRDefault="00F67400" w:rsidP="00F67400">
      <w:pPr>
        <w:pStyle w:val="a0"/>
        <w:ind w:firstLine="567"/>
        <w:rPr>
          <w:rFonts w:cs="Times New Roman"/>
          <w:b/>
        </w:rPr>
      </w:pPr>
    </w:p>
    <w:p w14:paraId="1922933F" w14:textId="5E7797A6" w:rsidR="008C541D" w:rsidRDefault="008C541D" w:rsidP="00F67400">
      <w:pPr>
        <w:pStyle w:val="a0"/>
        <w:ind w:firstLine="567"/>
        <w:rPr>
          <w:rFonts w:cs="Times New Roman"/>
          <w:b/>
        </w:rPr>
      </w:pPr>
    </w:p>
    <w:p w14:paraId="2D01AB40" w14:textId="77777777" w:rsidR="008C541D" w:rsidRPr="006E24A3" w:rsidRDefault="008C541D" w:rsidP="00F67400">
      <w:pPr>
        <w:pStyle w:val="a0"/>
        <w:ind w:firstLine="567"/>
        <w:rPr>
          <w:rFonts w:cs="Times New Roman"/>
          <w:b/>
        </w:rPr>
      </w:pPr>
    </w:p>
    <w:p w14:paraId="208FF524" w14:textId="77777777" w:rsidR="00F67400" w:rsidRPr="006E24A3" w:rsidRDefault="00F67400" w:rsidP="00F67400">
      <w:pPr>
        <w:pStyle w:val="2"/>
        <w:ind w:left="0" w:firstLine="0"/>
      </w:pPr>
      <w:bookmarkStart w:id="328" w:name="_Toc53927636"/>
      <w:bookmarkStart w:id="329" w:name="_Toc104822282"/>
      <w:r w:rsidRPr="006E24A3">
        <w:lastRenderedPageBreak/>
        <w:t>Часть</w:t>
      </w:r>
      <w:r w:rsidRPr="006E24A3">
        <w:tab/>
        <w:t>8. ПЕРЕЧЕНЬ 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bookmarkEnd w:id="328"/>
      <w:bookmarkEnd w:id="329"/>
    </w:p>
    <w:p w14:paraId="4DBC1F9F" w14:textId="77777777" w:rsidR="00F67400" w:rsidRPr="006E24A3" w:rsidRDefault="00F67400" w:rsidP="00F67400">
      <w:pPr>
        <w:rPr>
          <w:rFonts w:cs="Times New Roman"/>
          <w:lang w:eastAsia="ru-RU"/>
        </w:rPr>
      </w:pPr>
    </w:p>
    <w:p w14:paraId="451603C8" w14:textId="77777777" w:rsidR="00F67400" w:rsidRPr="006E24A3" w:rsidRDefault="00F67400" w:rsidP="00F67400">
      <w:pPr>
        <w:pStyle w:val="a0"/>
        <w:ind w:firstLine="567"/>
        <w:jc w:val="both"/>
        <w:rPr>
          <w:rFonts w:cs="Times New Roman"/>
          <w:lang w:eastAsia="ru-RU"/>
        </w:rPr>
      </w:pPr>
      <w:r w:rsidRPr="006E24A3">
        <w:rPr>
          <w:rFonts w:cs="Times New Roman"/>
          <w:lang w:eastAsia="ru-RU"/>
        </w:rPr>
        <w:t>За период, с момента ранее разработанной схемы теплоснабжения, объектов теплопотребления, подключенных к тепловым сетям существующих систем теплоснабжения – не зафиксировано.</w:t>
      </w:r>
    </w:p>
    <w:p w14:paraId="789BF482" w14:textId="77777777" w:rsidR="00F67400" w:rsidRPr="006E24A3" w:rsidRDefault="00F67400" w:rsidP="00F67400">
      <w:pPr>
        <w:pStyle w:val="a0"/>
        <w:rPr>
          <w:rFonts w:cs="Times New Roman"/>
          <w:lang w:eastAsia="ru-RU"/>
        </w:rPr>
      </w:pPr>
    </w:p>
    <w:p w14:paraId="12000BCD" w14:textId="77777777" w:rsidR="00F67400" w:rsidRPr="006E24A3" w:rsidRDefault="00F67400" w:rsidP="00F67400">
      <w:pPr>
        <w:pStyle w:val="2"/>
        <w:ind w:left="0" w:firstLine="0"/>
      </w:pPr>
      <w:bookmarkStart w:id="330" w:name="_Toc53927637"/>
      <w:bookmarkStart w:id="331" w:name="_Toc104822283"/>
      <w:r w:rsidRPr="006E24A3">
        <w:t>Часть</w:t>
      </w:r>
      <w:r w:rsidRPr="006E24A3">
        <w:tab/>
        <w:t>9. АКТУАЛИЗИРОВАННЫЙ ПРОГНОЗ ПЕРСПЕКТИВНОЙ ЗАСТРОЙКИ ОТНОСИТЕЛЬНО УКАЗАННОГО В УТВЕРЖДЕННОЙ СХЕМЕ ТЕПЛОСНАБЖЕНИЯ ПРОГНОЗА ПЕРСПЕКТИВНОЙ ЗАСТРОЙКИ</w:t>
      </w:r>
      <w:bookmarkEnd w:id="330"/>
      <w:bookmarkEnd w:id="331"/>
    </w:p>
    <w:p w14:paraId="26D17298" w14:textId="77777777" w:rsidR="00F67400" w:rsidRPr="006E24A3" w:rsidRDefault="00F67400" w:rsidP="00F67400">
      <w:pPr>
        <w:pStyle w:val="a0"/>
        <w:rPr>
          <w:rFonts w:eastAsia="Calibri" w:cs="Times New Roman"/>
        </w:rPr>
      </w:pPr>
    </w:p>
    <w:p w14:paraId="4C25F0C2" w14:textId="77777777" w:rsidR="00F67400" w:rsidRPr="006E24A3" w:rsidRDefault="00F67400" w:rsidP="00F67400">
      <w:pPr>
        <w:pStyle w:val="a0"/>
        <w:ind w:firstLine="567"/>
        <w:jc w:val="both"/>
        <w:rPr>
          <w:rFonts w:cs="Times New Roman"/>
          <w:szCs w:val="28"/>
        </w:rPr>
      </w:pPr>
      <w:r w:rsidRPr="006E24A3">
        <w:rPr>
          <w:rFonts w:cs="Times New Roman"/>
        </w:rPr>
        <w:t xml:space="preserve">Актуализированный прогноз перспективной застройки представлен в </w:t>
      </w:r>
      <w:r w:rsidRPr="006E24A3">
        <w:rPr>
          <w:rFonts w:cs="Times New Roman"/>
          <w:szCs w:val="28"/>
        </w:rPr>
        <w:t>части 4, текущей главы.</w:t>
      </w:r>
    </w:p>
    <w:p w14:paraId="66921D83" w14:textId="77777777" w:rsidR="00F67400" w:rsidRPr="006E24A3" w:rsidRDefault="00F67400" w:rsidP="00F67400">
      <w:pPr>
        <w:pStyle w:val="a0"/>
        <w:rPr>
          <w:rFonts w:cs="Times New Roman"/>
          <w:lang w:eastAsia="ru-RU"/>
        </w:rPr>
      </w:pPr>
    </w:p>
    <w:p w14:paraId="0E831F08" w14:textId="77777777" w:rsidR="00F67400" w:rsidRPr="006E24A3" w:rsidRDefault="00F67400" w:rsidP="00F67400">
      <w:pPr>
        <w:pStyle w:val="2"/>
        <w:ind w:left="0" w:firstLine="0"/>
      </w:pPr>
      <w:bookmarkStart w:id="332" w:name="_Toc53927638"/>
      <w:bookmarkStart w:id="333" w:name="_Toc104822284"/>
      <w:r w:rsidRPr="006E24A3">
        <w:t xml:space="preserve">Часть </w:t>
      </w:r>
      <w:bookmarkStart w:id="334" w:name="OLE_LINK49"/>
      <w:r w:rsidRPr="006E24A3">
        <w:t>10. РАСЧЕТНАЯ ТЕПЛОВАЯ НАГРУЗКА НА КОЛЛЕКТОРАХ ИСТОЧНИКОВ ТЕПЛОВОЙ ЭНЕРГИИ</w:t>
      </w:r>
      <w:bookmarkEnd w:id="332"/>
      <w:bookmarkEnd w:id="333"/>
      <w:bookmarkEnd w:id="334"/>
    </w:p>
    <w:p w14:paraId="574A33B9" w14:textId="77777777" w:rsidR="00F67400" w:rsidRPr="006E24A3" w:rsidRDefault="00F67400" w:rsidP="00F67400">
      <w:pPr>
        <w:pStyle w:val="a0"/>
        <w:ind w:firstLine="567"/>
        <w:rPr>
          <w:rFonts w:cs="Times New Roman"/>
          <w:lang w:eastAsia="ru-RU"/>
        </w:rPr>
      </w:pPr>
    </w:p>
    <w:p w14:paraId="54AF146D" w14:textId="77777777" w:rsidR="00F67400" w:rsidRPr="006E24A3" w:rsidRDefault="00F67400" w:rsidP="00F67400">
      <w:pPr>
        <w:pStyle w:val="a0"/>
        <w:ind w:firstLine="567"/>
        <w:jc w:val="both"/>
        <w:rPr>
          <w:rFonts w:cs="Times New Roman"/>
          <w:lang w:eastAsia="ru-RU"/>
        </w:rPr>
      </w:pPr>
      <w:r w:rsidRPr="006E24A3">
        <w:rPr>
          <w:rFonts w:cs="Times New Roman"/>
          <w:lang w:eastAsia="ru-RU"/>
        </w:rPr>
        <w:t>В связи с отсутствием увеличением/уменьшением тепловой нагрузки на источниках тепловой энергии, расчетные тепловые нагрузки на коллекторах не изменятся и останутся на уровне базового 2021 года (рассмотрено в Главе 1 п/п 1.5.2).</w:t>
      </w:r>
    </w:p>
    <w:p w14:paraId="75DDD67E" w14:textId="77777777" w:rsidR="00F67400" w:rsidRPr="006E24A3" w:rsidRDefault="00F67400" w:rsidP="00F67400">
      <w:pPr>
        <w:pStyle w:val="a0"/>
        <w:ind w:firstLine="567"/>
        <w:rPr>
          <w:rFonts w:cs="Times New Roman"/>
          <w:lang w:eastAsia="ru-RU"/>
        </w:rPr>
      </w:pPr>
    </w:p>
    <w:p w14:paraId="5A7A9EA0" w14:textId="77777777" w:rsidR="00F67400" w:rsidRPr="006E24A3" w:rsidRDefault="00F67400" w:rsidP="00F67400">
      <w:pPr>
        <w:pStyle w:val="2"/>
        <w:ind w:left="0" w:firstLine="0"/>
      </w:pPr>
      <w:bookmarkStart w:id="335" w:name="_Toc53927639"/>
      <w:bookmarkStart w:id="336" w:name="_Toc104822285"/>
      <w:r w:rsidRPr="006E24A3">
        <w:t xml:space="preserve">Часть </w:t>
      </w:r>
      <w:bookmarkStart w:id="337" w:name="OLE_LINK57"/>
      <w:r w:rsidRPr="006E24A3">
        <w:t>11. ФАКТИЧЕСКИЕ РАСХОДЫ ТЕПЛОНОСИТЕЛЯ В ОТОПИТЕЛЬНЫЙ И ЛЕТНИЙ ПЕРИОДЫ</w:t>
      </w:r>
      <w:bookmarkEnd w:id="335"/>
      <w:bookmarkEnd w:id="336"/>
      <w:bookmarkEnd w:id="337"/>
    </w:p>
    <w:p w14:paraId="2D244DE5" w14:textId="77777777" w:rsidR="00F67400" w:rsidRPr="006E24A3" w:rsidRDefault="00F67400" w:rsidP="00F67400">
      <w:pPr>
        <w:spacing w:before="400" w:after="200"/>
        <w:rPr>
          <w:rFonts w:cs="Times New Roman"/>
        </w:rPr>
      </w:pPr>
      <w:bookmarkStart w:id="338" w:name="OLE_LINK59"/>
      <w:bookmarkStart w:id="339" w:name="OLE_LINK60"/>
      <w:bookmarkStart w:id="340" w:name="OLE_LINK61"/>
      <w:bookmarkEnd w:id="338"/>
      <w:bookmarkEnd w:id="339"/>
      <w:bookmarkEnd w:id="340"/>
      <w:r w:rsidRPr="006E24A3">
        <w:rPr>
          <w:rFonts w:cs="Times New Roman"/>
          <w:b/>
        </w:rPr>
        <w:t>Таблица 2.11.1 - Фактические расходы теплоносителя в отопительный и летний периоды</w:t>
      </w:r>
    </w:p>
    <w:tbl>
      <w:tblPr>
        <w:tblStyle w:val="aa"/>
        <w:tblW w:w="5000" w:type="pct"/>
        <w:jc w:val="center"/>
        <w:tblLook w:val="04A0" w:firstRow="1" w:lastRow="0" w:firstColumn="1" w:lastColumn="0" w:noHBand="0" w:noVBand="1"/>
      </w:tblPr>
      <w:tblGrid>
        <w:gridCol w:w="955"/>
        <w:gridCol w:w="2771"/>
        <w:gridCol w:w="2793"/>
        <w:gridCol w:w="1666"/>
        <w:gridCol w:w="1570"/>
      </w:tblGrid>
      <w:tr w:rsidR="006E24A3" w:rsidRPr="006E24A3" w14:paraId="53B9CA81" w14:textId="77777777" w:rsidTr="009639C0">
        <w:trPr>
          <w:jc w:val="center"/>
        </w:trPr>
        <w:tc>
          <w:tcPr>
            <w:tcW w:w="914" w:type="dxa"/>
            <w:vMerge w:val="restart"/>
            <w:shd w:val="clear" w:color="auto" w:fill="F2F2F2"/>
            <w:tcMar>
              <w:top w:w="120" w:type="dxa"/>
              <w:left w:w="200" w:type="dxa"/>
              <w:bottom w:w="120" w:type="dxa"/>
              <w:right w:w="200" w:type="dxa"/>
            </w:tcMar>
            <w:vAlign w:val="center"/>
          </w:tcPr>
          <w:p w14:paraId="64CD2800" w14:textId="77777777" w:rsidR="00F67400" w:rsidRPr="006E24A3" w:rsidRDefault="00F67400" w:rsidP="009639C0">
            <w:pPr>
              <w:jc w:val="center"/>
              <w:rPr>
                <w:rFonts w:cs="Times New Roman"/>
              </w:rPr>
            </w:pPr>
            <w:r w:rsidRPr="006E24A3">
              <w:rPr>
                <w:rFonts w:eastAsia="Times New Roman" w:cs="Times New Roman"/>
                <w:sz w:val="22"/>
              </w:rPr>
              <w:t>№</w:t>
            </w:r>
          </w:p>
        </w:tc>
        <w:tc>
          <w:tcPr>
            <w:tcW w:w="2655" w:type="dxa"/>
            <w:vMerge w:val="restart"/>
            <w:shd w:val="clear" w:color="auto" w:fill="F2F2F2"/>
            <w:tcMar>
              <w:top w:w="120" w:type="dxa"/>
              <w:left w:w="200" w:type="dxa"/>
              <w:bottom w:w="120" w:type="dxa"/>
              <w:right w:w="200" w:type="dxa"/>
            </w:tcMar>
            <w:vAlign w:val="center"/>
          </w:tcPr>
          <w:p w14:paraId="2D8471BA" w14:textId="77777777" w:rsidR="00F67400" w:rsidRPr="006E24A3" w:rsidRDefault="00F67400" w:rsidP="009639C0">
            <w:pPr>
              <w:jc w:val="center"/>
              <w:rPr>
                <w:rFonts w:cs="Times New Roman"/>
              </w:rPr>
            </w:pPr>
            <w:r w:rsidRPr="006E24A3">
              <w:rPr>
                <w:rFonts w:eastAsia="Times New Roman" w:cs="Times New Roman"/>
                <w:sz w:val="22"/>
              </w:rPr>
              <w:t>Наименование источника</w:t>
            </w:r>
          </w:p>
        </w:tc>
        <w:tc>
          <w:tcPr>
            <w:tcW w:w="5776" w:type="dxa"/>
            <w:gridSpan w:val="3"/>
            <w:shd w:val="clear" w:color="auto" w:fill="F2F2F2"/>
            <w:tcMar>
              <w:top w:w="120" w:type="dxa"/>
              <w:left w:w="200" w:type="dxa"/>
              <w:bottom w:w="120" w:type="dxa"/>
              <w:right w:w="200" w:type="dxa"/>
            </w:tcMar>
            <w:vAlign w:val="center"/>
          </w:tcPr>
          <w:p w14:paraId="4D0BAB5C" w14:textId="77777777" w:rsidR="00F67400" w:rsidRPr="006E24A3" w:rsidRDefault="00F67400" w:rsidP="009639C0">
            <w:pPr>
              <w:jc w:val="center"/>
              <w:rPr>
                <w:rFonts w:cs="Times New Roman"/>
              </w:rPr>
            </w:pPr>
            <w:r w:rsidRPr="006E24A3">
              <w:rPr>
                <w:rFonts w:eastAsia="Times New Roman" w:cs="Times New Roman"/>
                <w:sz w:val="22"/>
              </w:rPr>
              <w:t xml:space="preserve">Расход теплоносителя, </w:t>
            </w:r>
          </w:p>
        </w:tc>
      </w:tr>
      <w:tr w:rsidR="00F67400" w:rsidRPr="006E24A3" w14:paraId="7A8701C7" w14:textId="77777777" w:rsidTr="009639C0">
        <w:trPr>
          <w:jc w:val="center"/>
        </w:trPr>
        <w:tc>
          <w:tcPr>
            <w:tcW w:w="914" w:type="dxa"/>
            <w:vMerge/>
          </w:tcPr>
          <w:p w14:paraId="199A87CA" w14:textId="77777777" w:rsidR="00F67400" w:rsidRPr="006E24A3" w:rsidRDefault="00F67400" w:rsidP="009639C0">
            <w:pPr>
              <w:rPr>
                <w:rFonts w:cs="Times New Roman"/>
              </w:rPr>
            </w:pPr>
          </w:p>
        </w:tc>
        <w:tc>
          <w:tcPr>
            <w:tcW w:w="2655" w:type="dxa"/>
            <w:vMerge/>
          </w:tcPr>
          <w:p w14:paraId="58580A73" w14:textId="77777777" w:rsidR="00F67400" w:rsidRPr="006E24A3" w:rsidRDefault="00F67400" w:rsidP="009639C0">
            <w:pPr>
              <w:rPr>
                <w:rFonts w:cs="Times New Roman"/>
              </w:rPr>
            </w:pPr>
          </w:p>
        </w:tc>
        <w:tc>
          <w:tcPr>
            <w:tcW w:w="2676" w:type="dxa"/>
            <w:shd w:val="clear" w:color="auto" w:fill="F2F2F2"/>
            <w:tcMar>
              <w:top w:w="120" w:type="dxa"/>
              <w:left w:w="200" w:type="dxa"/>
              <w:bottom w:w="120" w:type="dxa"/>
              <w:right w:w="200" w:type="dxa"/>
            </w:tcMar>
            <w:vAlign w:val="center"/>
          </w:tcPr>
          <w:p w14:paraId="4495D537" w14:textId="77777777" w:rsidR="00F67400" w:rsidRPr="006E24A3" w:rsidRDefault="00F67400" w:rsidP="009639C0">
            <w:pPr>
              <w:jc w:val="center"/>
              <w:rPr>
                <w:rFonts w:cs="Times New Roman"/>
              </w:rPr>
            </w:pPr>
            <w:r w:rsidRPr="006E24A3">
              <w:rPr>
                <w:rFonts w:eastAsia="Times New Roman" w:cs="Times New Roman"/>
                <w:sz w:val="22"/>
              </w:rPr>
              <w:t>Отопительный период</w:t>
            </w:r>
          </w:p>
        </w:tc>
        <w:tc>
          <w:tcPr>
            <w:tcW w:w="1596" w:type="dxa"/>
            <w:shd w:val="clear" w:color="auto" w:fill="F2F2F2"/>
            <w:tcMar>
              <w:top w:w="120" w:type="dxa"/>
              <w:left w:w="200" w:type="dxa"/>
              <w:bottom w:w="120" w:type="dxa"/>
              <w:right w:w="200" w:type="dxa"/>
            </w:tcMar>
            <w:vAlign w:val="center"/>
          </w:tcPr>
          <w:p w14:paraId="432166FD" w14:textId="77777777" w:rsidR="00F67400" w:rsidRPr="006E24A3" w:rsidRDefault="00F67400" w:rsidP="009639C0">
            <w:pPr>
              <w:jc w:val="center"/>
              <w:rPr>
                <w:rFonts w:cs="Times New Roman"/>
              </w:rPr>
            </w:pPr>
            <w:r w:rsidRPr="006E24A3">
              <w:rPr>
                <w:rFonts w:eastAsia="Times New Roman" w:cs="Times New Roman"/>
                <w:sz w:val="22"/>
              </w:rPr>
              <w:t>летний период</w:t>
            </w:r>
          </w:p>
        </w:tc>
        <w:tc>
          <w:tcPr>
            <w:tcW w:w="1504" w:type="dxa"/>
            <w:shd w:val="clear" w:color="auto" w:fill="F2F2F2"/>
            <w:tcMar>
              <w:top w:w="120" w:type="dxa"/>
              <w:left w:w="200" w:type="dxa"/>
              <w:bottom w:w="120" w:type="dxa"/>
              <w:right w:w="200" w:type="dxa"/>
            </w:tcMar>
            <w:vAlign w:val="center"/>
          </w:tcPr>
          <w:p w14:paraId="7378C0BD" w14:textId="77777777" w:rsidR="00F67400" w:rsidRPr="006E24A3" w:rsidRDefault="00F67400" w:rsidP="009639C0">
            <w:pPr>
              <w:jc w:val="center"/>
              <w:rPr>
                <w:rFonts w:cs="Times New Roman"/>
              </w:rPr>
            </w:pPr>
            <w:r w:rsidRPr="006E24A3">
              <w:rPr>
                <w:rFonts w:eastAsia="Times New Roman" w:cs="Times New Roman"/>
                <w:sz w:val="22"/>
              </w:rPr>
              <w:t>Всего за год</w:t>
            </w:r>
          </w:p>
        </w:tc>
      </w:tr>
      <w:tr w:rsidR="00F67400" w:rsidRPr="006E24A3" w14:paraId="6FFF1644" w14:textId="77777777" w:rsidTr="009639C0">
        <w:trPr>
          <w:jc w:val="center"/>
        </w:trPr>
        <w:tc>
          <w:tcPr>
            <w:tcW w:w="9345" w:type="dxa"/>
            <w:gridSpan w:val="5"/>
            <w:shd w:val="clear" w:color="auto" w:fill="DBE5F1"/>
            <w:tcMar>
              <w:top w:w="40" w:type="dxa"/>
              <w:left w:w="20" w:type="dxa"/>
              <w:bottom w:w="40" w:type="dxa"/>
              <w:right w:w="20" w:type="dxa"/>
            </w:tcMar>
            <w:vAlign w:val="center"/>
          </w:tcPr>
          <w:p w14:paraId="285C1785" w14:textId="77777777" w:rsidR="00F67400" w:rsidRPr="006E24A3" w:rsidRDefault="00F67400" w:rsidP="009639C0">
            <w:pPr>
              <w:jc w:val="center"/>
              <w:rPr>
                <w:rFonts w:cs="Times New Roman"/>
              </w:rPr>
            </w:pPr>
            <w:r w:rsidRPr="006E24A3">
              <w:rPr>
                <w:rFonts w:eastAsia="Times New Roman" w:cs="Times New Roman"/>
                <w:sz w:val="22"/>
              </w:rPr>
              <w:t>ООО «Энергия»</w:t>
            </w:r>
          </w:p>
        </w:tc>
      </w:tr>
      <w:tr w:rsidR="00F67400" w:rsidRPr="006E24A3" w14:paraId="67696B31" w14:textId="77777777" w:rsidTr="009639C0">
        <w:trPr>
          <w:jc w:val="center"/>
        </w:trPr>
        <w:tc>
          <w:tcPr>
            <w:tcW w:w="914" w:type="dxa"/>
            <w:shd w:val="clear" w:color="auto" w:fill="FFFFFF"/>
            <w:tcMar>
              <w:top w:w="40" w:type="dxa"/>
              <w:left w:w="20" w:type="dxa"/>
              <w:bottom w:w="40" w:type="dxa"/>
              <w:right w:w="20" w:type="dxa"/>
            </w:tcMar>
            <w:vAlign w:val="center"/>
          </w:tcPr>
          <w:p w14:paraId="28061D73" w14:textId="77777777" w:rsidR="00F67400" w:rsidRPr="006E24A3" w:rsidRDefault="00F67400" w:rsidP="009639C0">
            <w:pPr>
              <w:jc w:val="center"/>
              <w:rPr>
                <w:rFonts w:cs="Times New Roman"/>
              </w:rPr>
            </w:pPr>
            <w:r w:rsidRPr="006E24A3">
              <w:rPr>
                <w:rFonts w:eastAsia="Times New Roman" w:cs="Times New Roman"/>
                <w:sz w:val="22"/>
              </w:rPr>
              <w:t>1</w:t>
            </w:r>
          </w:p>
        </w:tc>
        <w:tc>
          <w:tcPr>
            <w:tcW w:w="2655" w:type="dxa"/>
            <w:shd w:val="clear" w:color="auto" w:fill="FFFFFF"/>
            <w:tcMar>
              <w:top w:w="40" w:type="dxa"/>
              <w:left w:w="200" w:type="dxa"/>
              <w:bottom w:w="40" w:type="dxa"/>
              <w:right w:w="200" w:type="dxa"/>
            </w:tcMar>
            <w:vAlign w:val="center"/>
          </w:tcPr>
          <w:p w14:paraId="0DA48A3D" w14:textId="77777777" w:rsidR="00F67400" w:rsidRPr="006E24A3" w:rsidRDefault="00F67400" w:rsidP="009639C0">
            <w:pPr>
              <w:jc w:val="center"/>
              <w:rPr>
                <w:rFonts w:cs="Times New Roman"/>
              </w:rPr>
            </w:pPr>
            <w:r w:rsidRPr="006E24A3">
              <w:rPr>
                <w:rFonts w:eastAsia="Times New Roman" w:cs="Times New Roman"/>
                <w:sz w:val="22"/>
              </w:rPr>
              <w:t>Котельная п. Тарутино, пер. Клубный, 8Б</w:t>
            </w:r>
          </w:p>
        </w:tc>
        <w:tc>
          <w:tcPr>
            <w:tcW w:w="2676" w:type="dxa"/>
            <w:shd w:val="clear" w:color="auto" w:fill="FFFFFF"/>
            <w:tcMar>
              <w:top w:w="40" w:type="dxa"/>
              <w:left w:w="200" w:type="dxa"/>
              <w:bottom w:w="40" w:type="dxa"/>
              <w:right w:w="200" w:type="dxa"/>
            </w:tcMar>
            <w:vAlign w:val="center"/>
          </w:tcPr>
          <w:p w14:paraId="7C58083E" w14:textId="77777777" w:rsidR="00F67400" w:rsidRPr="006E24A3" w:rsidRDefault="00F67400" w:rsidP="009639C0">
            <w:pPr>
              <w:jc w:val="center"/>
              <w:rPr>
                <w:rFonts w:cs="Times New Roman"/>
              </w:rPr>
            </w:pPr>
            <w:r w:rsidRPr="006E24A3">
              <w:rPr>
                <w:rFonts w:eastAsia="Times New Roman" w:cs="Times New Roman"/>
                <w:sz w:val="22"/>
              </w:rPr>
              <w:t>н/д</w:t>
            </w:r>
          </w:p>
        </w:tc>
        <w:tc>
          <w:tcPr>
            <w:tcW w:w="1596" w:type="dxa"/>
            <w:shd w:val="clear" w:color="auto" w:fill="FFFFFF"/>
            <w:tcMar>
              <w:top w:w="40" w:type="dxa"/>
              <w:left w:w="200" w:type="dxa"/>
              <w:bottom w:w="40" w:type="dxa"/>
              <w:right w:w="200" w:type="dxa"/>
            </w:tcMar>
            <w:vAlign w:val="center"/>
          </w:tcPr>
          <w:p w14:paraId="58413AAB" w14:textId="77777777" w:rsidR="00F67400" w:rsidRPr="006E24A3" w:rsidRDefault="00F67400" w:rsidP="009639C0">
            <w:pPr>
              <w:jc w:val="center"/>
              <w:rPr>
                <w:rFonts w:cs="Times New Roman"/>
              </w:rPr>
            </w:pPr>
            <w:r w:rsidRPr="006E24A3">
              <w:rPr>
                <w:rFonts w:eastAsia="Times New Roman" w:cs="Times New Roman"/>
                <w:sz w:val="22"/>
              </w:rPr>
              <w:t>н/д</w:t>
            </w:r>
          </w:p>
        </w:tc>
        <w:tc>
          <w:tcPr>
            <w:tcW w:w="1504" w:type="dxa"/>
            <w:shd w:val="clear" w:color="auto" w:fill="FFFFFF"/>
            <w:tcMar>
              <w:top w:w="40" w:type="dxa"/>
              <w:left w:w="200" w:type="dxa"/>
              <w:bottom w:w="40" w:type="dxa"/>
              <w:right w:w="200" w:type="dxa"/>
            </w:tcMar>
            <w:vAlign w:val="center"/>
          </w:tcPr>
          <w:p w14:paraId="59748D9B" w14:textId="77777777" w:rsidR="00F67400" w:rsidRPr="006E24A3" w:rsidRDefault="00F67400" w:rsidP="009639C0">
            <w:pPr>
              <w:jc w:val="center"/>
              <w:rPr>
                <w:rFonts w:cs="Times New Roman"/>
              </w:rPr>
            </w:pPr>
            <w:r w:rsidRPr="006E24A3">
              <w:rPr>
                <w:rFonts w:eastAsia="Times New Roman" w:cs="Times New Roman"/>
                <w:sz w:val="22"/>
              </w:rPr>
              <w:t>н/д</w:t>
            </w:r>
          </w:p>
        </w:tc>
      </w:tr>
      <w:tr w:rsidR="00F67400" w:rsidRPr="006E24A3" w14:paraId="7C096EE4" w14:textId="77777777" w:rsidTr="009639C0">
        <w:trPr>
          <w:jc w:val="center"/>
        </w:trPr>
        <w:tc>
          <w:tcPr>
            <w:tcW w:w="914" w:type="dxa"/>
            <w:shd w:val="clear" w:color="auto" w:fill="FFFFFF"/>
            <w:tcMar>
              <w:top w:w="40" w:type="dxa"/>
              <w:left w:w="20" w:type="dxa"/>
              <w:bottom w:w="40" w:type="dxa"/>
              <w:right w:w="20" w:type="dxa"/>
            </w:tcMar>
            <w:vAlign w:val="center"/>
          </w:tcPr>
          <w:p w14:paraId="5242289E" w14:textId="77777777" w:rsidR="00F67400" w:rsidRPr="006E24A3" w:rsidRDefault="00F67400" w:rsidP="009639C0">
            <w:pPr>
              <w:jc w:val="center"/>
              <w:rPr>
                <w:rFonts w:cs="Times New Roman"/>
              </w:rPr>
            </w:pPr>
            <w:r w:rsidRPr="006E24A3">
              <w:rPr>
                <w:rFonts w:eastAsia="Times New Roman" w:cs="Times New Roman"/>
                <w:sz w:val="22"/>
              </w:rPr>
              <w:t>2</w:t>
            </w:r>
          </w:p>
        </w:tc>
        <w:tc>
          <w:tcPr>
            <w:tcW w:w="2655" w:type="dxa"/>
            <w:shd w:val="clear" w:color="auto" w:fill="FFFFFF"/>
            <w:tcMar>
              <w:top w:w="40" w:type="dxa"/>
              <w:left w:w="200" w:type="dxa"/>
              <w:bottom w:w="40" w:type="dxa"/>
              <w:right w:w="200" w:type="dxa"/>
            </w:tcMar>
            <w:vAlign w:val="center"/>
          </w:tcPr>
          <w:p w14:paraId="4F1D0BDD" w14:textId="77777777" w:rsidR="00F67400" w:rsidRPr="006E24A3" w:rsidRDefault="00F67400" w:rsidP="009639C0">
            <w:pPr>
              <w:jc w:val="center"/>
              <w:rPr>
                <w:rFonts w:cs="Times New Roman"/>
              </w:rPr>
            </w:pPr>
            <w:r w:rsidRPr="006E24A3">
              <w:rPr>
                <w:rFonts w:eastAsia="Times New Roman" w:cs="Times New Roman"/>
                <w:sz w:val="22"/>
              </w:rPr>
              <w:t xml:space="preserve">Котельная п. Тарутино, </w:t>
            </w:r>
            <w:proofErr w:type="spellStart"/>
            <w:r w:rsidRPr="006E24A3">
              <w:rPr>
                <w:rFonts w:eastAsia="Times New Roman" w:cs="Times New Roman"/>
                <w:sz w:val="22"/>
              </w:rPr>
              <w:t>кв</w:t>
            </w:r>
            <w:proofErr w:type="spellEnd"/>
            <w:r w:rsidRPr="006E24A3">
              <w:rPr>
                <w:rFonts w:eastAsia="Times New Roman" w:cs="Times New Roman"/>
                <w:sz w:val="22"/>
              </w:rPr>
              <w:t>-л Заводской, 6</w:t>
            </w:r>
          </w:p>
        </w:tc>
        <w:tc>
          <w:tcPr>
            <w:tcW w:w="2676" w:type="dxa"/>
            <w:shd w:val="clear" w:color="auto" w:fill="FFFFFF"/>
            <w:tcMar>
              <w:top w:w="40" w:type="dxa"/>
              <w:left w:w="200" w:type="dxa"/>
              <w:bottom w:w="40" w:type="dxa"/>
              <w:right w:w="200" w:type="dxa"/>
            </w:tcMar>
            <w:vAlign w:val="center"/>
          </w:tcPr>
          <w:p w14:paraId="285D0EA7" w14:textId="77777777" w:rsidR="00F67400" w:rsidRPr="006E24A3" w:rsidRDefault="00F67400" w:rsidP="009639C0">
            <w:pPr>
              <w:jc w:val="center"/>
              <w:rPr>
                <w:rFonts w:cs="Times New Roman"/>
              </w:rPr>
            </w:pPr>
            <w:r w:rsidRPr="006E24A3">
              <w:rPr>
                <w:rFonts w:eastAsia="Times New Roman" w:cs="Times New Roman"/>
                <w:sz w:val="22"/>
              </w:rPr>
              <w:t>н/д</w:t>
            </w:r>
          </w:p>
        </w:tc>
        <w:tc>
          <w:tcPr>
            <w:tcW w:w="1596" w:type="dxa"/>
            <w:shd w:val="clear" w:color="auto" w:fill="FFFFFF"/>
            <w:tcMar>
              <w:top w:w="40" w:type="dxa"/>
              <w:left w:w="200" w:type="dxa"/>
              <w:bottom w:w="40" w:type="dxa"/>
              <w:right w:w="200" w:type="dxa"/>
            </w:tcMar>
            <w:vAlign w:val="center"/>
          </w:tcPr>
          <w:p w14:paraId="1507EFB1" w14:textId="77777777" w:rsidR="00F67400" w:rsidRPr="006E24A3" w:rsidRDefault="00F67400" w:rsidP="009639C0">
            <w:pPr>
              <w:jc w:val="center"/>
              <w:rPr>
                <w:rFonts w:cs="Times New Roman"/>
              </w:rPr>
            </w:pPr>
            <w:r w:rsidRPr="006E24A3">
              <w:rPr>
                <w:rFonts w:eastAsia="Times New Roman" w:cs="Times New Roman"/>
                <w:sz w:val="22"/>
              </w:rPr>
              <w:t>н/д</w:t>
            </w:r>
          </w:p>
        </w:tc>
        <w:tc>
          <w:tcPr>
            <w:tcW w:w="1504" w:type="dxa"/>
            <w:shd w:val="clear" w:color="auto" w:fill="FFFFFF"/>
            <w:tcMar>
              <w:top w:w="40" w:type="dxa"/>
              <w:left w:w="200" w:type="dxa"/>
              <w:bottom w:w="40" w:type="dxa"/>
              <w:right w:w="200" w:type="dxa"/>
            </w:tcMar>
            <w:vAlign w:val="center"/>
          </w:tcPr>
          <w:p w14:paraId="6C8316AA" w14:textId="77777777" w:rsidR="00F67400" w:rsidRPr="006E24A3" w:rsidRDefault="00F67400" w:rsidP="009639C0">
            <w:pPr>
              <w:jc w:val="center"/>
              <w:rPr>
                <w:rFonts w:cs="Times New Roman"/>
              </w:rPr>
            </w:pPr>
            <w:r w:rsidRPr="006E24A3">
              <w:rPr>
                <w:rFonts w:eastAsia="Times New Roman" w:cs="Times New Roman"/>
                <w:sz w:val="22"/>
              </w:rPr>
              <w:t>н/д</w:t>
            </w:r>
          </w:p>
        </w:tc>
      </w:tr>
    </w:tbl>
    <w:p w14:paraId="10F019D7" w14:textId="77777777" w:rsidR="00F67400" w:rsidRPr="006E24A3" w:rsidRDefault="00F67400" w:rsidP="00F67400">
      <w:pPr>
        <w:pStyle w:val="a0"/>
        <w:rPr>
          <w:rFonts w:cs="Times New Roman"/>
          <w:lang w:val="en-US" w:eastAsia="ru-RU"/>
        </w:rPr>
      </w:pPr>
    </w:p>
    <w:p w14:paraId="661C0E11" w14:textId="77777777" w:rsidR="00F67400" w:rsidRPr="006E24A3" w:rsidRDefault="003D5830" w:rsidP="00F67400">
      <w:pPr>
        <w:pStyle w:val="2"/>
        <w:ind w:left="0" w:firstLine="0"/>
      </w:pPr>
      <w:hyperlink r:id="rId170" w:anchor="bookmark29" w:history="1">
        <w:bookmarkStart w:id="341" w:name="_Toc30081830"/>
        <w:bookmarkStart w:id="342" w:name="_Toc30085065"/>
        <w:bookmarkStart w:id="343" w:name="_Toc32845331"/>
        <w:bookmarkStart w:id="344" w:name="_Toc104822286"/>
        <w:r w:rsidR="00F67400" w:rsidRPr="006E24A3">
          <w:t>ГЛАВА 3.  ЭЛЕКТРОННАЯ  МОДЕЛЬ  СИСТЕМЫ  ТЕПЛОСНАБЖЕНИЯ  ПОСЕЛЕНИЯ,</w:t>
        </w:r>
      </w:hyperlink>
      <w:r w:rsidR="00F67400" w:rsidRPr="006E24A3">
        <w:t xml:space="preserve"> </w:t>
      </w:r>
      <w:hyperlink r:id="rId171" w:anchor="bookmark29" w:history="1">
        <w:r w:rsidR="00F67400" w:rsidRPr="006E24A3">
          <w:t>ГОРОДСКОГО ОКРУГА</w:t>
        </w:r>
        <w:bookmarkEnd w:id="341"/>
        <w:bookmarkEnd w:id="342"/>
        <w:bookmarkEnd w:id="343"/>
        <w:bookmarkEnd w:id="344"/>
      </w:hyperlink>
    </w:p>
    <w:p w14:paraId="5D548E85" w14:textId="77777777" w:rsidR="00F67400" w:rsidRPr="006E24A3" w:rsidRDefault="00F67400" w:rsidP="00F67400">
      <w:pPr>
        <w:pStyle w:val="a0"/>
        <w:ind w:firstLine="567"/>
        <w:jc w:val="both"/>
        <w:rPr>
          <w:rFonts w:eastAsia="Arial" w:cs="Times New Roman"/>
          <w:szCs w:val="28"/>
          <w:lang w:eastAsia="zh-CN"/>
        </w:rPr>
      </w:pPr>
    </w:p>
    <w:p w14:paraId="0FEC772F" w14:textId="77777777" w:rsidR="00F67400" w:rsidRPr="006E24A3" w:rsidRDefault="00F67400" w:rsidP="00F67400">
      <w:pPr>
        <w:pStyle w:val="a0"/>
        <w:ind w:firstLine="567"/>
        <w:jc w:val="both"/>
        <w:rPr>
          <w:rFonts w:cs="Times New Roman"/>
          <w:sz w:val="28"/>
          <w:lang w:eastAsia="zh-CN"/>
        </w:rPr>
      </w:pPr>
      <w:r w:rsidRPr="006E24A3">
        <w:rPr>
          <w:rFonts w:eastAsia="Arial" w:cs="Times New Roman"/>
          <w:szCs w:val="28"/>
          <w:lang w:eastAsia="zh-CN"/>
        </w:rPr>
        <w:t>Согласно п. 2 Постановления Правительства РФ от 22.02.2012 №154 «О требованиях к схемам теплоснабжения, порядку их разработки и утверждения» разработка электронной модели не является обязательной при разработке схем теплоснабжения поселений, городских округов с численностью населения до 100 тыс. человек.</w:t>
      </w:r>
    </w:p>
    <w:p w14:paraId="7DA50B01" w14:textId="77777777" w:rsidR="00F67400" w:rsidRPr="006E24A3" w:rsidRDefault="00F67400" w:rsidP="00F67400">
      <w:pPr>
        <w:pStyle w:val="a0"/>
        <w:rPr>
          <w:rFonts w:cs="Times New Roman"/>
        </w:rPr>
      </w:pPr>
    </w:p>
    <w:p w14:paraId="3FA429C3" w14:textId="77777777" w:rsidR="00F67400" w:rsidRPr="006E24A3" w:rsidRDefault="00F67400" w:rsidP="00F67400">
      <w:pPr>
        <w:rPr>
          <w:rFonts w:cs="Times New Roman"/>
        </w:rPr>
        <w:sectPr w:rsidR="00F67400" w:rsidRPr="006E24A3">
          <w:pgSz w:w="11906" w:h="16838"/>
          <w:pgMar w:top="1134" w:right="850" w:bottom="1134" w:left="1701" w:header="708" w:footer="708" w:gutter="0"/>
          <w:cols w:space="708"/>
          <w:docGrid w:linePitch="360"/>
        </w:sectPr>
      </w:pPr>
    </w:p>
    <w:p w14:paraId="17E2F62F" w14:textId="77777777" w:rsidR="00F67400" w:rsidRPr="006E24A3" w:rsidRDefault="003D5830" w:rsidP="00F67400">
      <w:pPr>
        <w:pStyle w:val="2"/>
        <w:ind w:left="0" w:firstLine="0"/>
      </w:pPr>
      <w:hyperlink r:id="rId172" w:anchor="bookmark46" w:history="1">
        <w:bookmarkStart w:id="345" w:name="_Toc30081847"/>
        <w:bookmarkStart w:id="346" w:name="_Toc30085082"/>
        <w:bookmarkStart w:id="347" w:name="_Toc32845348"/>
        <w:bookmarkStart w:id="348" w:name="_Toc104822287"/>
        <w:r w:rsidR="00F67400" w:rsidRPr="006E24A3">
          <w:t>ГЛАВА 4. СУЩЕСТВУЮЩИЕ</w:t>
        </w:r>
        <w:r w:rsidR="00F67400" w:rsidRPr="006E24A3">
          <w:tab/>
          <w:t>И ПЕРСПЕКТИВНЫЕ БАЛАНСЫ ТЕПЛОВОЙ</w:t>
        </w:r>
      </w:hyperlink>
      <w:r w:rsidR="00F67400" w:rsidRPr="006E24A3">
        <w:t xml:space="preserve"> </w:t>
      </w:r>
      <w:hyperlink r:id="rId173" w:anchor="bookmark46" w:history="1">
        <w:r w:rsidR="00F67400" w:rsidRPr="006E24A3">
          <w:t>МОЩНОСТИ ИСТОЧНИКОВ ТЕПЛОВОЙ ЭНЕРГИИ И ТЕПЛОВОЙ НАГРУЗКИ</w:t>
        </w:r>
        <w:bookmarkEnd w:id="345"/>
        <w:bookmarkEnd w:id="346"/>
        <w:bookmarkEnd w:id="347"/>
        <w:bookmarkEnd w:id="348"/>
        <w:r w:rsidR="00F67400" w:rsidRPr="006E24A3">
          <w:tab/>
        </w:r>
      </w:hyperlink>
    </w:p>
    <w:p w14:paraId="790B2277" w14:textId="77777777" w:rsidR="00F67400" w:rsidRPr="006E24A3" w:rsidRDefault="00F67400" w:rsidP="00F67400">
      <w:pPr>
        <w:pStyle w:val="a0"/>
        <w:rPr>
          <w:rFonts w:cs="Times New Roman"/>
        </w:rPr>
      </w:pPr>
    </w:p>
    <w:p w14:paraId="3B3634AE" w14:textId="77777777" w:rsidR="00F67400" w:rsidRPr="006E24A3" w:rsidRDefault="003D5830" w:rsidP="00F67400">
      <w:pPr>
        <w:pStyle w:val="2"/>
        <w:ind w:left="0" w:firstLine="0"/>
      </w:pPr>
      <w:hyperlink r:id="rId174" w:anchor="bookmark47" w:history="1">
        <w:bookmarkStart w:id="349" w:name="_Toc30081848"/>
        <w:bookmarkStart w:id="350" w:name="_Toc30085083"/>
        <w:bookmarkStart w:id="351" w:name="_Toc32845349"/>
        <w:bookmarkStart w:id="352" w:name="_Toc104822288"/>
        <w:r w:rsidR="00F67400" w:rsidRPr="006E24A3">
          <w:t>Часть 1. БАЛАНСЫ СУЩЕСТВУЮЩЕЙ НА БАЗОВЫЙ ПЕРИОД СХЕМЫ</w:t>
        </w:r>
      </w:hyperlink>
      <w:r w:rsidR="00F67400" w:rsidRPr="006E24A3">
        <w:t xml:space="preserve"> </w:t>
      </w:r>
      <w:hyperlink r:id="rId175" w:anchor="bookmark47" w:history="1">
        <w:r w:rsidR="00F67400" w:rsidRPr="006E24A3">
          <w:t>ТЕПЛОСНАБЖЕНИЯ (АКТУАЛИЗАЦИИ СХЕМЫ ТЕПЛОСНАБЖЕНИЯ) ТЕПЛОВО</w:t>
        </w:r>
      </w:hyperlink>
      <w:r w:rsidR="00F67400" w:rsidRPr="006E24A3">
        <w:t xml:space="preserve">Й </w:t>
      </w:r>
      <w:hyperlink r:id="rId176" w:anchor="bookmark47" w:history="1">
        <w:r w:rsidR="00F67400" w:rsidRPr="006E24A3">
          <w:t>МОЩНОСТИ И ПЕРСПЕКТИВНОЙ ТЕПЛОВОЙ НАГРУЗКИ В КАЖДОМ ИЗ ЗОН</w:t>
        </w:r>
      </w:hyperlink>
      <w:r w:rsidR="00F67400" w:rsidRPr="006E24A3">
        <w:t xml:space="preserve"> </w:t>
      </w:r>
      <w:hyperlink r:id="rId177" w:anchor="bookmark47" w:history="1">
        <w:r w:rsidR="00F67400" w:rsidRPr="006E24A3">
          <w:t>ДЕЙСТВИЯ ИСТОЧНИКОВ ТЕПЛОВОЙ ЭНЕРГИИ С ОПРЕДЕЛЕНИЕМ РЕЗЕРВОВ</w:t>
        </w:r>
      </w:hyperlink>
      <w:r w:rsidR="00F67400" w:rsidRPr="006E24A3">
        <w:t xml:space="preserve"> </w:t>
      </w:r>
      <w:hyperlink r:id="rId178" w:anchor="bookmark47" w:history="1">
        <w:r w:rsidR="00F67400" w:rsidRPr="006E24A3">
          <w:t>(ДЕФИЦИТОВ) СУЩЕСТВУЮЩЕЙ РАСПОЛАГАЕМОЙ ТЕПЛОВОЙ МОЩНОСТИ</w:t>
        </w:r>
      </w:hyperlink>
      <w:r w:rsidR="00F67400" w:rsidRPr="006E24A3">
        <w:t xml:space="preserve"> </w:t>
      </w:r>
      <w:hyperlink r:id="rId179" w:anchor="bookmark47" w:history="1">
        <w:r w:rsidR="00F67400" w:rsidRPr="006E24A3">
          <w:t>ИСТОЧНИКОВ ТЕПЛОВОЙ ЭНЕРГИИ, УСТАНАВЛИВАЕМЫХ НА ОСНОВАНИИ</w:t>
        </w:r>
      </w:hyperlink>
      <w:r w:rsidR="00F67400" w:rsidRPr="006E24A3">
        <w:t xml:space="preserve"> </w:t>
      </w:r>
      <w:hyperlink r:id="rId180" w:anchor="bookmark47" w:history="1">
        <w:r w:rsidR="00F67400" w:rsidRPr="006E24A3">
          <w:t>ВЕЛИЧИН РАСЧЕТНОЙ ТЕПЛОВОЙ НАГРУЗКИ</w:t>
        </w:r>
        <w:bookmarkEnd w:id="349"/>
        <w:bookmarkEnd w:id="350"/>
        <w:bookmarkEnd w:id="351"/>
        <w:bookmarkEnd w:id="352"/>
      </w:hyperlink>
    </w:p>
    <w:p w14:paraId="298FBE05" w14:textId="77777777" w:rsidR="00F67400" w:rsidRPr="006E24A3" w:rsidRDefault="00F67400" w:rsidP="00F67400">
      <w:pPr>
        <w:rPr>
          <w:rFonts w:cs="Times New Roman"/>
          <w:lang w:eastAsia="ru-RU"/>
        </w:rPr>
      </w:pPr>
    </w:p>
    <w:p w14:paraId="0A79923F" w14:textId="77777777" w:rsidR="00F67400" w:rsidRPr="006E24A3" w:rsidRDefault="00F67400" w:rsidP="00F67400">
      <w:pPr>
        <w:pStyle w:val="a0"/>
        <w:ind w:firstLine="567"/>
        <w:jc w:val="both"/>
        <w:rPr>
          <w:rFonts w:cs="Times New Roman"/>
          <w:lang w:eastAsia="ru-RU"/>
        </w:rPr>
      </w:pPr>
      <w:r w:rsidRPr="006E24A3">
        <w:rPr>
          <w:rFonts w:cs="Times New Roman"/>
          <w:lang w:eastAsia="ru-RU"/>
        </w:rPr>
        <w:t>На основании фактических данных по балансу тепловой мощности на базовый год, с учетом спрогнозированного объема потребления тепловой энергии на перспективу до 2029 года, сформированы балансы тепловой мощности и тепловой нагрузки в зонах теплоснабжения существующих источников тепловой энергии на расчетный срок схемы теплоснабжения.</w:t>
      </w:r>
    </w:p>
    <w:p w14:paraId="74EC38D9" w14:textId="77777777" w:rsidR="00F67400" w:rsidRPr="006E24A3" w:rsidRDefault="00F67400" w:rsidP="00F67400">
      <w:pPr>
        <w:pStyle w:val="a0"/>
        <w:jc w:val="center"/>
        <w:rPr>
          <w:rFonts w:cs="Times New Roman"/>
          <w:lang w:eastAsia="ru-RU"/>
        </w:rPr>
      </w:pPr>
    </w:p>
    <w:p w14:paraId="254DE55A" w14:textId="77777777" w:rsidR="00F67400" w:rsidRPr="006E24A3" w:rsidRDefault="00F67400" w:rsidP="00F67400">
      <w:pPr>
        <w:spacing w:before="400" w:after="200"/>
        <w:rPr>
          <w:rFonts w:cs="Times New Roman"/>
        </w:rPr>
      </w:pPr>
      <w:r w:rsidRPr="006E24A3">
        <w:rPr>
          <w:rFonts w:cs="Times New Roman"/>
          <w:b/>
        </w:rPr>
        <w:t>Таблица 4.1.1 - Существующий и перспективный баланс тепловой мощности и подключенной нагрузки</w:t>
      </w:r>
    </w:p>
    <w:tbl>
      <w:tblPr>
        <w:tblStyle w:val="aa"/>
        <w:tblW w:w="5000" w:type="pct"/>
        <w:jc w:val="center"/>
        <w:tblLook w:val="04A0" w:firstRow="1" w:lastRow="0" w:firstColumn="1" w:lastColumn="0" w:noHBand="0" w:noVBand="1"/>
      </w:tblPr>
      <w:tblGrid>
        <w:gridCol w:w="3075"/>
        <w:gridCol w:w="3075"/>
        <w:gridCol w:w="1043"/>
        <w:gridCol w:w="1225"/>
        <w:gridCol w:w="1034"/>
        <w:gridCol w:w="1034"/>
        <w:gridCol w:w="1034"/>
        <w:gridCol w:w="1034"/>
        <w:gridCol w:w="1034"/>
        <w:gridCol w:w="1099"/>
      </w:tblGrid>
      <w:tr w:rsidR="006E24A3" w:rsidRPr="006E24A3" w14:paraId="047DC516" w14:textId="77777777" w:rsidTr="008C541D">
        <w:trPr>
          <w:tblHeader/>
          <w:jc w:val="center"/>
        </w:trPr>
        <w:tc>
          <w:tcPr>
            <w:tcW w:w="1047" w:type="pct"/>
            <w:vMerge w:val="restart"/>
            <w:shd w:val="clear" w:color="auto" w:fill="F2F2F2"/>
            <w:tcMar>
              <w:top w:w="120" w:type="dxa"/>
              <w:left w:w="200" w:type="dxa"/>
              <w:bottom w:w="120" w:type="dxa"/>
              <w:right w:w="200" w:type="dxa"/>
            </w:tcMar>
            <w:vAlign w:val="center"/>
          </w:tcPr>
          <w:p w14:paraId="386485BD" w14:textId="77777777" w:rsidR="00F67400" w:rsidRPr="006E24A3" w:rsidRDefault="00F67400" w:rsidP="009639C0">
            <w:pPr>
              <w:jc w:val="center"/>
              <w:rPr>
                <w:rFonts w:cs="Times New Roman"/>
              </w:rPr>
            </w:pPr>
            <w:r w:rsidRPr="006E24A3">
              <w:rPr>
                <w:rFonts w:eastAsia="Times New Roman" w:cs="Times New Roman"/>
                <w:sz w:val="22"/>
              </w:rPr>
              <w:t>Источник тепловой энергии</w:t>
            </w:r>
          </w:p>
        </w:tc>
        <w:tc>
          <w:tcPr>
            <w:tcW w:w="1047" w:type="pct"/>
            <w:vMerge w:val="restart"/>
            <w:shd w:val="clear" w:color="auto" w:fill="F2F2F2"/>
            <w:tcMar>
              <w:top w:w="120" w:type="dxa"/>
              <w:left w:w="200" w:type="dxa"/>
              <w:bottom w:w="120" w:type="dxa"/>
              <w:right w:w="200" w:type="dxa"/>
            </w:tcMar>
            <w:vAlign w:val="center"/>
          </w:tcPr>
          <w:p w14:paraId="036B678D" w14:textId="77777777" w:rsidR="00F67400" w:rsidRPr="006E24A3" w:rsidRDefault="00F67400" w:rsidP="009639C0">
            <w:pPr>
              <w:jc w:val="center"/>
              <w:rPr>
                <w:rFonts w:cs="Times New Roman"/>
              </w:rPr>
            </w:pPr>
            <w:r w:rsidRPr="006E24A3">
              <w:rPr>
                <w:rFonts w:eastAsia="Times New Roman" w:cs="Times New Roman"/>
                <w:sz w:val="22"/>
              </w:rPr>
              <w:t>Показатель</w:t>
            </w:r>
          </w:p>
        </w:tc>
        <w:tc>
          <w:tcPr>
            <w:tcW w:w="355" w:type="pct"/>
            <w:vMerge w:val="restart"/>
            <w:shd w:val="clear" w:color="auto" w:fill="F2F2F2"/>
            <w:tcMar>
              <w:top w:w="120" w:type="dxa"/>
              <w:left w:w="200" w:type="dxa"/>
              <w:bottom w:w="120" w:type="dxa"/>
              <w:right w:w="200" w:type="dxa"/>
            </w:tcMar>
            <w:vAlign w:val="center"/>
          </w:tcPr>
          <w:p w14:paraId="4A702F10" w14:textId="77777777" w:rsidR="00F67400" w:rsidRPr="006E24A3" w:rsidRDefault="00F67400" w:rsidP="009639C0">
            <w:pPr>
              <w:jc w:val="center"/>
              <w:rPr>
                <w:rFonts w:cs="Times New Roman"/>
              </w:rPr>
            </w:pPr>
            <w:r w:rsidRPr="006E24A3">
              <w:rPr>
                <w:rFonts w:eastAsia="Times New Roman" w:cs="Times New Roman"/>
                <w:sz w:val="22"/>
              </w:rPr>
              <w:t>Ед. изм.</w:t>
            </w:r>
          </w:p>
        </w:tc>
        <w:tc>
          <w:tcPr>
            <w:tcW w:w="417" w:type="pct"/>
            <w:vMerge w:val="restart"/>
            <w:shd w:val="clear" w:color="auto" w:fill="F2F2F2"/>
            <w:tcMar>
              <w:top w:w="120" w:type="dxa"/>
              <w:left w:w="200" w:type="dxa"/>
              <w:bottom w:w="120" w:type="dxa"/>
              <w:right w:w="200" w:type="dxa"/>
            </w:tcMar>
            <w:vAlign w:val="center"/>
          </w:tcPr>
          <w:p w14:paraId="4CCA6469" w14:textId="77777777" w:rsidR="00F67400" w:rsidRPr="006E24A3" w:rsidRDefault="00F67400" w:rsidP="009639C0">
            <w:pPr>
              <w:jc w:val="center"/>
              <w:rPr>
                <w:rFonts w:cs="Times New Roman"/>
              </w:rPr>
            </w:pPr>
            <w:r w:rsidRPr="006E24A3">
              <w:rPr>
                <w:rFonts w:eastAsia="Times New Roman" w:cs="Times New Roman"/>
                <w:sz w:val="22"/>
              </w:rPr>
              <w:t>Базовый год</w:t>
            </w:r>
          </w:p>
        </w:tc>
        <w:tc>
          <w:tcPr>
            <w:tcW w:w="2134" w:type="pct"/>
            <w:gridSpan w:val="6"/>
            <w:shd w:val="clear" w:color="auto" w:fill="F2F2F2"/>
            <w:tcMar>
              <w:top w:w="120" w:type="dxa"/>
              <w:left w:w="200" w:type="dxa"/>
              <w:bottom w:w="120" w:type="dxa"/>
              <w:right w:w="200" w:type="dxa"/>
            </w:tcMar>
            <w:vAlign w:val="center"/>
          </w:tcPr>
          <w:p w14:paraId="0B7AE3B1" w14:textId="77777777" w:rsidR="00F67400" w:rsidRPr="006E24A3" w:rsidRDefault="00F67400" w:rsidP="009639C0">
            <w:pPr>
              <w:jc w:val="center"/>
              <w:rPr>
                <w:rFonts w:cs="Times New Roman"/>
              </w:rPr>
            </w:pPr>
            <w:r w:rsidRPr="006E24A3">
              <w:rPr>
                <w:rFonts w:eastAsia="Times New Roman" w:cs="Times New Roman"/>
                <w:sz w:val="22"/>
              </w:rPr>
              <w:t>Расчетные балансы тепловой мощности и перспективной тепловой нагрузки в зонах действия источников тепловой энергии</w:t>
            </w:r>
          </w:p>
        </w:tc>
      </w:tr>
      <w:tr w:rsidR="00F67400" w:rsidRPr="006E24A3" w14:paraId="39E524E4" w14:textId="77777777" w:rsidTr="009639C0">
        <w:trPr>
          <w:jc w:val="center"/>
        </w:trPr>
        <w:tc>
          <w:tcPr>
            <w:tcW w:w="1047" w:type="pct"/>
            <w:vMerge/>
          </w:tcPr>
          <w:p w14:paraId="67FE90EA" w14:textId="77777777" w:rsidR="00F67400" w:rsidRPr="006E24A3" w:rsidRDefault="00F67400" w:rsidP="009639C0">
            <w:pPr>
              <w:rPr>
                <w:rFonts w:cs="Times New Roman"/>
              </w:rPr>
            </w:pPr>
          </w:p>
        </w:tc>
        <w:tc>
          <w:tcPr>
            <w:tcW w:w="1047" w:type="pct"/>
            <w:vMerge/>
          </w:tcPr>
          <w:p w14:paraId="2C0A5C7E" w14:textId="77777777" w:rsidR="00F67400" w:rsidRPr="006E24A3" w:rsidRDefault="00F67400" w:rsidP="009639C0">
            <w:pPr>
              <w:rPr>
                <w:rFonts w:cs="Times New Roman"/>
              </w:rPr>
            </w:pPr>
          </w:p>
        </w:tc>
        <w:tc>
          <w:tcPr>
            <w:tcW w:w="355" w:type="pct"/>
            <w:vMerge/>
          </w:tcPr>
          <w:p w14:paraId="248B0E70" w14:textId="77777777" w:rsidR="00F67400" w:rsidRPr="006E24A3" w:rsidRDefault="00F67400" w:rsidP="009639C0">
            <w:pPr>
              <w:rPr>
                <w:rFonts w:cs="Times New Roman"/>
              </w:rPr>
            </w:pPr>
          </w:p>
        </w:tc>
        <w:tc>
          <w:tcPr>
            <w:tcW w:w="417" w:type="pct"/>
            <w:vMerge/>
          </w:tcPr>
          <w:p w14:paraId="05B5AF2A" w14:textId="77777777" w:rsidR="00F67400" w:rsidRPr="006E24A3" w:rsidRDefault="00F67400" w:rsidP="009639C0">
            <w:pPr>
              <w:rPr>
                <w:rFonts w:cs="Times New Roman"/>
              </w:rPr>
            </w:pPr>
          </w:p>
        </w:tc>
        <w:tc>
          <w:tcPr>
            <w:tcW w:w="1760" w:type="pct"/>
            <w:gridSpan w:val="5"/>
            <w:shd w:val="clear" w:color="auto" w:fill="F2F2F2"/>
            <w:tcMar>
              <w:top w:w="120" w:type="dxa"/>
              <w:left w:w="200" w:type="dxa"/>
              <w:bottom w:w="120" w:type="dxa"/>
              <w:right w:w="200" w:type="dxa"/>
            </w:tcMar>
            <w:vAlign w:val="center"/>
          </w:tcPr>
          <w:p w14:paraId="260D94E2" w14:textId="77777777" w:rsidR="00F67400" w:rsidRPr="006E24A3" w:rsidRDefault="00F67400" w:rsidP="009639C0">
            <w:pPr>
              <w:jc w:val="center"/>
              <w:rPr>
                <w:rFonts w:cs="Times New Roman"/>
              </w:rPr>
            </w:pPr>
            <w:r w:rsidRPr="006E24A3">
              <w:rPr>
                <w:rFonts w:eastAsia="Times New Roman" w:cs="Times New Roman"/>
                <w:sz w:val="22"/>
              </w:rPr>
              <w:t>1 период</w:t>
            </w:r>
          </w:p>
        </w:tc>
        <w:tc>
          <w:tcPr>
            <w:tcW w:w="374" w:type="pct"/>
            <w:shd w:val="clear" w:color="auto" w:fill="F2F2F2"/>
            <w:tcMar>
              <w:top w:w="120" w:type="dxa"/>
              <w:left w:w="200" w:type="dxa"/>
              <w:bottom w:w="120" w:type="dxa"/>
              <w:right w:w="200" w:type="dxa"/>
            </w:tcMar>
            <w:vAlign w:val="center"/>
          </w:tcPr>
          <w:p w14:paraId="72156589" w14:textId="77777777" w:rsidR="00F67400" w:rsidRPr="006E24A3" w:rsidRDefault="00F67400" w:rsidP="009639C0">
            <w:pPr>
              <w:jc w:val="center"/>
              <w:rPr>
                <w:rFonts w:cs="Times New Roman"/>
              </w:rPr>
            </w:pPr>
            <w:r w:rsidRPr="006E24A3">
              <w:rPr>
                <w:rFonts w:eastAsia="Times New Roman" w:cs="Times New Roman"/>
                <w:sz w:val="22"/>
              </w:rPr>
              <w:t>2 период</w:t>
            </w:r>
          </w:p>
        </w:tc>
      </w:tr>
      <w:tr w:rsidR="00F67400" w:rsidRPr="006E24A3" w14:paraId="24A506E4" w14:textId="77777777" w:rsidTr="009639C0">
        <w:trPr>
          <w:jc w:val="center"/>
        </w:trPr>
        <w:tc>
          <w:tcPr>
            <w:tcW w:w="1047" w:type="pct"/>
            <w:vMerge/>
          </w:tcPr>
          <w:p w14:paraId="26C51CDD" w14:textId="77777777" w:rsidR="00F67400" w:rsidRPr="006E24A3" w:rsidRDefault="00F67400" w:rsidP="009639C0">
            <w:pPr>
              <w:rPr>
                <w:rFonts w:cs="Times New Roman"/>
              </w:rPr>
            </w:pPr>
          </w:p>
        </w:tc>
        <w:tc>
          <w:tcPr>
            <w:tcW w:w="1047" w:type="pct"/>
            <w:vMerge/>
          </w:tcPr>
          <w:p w14:paraId="72F1228C" w14:textId="77777777" w:rsidR="00F67400" w:rsidRPr="006E24A3" w:rsidRDefault="00F67400" w:rsidP="009639C0">
            <w:pPr>
              <w:rPr>
                <w:rFonts w:cs="Times New Roman"/>
              </w:rPr>
            </w:pPr>
          </w:p>
        </w:tc>
        <w:tc>
          <w:tcPr>
            <w:tcW w:w="355" w:type="pct"/>
            <w:vMerge/>
          </w:tcPr>
          <w:p w14:paraId="27C75404" w14:textId="77777777" w:rsidR="00F67400" w:rsidRPr="006E24A3" w:rsidRDefault="00F67400" w:rsidP="009639C0">
            <w:pPr>
              <w:rPr>
                <w:rFonts w:cs="Times New Roman"/>
              </w:rPr>
            </w:pPr>
          </w:p>
        </w:tc>
        <w:tc>
          <w:tcPr>
            <w:tcW w:w="417" w:type="pct"/>
            <w:shd w:val="clear" w:color="auto" w:fill="F2F2F2"/>
            <w:tcMar>
              <w:top w:w="120" w:type="dxa"/>
              <w:left w:w="200" w:type="dxa"/>
              <w:bottom w:w="120" w:type="dxa"/>
              <w:right w:w="200" w:type="dxa"/>
            </w:tcMar>
            <w:vAlign w:val="center"/>
          </w:tcPr>
          <w:p w14:paraId="24EEDA5F" w14:textId="77777777" w:rsidR="00F67400" w:rsidRPr="006E24A3" w:rsidRDefault="00F67400" w:rsidP="009639C0">
            <w:pPr>
              <w:jc w:val="center"/>
              <w:rPr>
                <w:rFonts w:cs="Times New Roman"/>
              </w:rPr>
            </w:pPr>
            <w:r w:rsidRPr="006E24A3">
              <w:rPr>
                <w:rFonts w:eastAsia="Times New Roman" w:cs="Times New Roman"/>
                <w:sz w:val="22"/>
              </w:rPr>
              <w:t>2021</w:t>
            </w:r>
          </w:p>
        </w:tc>
        <w:tc>
          <w:tcPr>
            <w:tcW w:w="352" w:type="pct"/>
            <w:shd w:val="clear" w:color="auto" w:fill="F2F2F2"/>
            <w:tcMar>
              <w:top w:w="120" w:type="dxa"/>
              <w:left w:w="200" w:type="dxa"/>
              <w:bottom w:w="120" w:type="dxa"/>
              <w:right w:w="200" w:type="dxa"/>
            </w:tcMar>
            <w:vAlign w:val="center"/>
          </w:tcPr>
          <w:p w14:paraId="7A3C3BD6" w14:textId="77777777" w:rsidR="00F67400" w:rsidRPr="006E24A3" w:rsidRDefault="00F67400" w:rsidP="009639C0">
            <w:pPr>
              <w:jc w:val="center"/>
              <w:rPr>
                <w:rFonts w:cs="Times New Roman"/>
              </w:rPr>
            </w:pPr>
            <w:r w:rsidRPr="006E24A3">
              <w:rPr>
                <w:rFonts w:eastAsia="Times New Roman" w:cs="Times New Roman"/>
                <w:sz w:val="22"/>
              </w:rPr>
              <w:t>2022</w:t>
            </w:r>
          </w:p>
        </w:tc>
        <w:tc>
          <w:tcPr>
            <w:tcW w:w="352" w:type="pct"/>
            <w:shd w:val="clear" w:color="auto" w:fill="F2F2F2"/>
            <w:tcMar>
              <w:top w:w="120" w:type="dxa"/>
              <w:left w:w="200" w:type="dxa"/>
              <w:bottom w:w="120" w:type="dxa"/>
              <w:right w:w="200" w:type="dxa"/>
            </w:tcMar>
            <w:vAlign w:val="center"/>
          </w:tcPr>
          <w:p w14:paraId="73D06BF6" w14:textId="77777777" w:rsidR="00F67400" w:rsidRPr="006E24A3" w:rsidRDefault="00F67400" w:rsidP="009639C0">
            <w:pPr>
              <w:jc w:val="center"/>
              <w:rPr>
                <w:rFonts w:cs="Times New Roman"/>
              </w:rPr>
            </w:pPr>
            <w:r w:rsidRPr="006E24A3">
              <w:rPr>
                <w:rFonts w:eastAsia="Times New Roman" w:cs="Times New Roman"/>
                <w:sz w:val="22"/>
              </w:rPr>
              <w:t>2023</w:t>
            </w:r>
          </w:p>
        </w:tc>
        <w:tc>
          <w:tcPr>
            <w:tcW w:w="352" w:type="pct"/>
            <w:shd w:val="clear" w:color="auto" w:fill="F2F2F2"/>
            <w:tcMar>
              <w:top w:w="120" w:type="dxa"/>
              <w:left w:w="200" w:type="dxa"/>
              <w:bottom w:w="120" w:type="dxa"/>
              <w:right w:w="200" w:type="dxa"/>
            </w:tcMar>
            <w:vAlign w:val="center"/>
          </w:tcPr>
          <w:p w14:paraId="1DCAB9E0" w14:textId="77777777" w:rsidR="00F67400" w:rsidRPr="006E24A3" w:rsidRDefault="00F67400" w:rsidP="009639C0">
            <w:pPr>
              <w:jc w:val="center"/>
              <w:rPr>
                <w:rFonts w:cs="Times New Roman"/>
              </w:rPr>
            </w:pPr>
            <w:r w:rsidRPr="006E24A3">
              <w:rPr>
                <w:rFonts w:eastAsia="Times New Roman" w:cs="Times New Roman"/>
                <w:sz w:val="22"/>
              </w:rPr>
              <w:t>2024</w:t>
            </w:r>
          </w:p>
        </w:tc>
        <w:tc>
          <w:tcPr>
            <w:tcW w:w="352" w:type="pct"/>
            <w:shd w:val="clear" w:color="auto" w:fill="F2F2F2"/>
            <w:tcMar>
              <w:top w:w="120" w:type="dxa"/>
              <w:left w:w="200" w:type="dxa"/>
              <w:bottom w:w="120" w:type="dxa"/>
              <w:right w:w="200" w:type="dxa"/>
            </w:tcMar>
            <w:vAlign w:val="center"/>
          </w:tcPr>
          <w:p w14:paraId="05498372" w14:textId="77777777" w:rsidR="00F67400" w:rsidRPr="006E24A3" w:rsidRDefault="00F67400" w:rsidP="009639C0">
            <w:pPr>
              <w:jc w:val="center"/>
              <w:rPr>
                <w:rFonts w:cs="Times New Roman"/>
              </w:rPr>
            </w:pPr>
            <w:r w:rsidRPr="006E24A3">
              <w:rPr>
                <w:rFonts w:eastAsia="Times New Roman" w:cs="Times New Roman"/>
                <w:sz w:val="22"/>
              </w:rPr>
              <w:t>2025</w:t>
            </w:r>
          </w:p>
        </w:tc>
        <w:tc>
          <w:tcPr>
            <w:tcW w:w="352" w:type="pct"/>
            <w:shd w:val="clear" w:color="auto" w:fill="F2F2F2"/>
            <w:tcMar>
              <w:top w:w="120" w:type="dxa"/>
              <w:left w:w="200" w:type="dxa"/>
              <w:bottom w:w="120" w:type="dxa"/>
              <w:right w:w="200" w:type="dxa"/>
            </w:tcMar>
            <w:vAlign w:val="center"/>
          </w:tcPr>
          <w:p w14:paraId="70446150" w14:textId="77777777" w:rsidR="00F67400" w:rsidRPr="006E24A3" w:rsidRDefault="00F67400" w:rsidP="009639C0">
            <w:pPr>
              <w:jc w:val="center"/>
              <w:rPr>
                <w:rFonts w:cs="Times New Roman"/>
              </w:rPr>
            </w:pPr>
            <w:r w:rsidRPr="006E24A3">
              <w:rPr>
                <w:rFonts w:eastAsia="Times New Roman" w:cs="Times New Roman"/>
                <w:sz w:val="22"/>
              </w:rPr>
              <w:t>2026</w:t>
            </w:r>
          </w:p>
        </w:tc>
        <w:tc>
          <w:tcPr>
            <w:tcW w:w="374" w:type="pct"/>
            <w:shd w:val="clear" w:color="auto" w:fill="F2F2F2"/>
            <w:tcMar>
              <w:top w:w="120" w:type="dxa"/>
              <w:left w:w="200" w:type="dxa"/>
              <w:bottom w:w="120" w:type="dxa"/>
              <w:right w:w="200" w:type="dxa"/>
            </w:tcMar>
            <w:vAlign w:val="center"/>
          </w:tcPr>
          <w:p w14:paraId="0A561D0C" w14:textId="77777777" w:rsidR="00F67400" w:rsidRPr="006E24A3" w:rsidRDefault="00F67400" w:rsidP="009639C0">
            <w:pPr>
              <w:jc w:val="center"/>
              <w:rPr>
                <w:rFonts w:cs="Times New Roman"/>
              </w:rPr>
            </w:pPr>
            <w:r w:rsidRPr="006E24A3">
              <w:rPr>
                <w:rFonts w:eastAsia="Times New Roman" w:cs="Times New Roman"/>
                <w:sz w:val="22"/>
              </w:rPr>
              <w:t>2027-2029</w:t>
            </w:r>
          </w:p>
        </w:tc>
      </w:tr>
      <w:tr w:rsidR="00F67400" w:rsidRPr="006E24A3" w14:paraId="0571B9BE" w14:textId="77777777" w:rsidTr="009639C0">
        <w:trPr>
          <w:jc w:val="center"/>
        </w:trPr>
        <w:tc>
          <w:tcPr>
            <w:tcW w:w="5000" w:type="pct"/>
            <w:gridSpan w:val="10"/>
            <w:shd w:val="clear" w:color="auto" w:fill="DBE5F1"/>
            <w:tcMar>
              <w:top w:w="40" w:type="dxa"/>
              <w:left w:w="200" w:type="dxa"/>
              <w:bottom w:w="40" w:type="dxa"/>
              <w:right w:w="200" w:type="dxa"/>
            </w:tcMar>
            <w:vAlign w:val="center"/>
          </w:tcPr>
          <w:p w14:paraId="6A060EC6" w14:textId="77777777" w:rsidR="00F67400" w:rsidRPr="006E24A3" w:rsidRDefault="00F67400" w:rsidP="009639C0">
            <w:pPr>
              <w:jc w:val="center"/>
              <w:rPr>
                <w:rFonts w:cs="Times New Roman"/>
              </w:rPr>
            </w:pPr>
            <w:r w:rsidRPr="006E24A3">
              <w:rPr>
                <w:rFonts w:eastAsia="Times New Roman" w:cs="Times New Roman"/>
                <w:sz w:val="22"/>
              </w:rPr>
              <w:t>ООО «Энергия»</w:t>
            </w:r>
          </w:p>
        </w:tc>
      </w:tr>
      <w:tr w:rsidR="00F67400" w:rsidRPr="006E24A3" w14:paraId="65A9EBD2" w14:textId="77777777" w:rsidTr="009639C0">
        <w:trPr>
          <w:jc w:val="center"/>
        </w:trPr>
        <w:tc>
          <w:tcPr>
            <w:tcW w:w="1047" w:type="pct"/>
            <w:vMerge w:val="restart"/>
            <w:shd w:val="clear" w:color="auto" w:fill="FFFFFF"/>
            <w:tcMar>
              <w:top w:w="40" w:type="dxa"/>
              <w:left w:w="200" w:type="dxa"/>
              <w:bottom w:w="40" w:type="dxa"/>
              <w:right w:w="200" w:type="dxa"/>
            </w:tcMar>
            <w:vAlign w:val="center"/>
          </w:tcPr>
          <w:p w14:paraId="76EF7281" w14:textId="77777777" w:rsidR="00F67400" w:rsidRPr="006E24A3" w:rsidRDefault="00F67400" w:rsidP="009639C0">
            <w:pPr>
              <w:rPr>
                <w:rFonts w:cs="Times New Roman"/>
              </w:rPr>
            </w:pPr>
            <w:r w:rsidRPr="006E24A3">
              <w:rPr>
                <w:rFonts w:eastAsia="Times New Roman" w:cs="Times New Roman"/>
                <w:sz w:val="22"/>
              </w:rPr>
              <w:t>Котельная п. Тарутино, пер. Клубный, 8Б</w:t>
            </w:r>
          </w:p>
        </w:tc>
        <w:tc>
          <w:tcPr>
            <w:tcW w:w="1047" w:type="pct"/>
            <w:shd w:val="clear" w:color="auto" w:fill="FFFFFF"/>
            <w:tcMar>
              <w:top w:w="40" w:type="dxa"/>
              <w:left w:w="200" w:type="dxa"/>
              <w:bottom w:w="40" w:type="dxa"/>
              <w:right w:w="200" w:type="dxa"/>
            </w:tcMar>
            <w:vAlign w:val="center"/>
          </w:tcPr>
          <w:p w14:paraId="5B08BFD0" w14:textId="77777777" w:rsidR="00F67400" w:rsidRPr="006E24A3" w:rsidRDefault="00F67400" w:rsidP="009639C0">
            <w:pPr>
              <w:rPr>
                <w:rFonts w:cs="Times New Roman"/>
              </w:rPr>
            </w:pPr>
            <w:r w:rsidRPr="006E24A3">
              <w:rPr>
                <w:rFonts w:eastAsia="Times New Roman" w:cs="Times New Roman"/>
                <w:sz w:val="22"/>
              </w:rPr>
              <w:t>Установленная тепловая мощность</w:t>
            </w:r>
          </w:p>
        </w:tc>
        <w:tc>
          <w:tcPr>
            <w:tcW w:w="355" w:type="pct"/>
            <w:shd w:val="clear" w:color="auto" w:fill="FFFFFF"/>
            <w:tcMar>
              <w:top w:w="40" w:type="dxa"/>
              <w:left w:w="200" w:type="dxa"/>
              <w:bottom w:w="40" w:type="dxa"/>
              <w:right w:w="200" w:type="dxa"/>
            </w:tcMar>
            <w:vAlign w:val="center"/>
          </w:tcPr>
          <w:p w14:paraId="79B37FA0" w14:textId="77777777" w:rsidR="00F67400" w:rsidRPr="006E24A3" w:rsidRDefault="00F67400" w:rsidP="009639C0">
            <w:pPr>
              <w:jc w:val="center"/>
              <w:rPr>
                <w:rFonts w:cs="Times New Roman"/>
              </w:rPr>
            </w:pPr>
            <w:r w:rsidRPr="006E24A3">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14:paraId="763420FF" w14:textId="77777777" w:rsidR="00F67400" w:rsidRPr="006E24A3" w:rsidRDefault="00F67400" w:rsidP="009639C0">
            <w:pPr>
              <w:jc w:val="center"/>
              <w:rPr>
                <w:rFonts w:cs="Times New Roman"/>
              </w:rPr>
            </w:pPr>
            <w:r w:rsidRPr="006E24A3">
              <w:rPr>
                <w:rFonts w:eastAsia="Times New Roman" w:cs="Times New Roman"/>
                <w:sz w:val="22"/>
              </w:rPr>
              <w:t>2,5800</w:t>
            </w:r>
          </w:p>
        </w:tc>
        <w:tc>
          <w:tcPr>
            <w:tcW w:w="352" w:type="pct"/>
            <w:shd w:val="clear" w:color="auto" w:fill="FFFFFF"/>
            <w:tcMar>
              <w:top w:w="40" w:type="dxa"/>
              <w:left w:w="200" w:type="dxa"/>
              <w:bottom w:w="40" w:type="dxa"/>
              <w:right w:w="200" w:type="dxa"/>
            </w:tcMar>
            <w:vAlign w:val="center"/>
          </w:tcPr>
          <w:p w14:paraId="48E2CADA" w14:textId="77777777" w:rsidR="00F67400" w:rsidRPr="006E24A3" w:rsidRDefault="00F67400" w:rsidP="009639C0">
            <w:pPr>
              <w:jc w:val="center"/>
              <w:rPr>
                <w:rFonts w:cs="Times New Roman"/>
              </w:rPr>
            </w:pPr>
            <w:r w:rsidRPr="006E24A3">
              <w:rPr>
                <w:rFonts w:eastAsia="Times New Roman" w:cs="Times New Roman"/>
                <w:sz w:val="22"/>
              </w:rPr>
              <w:t>2,5800</w:t>
            </w:r>
          </w:p>
        </w:tc>
        <w:tc>
          <w:tcPr>
            <w:tcW w:w="352" w:type="pct"/>
            <w:shd w:val="clear" w:color="auto" w:fill="FFFFFF"/>
            <w:tcMar>
              <w:top w:w="40" w:type="dxa"/>
              <w:left w:w="200" w:type="dxa"/>
              <w:bottom w:w="40" w:type="dxa"/>
              <w:right w:w="200" w:type="dxa"/>
            </w:tcMar>
            <w:vAlign w:val="center"/>
          </w:tcPr>
          <w:p w14:paraId="3F8CDC8B" w14:textId="77777777" w:rsidR="00F67400" w:rsidRPr="006E24A3" w:rsidRDefault="00F67400" w:rsidP="009639C0">
            <w:pPr>
              <w:jc w:val="center"/>
              <w:rPr>
                <w:rFonts w:cs="Times New Roman"/>
              </w:rPr>
            </w:pPr>
            <w:r w:rsidRPr="006E24A3">
              <w:rPr>
                <w:rFonts w:eastAsia="Times New Roman" w:cs="Times New Roman"/>
                <w:sz w:val="22"/>
              </w:rPr>
              <w:t>2,5800</w:t>
            </w:r>
          </w:p>
        </w:tc>
        <w:tc>
          <w:tcPr>
            <w:tcW w:w="352" w:type="pct"/>
            <w:shd w:val="clear" w:color="auto" w:fill="FFFFFF"/>
            <w:tcMar>
              <w:top w:w="40" w:type="dxa"/>
              <w:left w:w="200" w:type="dxa"/>
              <w:bottom w:w="40" w:type="dxa"/>
              <w:right w:w="200" w:type="dxa"/>
            </w:tcMar>
            <w:vAlign w:val="center"/>
          </w:tcPr>
          <w:p w14:paraId="19F5A80D" w14:textId="77777777" w:rsidR="00F67400" w:rsidRPr="006E24A3" w:rsidRDefault="00F67400" w:rsidP="009639C0">
            <w:pPr>
              <w:jc w:val="center"/>
              <w:rPr>
                <w:rFonts w:cs="Times New Roman"/>
              </w:rPr>
            </w:pPr>
            <w:r w:rsidRPr="006E24A3">
              <w:rPr>
                <w:rFonts w:eastAsia="Times New Roman" w:cs="Times New Roman"/>
                <w:sz w:val="22"/>
              </w:rPr>
              <w:t>2,5800</w:t>
            </w:r>
          </w:p>
        </w:tc>
        <w:tc>
          <w:tcPr>
            <w:tcW w:w="352" w:type="pct"/>
            <w:shd w:val="clear" w:color="auto" w:fill="FFFFFF"/>
            <w:tcMar>
              <w:top w:w="40" w:type="dxa"/>
              <w:left w:w="200" w:type="dxa"/>
              <w:bottom w:w="40" w:type="dxa"/>
              <w:right w:w="200" w:type="dxa"/>
            </w:tcMar>
            <w:vAlign w:val="center"/>
          </w:tcPr>
          <w:p w14:paraId="003CAF40" w14:textId="77777777" w:rsidR="00F67400" w:rsidRPr="006E24A3" w:rsidRDefault="00F67400" w:rsidP="009639C0">
            <w:pPr>
              <w:jc w:val="center"/>
              <w:rPr>
                <w:rFonts w:cs="Times New Roman"/>
              </w:rPr>
            </w:pPr>
            <w:r w:rsidRPr="006E24A3">
              <w:rPr>
                <w:rFonts w:eastAsia="Times New Roman" w:cs="Times New Roman"/>
                <w:sz w:val="22"/>
              </w:rPr>
              <w:t>2,5800</w:t>
            </w:r>
          </w:p>
        </w:tc>
        <w:tc>
          <w:tcPr>
            <w:tcW w:w="352" w:type="pct"/>
            <w:shd w:val="clear" w:color="auto" w:fill="FFFFFF"/>
            <w:tcMar>
              <w:top w:w="40" w:type="dxa"/>
              <w:left w:w="200" w:type="dxa"/>
              <w:bottom w:w="40" w:type="dxa"/>
              <w:right w:w="200" w:type="dxa"/>
            </w:tcMar>
            <w:vAlign w:val="center"/>
          </w:tcPr>
          <w:p w14:paraId="331BEA64" w14:textId="77777777" w:rsidR="00F67400" w:rsidRPr="006E24A3" w:rsidRDefault="00F67400" w:rsidP="009639C0">
            <w:pPr>
              <w:jc w:val="center"/>
              <w:rPr>
                <w:rFonts w:cs="Times New Roman"/>
              </w:rPr>
            </w:pPr>
            <w:r w:rsidRPr="006E24A3">
              <w:rPr>
                <w:rFonts w:eastAsia="Times New Roman" w:cs="Times New Roman"/>
                <w:sz w:val="22"/>
              </w:rPr>
              <w:t>2,5800</w:t>
            </w:r>
          </w:p>
        </w:tc>
        <w:tc>
          <w:tcPr>
            <w:tcW w:w="374" w:type="pct"/>
            <w:shd w:val="clear" w:color="auto" w:fill="FFFFFF"/>
            <w:tcMar>
              <w:top w:w="40" w:type="dxa"/>
              <w:left w:w="200" w:type="dxa"/>
              <w:bottom w:w="40" w:type="dxa"/>
              <w:right w:w="200" w:type="dxa"/>
            </w:tcMar>
            <w:vAlign w:val="center"/>
          </w:tcPr>
          <w:p w14:paraId="50FBC463" w14:textId="77777777" w:rsidR="00F67400" w:rsidRPr="006E24A3" w:rsidRDefault="00F67400" w:rsidP="009639C0">
            <w:pPr>
              <w:jc w:val="center"/>
              <w:rPr>
                <w:rFonts w:cs="Times New Roman"/>
              </w:rPr>
            </w:pPr>
            <w:r w:rsidRPr="006E24A3">
              <w:rPr>
                <w:rFonts w:eastAsia="Times New Roman" w:cs="Times New Roman"/>
                <w:sz w:val="22"/>
              </w:rPr>
              <w:t>2,5800</w:t>
            </w:r>
          </w:p>
        </w:tc>
      </w:tr>
      <w:tr w:rsidR="00F67400" w:rsidRPr="006E24A3" w14:paraId="40F7E9B8" w14:textId="77777777" w:rsidTr="009639C0">
        <w:trPr>
          <w:jc w:val="center"/>
        </w:trPr>
        <w:tc>
          <w:tcPr>
            <w:tcW w:w="1047" w:type="pct"/>
            <w:vMerge/>
          </w:tcPr>
          <w:p w14:paraId="42C8B9AC" w14:textId="77777777" w:rsidR="00F67400" w:rsidRPr="006E24A3" w:rsidRDefault="00F67400" w:rsidP="009639C0">
            <w:pPr>
              <w:rPr>
                <w:rFonts w:cs="Times New Roman"/>
              </w:rPr>
            </w:pPr>
          </w:p>
        </w:tc>
        <w:tc>
          <w:tcPr>
            <w:tcW w:w="1047" w:type="pct"/>
            <w:shd w:val="clear" w:color="auto" w:fill="FFFFFF"/>
            <w:tcMar>
              <w:top w:w="40" w:type="dxa"/>
              <w:left w:w="200" w:type="dxa"/>
              <w:bottom w:w="40" w:type="dxa"/>
              <w:right w:w="200" w:type="dxa"/>
            </w:tcMar>
            <w:vAlign w:val="center"/>
          </w:tcPr>
          <w:p w14:paraId="2987C1EB" w14:textId="77777777" w:rsidR="00F67400" w:rsidRPr="006E24A3" w:rsidRDefault="00F67400" w:rsidP="009639C0">
            <w:pPr>
              <w:rPr>
                <w:rFonts w:cs="Times New Roman"/>
              </w:rPr>
            </w:pPr>
            <w:r w:rsidRPr="006E24A3">
              <w:rPr>
                <w:rFonts w:eastAsia="Times New Roman" w:cs="Times New Roman"/>
                <w:sz w:val="22"/>
              </w:rPr>
              <w:t>Располагаемая тепловая мощность</w:t>
            </w:r>
          </w:p>
        </w:tc>
        <w:tc>
          <w:tcPr>
            <w:tcW w:w="355" w:type="pct"/>
            <w:shd w:val="clear" w:color="auto" w:fill="FFFFFF"/>
            <w:tcMar>
              <w:top w:w="40" w:type="dxa"/>
              <w:left w:w="200" w:type="dxa"/>
              <w:bottom w:w="40" w:type="dxa"/>
              <w:right w:w="200" w:type="dxa"/>
            </w:tcMar>
            <w:vAlign w:val="center"/>
          </w:tcPr>
          <w:p w14:paraId="58272452" w14:textId="77777777" w:rsidR="00F67400" w:rsidRPr="006E24A3" w:rsidRDefault="00F67400" w:rsidP="009639C0">
            <w:pPr>
              <w:jc w:val="center"/>
              <w:rPr>
                <w:rFonts w:cs="Times New Roman"/>
              </w:rPr>
            </w:pPr>
            <w:r w:rsidRPr="006E24A3">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14:paraId="70A9305B" w14:textId="77777777" w:rsidR="00F67400" w:rsidRPr="006E24A3" w:rsidRDefault="00F67400" w:rsidP="009639C0">
            <w:pPr>
              <w:jc w:val="center"/>
              <w:rPr>
                <w:rFonts w:cs="Times New Roman"/>
              </w:rPr>
            </w:pPr>
            <w:r w:rsidRPr="006E24A3">
              <w:rPr>
                <w:rFonts w:eastAsia="Times New Roman" w:cs="Times New Roman"/>
                <w:sz w:val="22"/>
              </w:rPr>
              <w:t>2,5800</w:t>
            </w:r>
          </w:p>
        </w:tc>
        <w:tc>
          <w:tcPr>
            <w:tcW w:w="352" w:type="pct"/>
            <w:shd w:val="clear" w:color="auto" w:fill="FFFFFF"/>
            <w:tcMar>
              <w:top w:w="40" w:type="dxa"/>
              <w:left w:w="200" w:type="dxa"/>
              <w:bottom w:w="40" w:type="dxa"/>
              <w:right w:w="200" w:type="dxa"/>
            </w:tcMar>
            <w:vAlign w:val="center"/>
          </w:tcPr>
          <w:p w14:paraId="25B119B5" w14:textId="77777777" w:rsidR="00F67400" w:rsidRPr="006E24A3" w:rsidRDefault="00F67400" w:rsidP="009639C0">
            <w:pPr>
              <w:jc w:val="center"/>
              <w:rPr>
                <w:rFonts w:cs="Times New Roman"/>
              </w:rPr>
            </w:pPr>
            <w:r w:rsidRPr="006E24A3">
              <w:rPr>
                <w:rFonts w:eastAsia="Times New Roman" w:cs="Times New Roman"/>
                <w:sz w:val="22"/>
              </w:rPr>
              <w:t>2,5800</w:t>
            </w:r>
          </w:p>
        </w:tc>
        <w:tc>
          <w:tcPr>
            <w:tcW w:w="352" w:type="pct"/>
            <w:shd w:val="clear" w:color="auto" w:fill="FFFFFF"/>
            <w:tcMar>
              <w:top w:w="40" w:type="dxa"/>
              <w:left w:w="200" w:type="dxa"/>
              <w:bottom w:w="40" w:type="dxa"/>
              <w:right w:w="200" w:type="dxa"/>
            </w:tcMar>
            <w:vAlign w:val="center"/>
          </w:tcPr>
          <w:p w14:paraId="1633F7F8" w14:textId="77777777" w:rsidR="00F67400" w:rsidRPr="006E24A3" w:rsidRDefault="00F67400" w:rsidP="009639C0">
            <w:pPr>
              <w:jc w:val="center"/>
              <w:rPr>
                <w:rFonts w:cs="Times New Roman"/>
              </w:rPr>
            </w:pPr>
            <w:r w:rsidRPr="006E24A3">
              <w:rPr>
                <w:rFonts w:eastAsia="Times New Roman" w:cs="Times New Roman"/>
                <w:sz w:val="22"/>
              </w:rPr>
              <w:t>2,5800</w:t>
            </w:r>
          </w:p>
        </w:tc>
        <w:tc>
          <w:tcPr>
            <w:tcW w:w="352" w:type="pct"/>
            <w:shd w:val="clear" w:color="auto" w:fill="FFFFFF"/>
            <w:tcMar>
              <w:top w:w="40" w:type="dxa"/>
              <w:left w:w="200" w:type="dxa"/>
              <w:bottom w:w="40" w:type="dxa"/>
              <w:right w:w="200" w:type="dxa"/>
            </w:tcMar>
            <w:vAlign w:val="center"/>
          </w:tcPr>
          <w:p w14:paraId="62BC95F2" w14:textId="77777777" w:rsidR="00F67400" w:rsidRPr="006E24A3" w:rsidRDefault="00F67400" w:rsidP="009639C0">
            <w:pPr>
              <w:jc w:val="center"/>
              <w:rPr>
                <w:rFonts w:cs="Times New Roman"/>
              </w:rPr>
            </w:pPr>
            <w:r w:rsidRPr="006E24A3">
              <w:rPr>
                <w:rFonts w:eastAsia="Times New Roman" w:cs="Times New Roman"/>
                <w:sz w:val="22"/>
              </w:rPr>
              <w:t>2,5800</w:t>
            </w:r>
          </w:p>
        </w:tc>
        <w:tc>
          <w:tcPr>
            <w:tcW w:w="352" w:type="pct"/>
            <w:shd w:val="clear" w:color="auto" w:fill="FFFFFF"/>
            <w:tcMar>
              <w:top w:w="40" w:type="dxa"/>
              <w:left w:w="200" w:type="dxa"/>
              <w:bottom w:w="40" w:type="dxa"/>
              <w:right w:w="200" w:type="dxa"/>
            </w:tcMar>
            <w:vAlign w:val="center"/>
          </w:tcPr>
          <w:p w14:paraId="77D14F3C" w14:textId="77777777" w:rsidR="00F67400" w:rsidRPr="006E24A3" w:rsidRDefault="00F67400" w:rsidP="009639C0">
            <w:pPr>
              <w:jc w:val="center"/>
              <w:rPr>
                <w:rFonts w:cs="Times New Roman"/>
              </w:rPr>
            </w:pPr>
            <w:r w:rsidRPr="006E24A3">
              <w:rPr>
                <w:rFonts w:eastAsia="Times New Roman" w:cs="Times New Roman"/>
                <w:sz w:val="22"/>
              </w:rPr>
              <w:t>2,5800</w:t>
            </w:r>
          </w:p>
        </w:tc>
        <w:tc>
          <w:tcPr>
            <w:tcW w:w="352" w:type="pct"/>
            <w:shd w:val="clear" w:color="auto" w:fill="FFFFFF"/>
            <w:tcMar>
              <w:top w:w="40" w:type="dxa"/>
              <w:left w:w="200" w:type="dxa"/>
              <w:bottom w:w="40" w:type="dxa"/>
              <w:right w:w="200" w:type="dxa"/>
            </w:tcMar>
            <w:vAlign w:val="center"/>
          </w:tcPr>
          <w:p w14:paraId="33D9A756" w14:textId="77777777" w:rsidR="00F67400" w:rsidRPr="006E24A3" w:rsidRDefault="00F67400" w:rsidP="009639C0">
            <w:pPr>
              <w:jc w:val="center"/>
              <w:rPr>
                <w:rFonts w:cs="Times New Roman"/>
              </w:rPr>
            </w:pPr>
            <w:r w:rsidRPr="006E24A3">
              <w:rPr>
                <w:rFonts w:eastAsia="Times New Roman" w:cs="Times New Roman"/>
                <w:sz w:val="22"/>
              </w:rPr>
              <w:t>2,5800</w:t>
            </w:r>
          </w:p>
        </w:tc>
        <w:tc>
          <w:tcPr>
            <w:tcW w:w="374" w:type="pct"/>
            <w:shd w:val="clear" w:color="auto" w:fill="FFFFFF"/>
            <w:tcMar>
              <w:top w:w="40" w:type="dxa"/>
              <w:left w:w="200" w:type="dxa"/>
              <w:bottom w:w="40" w:type="dxa"/>
              <w:right w:w="200" w:type="dxa"/>
            </w:tcMar>
            <w:vAlign w:val="center"/>
          </w:tcPr>
          <w:p w14:paraId="3FF54F81" w14:textId="77777777" w:rsidR="00F67400" w:rsidRPr="006E24A3" w:rsidRDefault="00F67400" w:rsidP="009639C0">
            <w:pPr>
              <w:jc w:val="center"/>
              <w:rPr>
                <w:rFonts w:cs="Times New Roman"/>
              </w:rPr>
            </w:pPr>
            <w:r w:rsidRPr="006E24A3">
              <w:rPr>
                <w:rFonts w:eastAsia="Times New Roman" w:cs="Times New Roman"/>
                <w:sz w:val="22"/>
              </w:rPr>
              <w:t>2,5800</w:t>
            </w:r>
          </w:p>
        </w:tc>
      </w:tr>
      <w:tr w:rsidR="00F67400" w:rsidRPr="006E24A3" w14:paraId="4D248213" w14:textId="77777777" w:rsidTr="009639C0">
        <w:trPr>
          <w:jc w:val="center"/>
        </w:trPr>
        <w:tc>
          <w:tcPr>
            <w:tcW w:w="1047" w:type="pct"/>
            <w:vMerge/>
          </w:tcPr>
          <w:p w14:paraId="01CE1A3B" w14:textId="77777777" w:rsidR="00F67400" w:rsidRPr="006E24A3" w:rsidRDefault="00F67400" w:rsidP="009639C0">
            <w:pPr>
              <w:rPr>
                <w:rFonts w:cs="Times New Roman"/>
              </w:rPr>
            </w:pPr>
          </w:p>
        </w:tc>
        <w:tc>
          <w:tcPr>
            <w:tcW w:w="1047" w:type="pct"/>
            <w:shd w:val="clear" w:color="auto" w:fill="FFFFFF"/>
            <w:tcMar>
              <w:top w:w="40" w:type="dxa"/>
              <w:left w:w="200" w:type="dxa"/>
              <w:bottom w:w="40" w:type="dxa"/>
              <w:right w:w="200" w:type="dxa"/>
            </w:tcMar>
            <w:vAlign w:val="center"/>
          </w:tcPr>
          <w:p w14:paraId="5AD0E980" w14:textId="77777777" w:rsidR="00F67400" w:rsidRPr="006E24A3" w:rsidRDefault="00F67400" w:rsidP="009639C0">
            <w:pPr>
              <w:rPr>
                <w:rFonts w:cs="Times New Roman"/>
              </w:rPr>
            </w:pPr>
            <w:r w:rsidRPr="006E24A3">
              <w:rPr>
                <w:rFonts w:eastAsia="Times New Roman" w:cs="Times New Roman"/>
                <w:sz w:val="22"/>
              </w:rPr>
              <w:t>Ограничение тепловой мощности котельной</w:t>
            </w:r>
          </w:p>
        </w:tc>
        <w:tc>
          <w:tcPr>
            <w:tcW w:w="355" w:type="pct"/>
            <w:shd w:val="clear" w:color="auto" w:fill="FFFFFF"/>
            <w:tcMar>
              <w:top w:w="40" w:type="dxa"/>
              <w:left w:w="200" w:type="dxa"/>
              <w:bottom w:w="40" w:type="dxa"/>
              <w:right w:w="200" w:type="dxa"/>
            </w:tcMar>
            <w:vAlign w:val="center"/>
          </w:tcPr>
          <w:p w14:paraId="1B9AC9D1" w14:textId="77777777" w:rsidR="00F67400" w:rsidRPr="006E24A3" w:rsidRDefault="00F67400" w:rsidP="009639C0">
            <w:pPr>
              <w:jc w:val="center"/>
              <w:rPr>
                <w:rFonts w:cs="Times New Roman"/>
              </w:rPr>
            </w:pPr>
            <w:r w:rsidRPr="006E24A3">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14:paraId="1C3D1A24"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F2087EE"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E0B9FC9"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EFDB245"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5ACC925"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0AD869A"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374" w:type="pct"/>
            <w:shd w:val="clear" w:color="auto" w:fill="FFFFFF"/>
            <w:tcMar>
              <w:top w:w="40" w:type="dxa"/>
              <w:left w:w="200" w:type="dxa"/>
              <w:bottom w:w="40" w:type="dxa"/>
              <w:right w:w="200" w:type="dxa"/>
            </w:tcMar>
            <w:vAlign w:val="center"/>
          </w:tcPr>
          <w:p w14:paraId="7C11ACF1" w14:textId="77777777" w:rsidR="00F67400" w:rsidRPr="006E24A3" w:rsidRDefault="00F67400" w:rsidP="009639C0">
            <w:pPr>
              <w:jc w:val="center"/>
              <w:rPr>
                <w:rFonts w:cs="Times New Roman"/>
              </w:rPr>
            </w:pPr>
            <w:r w:rsidRPr="006E24A3">
              <w:rPr>
                <w:rFonts w:eastAsia="Times New Roman" w:cs="Times New Roman"/>
                <w:sz w:val="22"/>
              </w:rPr>
              <w:t>0,0000</w:t>
            </w:r>
          </w:p>
        </w:tc>
      </w:tr>
      <w:tr w:rsidR="00F67400" w:rsidRPr="006E24A3" w14:paraId="6AC49832" w14:textId="77777777" w:rsidTr="009639C0">
        <w:trPr>
          <w:jc w:val="center"/>
        </w:trPr>
        <w:tc>
          <w:tcPr>
            <w:tcW w:w="1047" w:type="pct"/>
            <w:vMerge/>
          </w:tcPr>
          <w:p w14:paraId="0C9EFBBB" w14:textId="77777777" w:rsidR="00F67400" w:rsidRPr="006E24A3" w:rsidRDefault="00F67400" w:rsidP="009639C0">
            <w:pPr>
              <w:rPr>
                <w:rFonts w:cs="Times New Roman"/>
              </w:rPr>
            </w:pPr>
          </w:p>
        </w:tc>
        <w:tc>
          <w:tcPr>
            <w:tcW w:w="1047" w:type="pct"/>
            <w:shd w:val="clear" w:color="auto" w:fill="FFFFFF"/>
            <w:tcMar>
              <w:top w:w="40" w:type="dxa"/>
              <w:left w:w="200" w:type="dxa"/>
              <w:bottom w:w="40" w:type="dxa"/>
              <w:right w:w="200" w:type="dxa"/>
            </w:tcMar>
            <w:vAlign w:val="center"/>
          </w:tcPr>
          <w:p w14:paraId="4A2BECD4" w14:textId="77777777" w:rsidR="00F67400" w:rsidRPr="006E24A3" w:rsidRDefault="00F67400" w:rsidP="009639C0">
            <w:pPr>
              <w:rPr>
                <w:rFonts w:cs="Times New Roman"/>
              </w:rPr>
            </w:pPr>
            <w:r w:rsidRPr="006E24A3">
              <w:rPr>
                <w:rFonts w:eastAsia="Times New Roman" w:cs="Times New Roman"/>
                <w:sz w:val="22"/>
              </w:rPr>
              <w:t>Расход тепла на собственные нужды</w:t>
            </w:r>
          </w:p>
        </w:tc>
        <w:tc>
          <w:tcPr>
            <w:tcW w:w="355" w:type="pct"/>
            <w:shd w:val="clear" w:color="auto" w:fill="FFFFFF"/>
            <w:tcMar>
              <w:top w:w="40" w:type="dxa"/>
              <w:left w:w="200" w:type="dxa"/>
              <w:bottom w:w="40" w:type="dxa"/>
              <w:right w:w="200" w:type="dxa"/>
            </w:tcMar>
            <w:vAlign w:val="center"/>
          </w:tcPr>
          <w:p w14:paraId="12296E30" w14:textId="77777777" w:rsidR="00F67400" w:rsidRPr="006E24A3" w:rsidRDefault="00F67400" w:rsidP="009639C0">
            <w:pPr>
              <w:jc w:val="center"/>
              <w:rPr>
                <w:rFonts w:cs="Times New Roman"/>
              </w:rPr>
            </w:pPr>
            <w:r w:rsidRPr="006E24A3">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14:paraId="5A74F3DD" w14:textId="77777777" w:rsidR="00F67400" w:rsidRPr="006E24A3" w:rsidRDefault="00F67400" w:rsidP="009639C0">
            <w:pPr>
              <w:jc w:val="center"/>
              <w:rPr>
                <w:rFonts w:cs="Times New Roman"/>
              </w:rPr>
            </w:pPr>
            <w:r w:rsidRPr="006E24A3">
              <w:rPr>
                <w:rFonts w:eastAsia="Times New Roman" w:cs="Times New Roman"/>
                <w:sz w:val="22"/>
              </w:rPr>
              <w:t>0,0590</w:t>
            </w:r>
          </w:p>
        </w:tc>
        <w:tc>
          <w:tcPr>
            <w:tcW w:w="352" w:type="pct"/>
            <w:shd w:val="clear" w:color="auto" w:fill="FFFFFF"/>
            <w:tcMar>
              <w:top w:w="40" w:type="dxa"/>
              <w:left w:w="200" w:type="dxa"/>
              <w:bottom w:w="40" w:type="dxa"/>
              <w:right w:w="200" w:type="dxa"/>
            </w:tcMar>
            <w:vAlign w:val="center"/>
          </w:tcPr>
          <w:p w14:paraId="53BC499D" w14:textId="77777777" w:rsidR="00F67400" w:rsidRPr="006E24A3" w:rsidRDefault="00F67400" w:rsidP="009639C0">
            <w:pPr>
              <w:jc w:val="center"/>
              <w:rPr>
                <w:rFonts w:cs="Times New Roman"/>
              </w:rPr>
            </w:pPr>
            <w:r w:rsidRPr="006E24A3">
              <w:rPr>
                <w:rFonts w:eastAsia="Times New Roman" w:cs="Times New Roman"/>
                <w:sz w:val="22"/>
              </w:rPr>
              <w:t>0,0590</w:t>
            </w:r>
          </w:p>
        </w:tc>
        <w:tc>
          <w:tcPr>
            <w:tcW w:w="352" w:type="pct"/>
            <w:shd w:val="clear" w:color="auto" w:fill="FFFFFF"/>
            <w:tcMar>
              <w:top w:w="40" w:type="dxa"/>
              <w:left w:w="200" w:type="dxa"/>
              <w:bottom w:w="40" w:type="dxa"/>
              <w:right w:w="200" w:type="dxa"/>
            </w:tcMar>
            <w:vAlign w:val="center"/>
          </w:tcPr>
          <w:p w14:paraId="7960EE30" w14:textId="77777777" w:rsidR="00F67400" w:rsidRPr="006E24A3" w:rsidRDefault="00F67400" w:rsidP="009639C0">
            <w:pPr>
              <w:jc w:val="center"/>
              <w:rPr>
                <w:rFonts w:cs="Times New Roman"/>
              </w:rPr>
            </w:pPr>
            <w:r w:rsidRPr="006E24A3">
              <w:rPr>
                <w:rFonts w:eastAsia="Times New Roman" w:cs="Times New Roman"/>
                <w:sz w:val="22"/>
              </w:rPr>
              <w:t>0,0590</w:t>
            </w:r>
          </w:p>
        </w:tc>
        <w:tc>
          <w:tcPr>
            <w:tcW w:w="352" w:type="pct"/>
            <w:shd w:val="clear" w:color="auto" w:fill="FFFFFF"/>
            <w:tcMar>
              <w:top w:w="40" w:type="dxa"/>
              <w:left w:w="200" w:type="dxa"/>
              <w:bottom w:w="40" w:type="dxa"/>
              <w:right w:w="200" w:type="dxa"/>
            </w:tcMar>
            <w:vAlign w:val="center"/>
          </w:tcPr>
          <w:p w14:paraId="169EA5B2" w14:textId="77777777" w:rsidR="00F67400" w:rsidRPr="006E24A3" w:rsidRDefault="00F67400" w:rsidP="009639C0">
            <w:pPr>
              <w:jc w:val="center"/>
              <w:rPr>
                <w:rFonts w:cs="Times New Roman"/>
              </w:rPr>
            </w:pPr>
            <w:r w:rsidRPr="006E24A3">
              <w:rPr>
                <w:rFonts w:eastAsia="Times New Roman" w:cs="Times New Roman"/>
                <w:sz w:val="22"/>
              </w:rPr>
              <w:t>0,0590</w:t>
            </w:r>
          </w:p>
        </w:tc>
        <w:tc>
          <w:tcPr>
            <w:tcW w:w="352" w:type="pct"/>
            <w:shd w:val="clear" w:color="auto" w:fill="FFFFFF"/>
            <w:tcMar>
              <w:top w:w="40" w:type="dxa"/>
              <w:left w:w="200" w:type="dxa"/>
              <w:bottom w:w="40" w:type="dxa"/>
              <w:right w:w="200" w:type="dxa"/>
            </w:tcMar>
            <w:vAlign w:val="center"/>
          </w:tcPr>
          <w:p w14:paraId="5F4753B0" w14:textId="77777777" w:rsidR="00F67400" w:rsidRPr="006E24A3" w:rsidRDefault="00F67400" w:rsidP="009639C0">
            <w:pPr>
              <w:jc w:val="center"/>
              <w:rPr>
                <w:rFonts w:cs="Times New Roman"/>
              </w:rPr>
            </w:pPr>
            <w:r w:rsidRPr="006E24A3">
              <w:rPr>
                <w:rFonts w:eastAsia="Times New Roman" w:cs="Times New Roman"/>
                <w:sz w:val="22"/>
              </w:rPr>
              <w:t>0,0590</w:t>
            </w:r>
          </w:p>
        </w:tc>
        <w:tc>
          <w:tcPr>
            <w:tcW w:w="352" w:type="pct"/>
            <w:shd w:val="clear" w:color="auto" w:fill="FFFFFF"/>
            <w:tcMar>
              <w:top w:w="40" w:type="dxa"/>
              <w:left w:w="200" w:type="dxa"/>
              <w:bottom w:w="40" w:type="dxa"/>
              <w:right w:w="200" w:type="dxa"/>
            </w:tcMar>
            <w:vAlign w:val="center"/>
          </w:tcPr>
          <w:p w14:paraId="4E625F5A" w14:textId="77777777" w:rsidR="00F67400" w:rsidRPr="006E24A3" w:rsidRDefault="00F67400" w:rsidP="009639C0">
            <w:pPr>
              <w:jc w:val="center"/>
              <w:rPr>
                <w:rFonts w:cs="Times New Roman"/>
              </w:rPr>
            </w:pPr>
            <w:r w:rsidRPr="006E24A3">
              <w:rPr>
                <w:rFonts w:eastAsia="Times New Roman" w:cs="Times New Roman"/>
                <w:sz w:val="22"/>
              </w:rPr>
              <w:t>0,0590</w:t>
            </w:r>
          </w:p>
        </w:tc>
        <w:tc>
          <w:tcPr>
            <w:tcW w:w="374" w:type="pct"/>
            <w:shd w:val="clear" w:color="auto" w:fill="FFFFFF"/>
            <w:tcMar>
              <w:top w:w="40" w:type="dxa"/>
              <w:left w:w="200" w:type="dxa"/>
              <w:bottom w:w="40" w:type="dxa"/>
              <w:right w:w="200" w:type="dxa"/>
            </w:tcMar>
            <w:vAlign w:val="center"/>
          </w:tcPr>
          <w:p w14:paraId="2EF0E66C" w14:textId="77777777" w:rsidR="00F67400" w:rsidRPr="006E24A3" w:rsidRDefault="00F67400" w:rsidP="009639C0">
            <w:pPr>
              <w:jc w:val="center"/>
              <w:rPr>
                <w:rFonts w:cs="Times New Roman"/>
              </w:rPr>
            </w:pPr>
            <w:r w:rsidRPr="006E24A3">
              <w:rPr>
                <w:rFonts w:eastAsia="Times New Roman" w:cs="Times New Roman"/>
                <w:sz w:val="22"/>
              </w:rPr>
              <w:t>0,0590</w:t>
            </w:r>
          </w:p>
        </w:tc>
      </w:tr>
      <w:tr w:rsidR="00F67400" w:rsidRPr="006E24A3" w14:paraId="6DB73267" w14:textId="77777777" w:rsidTr="009639C0">
        <w:trPr>
          <w:jc w:val="center"/>
        </w:trPr>
        <w:tc>
          <w:tcPr>
            <w:tcW w:w="1047" w:type="pct"/>
            <w:vMerge/>
          </w:tcPr>
          <w:p w14:paraId="130FA3A3" w14:textId="77777777" w:rsidR="00F67400" w:rsidRPr="006E24A3" w:rsidRDefault="00F67400" w:rsidP="009639C0">
            <w:pPr>
              <w:rPr>
                <w:rFonts w:cs="Times New Roman"/>
              </w:rPr>
            </w:pPr>
          </w:p>
        </w:tc>
        <w:tc>
          <w:tcPr>
            <w:tcW w:w="1047" w:type="pct"/>
            <w:shd w:val="clear" w:color="auto" w:fill="FFFFFF"/>
            <w:tcMar>
              <w:top w:w="40" w:type="dxa"/>
              <w:left w:w="200" w:type="dxa"/>
              <w:bottom w:w="40" w:type="dxa"/>
              <w:right w:w="200" w:type="dxa"/>
            </w:tcMar>
            <w:vAlign w:val="center"/>
          </w:tcPr>
          <w:p w14:paraId="5A05663A" w14:textId="77777777" w:rsidR="00F67400" w:rsidRPr="006E24A3" w:rsidRDefault="00F67400" w:rsidP="009639C0">
            <w:pPr>
              <w:rPr>
                <w:rFonts w:cs="Times New Roman"/>
              </w:rPr>
            </w:pPr>
            <w:r w:rsidRPr="006E24A3">
              <w:rPr>
                <w:rFonts w:eastAsia="Times New Roman" w:cs="Times New Roman"/>
                <w:sz w:val="22"/>
              </w:rPr>
              <w:t>Тепловая мощность нетто</w:t>
            </w:r>
          </w:p>
        </w:tc>
        <w:tc>
          <w:tcPr>
            <w:tcW w:w="355" w:type="pct"/>
            <w:shd w:val="clear" w:color="auto" w:fill="FFFFFF"/>
            <w:tcMar>
              <w:top w:w="40" w:type="dxa"/>
              <w:left w:w="200" w:type="dxa"/>
              <w:bottom w:w="40" w:type="dxa"/>
              <w:right w:w="200" w:type="dxa"/>
            </w:tcMar>
            <w:vAlign w:val="center"/>
          </w:tcPr>
          <w:p w14:paraId="1C2F99E3" w14:textId="77777777" w:rsidR="00F67400" w:rsidRPr="006E24A3" w:rsidRDefault="00F67400" w:rsidP="009639C0">
            <w:pPr>
              <w:jc w:val="center"/>
              <w:rPr>
                <w:rFonts w:cs="Times New Roman"/>
              </w:rPr>
            </w:pPr>
            <w:r w:rsidRPr="006E24A3">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14:paraId="692F52A2" w14:textId="77777777" w:rsidR="00F67400" w:rsidRPr="006E24A3" w:rsidRDefault="00F67400" w:rsidP="009639C0">
            <w:pPr>
              <w:jc w:val="center"/>
              <w:rPr>
                <w:rFonts w:cs="Times New Roman"/>
              </w:rPr>
            </w:pPr>
            <w:r w:rsidRPr="006E24A3">
              <w:rPr>
                <w:rFonts w:eastAsia="Times New Roman" w:cs="Times New Roman"/>
                <w:sz w:val="22"/>
              </w:rPr>
              <w:t>2,5210</w:t>
            </w:r>
          </w:p>
        </w:tc>
        <w:tc>
          <w:tcPr>
            <w:tcW w:w="352" w:type="pct"/>
            <w:shd w:val="clear" w:color="auto" w:fill="FFFFFF"/>
            <w:tcMar>
              <w:top w:w="40" w:type="dxa"/>
              <w:left w:w="200" w:type="dxa"/>
              <w:bottom w:w="40" w:type="dxa"/>
              <w:right w:w="200" w:type="dxa"/>
            </w:tcMar>
            <w:vAlign w:val="center"/>
          </w:tcPr>
          <w:p w14:paraId="57820165" w14:textId="77777777" w:rsidR="00F67400" w:rsidRPr="006E24A3" w:rsidRDefault="00F67400" w:rsidP="009639C0">
            <w:pPr>
              <w:jc w:val="center"/>
              <w:rPr>
                <w:rFonts w:cs="Times New Roman"/>
              </w:rPr>
            </w:pPr>
            <w:r w:rsidRPr="006E24A3">
              <w:rPr>
                <w:rFonts w:eastAsia="Times New Roman" w:cs="Times New Roman"/>
                <w:sz w:val="22"/>
              </w:rPr>
              <w:t>2,5210</w:t>
            </w:r>
          </w:p>
        </w:tc>
        <w:tc>
          <w:tcPr>
            <w:tcW w:w="352" w:type="pct"/>
            <w:shd w:val="clear" w:color="auto" w:fill="FFFFFF"/>
            <w:tcMar>
              <w:top w:w="40" w:type="dxa"/>
              <w:left w:w="200" w:type="dxa"/>
              <w:bottom w:w="40" w:type="dxa"/>
              <w:right w:w="200" w:type="dxa"/>
            </w:tcMar>
            <w:vAlign w:val="center"/>
          </w:tcPr>
          <w:p w14:paraId="317C52CA" w14:textId="77777777" w:rsidR="00F67400" w:rsidRPr="006E24A3" w:rsidRDefault="00F67400" w:rsidP="009639C0">
            <w:pPr>
              <w:jc w:val="center"/>
              <w:rPr>
                <w:rFonts w:cs="Times New Roman"/>
              </w:rPr>
            </w:pPr>
            <w:r w:rsidRPr="006E24A3">
              <w:rPr>
                <w:rFonts w:eastAsia="Times New Roman" w:cs="Times New Roman"/>
                <w:sz w:val="22"/>
              </w:rPr>
              <w:t>2,5210</w:t>
            </w:r>
          </w:p>
        </w:tc>
        <w:tc>
          <w:tcPr>
            <w:tcW w:w="352" w:type="pct"/>
            <w:shd w:val="clear" w:color="auto" w:fill="FFFFFF"/>
            <w:tcMar>
              <w:top w:w="40" w:type="dxa"/>
              <w:left w:w="200" w:type="dxa"/>
              <w:bottom w:w="40" w:type="dxa"/>
              <w:right w:w="200" w:type="dxa"/>
            </w:tcMar>
            <w:vAlign w:val="center"/>
          </w:tcPr>
          <w:p w14:paraId="0980D3B9" w14:textId="77777777" w:rsidR="00F67400" w:rsidRPr="006E24A3" w:rsidRDefault="00F67400" w:rsidP="009639C0">
            <w:pPr>
              <w:jc w:val="center"/>
              <w:rPr>
                <w:rFonts w:cs="Times New Roman"/>
              </w:rPr>
            </w:pPr>
            <w:r w:rsidRPr="006E24A3">
              <w:rPr>
                <w:rFonts w:eastAsia="Times New Roman" w:cs="Times New Roman"/>
                <w:sz w:val="22"/>
              </w:rPr>
              <w:t>2,5210</w:t>
            </w:r>
          </w:p>
        </w:tc>
        <w:tc>
          <w:tcPr>
            <w:tcW w:w="352" w:type="pct"/>
            <w:shd w:val="clear" w:color="auto" w:fill="FFFFFF"/>
            <w:tcMar>
              <w:top w:w="40" w:type="dxa"/>
              <w:left w:w="200" w:type="dxa"/>
              <w:bottom w:w="40" w:type="dxa"/>
              <w:right w:w="200" w:type="dxa"/>
            </w:tcMar>
            <w:vAlign w:val="center"/>
          </w:tcPr>
          <w:p w14:paraId="2E47067F" w14:textId="77777777" w:rsidR="00F67400" w:rsidRPr="006E24A3" w:rsidRDefault="00F67400" w:rsidP="009639C0">
            <w:pPr>
              <w:jc w:val="center"/>
              <w:rPr>
                <w:rFonts w:cs="Times New Roman"/>
              </w:rPr>
            </w:pPr>
            <w:r w:rsidRPr="006E24A3">
              <w:rPr>
                <w:rFonts w:eastAsia="Times New Roman" w:cs="Times New Roman"/>
                <w:sz w:val="22"/>
              </w:rPr>
              <w:t>2,5210</w:t>
            </w:r>
          </w:p>
        </w:tc>
        <w:tc>
          <w:tcPr>
            <w:tcW w:w="352" w:type="pct"/>
            <w:shd w:val="clear" w:color="auto" w:fill="FFFFFF"/>
            <w:tcMar>
              <w:top w:w="40" w:type="dxa"/>
              <w:left w:w="200" w:type="dxa"/>
              <w:bottom w:w="40" w:type="dxa"/>
              <w:right w:w="200" w:type="dxa"/>
            </w:tcMar>
            <w:vAlign w:val="center"/>
          </w:tcPr>
          <w:p w14:paraId="75D10901" w14:textId="77777777" w:rsidR="00F67400" w:rsidRPr="006E24A3" w:rsidRDefault="00F67400" w:rsidP="009639C0">
            <w:pPr>
              <w:jc w:val="center"/>
              <w:rPr>
                <w:rFonts w:cs="Times New Roman"/>
              </w:rPr>
            </w:pPr>
            <w:r w:rsidRPr="006E24A3">
              <w:rPr>
                <w:rFonts w:eastAsia="Times New Roman" w:cs="Times New Roman"/>
                <w:sz w:val="22"/>
              </w:rPr>
              <w:t>2,5210</w:t>
            </w:r>
          </w:p>
        </w:tc>
        <w:tc>
          <w:tcPr>
            <w:tcW w:w="374" w:type="pct"/>
            <w:shd w:val="clear" w:color="auto" w:fill="FFFFFF"/>
            <w:tcMar>
              <w:top w:w="40" w:type="dxa"/>
              <w:left w:w="200" w:type="dxa"/>
              <w:bottom w:w="40" w:type="dxa"/>
              <w:right w:w="200" w:type="dxa"/>
            </w:tcMar>
            <w:vAlign w:val="center"/>
          </w:tcPr>
          <w:p w14:paraId="6F536784" w14:textId="77777777" w:rsidR="00F67400" w:rsidRPr="006E24A3" w:rsidRDefault="00F67400" w:rsidP="009639C0">
            <w:pPr>
              <w:jc w:val="center"/>
              <w:rPr>
                <w:rFonts w:cs="Times New Roman"/>
              </w:rPr>
            </w:pPr>
            <w:r w:rsidRPr="006E24A3">
              <w:rPr>
                <w:rFonts w:eastAsia="Times New Roman" w:cs="Times New Roman"/>
                <w:sz w:val="22"/>
              </w:rPr>
              <w:t>2,5210</w:t>
            </w:r>
          </w:p>
        </w:tc>
      </w:tr>
      <w:tr w:rsidR="00F67400" w:rsidRPr="006E24A3" w14:paraId="27DDC878" w14:textId="77777777" w:rsidTr="009639C0">
        <w:trPr>
          <w:jc w:val="center"/>
        </w:trPr>
        <w:tc>
          <w:tcPr>
            <w:tcW w:w="1047" w:type="pct"/>
            <w:vMerge/>
          </w:tcPr>
          <w:p w14:paraId="28159893" w14:textId="77777777" w:rsidR="00F67400" w:rsidRPr="006E24A3" w:rsidRDefault="00F67400" w:rsidP="009639C0">
            <w:pPr>
              <w:rPr>
                <w:rFonts w:cs="Times New Roman"/>
              </w:rPr>
            </w:pPr>
          </w:p>
        </w:tc>
        <w:tc>
          <w:tcPr>
            <w:tcW w:w="1047" w:type="pct"/>
            <w:shd w:val="clear" w:color="auto" w:fill="FFFFFF"/>
            <w:tcMar>
              <w:top w:w="40" w:type="dxa"/>
              <w:left w:w="200" w:type="dxa"/>
              <w:bottom w:w="40" w:type="dxa"/>
              <w:right w:w="200" w:type="dxa"/>
            </w:tcMar>
            <w:vAlign w:val="center"/>
          </w:tcPr>
          <w:p w14:paraId="5F8AFC51" w14:textId="77777777" w:rsidR="00F67400" w:rsidRPr="006E24A3" w:rsidRDefault="00F67400" w:rsidP="009639C0">
            <w:pPr>
              <w:rPr>
                <w:rFonts w:cs="Times New Roman"/>
              </w:rPr>
            </w:pPr>
            <w:r w:rsidRPr="006E24A3">
              <w:rPr>
                <w:rFonts w:eastAsia="Times New Roman" w:cs="Times New Roman"/>
                <w:sz w:val="22"/>
              </w:rPr>
              <w:t>Тепловая нагрузка потребителей</w:t>
            </w:r>
          </w:p>
        </w:tc>
        <w:tc>
          <w:tcPr>
            <w:tcW w:w="355" w:type="pct"/>
            <w:shd w:val="clear" w:color="auto" w:fill="FFFFFF"/>
            <w:tcMar>
              <w:top w:w="40" w:type="dxa"/>
              <w:left w:w="200" w:type="dxa"/>
              <w:bottom w:w="40" w:type="dxa"/>
              <w:right w:w="200" w:type="dxa"/>
            </w:tcMar>
            <w:vAlign w:val="center"/>
          </w:tcPr>
          <w:p w14:paraId="71FEA31D" w14:textId="77777777" w:rsidR="00F67400" w:rsidRPr="006E24A3" w:rsidRDefault="00F67400" w:rsidP="009639C0">
            <w:pPr>
              <w:jc w:val="center"/>
              <w:rPr>
                <w:rFonts w:cs="Times New Roman"/>
              </w:rPr>
            </w:pPr>
            <w:r w:rsidRPr="006E24A3">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14:paraId="50C47AC2" w14:textId="77777777" w:rsidR="00F67400" w:rsidRPr="006E24A3" w:rsidRDefault="00F67400" w:rsidP="009639C0">
            <w:pPr>
              <w:jc w:val="center"/>
              <w:rPr>
                <w:rFonts w:cs="Times New Roman"/>
              </w:rPr>
            </w:pPr>
            <w:r w:rsidRPr="006E24A3">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1CA63B9F" w14:textId="77777777" w:rsidR="00F67400" w:rsidRPr="006E24A3" w:rsidRDefault="00F67400" w:rsidP="009639C0">
            <w:pPr>
              <w:jc w:val="center"/>
              <w:rPr>
                <w:rFonts w:cs="Times New Roman"/>
              </w:rPr>
            </w:pPr>
            <w:r w:rsidRPr="006E24A3">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3049FFC1" w14:textId="77777777" w:rsidR="00F67400" w:rsidRPr="006E24A3" w:rsidRDefault="00F67400" w:rsidP="009639C0">
            <w:pPr>
              <w:jc w:val="center"/>
              <w:rPr>
                <w:rFonts w:cs="Times New Roman"/>
              </w:rPr>
            </w:pPr>
            <w:r w:rsidRPr="006E24A3">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21E56369" w14:textId="77777777" w:rsidR="00F67400" w:rsidRPr="006E24A3" w:rsidRDefault="00F67400" w:rsidP="009639C0">
            <w:pPr>
              <w:jc w:val="center"/>
              <w:rPr>
                <w:rFonts w:cs="Times New Roman"/>
              </w:rPr>
            </w:pPr>
            <w:r w:rsidRPr="006E24A3">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782373E1" w14:textId="77777777" w:rsidR="00F67400" w:rsidRPr="006E24A3" w:rsidRDefault="00F67400" w:rsidP="009639C0">
            <w:pPr>
              <w:jc w:val="center"/>
              <w:rPr>
                <w:rFonts w:cs="Times New Roman"/>
              </w:rPr>
            </w:pPr>
            <w:r w:rsidRPr="006E24A3">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03217C8C" w14:textId="77777777" w:rsidR="00F67400" w:rsidRPr="006E24A3" w:rsidRDefault="00F67400" w:rsidP="009639C0">
            <w:pPr>
              <w:jc w:val="center"/>
              <w:rPr>
                <w:rFonts w:cs="Times New Roman"/>
              </w:rPr>
            </w:pPr>
            <w:r w:rsidRPr="006E24A3">
              <w:rPr>
                <w:rFonts w:eastAsia="Times New Roman" w:cs="Times New Roman"/>
                <w:sz w:val="22"/>
              </w:rPr>
              <w:t>н/д</w:t>
            </w:r>
          </w:p>
        </w:tc>
        <w:tc>
          <w:tcPr>
            <w:tcW w:w="374" w:type="pct"/>
            <w:shd w:val="clear" w:color="auto" w:fill="FFFFFF"/>
            <w:tcMar>
              <w:top w:w="40" w:type="dxa"/>
              <w:left w:w="200" w:type="dxa"/>
              <w:bottom w:w="40" w:type="dxa"/>
              <w:right w:w="200" w:type="dxa"/>
            </w:tcMar>
            <w:vAlign w:val="center"/>
          </w:tcPr>
          <w:p w14:paraId="36B3B970" w14:textId="77777777" w:rsidR="00F67400" w:rsidRPr="006E24A3" w:rsidRDefault="00F67400" w:rsidP="009639C0">
            <w:pPr>
              <w:jc w:val="center"/>
              <w:rPr>
                <w:rFonts w:cs="Times New Roman"/>
              </w:rPr>
            </w:pPr>
            <w:r w:rsidRPr="006E24A3">
              <w:rPr>
                <w:rFonts w:eastAsia="Times New Roman" w:cs="Times New Roman"/>
                <w:sz w:val="22"/>
              </w:rPr>
              <w:t>н/д</w:t>
            </w:r>
          </w:p>
        </w:tc>
      </w:tr>
      <w:tr w:rsidR="00F67400" w:rsidRPr="006E24A3" w14:paraId="1E58925F" w14:textId="77777777" w:rsidTr="009639C0">
        <w:trPr>
          <w:jc w:val="center"/>
        </w:trPr>
        <w:tc>
          <w:tcPr>
            <w:tcW w:w="1047" w:type="pct"/>
            <w:vMerge/>
          </w:tcPr>
          <w:p w14:paraId="026078B7" w14:textId="77777777" w:rsidR="00F67400" w:rsidRPr="006E24A3" w:rsidRDefault="00F67400" w:rsidP="009639C0">
            <w:pPr>
              <w:rPr>
                <w:rFonts w:cs="Times New Roman"/>
              </w:rPr>
            </w:pPr>
          </w:p>
        </w:tc>
        <w:tc>
          <w:tcPr>
            <w:tcW w:w="1047" w:type="pct"/>
            <w:shd w:val="clear" w:color="auto" w:fill="FFFFFF"/>
            <w:tcMar>
              <w:top w:w="40" w:type="dxa"/>
              <w:left w:w="200" w:type="dxa"/>
              <w:bottom w:w="40" w:type="dxa"/>
              <w:right w:w="200" w:type="dxa"/>
            </w:tcMar>
            <w:vAlign w:val="center"/>
          </w:tcPr>
          <w:p w14:paraId="4A03C525" w14:textId="77777777" w:rsidR="00F67400" w:rsidRPr="006E24A3" w:rsidRDefault="00F67400" w:rsidP="009639C0">
            <w:pPr>
              <w:rPr>
                <w:rFonts w:cs="Times New Roman"/>
              </w:rPr>
            </w:pPr>
            <w:r w:rsidRPr="006E24A3">
              <w:rPr>
                <w:rFonts w:eastAsia="Times New Roman" w:cs="Times New Roman"/>
                <w:sz w:val="22"/>
              </w:rPr>
              <w:t>Потери в тепловых сетях</w:t>
            </w:r>
          </w:p>
        </w:tc>
        <w:tc>
          <w:tcPr>
            <w:tcW w:w="355" w:type="pct"/>
            <w:shd w:val="clear" w:color="auto" w:fill="FFFFFF"/>
            <w:tcMar>
              <w:top w:w="40" w:type="dxa"/>
              <w:left w:w="200" w:type="dxa"/>
              <w:bottom w:w="40" w:type="dxa"/>
              <w:right w:w="200" w:type="dxa"/>
            </w:tcMar>
            <w:vAlign w:val="center"/>
          </w:tcPr>
          <w:p w14:paraId="0DAEECEC" w14:textId="77777777" w:rsidR="00F67400" w:rsidRPr="006E24A3" w:rsidRDefault="00F67400" w:rsidP="009639C0">
            <w:pPr>
              <w:jc w:val="center"/>
              <w:rPr>
                <w:rFonts w:cs="Times New Roman"/>
              </w:rPr>
            </w:pPr>
            <w:r w:rsidRPr="006E24A3">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14:paraId="0AC3C100" w14:textId="77777777" w:rsidR="00F67400" w:rsidRPr="006E24A3" w:rsidRDefault="00F67400" w:rsidP="009639C0">
            <w:pPr>
              <w:jc w:val="center"/>
              <w:rPr>
                <w:rFonts w:cs="Times New Roman"/>
              </w:rPr>
            </w:pPr>
            <w:r w:rsidRPr="006E24A3">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12CFD75F" w14:textId="77777777" w:rsidR="00F67400" w:rsidRPr="006E24A3" w:rsidRDefault="00F67400" w:rsidP="009639C0">
            <w:pPr>
              <w:jc w:val="center"/>
              <w:rPr>
                <w:rFonts w:cs="Times New Roman"/>
              </w:rPr>
            </w:pPr>
            <w:r w:rsidRPr="006E24A3">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4A861E18" w14:textId="77777777" w:rsidR="00F67400" w:rsidRPr="006E24A3" w:rsidRDefault="00F67400" w:rsidP="009639C0">
            <w:pPr>
              <w:jc w:val="center"/>
              <w:rPr>
                <w:rFonts w:cs="Times New Roman"/>
              </w:rPr>
            </w:pPr>
            <w:r w:rsidRPr="006E24A3">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163D5C9B" w14:textId="77777777" w:rsidR="00F67400" w:rsidRPr="006E24A3" w:rsidRDefault="00F67400" w:rsidP="009639C0">
            <w:pPr>
              <w:jc w:val="center"/>
              <w:rPr>
                <w:rFonts w:cs="Times New Roman"/>
              </w:rPr>
            </w:pPr>
            <w:r w:rsidRPr="006E24A3">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4B1670A3" w14:textId="77777777" w:rsidR="00F67400" w:rsidRPr="006E24A3" w:rsidRDefault="00F67400" w:rsidP="009639C0">
            <w:pPr>
              <w:jc w:val="center"/>
              <w:rPr>
                <w:rFonts w:cs="Times New Roman"/>
              </w:rPr>
            </w:pPr>
            <w:r w:rsidRPr="006E24A3">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36EBFE3F" w14:textId="77777777" w:rsidR="00F67400" w:rsidRPr="006E24A3" w:rsidRDefault="00F67400" w:rsidP="009639C0">
            <w:pPr>
              <w:jc w:val="center"/>
              <w:rPr>
                <w:rFonts w:cs="Times New Roman"/>
              </w:rPr>
            </w:pPr>
            <w:r w:rsidRPr="006E24A3">
              <w:rPr>
                <w:rFonts w:eastAsia="Times New Roman" w:cs="Times New Roman"/>
                <w:sz w:val="22"/>
              </w:rPr>
              <w:t>н/д</w:t>
            </w:r>
          </w:p>
        </w:tc>
        <w:tc>
          <w:tcPr>
            <w:tcW w:w="374" w:type="pct"/>
            <w:shd w:val="clear" w:color="auto" w:fill="FFFFFF"/>
            <w:tcMar>
              <w:top w:w="40" w:type="dxa"/>
              <w:left w:w="200" w:type="dxa"/>
              <w:bottom w:w="40" w:type="dxa"/>
              <w:right w:w="200" w:type="dxa"/>
            </w:tcMar>
            <w:vAlign w:val="center"/>
          </w:tcPr>
          <w:p w14:paraId="16859958" w14:textId="77777777" w:rsidR="00F67400" w:rsidRPr="006E24A3" w:rsidRDefault="00F67400" w:rsidP="009639C0">
            <w:pPr>
              <w:jc w:val="center"/>
              <w:rPr>
                <w:rFonts w:cs="Times New Roman"/>
              </w:rPr>
            </w:pPr>
            <w:r w:rsidRPr="006E24A3">
              <w:rPr>
                <w:rFonts w:eastAsia="Times New Roman" w:cs="Times New Roman"/>
                <w:sz w:val="22"/>
              </w:rPr>
              <w:t>н/д</w:t>
            </w:r>
          </w:p>
        </w:tc>
      </w:tr>
      <w:tr w:rsidR="00F67400" w:rsidRPr="006E24A3" w14:paraId="1A67F99B" w14:textId="77777777" w:rsidTr="009639C0">
        <w:trPr>
          <w:jc w:val="center"/>
        </w:trPr>
        <w:tc>
          <w:tcPr>
            <w:tcW w:w="1047" w:type="pct"/>
            <w:vMerge/>
          </w:tcPr>
          <w:p w14:paraId="46F41257" w14:textId="77777777" w:rsidR="00F67400" w:rsidRPr="006E24A3" w:rsidRDefault="00F67400" w:rsidP="009639C0">
            <w:pPr>
              <w:rPr>
                <w:rFonts w:cs="Times New Roman"/>
              </w:rPr>
            </w:pPr>
          </w:p>
        </w:tc>
        <w:tc>
          <w:tcPr>
            <w:tcW w:w="1047" w:type="pct"/>
            <w:vMerge w:val="restart"/>
            <w:shd w:val="clear" w:color="auto" w:fill="FFFFFF"/>
            <w:tcMar>
              <w:top w:w="40" w:type="dxa"/>
              <w:left w:w="200" w:type="dxa"/>
              <w:bottom w:w="40" w:type="dxa"/>
              <w:right w:w="200" w:type="dxa"/>
            </w:tcMar>
            <w:vAlign w:val="center"/>
          </w:tcPr>
          <w:p w14:paraId="1C70668E" w14:textId="77777777" w:rsidR="00F67400" w:rsidRPr="006E24A3" w:rsidRDefault="00F67400" w:rsidP="009639C0">
            <w:pPr>
              <w:rPr>
                <w:rFonts w:cs="Times New Roman"/>
              </w:rPr>
            </w:pPr>
            <w:r w:rsidRPr="006E24A3">
              <w:rPr>
                <w:rFonts w:eastAsia="Times New Roman" w:cs="Times New Roman"/>
                <w:sz w:val="22"/>
              </w:rPr>
              <w:t>Резерв(+)/Дефицит(-) источника</w:t>
            </w:r>
          </w:p>
        </w:tc>
        <w:tc>
          <w:tcPr>
            <w:tcW w:w="355" w:type="pct"/>
            <w:shd w:val="clear" w:color="auto" w:fill="FFFFFF"/>
            <w:tcMar>
              <w:top w:w="40" w:type="dxa"/>
              <w:left w:w="200" w:type="dxa"/>
              <w:bottom w:w="40" w:type="dxa"/>
              <w:right w:w="200" w:type="dxa"/>
            </w:tcMar>
            <w:vAlign w:val="center"/>
          </w:tcPr>
          <w:p w14:paraId="1F1B0BFC" w14:textId="77777777" w:rsidR="00F67400" w:rsidRPr="006E24A3" w:rsidRDefault="00F67400" w:rsidP="009639C0">
            <w:pPr>
              <w:jc w:val="center"/>
              <w:rPr>
                <w:rFonts w:cs="Times New Roman"/>
              </w:rPr>
            </w:pPr>
            <w:r w:rsidRPr="006E24A3">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14:paraId="6BA79770" w14:textId="77777777" w:rsidR="00F67400" w:rsidRPr="006E24A3" w:rsidRDefault="00F67400" w:rsidP="009639C0">
            <w:pPr>
              <w:jc w:val="center"/>
              <w:rPr>
                <w:rFonts w:cs="Times New Roman"/>
              </w:rPr>
            </w:pPr>
            <w:r w:rsidRPr="006E24A3">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17699C2D" w14:textId="77777777" w:rsidR="00F67400" w:rsidRPr="006E24A3" w:rsidRDefault="00F67400" w:rsidP="009639C0">
            <w:pPr>
              <w:jc w:val="center"/>
              <w:rPr>
                <w:rFonts w:cs="Times New Roman"/>
              </w:rPr>
            </w:pPr>
            <w:r w:rsidRPr="006E24A3">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499920D2" w14:textId="77777777" w:rsidR="00F67400" w:rsidRPr="006E24A3" w:rsidRDefault="00F67400" w:rsidP="009639C0">
            <w:pPr>
              <w:jc w:val="center"/>
              <w:rPr>
                <w:rFonts w:cs="Times New Roman"/>
              </w:rPr>
            </w:pPr>
            <w:r w:rsidRPr="006E24A3">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128CF427" w14:textId="77777777" w:rsidR="00F67400" w:rsidRPr="006E24A3" w:rsidRDefault="00F67400" w:rsidP="009639C0">
            <w:pPr>
              <w:jc w:val="center"/>
              <w:rPr>
                <w:rFonts w:cs="Times New Roman"/>
              </w:rPr>
            </w:pPr>
            <w:r w:rsidRPr="006E24A3">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447F4A2B" w14:textId="77777777" w:rsidR="00F67400" w:rsidRPr="006E24A3" w:rsidRDefault="00F67400" w:rsidP="009639C0">
            <w:pPr>
              <w:jc w:val="center"/>
              <w:rPr>
                <w:rFonts w:cs="Times New Roman"/>
              </w:rPr>
            </w:pPr>
            <w:r w:rsidRPr="006E24A3">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624D30D5" w14:textId="77777777" w:rsidR="00F67400" w:rsidRPr="006E24A3" w:rsidRDefault="00F67400" w:rsidP="009639C0">
            <w:pPr>
              <w:jc w:val="center"/>
              <w:rPr>
                <w:rFonts w:cs="Times New Roman"/>
              </w:rPr>
            </w:pPr>
            <w:r w:rsidRPr="006E24A3">
              <w:rPr>
                <w:rFonts w:eastAsia="Times New Roman" w:cs="Times New Roman"/>
                <w:sz w:val="22"/>
              </w:rPr>
              <w:t>н/д</w:t>
            </w:r>
          </w:p>
        </w:tc>
        <w:tc>
          <w:tcPr>
            <w:tcW w:w="374" w:type="pct"/>
            <w:shd w:val="clear" w:color="auto" w:fill="FFFFFF"/>
            <w:tcMar>
              <w:top w:w="40" w:type="dxa"/>
              <w:left w:w="200" w:type="dxa"/>
              <w:bottom w:w="40" w:type="dxa"/>
              <w:right w:w="200" w:type="dxa"/>
            </w:tcMar>
            <w:vAlign w:val="center"/>
          </w:tcPr>
          <w:p w14:paraId="465733B8" w14:textId="77777777" w:rsidR="00F67400" w:rsidRPr="006E24A3" w:rsidRDefault="00F67400" w:rsidP="009639C0">
            <w:pPr>
              <w:jc w:val="center"/>
              <w:rPr>
                <w:rFonts w:cs="Times New Roman"/>
              </w:rPr>
            </w:pPr>
            <w:r w:rsidRPr="006E24A3">
              <w:rPr>
                <w:rFonts w:eastAsia="Times New Roman" w:cs="Times New Roman"/>
                <w:sz w:val="22"/>
              </w:rPr>
              <w:t>н/д</w:t>
            </w:r>
          </w:p>
        </w:tc>
      </w:tr>
      <w:tr w:rsidR="00F67400" w:rsidRPr="006E24A3" w14:paraId="5A69F0B5" w14:textId="77777777" w:rsidTr="009639C0">
        <w:trPr>
          <w:jc w:val="center"/>
        </w:trPr>
        <w:tc>
          <w:tcPr>
            <w:tcW w:w="1047" w:type="pct"/>
            <w:vMerge/>
          </w:tcPr>
          <w:p w14:paraId="21DF6808" w14:textId="77777777" w:rsidR="00F67400" w:rsidRPr="006E24A3" w:rsidRDefault="00F67400" w:rsidP="009639C0">
            <w:pPr>
              <w:rPr>
                <w:rFonts w:cs="Times New Roman"/>
              </w:rPr>
            </w:pPr>
          </w:p>
        </w:tc>
        <w:tc>
          <w:tcPr>
            <w:tcW w:w="1047" w:type="pct"/>
            <w:vMerge/>
          </w:tcPr>
          <w:p w14:paraId="12A6C1A4" w14:textId="77777777" w:rsidR="00F67400" w:rsidRPr="006E24A3" w:rsidRDefault="00F67400" w:rsidP="009639C0">
            <w:pPr>
              <w:rPr>
                <w:rFonts w:cs="Times New Roman"/>
              </w:rPr>
            </w:pPr>
          </w:p>
        </w:tc>
        <w:tc>
          <w:tcPr>
            <w:tcW w:w="355" w:type="pct"/>
            <w:shd w:val="clear" w:color="auto" w:fill="FFFFFF"/>
            <w:tcMar>
              <w:top w:w="40" w:type="dxa"/>
              <w:left w:w="200" w:type="dxa"/>
              <w:bottom w:w="40" w:type="dxa"/>
              <w:right w:w="200" w:type="dxa"/>
            </w:tcMar>
            <w:vAlign w:val="center"/>
          </w:tcPr>
          <w:p w14:paraId="225F760A" w14:textId="77777777" w:rsidR="00F67400" w:rsidRPr="006E24A3" w:rsidRDefault="00F67400" w:rsidP="009639C0">
            <w:pPr>
              <w:jc w:val="center"/>
              <w:rPr>
                <w:rFonts w:cs="Times New Roman"/>
              </w:rPr>
            </w:pPr>
            <w:r w:rsidRPr="006E24A3">
              <w:rPr>
                <w:rFonts w:eastAsia="Times New Roman" w:cs="Times New Roman"/>
                <w:sz w:val="22"/>
              </w:rPr>
              <w:t>%</w:t>
            </w:r>
          </w:p>
        </w:tc>
        <w:tc>
          <w:tcPr>
            <w:tcW w:w="417" w:type="pct"/>
            <w:shd w:val="clear" w:color="auto" w:fill="FFFFFF"/>
            <w:tcMar>
              <w:top w:w="40" w:type="dxa"/>
              <w:left w:w="200" w:type="dxa"/>
              <w:bottom w:w="40" w:type="dxa"/>
              <w:right w:w="200" w:type="dxa"/>
            </w:tcMar>
            <w:vAlign w:val="center"/>
          </w:tcPr>
          <w:p w14:paraId="43401FB8" w14:textId="77777777" w:rsidR="00F67400" w:rsidRPr="006E24A3" w:rsidRDefault="00F67400" w:rsidP="009639C0">
            <w:pPr>
              <w:jc w:val="center"/>
              <w:rPr>
                <w:rFonts w:cs="Times New Roman"/>
              </w:rPr>
            </w:pPr>
            <w:r w:rsidRPr="006E24A3">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0E0DB7A1" w14:textId="77777777" w:rsidR="00F67400" w:rsidRPr="006E24A3" w:rsidRDefault="00F67400" w:rsidP="009639C0">
            <w:pPr>
              <w:jc w:val="center"/>
              <w:rPr>
                <w:rFonts w:cs="Times New Roman"/>
              </w:rPr>
            </w:pPr>
            <w:r w:rsidRPr="006E24A3">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3F4A508A" w14:textId="77777777" w:rsidR="00F67400" w:rsidRPr="006E24A3" w:rsidRDefault="00F67400" w:rsidP="009639C0">
            <w:pPr>
              <w:jc w:val="center"/>
              <w:rPr>
                <w:rFonts w:cs="Times New Roman"/>
              </w:rPr>
            </w:pPr>
            <w:r w:rsidRPr="006E24A3">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210088B0" w14:textId="77777777" w:rsidR="00F67400" w:rsidRPr="006E24A3" w:rsidRDefault="00F67400" w:rsidP="009639C0">
            <w:pPr>
              <w:jc w:val="center"/>
              <w:rPr>
                <w:rFonts w:cs="Times New Roman"/>
              </w:rPr>
            </w:pPr>
            <w:r w:rsidRPr="006E24A3">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2C889783" w14:textId="77777777" w:rsidR="00F67400" w:rsidRPr="006E24A3" w:rsidRDefault="00F67400" w:rsidP="009639C0">
            <w:pPr>
              <w:jc w:val="center"/>
              <w:rPr>
                <w:rFonts w:cs="Times New Roman"/>
              </w:rPr>
            </w:pPr>
            <w:r w:rsidRPr="006E24A3">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0F2952B0" w14:textId="77777777" w:rsidR="00F67400" w:rsidRPr="006E24A3" w:rsidRDefault="00F67400" w:rsidP="009639C0">
            <w:pPr>
              <w:jc w:val="center"/>
              <w:rPr>
                <w:rFonts w:cs="Times New Roman"/>
              </w:rPr>
            </w:pPr>
            <w:r w:rsidRPr="006E24A3">
              <w:rPr>
                <w:rFonts w:eastAsia="Times New Roman" w:cs="Times New Roman"/>
                <w:sz w:val="22"/>
              </w:rPr>
              <w:t>н/д</w:t>
            </w:r>
          </w:p>
        </w:tc>
        <w:tc>
          <w:tcPr>
            <w:tcW w:w="374" w:type="pct"/>
            <w:shd w:val="clear" w:color="auto" w:fill="FFFFFF"/>
            <w:tcMar>
              <w:top w:w="40" w:type="dxa"/>
              <w:left w:w="200" w:type="dxa"/>
              <w:bottom w:w="40" w:type="dxa"/>
              <w:right w:w="200" w:type="dxa"/>
            </w:tcMar>
            <w:vAlign w:val="center"/>
          </w:tcPr>
          <w:p w14:paraId="3F55D219" w14:textId="77777777" w:rsidR="00F67400" w:rsidRPr="006E24A3" w:rsidRDefault="00F67400" w:rsidP="009639C0">
            <w:pPr>
              <w:jc w:val="center"/>
              <w:rPr>
                <w:rFonts w:cs="Times New Roman"/>
              </w:rPr>
            </w:pPr>
            <w:r w:rsidRPr="006E24A3">
              <w:rPr>
                <w:rFonts w:eastAsia="Times New Roman" w:cs="Times New Roman"/>
                <w:sz w:val="22"/>
              </w:rPr>
              <w:t>н/д</w:t>
            </w:r>
          </w:p>
        </w:tc>
      </w:tr>
      <w:tr w:rsidR="00F67400" w:rsidRPr="006E24A3" w14:paraId="5DC9D5E9" w14:textId="77777777" w:rsidTr="009639C0">
        <w:trPr>
          <w:jc w:val="center"/>
        </w:trPr>
        <w:tc>
          <w:tcPr>
            <w:tcW w:w="1047" w:type="pct"/>
            <w:vMerge w:val="restart"/>
            <w:shd w:val="clear" w:color="auto" w:fill="FFFFFF"/>
            <w:tcMar>
              <w:top w:w="40" w:type="dxa"/>
              <w:left w:w="200" w:type="dxa"/>
              <w:bottom w:w="40" w:type="dxa"/>
              <w:right w:w="200" w:type="dxa"/>
            </w:tcMar>
            <w:vAlign w:val="center"/>
          </w:tcPr>
          <w:p w14:paraId="2D44319D" w14:textId="77777777" w:rsidR="00F67400" w:rsidRPr="006E24A3" w:rsidRDefault="00F67400" w:rsidP="009639C0">
            <w:pPr>
              <w:rPr>
                <w:rFonts w:cs="Times New Roman"/>
              </w:rPr>
            </w:pPr>
            <w:r w:rsidRPr="006E24A3">
              <w:rPr>
                <w:rFonts w:eastAsia="Times New Roman" w:cs="Times New Roman"/>
                <w:sz w:val="22"/>
              </w:rPr>
              <w:t xml:space="preserve">Котельная п. Тарутино, </w:t>
            </w:r>
            <w:proofErr w:type="spellStart"/>
            <w:r w:rsidRPr="006E24A3">
              <w:rPr>
                <w:rFonts w:eastAsia="Times New Roman" w:cs="Times New Roman"/>
                <w:sz w:val="22"/>
              </w:rPr>
              <w:t>кв</w:t>
            </w:r>
            <w:proofErr w:type="spellEnd"/>
            <w:r w:rsidRPr="006E24A3">
              <w:rPr>
                <w:rFonts w:eastAsia="Times New Roman" w:cs="Times New Roman"/>
                <w:sz w:val="22"/>
              </w:rPr>
              <w:t>-л Заводской, 6</w:t>
            </w:r>
          </w:p>
        </w:tc>
        <w:tc>
          <w:tcPr>
            <w:tcW w:w="1047" w:type="pct"/>
            <w:shd w:val="clear" w:color="auto" w:fill="FFFFFF"/>
            <w:tcMar>
              <w:top w:w="40" w:type="dxa"/>
              <w:left w:w="200" w:type="dxa"/>
              <w:bottom w:w="40" w:type="dxa"/>
              <w:right w:w="200" w:type="dxa"/>
            </w:tcMar>
            <w:vAlign w:val="center"/>
          </w:tcPr>
          <w:p w14:paraId="2C30100E" w14:textId="77777777" w:rsidR="00F67400" w:rsidRPr="006E24A3" w:rsidRDefault="00F67400" w:rsidP="009639C0">
            <w:pPr>
              <w:rPr>
                <w:rFonts w:cs="Times New Roman"/>
              </w:rPr>
            </w:pPr>
            <w:r w:rsidRPr="006E24A3">
              <w:rPr>
                <w:rFonts w:eastAsia="Times New Roman" w:cs="Times New Roman"/>
                <w:sz w:val="22"/>
              </w:rPr>
              <w:t>Установленная тепловая мощность</w:t>
            </w:r>
          </w:p>
        </w:tc>
        <w:tc>
          <w:tcPr>
            <w:tcW w:w="355" w:type="pct"/>
            <w:shd w:val="clear" w:color="auto" w:fill="FFFFFF"/>
            <w:tcMar>
              <w:top w:w="40" w:type="dxa"/>
              <w:left w:w="200" w:type="dxa"/>
              <w:bottom w:w="40" w:type="dxa"/>
              <w:right w:w="200" w:type="dxa"/>
            </w:tcMar>
            <w:vAlign w:val="center"/>
          </w:tcPr>
          <w:p w14:paraId="4AE4AF85" w14:textId="77777777" w:rsidR="00F67400" w:rsidRPr="006E24A3" w:rsidRDefault="00F67400" w:rsidP="009639C0">
            <w:pPr>
              <w:jc w:val="center"/>
              <w:rPr>
                <w:rFonts w:cs="Times New Roman"/>
              </w:rPr>
            </w:pPr>
            <w:r w:rsidRPr="006E24A3">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14:paraId="422E5144" w14:textId="77777777" w:rsidR="00F67400" w:rsidRPr="006E24A3" w:rsidRDefault="00F67400" w:rsidP="009639C0">
            <w:pPr>
              <w:jc w:val="center"/>
              <w:rPr>
                <w:rFonts w:cs="Times New Roman"/>
              </w:rPr>
            </w:pPr>
            <w:r w:rsidRPr="006E24A3">
              <w:rPr>
                <w:rFonts w:eastAsia="Times New Roman" w:cs="Times New Roman"/>
                <w:sz w:val="22"/>
              </w:rPr>
              <w:t>3,2680</w:t>
            </w:r>
          </w:p>
        </w:tc>
        <w:tc>
          <w:tcPr>
            <w:tcW w:w="352" w:type="pct"/>
            <w:shd w:val="clear" w:color="auto" w:fill="FFFFFF"/>
            <w:tcMar>
              <w:top w:w="40" w:type="dxa"/>
              <w:left w:w="200" w:type="dxa"/>
              <w:bottom w:w="40" w:type="dxa"/>
              <w:right w:w="200" w:type="dxa"/>
            </w:tcMar>
            <w:vAlign w:val="center"/>
          </w:tcPr>
          <w:p w14:paraId="05F07047" w14:textId="77777777" w:rsidR="00F67400" w:rsidRPr="006E24A3" w:rsidRDefault="00F67400" w:rsidP="009639C0">
            <w:pPr>
              <w:jc w:val="center"/>
              <w:rPr>
                <w:rFonts w:cs="Times New Roman"/>
              </w:rPr>
            </w:pPr>
            <w:r w:rsidRPr="006E24A3">
              <w:rPr>
                <w:rFonts w:eastAsia="Times New Roman" w:cs="Times New Roman"/>
                <w:sz w:val="22"/>
              </w:rPr>
              <w:t>3,2680</w:t>
            </w:r>
          </w:p>
        </w:tc>
        <w:tc>
          <w:tcPr>
            <w:tcW w:w="352" w:type="pct"/>
            <w:shd w:val="clear" w:color="auto" w:fill="FFFFFF"/>
            <w:tcMar>
              <w:top w:w="40" w:type="dxa"/>
              <w:left w:w="200" w:type="dxa"/>
              <w:bottom w:w="40" w:type="dxa"/>
              <w:right w:w="200" w:type="dxa"/>
            </w:tcMar>
            <w:vAlign w:val="center"/>
          </w:tcPr>
          <w:p w14:paraId="74100DB6" w14:textId="77777777" w:rsidR="00F67400" w:rsidRPr="006E24A3" w:rsidRDefault="00F67400" w:rsidP="009639C0">
            <w:pPr>
              <w:jc w:val="center"/>
              <w:rPr>
                <w:rFonts w:cs="Times New Roman"/>
              </w:rPr>
            </w:pPr>
            <w:r w:rsidRPr="006E24A3">
              <w:rPr>
                <w:rFonts w:eastAsia="Times New Roman" w:cs="Times New Roman"/>
                <w:sz w:val="22"/>
              </w:rPr>
              <w:t>3,2680</w:t>
            </w:r>
          </w:p>
        </w:tc>
        <w:tc>
          <w:tcPr>
            <w:tcW w:w="352" w:type="pct"/>
            <w:shd w:val="clear" w:color="auto" w:fill="FFFFFF"/>
            <w:tcMar>
              <w:top w:w="40" w:type="dxa"/>
              <w:left w:w="200" w:type="dxa"/>
              <w:bottom w:w="40" w:type="dxa"/>
              <w:right w:w="200" w:type="dxa"/>
            </w:tcMar>
            <w:vAlign w:val="center"/>
          </w:tcPr>
          <w:p w14:paraId="26EAE89E" w14:textId="77777777" w:rsidR="00F67400" w:rsidRPr="006E24A3" w:rsidRDefault="00F67400" w:rsidP="009639C0">
            <w:pPr>
              <w:jc w:val="center"/>
              <w:rPr>
                <w:rFonts w:cs="Times New Roman"/>
              </w:rPr>
            </w:pPr>
            <w:r w:rsidRPr="006E24A3">
              <w:rPr>
                <w:rFonts w:eastAsia="Times New Roman" w:cs="Times New Roman"/>
                <w:sz w:val="22"/>
              </w:rPr>
              <w:t>3,2680</w:t>
            </w:r>
          </w:p>
        </w:tc>
        <w:tc>
          <w:tcPr>
            <w:tcW w:w="352" w:type="pct"/>
            <w:shd w:val="clear" w:color="auto" w:fill="FFFFFF"/>
            <w:tcMar>
              <w:top w:w="40" w:type="dxa"/>
              <w:left w:w="200" w:type="dxa"/>
              <w:bottom w:w="40" w:type="dxa"/>
              <w:right w:w="200" w:type="dxa"/>
            </w:tcMar>
            <w:vAlign w:val="center"/>
          </w:tcPr>
          <w:p w14:paraId="1CEAC5A6" w14:textId="77777777" w:rsidR="00F67400" w:rsidRPr="006E24A3" w:rsidRDefault="00F67400" w:rsidP="009639C0">
            <w:pPr>
              <w:jc w:val="center"/>
              <w:rPr>
                <w:rFonts w:cs="Times New Roman"/>
              </w:rPr>
            </w:pPr>
            <w:r w:rsidRPr="006E24A3">
              <w:rPr>
                <w:rFonts w:eastAsia="Times New Roman" w:cs="Times New Roman"/>
                <w:sz w:val="22"/>
              </w:rPr>
              <w:t>3,2680</w:t>
            </w:r>
          </w:p>
        </w:tc>
        <w:tc>
          <w:tcPr>
            <w:tcW w:w="352" w:type="pct"/>
            <w:shd w:val="clear" w:color="auto" w:fill="FFFFFF"/>
            <w:tcMar>
              <w:top w:w="40" w:type="dxa"/>
              <w:left w:w="200" w:type="dxa"/>
              <w:bottom w:w="40" w:type="dxa"/>
              <w:right w:w="200" w:type="dxa"/>
            </w:tcMar>
            <w:vAlign w:val="center"/>
          </w:tcPr>
          <w:p w14:paraId="75AD3962" w14:textId="77777777" w:rsidR="00F67400" w:rsidRPr="006E24A3" w:rsidRDefault="00F67400" w:rsidP="009639C0">
            <w:pPr>
              <w:jc w:val="center"/>
              <w:rPr>
                <w:rFonts w:cs="Times New Roman"/>
              </w:rPr>
            </w:pPr>
            <w:r w:rsidRPr="006E24A3">
              <w:rPr>
                <w:rFonts w:eastAsia="Times New Roman" w:cs="Times New Roman"/>
                <w:sz w:val="22"/>
              </w:rPr>
              <w:t>3,2680</w:t>
            </w:r>
          </w:p>
        </w:tc>
        <w:tc>
          <w:tcPr>
            <w:tcW w:w="374" w:type="pct"/>
            <w:shd w:val="clear" w:color="auto" w:fill="FFFFFF"/>
            <w:tcMar>
              <w:top w:w="40" w:type="dxa"/>
              <w:left w:w="200" w:type="dxa"/>
              <w:bottom w:w="40" w:type="dxa"/>
              <w:right w:w="200" w:type="dxa"/>
            </w:tcMar>
            <w:vAlign w:val="center"/>
          </w:tcPr>
          <w:p w14:paraId="117F5AC4" w14:textId="77777777" w:rsidR="00F67400" w:rsidRPr="006E24A3" w:rsidRDefault="00F67400" w:rsidP="009639C0">
            <w:pPr>
              <w:jc w:val="center"/>
              <w:rPr>
                <w:rFonts w:cs="Times New Roman"/>
              </w:rPr>
            </w:pPr>
            <w:r w:rsidRPr="006E24A3">
              <w:rPr>
                <w:rFonts w:eastAsia="Times New Roman" w:cs="Times New Roman"/>
                <w:sz w:val="22"/>
              </w:rPr>
              <w:t>3,2680</w:t>
            </w:r>
          </w:p>
        </w:tc>
      </w:tr>
      <w:tr w:rsidR="00F67400" w:rsidRPr="006E24A3" w14:paraId="5D48233B" w14:textId="77777777" w:rsidTr="009639C0">
        <w:trPr>
          <w:jc w:val="center"/>
        </w:trPr>
        <w:tc>
          <w:tcPr>
            <w:tcW w:w="1047" w:type="pct"/>
            <w:vMerge/>
          </w:tcPr>
          <w:p w14:paraId="23203B24" w14:textId="77777777" w:rsidR="00F67400" w:rsidRPr="006E24A3" w:rsidRDefault="00F67400" w:rsidP="009639C0">
            <w:pPr>
              <w:rPr>
                <w:rFonts w:cs="Times New Roman"/>
              </w:rPr>
            </w:pPr>
          </w:p>
        </w:tc>
        <w:tc>
          <w:tcPr>
            <w:tcW w:w="1047" w:type="pct"/>
            <w:shd w:val="clear" w:color="auto" w:fill="FFFFFF"/>
            <w:tcMar>
              <w:top w:w="40" w:type="dxa"/>
              <w:left w:w="200" w:type="dxa"/>
              <w:bottom w:w="40" w:type="dxa"/>
              <w:right w:w="200" w:type="dxa"/>
            </w:tcMar>
            <w:vAlign w:val="center"/>
          </w:tcPr>
          <w:p w14:paraId="26899258" w14:textId="77777777" w:rsidR="00F67400" w:rsidRPr="006E24A3" w:rsidRDefault="00F67400" w:rsidP="009639C0">
            <w:pPr>
              <w:rPr>
                <w:rFonts w:cs="Times New Roman"/>
              </w:rPr>
            </w:pPr>
            <w:r w:rsidRPr="006E24A3">
              <w:rPr>
                <w:rFonts w:eastAsia="Times New Roman" w:cs="Times New Roman"/>
                <w:sz w:val="22"/>
              </w:rPr>
              <w:t>Располагаемая тепловая мощность</w:t>
            </w:r>
          </w:p>
        </w:tc>
        <w:tc>
          <w:tcPr>
            <w:tcW w:w="355" w:type="pct"/>
            <w:shd w:val="clear" w:color="auto" w:fill="FFFFFF"/>
            <w:tcMar>
              <w:top w:w="40" w:type="dxa"/>
              <w:left w:w="200" w:type="dxa"/>
              <w:bottom w:w="40" w:type="dxa"/>
              <w:right w:w="200" w:type="dxa"/>
            </w:tcMar>
            <w:vAlign w:val="center"/>
          </w:tcPr>
          <w:p w14:paraId="06C011A3" w14:textId="77777777" w:rsidR="00F67400" w:rsidRPr="006E24A3" w:rsidRDefault="00F67400" w:rsidP="009639C0">
            <w:pPr>
              <w:jc w:val="center"/>
              <w:rPr>
                <w:rFonts w:cs="Times New Roman"/>
              </w:rPr>
            </w:pPr>
            <w:r w:rsidRPr="006E24A3">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14:paraId="117161A0" w14:textId="77777777" w:rsidR="00F67400" w:rsidRPr="006E24A3" w:rsidRDefault="00F67400" w:rsidP="009639C0">
            <w:pPr>
              <w:jc w:val="center"/>
              <w:rPr>
                <w:rFonts w:cs="Times New Roman"/>
              </w:rPr>
            </w:pPr>
            <w:r w:rsidRPr="006E24A3">
              <w:rPr>
                <w:rFonts w:eastAsia="Times New Roman" w:cs="Times New Roman"/>
                <w:sz w:val="22"/>
              </w:rPr>
              <w:t>3,2680</w:t>
            </w:r>
          </w:p>
        </w:tc>
        <w:tc>
          <w:tcPr>
            <w:tcW w:w="352" w:type="pct"/>
            <w:shd w:val="clear" w:color="auto" w:fill="FFFFFF"/>
            <w:tcMar>
              <w:top w:w="40" w:type="dxa"/>
              <w:left w:w="200" w:type="dxa"/>
              <w:bottom w:w="40" w:type="dxa"/>
              <w:right w:w="200" w:type="dxa"/>
            </w:tcMar>
            <w:vAlign w:val="center"/>
          </w:tcPr>
          <w:p w14:paraId="45BAEE92" w14:textId="77777777" w:rsidR="00F67400" w:rsidRPr="006E24A3" w:rsidRDefault="00F67400" w:rsidP="009639C0">
            <w:pPr>
              <w:jc w:val="center"/>
              <w:rPr>
                <w:rFonts w:cs="Times New Roman"/>
              </w:rPr>
            </w:pPr>
            <w:r w:rsidRPr="006E24A3">
              <w:rPr>
                <w:rFonts w:eastAsia="Times New Roman" w:cs="Times New Roman"/>
                <w:sz w:val="22"/>
              </w:rPr>
              <w:t>3,2680</w:t>
            </w:r>
          </w:p>
        </w:tc>
        <w:tc>
          <w:tcPr>
            <w:tcW w:w="352" w:type="pct"/>
            <w:shd w:val="clear" w:color="auto" w:fill="FFFFFF"/>
            <w:tcMar>
              <w:top w:w="40" w:type="dxa"/>
              <w:left w:w="200" w:type="dxa"/>
              <w:bottom w:w="40" w:type="dxa"/>
              <w:right w:w="200" w:type="dxa"/>
            </w:tcMar>
            <w:vAlign w:val="center"/>
          </w:tcPr>
          <w:p w14:paraId="2F5F40C4" w14:textId="77777777" w:rsidR="00F67400" w:rsidRPr="006E24A3" w:rsidRDefault="00F67400" w:rsidP="009639C0">
            <w:pPr>
              <w:jc w:val="center"/>
              <w:rPr>
                <w:rFonts w:cs="Times New Roman"/>
              </w:rPr>
            </w:pPr>
            <w:r w:rsidRPr="006E24A3">
              <w:rPr>
                <w:rFonts w:eastAsia="Times New Roman" w:cs="Times New Roman"/>
                <w:sz w:val="22"/>
              </w:rPr>
              <w:t>3,2680</w:t>
            </w:r>
          </w:p>
        </w:tc>
        <w:tc>
          <w:tcPr>
            <w:tcW w:w="352" w:type="pct"/>
            <w:shd w:val="clear" w:color="auto" w:fill="FFFFFF"/>
            <w:tcMar>
              <w:top w:w="40" w:type="dxa"/>
              <w:left w:w="200" w:type="dxa"/>
              <w:bottom w:w="40" w:type="dxa"/>
              <w:right w:w="200" w:type="dxa"/>
            </w:tcMar>
            <w:vAlign w:val="center"/>
          </w:tcPr>
          <w:p w14:paraId="74445DFD" w14:textId="77777777" w:rsidR="00F67400" w:rsidRPr="006E24A3" w:rsidRDefault="00F67400" w:rsidP="009639C0">
            <w:pPr>
              <w:jc w:val="center"/>
              <w:rPr>
                <w:rFonts w:cs="Times New Roman"/>
              </w:rPr>
            </w:pPr>
            <w:r w:rsidRPr="006E24A3">
              <w:rPr>
                <w:rFonts w:eastAsia="Times New Roman" w:cs="Times New Roman"/>
                <w:sz w:val="22"/>
              </w:rPr>
              <w:t>3,2680</w:t>
            </w:r>
          </w:p>
        </w:tc>
        <w:tc>
          <w:tcPr>
            <w:tcW w:w="352" w:type="pct"/>
            <w:shd w:val="clear" w:color="auto" w:fill="FFFFFF"/>
            <w:tcMar>
              <w:top w:w="40" w:type="dxa"/>
              <w:left w:w="200" w:type="dxa"/>
              <w:bottom w:w="40" w:type="dxa"/>
              <w:right w:w="200" w:type="dxa"/>
            </w:tcMar>
            <w:vAlign w:val="center"/>
          </w:tcPr>
          <w:p w14:paraId="7DD6BB5A" w14:textId="77777777" w:rsidR="00F67400" w:rsidRPr="006E24A3" w:rsidRDefault="00F67400" w:rsidP="009639C0">
            <w:pPr>
              <w:jc w:val="center"/>
              <w:rPr>
                <w:rFonts w:cs="Times New Roman"/>
              </w:rPr>
            </w:pPr>
            <w:r w:rsidRPr="006E24A3">
              <w:rPr>
                <w:rFonts w:eastAsia="Times New Roman" w:cs="Times New Roman"/>
                <w:sz w:val="22"/>
              </w:rPr>
              <w:t>3,2680</w:t>
            </w:r>
          </w:p>
        </w:tc>
        <w:tc>
          <w:tcPr>
            <w:tcW w:w="352" w:type="pct"/>
            <w:shd w:val="clear" w:color="auto" w:fill="FFFFFF"/>
            <w:tcMar>
              <w:top w:w="40" w:type="dxa"/>
              <w:left w:w="200" w:type="dxa"/>
              <w:bottom w:w="40" w:type="dxa"/>
              <w:right w:w="200" w:type="dxa"/>
            </w:tcMar>
            <w:vAlign w:val="center"/>
          </w:tcPr>
          <w:p w14:paraId="31DE630F" w14:textId="77777777" w:rsidR="00F67400" w:rsidRPr="006E24A3" w:rsidRDefault="00F67400" w:rsidP="009639C0">
            <w:pPr>
              <w:jc w:val="center"/>
              <w:rPr>
                <w:rFonts w:cs="Times New Roman"/>
              </w:rPr>
            </w:pPr>
            <w:r w:rsidRPr="006E24A3">
              <w:rPr>
                <w:rFonts w:eastAsia="Times New Roman" w:cs="Times New Roman"/>
                <w:sz w:val="22"/>
              </w:rPr>
              <w:t>3,2680</w:t>
            </w:r>
          </w:p>
        </w:tc>
        <w:tc>
          <w:tcPr>
            <w:tcW w:w="374" w:type="pct"/>
            <w:shd w:val="clear" w:color="auto" w:fill="FFFFFF"/>
            <w:tcMar>
              <w:top w:w="40" w:type="dxa"/>
              <w:left w:w="200" w:type="dxa"/>
              <w:bottom w:w="40" w:type="dxa"/>
              <w:right w:w="200" w:type="dxa"/>
            </w:tcMar>
            <w:vAlign w:val="center"/>
          </w:tcPr>
          <w:p w14:paraId="3B8AF790" w14:textId="77777777" w:rsidR="00F67400" w:rsidRPr="006E24A3" w:rsidRDefault="00F67400" w:rsidP="009639C0">
            <w:pPr>
              <w:jc w:val="center"/>
              <w:rPr>
                <w:rFonts w:cs="Times New Roman"/>
              </w:rPr>
            </w:pPr>
            <w:r w:rsidRPr="006E24A3">
              <w:rPr>
                <w:rFonts w:eastAsia="Times New Roman" w:cs="Times New Roman"/>
                <w:sz w:val="22"/>
              </w:rPr>
              <w:t>3,2680</w:t>
            </w:r>
          </w:p>
        </w:tc>
      </w:tr>
      <w:tr w:rsidR="00F67400" w:rsidRPr="006E24A3" w14:paraId="522542CB" w14:textId="77777777" w:rsidTr="009639C0">
        <w:trPr>
          <w:jc w:val="center"/>
        </w:trPr>
        <w:tc>
          <w:tcPr>
            <w:tcW w:w="1047" w:type="pct"/>
            <w:vMerge/>
          </w:tcPr>
          <w:p w14:paraId="337C790F" w14:textId="77777777" w:rsidR="00F67400" w:rsidRPr="006E24A3" w:rsidRDefault="00F67400" w:rsidP="009639C0">
            <w:pPr>
              <w:rPr>
                <w:rFonts w:cs="Times New Roman"/>
              </w:rPr>
            </w:pPr>
          </w:p>
        </w:tc>
        <w:tc>
          <w:tcPr>
            <w:tcW w:w="1047" w:type="pct"/>
            <w:shd w:val="clear" w:color="auto" w:fill="FFFFFF"/>
            <w:tcMar>
              <w:top w:w="40" w:type="dxa"/>
              <w:left w:w="200" w:type="dxa"/>
              <w:bottom w:w="40" w:type="dxa"/>
              <w:right w:w="200" w:type="dxa"/>
            </w:tcMar>
            <w:vAlign w:val="center"/>
          </w:tcPr>
          <w:p w14:paraId="493CFA22" w14:textId="77777777" w:rsidR="00F67400" w:rsidRPr="006E24A3" w:rsidRDefault="00F67400" w:rsidP="009639C0">
            <w:pPr>
              <w:rPr>
                <w:rFonts w:cs="Times New Roman"/>
              </w:rPr>
            </w:pPr>
            <w:r w:rsidRPr="006E24A3">
              <w:rPr>
                <w:rFonts w:eastAsia="Times New Roman" w:cs="Times New Roman"/>
                <w:sz w:val="22"/>
              </w:rPr>
              <w:t>Ограничение тепловой мощности котельной</w:t>
            </w:r>
          </w:p>
        </w:tc>
        <w:tc>
          <w:tcPr>
            <w:tcW w:w="355" w:type="pct"/>
            <w:shd w:val="clear" w:color="auto" w:fill="FFFFFF"/>
            <w:tcMar>
              <w:top w:w="40" w:type="dxa"/>
              <w:left w:w="200" w:type="dxa"/>
              <w:bottom w:w="40" w:type="dxa"/>
              <w:right w:w="200" w:type="dxa"/>
            </w:tcMar>
            <w:vAlign w:val="center"/>
          </w:tcPr>
          <w:p w14:paraId="4354C158" w14:textId="77777777" w:rsidR="00F67400" w:rsidRPr="006E24A3" w:rsidRDefault="00F67400" w:rsidP="009639C0">
            <w:pPr>
              <w:jc w:val="center"/>
              <w:rPr>
                <w:rFonts w:cs="Times New Roman"/>
              </w:rPr>
            </w:pPr>
            <w:r w:rsidRPr="006E24A3">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14:paraId="258A2264"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F560C80"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32A70DA"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E3839AD"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E09A3EB"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2E27B29"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374" w:type="pct"/>
            <w:shd w:val="clear" w:color="auto" w:fill="FFFFFF"/>
            <w:tcMar>
              <w:top w:w="40" w:type="dxa"/>
              <w:left w:w="200" w:type="dxa"/>
              <w:bottom w:w="40" w:type="dxa"/>
              <w:right w:w="200" w:type="dxa"/>
            </w:tcMar>
            <w:vAlign w:val="center"/>
          </w:tcPr>
          <w:p w14:paraId="559BB96C" w14:textId="77777777" w:rsidR="00F67400" w:rsidRPr="006E24A3" w:rsidRDefault="00F67400" w:rsidP="009639C0">
            <w:pPr>
              <w:jc w:val="center"/>
              <w:rPr>
                <w:rFonts w:cs="Times New Roman"/>
              </w:rPr>
            </w:pPr>
            <w:r w:rsidRPr="006E24A3">
              <w:rPr>
                <w:rFonts w:eastAsia="Times New Roman" w:cs="Times New Roman"/>
                <w:sz w:val="22"/>
              </w:rPr>
              <w:t>0,0000</w:t>
            </w:r>
          </w:p>
        </w:tc>
      </w:tr>
      <w:tr w:rsidR="00F67400" w:rsidRPr="006E24A3" w14:paraId="6453C815" w14:textId="77777777" w:rsidTr="009639C0">
        <w:trPr>
          <w:jc w:val="center"/>
        </w:trPr>
        <w:tc>
          <w:tcPr>
            <w:tcW w:w="1047" w:type="pct"/>
            <w:vMerge/>
          </w:tcPr>
          <w:p w14:paraId="7A80486C" w14:textId="77777777" w:rsidR="00F67400" w:rsidRPr="006E24A3" w:rsidRDefault="00F67400" w:rsidP="009639C0">
            <w:pPr>
              <w:rPr>
                <w:rFonts w:cs="Times New Roman"/>
              </w:rPr>
            </w:pPr>
          </w:p>
        </w:tc>
        <w:tc>
          <w:tcPr>
            <w:tcW w:w="1047" w:type="pct"/>
            <w:shd w:val="clear" w:color="auto" w:fill="FFFFFF"/>
            <w:tcMar>
              <w:top w:w="40" w:type="dxa"/>
              <w:left w:w="200" w:type="dxa"/>
              <w:bottom w:w="40" w:type="dxa"/>
              <w:right w:w="200" w:type="dxa"/>
            </w:tcMar>
            <w:vAlign w:val="center"/>
          </w:tcPr>
          <w:p w14:paraId="26675FE8" w14:textId="77777777" w:rsidR="00F67400" w:rsidRPr="006E24A3" w:rsidRDefault="00F67400" w:rsidP="009639C0">
            <w:pPr>
              <w:rPr>
                <w:rFonts w:cs="Times New Roman"/>
              </w:rPr>
            </w:pPr>
            <w:r w:rsidRPr="006E24A3">
              <w:rPr>
                <w:rFonts w:eastAsia="Times New Roman" w:cs="Times New Roman"/>
                <w:sz w:val="22"/>
              </w:rPr>
              <w:t>Расход тепла на собственные нужды</w:t>
            </w:r>
          </w:p>
        </w:tc>
        <w:tc>
          <w:tcPr>
            <w:tcW w:w="355" w:type="pct"/>
            <w:shd w:val="clear" w:color="auto" w:fill="FFFFFF"/>
            <w:tcMar>
              <w:top w:w="40" w:type="dxa"/>
              <w:left w:w="200" w:type="dxa"/>
              <w:bottom w:w="40" w:type="dxa"/>
              <w:right w:w="200" w:type="dxa"/>
            </w:tcMar>
            <w:vAlign w:val="center"/>
          </w:tcPr>
          <w:p w14:paraId="66D706BE" w14:textId="77777777" w:rsidR="00F67400" w:rsidRPr="006E24A3" w:rsidRDefault="00F67400" w:rsidP="009639C0">
            <w:pPr>
              <w:jc w:val="center"/>
              <w:rPr>
                <w:rFonts w:cs="Times New Roman"/>
              </w:rPr>
            </w:pPr>
            <w:r w:rsidRPr="006E24A3">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14:paraId="622AA174" w14:textId="77777777" w:rsidR="00F67400" w:rsidRPr="006E24A3" w:rsidRDefault="00F67400" w:rsidP="009639C0">
            <w:pPr>
              <w:jc w:val="center"/>
              <w:rPr>
                <w:rFonts w:cs="Times New Roman"/>
              </w:rPr>
            </w:pPr>
            <w:r w:rsidRPr="006E24A3">
              <w:rPr>
                <w:rFonts w:eastAsia="Times New Roman" w:cs="Times New Roman"/>
                <w:sz w:val="22"/>
              </w:rPr>
              <w:t>0,0750</w:t>
            </w:r>
          </w:p>
        </w:tc>
        <w:tc>
          <w:tcPr>
            <w:tcW w:w="352" w:type="pct"/>
            <w:shd w:val="clear" w:color="auto" w:fill="FFFFFF"/>
            <w:tcMar>
              <w:top w:w="40" w:type="dxa"/>
              <w:left w:w="200" w:type="dxa"/>
              <w:bottom w:w="40" w:type="dxa"/>
              <w:right w:w="200" w:type="dxa"/>
            </w:tcMar>
            <w:vAlign w:val="center"/>
          </w:tcPr>
          <w:p w14:paraId="1880D7B4" w14:textId="77777777" w:rsidR="00F67400" w:rsidRPr="006E24A3" w:rsidRDefault="00F67400" w:rsidP="009639C0">
            <w:pPr>
              <w:jc w:val="center"/>
              <w:rPr>
                <w:rFonts w:cs="Times New Roman"/>
              </w:rPr>
            </w:pPr>
            <w:r w:rsidRPr="006E24A3">
              <w:rPr>
                <w:rFonts w:eastAsia="Times New Roman" w:cs="Times New Roman"/>
                <w:sz w:val="22"/>
              </w:rPr>
              <w:t>0,0750</w:t>
            </w:r>
          </w:p>
        </w:tc>
        <w:tc>
          <w:tcPr>
            <w:tcW w:w="352" w:type="pct"/>
            <w:shd w:val="clear" w:color="auto" w:fill="FFFFFF"/>
            <w:tcMar>
              <w:top w:w="40" w:type="dxa"/>
              <w:left w:w="200" w:type="dxa"/>
              <w:bottom w:w="40" w:type="dxa"/>
              <w:right w:w="200" w:type="dxa"/>
            </w:tcMar>
            <w:vAlign w:val="center"/>
          </w:tcPr>
          <w:p w14:paraId="21DFD1D6" w14:textId="77777777" w:rsidR="00F67400" w:rsidRPr="006E24A3" w:rsidRDefault="00F67400" w:rsidP="009639C0">
            <w:pPr>
              <w:jc w:val="center"/>
              <w:rPr>
                <w:rFonts w:cs="Times New Roman"/>
              </w:rPr>
            </w:pPr>
            <w:r w:rsidRPr="006E24A3">
              <w:rPr>
                <w:rFonts w:eastAsia="Times New Roman" w:cs="Times New Roman"/>
                <w:sz w:val="22"/>
              </w:rPr>
              <w:t>0,0750</w:t>
            </w:r>
          </w:p>
        </w:tc>
        <w:tc>
          <w:tcPr>
            <w:tcW w:w="352" w:type="pct"/>
            <w:shd w:val="clear" w:color="auto" w:fill="FFFFFF"/>
            <w:tcMar>
              <w:top w:w="40" w:type="dxa"/>
              <w:left w:w="200" w:type="dxa"/>
              <w:bottom w:w="40" w:type="dxa"/>
              <w:right w:w="200" w:type="dxa"/>
            </w:tcMar>
            <w:vAlign w:val="center"/>
          </w:tcPr>
          <w:p w14:paraId="2281B01F" w14:textId="77777777" w:rsidR="00F67400" w:rsidRPr="006E24A3" w:rsidRDefault="00F67400" w:rsidP="009639C0">
            <w:pPr>
              <w:jc w:val="center"/>
              <w:rPr>
                <w:rFonts w:cs="Times New Roman"/>
              </w:rPr>
            </w:pPr>
            <w:r w:rsidRPr="006E24A3">
              <w:rPr>
                <w:rFonts w:eastAsia="Times New Roman" w:cs="Times New Roman"/>
                <w:sz w:val="22"/>
              </w:rPr>
              <w:t>0,0750</w:t>
            </w:r>
          </w:p>
        </w:tc>
        <w:tc>
          <w:tcPr>
            <w:tcW w:w="352" w:type="pct"/>
            <w:shd w:val="clear" w:color="auto" w:fill="FFFFFF"/>
            <w:tcMar>
              <w:top w:w="40" w:type="dxa"/>
              <w:left w:w="200" w:type="dxa"/>
              <w:bottom w:w="40" w:type="dxa"/>
              <w:right w:w="200" w:type="dxa"/>
            </w:tcMar>
            <w:vAlign w:val="center"/>
          </w:tcPr>
          <w:p w14:paraId="644E63A3" w14:textId="77777777" w:rsidR="00F67400" w:rsidRPr="006E24A3" w:rsidRDefault="00F67400" w:rsidP="009639C0">
            <w:pPr>
              <w:jc w:val="center"/>
              <w:rPr>
                <w:rFonts w:cs="Times New Roman"/>
              </w:rPr>
            </w:pPr>
            <w:r w:rsidRPr="006E24A3">
              <w:rPr>
                <w:rFonts w:eastAsia="Times New Roman" w:cs="Times New Roman"/>
                <w:sz w:val="22"/>
              </w:rPr>
              <w:t>0,0750</w:t>
            </w:r>
          </w:p>
        </w:tc>
        <w:tc>
          <w:tcPr>
            <w:tcW w:w="352" w:type="pct"/>
            <w:shd w:val="clear" w:color="auto" w:fill="FFFFFF"/>
            <w:tcMar>
              <w:top w:w="40" w:type="dxa"/>
              <w:left w:w="200" w:type="dxa"/>
              <w:bottom w:w="40" w:type="dxa"/>
              <w:right w:w="200" w:type="dxa"/>
            </w:tcMar>
            <w:vAlign w:val="center"/>
          </w:tcPr>
          <w:p w14:paraId="2E513DE8" w14:textId="77777777" w:rsidR="00F67400" w:rsidRPr="006E24A3" w:rsidRDefault="00F67400" w:rsidP="009639C0">
            <w:pPr>
              <w:jc w:val="center"/>
              <w:rPr>
                <w:rFonts w:cs="Times New Roman"/>
              </w:rPr>
            </w:pPr>
            <w:r w:rsidRPr="006E24A3">
              <w:rPr>
                <w:rFonts w:eastAsia="Times New Roman" w:cs="Times New Roman"/>
                <w:sz w:val="22"/>
              </w:rPr>
              <w:t>0,0750</w:t>
            </w:r>
          </w:p>
        </w:tc>
        <w:tc>
          <w:tcPr>
            <w:tcW w:w="374" w:type="pct"/>
            <w:shd w:val="clear" w:color="auto" w:fill="FFFFFF"/>
            <w:tcMar>
              <w:top w:w="40" w:type="dxa"/>
              <w:left w:w="200" w:type="dxa"/>
              <w:bottom w:w="40" w:type="dxa"/>
              <w:right w:w="200" w:type="dxa"/>
            </w:tcMar>
            <w:vAlign w:val="center"/>
          </w:tcPr>
          <w:p w14:paraId="7DC0B103" w14:textId="77777777" w:rsidR="00F67400" w:rsidRPr="006E24A3" w:rsidRDefault="00F67400" w:rsidP="009639C0">
            <w:pPr>
              <w:jc w:val="center"/>
              <w:rPr>
                <w:rFonts w:cs="Times New Roman"/>
              </w:rPr>
            </w:pPr>
            <w:r w:rsidRPr="006E24A3">
              <w:rPr>
                <w:rFonts w:eastAsia="Times New Roman" w:cs="Times New Roman"/>
                <w:sz w:val="22"/>
              </w:rPr>
              <w:t>0,0750</w:t>
            </w:r>
          </w:p>
        </w:tc>
      </w:tr>
      <w:tr w:rsidR="00F67400" w:rsidRPr="006E24A3" w14:paraId="0F860B1E" w14:textId="77777777" w:rsidTr="009639C0">
        <w:trPr>
          <w:jc w:val="center"/>
        </w:trPr>
        <w:tc>
          <w:tcPr>
            <w:tcW w:w="1047" w:type="pct"/>
            <w:vMerge/>
          </w:tcPr>
          <w:p w14:paraId="7D2FC18A" w14:textId="77777777" w:rsidR="00F67400" w:rsidRPr="006E24A3" w:rsidRDefault="00F67400" w:rsidP="009639C0">
            <w:pPr>
              <w:rPr>
                <w:rFonts w:cs="Times New Roman"/>
              </w:rPr>
            </w:pPr>
          </w:p>
        </w:tc>
        <w:tc>
          <w:tcPr>
            <w:tcW w:w="1047" w:type="pct"/>
            <w:shd w:val="clear" w:color="auto" w:fill="FFFFFF"/>
            <w:tcMar>
              <w:top w:w="40" w:type="dxa"/>
              <w:left w:w="200" w:type="dxa"/>
              <w:bottom w:w="40" w:type="dxa"/>
              <w:right w:w="200" w:type="dxa"/>
            </w:tcMar>
            <w:vAlign w:val="center"/>
          </w:tcPr>
          <w:p w14:paraId="2C20CB43" w14:textId="77777777" w:rsidR="00F67400" w:rsidRPr="006E24A3" w:rsidRDefault="00F67400" w:rsidP="009639C0">
            <w:pPr>
              <w:rPr>
                <w:rFonts w:cs="Times New Roman"/>
              </w:rPr>
            </w:pPr>
            <w:r w:rsidRPr="006E24A3">
              <w:rPr>
                <w:rFonts w:eastAsia="Times New Roman" w:cs="Times New Roman"/>
                <w:sz w:val="22"/>
              </w:rPr>
              <w:t>Тепловая мощность нетто</w:t>
            </w:r>
          </w:p>
        </w:tc>
        <w:tc>
          <w:tcPr>
            <w:tcW w:w="355" w:type="pct"/>
            <w:shd w:val="clear" w:color="auto" w:fill="FFFFFF"/>
            <w:tcMar>
              <w:top w:w="40" w:type="dxa"/>
              <w:left w:w="200" w:type="dxa"/>
              <w:bottom w:w="40" w:type="dxa"/>
              <w:right w:w="200" w:type="dxa"/>
            </w:tcMar>
            <w:vAlign w:val="center"/>
          </w:tcPr>
          <w:p w14:paraId="01229433" w14:textId="77777777" w:rsidR="00F67400" w:rsidRPr="006E24A3" w:rsidRDefault="00F67400" w:rsidP="009639C0">
            <w:pPr>
              <w:jc w:val="center"/>
              <w:rPr>
                <w:rFonts w:cs="Times New Roman"/>
              </w:rPr>
            </w:pPr>
            <w:r w:rsidRPr="006E24A3">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14:paraId="269C0740" w14:textId="77777777" w:rsidR="00F67400" w:rsidRPr="006E24A3" w:rsidRDefault="00F67400" w:rsidP="009639C0">
            <w:pPr>
              <w:jc w:val="center"/>
              <w:rPr>
                <w:rFonts w:cs="Times New Roman"/>
              </w:rPr>
            </w:pPr>
            <w:r w:rsidRPr="006E24A3">
              <w:rPr>
                <w:rFonts w:eastAsia="Times New Roman" w:cs="Times New Roman"/>
                <w:sz w:val="22"/>
              </w:rPr>
              <w:t>3,1930</w:t>
            </w:r>
          </w:p>
        </w:tc>
        <w:tc>
          <w:tcPr>
            <w:tcW w:w="352" w:type="pct"/>
            <w:shd w:val="clear" w:color="auto" w:fill="FFFFFF"/>
            <w:tcMar>
              <w:top w:w="40" w:type="dxa"/>
              <w:left w:w="200" w:type="dxa"/>
              <w:bottom w:w="40" w:type="dxa"/>
              <w:right w:w="200" w:type="dxa"/>
            </w:tcMar>
            <w:vAlign w:val="center"/>
          </w:tcPr>
          <w:p w14:paraId="4ACEE7DC" w14:textId="77777777" w:rsidR="00F67400" w:rsidRPr="006E24A3" w:rsidRDefault="00F67400" w:rsidP="009639C0">
            <w:pPr>
              <w:jc w:val="center"/>
              <w:rPr>
                <w:rFonts w:cs="Times New Roman"/>
              </w:rPr>
            </w:pPr>
            <w:r w:rsidRPr="006E24A3">
              <w:rPr>
                <w:rFonts w:eastAsia="Times New Roman" w:cs="Times New Roman"/>
                <w:sz w:val="22"/>
              </w:rPr>
              <w:t>3,1930</w:t>
            </w:r>
          </w:p>
        </w:tc>
        <w:tc>
          <w:tcPr>
            <w:tcW w:w="352" w:type="pct"/>
            <w:shd w:val="clear" w:color="auto" w:fill="FFFFFF"/>
            <w:tcMar>
              <w:top w:w="40" w:type="dxa"/>
              <w:left w:w="200" w:type="dxa"/>
              <w:bottom w:w="40" w:type="dxa"/>
              <w:right w:w="200" w:type="dxa"/>
            </w:tcMar>
            <w:vAlign w:val="center"/>
          </w:tcPr>
          <w:p w14:paraId="7EA1BE71" w14:textId="77777777" w:rsidR="00F67400" w:rsidRPr="006E24A3" w:rsidRDefault="00F67400" w:rsidP="009639C0">
            <w:pPr>
              <w:jc w:val="center"/>
              <w:rPr>
                <w:rFonts w:cs="Times New Roman"/>
              </w:rPr>
            </w:pPr>
            <w:r w:rsidRPr="006E24A3">
              <w:rPr>
                <w:rFonts w:eastAsia="Times New Roman" w:cs="Times New Roman"/>
                <w:sz w:val="22"/>
              </w:rPr>
              <w:t>3,1930</w:t>
            </w:r>
          </w:p>
        </w:tc>
        <w:tc>
          <w:tcPr>
            <w:tcW w:w="352" w:type="pct"/>
            <w:shd w:val="clear" w:color="auto" w:fill="FFFFFF"/>
            <w:tcMar>
              <w:top w:w="40" w:type="dxa"/>
              <w:left w:w="200" w:type="dxa"/>
              <w:bottom w:w="40" w:type="dxa"/>
              <w:right w:w="200" w:type="dxa"/>
            </w:tcMar>
            <w:vAlign w:val="center"/>
          </w:tcPr>
          <w:p w14:paraId="1E140391" w14:textId="77777777" w:rsidR="00F67400" w:rsidRPr="006E24A3" w:rsidRDefault="00F67400" w:rsidP="009639C0">
            <w:pPr>
              <w:jc w:val="center"/>
              <w:rPr>
                <w:rFonts w:cs="Times New Roman"/>
              </w:rPr>
            </w:pPr>
            <w:r w:rsidRPr="006E24A3">
              <w:rPr>
                <w:rFonts w:eastAsia="Times New Roman" w:cs="Times New Roman"/>
                <w:sz w:val="22"/>
              </w:rPr>
              <w:t>3,1930</w:t>
            </w:r>
          </w:p>
        </w:tc>
        <w:tc>
          <w:tcPr>
            <w:tcW w:w="352" w:type="pct"/>
            <w:shd w:val="clear" w:color="auto" w:fill="FFFFFF"/>
            <w:tcMar>
              <w:top w:w="40" w:type="dxa"/>
              <w:left w:w="200" w:type="dxa"/>
              <w:bottom w:w="40" w:type="dxa"/>
              <w:right w:w="200" w:type="dxa"/>
            </w:tcMar>
            <w:vAlign w:val="center"/>
          </w:tcPr>
          <w:p w14:paraId="00D997BD" w14:textId="77777777" w:rsidR="00F67400" w:rsidRPr="006E24A3" w:rsidRDefault="00F67400" w:rsidP="009639C0">
            <w:pPr>
              <w:jc w:val="center"/>
              <w:rPr>
                <w:rFonts w:cs="Times New Roman"/>
              </w:rPr>
            </w:pPr>
            <w:r w:rsidRPr="006E24A3">
              <w:rPr>
                <w:rFonts w:eastAsia="Times New Roman" w:cs="Times New Roman"/>
                <w:sz w:val="22"/>
              </w:rPr>
              <w:t>3,1930</w:t>
            </w:r>
          </w:p>
        </w:tc>
        <w:tc>
          <w:tcPr>
            <w:tcW w:w="352" w:type="pct"/>
            <w:shd w:val="clear" w:color="auto" w:fill="FFFFFF"/>
            <w:tcMar>
              <w:top w:w="40" w:type="dxa"/>
              <w:left w:w="200" w:type="dxa"/>
              <w:bottom w:w="40" w:type="dxa"/>
              <w:right w:w="200" w:type="dxa"/>
            </w:tcMar>
            <w:vAlign w:val="center"/>
          </w:tcPr>
          <w:p w14:paraId="369EDAC5" w14:textId="77777777" w:rsidR="00F67400" w:rsidRPr="006E24A3" w:rsidRDefault="00F67400" w:rsidP="009639C0">
            <w:pPr>
              <w:jc w:val="center"/>
              <w:rPr>
                <w:rFonts w:cs="Times New Roman"/>
              </w:rPr>
            </w:pPr>
            <w:r w:rsidRPr="006E24A3">
              <w:rPr>
                <w:rFonts w:eastAsia="Times New Roman" w:cs="Times New Roman"/>
                <w:sz w:val="22"/>
              </w:rPr>
              <w:t>3,1930</w:t>
            </w:r>
          </w:p>
        </w:tc>
        <w:tc>
          <w:tcPr>
            <w:tcW w:w="374" w:type="pct"/>
            <w:shd w:val="clear" w:color="auto" w:fill="FFFFFF"/>
            <w:tcMar>
              <w:top w:w="40" w:type="dxa"/>
              <w:left w:w="200" w:type="dxa"/>
              <w:bottom w:w="40" w:type="dxa"/>
              <w:right w:w="200" w:type="dxa"/>
            </w:tcMar>
            <w:vAlign w:val="center"/>
          </w:tcPr>
          <w:p w14:paraId="073B7862" w14:textId="77777777" w:rsidR="00F67400" w:rsidRPr="006E24A3" w:rsidRDefault="00F67400" w:rsidP="009639C0">
            <w:pPr>
              <w:jc w:val="center"/>
              <w:rPr>
                <w:rFonts w:cs="Times New Roman"/>
              </w:rPr>
            </w:pPr>
            <w:r w:rsidRPr="006E24A3">
              <w:rPr>
                <w:rFonts w:eastAsia="Times New Roman" w:cs="Times New Roman"/>
                <w:sz w:val="22"/>
              </w:rPr>
              <w:t>3,1930</w:t>
            </w:r>
          </w:p>
        </w:tc>
      </w:tr>
      <w:tr w:rsidR="00F67400" w:rsidRPr="006E24A3" w14:paraId="77FD934A" w14:textId="77777777" w:rsidTr="009639C0">
        <w:trPr>
          <w:jc w:val="center"/>
        </w:trPr>
        <w:tc>
          <w:tcPr>
            <w:tcW w:w="1047" w:type="pct"/>
            <w:vMerge/>
          </w:tcPr>
          <w:p w14:paraId="24652444" w14:textId="77777777" w:rsidR="00F67400" w:rsidRPr="006E24A3" w:rsidRDefault="00F67400" w:rsidP="009639C0">
            <w:pPr>
              <w:rPr>
                <w:rFonts w:cs="Times New Roman"/>
              </w:rPr>
            </w:pPr>
          </w:p>
        </w:tc>
        <w:tc>
          <w:tcPr>
            <w:tcW w:w="1047" w:type="pct"/>
            <w:shd w:val="clear" w:color="auto" w:fill="FFFFFF"/>
            <w:tcMar>
              <w:top w:w="40" w:type="dxa"/>
              <w:left w:w="200" w:type="dxa"/>
              <w:bottom w:w="40" w:type="dxa"/>
              <w:right w:w="200" w:type="dxa"/>
            </w:tcMar>
            <w:vAlign w:val="center"/>
          </w:tcPr>
          <w:p w14:paraId="572CF82E" w14:textId="77777777" w:rsidR="00F67400" w:rsidRPr="006E24A3" w:rsidRDefault="00F67400" w:rsidP="009639C0">
            <w:pPr>
              <w:rPr>
                <w:rFonts w:cs="Times New Roman"/>
              </w:rPr>
            </w:pPr>
            <w:r w:rsidRPr="006E24A3">
              <w:rPr>
                <w:rFonts w:eastAsia="Times New Roman" w:cs="Times New Roman"/>
                <w:sz w:val="22"/>
              </w:rPr>
              <w:t>Тепловая нагрузка потребителей</w:t>
            </w:r>
          </w:p>
        </w:tc>
        <w:tc>
          <w:tcPr>
            <w:tcW w:w="355" w:type="pct"/>
            <w:shd w:val="clear" w:color="auto" w:fill="FFFFFF"/>
            <w:tcMar>
              <w:top w:w="40" w:type="dxa"/>
              <w:left w:w="200" w:type="dxa"/>
              <w:bottom w:w="40" w:type="dxa"/>
              <w:right w:w="200" w:type="dxa"/>
            </w:tcMar>
            <w:vAlign w:val="center"/>
          </w:tcPr>
          <w:p w14:paraId="7339CE61" w14:textId="77777777" w:rsidR="00F67400" w:rsidRPr="006E24A3" w:rsidRDefault="00F67400" w:rsidP="009639C0">
            <w:pPr>
              <w:jc w:val="center"/>
              <w:rPr>
                <w:rFonts w:cs="Times New Roman"/>
              </w:rPr>
            </w:pPr>
            <w:r w:rsidRPr="006E24A3">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14:paraId="0BAF5EFF" w14:textId="77777777" w:rsidR="00F67400" w:rsidRPr="006E24A3" w:rsidRDefault="00F67400" w:rsidP="009639C0">
            <w:pPr>
              <w:jc w:val="center"/>
              <w:rPr>
                <w:rFonts w:cs="Times New Roman"/>
              </w:rPr>
            </w:pPr>
            <w:r w:rsidRPr="006E24A3">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61DC0492" w14:textId="77777777" w:rsidR="00F67400" w:rsidRPr="006E24A3" w:rsidRDefault="00F67400" w:rsidP="009639C0">
            <w:pPr>
              <w:jc w:val="center"/>
              <w:rPr>
                <w:rFonts w:cs="Times New Roman"/>
              </w:rPr>
            </w:pPr>
            <w:r w:rsidRPr="006E24A3">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50A84E1F" w14:textId="77777777" w:rsidR="00F67400" w:rsidRPr="006E24A3" w:rsidRDefault="00F67400" w:rsidP="009639C0">
            <w:pPr>
              <w:jc w:val="center"/>
              <w:rPr>
                <w:rFonts w:cs="Times New Roman"/>
              </w:rPr>
            </w:pPr>
            <w:r w:rsidRPr="006E24A3">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63C9E97B" w14:textId="77777777" w:rsidR="00F67400" w:rsidRPr="006E24A3" w:rsidRDefault="00F67400" w:rsidP="009639C0">
            <w:pPr>
              <w:jc w:val="center"/>
              <w:rPr>
                <w:rFonts w:cs="Times New Roman"/>
              </w:rPr>
            </w:pPr>
            <w:r w:rsidRPr="006E24A3">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540EF4F1" w14:textId="77777777" w:rsidR="00F67400" w:rsidRPr="006E24A3" w:rsidRDefault="00F67400" w:rsidP="009639C0">
            <w:pPr>
              <w:jc w:val="center"/>
              <w:rPr>
                <w:rFonts w:cs="Times New Roman"/>
              </w:rPr>
            </w:pPr>
            <w:r w:rsidRPr="006E24A3">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5CD7928C" w14:textId="77777777" w:rsidR="00F67400" w:rsidRPr="006E24A3" w:rsidRDefault="00F67400" w:rsidP="009639C0">
            <w:pPr>
              <w:jc w:val="center"/>
              <w:rPr>
                <w:rFonts w:cs="Times New Roman"/>
              </w:rPr>
            </w:pPr>
            <w:r w:rsidRPr="006E24A3">
              <w:rPr>
                <w:rFonts w:eastAsia="Times New Roman" w:cs="Times New Roman"/>
                <w:sz w:val="22"/>
              </w:rPr>
              <w:t>н/д</w:t>
            </w:r>
          </w:p>
        </w:tc>
        <w:tc>
          <w:tcPr>
            <w:tcW w:w="374" w:type="pct"/>
            <w:shd w:val="clear" w:color="auto" w:fill="FFFFFF"/>
            <w:tcMar>
              <w:top w:w="40" w:type="dxa"/>
              <w:left w:w="200" w:type="dxa"/>
              <w:bottom w:w="40" w:type="dxa"/>
              <w:right w:w="200" w:type="dxa"/>
            </w:tcMar>
            <w:vAlign w:val="center"/>
          </w:tcPr>
          <w:p w14:paraId="551DEC42" w14:textId="77777777" w:rsidR="00F67400" w:rsidRPr="006E24A3" w:rsidRDefault="00F67400" w:rsidP="009639C0">
            <w:pPr>
              <w:jc w:val="center"/>
              <w:rPr>
                <w:rFonts w:cs="Times New Roman"/>
              </w:rPr>
            </w:pPr>
            <w:r w:rsidRPr="006E24A3">
              <w:rPr>
                <w:rFonts w:eastAsia="Times New Roman" w:cs="Times New Roman"/>
                <w:sz w:val="22"/>
              </w:rPr>
              <w:t>н/д</w:t>
            </w:r>
          </w:p>
        </w:tc>
      </w:tr>
      <w:tr w:rsidR="00F67400" w:rsidRPr="006E24A3" w14:paraId="66D97A61" w14:textId="77777777" w:rsidTr="009639C0">
        <w:trPr>
          <w:jc w:val="center"/>
        </w:trPr>
        <w:tc>
          <w:tcPr>
            <w:tcW w:w="1047" w:type="pct"/>
            <w:vMerge/>
          </w:tcPr>
          <w:p w14:paraId="56086CA0" w14:textId="77777777" w:rsidR="00F67400" w:rsidRPr="006E24A3" w:rsidRDefault="00F67400" w:rsidP="009639C0">
            <w:pPr>
              <w:rPr>
                <w:rFonts w:cs="Times New Roman"/>
              </w:rPr>
            </w:pPr>
          </w:p>
        </w:tc>
        <w:tc>
          <w:tcPr>
            <w:tcW w:w="1047" w:type="pct"/>
            <w:shd w:val="clear" w:color="auto" w:fill="FFFFFF"/>
            <w:tcMar>
              <w:top w:w="40" w:type="dxa"/>
              <w:left w:w="200" w:type="dxa"/>
              <w:bottom w:w="40" w:type="dxa"/>
              <w:right w:w="200" w:type="dxa"/>
            </w:tcMar>
            <w:vAlign w:val="center"/>
          </w:tcPr>
          <w:p w14:paraId="1C3C21F3" w14:textId="77777777" w:rsidR="00F67400" w:rsidRPr="006E24A3" w:rsidRDefault="00F67400" w:rsidP="009639C0">
            <w:pPr>
              <w:rPr>
                <w:rFonts w:cs="Times New Roman"/>
              </w:rPr>
            </w:pPr>
            <w:r w:rsidRPr="006E24A3">
              <w:rPr>
                <w:rFonts w:eastAsia="Times New Roman" w:cs="Times New Roman"/>
                <w:sz w:val="22"/>
              </w:rPr>
              <w:t>Потери в тепловых сетях</w:t>
            </w:r>
          </w:p>
        </w:tc>
        <w:tc>
          <w:tcPr>
            <w:tcW w:w="355" w:type="pct"/>
            <w:shd w:val="clear" w:color="auto" w:fill="FFFFFF"/>
            <w:tcMar>
              <w:top w:w="40" w:type="dxa"/>
              <w:left w:w="200" w:type="dxa"/>
              <w:bottom w:w="40" w:type="dxa"/>
              <w:right w:w="200" w:type="dxa"/>
            </w:tcMar>
            <w:vAlign w:val="center"/>
          </w:tcPr>
          <w:p w14:paraId="49EF295D" w14:textId="77777777" w:rsidR="00F67400" w:rsidRPr="006E24A3" w:rsidRDefault="00F67400" w:rsidP="009639C0">
            <w:pPr>
              <w:jc w:val="center"/>
              <w:rPr>
                <w:rFonts w:cs="Times New Roman"/>
              </w:rPr>
            </w:pPr>
            <w:r w:rsidRPr="006E24A3">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14:paraId="7712B690" w14:textId="77777777" w:rsidR="00F67400" w:rsidRPr="006E24A3" w:rsidRDefault="00F67400" w:rsidP="009639C0">
            <w:pPr>
              <w:jc w:val="center"/>
              <w:rPr>
                <w:rFonts w:cs="Times New Roman"/>
              </w:rPr>
            </w:pPr>
            <w:r w:rsidRPr="006E24A3">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23F2B417" w14:textId="77777777" w:rsidR="00F67400" w:rsidRPr="006E24A3" w:rsidRDefault="00F67400" w:rsidP="009639C0">
            <w:pPr>
              <w:jc w:val="center"/>
              <w:rPr>
                <w:rFonts w:cs="Times New Roman"/>
              </w:rPr>
            </w:pPr>
            <w:r w:rsidRPr="006E24A3">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30F3A0E9" w14:textId="77777777" w:rsidR="00F67400" w:rsidRPr="006E24A3" w:rsidRDefault="00F67400" w:rsidP="009639C0">
            <w:pPr>
              <w:jc w:val="center"/>
              <w:rPr>
                <w:rFonts w:cs="Times New Roman"/>
              </w:rPr>
            </w:pPr>
            <w:r w:rsidRPr="006E24A3">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0D70DA39" w14:textId="77777777" w:rsidR="00F67400" w:rsidRPr="006E24A3" w:rsidRDefault="00F67400" w:rsidP="009639C0">
            <w:pPr>
              <w:jc w:val="center"/>
              <w:rPr>
                <w:rFonts w:cs="Times New Roman"/>
              </w:rPr>
            </w:pPr>
            <w:r w:rsidRPr="006E24A3">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3D706C70" w14:textId="77777777" w:rsidR="00F67400" w:rsidRPr="006E24A3" w:rsidRDefault="00F67400" w:rsidP="009639C0">
            <w:pPr>
              <w:jc w:val="center"/>
              <w:rPr>
                <w:rFonts w:cs="Times New Roman"/>
              </w:rPr>
            </w:pPr>
            <w:r w:rsidRPr="006E24A3">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1CFCD337" w14:textId="77777777" w:rsidR="00F67400" w:rsidRPr="006E24A3" w:rsidRDefault="00F67400" w:rsidP="009639C0">
            <w:pPr>
              <w:jc w:val="center"/>
              <w:rPr>
                <w:rFonts w:cs="Times New Roman"/>
              </w:rPr>
            </w:pPr>
            <w:r w:rsidRPr="006E24A3">
              <w:rPr>
                <w:rFonts w:eastAsia="Times New Roman" w:cs="Times New Roman"/>
                <w:sz w:val="22"/>
              </w:rPr>
              <w:t>н/д</w:t>
            </w:r>
          </w:p>
        </w:tc>
        <w:tc>
          <w:tcPr>
            <w:tcW w:w="374" w:type="pct"/>
            <w:shd w:val="clear" w:color="auto" w:fill="FFFFFF"/>
            <w:tcMar>
              <w:top w:w="40" w:type="dxa"/>
              <w:left w:w="200" w:type="dxa"/>
              <w:bottom w:w="40" w:type="dxa"/>
              <w:right w:w="200" w:type="dxa"/>
            </w:tcMar>
            <w:vAlign w:val="center"/>
          </w:tcPr>
          <w:p w14:paraId="2A3FA63F" w14:textId="77777777" w:rsidR="00F67400" w:rsidRPr="006E24A3" w:rsidRDefault="00F67400" w:rsidP="009639C0">
            <w:pPr>
              <w:jc w:val="center"/>
              <w:rPr>
                <w:rFonts w:cs="Times New Roman"/>
              </w:rPr>
            </w:pPr>
            <w:r w:rsidRPr="006E24A3">
              <w:rPr>
                <w:rFonts w:eastAsia="Times New Roman" w:cs="Times New Roman"/>
                <w:sz w:val="22"/>
              </w:rPr>
              <w:t>н/д</w:t>
            </w:r>
          </w:p>
        </w:tc>
      </w:tr>
      <w:tr w:rsidR="00F67400" w:rsidRPr="006E24A3" w14:paraId="4C852EBD" w14:textId="77777777" w:rsidTr="009639C0">
        <w:trPr>
          <w:jc w:val="center"/>
        </w:trPr>
        <w:tc>
          <w:tcPr>
            <w:tcW w:w="1047" w:type="pct"/>
            <w:vMerge/>
          </w:tcPr>
          <w:p w14:paraId="4038BD9F" w14:textId="77777777" w:rsidR="00F67400" w:rsidRPr="006E24A3" w:rsidRDefault="00F67400" w:rsidP="009639C0">
            <w:pPr>
              <w:rPr>
                <w:rFonts w:cs="Times New Roman"/>
              </w:rPr>
            </w:pPr>
          </w:p>
        </w:tc>
        <w:tc>
          <w:tcPr>
            <w:tcW w:w="1047" w:type="pct"/>
            <w:vMerge w:val="restart"/>
            <w:shd w:val="clear" w:color="auto" w:fill="FFFFFF"/>
            <w:tcMar>
              <w:top w:w="40" w:type="dxa"/>
              <w:left w:w="200" w:type="dxa"/>
              <w:bottom w:w="40" w:type="dxa"/>
              <w:right w:w="200" w:type="dxa"/>
            </w:tcMar>
            <w:vAlign w:val="center"/>
          </w:tcPr>
          <w:p w14:paraId="5BCF4331" w14:textId="77777777" w:rsidR="00F67400" w:rsidRPr="006E24A3" w:rsidRDefault="00F67400" w:rsidP="009639C0">
            <w:pPr>
              <w:rPr>
                <w:rFonts w:cs="Times New Roman"/>
              </w:rPr>
            </w:pPr>
            <w:r w:rsidRPr="006E24A3">
              <w:rPr>
                <w:rFonts w:eastAsia="Times New Roman" w:cs="Times New Roman"/>
                <w:sz w:val="22"/>
              </w:rPr>
              <w:t>Резерв(+)/Дефицит(-) источника</w:t>
            </w:r>
          </w:p>
        </w:tc>
        <w:tc>
          <w:tcPr>
            <w:tcW w:w="355" w:type="pct"/>
            <w:shd w:val="clear" w:color="auto" w:fill="FFFFFF"/>
            <w:tcMar>
              <w:top w:w="40" w:type="dxa"/>
              <w:left w:w="200" w:type="dxa"/>
              <w:bottom w:w="40" w:type="dxa"/>
              <w:right w:w="200" w:type="dxa"/>
            </w:tcMar>
            <w:vAlign w:val="center"/>
          </w:tcPr>
          <w:p w14:paraId="3951A51D" w14:textId="77777777" w:rsidR="00F67400" w:rsidRPr="006E24A3" w:rsidRDefault="00F67400" w:rsidP="009639C0">
            <w:pPr>
              <w:jc w:val="center"/>
              <w:rPr>
                <w:rFonts w:cs="Times New Roman"/>
              </w:rPr>
            </w:pPr>
            <w:r w:rsidRPr="006E24A3">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14:paraId="0C381C1C" w14:textId="77777777" w:rsidR="00F67400" w:rsidRPr="006E24A3" w:rsidRDefault="00F67400" w:rsidP="009639C0">
            <w:pPr>
              <w:jc w:val="center"/>
              <w:rPr>
                <w:rFonts w:cs="Times New Roman"/>
              </w:rPr>
            </w:pPr>
            <w:r w:rsidRPr="006E24A3">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5F9B1817" w14:textId="77777777" w:rsidR="00F67400" w:rsidRPr="006E24A3" w:rsidRDefault="00F67400" w:rsidP="009639C0">
            <w:pPr>
              <w:jc w:val="center"/>
              <w:rPr>
                <w:rFonts w:cs="Times New Roman"/>
              </w:rPr>
            </w:pPr>
            <w:r w:rsidRPr="006E24A3">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5BF813DA" w14:textId="77777777" w:rsidR="00F67400" w:rsidRPr="006E24A3" w:rsidRDefault="00F67400" w:rsidP="009639C0">
            <w:pPr>
              <w:jc w:val="center"/>
              <w:rPr>
                <w:rFonts w:cs="Times New Roman"/>
              </w:rPr>
            </w:pPr>
            <w:r w:rsidRPr="006E24A3">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571E88CE" w14:textId="77777777" w:rsidR="00F67400" w:rsidRPr="006E24A3" w:rsidRDefault="00F67400" w:rsidP="009639C0">
            <w:pPr>
              <w:jc w:val="center"/>
              <w:rPr>
                <w:rFonts w:cs="Times New Roman"/>
              </w:rPr>
            </w:pPr>
            <w:r w:rsidRPr="006E24A3">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49733548" w14:textId="77777777" w:rsidR="00F67400" w:rsidRPr="006E24A3" w:rsidRDefault="00F67400" w:rsidP="009639C0">
            <w:pPr>
              <w:jc w:val="center"/>
              <w:rPr>
                <w:rFonts w:cs="Times New Roman"/>
              </w:rPr>
            </w:pPr>
            <w:r w:rsidRPr="006E24A3">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63CFDAF4" w14:textId="77777777" w:rsidR="00F67400" w:rsidRPr="006E24A3" w:rsidRDefault="00F67400" w:rsidP="009639C0">
            <w:pPr>
              <w:jc w:val="center"/>
              <w:rPr>
                <w:rFonts w:cs="Times New Roman"/>
              </w:rPr>
            </w:pPr>
            <w:r w:rsidRPr="006E24A3">
              <w:rPr>
                <w:rFonts w:eastAsia="Times New Roman" w:cs="Times New Roman"/>
                <w:sz w:val="22"/>
              </w:rPr>
              <w:t>н/д</w:t>
            </w:r>
          </w:p>
        </w:tc>
        <w:tc>
          <w:tcPr>
            <w:tcW w:w="374" w:type="pct"/>
            <w:shd w:val="clear" w:color="auto" w:fill="FFFFFF"/>
            <w:tcMar>
              <w:top w:w="40" w:type="dxa"/>
              <w:left w:w="200" w:type="dxa"/>
              <w:bottom w:w="40" w:type="dxa"/>
              <w:right w:w="200" w:type="dxa"/>
            </w:tcMar>
            <w:vAlign w:val="center"/>
          </w:tcPr>
          <w:p w14:paraId="380FADA4" w14:textId="77777777" w:rsidR="00F67400" w:rsidRPr="006E24A3" w:rsidRDefault="00F67400" w:rsidP="009639C0">
            <w:pPr>
              <w:jc w:val="center"/>
              <w:rPr>
                <w:rFonts w:cs="Times New Roman"/>
              </w:rPr>
            </w:pPr>
            <w:r w:rsidRPr="006E24A3">
              <w:rPr>
                <w:rFonts w:eastAsia="Times New Roman" w:cs="Times New Roman"/>
                <w:sz w:val="22"/>
              </w:rPr>
              <w:t>н/д</w:t>
            </w:r>
          </w:p>
        </w:tc>
      </w:tr>
      <w:tr w:rsidR="00F67400" w:rsidRPr="006E24A3" w14:paraId="108CA1B7" w14:textId="77777777" w:rsidTr="009639C0">
        <w:trPr>
          <w:jc w:val="center"/>
        </w:trPr>
        <w:tc>
          <w:tcPr>
            <w:tcW w:w="1047" w:type="pct"/>
            <w:vMerge/>
          </w:tcPr>
          <w:p w14:paraId="2C5EF169" w14:textId="77777777" w:rsidR="00F67400" w:rsidRPr="006E24A3" w:rsidRDefault="00F67400" w:rsidP="009639C0">
            <w:pPr>
              <w:rPr>
                <w:rFonts w:cs="Times New Roman"/>
              </w:rPr>
            </w:pPr>
          </w:p>
        </w:tc>
        <w:tc>
          <w:tcPr>
            <w:tcW w:w="1047" w:type="pct"/>
            <w:vMerge/>
          </w:tcPr>
          <w:p w14:paraId="5160206F" w14:textId="77777777" w:rsidR="00F67400" w:rsidRPr="006E24A3" w:rsidRDefault="00F67400" w:rsidP="009639C0">
            <w:pPr>
              <w:rPr>
                <w:rFonts w:cs="Times New Roman"/>
              </w:rPr>
            </w:pPr>
          </w:p>
        </w:tc>
        <w:tc>
          <w:tcPr>
            <w:tcW w:w="355" w:type="pct"/>
            <w:shd w:val="clear" w:color="auto" w:fill="FFFFFF"/>
            <w:tcMar>
              <w:top w:w="40" w:type="dxa"/>
              <w:left w:w="200" w:type="dxa"/>
              <w:bottom w:w="40" w:type="dxa"/>
              <w:right w:w="200" w:type="dxa"/>
            </w:tcMar>
            <w:vAlign w:val="center"/>
          </w:tcPr>
          <w:p w14:paraId="6FC9339D" w14:textId="77777777" w:rsidR="00F67400" w:rsidRPr="006E24A3" w:rsidRDefault="00F67400" w:rsidP="009639C0">
            <w:pPr>
              <w:jc w:val="center"/>
              <w:rPr>
                <w:rFonts w:cs="Times New Roman"/>
              </w:rPr>
            </w:pPr>
            <w:r w:rsidRPr="006E24A3">
              <w:rPr>
                <w:rFonts w:eastAsia="Times New Roman" w:cs="Times New Roman"/>
                <w:sz w:val="22"/>
              </w:rPr>
              <w:t>%</w:t>
            </w:r>
          </w:p>
        </w:tc>
        <w:tc>
          <w:tcPr>
            <w:tcW w:w="417" w:type="pct"/>
            <w:shd w:val="clear" w:color="auto" w:fill="FFFFFF"/>
            <w:tcMar>
              <w:top w:w="40" w:type="dxa"/>
              <w:left w:w="200" w:type="dxa"/>
              <w:bottom w:w="40" w:type="dxa"/>
              <w:right w:w="200" w:type="dxa"/>
            </w:tcMar>
            <w:vAlign w:val="center"/>
          </w:tcPr>
          <w:p w14:paraId="14CE0074" w14:textId="77777777" w:rsidR="00F67400" w:rsidRPr="006E24A3" w:rsidRDefault="00F67400" w:rsidP="009639C0">
            <w:pPr>
              <w:jc w:val="center"/>
              <w:rPr>
                <w:rFonts w:cs="Times New Roman"/>
              </w:rPr>
            </w:pPr>
            <w:r w:rsidRPr="006E24A3">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3DF423B4" w14:textId="77777777" w:rsidR="00F67400" w:rsidRPr="006E24A3" w:rsidRDefault="00F67400" w:rsidP="009639C0">
            <w:pPr>
              <w:jc w:val="center"/>
              <w:rPr>
                <w:rFonts w:cs="Times New Roman"/>
              </w:rPr>
            </w:pPr>
            <w:r w:rsidRPr="006E24A3">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5A0A87C1" w14:textId="77777777" w:rsidR="00F67400" w:rsidRPr="006E24A3" w:rsidRDefault="00F67400" w:rsidP="009639C0">
            <w:pPr>
              <w:jc w:val="center"/>
              <w:rPr>
                <w:rFonts w:cs="Times New Roman"/>
              </w:rPr>
            </w:pPr>
            <w:r w:rsidRPr="006E24A3">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6106EF5F" w14:textId="77777777" w:rsidR="00F67400" w:rsidRPr="006E24A3" w:rsidRDefault="00F67400" w:rsidP="009639C0">
            <w:pPr>
              <w:jc w:val="center"/>
              <w:rPr>
                <w:rFonts w:cs="Times New Roman"/>
              </w:rPr>
            </w:pPr>
            <w:r w:rsidRPr="006E24A3">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6219FDCE" w14:textId="77777777" w:rsidR="00F67400" w:rsidRPr="006E24A3" w:rsidRDefault="00F67400" w:rsidP="009639C0">
            <w:pPr>
              <w:jc w:val="center"/>
              <w:rPr>
                <w:rFonts w:cs="Times New Roman"/>
              </w:rPr>
            </w:pPr>
            <w:r w:rsidRPr="006E24A3">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1A2AB010" w14:textId="77777777" w:rsidR="00F67400" w:rsidRPr="006E24A3" w:rsidRDefault="00F67400" w:rsidP="009639C0">
            <w:pPr>
              <w:jc w:val="center"/>
              <w:rPr>
                <w:rFonts w:cs="Times New Roman"/>
              </w:rPr>
            </w:pPr>
            <w:r w:rsidRPr="006E24A3">
              <w:rPr>
                <w:rFonts w:eastAsia="Times New Roman" w:cs="Times New Roman"/>
                <w:sz w:val="22"/>
              </w:rPr>
              <w:t>н/д</w:t>
            </w:r>
          </w:p>
        </w:tc>
        <w:tc>
          <w:tcPr>
            <w:tcW w:w="374" w:type="pct"/>
            <w:shd w:val="clear" w:color="auto" w:fill="FFFFFF"/>
            <w:tcMar>
              <w:top w:w="40" w:type="dxa"/>
              <w:left w:w="200" w:type="dxa"/>
              <w:bottom w:w="40" w:type="dxa"/>
              <w:right w:w="200" w:type="dxa"/>
            </w:tcMar>
            <w:vAlign w:val="center"/>
          </w:tcPr>
          <w:p w14:paraId="72B122B0" w14:textId="77777777" w:rsidR="00F67400" w:rsidRPr="006E24A3" w:rsidRDefault="00F67400" w:rsidP="009639C0">
            <w:pPr>
              <w:jc w:val="center"/>
              <w:rPr>
                <w:rFonts w:cs="Times New Roman"/>
              </w:rPr>
            </w:pPr>
            <w:r w:rsidRPr="006E24A3">
              <w:rPr>
                <w:rFonts w:eastAsia="Times New Roman" w:cs="Times New Roman"/>
                <w:sz w:val="22"/>
              </w:rPr>
              <w:t>н/д</w:t>
            </w:r>
          </w:p>
        </w:tc>
      </w:tr>
    </w:tbl>
    <w:p w14:paraId="7E24B2FB" w14:textId="77777777" w:rsidR="00F67400" w:rsidRPr="006E24A3" w:rsidRDefault="00F67400" w:rsidP="00F67400">
      <w:pPr>
        <w:rPr>
          <w:rFonts w:cs="Times New Roman"/>
        </w:rPr>
        <w:sectPr w:rsidR="00F67400" w:rsidRPr="006E24A3">
          <w:pgSz w:w="16838" w:h="11906" w:orient="landscape"/>
          <w:pgMar w:top="1134" w:right="850" w:bottom="1134" w:left="1701" w:header="708" w:footer="708" w:gutter="0"/>
          <w:cols w:space="708"/>
          <w:docGrid w:linePitch="360"/>
        </w:sectPr>
      </w:pPr>
    </w:p>
    <w:p w14:paraId="60F34EA7" w14:textId="77777777" w:rsidR="00F67400" w:rsidRPr="006E24A3" w:rsidRDefault="003D5830" w:rsidP="00F67400">
      <w:pPr>
        <w:pStyle w:val="2"/>
        <w:ind w:left="0" w:firstLine="0"/>
      </w:pPr>
      <w:hyperlink r:id="rId181" w:anchor="bookmark51" w:history="1">
        <w:bookmarkStart w:id="353" w:name="_Toc45625216"/>
        <w:bookmarkStart w:id="354" w:name="_Toc104822289"/>
        <w:r w:rsidR="00F67400" w:rsidRPr="006E24A3">
          <w:t>Часть 2. ГИДРАВЛИЧЕСКИЙ РАСЧЕТ ПЕРЕДАЧИ ТЕПЛОНОСИТЕЛЯ ДЛЯ КАЖДОГО</w:t>
        </w:r>
      </w:hyperlink>
      <w:r w:rsidR="00F67400" w:rsidRPr="006E24A3">
        <w:t xml:space="preserve"> </w:t>
      </w:r>
      <w:hyperlink r:id="rId182" w:anchor="bookmark51" w:history="1">
        <w:r w:rsidR="00F67400" w:rsidRPr="006E24A3">
          <w:t>МАГИСТРАЛЬНОГО ВЫВОДА</w:t>
        </w:r>
        <w:bookmarkEnd w:id="353"/>
      </w:hyperlink>
      <w:r w:rsidR="00F67400" w:rsidRPr="006E24A3">
        <w:t xml:space="preserve">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354"/>
    </w:p>
    <w:p w14:paraId="711D4617" w14:textId="77777777" w:rsidR="00F67400" w:rsidRPr="006E24A3" w:rsidRDefault="00F67400" w:rsidP="00F67400">
      <w:pPr>
        <w:pStyle w:val="a0"/>
        <w:rPr>
          <w:rFonts w:cs="Times New Roman"/>
          <w:lang w:eastAsia="ru-RU"/>
        </w:rPr>
      </w:pPr>
    </w:p>
    <w:p w14:paraId="0B16D001" w14:textId="77777777" w:rsidR="00F67400" w:rsidRPr="006E24A3" w:rsidRDefault="00F67400" w:rsidP="00F67400">
      <w:pPr>
        <w:ind w:firstLine="709"/>
        <w:jc w:val="both"/>
        <w:rPr>
          <w:rFonts w:cs="Times New Roman"/>
          <w:lang w:eastAsia="ru-RU"/>
        </w:rPr>
      </w:pPr>
      <w:r w:rsidRPr="006E24A3">
        <w:rPr>
          <w:rFonts w:cs="Times New Roman"/>
          <w:lang w:eastAsia="ru-RU"/>
        </w:rPr>
        <w:t>Основанием для разработки гидравлического расчета тепловых сетей является:</w:t>
      </w:r>
    </w:p>
    <w:p w14:paraId="05365C5B" w14:textId="77777777" w:rsidR="00F67400" w:rsidRPr="006E24A3" w:rsidRDefault="00F67400" w:rsidP="00F67400">
      <w:pPr>
        <w:ind w:firstLine="709"/>
        <w:jc w:val="both"/>
        <w:rPr>
          <w:rFonts w:cs="Times New Roman"/>
          <w:lang w:eastAsia="ru-RU"/>
        </w:rPr>
      </w:pPr>
      <w:r w:rsidRPr="006E24A3">
        <w:rPr>
          <w:rFonts w:cs="Times New Roman"/>
          <w:lang w:eastAsia="ru-RU"/>
        </w:rPr>
        <w:t>– СНиП 41 -02-2003 «Тепловые сети»;</w:t>
      </w:r>
    </w:p>
    <w:p w14:paraId="1181C60F" w14:textId="77777777" w:rsidR="00F67400" w:rsidRPr="006E24A3" w:rsidRDefault="00F67400" w:rsidP="00F67400">
      <w:pPr>
        <w:ind w:firstLine="709"/>
        <w:jc w:val="both"/>
        <w:rPr>
          <w:rFonts w:cs="Times New Roman"/>
          <w:lang w:eastAsia="ru-RU"/>
        </w:rPr>
      </w:pPr>
      <w:r w:rsidRPr="006E24A3">
        <w:rPr>
          <w:rFonts w:cs="Times New Roman"/>
          <w:lang w:eastAsia="ru-RU"/>
        </w:rPr>
        <w:t>– СНиП 41-03-2003 «Тепловая изоляция оборудования и трубопроводов»;</w:t>
      </w:r>
    </w:p>
    <w:p w14:paraId="3A97ED5D" w14:textId="77777777" w:rsidR="00F67400" w:rsidRPr="006E24A3" w:rsidRDefault="00F67400" w:rsidP="00F67400">
      <w:pPr>
        <w:ind w:firstLine="709"/>
        <w:jc w:val="both"/>
        <w:rPr>
          <w:rFonts w:cs="Times New Roman"/>
          <w:lang w:eastAsia="ru-RU"/>
        </w:rPr>
      </w:pPr>
      <w:r w:rsidRPr="006E24A3">
        <w:rPr>
          <w:rFonts w:cs="Times New Roman"/>
          <w:lang w:eastAsia="ru-RU"/>
        </w:rPr>
        <w:t>– СНиП 41-01-2003 «Отопление, вентиляция, кондиционирование»;</w:t>
      </w:r>
    </w:p>
    <w:p w14:paraId="7179E04C" w14:textId="77777777" w:rsidR="00F67400" w:rsidRPr="006E24A3" w:rsidRDefault="00F67400" w:rsidP="00F67400">
      <w:pPr>
        <w:ind w:firstLine="709"/>
        <w:jc w:val="both"/>
        <w:rPr>
          <w:rFonts w:cs="Times New Roman"/>
          <w:lang w:eastAsia="ru-RU"/>
        </w:rPr>
      </w:pPr>
      <w:r w:rsidRPr="006E24A3">
        <w:rPr>
          <w:rFonts w:cs="Times New Roman"/>
          <w:lang w:eastAsia="ru-RU"/>
        </w:rPr>
        <w:t>– ГОСТ 21.605-82-СПД «Сети тепловые (тепломеханическая часть). Рабочие чертежи»;</w:t>
      </w:r>
    </w:p>
    <w:p w14:paraId="6B9EC9CE" w14:textId="77777777" w:rsidR="00F67400" w:rsidRPr="006E24A3" w:rsidRDefault="00F67400" w:rsidP="00F67400">
      <w:pPr>
        <w:ind w:firstLine="709"/>
        <w:jc w:val="both"/>
        <w:rPr>
          <w:rFonts w:cs="Times New Roman"/>
          <w:lang w:eastAsia="ru-RU"/>
        </w:rPr>
      </w:pPr>
      <w:r w:rsidRPr="006E24A3">
        <w:rPr>
          <w:rFonts w:cs="Times New Roman"/>
          <w:lang w:eastAsia="ru-RU"/>
        </w:rPr>
        <w:t>– ГОСТ 21.206-93 «Условные обозначения трубопроводов».</w:t>
      </w:r>
    </w:p>
    <w:p w14:paraId="45B0C9F7" w14:textId="77777777" w:rsidR="00F67400" w:rsidRPr="006E24A3" w:rsidRDefault="00F67400" w:rsidP="00F67400">
      <w:pPr>
        <w:ind w:firstLine="709"/>
        <w:jc w:val="both"/>
        <w:rPr>
          <w:rFonts w:cs="Times New Roman"/>
          <w:lang w:eastAsia="ru-RU"/>
        </w:rPr>
      </w:pPr>
      <w:r w:rsidRPr="006E24A3">
        <w:rPr>
          <w:rFonts w:cs="Times New Roman"/>
          <w:lang w:eastAsia="ru-RU"/>
        </w:rPr>
        <w:t>Справочная литература:</w:t>
      </w:r>
    </w:p>
    <w:p w14:paraId="2A40D263" w14:textId="77777777" w:rsidR="00F67400" w:rsidRPr="006E24A3" w:rsidRDefault="00F67400" w:rsidP="00F67400">
      <w:pPr>
        <w:ind w:firstLine="709"/>
        <w:jc w:val="both"/>
        <w:rPr>
          <w:rFonts w:cs="Times New Roman"/>
          <w:lang w:eastAsia="ru-RU"/>
        </w:rPr>
      </w:pPr>
      <w:r w:rsidRPr="006E24A3">
        <w:rPr>
          <w:rFonts w:cs="Times New Roman"/>
          <w:lang w:eastAsia="ru-RU"/>
        </w:rPr>
        <w:t>– Справочник проектировщика «Проектирование тепловых сетей». Автор А.А. Николаев;</w:t>
      </w:r>
    </w:p>
    <w:p w14:paraId="13D3E8A6" w14:textId="77777777" w:rsidR="00F67400" w:rsidRPr="006E24A3" w:rsidRDefault="00F67400" w:rsidP="00F67400">
      <w:pPr>
        <w:ind w:firstLine="709"/>
        <w:jc w:val="both"/>
        <w:rPr>
          <w:rFonts w:cs="Times New Roman"/>
          <w:lang w:eastAsia="ru-RU"/>
        </w:rPr>
      </w:pPr>
      <w:r w:rsidRPr="006E24A3">
        <w:rPr>
          <w:rFonts w:cs="Times New Roman"/>
          <w:lang w:eastAsia="ru-RU"/>
        </w:rPr>
        <w:t xml:space="preserve">– Справочник «Наладка и эксплуатация водяных тепловых сетей», 3-е издание, переработанное и дополненное. Автор В.И. </w:t>
      </w:r>
      <w:proofErr w:type="spellStart"/>
      <w:r w:rsidRPr="006E24A3">
        <w:rPr>
          <w:rFonts w:cs="Times New Roman"/>
          <w:lang w:eastAsia="ru-RU"/>
        </w:rPr>
        <w:t>Манюк</w:t>
      </w:r>
      <w:proofErr w:type="spellEnd"/>
      <w:r w:rsidRPr="006E24A3">
        <w:rPr>
          <w:rFonts w:cs="Times New Roman"/>
          <w:lang w:eastAsia="ru-RU"/>
        </w:rPr>
        <w:t>;</w:t>
      </w:r>
    </w:p>
    <w:p w14:paraId="4390E320" w14:textId="77777777" w:rsidR="00F67400" w:rsidRPr="006E24A3" w:rsidRDefault="00F67400" w:rsidP="00F67400">
      <w:pPr>
        <w:ind w:firstLine="709"/>
        <w:jc w:val="both"/>
        <w:rPr>
          <w:rFonts w:cs="Times New Roman"/>
          <w:lang w:eastAsia="ru-RU"/>
        </w:rPr>
      </w:pPr>
      <w:r w:rsidRPr="006E24A3">
        <w:rPr>
          <w:rFonts w:cs="Times New Roman"/>
          <w:lang w:eastAsia="ru-RU"/>
        </w:rPr>
        <w:t>– Правила технической эксплуатации тепловых энергоустановок.</w:t>
      </w:r>
    </w:p>
    <w:p w14:paraId="28660CA8" w14:textId="77777777" w:rsidR="00F67400" w:rsidRPr="006E24A3" w:rsidRDefault="00F67400" w:rsidP="00F67400">
      <w:pPr>
        <w:ind w:firstLine="709"/>
        <w:jc w:val="both"/>
        <w:rPr>
          <w:rFonts w:cs="Times New Roman"/>
          <w:lang w:eastAsia="ru-RU"/>
        </w:rPr>
      </w:pPr>
      <w:r w:rsidRPr="006E24A3">
        <w:rPr>
          <w:rFonts w:cs="Times New Roman"/>
          <w:lang w:eastAsia="ru-RU"/>
        </w:rPr>
        <w:t>Условия проведения гидравлического расчета:</w:t>
      </w:r>
    </w:p>
    <w:p w14:paraId="6E004E30" w14:textId="77777777" w:rsidR="00F67400" w:rsidRPr="006E24A3" w:rsidRDefault="00F67400" w:rsidP="00F67400">
      <w:pPr>
        <w:ind w:firstLine="709"/>
        <w:jc w:val="both"/>
        <w:rPr>
          <w:rFonts w:cs="Times New Roman"/>
          <w:lang w:eastAsia="ru-RU"/>
        </w:rPr>
      </w:pPr>
      <w:r w:rsidRPr="006E24A3">
        <w:rPr>
          <w:rFonts w:cs="Times New Roman"/>
          <w:lang w:eastAsia="ru-RU"/>
        </w:rPr>
        <w:t>Схема тепловой сети – двухтрубная, тупиковая.</w:t>
      </w:r>
    </w:p>
    <w:p w14:paraId="1CC47A61" w14:textId="77777777" w:rsidR="00F67400" w:rsidRPr="006E24A3" w:rsidRDefault="00F67400" w:rsidP="00F67400">
      <w:pPr>
        <w:ind w:firstLine="709"/>
        <w:jc w:val="both"/>
        <w:rPr>
          <w:rFonts w:cs="Times New Roman"/>
          <w:lang w:eastAsia="ru-RU"/>
        </w:rPr>
      </w:pPr>
      <w:r w:rsidRPr="006E24A3">
        <w:rPr>
          <w:rFonts w:cs="Times New Roman"/>
          <w:lang w:eastAsia="ru-RU"/>
        </w:rPr>
        <w:t>Схема подключения систем теплопотребления к тепловой сети –зависимая.</w:t>
      </w:r>
    </w:p>
    <w:p w14:paraId="3897A74B" w14:textId="77777777" w:rsidR="00F67400" w:rsidRPr="006E24A3" w:rsidRDefault="00F67400" w:rsidP="00F67400">
      <w:pPr>
        <w:ind w:firstLine="709"/>
        <w:jc w:val="both"/>
        <w:rPr>
          <w:rFonts w:cs="Times New Roman"/>
          <w:lang w:eastAsia="ru-RU"/>
        </w:rPr>
      </w:pPr>
      <w:r w:rsidRPr="006E24A3">
        <w:rPr>
          <w:rFonts w:cs="Times New Roman"/>
          <w:lang w:eastAsia="ru-RU"/>
        </w:rPr>
        <w:t>Параметры теплоносителя – 95/70 0С.</w:t>
      </w:r>
    </w:p>
    <w:p w14:paraId="2CF9A9BC" w14:textId="77777777" w:rsidR="00F67400" w:rsidRPr="006E24A3" w:rsidRDefault="00F67400" w:rsidP="00F67400">
      <w:pPr>
        <w:ind w:firstLine="709"/>
        <w:jc w:val="both"/>
        <w:rPr>
          <w:rFonts w:cs="Times New Roman"/>
          <w:lang w:eastAsia="ru-RU"/>
        </w:rPr>
      </w:pPr>
      <w:r w:rsidRPr="006E24A3">
        <w:rPr>
          <w:rFonts w:cs="Times New Roman"/>
          <w:lang w:eastAsia="ru-RU"/>
        </w:rPr>
        <w:t>Расчетная температура наружного воздуха: -33 0С.</w:t>
      </w:r>
    </w:p>
    <w:p w14:paraId="00F161B3" w14:textId="77777777" w:rsidR="00F67400" w:rsidRPr="006E24A3" w:rsidRDefault="00F67400" w:rsidP="00F67400">
      <w:pPr>
        <w:ind w:firstLine="709"/>
        <w:jc w:val="both"/>
        <w:rPr>
          <w:rFonts w:cs="Times New Roman"/>
          <w:lang w:eastAsia="ru-RU"/>
        </w:rPr>
      </w:pPr>
      <w:r w:rsidRPr="006E24A3">
        <w:rPr>
          <w:rFonts w:cs="Times New Roman"/>
          <w:lang w:eastAsia="ru-RU"/>
        </w:rPr>
        <w:t xml:space="preserve">Коэффициент эквивалентной шероховатости (поправочный коэффициент к величине удельных потерь давления) </w:t>
      </w:r>
      <w:proofErr w:type="spellStart"/>
      <w:r w:rsidRPr="006E24A3">
        <w:rPr>
          <w:rFonts w:cs="Times New Roman"/>
          <w:lang w:eastAsia="ru-RU"/>
        </w:rPr>
        <w:t>Кэ</w:t>
      </w:r>
      <w:proofErr w:type="spellEnd"/>
      <w:r w:rsidRPr="006E24A3">
        <w:rPr>
          <w:rFonts w:cs="Times New Roman"/>
          <w:lang w:eastAsia="ru-RU"/>
        </w:rPr>
        <w:t xml:space="preserve"> = 3,0.</w:t>
      </w:r>
    </w:p>
    <w:p w14:paraId="473DBFAE" w14:textId="77777777" w:rsidR="00F67400" w:rsidRPr="006E24A3" w:rsidRDefault="00F67400" w:rsidP="00F67400">
      <w:pPr>
        <w:ind w:firstLine="709"/>
        <w:jc w:val="both"/>
        <w:rPr>
          <w:rFonts w:cs="Times New Roman"/>
          <w:lang w:eastAsia="ru-RU"/>
        </w:rPr>
      </w:pPr>
      <w:r w:rsidRPr="006E24A3">
        <w:rPr>
          <w:rFonts w:cs="Times New Roman"/>
          <w:lang w:eastAsia="ru-RU"/>
        </w:rPr>
        <w:t>Из-за отсутствия точных данных о количестве местных сопротивлений – сумма коэффициентов местных сопротивлений принята как 10 % от линейных потерь давления.</w:t>
      </w:r>
    </w:p>
    <w:p w14:paraId="26EF6422" w14:textId="77777777" w:rsidR="00F67400" w:rsidRPr="006E24A3" w:rsidRDefault="00F67400" w:rsidP="00F67400">
      <w:pPr>
        <w:ind w:firstLine="709"/>
        <w:jc w:val="both"/>
        <w:rPr>
          <w:rFonts w:cs="Times New Roman"/>
          <w:lang w:eastAsia="ru-RU"/>
        </w:rPr>
      </w:pPr>
      <w:r w:rsidRPr="006E24A3">
        <w:rPr>
          <w:rFonts w:cs="Times New Roman"/>
          <w:lang w:eastAsia="ru-RU"/>
        </w:rPr>
        <w:t>1. Определение тепловых нагрузок потребителей, расчетных расходов теплоносителя.</w:t>
      </w:r>
    </w:p>
    <w:p w14:paraId="48E13D33" w14:textId="77777777" w:rsidR="00F67400" w:rsidRPr="006E24A3" w:rsidRDefault="00F67400" w:rsidP="00F67400">
      <w:pPr>
        <w:ind w:firstLine="709"/>
        <w:jc w:val="both"/>
        <w:rPr>
          <w:rFonts w:cs="Times New Roman"/>
          <w:lang w:eastAsia="ru-RU"/>
        </w:rPr>
      </w:pPr>
      <w:r w:rsidRPr="006E24A3">
        <w:rPr>
          <w:rFonts w:cs="Times New Roman"/>
          <w:lang w:eastAsia="ru-RU"/>
        </w:rPr>
        <w:t>Расчетные расходы воды определяются по формуле:</w:t>
      </w:r>
    </w:p>
    <w:p w14:paraId="03F5A6FF" w14:textId="77777777" w:rsidR="00F67400" w:rsidRPr="006E24A3" w:rsidRDefault="00F67400" w:rsidP="00F67400">
      <w:pPr>
        <w:ind w:firstLine="709"/>
        <w:jc w:val="both"/>
        <w:rPr>
          <w:rFonts w:cs="Times New Roman"/>
          <w:lang w:eastAsia="ru-RU"/>
        </w:rPr>
      </w:pPr>
      <w:r w:rsidRPr="006E24A3">
        <w:rPr>
          <w:rFonts w:cs="Times New Roman"/>
          <w:lang w:eastAsia="ru-RU"/>
        </w:rPr>
        <w:object w:dxaOrig="2240" w:dyaOrig="859" w14:anchorId="309EF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5pt;height:43.55pt" o:ole="">
            <v:imagedata r:id="rId183" o:title=""/>
          </v:shape>
          <o:OLEObject Type="Embed" ProgID="Equation.DSMT4" ShapeID="_x0000_i1025" DrawAspect="Content" ObjectID="_1808719929" r:id="rId184"/>
        </w:object>
      </w:r>
      <w:r w:rsidRPr="006E24A3">
        <w:rPr>
          <w:rFonts w:cs="Times New Roman"/>
          <w:lang w:eastAsia="ru-RU"/>
        </w:rPr>
        <w:t xml:space="preserve"> </w:t>
      </w:r>
    </w:p>
    <w:p w14:paraId="02143379" w14:textId="77777777" w:rsidR="00F67400" w:rsidRPr="006E24A3" w:rsidRDefault="00F67400" w:rsidP="00F67400">
      <w:pPr>
        <w:ind w:firstLine="709"/>
        <w:jc w:val="both"/>
        <w:rPr>
          <w:rFonts w:cs="Times New Roman"/>
          <w:lang w:eastAsia="ru-RU"/>
        </w:rPr>
      </w:pPr>
      <w:r w:rsidRPr="006E24A3">
        <w:rPr>
          <w:rFonts w:cs="Times New Roman"/>
          <w:lang w:eastAsia="ru-RU"/>
        </w:rPr>
        <w:t>где:</w:t>
      </w:r>
    </w:p>
    <w:p w14:paraId="5C074A39" w14:textId="77777777" w:rsidR="00F67400" w:rsidRPr="006E24A3" w:rsidRDefault="00F67400" w:rsidP="00F67400">
      <w:pPr>
        <w:ind w:firstLine="709"/>
        <w:jc w:val="both"/>
        <w:rPr>
          <w:rFonts w:cs="Times New Roman"/>
          <w:lang w:eastAsia="ru-RU"/>
        </w:rPr>
      </w:pPr>
      <w:r w:rsidRPr="006E24A3">
        <w:rPr>
          <w:rFonts w:cs="Times New Roman"/>
          <w:lang w:eastAsia="ru-RU"/>
        </w:rPr>
        <w:t>– Q(P)</w:t>
      </w:r>
      <w:proofErr w:type="spellStart"/>
      <w:r w:rsidRPr="006E24A3">
        <w:rPr>
          <w:rFonts w:cs="Times New Roman"/>
          <w:lang w:eastAsia="ru-RU"/>
        </w:rPr>
        <w:t>oт</w:t>
      </w:r>
      <w:proofErr w:type="spellEnd"/>
      <w:r w:rsidRPr="006E24A3">
        <w:rPr>
          <w:rFonts w:cs="Times New Roman"/>
          <w:lang w:eastAsia="ru-RU"/>
        </w:rPr>
        <w:t xml:space="preserve"> - расчетная тепловая нагрузка;</w:t>
      </w:r>
    </w:p>
    <w:p w14:paraId="1EB75F6D" w14:textId="77777777" w:rsidR="00F67400" w:rsidRPr="006E24A3" w:rsidRDefault="00F67400" w:rsidP="00F67400">
      <w:pPr>
        <w:ind w:firstLine="709"/>
        <w:jc w:val="both"/>
        <w:rPr>
          <w:rFonts w:cs="Times New Roman"/>
          <w:lang w:eastAsia="ru-RU"/>
        </w:rPr>
      </w:pPr>
      <w:r w:rsidRPr="006E24A3">
        <w:rPr>
          <w:rFonts w:cs="Times New Roman"/>
          <w:lang w:eastAsia="ru-RU"/>
        </w:rPr>
        <w:t>– t1p – расчетная температура воды в подающем трубопроводе тепловой сети;</w:t>
      </w:r>
    </w:p>
    <w:p w14:paraId="7BD4A698" w14:textId="77777777" w:rsidR="00F67400" w:rsidRPr="006E24A3" w:rsidRDefault="00F67400" w:rsidP="00F67400">
      <w:pPr>
        <w:ind w:firstLine="709"/>
        <w:jc w:val="both"/>
        <w:rPr>
          <w:rFonts w:cs="Times New Roman"/>
          <w:lang w:eastAsia="ru-RU"/>
        </w:rPr>
      </w:pPr>
      <w:r w:rsidRPr="006E24A3">
        <w:rPr>
          <w:rFonts w:cs="Times New Roman"/>
          <w:lang w:eastAsia="ru-RU"/>
        </w:rPr>
        <w:t>– t2P – расчетная температура воды в обратном трубопроводе тепловой сети.</w:t>
      </w:r>
    </w:p>
    <w:p w14:paraId="280818CB" w14:textId="77777777" w:rsidR="00F67400" w:rsidRPr="006E24A3" w:rsidRDefault="00F67400" w:rsidP="00F67400">
      <w:pPr>
        <w:ind w:firstLine="709"/>
        <w:jc w:val="both"/>
        <w:rPr>
          <w:rFonts w:cs="Times New Roman"/>
          <w:lang w:eastAsia="ru-RU"/>
        </w:rPr>
      </w:pPr>
      <w:r w:rsidRPr="006E24A3">
        <w:rPr>
          <w:rFonts w:cs="Times New Roman"/>
          <w:lang w:eastAsia="ru-RU"/>
        </w:rPr>
        <w:t>2. Проведение гидравлического расчета.</w:t>
      </w:r>
    </w:p>
    <w:p w14:paraId="59ABFC16" w14:textId="77777777" w:rsidR="00F67400" w:rsidRPr="006E24A3" w:rsidRDefault="00F67400" w:rsidP="00F67400">
      <w:pPr>
        <w:ind w:firstLine="709"/>
        <w:jc w:val="both"/>
        <w:rPr>
          <w:rFonts w:cs="Times New Roman"/>
          <w:lang w:eastAsia="ru-RU"/>
        </w:rPr>
      </w:pPr>
      <w:r w:rsidRPr="006E24A3">
        <w:rPr>
          <w:rFonts w:cs="Times New Roman"/>
          <w:lang w:eastAsia="ru-RU"/>
        </w:rPr>
        <w:t>Потери давления на участке трубопровода складываются из линейных потерь (на трение) и потерь на местных сопротивлениях:</w:t>
      </w:r>
    </w:p>
    <w:p w14:paraId="35F2B7C0" w14:textId="77777777" w:rsidR="00F67400" w:rsidRPr="006E24A3" w:rsidRDefault="00F67400" w:rsidP="00F67400">
      <w:pPr>
        <w:ind w:firstLine="709"/>
        <w:jc w:val="both"/>
        <w:rPr>
          <w:rFonts w:cs="Times New Roman"/>
          <w:lang w:eastAsia="ru-RU"/>
        </w:rPr>
      </w:pPr>
      <w:r w:rsidRPr="006E24A3">
        <w:rPr>
          <w:rFonts w:cs="Times New Roman"/>
          <w:lang w:eastAsia="ru-RU"/>
        </w:rPr>
        <w:t>∆р = ∆</w:t>
      </w:r>
      <w:proofErr w:type="spellStart"/>
      <w:r w:rsidRPr="006E24A3">
        <w:rPr>
          <w:rFonts w:cs="Times New Roman"/>
          <w:lang w:eastAsia="ru-RU"/>
        </w:rPr>
        <w:t>ртр</w:t>
      </w:r>
      <w:proofErr w:type="spellEnd"/>
      <w:r w:rsidRPr="006E24A3">
        <w:rPr>
          <w:rFonts w:cs="Times New Roman"/>
          <w:lang w:eastAsia="ru-RU"/>
        </w:rPr>
        <w:t xml:space="preserve"> + ∆</w:t>
      </w:r>
      <w:proofErr w:type="spellStart"/>
      <w:r w:rsidRPr="006E24A3">
        <w:rPr>
          <w:rFonts w:cs="Times New Roman"/>
          <w:lang w:eastAsia="ru-RU"/>
        </w:rPr>
        <w:t>рм</w:t>
      </w:r>
      <w:proofErr w:type="spellEnd"/>
      <w:r w:rsidRPr="006E24A3">
        <w:rPr>
          <w:rFonts w:cs="Times New Roman"/>
          <w:lang w:eastAsia="ru-RU"/>
        </w:rPr>
        <w:t>;</w:t>
      </w:r>
    </w:p>
    <w:p w14:paraId="3B801FD6" w14:textId="77777777" w:rsidR="00F67400" w:rsidRPr="006E24A3" w:rsidRDefault="00F67400" w:rsidP="00F67400">
      <w:pPr>
        <w:ind w:firstLine="709"/>
        <w:jc w:val="both"/>
        <w:rPr>
          <w:rFonts w:cs="Times New Roman"/>
          <w:lang w:eastAsia="ru-RU"/>
        </w:rPr>
      </w:pPr>
      <w:r w:rsidRPr="006E24A3">
        <w:rPr>
          <w:rFonts w:cs="Times New Roman"/>
          <w:lang w:eastAsia="ru-RU"/>
        </w:rPr>
        <w:t>Линейные потери давления пропорциональны длине труб и равны:</w:t>
      </w:r>
    </w:p>
    <w:p w14:paraId="3D521B7A" w14:textId="77777777" w:rsidR="00F67400" w:rsidRPr="006E24A3" w:rsidRDefault="00F67400" w:rsidP="00F67400">
      <w:pPr>
        <w:ind w:firstLine="709"/>
        <w:jc w:val="both"/>
        <w:rPr>
          <w:rFonts w:cs="Times New Roman"/>
          <w:lang w:eastAsia="ru-RU"/>
        </w:rPr>
      </w:pPr>
      <w:r w:rsidRPr="006E24A3">
        <w:rPr>
          <w:rFonts w:cs="Times New Roman"/>
          <w:lang w:eastAsia="ru-RU"/>
        </w:rPr>
        <w:t>∆</w:t>
      </w:r>
      <w:proofErr w:type="spellStart"/>
      <w:r w:rsidRPr="006E24A3">
        <w:rPr>
          <w:rFonts w:cs="Times New Roman"/>
          <w:lang w:eastAsia="ru-RU"/>
        </w:rPr>
        <w:t>pтр</w:t>
      </w:r>
      <w:proofErr w:type="spellEnd"/>
      <w:r w:rsidRPr="006E24A3">
        <w:rPr>
          <w:rFonts w:cs="Times New Roman"/>
          <w:lang w:eastAsia="ru-RU"/>
        </w:rPr>
        <w:t xml:space="preserve"> = R·L;</w:t>
      </w:r>
    </w:p>
    <w:p w14:paraId="11F4DCC8" w14:textId="77777777" w:rsidR="00F67400" w:rsidRPr="006E24A3" w:rsidRDefault="00F67400" w:rsidP="00F67400">
      <w:pPr>
        <w:ind w:firstLine="709"/>
        <w:jc w:val="both"/>
        <w:rPr>
          <w:rFonts w:cs="Times New Roman"/>
          <w:lang w:eastAsia="ru-RU"/>
        </w:rPr>
      </w:pPr>
      <w:r w:rsidRPr="006E24A3">
        <w:rPr>
          <w:rFonts w:cs="Times New Roman"/>
          <w:lang w:eastAsia="ru-RU"/>
        </w:rPr>
        <w:t>где L – длина трубопровода, м;</w:t>
      </w:r>
    </w:p>
    <w:p w14:paraId="79C6A6BD" w14:textId="77777777" w:rsidR="00F67400" w:rsidRPr="006E24A3" w:rsidRDefault="00F67400" w:rsidP="00F67400">
      <w:pPr>
        <w:ind w:firstLine="709"/>
        <w:jc w:val="both"/>
        <w:rPr>
          <w:rFonts w:cs="Times New Roman"/>
          <w:lang w:eastAsia="ru-RU"/>
        </w:rPr>
      </w:pPr>
      <w:r w:rsidRPr="006E24A3">
        <w:rPr>
          <w:rFonts w:cs="Times New Roman"/>
          <w:lang w:eastAsia="ru-RU"/>
        </w:rPr>
        <w:t>R – удельные потери давления на трение, кгс/м2.</w:t>
      </w:r>
    </w:p>
    <w:p w14:paraId="54F7A8CE" w14:textId="77777777" w:rsidR="00F67400" w:rsidRPr="006E24A3" w:rsidRDefault="00F67400" w:rsidP="00F67400">
      <w:pPr>
        <w:ind w:firstLine="709"/>
        <w:jc w:val="both"/>
        <w:rPr>
          <w:rFonts w:cs="Times New Roman"/>
          <w:lang w:eastAsia="ru-RU"/>
        </w:rPr>
      </w:pPr>
      <w:r w:rsidRPr="006E24A3">
        <w:rPr>
          <w:rFonts w:cs="Times New Roman"/>
          <w:lang w:eastAsia="ru-RU"/>
        </w:rPr>
        <w:object w:dxaOrig="1820" w:dyaOrig="820" w14:anchorId="5DABB405">
          <v:shape id="_x0000_i1026" type="#_x0000_t75" style="width:93.75pt;height:43.55pt" o:ole="">
            <v:imagedata r:id="rId185" o:title=""/>
          </v:shape>
          <o:OLEObject Type="Embed" ProgID="Equation.DSMT4" ShapeID="_x0000_i1026" DrawAspect="Content" ObjectID="_1808719930" r:id="rId186"/>
        </w:object>
      </w:r>
    </w:p>
    <w:p w14:paraId="3C13C253" w14:textId="77777777" w:rsidR="00F67400" w:rsidRPr="006E24A3" w:rsidRDefault="00F67400" w:rsidP="00F67400">
      <w:pPr>
        <w:ind w:firstLine="709"/>
        <w:jc w:val="both"/>
        <w:rPr>
          <w:rFonts w:cs="Times New Roman"/>
          <w:lang w:eastAsia="ru-RU"/>
        </w:rPr>
      </w:pPr>
      <w:r w:rsidRPr="006E24A3">
        <w:rPr>
          <w:rFonts w:cs="Times New Roman"/>
          <w:lang w:eastAsia="ru-RU"/>
        </w:rPr>
        <w:t>где λ – коэффициент гидравлического трения;</w:t>
      </w:r>
    </w:p>
    <w:p w14:paraId="5D12BBAC" w14:textId="77777777" w:rsidR="00F67400" w:rsidRPr="006E24A3" w:rsidRDefault="00F67400" w:rsidP="00F67400">
      <w:pPr>
        <w:ind w:firstLine="709"/>
        <w:jc w:val="both"/>
        <w:rPr>
          <w:rFonts w:cs="Times New Roman"/>
          <w:lang w:eastAsia="ru-RU"/>
        </w:rPr>
      </w:pPr>
      <w:r w:rsidRPr="006E24A3">
        <w:rPr>
          <w:rFonts w:cs="Times New Roman"/>
          <w:lang w:eastAsia="ru-RU"/>
        </w:rPr>
        <w:lastRenderedPageBreak/>
        <w:t>v – скорость теплоносителя, м/с;</w:t>
      </w:r>
    </w:p>
    <w:p w14:paraId="32B6A74D" w14:textId="77777777" w:rsidR="00F67400" w:rsidRPr="006E24A3" w:rsidRDefault="00F67400" w:rsidP="00F67400">
      <w:pPr>
        <w:ind w:firstLine="709"/>
        <w:jc w:val="both"/>
        <w:rPr>
          <w:rFonts w:cs="Times New Roman"/>
          <w:lang w:eastAsia="ru-RU"/>
        </w:rPr>
      </w:pPr>
      <w:r w:rsidRPr="006E24A3">
        <w:rPr>
          <w:rFonts w:cs="Times New Roman"/>
          <w:lang w:eastAsia="ru-RU"/>
        </w:rPr>
        <w:t>ρ – плотность теплоносителя, кгс/м3;</w:t>
      </w:r>
    </w:p>
    <w:p w14:paraId="243D0B71" w14:textId="77777777" w:rsidR="00F67400" w:rsidRPr="006E24A3" w:rsidRDefault="00F67400" w:rsidP="00F67400">
      <w:pPr>
        <w:ind w:firstLine="709"/>
        <w:jc w:val="both"/>
        <w:rPr>
          <w:rFonts w:cs="Times New Roman"/>
          <w:lang w:eastAsia="ru-RU"/>
        </w:rPr>
      </w:pPr>
      <w:r w:rsidRPr="006E24A3">
        <w:rPr>
          <w:rFonts w:cs="Times New Roman"/>
          <w:lang w:eastAsia="ru-RU"/>
        </w:rPr>
        <w:t>g – ускорение свободного падения, м/с2;</w:t>
      </w:r>
    </w:p>
    <w:p w14:paraId="54ECB90E" w14:textId="77777777" w:rsidR="00F67400" w:rsidRPr="006E24A3" w:rsidRDefault="00F67400" w:rsidP="00F67400">
      <w:pPr>
        <w:ind w:firstLine="709"/>
        <w:jc w:val="both"/>
        <w:rPr>
          <w:rFonts w:cs="Times New Roman"/>
          <w:lang w:eastAsia="ru-RU"/>
        </w:rPr>
      </w:pPr>
      <w:proofErr w:type="spellStart"/>
      <w:r w:rsidRPr="006E24A3">
        <w:rPr>
          <w:rFonts w:cs="Times New Roman"/>
          <w:lang w:eastAsia="ru-RU"/>
        </w:rPr>
        <w:t>dBН</w:t>
      </w:r>
      <w:proofErr w:type="spellEnd"/>
      <w:r w:rsidRPr="006E24A3">
        <w:rPr>
          <w:rFonts w:cs="Times New Roman"/>
          <w:lang w:eastAsia="ru-RU"/>
        </w:rPr>
        <w:t xml:space="preserve"> – внутренний диаметр трубы, м;</w:t>
      </w:r>
    </w:p>
    <w:p w14:paraId="1884211C" w14:textId="77777777" w:rsidR="00F67400" w:rsidRPr="006E24A3" w:rsidRDefault="00F67400" w:rsidP="00F67400">
      <w:pPr>
        <w:ind w:firstLine="709"/>
        <w:jc w:val="both"/>
        <w:rPr>
          <w:rFonts w:cs="Times New Roman"/>
          <w:lang w:eastAsia="ru-RU"/>
        </w:rPr>
      </w:pPr>
      <w:r w:rsidRPr="006E24A3">
        <w:rPr>
          <w:rFonts w:cs="Times New Roman"/>
          <w:lang w:eastAsia="ru-RU"/>
        </w:rPr>
        <w:t>G – расчетный расход теплоносителя на рассчитываемом участке, т/ч.</w:t>
      </w:r>
    </w:p>
    <w:p w14:paraId="1FF6EC8A" w14:textId="77777777" w:rsidR="00F67400" w:rsidRPr="006E24A3" w:rsidRDefault="00F67400" w:rsidP="00F67400">
      <w:pPr>
        <w:ind w:firstLine="709"/>
        <w:jc w:val="both"/>
        <w:rPr>
          <w:rFonts w:cs="Times New Roman"/>
          <w:lang w:eastAsia="ru-RU"/>
        </w:rPr>
      </w:pPr>
      <w:r w:rsidRPr="006E24A3">
        <w:rPr>
          <w:rFonts w:cs="Times New Roman"/>
          <w:lang w:eastAsia="ru-RU"/>
        </w:rPr>
        <w:t>Потери давления в местных сопротивлениях находят по формуле:</w:t>
      </w:r>
    </w:p>
    <w:p w14:paraId="5EDD3AE7" w14:textId="77777777" w:rsidR="00F67400" w:rsidRPr="006E24A3" w:rsidRDefault="00F67400" w:rsidP="00F67400">
      <w:pPr>
        <w:ind w:firstLine="709"/>
        <w:jc w:val="both"/>
        <w:rPr>
          <w:rFonts w:cs="Times New Roman"/>
          <w:lang w:eastAsia="ru-RU"/>
        </w:rPr>
      </w:pPr>
      <w:r w:rsidRPr="006E24A3">
        <w:rPr>
          <w:rFonts w:cs="Times New Roman"/>
          <w:lang w:eastAsia="ru-RU"/>
        </w:rPr>
        <w:object w:dxaOrig="2180" w:dyaOrig="800" w14:anchorId="1F261DA7">
          <v:shape id="_x0000_i1027" type="#_x0000_t75" style="width:108pt;height:43.55pt" o:ole="">
            <v:imagedata r:id="rId187" o:title=""/>
          </v:shape>
          <o:OLEObject Type="Embed" ProgID="Equation.DSMT4" ShapeID="_x0000_i1027" DrawAspect="Content" ObjectID="_1808719931" r:id="rId188"/>
        </w:object>
      </w:r>
    </w:p>
    <w:p w14:paraId="6829A8C6" w14:textId="77777777" w:rsidR="00F67400" w:rsidRPr="006E24A3" w:rsidRDefault="00F67400" w:rsidP="00F67400">
      <w:pPr>
        <w:ind w:firstLine="709"/>
        <w:jc w:val="both"/>
        <w:rPr>
          <w:rFonts w:cs="Times New Roman"/>
          <w:lang w:eastAsia="ru-RU"/>
        </w:rPr>
      </w:pPr>
      <w:r w:rsidRPr="006E24A3">
        <w:rPr>
          <w:rFonts w:cs="Times New Roman"/>
          <w:lang w:eastAsia="ru-RU"/>
        </w:rPr>
        <w:t xml:space="preserve">где </w:t>
      </w:r>
      <w:proofErr w:type="spellStart"/>
      <w:r w:rsidRPr="006E24A3">
        <w:rPr>
          <w:rFonts w:cs="Times New Roman"/>
          <w:lang w:eastAsia="ru-RU"/>
        </w:rPr>
        <w:t>Σζ</w:t>
      </w:r>
      <w:proofErr w:type="spellEnd"/>
      <w:r w:rsidRPr="006E24A3">
        <w:rPr>
          <w:rFonts w:cs="Times New Roman"/>
          <w:lang w:eastAsia="ru-RU"/>
        </w:rPr>
        <w:t xml:space="preserve"> – сумма коэффициентов местных сопротивлений.</w:t>
      </w:r>
    </w:p>
    <w:p w14:paraId="213CB39C" w14:textId="77777777" w:rsidR="00F67400" w:rsidRPr="006E24A3" w:rsidRDefault="00F67400" w:rsidP="00F67400">
      <w:pPr>
        <w:ind w:firstLine="709"/>
        <w:jc w:val="both"/>
        <w:rPr>
          <w:rFonts w:cs="Times New Roman"/>
          <w:lang w:eastAsia="ru-RU"/>
        </w:rPr>
      </w:pPr>
      <w:r w:rsidRPr="006E24A3">
        <w:rPr>
          <w:rFonts w:cs="Times New Roman"/>
          <w:lang w:eastAsia="ru-RU"/>
        </w:rPr>
        <w:t>Тепловые сети работают при турбулентном режиме движения теплоносителя в квадратичной области, поэтому коэффициент гидравлического трения определяется формулой Прандтля-</w:t>
      </w:r>
      <w:proofErr w:type="spellStart"/>
      <w:r w:rsidRPr="006E24A3">
        <w:rPr>
          <w:rFonts w:cs="Times New Roman"/>
          <w:lang w:eastAsia="ru-RU"/>
        </w:rPr>
        <w:t>Никурадзе</w:t>
      </w:r>
      <w:proofErr w:type="spellEnd"/>
      <w:r w:rsidRPr="006E24A3">
        <w:rPr>
          <w:rFonts w:cs="Times New Roman"/>
          <w:lang w:eastAsia="ru-RU"/>
        </w:rPr>
        <w:t>:</w:t>
      </w:r>
    </w:p>
    <w:p w14:paraId="30C32EEE" w14:textId="77777777" w:rsidR="00F67400" w:rsidRPr="006E24A3" w:rsidRDefault="00F67400" w:rsidP="00F67400">
      <w:pPr>
        <w:ind w:firstLine="709"/>
        <w:jc w:val="both"/>
        <w:rPr>
          <w:rFonts w:cs="Times New Roman"/>
          <w:lang w:eastAsia="ru-RU"/>
        </w:rPr>
      </w:pPr>
      <w:r w:rsidRPr="006E24A3">
        <w:rPr>
          <w:rFonts w:cs="Times New Roman"/>
          <w:lang w:eastAsia="ru-RU"/>
        </w:rPr>
        <w:t>λ = 1/(1,14 + 2∙lg(</w:t>
      </w:r>
      <w:proofErr w:type="spellStart"/>
      <w:r w:rsidRPr="006E24A3">
        <w:rPr>
          <w:rFonts w:cs="Times New Roman"/>
          <w:lang w:eastAsia="ru-RU"/>
        </w:rPr>
        <w:t>Dв</w:t>
      </w:r>
      <w:proofErr w:type="spellEnd"/>
      <w:r w:rsidRPr="006E24A3">
        <w:rPr>
          <w:rFonts w:cs="Times New Roman"/>
          <w:lang w:eastAsia="ru-RU"/>
        </w:rPr>
        <w:t xml:space="preserve">/ </w:t>
      </w:r>
      <w:proofErr w:type="spellStart"/>
      <w:r w:rsidRPr="006E24A3">
        <w:rPr>
          <w:rFonts w:cs="Times New Roman"/>
          <w:lang w:eastAsia="ru-RU"/>
        </w:rPr>
        <w:t>Kэ</w:t>
      </w:r>
      <w:proofErr w:type="spellEnd"/>
      <w:r w:rsidRPr="006E24A3">
        <w:rPr>
          <w:rFonts w:cs="Times New Roman"/>
          <w:lang w:eastAsia="ru-RU"/>
        </w:rPr>
        <w:t>))2</w:t>
      </w:r>
    </w:p>
    <w:p w14:paraId="4AEC3056" w14:textId="77777777" w:rsidR="00F67400" w:rsidRPr="006E24A3" w:rsidRDefault="00F67400" w:rsidP="00F67400">
      <w:pPr>
        <w:ind w:firstLine="709"/>
        <w:jc w:val="both"/>
        <w:rPr>
          <w:rFonts w:cs="Times New Roman"/>
          <w:lang w:eastAsia="ru-RU"/>
        </w:rPr>
      </w:pPr>
      <w:r w:rsidRPr="006E24A3">
        <w:rPr>
          <w:rFonts w:cs="Times New Roman"/>
          <w:lang w:eastAsia="ru-RU"/>
        </w:rPr>
        <w:t xml:space="preserve">где </w:t>
      </w:r>
      <w:proofErr w:type="spellStart"/>
      <w:r w:rsidRPr="006E24A3">
        <w:rPr>
          <w:rFonts w:cs="Times New Roman"/>
          <w:lang w:eastAsia="ru-RU"/>
        </w:rPr>
        <w:t>Kэ</w:t>
      </w:r>
      <w:proofErr w:type="spellEnd"/>
      <w:r w:rsidRPr="006E24A3">
        <w:rPr>
          <w:rFonts w:cs="Times New Roman"/>
          <w:lang w:eastAsia="ru-RU"/>
        </w:rPr>
        <w:t xml:space="preserve"> – эквивалентная шероховатость трубы, принимаемая для вновь прокладываемых труб водяных тепловых сетей </w:t>
      </w:r>
      <w:proofErr w:type="spellStart"/>
      <w:r w:rsidRPr="006E24A3">
        <w:rPr>
          <w:rFonts w:cs="Times New Roman"/>
          <w:lang w:eastAsia="ru-RU"/>
        </w:rPr>
        <w:t>Kэ</w:t>
      </w:r>
      <w:proofErr w:type="spellEnd"/>
      <w:r w:rsidRPr="006E24A3">
        <w:rPr>
          <w:rFonts w:cs="Times New Roman"/>
          <w:lang w:eastAsia="ru-RU"/>
        </w:rPr>
        <w:t xml:space="preserve"> = </w:t>
      </w:r>
      <w:smartTag w:uri="urn:schemas-microsoft-com:office:smarttags" w:element="metricconverter">
        <w:smartTagPr>
          <w:attr w:name="ProductID" w:val="0,5 мм"/>
        </w:smartTagPr>
        <w:r w:rsidRPr="006E24A3">
          <w:rPr>
            <w:rFonts w:cs="Times New Roman"/>
            <w:lang w:eastAsia="ru-RU"/>
          </w:rPr>
          <w:t>0,5 мм</w:t>
        </w:r>
      </w:smartTag>
      <w:r w:rsidRPr="006E24A3">
        <w:rPr>
          <w:rFonts w:cs="Times New Roman"/>
          <w:lang w:eastAsia="ru-RU"/>
        </w:rPr>
        <w:t>.</w:t>
      </w:r>
    </w:p>
    <w:p w14:paraId="62071ED8" w14:textId="77777777" w:rsidR="00F67400" w:rsidRPr="006E24A3" w:rsidRDefault="00F67400" w:rsidP="00F67400">
      <w:pPr>
        <w:ind w:firstLine="709"/>
        <w:jc w:val="both"/>
        <w:rPr>
          <w:rFonts w:cs="Times New Roman"/>
          <w:lang w:eastAsia="ru-RU"/>
        </w:rPr>
      </w:pPr>
      <w:r w:rsidRPr="006E24A3">
        <w:rPr>
          <w:rFonts w:cs="Times New Roman"/>
          <w:lang w:eastAsia="ru-RU"/>
        </w:rPr>
        <w:t xml:space="preserve">При значениях эквивалентной шероховатости трубопроводов, отличных от </w:t>
      </w:r>
      <w:proofErr w:type="spellStart"/>
      <w:r w:rsidRPr="006E24A3">
        <w:rPr>
          <w:rFonts w:cs="Times New Roman"/>
          <w:lang w:eastAsia="ru-RU"/>
        </w:rPr>
        <w:t>Kэ</w:t>
      </w:r>
      <w:proofErr w:type="spellEnd"/>
      <w:r w:rsidRPr="006E24A3">
        <w:rPr>
          <w:rFonts w:cs="Times New Roman"/>
          <w:lang w:eastAsia="ru-RU"/>
        </w:rPr>
        <w:t xml:space="preserve"> = </w:t>
      </w:r>
      <w:smartTag w:uri="urn:schemas-microsoft-com:office:smarttags" w:element="metricconverter">
        <w:smartTagPr>
          <w:attr w:name="ProductID" w:val="0,5 мм"/>
        </w:smartTagPr>
        <w:r w:rsidRPr="006E24A3">
          <w:rPr>
            <w:rFonts w:cs="Times New Roman"/>
            <w:lang w:eastAsia="ru-RU"/>
          </w:rPr>
          <w:t>0,5 мм</w:t>
        </w:r>
      </w:smartTag>
      <w:r w:rsidRPr="006E24A3">
        <w:rPr>
          <w:rFonts w:cs="Times New Roman"/>
          <w:lang w:eastAsia="ru-RU"/>
        </w:rPr>
        <w:t>, на величину удельных потерь давления вводится поправочный коэффициент β. В этом случае:</w:t>
      </w:r>
    </w:p>
    <w:p w14:paraId="463728DF" w14:textId="77777777" w:rsidR="00F67400" w:rsidRPr="006E24A3" w:rsidRDefault="00F67400" w:rsidP="00F67400">
      <w:pPr>
        <w:ind w:firstLine="709"/>
        <w:jc w:val="both"/>
        <w:rPr>
          <w:rFonts w:cs="Times New Roman"/>
          <w:lang w:eastAsia="ru-RU"/>
        </w:rPr>
      </w:pPr>
      <w:r w:rsidRPr="006E24A3">
        <w:rPr>
          <w:rFonts w:cs="Times New Roman"/>
          <w:lang w:eastAsia="ru-RU"/>
        </w:rPr>
        <w:t>∆р = β·R·L + ∆</w:t>
      </w:r>
      <w:proofErr w:type="spellStart"/>
      <w:r w:rsidRPr="006E24A3">
        <w:rPr>
          <w:rFonts w:cs="Times New Roman"/>
          <w:lang w:eastAsia="ru-RU"/>
        </w:rPr>
        <w:t>pм</w:t>
      </w:r>
      <w:proofErr w:type="spellEnd"/>
      <w:r w:rsidRPr="006E24A3">
        <w:rPr>
          <w:rFonts w:cs="Times New Roman"/>
          <w:lang w:eastAsia="ru-RU"/>
        </w:rPr>
        <w:t>.</w:t>
      </w:r>
    </w:p>
    <w:p w14:paraId="4D27DC23" w14:textId="77777777" w:rsidR="00F67400" w:rsidRPr="006E24A3" w:rsidRDefault="00F67400" w:rsidP="00F67400">
      <w:pPr>
        <w:pStyle w:val="a0"/>
        <w:rPr>
          <w:rFonts w:cs="Times New Roman"/>
          <w:lang w:eastAsia="ru-RU"/>
        </w:rPr>
      </w:pPr>
    </w:p>
    <w:p w14:paraId="0D34FE7D" w14:textId="77777777" w:rsidR="00F67400" w:rsidRPr="006E24A3" w:rsidRDefault="003D5830" w:rsidP="00F67400">
      <w:pPr>
        <w:pStyle w:val="2"/>
        <w:ind w:left="0" w:firstLine="0"/>
      </w:pPr>
      <w:hyperlink r:id="rId189" w:anchor="bookmark55" w:history="1">
        <w:bookmarkStart w:id="355" w:name="_Toc30081856"/>
        <w:bookmarkStart w:id="356" w:name="_Toc30085091"/>
        <w:bookmarkStart w:id="357" w:name="_Toc32845357"/>
        <w:r w:rsidR="00F67400" w:rsidRPr="006E24A3">
          <w:t xml:space="preserve"> </w:t>
        </w:r>
        <w:bookmarkStart w:id="358" w:name="_Toc104822290"/>
        <w:r w:rsidR="00F67400" w:rsidRPr="006E24A3">
          <w:t>Часть 3. ВЫВОДЫ О РЕЗЕРВАХ (ДЕФИЦИТАХ) СУЩЕСТВУЮЩЕЙ СИСТЕМЫ</w:t>
        </w:r>
      </w:hyperlink>
      <w:r w:rsidR="00F67400" w:rsidRPr="006E24A3">
        <w:t xml:space="preserve"> </w:t>
      </w:r>
      <w:hyperlink r:id="rId190" w:anchor="bookmark55" w:history="1">
        <w:r w:rsidR="00F67400" w:rsidRPr="006E24A3">
          <w:t>ТЕПЛОСНАБЖЕНИЯ ПРИ ОБЕСПЕЧЕНИИ ПЕРСПЕКТИВНОЙ ТЕПЛОВОЙ НАГРУЗКИ</w:t>
        </w:r>
      </w:hyperlink>
      <w:r w:rsidR="00F67400" w:rsidRPr="006E24A3">
        <w:t xml:space="preserve"> </w:t>
      </w:r>
      <w:hyperlink r:id="rId191" w:anchor="bookmark55" w:history="1">
        <w:r w:rsidR="00F67400" w:rsidRPr="006E24A3">
          <w:t>ПОТРЕБИТЕЛЕЙ</w:t>
        </w:r>
        <w:bookmarkEnd w:id="355"/>
        <w:bookmarkEnd w:id="356"/>
        <w:bookmarkEnd w:id="357"/>
        <w:bookmarkEnd w:id="358"/>
      </w:hyperlink>
    </w:p>
    <w:p w14:paraId="4513B7BC" w14:textId="77777777" w:rsidR="00F67400" w:rsidRPr="006E24A3" w:rsidRDefault="00F67400" w:rsidP="00F67400">
      <w:pPr>
        <w:pStyle w:val="a0"/>
        <w:rPr>
          <w:rFonts w:cs="Times New Roman"/>
          <w:lang w:eastAsia="ru-RU"/>
        </w:rPr>
      </w:pPr>
    </w:p>
    <w:p w14:paraId="207C7539" w14:textId="77777777" w:rsidR="00F67400" w:rsidRPr="006E24A3" w:rsidRDefault="00F67400" w:rsidP="00F67400">
      <w:pPr>
        <w:rPr>
          <w:rFonts w:cs="Times New Roman"/>
        </w:rPr>
      </w:pPr>
      <w:r w:rsidRPr="006E24A3">
        <w:rPr>
          <w:rFonts w:cs="Times New Roman"/>
        </w:rPr>
        <w:t xml:space="preserve">4.3.1 </w:t>
      </w:r>
      <w:hyperlink r:id="rId192" w:anchor="bookmark10" w:history="1">
        <w:r w:rsidRPr="006E24A3">
          <w:rPr>
            <w:rFonts w:cs="Times New Roman"/>
          </w:rPr>
          <w:t>Котельная п. Тарутино, пер. Клубный, 8Б</w:t>
        </w:r>
      </w:hyperlink>
    </w:p>
    <w:p w14:paraId="61A9E1F3" w14:textId="77777777" w:rsidR="00F67400" w:rsidRPr="006E24A3" w:rsidRDefault="00F67400" w:rsidP="00F67400">
      <w:pPr>
        <w:pStyle w:val="a5"/>
        <w:spacing w:line="240" w:lineRule="atLeast"/>
        <w:ind w:firstLine="0"/>
        <w:jc w:val="both"/>
      </w:pPr>
    </w:p>
    <w:p w14:paraId="4D4E03BD" w14:textId="77777777" w:rsidR="00F67400" w:rsidRPr="006E24A3" w:rsidRDefault="00F67400" w:rsidP="00F67400">
      <w:pPr>
        <w:pStyle w:val="a0"/>
        <w:ind w:firstLine="708"/>
        <w:rPr>
          <w:rFonts w:cs="Times New Roman"/>
          <w:sz w:val="19"/>
          <w:szCs w:val="19"/>
        </w:rPr>
      </w:pPr>
      <w:r w:rsidRPr="006E24A3">
        <w:rPr>
          <w:rFonts w:cs="Times New Roman"/>
          <w:sz w:val="23"/>
          <w:szCs w:val="23"/>
        </w:rPr>
        <w:t>Установленная тепловая мощность Котельная п. Тарутино, пер. Клубный, 8Б, выделенной для теплоснабжения, с большим резервом (около 2,521 Гкал/ч) покрывает перспективные потребности п. Тарутино в тепловой энергии.</w:t>
      </w:r>
    </w:p>
    <w:p w14:paraId="44F2490B" w14:textId="77777777" w:rsidR="00F67400" w:rsidRPr="006E24A3" w:rsidRDefault="00F67400" w:rsidP="00F67400">
      <w:pPr>
        <w:pStyle w:val="a0"/>
        <w:ind w:firstLine="708"/>
        <w:rPr>
          <w:rFonts w:cs="Times New Roman"/>
        </w:rPr>
      </w:pPr>
      <w:r w:rsidRPr="006E24A3">
        <w:rPr>
          <w:rFonts w:cs="Times New Roman"/>
          <w:sz w:val="23"/>
          <w:szCs w:val="23"/>
        </w:rPr>
        <w:t xml:space="preserve">Котельная </w:t>
      </w:r>
      <w:proofErr w:type="spellStart"/>
      <w:r w:rsidRPr="006E24A3">
        <w:rPr>
          <w:rFonts w:cs="Times New Roman"/>
          <w:sz w:val="23"/>
          <w:szCs w:val="23"/>
        </w:rPr>
        <w:t>Котельная</w:t>
      </w:r>
      <w:proofErr w:type="spellEnd"/>
      <w:r w:rsidRPr="006E24A3">
        <w:rPr>
          <w:rFonts w:cs="Times New Roman"/>
          <w:sz w:val="23"/>
          <w:szCs w:val="23"/>
        </w:rPr>
        <w:t xml:space="preserve"> п. Тарутино, пер. Клубный, 8Б имеет значительный резерв тепловой мощности (порядка 2,521 Гкал/ч).</w:t>
      </w:r>
    </w:p>
    <w:p w14:paraId="1DE90D9B" w14:textId="77777777" w:rsidR="00F67400" w:rsidRPr="006E24A3" w:rsidRDefault="00F67400" w:rsidP="00F67400">
      <w:pPr>
        <w:pStyle w:val="a5"/>
        <w:spacing w:line="240" w:lineRule="atLeast"/>
        <w:ind w:firstLine="0"/>
      </w:pPr>
    </w:p>
    <w:p w14:paraId="10BBA849" w14:textId="77777777" w:rsidR="00F67400" w:rsidRPr="006E24A3" w:rsidRDefault="00F67400" w:rsidP="00F67400">
      <w:pPr>
        <w:rPr>
          <w:rFonts w:cs="Times New Roman"/>
        </w:rPr>
      </w:pPr>
      <w:bookmarkStart w:id="359" w:name="_Toc32845312"/>
      <w:r w:rsidRPr="006E24A3">
        <w:rPr>
          <w:rFonts w:cs="Times New Roman"/>
        </w:rPr>
        <w:t xml:space="preserve">4.3.2 </w:t>
      </w:r>
      <w:hyperlink r:id="rId193" w:anchor="bookmark10" w:history="1">
        <w:r w:rsidRPr="006E24A3">
          <w:rPr>
            <w:rFonts w:cs="Times New Roman"/>
          </w:rPr>
          <w:t xml:space="preserve">Котельная п. Тарутино, </w:t>
        </w:r>
        <w:proofErr w:type="spellStart"/>
        <w:r w:rsidRPr="006E24A3">
          <w:rPr>
            <w:rFonts w:cs="Times New Roman"/>
          </w:rPr>
          <w:t>кв</w:t>
        </w:r>
        <w:proofErr w:type="spellEnd"/>
        <w:r w:rsidRPr="006E24A3">
          <w:rPr>
            <w:rFonts w:cs="Times New Roman"/>
          </w:rPr>
          <w:t>-л Заводской, 6</w:t>
        </w:r>
      </w:hyperlink>
      <w:bookmarkEnd w:id="359"/>
    </w:p>
    <w:p w14:paraId="0A33BC1C" w14:textId="77777777" w:rsidR="00F67400" w:rsidRPr="006E24A3" w:rsidRDefault="00F67400" w:rsidP="00F67400">
      <w:pPr>
        <w:pStyle w:val="a5"/>
        <w:spacing w:line="240" w:lineRule="atLeast"/>
        <w:ind w:firstLine="0"/>
        <w:jc w:val="both"/>
      </w:pPr>
    </w:p>
    <w:p w14:paraId="7DC42B80" w14:textId="77777777" w:rsidR="00F67400" w:rsidRPr="006E24A3" w:rsidRDefault="00F67400" w:rsidP="00F67400">
      <w:pPr>
        <w:pStyle w:val="a0"/>
        <w:ind w:firstLine="708"/>
        <w:rPr>
          <w:rFonts w:cs="Times New Roman"/>
          <w:sz w:val="19"/>
          <w:szCs w:val="19"/>
        </w:rPr>
      </w:pPr>
      <w:r w:rsidRPr="006E24A3">
        <w:rPr>
          <w:rFonts w:cs="Times New Roman"/>
          <w:sz w:val="23"/>
          <w:szCs w:val="23"/>
        </w:rPr>
        <w:t xml:space="preserve">Установленная тепловая мощность Котельная п. Тарутино, </w:t>
      </w:r>
      <w:proofErr w:type="spellStart"/>
      <w:r w:rsidRPr="006E24A3">
        <w:rPr>
          <w:rFonts w:cs="Times New Roman"/>
          <w:sz w:val="23"/>
          <w:szCs w:val="23"/>
        </w:rPr>
        <w:t>кв</w:t>
      </w:r>
      <w:proofErr w:type="spellEnd"/>
      <w:r w:rsidRPr="006E24A3">
        <w:rPr>
          <w:rFonts w:cs="Times New Roman"/>
          <w:sz w:val="23"/>
          <w:szCs w:val="23"/>
        </w:rPr>
        <w:t>-л Заводской, 6, выделенной для теплоснабжения, с большим резервом (около 3,193 Гкал/ч) покрывает перспективные потребности п. Тарутино в тепловой энергии.</w:t>
      </w:r>
    </w:p>
    <w:p w14:paraId="69C5C994" w14:textId="77777777" w:rsidR="00F67400" w:rsidRPr="006E24A3" w:rsidRDefault="00F67400" w:rsidP="00F67400">
      <w:pPr>
        <w:pStyle w:val="a0"/>
        <w:ind w:firstLine="708"/>
        <w:rPr>
          <w:rFonts w:cs="Times New Roman"/>
        </w:rPr>
      </w:pPr>
      <w:r w:rsidRPr="006E24A3">
        <w:rPr>
          <w:rFonts w:cs="Times New Roman"/>
          <w:sz w:val="23"/>
          <w:szCs w:val="23"/>
        </w:rPr>
        <w:t xml:space="preserve">Котельная </w:t>
      </w:r>
      <w:proofErr w:type="spellStart"/>
      <w:r w:rsidRPr="006E24A3">
        <w:rPr>
          <w:rFonts w:cs="Times New Roman"/>
          <w:sz w:val="23"/>
          <w:szCs w:val="23"/>
        </w:rPr>
        <w:t>Котельная</w:t>
      </w:r>
      <w:proofErr w:type="spellEnd"/>
      <w:r w:rsidRPr="006E24A3">
        <w:rPr>
          <w:rFonts w:cs="Times New Roman"/>
          <w:sz w:val="23"/>
          <w:szCs w:val="23"/>
        </w:rPr>
        <w:t xml:space="preserve"> п. Тарутино, </w:t>
      </w:r>
      <w:proofErr w:type="spellStart"/>
      <w:r w:rsidRPr="006E24A3">
        <w:rPr>
          <w:rFonts w:cs="Times New Roman"/>
          <w:sz w:val="23"/>
          <w:szCs w:val="23"/>
        </w:rPr>
        <w:t>кв</w:t>
      </w:r>
      <w:proofErr w:type="spellEnd"/>
      <w:r w:rsidRPr="006E24A3">
        <w:rPr>
          <w:rFonts w:cs="Times New Roman"/>
          <w:sz w:val="23"/>
          <w:szCs w:val="23"/>
        </w:rPr>
        <w:t xml:space="preserve">-л Заводской, 6 имеет значительный резерв тепловой мощности (порядка </w:t>
      </w:r>
      <w:bookmarkStart w:id="360" w:name="OLE_LINK15"/>
      <w:bookmarkEnd w:id="360"/>
      <w:r w:rsidRPr="006E24A3">
        <w:rPr>
          <w:rFonts w:cs="Times New Roman"/>
          <w:sz w:val="23"/>
          <w:szCs w:val="23"/>
        </w:rPr>
        <w:t>3,193 Гкал/ч).</w:t>
      </w:r>
    </w:p>
    <w:p w14:paraId="63D32B2C" w14:textId="77777777" w:rsidR="00F67400" w:rsidRPr="006E24A3" w:rsidRDefault="00F67400" w:rsidP="00F67400">
      <w:pPr>
        <w:pStyle w:val="a5"/>
        <w:spacing w:line="240" w:lineRule="atLeast"/>
        <w:ind w:firstLine="0"/>
      </w:pPr>
    </w:p>
    <w:p w14:paraId="372C3337" w14:textId="77777777" w:rsidR="00F67400" w:rsidRPr="006E24A3" w:rsidRDefault="00F67400" w:rsidP="00F67400">
      <w:pPr>
        <w:pStyle w:val="a0"/>
        <w:rPr>
          <w:rFonts w:eastAsia="Times New Roman" w:cs="Times New Roman"/>
          <w:b/>
          <w:bCs/>
          <w:szCs w:val="24"/>
          <w:lang w:eastAsia="ru-RU"/>
        </w:rPr>
      </w:pPr>
      <w:r w:rsidRPr="006E24A3">
        <w:rPr>
          <w:rFonts w:eastAsia="Times New Roman" w:cs="Times New Roman"/>
          <w:b/>
          <w:bCs/>
          <w:szCs w:val="24"/>
          <w:lang w:eastAsia="ru-RU"/>
        </w:rPr>
        <w:t xml:space="preserve">Часть 4. </w:t>
      </w:r>
      <w:bookmarkStart w:id="361" w:name="OLE_LINK203"/>
      <w:bookmarkStart w:id="362" w:name="OLE_LINK204"/>
      <w:bookmarkStart w:id="363" w:name="OLE_LINK205"/>
      <w:r w:rsidRPr="006E24A3">
        <w:rPr>
          <w:rFonts w:eastAsia="Times New Roman" w:cs="Times New Roman"/>
          <w:b/>
          <w:bCs/>
          <w:szCs w:val="24"/>
          <w:lang w:eastAsia="ru-RU"/>
        </w:rPr>
        <w:t xml:space="preserve">ОПИСАНИЕ ИЗМЕНЕНИЙ СУЩЕСТВУЮЩИХ И ПЕРСПЕКТИВНЫХ БАЛАНСОВ </w:t>
      </w:r>
      <w:bookmarkEnd w:id="361"/>
      <w:bookmarkEnd w:id="362"/>
      <w:bookmarkEnd w:id="363"/>
      <w:r w:rsidRPr="006E24A3">
        <w:rPr>
          <w:rFonts w:eastAsia="Times New Roman" w:cs="Times New Roman"/>
          <w:b/>
          <w:bCs/>
          <w:szCs w:val="24"/>
          <w:lang w:eastAsia="ru-RU"/>
        </w:rPr>
        <w:t>ТЕПЛОВОЙ МОЩНОСТИ ИСТОЧНИКОВ ТЕПЛОВОЙ ЭНЕРГИИ И ТЕПЛОВОЙ НАГРУЗКИ ПОТРЕБИТЕЛЕЙ ДЛЯ КАЖДОЙ СИСТЕМЫ ТЕПЛОСНАБЖЕНИЯ ЗА ПЕРИОД, ПРЕДШЕСТВУЮЩИЙ АКТУАЛИЗАЦИИ СХЕМЫ ТЕПЛОСНАБЖЕНИЯ</w:t>
      </w:r>
    </w:p>
    <w:p w14:paraId="35B5A4F7" w14:textId="77777777" w:rsidR="00F67400" w:rsidRPr="006E24A3" w:rsidRDefault="00F67400" w:rsidP="00F67400">
      <w:pPr>
        <w:ind w:firstLine="709"/>
        <w:jc w:val="both"/>
        <w:rPr>
          <w:rFonts w:cs="Times New Roman"/>
          <w:lang w:eastAsia="ru-RU"/>
        </w:rPr>
      </w:pPr>
    </w:p>
    <w:p w14:paraId="1486655C" w14:textId="77777777" w:rsidR="00F67400" w:rsidRPr="006E24A3" w:rsidRDefault="00F67400" w:rsidP="00F67400">
      <w:pPr>
        <w:ind w:firstLine="709"/>
        <w:jc w:val="both"/>
        <w:rPr>
          <w:rFonts w:cs="Times New Roman"/>
        </w:rPr>
      </w:pPr>
      <w:r w:rsidRPr="006E24A3">
        <w:rPr>
          <w:rFonts w:cs="Times New Roman"/>
          <w:lang w:eastAsia="ru-RU"/>
        </w:rPr>
        <w:t xml:space="preserve">По сравнению с базовой версией Схемы теплоснабжения откорректировано согласно </w:t>
      </w:r>
      <w:r w:rsidRPr="006E24A3">
        <w:rPr>
          <w:rFonts w:cs="Times New Roman"/>
        </w:rPr>
        <w:t xml:space="preserve">с действующей редакцией Постановления Правительства РФ № 154 от 22 февраля </w:t>
      </w:r>
      <w:smartTag w:uri="urn:schemas-microsoft-com:office:smarttags" w:element="metricconverter">
        <w:smartTagPr>
          <w:attr w:name="ProductID" w:val="2012 г"/>
        </w:smartTagPr>
        <w:r w:rsidRPr="006E24A3">
          <w:rPr>
            <w:rFonts w:cs="Times New Roman"/>
          </w:rPr>
          <w:t>2012 г</w:t>
        </w:r>
      </w:smartTag>
      <w:r w:rsidRPr="006E24A3">
        <w:rPr>
          <w:rFonts w:cs="Times New Roman"/>
        </w:rPr>
        <w:t xml:space="preserve">. «О требованиях к схемам теплоснабжения, порядку их разработки и утверждения» (В редакции постановлений Правительства Российской Федерации от 07.10.2014 № 1016, от 18.03.2016 № 208, от 23.03.2016 № 229, от 12.07.2016 № 666, от </w:t>
      </w:r>
      <w:r w:rsidRPr="006E24A3">
        <w:rPr>
          <w:rFonts w:cs="Times New Roman"/>
        </w:rPr>
        <w:lastRenderedPageBreak/>
        <w:t>03.04.2018 № 405, от 16.03.2019 № 276) и Методическими указаниями по разработке схем теплоснабжения (утв. Приказом Министерства энергетики РФ от 5 марта 2019 года №212).</w:t>
      </w:r>
    </w:p>
    <w:p w14:paraId="02EB34CC" w14:textId="77777777" w:rsidR="00F67400" w:rsidRPr="006E24A3" w:rsidRDefault="00F67400" w:rsidP="00F67400">
      <w:pPr>
        <w:pStyle w:val="a0"/>
        <w:rPr>
          <w:rFonts w:cs="Times New Roman"/>
        </w:rPr>
      </w:pPr>
    </w:p>
    <w:p w14:paraId="14551655" w14:textId="77777777" w:rsidR="00F67400" w:rsidRPr="006E24A3" w:rsidRDefault="003D5830" w:rsidP="00F67400">
      <w:pPr>
        <w:pStyle w:val="2"/>
        <w:ind w:left="0" w:firstLine="0"/>
      </w:pPr>
      <w:hyperlink r:id="rId194" w:anchor="bookmark59" w:history="1">
        <w:bookmarkStart w:id="364" w:name="_Toc30081860"/>
        <w:bookmarkStart w:id="365" w:name="_Toc30085095"/>
        <w:bookmarkStart w:id="366" w:name="_Toc32845361"/>
        <w:bookmarkStart w:id="367" w:name="_Toc104822291"/>
        <w:r w:rsidR="00F67400" w:rsidRPr="006E24A3">
          <w:t>ГЛАВА 5. МАСТЕР-ПЛАН  РАЗВИТИЯ  СИСТЕМ  ТЕПЛОСНАБЖЕНИЯ  ПОСЕЛЕНИЯ,</w:t>
        </w:r>
      </w:hyperlink>
      <w:r w:rsidR="00F67400" w:rsidRPr="006E24A3">
        <w:t xml:space="preserve"> </w:t>
      </w:r>
      <w:hyperlink r:id="rId195" w:anchor="bookmark59" w:history="1">
        <w:r w:rsidR="00F67400" w:rsidRPr="006E24A3">
          <w:t>ГОРОДСКОГО ОКРУГА</w:t>
        </w:r>
        <w:bookmarkEnd w:id="364"/>
        <w:bookmarkEnd w:id="365"/>
        <w:bookmarkEnd w:id="366"/>
        <w:bookmarkEnd w:id="367"/>
      </w:hyperlink>
    </w:p>
    <w:p w14:paraId="1F467268" w14:textId="77777777" w:rsidR="00F67400" w:rsidRPr="006E24A3" w:rsidRDefault="00F67400" w:rsidP="00F67400">
      <w:pPr>
        <w:rPr>
          <w:rFonts w:cs="Times New Roman"/>
        </w:rPr>
      </w:pPr>
    </w:p>
    <w:p w14:paraId="6C9FBABF" w14:textId="77777777" w:rsidR="00F67400" w:rsidRPr="006E24A3" w:rsidRDefault="003D5830" w:rsidP="00F67400">
      <w:pPr>
        <w:pStyle w:val="2"/>
        <w:ind w:left="0" w:firstLine="0"/>
      </w:pPr>
      <w:hyperlink r:id="rId196" w:anchor="bookmark60" w:history="1">
        <w:bookmarkStart w:id="368" w:name="_Toc30081861"/>
        <w:bookmarkStart w:id="369" w:name="_Toc30085096"/>
        <w:bookmarkStart w:id="370" w:name="_Toc32845362"/>
        <w:bookmarkStart w:id="371" w:name="_Toc104822292"/>
        <w:r w:rsidR="00F67400" w:rsidRPr="006E24A3">
          <w:t>Часть 1. ОПИСАНИЕ ВАРИАНТОВ ПЕРСПЕКТИВНОГО РАЗВИТИЯ СИСТЕМ</w:t>
        </w:r>
      </w:hyperlink>
      <w:r w:rsidR="00F67400" w:rsidRPr="006E24A3">
        <w:t xml:space="preserve"> </w:t>
      </w:r>
      <w:hyperlink r:id="rId197" w:anchor="bookmark60" w:history="1">
        <w:r w:rsidR="00F67400" w:rsidRPr="006E24A3">
          <w:t>ТЕПЛОСНАБЖЕНИЯ ПОСЕЛЕНИЯ, ГОРОДСКОГО ОКРУГА, ГОРОДА ФЕДЕРАЛЬНОГО</w:t>
        </w:r>
      </w:hyperlink>
      <w:r w:rsidR="00F67400" w:rsidRPr="006E24A3">
        <w:t xml:space="preserve"> </w:t>
      </w:r>
      <w:hyperlink r:id="rId198" w:anchor="bookmark60" w:history="1">
        <w:r w:rsidR="00F67400" w:rsidRPr="006E24A3">
          <w:t>ЗНАЧЕНИЯ (В СЛУЧАЕ ИХ ИЗМЕНЕНИЯ ОТНОСИТЕЛЬНО РАНЕЕ ПРИНЯТОГО</w:t>
        </w:r>
      </w:hyperlink>
      <w:r w:rsidR="00F67400" w:rsidRPr="006E24A3">
        <w:t xml:space="preserve"> </w:t>
      </w:r>
      <w:hyperlink r:id="rId199" w:anchor="bookmark60" w:history="1">
        <w:r w:rsidR="00F67400" w:rsidRPr="006E24A3">
          <w:t>ВАРИАНТА РАЗВИТИЯ СИСТЕМ ТЕПЛОСНАБЖЕНИЯ В УТВЕРЖДЕННОЙ В</w:t>
        </w:r>
      </w:hyperlink>
      <w:r w:rsidR="00F67400" w:rsidRPr="006E24A3">
        <w:t xml:space="preserve"> </w:t>
      </w:r>
      <w:hyperlink r:id="rId200" w:anchor="bookmark60" w:history="1">
        <w:r w:rsidR="00F67400" w:rsidRPr="006E24A3">
          <w:t>УСТАНОВЛЕННОМ ПОРЯДКЕ СХЕМЕ ТЕПЛОСНАБЖЕНИЯ)</w:t>
        </w:r>
        <w:bookmarkEnd w:id="368"/>
        <w:bookmarkEnd w:id="369"/>
        <w:bookmarkEnd w:id="370"/>
        <w:bookmarkEnd w:id="371"/>
        <w:r w:rsidR="00F67400" w:rsidRPr="006E24A3">
          <w:tab/>
        </w:r>
      </w:hyperlink>
    </w:p>
    <w:p w14:paraId="46CC2FB7" w14:textId="77777777" w:rsidR="00F67400" w:rsidRPr="006E24A3" w:rsidRDefault="00F67400" w:rsidP="00F67400">
      <w:pPr>
        <w:jc w:val="both"/>
        <w:rPr>
          <w:rFonts w:cs="Times New Roman"/>
          <w:sz w:val="22"/>
          <w:lang w:eastAsia="ru-RU"/>
        </w:rPr>
      </w:pPr>
    </w:p>
    <w:p w14:paraId="224F62EA" w14:textId="77777777" w:rsidR="00F67400" w:rsidRPr="006E24A3" w:rsidRDefault="00F67400" w:rsidP="00F67400">
      <w:pPr>
        <w:ind w:firstLine="709"/>
        <w:jc w:val="both"/>
        <w:rPr>
          <w:rFonts w:cs="Times New Roman"/>
          <w:lang w:eastAsia="ru-RU"/>
        </w:rPr>
      </w:pPr>
      <w:r w:rsidRPr="006E24A3">
        <w:rPr>
          <w:rFonts w:cs="Times New Roman"/>
          <w:lang w:eastAsia="ru-RU"/>
        </w:rPr>
        <w:t>На момент актуализации схемы теплоснабжения существует один вариант развития системы теплоснабжения муниципального образования:</w:t>
      </w:r>
    </w:p>
    <w:p w14:paraId="5A925FE8" w14:textId="77777777" w:rsidR="00F67400" w:rsidRPr="006E24A3" w:rsidRDefault="00F67400" w:rsidP="00F45F6A">
      <w:pPr>
        <w:pStyle w:val="a0"/>
        <w:numPr>
          <w:ilvl w:val="0"/>
          <w:numId w:val="2"/>
        </w:numPr>
        <w:rPr>
          <w:rFonts w:cs="Times New Roman"/>
          <w:lang w:eastAsia="ru-RU"/>
        </w:rPr>
      </w:pPr>
      <w:r w:rsidRPr="006E24A3">
        <w:rPr>
          <w:rFonts w:cs="Times New Roman"/>
          <w:lang w:eastAsia="ru-RU"/>
        </w:rPr>
        <w:t>система теплоснабжения остается неизменной.</w:t>
      </w:r>
    </w:p>
    <w:p w14:paraId="3C762A43" w14:textId="77777777" w:rsidR="00F67400" w:rsidRPr="006E24A3" w:rsidRDefault="00F67400" w:rsidP="00F67400">
      <w:pPr>
        <w:jc w:val="both"/>
        <w:rPr>
          <w:rFonts w:cs="Times New Roman"/>
          <w:lang w:eastAsia="ru-RU"/>
        </w:rPr>
      </w:pPr>
    </w:p>
    <w:p w14:paraId="1C402429" w14:textId="77777777" w:rsidR="00F67400" w:rsidRPr="006E24A3" w:rsidRDefault="003D5830" w:rsidP="00F67400">
      <w:pPr>
        <w:pStyle w:val="2"/>
        <w:ind w:left="0" w:firstLine="0"/>
      </w:pPr>
      <w:hyperlink r:id="rId201" w:anchor="bookmark61" w:history="1">
        <w:bookmarkStart w:id="372" w:name="_Toc30081862"/>
        <w:bookmarkStart w:id="373" w:name="_Toc30085097"/>
        <w:bookmarkStart w:id="374" w:name="_Toc32845363"/>
        <w:bookmarkStart w:id="375" w:name="_Toc104822293"/>
        <w:r w:rsidR="00F67400" w:rsidRPr="006E24A3">
          <w:t>Часть 2. ТЕХНИКО-ЭКОНОМИЧЕСКОЕ СРАВНЕНИЕ ВАРИАНТОВ</w:t>
        </w:r>
      </w:hyperlink>
      <w:r w:rsidR="00F67400" w:rsidRPr="006E24A3">
        <w:t xml:space="preserve"> </w:t>
      </w:r>
      <w:hyperlink r:id="rId202" w:anchor="bookmark61" w:history="1">
        <w:r w:rsidR="00F67400" w:rsidRPr="006E24A3">
          <w:t>ПЕРСПЕКТИВНОГО РАЗВИТИЯ СИСТЕМ ТЕПЛОСНАБЖЕНИЯ</w:t>
        </w:r>
        <w:bookmarkEnd w:id="372"/>
        <w:bookmarkEnd w:id="373"/>
        <w:bookmarkEnd w:id="374"/>
        <w:bookmarkEnd w:id="375"/>
      </w:hyperlink>
    </w:p>
    <w:p w14:paraId="63B7E7DF" w14:textId="77777777" w:rsidR="00F67400" w:rsidRPr="006E24A3" w:rsidRDefault="00F67400" w:rsidP="00F67400">
      <w:pPr>
        <w:ind w:firstLine="709"/>
        <w:jc w:val="both"/>
        <w:rPr>
          <w:rFonts w:cs="Times New Roman"/>
          <w:lang w:eastAsia="ru-RU"/>
        </w:rPr>
      </w:pPr>
    </w:p>
    <w:p w14:paraId="214751F2" w14:textId="77777777" w:rsidR="00F67400" w:rsidRPr="006E24A3" w:rsidRDefault="00F67400" w:rsidP="00F67400">
      <w:pPr>
        <w:ind w:firstLine="709"/>
        <w:jc w:val="both"/>
        <w:rPr>
          <w:rFonts w:cs="Times New Roman"/>
          <w:lang w:eastAsia="ru-RU"/>
        </w:rPr>
      </w:pPr>
      <w:r w:rsidRPr="006E24A3">
        <w:rPr>
          <w:rFonts w:cs="Times New Roman"/>
          <w:lang w:eastAsia="ru-RU"/>
        </w:rPr>
        <w:t xml:space="preserve">Мастер-план схемы теплоснабжения предназначен для утверждения сценария развития теплоисточников системы централизованного теплоснабжения а также описания, обоснования и выбора наиболее целесообразного варианта его реализации. </w:t>
      </w:r>
    </w:p>
    <w:p w14:paraId="481F7506" w14:textId="77777777" w:rsidR="00F67400" w:rsidRPr="006E24A3" w:rsidRDefault="00F67400" w:rsidP="00F67400">
      <w:pPr>
        <w:ind w:firstLine="709"/>
        <w:jc w:val="both"/>
        <w:rPr>
          <w:rFonts w:cs="Times New Roman"/>
          <w:lang w:eastAsia="ru-RU"/>
        </w:rPr>
      </w:pPr>
      <w:r w:rsidRPr="006E24A3">
        <w:rPr>
          <w:rFonts w:cs="Times New Roman"/>
          <w:lang w:eastAsia="ru-RU"/>
        </w:rPr>
        <w:t>В соответствии с ранее принятого варианта развития систем теплоснабжения в утвержденной в установленном порядке схеме теплоснабжения изменение вариантов развития системы теплоснабжение не планируется.</w:t>
      </w:r>
    </w:p>
    <w:p w14:paraId="79D94549" w14:textId="77777777" w:rsidR="00F67400" w:rsidRPr="006E24A3" w:rsidRDefault="00F67400" w:rsidP="00F67400">
      <w:pPr>
        <w:jc w:val="both"/>
        <w:rPr>
          <w:rFonts w:cs="Times New Roman"/>
          <w:sz w:val="22"/>
          <w:lang w:eastAsia="ru-RU"/>
        </w:rPr>
      </w:pPr>
    </w:p>
    <w:p w14:paraId="1F44071E" w14:textId="77777777" w:rsidR="00F67400" w:rsidRPr="006E24A3" w:rsidRDefault="003D5830" w:rsidP="00F67400">
      <w:pPr>
        <w:pStyle w:val="2"/>
        <w:ind w:left="0" w:firstLine="0"/>
      </w:pPr>
      <w:hyperlink r:id="rId203" w:anchor="bookmark62" w:history="1">
        <w:bookmarkStart w:id="376" w:name="_Toc30081863"/>
        <w:bookmarkStart w:id="377" w:name="_Toc30085098"/>
        <w:bookmarkStart w:id="378" w:name="_Toc32845364"/>
        <w:bookmarkStart w:id="379" w:name="_Toc104822294"/>
        <w:r w:rsidR="00F67400" w:rsidRPr="006E24A3">
          <w:t>Часть 3. ОБОСНОВАНИЕ ВЫБОРА ПРИОРИТЕТНОГО ВАРИАНТА ПЕРСПЕКТИВНОГО</w:t>
        </w:r>
      </w:hyperlink>
      <w:r w:rsidR="00F67400" w:rsidRPr="006E24A3">
        <w:t xml:space="preserve"> </w:t>
      </w:r>
      <w:hyperlink r:id="rId204" w:anchor="bookmark62" w:history="1">
        <w:r w:rsidR="00F67400" w:rsidRPr="006E24A3">
          <w:t>РАЗВИТИЯ СИСТЕМ ТЕПЛОСНАБЖЕНИЯ ПОСЕЛЕНИЯ, ГОРОДСКОГО ОКРУГА,</w:t>
        </w:r>
      </w:hyperlink>
      <w:r w:rsidR="00F67400" w:rsidRPr="006E24A3">
        <w:t xml:space="preserve"> </w:t>
      </w:r>
      <w:hyperlink r:id="rId205" w:anchor="bookmark62" w:history="1">
        <w:r w:rsidR="00F67400" w:rsidRPr="006E24A3">
          <w:t>ГОРОДА ФЕДЕРАЛЬНОГО ЗНАЧЕНИЯ НА ОСНОВЕ АНАЛИЗА ЦЕНОВЫХ</w:t>
        </w:r>
      </w:hyperlink>
      <w:r w:rsidR="00F67400" w:rsidRPr="006E24A3">
        <w:t xml:space="preserve"> </w:t>
      </w:r>
      <w:hyperlink r:id="rId206" w:anchor="bookmark62" w:history="1">
        <w:r w:rsidR="00F67400" w:rsidRPr="006E24A3">
          <w:t>(ТАРИФНЫХ) ПОСЛЕДСТВИЙ ДЛЯ ПОТРЕБИТЕЛЕЙ</w:t>
        </w:r>
        <w:bookmarkEnd w:id="376"/>
        <w:bookmarkEnd w:id="377"/>
        <w:bookmarkEnd w:id="378"/>
        <w:bookmarkEnd w:id="379"/>
      </w:hyperlink>
    </w:p>
    <w:p w14:paraId="0FD1DEA5" w14:textId="77777777" w:rsidR="00F67400" w:rsidRPr="006E24A3" w:rsidRDefault="00F67400" w:rsidP="00F67400">
      <w:pPr>
        <w:pStyle w:val="Default"/>
        <w:ind w:firstLine="709"/>
        <w:rPr>
          <w:color w:val="auto"/>
          <w:sz w:val="23"/>
          <w:szCs w:val="23"/>
        </w:rPr>
      </w:pPr>
    </w:p>
    <w:p w14:paraId="01572421" w14:textId="77777777" w:rsidR="00F67400" w:rsidRPr="006E24A3" w:rsidRDefault="00F67400" w:rsidP="00F67400">
      <w:pPr>
        <w:pStyle w:val="Default"/>
        <w:ind w:firstLine="709"/>
        <w:rPr>
          <w:color w:val="auto"/>
        </w:rPr>
      </w:pPr>
      <w:r w:rsidRPr="006E24A3">
        <w:rPr>
          <w:color w:val="auto"/>
        </w:rPr>
        <w:t xml:space="preserve">В соответствии с разделом Постановления Правительства РФ № 405 от 03.04.2018 предлагаемые варианты развития системы теплоснабжения базируются на предложениях исполнительных органов власти и эксплуатационных организаций, особенно в тех разделах, которые касаются развития источников теплоснабжения. </w:t>
      </w:r>
    </w:p>
    <w:p w14:paraId="0711C4B5" w14:textId="140B10F2" w:rsidR="00F67400" w:rsidRPr="006E24A3" w:rsidRDefault="00F67400" w:rsidP="00F67400">
      <w:pPr>
        <w:pStyle w:val="Default"/>
        <w:rPr>
          <w:color w:val="auto"/>
        </w:rPr>
      </w:pPr>
      <w:r w:rsidRPr="006E24A3">
        <w:rPr>
          <w:color w:val="auto"/>
        </w:rPr>
        <w:t xml:space="preserve">Выбор варианта развития системы теплоснабжения </w:t>
      </w:r>
      <w:proofErr w:type="spellStart"/>
      <w:r w:rsidR="00514499">
        <w:rPr>
          <w:color w:val="auto"/>
        </w:rPr>
        <w:t>Тарутинского</w:t>
      </w:r>
      <w:proofErr w:type="spellEnd"/>
      <w:r w:rsidRPr="006E24A3">
        <w:rPr>
          <w:color w:val="auto"/>
        </w:rPr>
        <w:t xml:space="preserve"> сельсовет</w:t>
      </w:r>
      <w:r w:rsidR="00514499">
        <w:rPr>
          <w:color w:val="auto"/>
        </w:rPr>
        <w:t>а</w:t>
      </w:r>
      <w:r w:rsidRPr="006E24A3">
        <w:rPr>
          <w:color w:val="auto"/>
        </w:rPr>
        <w:t xml:space="preserve"> должен осуществляться на основании анализа комплекса показателей, в целом характеризующих качество, надежность и экономичность теплоснабжения. Сравнение вариантов производится по следующим направлениям: </w:t>
      </w:r>
    </w:p>
    <w:p w14:paraId="4FB40881" w14:textId="77777777" w:rsidR="00F67400" w:rsidRPr="006E24A3" w:rsidRDefault="00F67400" w:rsidP="00F67400">
      <w:pPr>
        <w:pStyle w:val="Default"/>
        <w:spacing w:after="107"/>
        <w:ind w:firstLine="567"/>
        <w:rPr>
          <w:color w:val="auto"/>
        </w:rPr>
      </w:pPr>
      <w:r w:rsidRPr="006E24A3">
        <w:rPr>
          <w:color w:val="auto"/>
        </w:rPr>
        <w:t xml:space="preserve">-Надежность источника тепловой энергии; </w:t>
      </w:r>
    </w:p>
    <w:p w14:paraId="48B71D68" w14:textId="77777777" w:rsidR="00F67400" w:rsidRPr="006E24A3" w:rsidRDefault="00F67400" w:rsidP="00F67400">
      <w:pPr>
        <w:pStyle w:val="Default"/>
        <w:spacing w:after="107"/>
        <w:ind w:firstLine="567"/>
        <w:rPr>
          <w:color w:val="auto"/>
        </w:rPr>
      </w:pPr>
      <w:r w:rsidRPr="006E24A3">
        <w:rPr>
          <w:color w:val="auto"/>
        </w:rPr>
        <w:t xml:space="preserve">-Надежность системы транспорта тепловой энергии; </w:t>
      </w:r>
    </w:p>
    <w:p w14:paraId="33F00D87" w14:textId="77777777" w:rsidR="00F67400" w:rsidRPr="006E24A3" w:rsidRDefault="00F67400" w:rsidP="00F67400">
      <w:pPr>
        <w:pStyle w:val="Default"/>
        <w:spacing w:after="107"/>
        <w:ind w:firstLine="567"/>
        <w:rPr>
          <w:color w:val="auto"/>
        </w:rPr>
      </w:pPr>
      <w:r w:rsidRPr="006E24A3">
        <w:rPr>
          <w:color w:val="auto"/>
        </w:rPr>
        <w:t xml:space="preserve">-Качество теплоснабжения; </w:t>
      </w:r>
    </w:p>
    <w:p w14:paraId="1B43B95B" w14:textId="77777777" w:rsidR="00F67400" w:rsidRPr="006E24A3" w:rsidRDefault="00F67400" w:rsidP="00F67400">
      <w:pPr>
        <w:pStyle w:val="Default"/>
        <w:spacing w:after="107"/>
        <w:ind w:firstLine="567"/>
        <w:rPr>
          <w:color w:val="auto"/>
        </w:rPr>
      </w:pPr>
      <w:r w:rsidRPr="006E24A3">
        <w:rPr>
          <w:color w:val="auto"/>
        </w:rPr>
        <w:t xml:space="preserve">-Принцип минимизации затрат на теплоснабжение для потребителя </w:t>
      </w:r>
    </w:p>
    <w:p w14:paraId="102A8C36" w14:textId="77777777" w:rsidR="00F67400" w:rsidRPr="006E24A3" w:rsidRDefault="00F67400" w:rsidP="00F67400">
      <w:pPr>
        <w:ind w:firstLine="709"/>
        <w:jc w:val="both"/>
        <w:rPr>
          <w:rFonts w:cs="Times New Roman"/>
          <w:szCs w:val="24"/>
        </w:rPr>
      </w:pPr>
      <w:r w:rsidRPr="006E24A3">
        <w:rPr>
          <w:rFonts w:cs="Times New Roman"/>
          <w:szCs w:val="24"/>
        </w:rPr>
        <w:t xml:space="preserve"> (минимум ценовых последствий); </w:t>
      </w:r>
    </w:p>
    <w:p w14:paraId="4B51B747" w14:textId="77777777" w:rsidR="00F67400" w:rsidRPr="006E24A3" w:rsidRDefault="00F67400" w:rsidP="00F67400">
      <w:pPr>
        <w:pStyle w:val="Default"/>
        <w:spacing w:after="107"/>
        <w:ind w:firstLine="567"/>
        <w:rPr>
          <w:color w:val="auto"/>
        </w:rPr>
      </w:pPr>
      <w:r w:rsidRPr="006E24A3">
        <w:rPr>
          <w:color w:val="auto"/>
        </w:rPr>
        <w:t xml:space="preserve">- Приоритетность комбинированной выработки электрической и тепловой энергии (п.8, ст.23 ФЗ от 27.07.2010 г. № 190-ФЗ «О теплоснабжении» и п.6 </w:t>
      </w:r>
    </w:p>
    <w:p w14:paraId="18F0F975" w14:textId="77777777" w:rsidR="00F67400" w:rsidRPr="006E24A3" w:rsidRDefault="00F67400" w:rsidP="00F67400">
      <w:pPr>
        <w:pStyle w:val="Default"/>
        <w:spacing w:after="107"/>
        <w:ind w:firstLine="567"/>
        <w:rPr>
          <w:color w:val="auto"/>
        </w:rPr>
      </w:pPr>
      <w:r w:rsidRPr="006E24A3">
        <w:rPr>
          <w:color w:val="auto"/>
        </w:rPr>
        <w:t xml:space="preserve">- Постановления Правительства РФ от 03.04.2018г. № 405); </w:t>
      </w:r>
    </w:p>
    <w:p w14:paraId="6F9ECF19" w14:textId="77777777" w:rsidR="00F67400" w:rsidRPr="006E24A3" w:rsidRDefault="00F67400" w:rsidP="00F67400">
      <w:pPr>
        <w:pStyle w:val="Default"/>
        <w:ind w:firstLine="567"/>
        <w:rPr>
          <w:color w:val="auto"/>
        </w:rPr>
      </w:pPr>
      <w:r w:rsidRPr="006E24A3">
        <w:rPr>
          <w:color w:val="auto"/>
        </w:rPr>
        <w:lastRenderedPageBreak/>
        <w:t xml:space="preserve">- Величина капитальных затрат на реализацию мероприятий. </w:t>
      </w:r>
    </w:p>
    <w:p w14:paraId="3A7BEADE" w14:textId="77777777" w:rsidR="00F67400" w:rsidRPr="006E24A3" w:rsidRDefault="00F67400" w:rsidP="00F67400">
      <w:pPr>
        <w:pStyle w:val="Default"/>
        <w:rPr>
          <w:color w:val="auto"/>
        </w:rPr>
      </w:pPr>
    </w:p>
    <w:p w14:paraId="3EEE18FF" w14:textId="77777777" w:rsidR="00F67400" w:rsidRPr="006E24A3" w:rsidRDefault="00F67400" w:rsidP="00F67400">
      <w:pPr>
        <w:spacing w:line="276" w:lineRule="auto"/>
        <w:ind w:firstLine="709"/>
        <w:jc w:val="both"/>
        <w:rPr>
          <w:rFonts w:cs="Times New Roman"/>
          <w:szCs w:val="24"/>
        </w:rPr>
      </w:pPr>
      <w:r w:rsidRPr="006E24A3">
        <w:rPr>
          <w:rFonts w:cs="Times New Roman"/>
          <w:szCs w:val="24"/>
        </w:rPr>
        <w:t xml:space="preserve">Стоит отметить, что варианты Мастер-плана являются основанием для разработки проектных предложений по новому строительству и реконструкции источников тепловой энергии, тепловых сетей и систем теплопотребления, обеспечивающих перспективные балансы спроса на тепловую мощность потребителями тепловой энергии (покрытие спроса тепловой мощности и энергии). </w:t>
      </w:r>
    </w:p>
    <w:p w14:paraId="4F41BA04" w14:textId="77777777" w:rsidR="00F67400" w:rsidRPr="006E24A3" w:rsidRDefault="00F67400" w:rsidP="00F67400">
      <w:pPr>
        <w:ind w:firstLine="709"/>
        <w:jc w:val="both"/>
        <w:rPr>
          <w:rFonts w:cs="Times New Roman"/>
          <w:szCs w:val="24"/>
        </w:rPr>
      </w:pPr>
      <w:r w:rsidRPr="006E24A3">
        <w:rPr>
          <w:rFonts w:cs="Times New Roman"/>
          <w:szCs w:val="24"/>
        </w:rPr>
        <w:t>Стоит также отдельно отметить, что варианты Мастер-плана не могут являться технико-экономическим обоснованием (ТЭО или предварительным ТЭО) для проектирования и строительства тепловых источников и тепловых сетей. Только после разработки проектных предложений для вариантов Мастер-плана выполняется или уточняется оценка финансовых потребностей, необходимых для реализации мероприятий, заложенных в варианты Мастер-плана, проводится оценка эффективности финансовых затрат, их инвестиционной привлекательности инвесторами и/или будущими собственниками объектов.</w:t>
      </w:r>
    </w:p>
    <w:p w14:paraId="2789FAF4" w14:textId="77777777" w:rsidR="00F67400" w:rsidRPr="006E24A3" w:rsidRDefault="00F67400" w:rsidP="00F67400">
      <w:pPr>
        <w:rPr>
          <w:rFonts w:cs="Times New Roman"/>
          <w:lang w:eastAsia="ru-RU"/>
        </w:rPr>
      </w:pPr>
    </w:p>
    <w:p w14:paraId="736D31C3" w14:textId="77777777" w:rsidR="00F67400" w:rsidRPr="006E24A3" w:rsidRDefault="00F67400" w:rsidP="00F67400">
      <w:pPr>
        <w:pStyle w:val="2"/>
        <w:ind w:left="0" w:firstLine="0"/>
      </w:pPr>
      <w:bookmarkStart w:id="380" w:name="_Toc53927664"/>
      <w:bookmarkStart w:id="381" w:name="_Toc104822295"/>
      <w:r w:rsidRPr="006E24A3">
        <w:t>Часть 4. ОПИСАНИЕ ИЗМЕНЕНИЙ В МАСТЕР-ПЛАНЕ РАЗВИТИЯ СИСТЕМ ТЕПЛОСНАБЖЕНИЯ МУНИЦИПАЛЬНОГО ОБРАЗОВАНИЯ ЗА ПЕРИОД, ПРЕДШЕСТВУЮЩИЙ АКТУАЛИЗАЦИИ СХЕМЫ ТЕПЛОСНАБЖЕНИЯ</w:t>
      </w:r>
      <w:bookmarkEnd w:id="380"/>
      <w:bookmarkEnd w:id="381"/>
    </w:p>
    <w:p w14:paraId="3F1AFED9" w14:textId="77777777" w:rsidR="00F67400" w:rsidRPr="006E24A3" w:rsidRDefault="00F67400" w:rsidP="00F67400">
      <w:pPr>
        <w:rPr>
          <w:rFonts w:cs="Times New Roman"/>
          <w:lang w:eastAsia="ru-RU"/>
        </w:rPr>
      </w:pPr>
    </w:p>
    <w:p w14:paraId="09AFB229" w14:textId="77777777" w:rsidR="00F67400" w:rsidRPr="006E24A3" w:rsidRDefault="00F67400" w:rsidP="00F67400">
      <w:pPr>
        <w:pStyle w:val="a0"/>
        <w:ind w:firstLine="567"/>
        <w:rPr>
          <w:rFonts w:cs="Times New Roman"/>
          <w:lang w:eastAsia="ru-RU"/>
        </w:rPr>
      </w:pPr>
      <w:bookmarkStart w:id="382" w:name="_Hlk103945837"/>
      <w:r w:rsidRPr="006E24A3">
        <w:rPr>
          <w:rFonts w:cs="Times New Roman"/>
          <w:lang w:eastAsia="ru-RU"/>
        </w:rPr>
        <w:t>Данная Глава разработана впервые.</w:t>
      </w:r>
    </w:p>
    <w:bookmarkEnd w:id="382"/>
    <w:p w14:paraId="345294E1" w14:textId="77777777" w:rsidR="00F67400" w:rsidRPr="006E24A3" w:rsidRDefault="00F67400" w:rsidP="00F67400">
      <w:pPr>
        <w:pStyle w:val="a0"/>
        <w:rPr>
          <w:rFonts w:cs="Times New Roman"/>
        </w:rPr>
      </w:pPr>
    </w:p>
    <w:p w14:paraId="5F26483D" w14:textId="77777777" w:rsidR="00F67400" w:rsidRPr="006E24A3" w:rsidRDefault="00F67400" w:rsidP="00F67400">
      <w:pPr>
        <w:pStyle w:val="2"/>
        <w:ind w:left="0" w:firstLine="0"/>
        <w:rPr>
          <w:sz w:val="28"/>
          <w:szCs w:val="28"/>
        </w:rPr>
      </w:pPr>
      <w:bookmarkStart w:id="383" w:name="_Toc45625231"/>
      <w:bookmarkStart w:id="384" w:name="_Toc104822296"/>
      <w:r w:rsidRPr="006E24A3">
        <w:rPr>
          <w:sz w:val="28"/>
          <w:szCs w:val="28"/>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383"/>
      <w:bookmarkEnd w:id="384"/>
    </w:p>
    <w:p w14:paraId="5AAE3775" w14:textId="77777777" w:rsidR="00F67400" w:rsidRPr="006E24A3" w:rsidRDefault="00F67400" w:rsidP="00F67400">
      <w:pPr>
        <w:pStyle w:val="a0"/>
        <w:rPr>
          <w:rFonts w:cs="Times New Roman"/>
          <w:lang w:eastAsia="ru-RU"/>
        </w:rPr>
      </w:pPr>
    </w:p>
    <w:p w14:paraId="68926189" w14:textId="77777777" w:rsidR="00F67400" w:rsidRPr="006E24A3" w:rsidRDefault="003D5830" w:rsidP="00F67400">
      <w:pPr>
        <w:pStyle w:val="2"/>
        <w:ind w:left="0" w:firstLine="0"/>
      </w:pPr>
      <w:hyperlink r:id="rId207" w:anchor="bookmark64" w:history="1">
        <w:bookmarkStart w:id="385" w:name="_Toc45625232"/>
        <w:bookmarkStart w:id="386" w:name="_Toc104822297"/>
        <w:r w:rsidR="00F67400" w:rsidRPr="006E24A3">
          <w:t xml:space="preserve">Часть 1. </w:t>
        </w:r>
      </w:hyperlink>
      <w:hyperlink r:id="rId208" w:anchor="bookmark64" w:history="1">
        <w:r w:rsidR="00F67400" w:rsidRPr="006E24A3">
          <w:t>РАСЧЕТНАЯ ВЕЛИЧИНА НОРМАТИВНЫХ ПОТЕРЬ (В ЦЕНОВЫХ ЗОНАХ ТЕПЛОСНАБЖЕНИЯ - РАСЧЕТНАЯ ВЕЛИЧИНА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bookmarkEnd w:id="385"/>
        <w:bookmarkEnd w:id="386"/>
      </w:hyperlink>
    </w:p>
    <w:p w14:paraId="52B4C366" w14:textId="77777777" w:rsidR="00F67400" w:rsidRPr="006E24A3" w:rsidRDefault="00F67400" w:rsidP="00F67400">
      <w:pPr>
        <w:pStyle w:val="a0"/>
        <w:spacing w:line="276" w:lineRule="auto"/>
        <w:ind w:firstLine="709"/>
        <w:jc w:val="both"/>
        <w:rPr>
          <w:rFonts w:cs="Times New Roman"/>
          <w:lang w:eastAsia="ru-RU"/>
        </w:rPr>
      </w:pPr>
      <w:bookmarkStart w:id="387" w:name="_Hlk104556083"/>
    </w:p>
    <w:p w14:paraId="7BB8F8D7" w14:textId="77777777" w:rsidR="00F67400" w:rsidRPr="006E24A3" w:rsidRDefault="00F67400" w:rsidP="00F67400">
      <w:pPr>
        <w:pStyle w:val="a0"/>
        <w:spacing w:line="276" w:lineRule="auto"/>
        <w:ind w:firstLine="709"/>
        <w:jc w:val="both"/>
        <w:rPr>
          <w:rFonts w:cs="Times New Roman"/>
          <w:lang w:eastAsia="ru-RU"/>
        </w:rPr>
      </w:pPr>
      <w:r w:rsidRPr="006E24A3">
        <w:rPr>
          <w:rFonts w:cs="Times New Roman"/>
          <w:lang w:eastAsia="ru-RU"/>
        </w:rPr>
        <w:t xml:space="preserve">Согласно СП 124.13330.2012 «Тепловые сети», среднегодовая утечка теплоносителя (м³/ч)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w:t>
      </w:r>
      <w:proofErr w:type="spellStart"/>
      <w:r w:rsidRPr="006E24A3">
        <w:rPr>
          <w:rFonts w:cs="Times New Roman"/>
          <w:lang w:eastAsia="ru-RU"/>
        </w:rPr>
        <w:t>водоподогреватели</w:t>
      </w:r>
      <w:proofErr w:type="spellEnd"/>
      <w:r w:rsidRPr="006E24A3">
        <w:rPr>
          <w:rFonts w:cs="Times New Roman"/>
          <w:lang w:eastAsia="ru-RU"/>
        </w:rPr>
        <w:t xml:space="preserve">). Для открытых и закрытых систем теплоснабжения должна предусматриваться дополнительно аварийная подпитка химически не обработанной и </w:t>
      </w:r>
      <w:proofErr w:type="spellStart"/>
      <w:r w:rsidRPr="006E24A3">
        <w:rPr>
          <w:rFonts w:cs="Times New Roman"/>
          <w:lang w:eastAsia="ru-RU"/>
        </w:rPr>
        <w:t>недеаэрированной</w:t>
      </w:r>
      <w:proofErr w:type="spellEnd"/>
      <w:r w:rsidRPr="006E24A3">
        <w:rPr>
          <w:rFonts w:cs="Times New Roman"/>
          <w:lang w:eastAsia="ru-RU"/>
        </w:rPr>
        <w:t xml:space="preserve"> водой, расход которой принимается в количестве 2%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w:t>
      </w:r>
      <w:proofErr w:type="spellStart"/>
      <w:r w:rsidRPr="006E24A3">
        <w:rPr>
          <w:rFonts w:cs="Times New Roman"/>
          <w:lang w:eastAsia="ru-RU"/>
        </w:rPr>
        <w:t>водоподогреватели</w:t>
      </w:r>
      <w:proofErr w:type="spellEnd"/>
      <w:r w:rsidRPr="006E24A3">
        <w:rPr>
          <w:rFonts w:cs="Times New Roman"/>
          <w:lang w:eastAsia="ru-RU"/>
        </w:rPr>
        <w:t>), если другое не предусмотрено проектными (эксплуатационными) решениями. Для открытых систем теплоснабжения аварийная подпитка должна обеспечиваться только из систем хозяйственно-питьевого водоснабжения.</w:t>
      </w:r>
    </w:p>
    <w:bookmarkEnd w:id="387"/>
    <w:p w14:paraId="022F59AE" w14:textId="77777777" w:rsidR="00F67400" w:rsidRPr="006E24A3" w:rsidRDefault="00F67400" w:rsidP="00F67400">
      <w:pPr>
        <w:pStyle w:val="a0"/>
        <w:jc w:val="center"/>
        <w:rPr>
          <w:rFonts w:cs="Times New Roman"/>
          <w:lang w:eastAsia="ru-RU"/>
        </w:rPr>
      </w:pPr>
    </w:p>
    <w:p w14:paraId="6D900834" w14:textId="77777777" w:rsidR="00F67400" w:rsidRPr="006E24A3" w:rsidRDefault="00F67400" w:rsidP="00F67400">
      <w:pPr>
        <w:spacing w:before="400" w:after="200"/>
        <w:rPr>
          <w:rFonts w:cs="Times New Roman"/>
        </w:rPr>
      </w:pPr>
      <w:r w:rsidRPr="006E24A3">
        <w:rPr>
          <w:rFonts w:cs="Times New Roman"/>
          <w:b/>
        </w:rPr>
        <w:t>Таблица 6.1.1.1 - Нормативные потери теплоносителя в тепловых сетях в зонах действия источников тепловой энергии</w:t>
      </w:r>
    </w:p>
    <w:tbl>
      <w:tblPr>
        <w:tblStyle w:val="aa"/>
        <w:tblW w:w="5000" w:type="pct"/>
        <w:jc w:val="center"/>
        <w:tblLook w:val="04A0" w:firstRow="1" w:lastRow="0" w:firstColumn="1" w:lastColumn="0" w:noHBand="0" w:noVBand="1"/>
      </w:tblPr>
      <w:tblGrid>
        <w:gridCol w:w="2057"/>
        <w:gridCol w:w="1515"/>
        <w:gridCol w:w="1215"/>
        <w:gridCol w:w="1215"/>
        <w:gridCol w:w="1215"/>
        <w:gridCol w:w="1215"/>
        <w:gridCol w:w="1323"/>
      </w:tblGrid>
      <w:tr w:rsidR="006E24A3" w:rsidRPr="006E24A3" w14:paraId="33D67A40" w14:textId="77777777" w:rsidTr="009639C0">
        <w:trPr>
          <w:jc w:val="center"/>
        </w:trPr>
        <w:tc>
          <w:tcPr>
            <w:tcW w:w="1971" w:type="dxa"/>
            <w:shd w:val="clear" w:color="auto" w:fill="F2F2F2"/>
            <w:tcMar>
              <w:top w:w="120" w:type="dxa"/>
              <w:left w:w="200" w:type="dxa"/>
              <w:bottom w:w="120" w:type="dxa"/>
              <w:right w:w="200" w:type="dxa"/>
            </w:tcMar>
            <w:vAlign w:val="center"/>
          </w:tcPr>
          <w:p w14:paraId="4997A23C" w14:textId="77777777" w:rsidR="00F67400" w:rsidRPr="006E24A3" w:rsidRDefault="00F67400" w:rsidP="009639C0">
            <w:pPr>
              <w:jc w:val="center"/>
              <w:rPr>
                <w:rFonts w:cs="Times New Roman"/>
              </w:rPr>
            </w:pPr>
            <w:r w:rsidRPr="006E24A3">
              <w:rPr>
                <w:rFonts w:eastAsia="Times New Roman" w:cs="Times New Roman"/>
                <w:sz w:val="22"/>
              </w:rPr>
              <w:t>Источник тепловой энергии</w:t>
            </w:r>
          </w:p>
        </w:tc>
        <w:tc>
          <w:tcPr>
            <w:tcW w:w="1451" w:type="dxa"/>
            <w:shd w:val="clear" w:color="auto" w:fill="F2F2F2"/>
            <w:tcMar>
              <w:top w:w="120" w:type="dxa"/>
              <w:left w:w="200" w:type="dxa"/>
              <w:bottom w:w="120" w:type="dxa"/>
              <w:right w:w="200" w:type="dxa"/>
            </w:tcMar>
            <w:vAlign w:val="center"/>
          </w:tcPr>
          <w:p w14:paraId="5937C591" w14:textId="77777777" w:rsidR="00F67400" w:rsidRPr="006E24A3" w:rsidRDefault="00F67400" w:rsidP="009639C0">
            <w:pPr>
              <w:jc w:val="center"/>
              <w:rPr>
                <w:rFonts w:cs="Times New Roman"/>
              </w:rPr>
            </w:pPr>
            <w:proofErr w:type="spellStart"/>
            <w:r w:rsidRPr="006E24A3">
              <w:rPr>
                <w:rFonts w:eastAsia="Times New Roman" w:cs="Times New Roman"/>
                <w:sz w:val="22"/>
              </w:rPr>
              <w:t>Ед.изм</w:t>
            </w:r>
            <w:proofErr w:type="spellEnd"/>
          </w:p>
        </w:tc>
        <w:tc>
          <w:tcPr>
            <w:tcW w:w="1164" w:type="dxa"/>
            <w:shd w:val="clear" w:color="auto" w:fill="F2F2F2"/>
            <w:tcMar>
              <w:top w:w="120" w:type="dxa"/>
              <w:left w:w="200" w:type="dxa"/>
              <w:bottom w:w="120" w:type="dxa"/>
              <w:right w:w="200" w:type="dxa"/>
            </w:tcMar>
            <w:vAlign w:val="center"/>
          </w:tcPr>
          <w:p w14:paraId="4BA3297C" w14:textId="77777777" w:rsidR="00F67400" w:rsidRPr="006E24A3" w:rsidRDefault="00F67400" w:rsidP="009639C0">
            <w:pPr>
              <w:jc w:val="center"/>
              <w:rPr>
                <w:rFonts w:cs="Times New Roman"/>
              </w:rPr>
            </w:pPr>
            <w:r w:rsidRPr="006E24A3">
              <w:rPr>
                <w:rFonts w:eastAsia="Times New Roman" w:cs="Times New Roman"/>
                <w:sz w:val="22"/>
              </w:rPr>
              <w:t>2021</w:t>
            </w:r>
          </w:p>
        </w:tc>
        <w:tc>
          <w:tcPr>
            <w:tcW w:w="1164" w:type="dxa"/>
            <w:shd w:val="clear" w:color="auto" w:fill="F2F2F2"/>
            <w:tcMar>
              <w:top w:w="120" w:type="dxa"/>
              <w:left w:w="200" w:type="dxa"/>
              <w:bottom w:w="120" w:type="dxa"/>
              <w:right w:w="200" w:type="dxa"/>
            </w:tcMar>
            <w:vAlign w:val="center"/>
          </w:tcPr>
          <w:p w14:paraId="4D7B63C5" w14:textId="77777777" w:rsidR="00F67400" w:rsidRPr="006E24A3" w:rsidRDefault="00F67400" w:rsidP="009639C0">
            <w:pPr>
              <w:jc w:val="center"/>
              <w:rPr>
                <w:rFonts w:cs="Times New Roman"/>
              </w:rPr>
            </w:pPr>
            <w:r w:rsidRPr="006E24A3">
              <w:rPr>
                <w:rFonts w:eastAsia="Times New Roman" w:cs="Times New Roman"/>
                <w:sz w:val="22"/>
              </w:rPr>
              <w:t>2022</w:t>
            </w:r>
          </w:p>
        </w:tc>
        <w:tc>
          <w:tcPr>
            <w:tcW w:w="1164" w:type="dxa"/>
            <w:shd w:val="clear" w:color="auto" w:fill="F2F2F2"/>
            <w:tcMar>
              <w:top w:w="120" w:type="dxa"/>
              <w:left w:w="200" w:type="dxa"/>
              <w:bottom w:w="120" w:type="dxa"/>
              <w:right w:w="200" w:type="dxa"/>
            </w:tcMar>
            <w:vAlign w:val="center"/>
          </w:tcPr>
          <w:p w14:paraId="11AF61B9" w14:textId="77777777" w:rsidR="00F67400" w:rsidRPr="006E24A3" w:rsidRDefault="00F67400" w:rsidP="009639C0">
            <w:pPr>
              <w:jc w:val="center"/>
              <w:rPr>
                <w:rFonts w:cs="Times New Roman"/>
              </w:rPr>
            </w:pPr>
            <w:r w:rsidRPr="006E24A3">
              <w:rPr>
                <w:rFonts w:eastAsia="Times New Roman" w:cs="Times New Roman"/>
                <w:sz w:val="22"/>
              </w:rPr>
              <w:t>2023</w:t>
            </w:r>
          </w:p>
        </w:tc>
        <w:tc>
          <w:tcPr>
            <w:tcW w:w="1164" w:type="dxa"/>
            <w:shd w:val="clear" w:color="auto" w:fill="F2F2F2"/>
            <w:tcMar>
              <w:top w:w="120" w:type="dxa"/>
              <w:left w:w="200" w:type="dxa"/>
              <w:bottom w:w="120" w:type="dxa"/>
              <w:right w:w="200" w:type="dxa"/>
            </w:tcMar>
            <w:vAlign w:val="center"/>
          </w:tcPr>
          <w:p w14:paraId="1044B1EE" w14:textId="77777777" w:rsidR="00F67400" w:rsidRPr="006E24A3" w:rsidRDefault="00F67400" w:rsidP="009639C0">
            <w:pPr>
              <w:jc w:val="center"/>
              <w:rPr>
                <w:rFonts w:cs="Times New Roman"/>
              </w:rPr>
            </w:pPr>
            <w:r w:rsidRPr="006E24A3">
              <w:rPr>
                <w:rFonts w:eastAsia="Times New Roman" w:cs="Times New Roman"/>
                <w:sz w:val="22"/>
              </w:rPr>
              <w:t>2024</w:t>
            </w:r>
          </w:p>
        </w:tc>
        <w:tc>
          <w:tcPr>
            <w:tcW w:w="1267" w:type="dxa"/>
            <w:shd w:val="clear" w:color="auto" w:fill="F2F2F2"/>
            <w:tcMar>
              <w:top w:w="120" w:type="dxa"/>
              <w:left w:w="200" w:type="dxa"/>
              <w:bottom w:w="120" w:type="dxa"/>
              <w:right w:w="200" w:type="dxa"/>
            </w:tcMar>
            <w:vAlign w:val="center"/>
          </w:tcPr>
          <w:p w14:paraId="366AA205" w14:textId="77777777" w:rsidR="00F67400" w:rsidRPr="006E24A3" w:rsidRDefault="00F67400" w:rsidP="009639C0">
            <w:pPr>
              <w:jc w:val="center"/>
              <w:rPr>
                <w:rFonts w:cs="Times New Roman"/>
              </w:rPr>
            </w:pPr>
            <w:r w:rsidRPr="006E24A3">
              <w:rPr>
                <w:rFonts w:eastAsia="Times New Roman" w:cs="Times New Roman"/>
                <w:sz w:val="22"/>
              </w:rPr>
              <w:t>2025-2029</w:t>
            </w:r>
          </w:p>
        </w:tc>
      </w:tr>
      <w:tr w:rsidR="00F67400" w:rsidRPr="006E24A3" w14:paraId="5724CA28" w14:textId="77777777" w:rsidTr="009639C0">
        <w:trPr>
          <w:jc w:val="center"/>
        </w:trPr>
        <w:tc>
          <w:tcPr>
            <w:tcW w:w="9345" w:type="dxa"/>
            <w:gridSpan w:val="7"/>
            <w:shd w:val="clear" w:color="auto" w:fill="DBE5F1"/>
            <w:tcMar>
              <w:top w:w="40" w:type="dxa"/>
              <w:left w:w="200" w:type="dxa"/>
              <w:bottom w:w="40" w:type="dxa"/>
              <w:right w:w="200" w:type="dxa"/>
            </w:tcMar>
            <w:vAlign w:val="center"/>
          </w:tcPr>
          <w:p w14:paraId="461CBA53" w14:textId="77777777" w:rsidR="00F67400" w:rsidRPr="006E24A3" w:rsidRDefault="00F67400" w:rsidP="009639C0">
            <w:pPr>
              <w:jc w:val="center"/>
              <w:rPr>
                <w:rFonts w:cs="Times New Roman"/>
              </w:rPr>
            </w:pPr>
            <w:r w:rsidRPr="006E24A3">
              <w:rPr>
                <w:rFonts w:eastAsia="Times New Roman" w:cs="Times New Roman"/>
                <w:sz w:val="22"/>
              </w:rPr>
              <w:t>ООО «Энергия»</w:t>
            </w:r>
          </w:p>
        </w:tc>
      </w:tr>
      <w:tr w:rsidR="00F67400" w:rsidRPr="006E24A3" w14:paraId="70141B7C" w14:textId="77777777" w:rsidTr="009639C0">
        <w:trPr>
          <w:jc w:val="center"/>
        </w:trPr>
        <w:tc>
          <w:tcPr>
            <w:tcW w:w="1971" w:type="dxa"/>
            <w:shd w:val="clear" w:color="auto" w:fill="FFFFFF"/>
            <w:tcMar>
              <w:top w:w="40" w:type="dxa"/>
              <w:left w:w="200" w:type="dxa"/>
              <w:bottom w:w="40" w:type="dxa"/>
              <w:right w:w="200" w:type="dxa"/>
            </w:tcMar>
            <w:vAlign w:val="center"/>
          </w:tcPr>
          <w:p w14:paraId="396C4FBA" w14:textId="77777777" w:rsidR="00F67400" w:rsidRPr="006E24A3" w:rsidRDefault="00F67400" w:rsidP="009639C0">
            <w:pPr>
              <w:rPr>
                <w:rFonts w:cs="Times New Roman"/>
              </w:rPr>
            </w:pPr>
            <w:r w:rsidRPr="006E24A3">
              <w:rPr>
                <w:rFonts w:eastAsia="Times New Roman" w:cs="Times New Roman"/>
                <w:sz w:val="22"/>
              </w:rPr>
              <w:t>Котельная п. Тарутино, пер. Клубный, 8Б</w:t>
            </w:r>
          </w:p>
        </w:tc>
        <w:tc>
          <w:tcPr>
            <w:tcW w:w="1451" w:type="dxa"/>
            <w:shd w:val="clear" w:color="auto" w:fill="FFFFFF"/>
            <w:tcMar>
              <w:top w:w="40" w:type="dxa"/>
              <w:left w:w="200" w:type="dxa"/>
              <w:bottom w:w="40" w:type="dxa"/>
              <w:right w:w="200" w:type="dxa"/>
            </w:tcMar>
            <w:vAlign w:val="center"/>
          </w:tcPr>
          <w:p w14:paraId="0B3B5B54" w14:textId="77777777" w:rsidR="00F67400" w:rsidRPr="006E24A3" w:rsidRDefault="00F67400" w:rsidP="009639C0">
            <w:pPr>
              <w:jc w:val="center"/>
              <w:rPr>
                <w:rFonts w:cs="Times New Roman"/>
              </w:rPr>
            </w:pPr>
            <w:r w:rsidRPr="006E24A3">
              <w:rPr>
                <w:rFonts w:eastAsia="Times New Roman" w:cs="Times New Roman"/>
                <w:sz w:val="22"/>
              </w:rPr>
              <w:t>Тыс. м3</w:t>
            </w:r>
          </w:p>
        </w:tc>
        <w:tc>
          <w:tcPr>
            <w:tcW w:w="1164" w:type="dxa"/>
            <w:shd w:val="clear" w:color="auto" w:fill="FFFFFF"/>
            <w:tcMar>
              <w:top w:w="40" w:type="dxa"/>
              <w:left w:w="200" w:type="dxa"/>
              <w:bottom w:w="40" w:type="dxa"/>
              <w:right w:w="200" w:type="dxa"/>
            </w:tcMar>
            <w:vAlign w:val="center"/>
          </w:tcPr>
          <w:p w14:paraId="7F2B674D" w14:textId="77777777" w:rsidR="00F67400" w:rsidRPr="006E24A3" w:rsidRDefault="00F67400" w:rsidP="009639C0">
            <w:pPr>
              <w:jc w:val="center"/>
              <w:rPr>
                <w:rFonts w:cs="Times New Roman"/>
              </w:rPr>
            </w:pPr>
            <w:r w:rsidRPr="006E24A3">
              <w:rPr>
                <w:rFonts w:cs="Times New Roman"/>
              </w:rPr>
              <w:t>н/д</w:t>
            </w:r>
          </w:p>
        </w:tc>
        <w:tc>
          <w:tcPr>
            <w:tcW w:w="1164" w:type="dxa"/>
            <w:shd w:val="clear" w:color="auto" w:fill="FFFFFF"/>
            <w:tcMar>
              <w:top w:w="40" w:type="dxa"/>
              <w:left w:w="200" w:type="dxa"/>
              <w:bottom w:w="40" w:type="dxa"/>
              <w:right w:w="200" w:type="dxa"/>
            </w:tcMar>
            <w:vAlign w:val="center"/>
          </w:tcPr>
          <w:p w14:paraId="3F26E13F" w14:textId="77777777" w:rsidR="00F67400" w:rsidRPr="006E24A3" w:rsidRDefault="00F67400" w:rsidP="009639C0">
            <w:pPr>
              <w:jc w:val="center"/>
              <w:rPr>
                <w:rFonts w:cs="Times New Roman"/>
              </w:rPr>
            </w:pPr>
            <w:r w:rsidRPr="006E24A3">
              <w:rPr>
                <w:rFonts w:cs="Times New Roman"/>
              </w:rPr>
              <w:t>н/д</w:t>
            </w:r>
          </w:p>
        </w:tc>
        <w:tc>
          <w:tcPr>
            <w:tcW w:w="1164" w:type="dxa"/>
            <w:shd w:val="clear" w:color="auto" w:fill="FFFFFF"/>
            <w:tcMar>
              <w:top w:w="40" w:type="dxa"/>
              <w:left w:w="200" w:type="dxa"/>
              <w:bottom w:w="40" w:type="dxa"/>
              <w:right w:w="200" w:type="dxa"/>
            </w:tcMar>
            <w:vAlign w:val="center"/>
          </w:tcPr>
          <w:p w14:paraId="519BF37F" w14:textId="77777777" w:rsidR="00F67400" w:rsidRPr="006E24A3" w:rsidRDefault="00F67400" w:rsidP="009639C0">
            <w:pPr>
              <w:jc w:val="center"/>
              <w:rPr>
                <w:rFonts w:cs="Times New Roman"/>
              </w:rPr>
            </w:pPr>
            <w:r w:rsidRPr="006E24A3">
              <w:rPr>
                <w:rFonts w:cs="Times New Roman"/>
              </w:rPr>
              <w:t>н/д</w:t>
            </w:r>
          </w:p>
        </w:tc>
        <w:tc>
          <w:tcPr>
            <w:tcW w:w="1164" w:type="dxa"/>
            <w:shd w:val="clear" w:color="auto" w:fill="FFFFFF"/>
            <w:tcMar>
              <w:top w:w="40" w:type="dxa"/>
              <w:left w:w="200" w:type="dxa"/>
              <w:bottom w:w="40" w:type="dxa"/>
              <w:right w:w="200" w:type="dxa"/>
            </w:tcMar>
            <w:vAlign w:val="center"/>
          </w:tcPr>
          <w:p w14:paraId="66D91F28" w14:textId="77777777" w:rsidR="00F67400" w:rsidRPr="006E24A3" w:rsidRDefault="00F67400" w:rsidP="009639C0">
            <w:pPr>
              <w:jc w:val="center"/>
              <w:rPr>
                <w:rFonts w:cs="Times New Roman"/>
              </w:rPr>
            </w:pPr>
            <w:r w:rsidRPr="006E24A3">
              <w:rPr>
                <w:rFonts w:cs="Times New Roman"/>
              </w:rPr>
              <w:t>н/д</w:t>
            </w:r>
          </w:p>
        </w:tc>
        <w:tc>
          <w:tcPr>
            <w:tcW w:w="1267" w:type="dxa"/>
            <w:shd w:val="clear" w:color="auto" w:fill="FFFFFF"/>
            <w:tcMar>
              <w:top w:w="40" w:type="dxa"/>
              <w:left w:w="200" w:type="dxa"/>
              <w:bottom w:w="40" w:type="dxa"/>
              <w:right w:w="200" w:type="dxa"/>
            </w:tcMar>
            <w:vAlign w:val="center"/>
          </w:tcPr>
          <w:p w14:paraId="328D416F" w14:textId="77777777" w:rsidR="00F67400" w:rsidRPr="006E24A3" w:rsidRDefault="00F67400" w:rsidP="009639C0">
            <w:pPr>
              <w:jc w:val="center"/>
              <w:rPr>
                <w:rFonts w:cs="Times New Roman"/>
              </w:rPr>
            </w:pPr>
            <w:r w:rsidRPr="006E24A3">
              <w:rPr>
                <w:rFonts w:cs="Times New Roman"/>
              </w:rPr>
              <w:t>н/д</w:t>
            </w:r>
          </w:p>
        </w:tc>
      </w:tr>
      <w:tr w:rsidR="00F67400" w:rsidRPr="006E24A3" w14:paraId="23DB7BAC" w14:textId="77777777" w:rsidTr="009639C0">
        <w:trPr>
          <w:jc w:val="center"/>
        </w:trPr>
        <w:tc>
          <w:tcPr>
            <w:tcW w:w="1971" w:type="dxa"/>
            <w:shd w:val="clear" w:color="auto" w:fill="FFFFFF"/>
            <w:tcMar>
              <w:top w:w="40" w:type="dxa"/>
              <w:left w:w="200" w:type="dxa"/>
              <w:bottom w:w="40" w:type="dxa"/>
              <w:right w:w="200" w:type="dxa"/>
            </w:tcMar>
            <w:vAlign w:val="center"/>
          </w:tcPr>
          <w:p w14:paraId="4E6F4DEC" w14:textId="77777777" w:rsidR="00F67400" w:rsidRPr="006E24A3" w:rsidRDefault="00F67400" w:rsidP="009639C0">
            <w:pPr>
              <w:rPr>
                <w:rFonts w:cs="Times New Roman"/>
              </w:rPr>
            </w:pPr>
            <w:r w:rsidRPr="006E24A3">
              <w:rPr>
                <w:rFonts w:eastAsia="Times New Roman" w:cs="Times New Roman"/>
                <w:sz w:val="22"/>
              </w:rPr>
              <w:t xml:space="preserve">Котельная п. Тарутино, </w:t>
            </w:r>
            <w:proofErr w:type="spellStart"/>
            <w:r w:rsidRPr="006E24A3">
              <w:rPr>
                <w:rFonts w:eastAsia="Times New Roman" w:cs="Times New Roman"/>
                <w:sz w:val="22"/>
              </w:rPr>
              <w:t>кв</w:t>
            </w:r>
            <w:proofErr w:type="spellEnd"/>
            <w:r w:rsidRPr="006E24A3">
              <w:rPr>
                <w:rFonts w:eastAsia="Times New Roman" w:cs="Times New Roman"/>
                <w:sz w:val="22"/>
              </w:rPr>
              <w:t>-л Заводской, 6</w:t>
            </w:r>
          </w:p>
        </w:tc>
        <w:tc>
          <w:tcPr>
            <w:tcW w:w="1451" w:type="dxa"/>
            <w:shd w:val="clear" w:color="auto" w:fill="FFFFFF"/>
            <w:tcMar>
              <w:top w:w="40" w:type="dxa"/>
              <w:left w:w="200" w:type="dxa"/>
              <w:bottom w:w="40" w:type="dxa"/>
              <w:right w:w="200" w:type="dxa"/>
            </w:tcMar>
            <w:vAlign w:val="center"/>
          </w:tcPr>
          <w:p w14:paraId="1F0D238A" w14:textId="77777777" w:rsidR="00F67400" w:rsidRPr="006E24A3" w:rsidRDefault="00F67400" w:rsidP="009639C0">
            <w:pPr>
              <w:jc w:val="center"/>
              <w:rPr>
                <w:rFonts w:cs="Times New Roman"/>
              </w:rPr>
            </w:pPr>
            <w:r w:rsidRPr="006E24A3">
              <w:rPr>
                <w:rFonts w:eastAsia="Times New Roman" w:cs="Times New Roman"/>
                <w:sz w:val="22"/>
              </w:rPr>
              <w:t>Тыс. м3</w:t>
            </w:r>
          </w:p>
        </w:tc>
        <w:tc>
          <w:tcPr>
            <w:tcW w:w="1164" w:type="dxa"/>
            <w:shd w:val="clear" w:color="auto" w:fill="FFFFFF"/>
            <w:tcMar>
              <w:top w:w="40" w:type="dxa"/>
              <w:left w:w="200" w:type="dxa"/>
              <w:bottom w:w="40" w:type="dxa"/>
              <w:right w:w="200" w:type="dxa"/>
            </w:tcMar>
            <w:vAlign w:val="center"/>
          </w:tcPr>
          <w:p w14:paraId="56191F93" w14:textId="77777777" w:rsidR="00F67400" w:rsidRPr="006E24A3" w:rsidRDefault="00F67400" w:rsidP="009639C0">
            <w:pPr>
              <w:jc w:val="center"/>
              <w:rPr>
                <w:rFonts w:cs="Times New Roman"/>
              </w:rPr>
            </w:pPr>
            <w:r w:rsidRPr="006E24A3">
              <w:rPr>
                <w:rFonts w:cs="Times New Roman"/>
              </w:rPr>
              <w:t>н/д</w:t>
            </w:r>
          </w:p>
        </w:tc>
        <w:tc>
          <w:tcPr>
            <w:tcW w:w="1164" w:type="dxa"/>
            <w:shd w:val="clear" w:color="auto" w:fill="FFFFFF"/>
            <w:tcMar>
              <w:top w:w="40" w:type="dxa"/>
              <w:left w:w="200" w:type="dxa"/>
              <w:bottom w:w="40" w:type="dxa"/>
              <w:right w:w="200" w:type="dxa"/>
            </w:tcMar>
            <w:vAlign w:val="center"/>
          </w:tcPr>
          <w:p w14:paraId="1CDD3E52" w14:textId="77777777" w:rsidR="00F67400" w:rsidRPr="006E24A3" w:rsidRDefault="00F67400" w:rsidP="009639C0">
            <w:pPr>
              <w:jc w:val="center"/>
              <w:rPr>
                <w:rFonts w:cs="Times New Roman"/>
              </w:rPr>
            </w:pPr>
            <w:r w:rsidRPr="006E24A3">
              <w:rPr>
                <w:rFonts w:cs="Times New Roman"/>
              </w:rPr>
              <w:t>н/д</w:t>
            </w:r>
          </w:p>
        </w:tc>
        <w:tc>
          <w:tcPr>
            <w:tcW w:w="1164" w:type="dxa"/>
            <w:shd w:val="clear" w:color="auto" w:fill="FFFFFF"/>
            <w:tcMar>
              <w:top w:w="40" w:type="dxa"/>
              <w:left w:w="200" w:type="dxa"/>
              <w:bottom w:w="40" w:type="dxa"/>
              <w:right w:w="200" w:type="dxa"/>
            </w:tcMar>
            <w:vAlign w:val="center"/>
          </w:tcPr>
          <w:p w14:paraId="6EAC8330" w14:textId="77777777" w:rsidR="00F67400" w:rsidRPr="006E24A3" w:rsidRDefault="00F67400" w:rsidP="009639C0">
            <w:pPr>
              <w:jc w:val="center"/>
              <w:rPr>
                <w:rFonts w:cs="Times New Roman"/>
              </w:rPr>
            </w:pPr>
            <w:r w:rsidRPr="006E24A3">
              <w:rPr>
                <w:rFonts w:cs="Times New Roman"/>
              </w:rPr>
              <w:t>н/д</w:t>
            </w:r>
          </w:p>
        </w:tc>
        <w:tc>
          <w:tcPr>
            <w:tcW w:w="1164" w:type="dxa"/>
            <w:shd w:val="clear" w:color="auto" w:fill="FFFFFF"/>
            <w:tcMar>
              <w:top w:w="40" w:type="dxa"/>
              <w:left w:w="200" w:type="dxa"/>
              <w:bottom w:w="40" w:type="dxa"/>
              <w:right w:w="200" w:type="dxa"/>
            </w:tcMar>
            <w:vAlign w:val="center"/>
          </w:tcPr>
          <w:p w14:paraId="6B31B981" w14:textId="77777777" w:rsidR="00F67400" w:rsidRPr="006E24A3" w:rsidRDefault="00F67400" w:rsidP="009639C0">
            <w:pPr>
              <w:jc w:val="center"/>
              <w:rPr>
                <w:rFonts w:cs="Times New Roman"/>
              </w:rPr>
            </w:pPr>
            <w:r w:rsidRPr="006E24A3">
              <w:rPr>
                <w:rFonts w:cs="Times New Roman"/>
              </w:rPr>
              <w:t>н/д</w:t>
            </w:r>
          </w:p>
        </w:tc>
        <w:tc>
          <w:tcPr>
            <w:tcW w:w="1267" w:type="dxa"/>
            <w:shd w:val="clear" w:color="auto" w:fill="FFFFFF"/>
            <w:tcMar>
              <w:top w:w="40" w:type="dxa"/>
              <w:left w:w="200" w:type="dxa"/>
              <w:bottom w:w="40" w:type="dxa"/>
              <w:right w:w="200" w:type="dxa"/>
            </w:tcMar>
            <w:vAlign w:val="center"/>
          </w:tcPr>
          <w:p w14:paraId="6DA66772" w14:textId="77777777" w:rsidR="00F67400" w:rsidRPr="006E24A3" w:rsidRDefault="00F67400" w:rsidP="009639C0">
            <w:pPr>
              <w:jc w:val="center"/>
              <w:rPr>
                <w:rFonts w:cs="Times New Roman"/>
              </w:rPr>
            </w:pPr>
            <w:r w:rsidRPr="006E24A3">
              <w:rPr>
                <w:rFonts w:cs="Times New Roman"/>
              </w:rPr>
              <w:t>н/д</w:t>
            </w:r>
          </w:p>
        </w:tc>
      </w:tr>
    </w:tbl>
    <w:p w14:paraId="362447AE" w14:textId="77777777" w:rsidR="00F67400" w:rsidRPr="006E24A3" w:rsidRDefault="00F67400" w:rsidP="00F67400">
      <w:pPr>
        <w:pStyle w:val="a0"/>
        <w:rPr>
          <w:rFonts w:cs="Times New Roman"/>
          <w:lang w:val="en-US" w:eastAsia="ru-RU"/>
        </w:rPr>
      </w:pPr>
    </w:p>
    <w:p w14:paraId="28DEC204" w14:textId="77777777" w:rsidR="00F67400" w:rsidRPr="006E24A3" w:rsidRDefault="003D5830" w:rsidP="00F67400">
      <w:pPr>
        <w:pStyle w:val="2"/>
        <w:ind w:left="0" w:firstLine="0"/>
      </w:pPr>
      <w:hyperlink r:id="rId209" w:anchor="bookmark65" w:history="1">
        <w:bookmarkStart w:id="388" w:name="_Toc30081866"/>
        <w:bookmarkStart w:id="389" w:name="_Toc30085101"/>
        <w:bookmarkStart w:id="390" w:name="_Toc32845367"/>
        <w:bookmarkStart w:id="391" w:name="_Toc104822298"/>
        <w:r w:rsidR="00F67400" w:rsidRPr="006E24A3">
          <w:t>Часть 2. МАКСИМАЛЬНЫЙ И СРЕДНЕЧАСОВОЙ РАСХОД ТЕПЛОНОСИТЕЛЯ</w:t>
        </w:r>
      </w:hyperlink>
      <w:r w:rsidR="00F67400" w:rsidRPr="006E24A3">
        <w:t xml:space="preserve"> </w:t>
      </w:r>
      <w:hyperlink r:id="rId210" w:anchor="bookmark65" w:history="1">
        <w:r w:rsidR="00F67400" w:rsidRPr="006E24A3">
          <w:t>(РАСХОД СЕТЕВОЙ ВОДЫ) НА ГОРЯЧЕЕ ВОДОСНАБЖЕНИЕ ПОТРЕБИТЕЛЕЙ С</w:t>
        </w:r>
      </w:hyperlink>
      <w:r w:rsidR="00F67400" w:rsidRPr="006E24A3">
        <w:t xml:space="preserve"> </w:t>
      </w:r>
      <w:hyperlink r:id="rId211" w:anchor="bookmark65" w:history="1">
        <w:r w:rsidR="00F67400" w:rsidRPr="006E24A3">
          <w:t>ИСПОЛЬЗОВАНИЕМ ОТКРЫТОЙ СИСТЕМЫ ТЕПЛОСНАБЖЕНИЯ В ЗОНЕ ДЕЙСТВИЯ</w:t>
        </w:r>
      </w:hyperlink>
      <w:r w:rsidR="00F67400" w:rsidRPr="006E24A3">
        <w:t xml:space="preserve"> </w:t>
      </w:r>
      <w:hyperlink r:id="rId212" w:anchor="bookmark65" w:history="1">
        <w:r w:rsidR="00F67400" w:rsidRPr="006E24A3">
          <w:t>КАЖДОГО ИСТОЧНИКА ТЕПЛОВОЙ ЭНЕРГИИ, РАССЧИТЫВАЕМЫЙ С УЧЕТОМ</w:t>
        </w:r>
      </w:hyperlink>
      <w:r w:rsidR="00F67400" w:rsidRPr="006E24A3">
        <w:t xml:space="preserve"> </w:t>
      </w:r>
      <w:hyperlink r:id="rId213" w:anchor="bookmark65" w:history="1">
        <w:r w:rsidR="00F67400" w:rsidRPr="006E24A3">
          <w:t>ПРОГНОЗНЫХ СРОКОВ ПЕРЕВОДА ПОТРЕБИТЕЛЕЙ, ПОДКЛЮЧЕННЫХ К</w:t>
        </w:r>
      </w:hyperlink>
      <w:r w:rsidR="00F67400" w:rsidRPr="006E24A3">
        <w:t xml:space="preserve"> </w:t>
      </w:r>
      <w:hyperlink r:id="rId214" w:anchor="bookmark65" w:history="1">
        <w:r w:rsidR="00F67400" w:rsidRPr="006E24A3">
          <w:t>ОТКРЫТОЙ СИСТЕМЕ ТЕПЛОСНАБЖЕНИЯ (ГОРЯЧЕГО ВОДОСНАБЖЕНИЯ), НА</w:t>
        </w:r>
      </w:hyperlink>
      <w:r w:rsidR="00F67400" w:rsidRPr="006E24A3">
        <w:t xml:space="preserve"> </w:t>
      </w:r>
      <w:hyperlink r:id="rId215" w:anchor="bookmark65" w:history="1">
        <w:r w:rsidR="00F67400" w:rsidRPr="006E24A3">
          <w:t>ЗАКРЫТУЮ СИСТЕМУ ГОРЯЧЕГО ВОДОСНАБЖЕНИЯ</w:t>
        </w:r>
        <w:bookmarkEnd w:id="388"/>
        <w:bookmarkEnd w:id="389"/>
        <w:bookmarkEnd w:id="390"/>
        <w:bookmarkEnd w:id="391"/>
      </w:hyperlink>
    </w:p>
    <w:p w14:paraId="04C5EB33" w14:textId="77777777" w:rsidR="00F67400" w:rsidRPr="006E24A3" w:rsidRDefault="00F67400" w:rsidP="00F67400">
      <w:pPr>
        <w:pStyle w:val="a0"/>
        <w:jc w:val="center"/>
        <w:rPr>
          <w:rFonts w:cs="Times New Roman"/>
          <w:lang w:eastAsia="ru-RU"/>
        </w:rPr>
      </w:pPr>
      <w:bookmarkStart w:id="392" w:name="OLE_LINK115"/>
      <w:bookmarkStart w:id="393" w:name="OLE_LINK116"/>
      <w:bookmarkEnd w:id="392"/>
      <w:bookmarkEnd w:id="393"/>
    </w:p>
    <w:p w14:paraId="37DCAB8A" w14:textId="77777777" w:rsidR="00F67400" w:rsidRPr="006E24A3" w:rsidRDefault="00F67400" w:rsidP="00F67400">
      <w:pPr>
        <w:pStyle w:val="af0"/>
        <w:ind w:left="0" w:right="112" w:firstLine="709"/>
        <w:jc w:val="both"/>
        <w:rPr>
          <w:rFonts w:cs="Times New Roman"/>
          <w:sz w:val="23"/>
          <w:szCs w:val="23"/>
          <w:lang w:val="ru-RU"/>
        </w:rPr>
      </w:pPr>
      <w:bookmarkStart w:id="394" w:name="_Hlk104556126"/>
      <w:r w:rsidRPr="006E24A3">
        <w:rPr>
          <w:rFonts w:cs="Times New Roman"/>
          <w:sz w:val="23"/>
          <w:szCs w:val="23"/>
          <w:lang w:val="ru-RU"/>
        </w:rPr>
        <w:t>Расход сетевой воды на горячее водоснабжение не предусматривается, в связи с отсутствием открытых систем ГВС.</w:t>
      </w:r>
    </w:p>
    <w:bookmarkEnd w:id="394"/>
    <w:p w14:paraId="27ADA6D3" w14:textId="77777777" w:rsidR="00F67400" w:rsidRPr="006E24A3" w:rsidRDefault="00F67400" w:rsidP="00F67400">
      <w:pPr>
        <w:pStyle w:val="a0"/>
        <w:rPr>
          <w:rFonts w:cs="Times New Roman"/>
          <w:lang w:eastAsia="ru-RU"/>
        </w:rPr>
      </w:pPr>
    </w:p>
    <w:p w14:paraId="4BE5B063" w14:textId="77777777" w:rsidR="00F67400" w:rsidRPr="006E24A3" w:rsidRDefault="003D5830" w:rsidP="00F67400">
      <w:pPr>
        <w:pStyle w:val="2"/>
        <w:ind w:left="0" w:firstLine="0"/>
      </w:pPr>
      <w:hyperlink r:id="rId216" w:anchor="bookmark51" w:history="1">
        <w:bookmarkStart w:id="395" w:name="_Toc30081852"/>
        <w:bookmarkStart w:id="396" w:name="_Toc30085087"/>
        <w:bookmarkStart w:id="397" w:name="_Toc32845353"/>
        <w:bookmarkStart w:id="398" w:name="_Toc104822299"/>
        <w:r w:rsidR="00F67400" w:rsidRPr="006E24A3">
          <w:t xml:space="preserve">Часть 3. </w:t>
        </w:r>
      </w:hyperlink>
      <w:bookmarkEnd w:id="395"/>
      <w:bookmarkEnd w:id="396"/>
      <w:bookmarkEnd w:id="397"/>
      <w:r w:rsidR="00F67400" w:rsidRPr="006E24A3">
        <w:t>СВЕДЕНИЯ О НАЛИЧИИ БАКОВ-АККУМУЛЯТОРОВ</w:t>
      </w:r>
      <w:bookmarkEnd w:id="398"/>
    </w:p>
    <w:p w14:paraId="45ACA799" w14:textId="77777777" w:rsidR="00F67400" w:rsidRPr="006E24A3" w:rsidRDefault="00F67400" w:rsidP="00F67400">
      <w:pPr>
        <w:pStyle w:val="a0"/>
        <w:rPr>
          <w:rFonts w:cs="Times New Roman"/>
          <w:lang w:eastAsia="ru-RU"/>
        </w:rPr>
      </w:pPr>
    </w:p>
    <w:p w14:paraId="0BA66610" w14:textId="77777777" w:rsidR="00F67400" w:rsidRPr="006E24A3" w:rsidRDefault="00F67400" w:rsidP="00F67400">
      <w:pPr>
        <w:ind w:firstLine="709"/>
        <w:jc w:val="both"/>
        <w:rPr>
          <w:rFonts w:cs="Times New Roman"/>
          <w:szCs w:val="24"/>
          <w:lang w:eastAsia="ru-RU"/>
        </w:rPr>
      </w:pPr>
      <w:r w:rsidRPr="006E24A3">
        <w:rPr>
          <w:rFonts w:cs="Times New Roman"/>
          <w:szCs w:val="24"/>
        </w:rPr>
        <w:t xml:space="preserve">Данные о баках-аккумуляторах </w:t>
      </w:r>
      <w:proofErr w:type="spellStart"/>
      <w:r w:rsidRPr="006E24A3">
        <w:rPr>
          <w:rFonts w:cs="Times New Roman"/>
          <w:szCs w:val="24"/>
        </w:rPr>
        <w:t>ресурсоснабжающими</w:t>
      </w:r>
      <w:proofErr w:type="spellEnd"/>
      <w:r w:rsidRPr="006E24A3">
        <w:rPr>
          <w:rFonts w:cs="Times New Roman"/>
          <w:szCs w:val="24"/>
        </w:rPr>
        <w:t xml:space="preserve"> организациями не предоставлена.</w:t>
      </w:r>
    </w:p>
    <w:p w14:paraId="09A62040" w14:textId="77777777" w:rsidR="00F67400" w:rsidRPr="006E24A3" w:rsidRDefault="00F67400" w:rsidP="00F67400">
      <w:pPr>
        <w:pStyle w:val="a0"/>
        <w:ind w:firstLine="567"/>
        <w:rPr>
          <w:rFonts w:cs="Times New Roman"/>
          <w:lang w:eastAsia="ru-RU"/>
        </w:rPr>
      </w:pPr>
    </w:p>
    <w:p w14:paraId="452FDFB6" w14:textId="77777777" w:rsidR="00F67400" w:rsidRPr="006E24A3" w:rsidRDefault="003D5830" w:rsidP="00F67400">
      <w:pPr>
        <w:pStyle w:val="2"/>
        <w:ind w:left="0" w:firstLine="0"/>
      </w:pPr>
      <w:hyperlink r:id="rId217" w:anchor="bookmark67" w:history="1">
        <w:bookmarkStart w:id="399" w:name="_Toc30081868"/>
        <w:bookmarkStart w:id="400" w:name="_Toc30085103"/>
        <w:bookmarkStart w:id="401" w:name="_Toc32845369"/>
        <w:bookmarkStart w:id="402" w:name="_Toc104822300"/>
        <w:r w:rsidR="00F67400" w:rsidRPr="006E24A3">
          <w:t>Часть 4. НОРМАТИВНЫЙ И ФАКТИЧЕСКИЙ (ДЛЯ ЭКСПЛУАТАЦИОННОГО И</w:t>
        </w:r>
      </w:hyperlink>
      <w:r w:rsidR="00F67400" w:rsidRPr="006E24A3">
        <w:t xml:space="preserve"> </w:t>
      </w:r>
      <w:hyperlink r:id="rId218" w:anchor="bookmark67" w:history="1">
        <w:r w:rsidR="00F67400" w:rsidRPr="006E24A3">
          <w:t>АВАРИЙНОГО РЕЖИМОВ) ЧАСОВОЙ РАСХОД ПОДПИТОЧНОЙ ВОДЫ В ЗОНЕ</w:t>
        </w:r>
      </w:hyperlink>
      <w:r w:rsidR="00F67400" w:rsidRPr="006E24A3">
        <w:t xml:space="preserve"> </w:t>
      </w:r>
      <w:hyperlink r:id="rId219" w:anchor="bookmark67" w:history="1">
        <w:r w:rsidR="00F67400" w:rsidRPr="006E24A3">
          <w:t>ДЕЙСТВИЯ ИСТОЧНИКОВ ТЕПЛОВОЙ ЭНЕРГИИ</w:t>
        </w:r>
        <w:bookmarkEnd w:id="399"/>
        <w:bookmarkEnd w:id="400"/>
        <w:bookmarkEnd w:id="401"/>
        <w:bookmarkEnd w:id="402"/>
      </w:hyperlink>
    </w:p>
    <w:p w14:paraId="58A62640" w14:textId="77777777" w:rsidR="00F67400" w:rsidRPr="006E24A3" w:rsidRDefault="00F67400" w:rsidP="00F67400">
      <w:pPr>
        <w:pStyle w:val="a0"/>
        <w:jc w:val="center"/>
        <w:rPr>
          <w:rFonts w:cs="Times New Roman"/>
          <w:lang w:eastAsia="ru-RU"/>
        </w:rPr>
      </w:pPr>
    </w:p>
    <w:p w14:paraId="79165CFB" w14:textId="77777777" w:rsidR="00F67400" w:rsidRPr="006E24A3" w:rsidRDefault="00F67400" w:rsidP="00F67400">
      <w:pPr>
        <w:pStyle w:val="a0"/>
        <w:ind w:firstLine="709"/>
        <w:jc w:val="both"/>
        <w:rPr>
          <w:rFonts w:cs="Times New Roman"/>
          <w:lang w:eastAsia="ru-RU"/>
        </w:rPr>
      </w:pPr>
      <w:r w:rsidRPr="006E24A3">
        <w:rPr>
          <w:rFonts w:cs="Times New Roman"/>
          <w:lang w:eastAsia="ru-RU"/>
        </w:rPr>
        <w:t>Информация о водоподготовительных установках отсутствует.</w:t>
      </w:r>
    </w:p>
    <w:p w14:paraId="69FA136D" w14:textId="77777777" w:rsidR="00F67400" w:rsidRPr="006E24A3" w:rsidRDefault="00F67400" w:rsidP="00F67400">
      <w:pPr>
        <w:pStyle w:val="a0"/>
        <w:rPr>
          <w:rFonts w:cs="Times New Roman"/>
          <w:lang w:eastAsia="ru-RU"/>
        </w:rPr>
      </w:pPr>
    </w:p>
    <w:p w14:paraId="39C81B62" w14:textId="77777777" w:rsidR="00F67400" w:rsidRPr="006E24A3" w:rsidRDefault="003D5830" w:rsidP="00F67400">
      <w:pPr>
        <w:pStyle w:val="2"/>
        <w:ind w:left="0" w:firstLine="0"/>
      </w:pPr>
      <w:hyperlink r:id="rId220" w:anchor="bookmark68" w:history="1">
        <w:bookmarkStart w:id="403" w:name="_Toc30081869"/>
        <w:bookmarkStart w:id="404" w:name="_Toc30085104"/>
        <w:bookmarkStart w:id="405" w:name="_Toc32845370"/>
        <w:bookmarkStart w:id="406" w:name="_Toc104822301"/>
        <w:r w:rsidR="00F67400" w:rsidRPr="006E24A3">
          <w:t>Часть 5. СУЩЕСТВУЮЩИЙ И ПЕРСПЕКТИВНЫЙ БАЛАНС ПРОИЗВОДИТЕЛЬНОСТИ</w:t>
        </w:r>
      </w:hyperlink>
      <w:r w:rsidR="00F67400" w:rsidRPr="006E24A3">
        <w:t xml:space="preserve"> </w:t>
      </w:r>
      <w:hyperlink r:id="rId221" w:anchor="bookmark68" w:history="1">
        <w:r w:rsidR="00F67400" w:rsidRPr="006E24A3">
          <w:t>ВОДОПОДГОТОВИТЕЛЬНЫХ УСТАНОВОК И ПОТЕРЬ ТЕПЛОНОСИТЕЛЯ С УЧЕТОМ</w:t>
        </w:r>
      </w:hyperlink>
      <w:r w:rsidR="00F67400" w:rsidRPr="006E24A3">
        <w:t xml:space="preserve"> </w:t>
      </w:r>
      <w:hyperlink r:id="rId222" w:anchor="bookmark68" w:history="1">
        <w:r w:rsidR="00F67400" w:rsidRPr="006E24A3">
          <w:t>РАЗВИТИЯ СИСТЕМЫ ТЕПЛОСНАБЖЕНИЯ</w:t>
        </w:r>
        <w:bookmarkEnd w:id="403"/>
        <w:bookmarkEnd w:id="404"/>
        <w:bookmarkEnd w:id="405"/>
        <w:bookmarkEnd w:id="406"/>
      </w:hyperlink>
    </w:p>
    <w:p w14:paraId="4CCF4FD3" w14:textId="77777777" w:rsidR="00F67400" w:rsidRPr="006E24A3" w:rsidRDefault="00F67400" w:rsidP="00F67400">
      <w:pPr>
        <w:jc w:val="center"/>
        <w:rPr>
          <w:rFonts w:cs="Times New Roman"/>
          <w:lang w:eastAsia="ru-RU"/>
        </w:rPr>
      </w:pPr>
    </w:p>
    <w:p w14:paraId="48362798" w14:textId="77777777" w:rsidR="00F67400" w:rsidRPr="006E24A3" w:rsidRDefault="00F67400" w:rsidP="00F67400">
      <w:pPr>
        <w:pStyle w:val="a0"/>
        <w:ind w:firstLine="709"/>
        <w:jc w:val="both"/>
        <w:rPr>
          <w:rFonts w:cs="Times New Roman"/>
          <w:lang w:eastAsia="ru-RU"/>
        </w:rPr>
      </w:pPr>
      <w:r w:rsidRPr="006E24A3">
        <w:rPr>
          <w:rFonts w:cs="Times New Roman"/>
          <w:lang w:eastAsia="ru-RU"/>
        </w:rPr>
        <w:t>Информация о водоподготовительных установках отсутствует.</w:t>
      </w:r>
    </w:p>
    <w:p w14:paraId="6099D92B" w14:textId="6A297923" w:rsidR="00F67400" w:rsidRDefault="00F67400" w:rsidP="00F67400">
      <w:pPr>
        <w:pStyle w:val="a0"/>
        <w:rPr>
          <w:rFonts w:cs="Times New Roman"/>
          <w:lang w:eastAsia="ru-RU"/>
        </w:rPr>
      </w:pPr>
    </w:p>
    <w:p w14:paraId="541922C2" w14:textId="63574DA8" w:rsidR="008C541D" w:rsidRDefault="008C541D" w:rsidP="00F67400">
      <w:pPr>
        <w:pStyle w:val="a0"/>
        <w:rPr>
          <w:rFonts w:cs="Times New Roman"/>
          <w:lang w:eastAsia="ru-RU"/>
        </w:rPr>
      </w:pPr>
    </w:p>
    <w:p w14:paraId="274B166D" w14:textId="77777777" w:rsidR="008C541D" w:rsidRPr="006E24A3" w:rsidRDefault="008C541D" w:rsidP="00F67400">
      <w:pPr>
        <w:pStyle w:val="a0"/>
        <w:rPr>
          <w:rFonts w:cs="Times New Roman"/>
          <w:lang w:eastAsia="ru-RU"/>
        </w:rPr>
      </w:pPr>
    </w:p>
    <w:p w14:paraId="092D367E" w14:textId="77777777" w:rsidR="00F67400" w:rsidRPr="006E24A3" w:rsidRDefault="00F67400" w:rsidP="00F67400">
      <w:pPr>
        <w:rPr>
          <w:rFonts w:cs="Times New Roman"/>
        </w:rPr>
      </w:pPr>
    </w:p>
    <w:p w14:paraId="26903A85" w14:textId="77777777" w:rsidR="00F67400" w:rsidRPr="006E24A3" w:rsidRDefault="00F67400" w:rsidP="00F67400">
      <w:pPr>
        <w:pStyle w:val="2"/>
        <w:ind w:left="0" w:firstLine="0"/>
      </w:pPr>
      <w:bookmarkStart w:id="407" w:name="_Toc104822302"/>
      <w:r w:rsidRPr="006E24A3">
        <w:lastRenderedPageBreak/>
        <w:t>Часть 6.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bookmarkEnd w:id="407"/>
    </w:p>
    <w:p w14:paraId="0621C362" w14:textId="77777777" w:rsidR="00F67400" w:rsidRPr="006E24A3" w:rsidRDefault="00F67400" w:rsidP="00F67400">
      <w:pPr>
        <w:rPr>
          <w:rFonts w:cs="Times New Roman"/>
          <w:lang w:eastAsia="ru-RU"/>
        </w:rPr>
      </w:pPr>
    </w:p>
    <w:p w14:paraId="58512984" w14:textId="77777777" w:rsidR="00F67400" w:rsidRPr="006E24A3" w:rsidRDefault="00F67400" w:rsidP="00F67400">
      <w:pPr>
        <w:pStyle w:val="a0"/>
        <w:ind w:firstLine="709"/>
        <w:jc w:val="both"/>
        <w:rPr>
          <w:rFonts w:cs="Times New Roman"/>
          <w:lang w:eastAsia="ru-RU"/>
        </w:rPr>
      </w:pPr>
      <w:r w:rsidRPr="006E24A3">
        <w:rPr>
          <w:rFonts w:cs="Times New Roman"/>
          <w:lang w:eastAsia="ru-RU"/>
        </w:rPr>
        <w:t>Информация о водоподготовительных установках отсутствует.</w:t>
      </w:r>
    </w:p>
    <w:p w14:paraId="3CB29F85" w14:textId="77777777" w:rsidR="00F67400" w:rsidRPr="006E24A3" w:rsidRDefault="00F67400" w:rsidP="00F67400">
      <w:pPr>
        <w:pStyle w:val="a0"/>
        <w:rPr>
          <w:rFonts w:cs="Times New Roman"/>
          <w:lang w:eastAsia="ru-RU"/>
        </w:rPr>
      </w:pPr>
    </w:p>
    <w:p w14:paraId="2B9E80BE" w14:textId="77777777" w:rsidR="00F67400" w:rsidRPr="006E24A3" w:rsidRDefault="00F67400" w:rsidP="00F67400">
      <w:pPr>
        <w:pStyle w:val="2"/>
        <w:ind w:left="0" w:firstLine="0"/>
      </w:pPr>
      <w:bookmarkStart w:id="408" w:name="_Toc104822303"/>
      <w:r w:rsidRPr="006E24A3">
        <w:t>Часть 7. СРАВНИТЕЛЬНЫЙ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bookmarkEnd w:id="408"/>
    </w:p>
    <w:p w14:paraId="7ABDC12D" w14:textId="77777777" w:rsidR="00F67400" w:rsidRPr="006E24A3" w:rsidRDefault="00F67400" w:rsidP="00F67400">
      <w:pPr>
        <w:rPr>
          <w:rFonts w:cs="Times New Roman"/>
          <w:lang w:eastAsia="ru-RU"/>
        </w:rPr>
      </w:pPr>
    </w:p>
    <w:p w14:paraId="5CA8D87A" w14:textId="77777777" w:rsidR="00F67400" w:rsidRPr="006E24A3" w:rsidRDefault="00F67400" w:rsidP="00F67400">
      <w:pPr>
        <w:ind w:firstLine="709"/>
        <w:jc w:val="both"/>
        <w:rPr>
          <w:rFonts w:cs="Times New Roman"/>
          <w:sz w:val="23"/>
          <w:szCs w:val="23"/>
        </w:rPr>
      </w:pPr>
      <w:r w:rsidRPr="006E24A3">
        <w:rPr>
          <w:rFonts w:cs="Times New Roman"/>
          <w:sz w:val="23"/>
          <w:szCs w:val="23"/>
        </w:rPr>
        <w:t>Провести сравнительный анализ не представляется возможным, так как данные по фактическим потерям теплоносителя отсутствуют.</w:t>
      </w:r>
    </w:p>
    <w:p w14:paraId="5485A759" w14:textId="77777777" w:rsidR="00F67400" w:rsidRPr="006E24A3" w:rsidRDefault="00F67400" w:rsidP="00F67400">
      <w:pPr>
        <w:rPr>
          <w:rFonts w:cs="Times New Roman"/>
        </w:rPr>
      </w:pPr>
    </w:p>
    <w:p w14:paraId="2671D1CF" w14:textId="77777777" w:rsidR="00F67400" w:rsidRPr="006E24A3" w:rsidRDefault="00F67400" w:rsidP="00F67400">
      <w:pPr>
        <w:pStyle w:val="2"/>
        <w:ind w:left="0" w:firstLine="0"/>
      </w:pPr>
      <w:bookmarkStart w:id="409" w:name="_Toc57300286"/>
      <w:bookmarkStart w:id="410" w:name="_Toc104822304"/>
      <w:r w:rsidRPr="006E24A3">
        <w:t xml:space="preserve">Часть 8. </w:t>
      </w:r>
      <w:bookmarkStart w:id="411" w:name="OLE_LINK240"/>
      <w:bookmarkStart w:id="412" w:name="OLE_LINK241"/>
      <w:bookmarkStart w:id="413" w:name="OLE_LINK242"/>
      <w:r w:rsidRPr="006E24A3">
        <w:t xml:space="preserve">ОПИСАНИЕ ИЗМЕНЕНИЙ В СУЩЕСТВУЮЩИХ И ПЕРСПЕКТИВНЫХ БАЛАНСАХ </w:t>
      </w:r>
      <w:bookmarkEnd w:id="411"/>
      <w:bookmarkEnd w:id="412"/>
      <w:bookmarkEnd w:id="413"/>
      <w:r w:rsidRPr="006E24A3">
        <w:t>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bookmarkEnd w:id="409"/>
      <w:bookmarkEnd w:id="410"/>
    </w:p>
    <w:p w14:paraId="778AA8D2" w14:textId="77777777" w:rsidR="00F67400" w:rsidRPr="006E24A3" w:rsidRDefault="00F67400" w:rsidP="00F67400">
      <w:pPr>
        <w:pStyle w:val="af0"/>
        <w:ind w:left="218" w:right="229" w:firstLine="566"/>
        <w:jc w:val="both"/>
        <w:rPr>
          <w:rFonts w:cs="Times New Roman"/>
          <w:spacing w:val="-1"/>
          <w:lang w:val="ru-RU"/>
        </w:rPr>
      </w:pPr>
    </w:p>
    <w:p w14:paraId="1D7B6A17" w14:textId="77777777" w:rsidR="00F67400" w:rsidRPr="006E24A3" w:rsidRDefault="00F67400" w:rsidP="00F67400">
      <w:pPr>
        <w:pStyle w:val="a0"/>
        <w:ind w:firstLine="709"/>
        <w:jc w:val="both"/>
        <w:rPr>
          <w:rFonts w:cs="Times New Roman"/>
          <w:lang w:eastAsia="ru-RU"/>
        </w:rPr>
      </w:pPr>
      <w:r w:rsidRPr="006E24A3">
        <w:rPr>
          <w:rFonts w:cs="Times New Roman"/>
          <w:lang w:eastAsia="ru-RU"/>
        </w:rPr>
        <w:t>Информация о водоподготовительных установках отсутствует.</w:t>
      </w:r>
    </w:p>
    <w:p w14:paraId="22A1BA1E" w14:textId="77777777" w:rsidR="00F67400" w:rsidRPr="006E24A3" w:rsidRDefault="00F67400" w:rsidP="00F67400">
      <w:pPr>
        <w:pStyle w:val="a0"/>
        <w:rPr>
          <w:rFonts w:cs="Times New Roman"/>
          <w:lang w:eastAsia="ru-RU"/>
        </w:rPr>
      </w:pPr>
    </w:p>
    <w:p w14:paraId="316DC87F" w14:textId="77777777" w:rsidR="00F67400" w:rsidRPr="006E24A3" w:rsidRDefault="003D5830" w:rsidP="00F67400">
      <w:pPr>
        <w:pStyle w:val="2"/>
        <w:ind w:left="0" w:firstLine="0"/>
        <w:rPr>
          <w:sz w:val="28"/>
          <w:szCs w:val="28"/>
        </w:rPr>
      </w:pPr>
      <w:hyperlink r:id="rId223" w:anchor="bookmark69" w:history="1">
        <w:bookmarkStart w:id="414" w:name="_Toc45625237"/>
        <w:bookmarkStart w:id="415" w:name="_Toc104822305"/>
        <w:r w:rsidR="00F67400" w:rsidRPr="006E24A3">
          <w:rPr>
            <w:sz w:val="28"/>
            <w:szCs w:val="28"/>
          </w:rPr>
          <w:t xml:space="preserve">ГЛАВА 7. </w:t>
        </w:r>
      </w:hyperlink>
      <w:r w:rsidR="00F67400" w:rsidRPr="006E24A3">
        <w:rPr>
          <w:sz w:val="28"/>
          <w:szCs w:val="28"/>
        </w:rPr>
        <w:t xml:space="preserve"> ПРЕДЛОЖЕНИЯ ПО СТРОИТЕЛЬСТВУ, РЕКОНСТРУКЦИИ, ТЕХНИЧЕСКОМУ ПЕРЕВООРУЖЕНИЮ И (ИЛИ) МОДЕРНИЗАЦИИ ИСТОЧНИКОВ ТЕПЛОВОЙ ЭНЕРГИИ</w:t>
      </w:r>
      <w:bookmarkEnd w:id="414"/>
      <w:bookmarkEnd w:id="415"/>
    </w:p>
    <w:p w14:paraId="5BB1816F" w14:textId="77777777" w:rsidR="00F67400" w:rsidRPr="006E24A3" w:rsidRDefault="00F67400" w:rsidP="00F67400">
      <w:pPr>
        <w:rPr>
          <w:rFonts w:cs="Times New Roman"/>
          <w:lang w:eastAsia="ru-RU"/>
        </w:rPr>
      </w:pPr>
    </w:p>
    <w:p w14:paraId="43BF5C3C" w14:textId="77777777" w:rsidR="00F67400" w:rsidRPr="006E24A3" w:rsidRDefault="003D5830" w:rsidP="00F67400">
      <w:pPr>
        <w:pStyle w:val="2"/>
        <w:ind w:left="0" w:firstLine="0"/>
      </w:pPr>
      <w:hyperlink r:id="rId224" w:anchor="bookmark70" w:history="1">
        <w:bookmarkStart w:id="416" w:name="_Toc30081871"/>
        <w:bookmarkStart w:id="417" w:name="_Toc30085106"/>
        <w:bookmarkStart w:id="418" w:name="_Toc32845372"/>
        <w:bookmarkStart w:id="419" w:name="_Toc104822306"/>
        <w:r w:rsidR="00F67400" w:rsidRPr="006E24A3">
          <w:t>Часть 1. ОПИСАНИЕ УСЛОВИЙ ОРГАНИЗАЦИИ ЦЕНТРАЛИЗОВАННОГО</w:t>
        </w:r>
      </w:hyperlink>
      <w:r w:rsidR="00F67400" w:rsidRPr="006E24A3">
        <w:t xml:space="preserve"> </w:t>
      </w:r>
      <w:hyperlink r:id="rId225" w:anchor="bookmark70" w:history="1">
        <w:r w:rsidR="00F67400" w:rsidRPr="006E24A3">
          <w:t>ТЕПЛОСНАБЖЕНИЯ, ИНДИВИДУАЛЬНОГО ТЕПЛОСНАБЖЕНИЯ, А ТАКЖЕ</w:t>
        </w:r>
      </w:hyperlink>
      <w:r w:rsidR="00F67400" w:rsidRPr="006E24A3">
        <w:t xml:space="preserve"> </w:t>
      </w:r>
      <w:hyperlink r:id="rId226" w:anchor="bookmark70" w:history="1">
        <w:r w:rsidR="00F67400" w:rsidRPr="006E24A3">
          <w:t>ПОКВАРТИРНОГО ОТОПЛЕНИЯ</w:t>
        </w:r>
        <w:bookmarkEnd w:id="416"/>
        <w:bookmarkEnd w:id="417"/>
        <w:bookmarkEnd w:id="418"/>
        <w:bookmarkEnd w:id="419"/>
      </w:hyperlink>
    </w:p>
    <w:p w14:paraId="1F424CA1" w14:textId="77777777" w:rsidR="00F67400" w:rsidRPr="006E24A3" w:rsidRDefault="00F67400" w:rsidP="00F67400">
      <w:pPr>
        <w:ind w:firstLine="709"/>
        <w:jc w:val="both"/>
        <w:rPr>
          <w:rFonts w:cs="Times New Roman"/>
          <w:sz w:val="23"/>
          <w:szCs w:val="23"/>
        </w:rPr>
      </w:pPr>
    </w:p>
    <w:p w14:paraId="4D82865E" w14:textId="77777777" w:rsidR="00F67400" w:rsidRPr="006E24A3" w:rsidRDefault="00F67400" w:rsidP="00F67400">
      <w:pPr>
        <w:ind w:firstLine="709"/>
        <w:jc w:val="both"/>
        <w:rPr>
          <w:rFonts w:cs="Times New Roman"/>
          <w:sz w:val="23"/>
          <w:szCs w:val="23"/>
        </w:rPr>
      </w:pPr>
      <w:r w:rsidRPr="006E24A3">
        <w:rPr>
          <w:rFonts w:cs="Times New Roman"/>
          <w:sz w:val="23"/>
          <w:szCs w:val="23"/>
        </w:rPr>
        <w:t>В соответствии со статьей 23 Федерального закона «О теплоснабжении» №190-ФЗ от 27.07.2010, развитие систем теплоснабжения поселений, городских округов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14:paraId="2369A1BC" w14:textId="77777777" w:rsidR="00F67400" w:rsidRPr="006E24A3" w:rsidRDefault="00F67400" w:rsidP="00F67400">
      <w:pPr>
        <w:ind w:firstLine="709"/>
        <w:jc w:val="both"/>
        <w:rPr>
          <w:rFonts w:cs="Times New Roman"/>
          <w:sz w:val="22"/>
          <w:lang w:eastAsia="ru-RU"/>
        </w:rPr>
      </w:pPr>
      <w:r w:rsidRPr="006E24A3">
        <w:rPr>
          <w:rFonts w:cs="Times New Roman"/>
          <w:sz w:val="23"/>
          <w:szCs w:val="23"/>
        </w:rPr>
        <w:t>Поквартирное отопление в рассматриваемом регионе возможно только с использованием в качестве источника электрической энергии, поскольку установка индивидуального газового отопления невозможна в виду отсутствия подключения к системам газоснабжения. Практика применения индивидуальных электрических источников тепловой энергии описана в Главе 1 Обосновывающих материалов.</w:t>
      </w:r>
    </w:p>
    <w:p w14:paraId="266E7E1E" w14:textId="06A818C3" w:rsidR="00F67400" w:rsidRDefault="00F67400" w:rsidP="00F67400">
      <w:pPr>
        <w:jc w:val="both"/>
        <w:rPr>
          <w:rFonts w:cs="Times New Roman"/>
          <w:lang w:eastAsia="ru-RU"/>
        </w:rPr>
      </w:pPr>
    </w:p>
    <w:p w14:paraId="79CA970D" w14:textId="6C11BFFC" w:rsidR="008C541D" w:rsidRDefault="008C541D" w:rsidP="008C541D">
      <w:pPr>
        <w:pStyle w:val="a0"/>
        <w:rPr>
          <w:lang w:eastAsia="ru-RU"/>
        </w:rPr>
      </w:pPr>
    </w:p>
    <w:p w14:paraId="7FFF26E5" w14:textId="7A84253C" w:rsidR="008C541D" w:rsidRDefault="008C541D" w:rsidP="008C541D">
      <w:pPr>
        <w:pStyle w:val="a0"/>
        <w:rPr>
          <w:lang w:eastAsia="ru-RU"/>
        </w:rPr>
      </w:pPr>
    </w:p>
    <w:p w14:paraId="3A956D5A" w14:textId="1190E798" w:rsidR="008C541D" w:rsidRDefault="008C541D" w:rsidP="008C541D">
      <w:pPr>
        <w:pStyle w:val="a0"/>
        <w:rPr>
          <w:lang w:eastAsia="ru-RU"/>
        </w:rPr>
      </w:pPr>
    </w:p>
    <w:p w14:paraId="7F117A25" w14:textId="5C87EC07" w:rsidR="008C541D" w:rsidRDefault="008C541D" w:rsidP="008C541D">
      <w:pPr>
        <w:pStyle w:val="a0"/>
        <w:rPr>
          <w:lang w:eastAsia="ru-RU"/>
        </w:rPr>
      </w:pPr>
    </w:p>
    <w:p w14:paraId="6576BBDB" w14:textId="77777777" w:rsidR="008C541D" w:rsidRPr="008C541D" w:rsidRDefault="008C541D" w:rsidP="008C541D">
      <w:pPr>
        <w:pStyle w:val="a0"/>
        <w:rPr>
          <w:lang w:eastAsia="ru-RU"/>
        </w:rPr>
      </w:pPr>
    </w:p>
    <w:p w14:paraId="77E9100C" w14:textId="77777777" w:rsidR="00F67400" w:rsidRPr="006E24A3" w:rsidRDefault="003D5830" w:rsidP="00F67400">
      <w:pPr>
        <w:pStyle w:val="2"/>
        <w:ind w:left="0" w:firstLine="0"/>
      </w:pPr>
      <w:hyperlink r:id="rId227" w:anchor="bookmark71" w:history="1">
        <w:bookmarkStart w:id="420" w:name="_Toc30081872"/>
        <w:bookmarkStart w:id="421" w:name="_Toc30085107"/>
        <w:bookmarkStart w:id="422" w:name="_Toc32845373"/>
        <w:bookmarkStart w:id="423" w:name="_Toc104822307"/>
        <w:r w:rsidR="00F67400" w:rsidRPr="006E24A3">
          <w:t>Часть 2. ОПИСАНИЕ ТЕКУЩЕЙ СИТУАЦИИ, СВЯЗАННОЙ С РАНЕЕ ПРИНЯТЫМИ В</w:t>
        </w:r>
      </w:hyperlink>
      <w:r w:rsidR="00F67400" w:rsidRPr="006E24A3">
        <w:t xml:space="preserve"> </w:t>
      </w:r>
      <w:hyperlink r:id="rId228" w:anchor="bookmark71" w:history="1">
        <w:r w:rsidR="00F67400" w:rsidRPr="006E24A3">
          <w:t>СООТВЕТСТВИИ С ЗАКОНОДАТЕЛЬСТВОМ РОССИЙСКОЙ ФЕДЕРАЦИИ ОБ</w:t>
        </w:r>
      </w:hyperlink>
      <w:r w:rsidR="00F67400" w:rsidRPr="006E24A3">
        <w:t xml:space="preserve"> </w:t>
      </w:r>
      <w:hyperlink r:id="rId229" w:anchor="bookmark71" w:history="1">
        <w:r w:rsidR="00F67400" w:rsidRPr="006E24A3">
          <w:t>ЭЛЕКТРОЭНЕРГЕТИКЕ РЕШЕНИЯМИ ОБ ОТНЕСЕНИИ ГЕНЕРИРУЮЩИХ ОБЪЕКТОВ</w:t>
        </w:r>
      </w:hyperlink>
      <w:r w:rsidR="00F67400" w:rsidRPr="006E24A3">
        <w:t xml:space="preserve"> </w:t>
      </w:r>
      <w:hyperlink r:id="rId230" w:anchor="bookmark71" w:history="1">
        <w:r w:rsidR="00F67400" w:rsidRPr="006E24A3">
          <w:t>К ГЕНЕРИРУЮЩИМ ОБЪЕКТАМ, МОЩНОСТЬ КОТОРЫХ ПОСТАВЛЯЕТСЯ В</w:t>
        </w:r>
      </w:hyperlink>
      <w:r w:rsidR="00F67400" w:rsidRPr="006E24A3">
        <w:t xml:space="preserve"> </w:t>
      </w:r>
      <w:hyperlink r:id="rId231" w:anchor="bookmark71" w:history="1">
        <w:r w:rsidR="00F67400" w:rsidRPr="006E24A3">
          <w:t>ВЫНУЖДЕННОМ РЕЖИМЕ В ЦЕЛЯХ ОБЕСПЕЧЕНИЯ НАДЕЖНОГО</w:t>
        </w:r>
      </w:hyperlink>
      <w:r w:rsidR="00F67400" w:rsidRPr="006E24A3">
        <w:t xml:space="preserve"> </w:t>
      </w:r>
      <w:hyperlink r:id="rId232" w:anchor="bookmark71" w:history="1">
        <w:r w:rsidR="00F67400" w:rsidRPr="006E24A3">
          <w:t>ТЕПЛОСНАБЖЕНИЯ ПОТРЕБИТЕЛЕЙ</w:t>
        </w:r>
        <w:bookmarkEnd w:id="420"/>
        <w:bookmarkEnd w:id="421"/>
        <w:bookmarkEnd w:id="422"/>
        <w:bookmarkEnd w:id="423"/>
      </w:hyperlink>
    </w:p>
    <w:p w14:paraId="4319A3AE" w14:textId="77777777" w:rsidR="00F67400" w:rsidRPr="006E24A3" w:rsidRDefault="00F67400" w:rsidP="00F67400">
      <w:pPr>
        <w:ind w:firstLine="709"/>
        <w:jc w:val="both"/>
        <w:rPr>
          <w:rFonts w:cs="Times New Roman"/>
          <w:sz w:val="23"/>
          <w:szCs w:val="23"/>
        </w:rPr>
      </w:pPr>
    </w:p>
    <w:p w14:paraId="49A925D9" w14:textId="77777777" w:rsidR="00F67400" w:rsidRPr="006E24A3" w:rsidRDefault="00F67400" w:rsidP="00F67400">
      <w:pPr>
        <w:ind w:firstLine="709"/>
        <w:jc w:val="both"/>
        <w:rPr>
          <w:rFonts w:eastAsiaTheme="minorEastAsia" w:cs="Times New Roman"/>
          <w:spacing w:val="-1"/>
          <w:szCs w:val="24"/>
          <w:lang w:eastAsia="ru-RU"/>
        </w:rPr>
      </w:pPr>
      <w:r w:rsidRPr="006E24A3">
        <w:rPr>
          <w:rFonts w:cs="Times New Roman"/>
          <w:sz w:val="23"/>
          <w:szCs w:val="23"/>
        </w:rPr>
        <w:t>Указанные объекты отсутствуют.</w:t>
      </w:r>
    </w:p>
    <w:p w14:paraId="791DD54A" w14:textId="77777777" w:rsidR="00F67400" w:rsidRPr="006E24A3" w:rsidRDefault="00F67400" w:rsidP="00F67400">
      <w:pPr>
        <w:jc w:val="both"/>
        <w:rPr>
          <w:rFonts w:eastAsiaTheme="minorEastAsia" w:cs="Times New Roman"/>
          <w:szCs w:val="24"/>
          <w:lang w:eastAsia="ru-RU"/>
        </w:rPr>
      </w:pPr>
    </w:p>
    <w:p w14:paraId="088C6176" w14:textId="77777777" w:rsidR="00F67400" w:rsidRPr="006E24A3" w:rsidRDefault="003D5830" w:rsidP="00F67400">
      <w:pPr>
        <w:pStyle w:val="2"/>
        <w:ind w:left="0" w:firstLine="0"/>
      </w:pPr>
      <w:hyperlink r:id="rId233" w:anchor="bookmark72" w:history="1">
        <w:bookmarkStart w:id="424" w:name="_Toc30081873"/>
        <w:bookmarkStart w:id="425" w:name="_Toc30085108"/>
        <w:bookmarkStart w:id="426" w:name="_Toc32845374"/>
        <w:bookmarkStart w:id="427" w:name="_Toc104822308"/>
        <w:r w:rsidR="00F67400" w:rsidRPr="006E24A3">
          <w:t>Часть 3. АНАЛИЗ НАДЕЖНОСТИ И КАЧЕСТВА ТЕПЛОСНАБЖЕНИЯ ДЛЯ СЛУЧАЕВ</w:t>
        </w:r>
      </w:hyperlink>
      <w:r w:rsidR="00F67400" w:rsidRPr="006E24A3">
        <w:t xml:space="preserve"> </w:t>
      </w:r>
      <w:hyperlink r:id="rId234" w:anchor="bookmark72" w:history="1">
        <w:r w:rsidR="00F67400" w:rsidRPr="006E24A3">
          <w:t>ОТНЕСЕНИЯ ГЕНЕРИРУЮЩЕГО ОБЪЕКТА К ОБЪЕКТАМ, ВЫВОД ИЗ</w:t>
        </w:r>
      </w:hyperlink>
      <w:r w:rsidR="00F67400" w:rsidRPr="006E24A3">
        <w:t xml:space="preserve"> </w:t>
      </w:r>
      <w:hyperlink r:id="rId235" w:anchor="bookmark72" w:history="1">
        <w:r w:rsidR="00F67400" w:rsidRPr="006E24A3">
          <w:t>ЭКСПЛУАТАЦИИ МОЖЕТ ПРИВЕСТИ К НАРУШЕНИЮ НАДЕЖНОСТИ</w:t>
        </w:r>
      </w:hyperlink>
      <w:r w:rsidR="00F67400" w:rsidRPr="006E24A3">
        <w:t xml:space="preserve"> </w:t>
      </w:r>
      <w:hyperlink r:id="rId236" w:anchor="bookmark72" w:history="1">
        <w:r w:rsidR="00F67400" w:rsidRPr="006E24A3">
          <w:t>ТЕПЛОСНАБЖЕНИЯ (ПРИ ОТНЕСЕНИИ ТАКОГО ГЕНЕРИРУЮЩЕГО ОБЪЕКТА К</w:t>
        </w:r>
      </w:hyperlink>
      <w:r w:rsidR="00F67400" w:rsidRPr="006E24A3">
        <w:t xml:space="preserve"> </w:t>
      </w:r>
      <w:hyperlink r:id="rId237" w:anchor="bookmark72" w:history="1">
        <w:r w:rsidR="00F67400" w:rsidRPr="006E24A3">
          <w:t>ОБЪЕКТАМ, ЭЛЕКТРИЧЕСКАЯ МОЩНОСТЬ КОТОРЫХ ПОСТАВЛЯЕТСЯ В</w:t>
        </w:r>
      </w:hyperlink>
      <w:r w:rsidR="00F67400" w:rsidRPr="006E24A3">
        <w:t xml:space="preserve"> </w:t>
      </w:r>
      <w:hyperlink r:id="rId238" w:anchor="bookmark72" w:history="1">
        <w:r w:rsidR="00F67400" w:rsidRPr="006E24A3">
          <w:t>ВЫНУЖДЕНОМ РЕЖИМЕ В ЦЕЛЯХ ОБЕСПЕЧЕНИЯ НАДЕЖНОГО</w:t>
        </w:r>
      </w:hyperlink>
      <w:r w:rsidR="00F67400" w:rsidRPr="006E24A3">
        <w:t xml:space="preserve"> </w:t>
      </w:r>
      <w:hyperlink r:id="rId239" w:anchor="bookmark72" w:history="1">
        <w:r w:rsidR="00F67400" w:rsidRPr="006E24A3">
          <w:t>ТЕПЛОСНАБЖЕНИЯ ПОТРЕБИТЕЛЕЙ, В СООТВЕТСТВУЮЩЕМ ГОДУ</w:t>
        </w:r>
      </w:hyperlink>
      <w:r w:rsidR="00F67400" w:rsidRPr="006E24A3">
        <w:t xml:space="preserve"> </w:t>
      </w:r>
      <w:hyperlink r:id="rId240" w:anchor="bookmark72" w:history="1">
        <w:r w:rsidR="00F67400" w:rsidRPr="006E24A3">
          <w:t>ДОЛГОСРОЧНОГО КОНКУРЕНТНОГО ОТБОРА МОЩНОСТИ НА ОПТОВОМ РЫНКЕ</w:t>
        </w:r>
      </w:hyperlink>
      <w:r w:rsidR="00F67400" w:rsidRPr="006E24A3">
        <w:t xml:space="preserve"> </w:t>
      </w:r>
      <w:hyperlink r:id="rId241" w:anchor="bookmark72" w:history="1">
        <w:r w:rsidR="00F67400" w:rsidRPr="006E24A3">
          <w:t>ЭЛЕКТРИЧЕСКОЙ ЭНЕРГИИ (МОЩНОСТИ) НА СООТВЕТСТВУЮЩИЙ ПЕРИОД), В</w:t>
        </w:r>
      </w:hyperlink>
      <w:r w:rsidR="00F67400" w:rsidRPr="006E24A3">
        <w:t xml:space="preserve"> </w:t>
      </w:r>
      <w:hyperlink r:id="rId242" w:anchor="bookmark72" w:history="1">
        <w:r w:rsidR="00F67400" w:rsidRPr="006E24A3">
          <w:t>СООТВЕТСТВИИ С МЕТОДИЧЕСКИМИ УКАЗАНИЯМИ ПО РАЗРАБОТКЕ СХЕМ</w:t>
        </w:r>
      </w:hyperlink>
      <w:r w:rsidR="00F67400" w:rsidRPr="006E24A3">
        <w:t xml:space="preserve"> </w:t>
      </w:r>
      <w:hyperlink r:id="rId243" w:anchor="bookmark72" w:history="1">
        <w:r w:rsidR="00F67400" w:rsidRPr="006E24A3">
          <w:t>ТЕПЛОСНАБЖЕНИЯ</w:t>
        </w:r>
        <w:bookmarkEnd w:id="424"/>
        <w:bookmarkEnd w:id="425"/>
        <w:bookmarkEnd w:id="426"/>
        <w:bookmarkEnd w:id="427"/>
        <w:r w:rsidR="00F67400" w:rsidRPr="006E24A3">
          <w:tab/>
        </w:r>
      </w:hyperlink>
    </w:p>
    <w:p w14:paraId="0C839CCD" w14:textId="77777777" w:rsidR="00F67400" w:rsidRPr="006E24A3" w:rsidRDefault="00F67400" w:rsidP="00F67400">
      <w:pPr>
        <w:ind w:firstLine="709"/>
        <w:jc w:val="both"/>
        <w:rPr>
          <w:rFonts w:cs="Times New Roman"/>
          <w:sz w:val="23"/>
          <w:szCs w:val="23"/>
        </w:rPr>
      </w:pPr>
    </w:p>
    <w:p w14:paraId="3023090A" w14:textId="77777777" w:rsidR="00F67400" w:rsidRPr="006E24A3" w:rsidRDefault="00F67400" w:rsidP="00F67400">
      <w:pPr>
        <w:ind w:firstLine="709"/>
        <w:jc w:val="both"/>
        <w:rPr>
          <w:rFonts w:cs="Times New Roman"/>
          <w:sz w:val="22"/>
          <w:lang w:eastAsia="ru-RU"/>
        </w:rPr>
      </w:pPr>
      <w:r w:rsidRPr="006E24A3">
        <w:rPr>
          <w:rFonts w:cs="Times New Roman"/>
          <w:sz w:val="23"/>
          <w:szCs w:val="23"/>
        </w:rPr>
        <w:t>Указанные объекты отсутствуют.</w:t>
      </w:r>
    </w:p>
    <w:p w14:paraId="4B1E90AF" w14:textId="77777777" w:rsidR="00F67400" w:rsidRPr="006E24A3" w:rsidRDefault="00F67400" w:rsidP="00F67400">
      <w:pPr>
        <w:jc w:val="both"/>
        <w:rPr>
          <w:rFonts w:cs="Times New Roman"/>
          <w:lang w:eastAsia="ru-RU"/>
        </w:rPr>
      </w:pPr>
    </w:p>
    <w:p w14:paraId="6EA1716C" w14:textId="77777777" w:rsidR="00F67400" w:rsidRPr="006E24A3" w:rsidRDefault="003D5830" w:rsidP="00F67400">
      <w:pPr>
        <w:pStyle w:val="2"/>
        <w:ind w:left="0" w:firstLine="0"/>
      </w:pPr>
      <w:hyperlink r:id="rId244" w:anchor="bookmark73" w:history="1">
        <w:bookmarkStart w:id="428" w:name="_Toc30081874"/>
        <w:bookmarkStart w:id="429" w:name="_Toc30085109"/>
        <w:bookmarkStart w:id="430" w:name="_Toc32845375"/>
        <w:bookmarkStart w:id="431" w:name="_Toc104822309"/>
        <w:r w:rsidR="00F67400" w:rsidRPr="006E24A3">
          <w:t>Часть 4. ОБОСНОВАНИЕ ПРЕДЛАГАЕМЫХ ДЛЯ СТРОИТЕЛЬСТВА ИСТОЧНИКОВ</w:t>
        </w:r>
      </w:hyperlink>
      <w:r w:rsidR="00F67400" w:rsidRPr="006E24A3">
        <w:t xml:space="preserve"> </w:t>
      </w:r>
      <w:hyperlink r:id="rId245" w:anchor="bookmark73" w:history="1">
        <w:r w:rsidR="00F67400" w:rsidRPr="006E24A3">
          <w:t>ТЕПЛОВОЙ ЭНЕРГИИ, ФУНКЦИОНИРУЮЩИХ В РЕЖИМЕ КОМБИНИРОВАННОЙ</w:t>
        </w:r>
      </w:hyperlink>
      <w:r w:rsidR="00F67400" w:rsidRPr="006E24A3">
        <w:t xml:space="preserve"> </w:t>
      </w:r>
      <w:hyperlink r:id="rId246" w:anchor="bookmark73" w:history="1">
        <w:r w:rsidR="00F67400" w:rsidRPr="006E24A3">
          <w:t>ВЫРАБОТКОЙ ЭЛЕКТРИЧЕСКОЙ И ТЕПЛОВОЙ ЭНЕРГИИ, ДЛЯ ОБЕСПЕЧЕНИЯ</w:t>
        </w:r>
      </w:hyperlink>
      <w:r w:rsidR="00F67400" w:rsidRPr="006E24A3">
        <w:t xml:space="preserve"> </w:t>
      </w:r>
      <w:hyperlink r:id="rId247" w:anchor="bookmark73" w:history="1">
        <w:r w:rsidR="00F67400" w:rsidRPr="006E24A3">
          <w:t>ПЕРСПЕКТИВНЫХ ТЕПЛОВЫХ НАГРУЗОК</w:t>
        </w:r>
        <w:bookmarkEnd w:id="428"/>
        <w:bookmarkEnd w:id="429"/>
        <w:bookmarkEnd w:id="430"/>
        <w:bookmarkEnd w:id="431"/>
      </w:hyperlink>
    </w:p>
    <w:p w14:paraId="428932FF" w14:textId="77777777" w:rsidR="00F67400" w:rsidRPr="006E24A3" w:rsidRDefault="00F67400" w:rsidP="00F67400">
      <w:pPr>
        <w:rPr>
          <w:rFonts w:cs="Times New Roman"/>
          <w:lang w:eastAsia="ru-RU"/>
        </w:rPr>
      </w:pPr>
    </w:p>
    <w:p w14:paraId="247636BB" w14:textId="77777777" w:rsidR="00F67400" w:rsidRPr="006E24A3" w:rsidRDefault="00F67400" w:rsidP="00F67400">
      <w:pPr>
        <w:ind w:firstLine="709"/>
        <w:jc w:val="both"/>
        <w:rPr>
          <w:rFonts w:cs="Times New Roman"/>
          <w:sz w:val="23"/>
          <w:szCs w:val="23"/>
        </w:rPr>
      </w:pPr>
      <w:r w:rsidRPr="006E24A3">
        <w:rPr>
          <w:rFonts w:cs="Times New Roman"/>
          <w:sz w:val="23"/>
          <w:szCs w:val="23"/>
        </w:rPr>
        <w:t>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схемой теплоснабжения не предусмотрено.</w:t>
      </w:r>
    </w:p>
    <w:p w14:paraId="661E7275" w14:textId="77777777" w:rsidR="00F67400" w:rsidRPr="006E24A3" w:rsidRDefault="00F67400" w:rsidP="00F67400">
      <w:pPr>
        <w:pStyle w:val="a4"/>
        <w:rPr>
          <w:rFonts w:cs="Times New Roman"/>
        </w:rPr>
      </w:pPr>
      <w:bookmarkStart w:id="432" w:name="_Toc45625242"/>
    </w:p>
    <w:p w14:paraId="3919DA21" w14:textId="77777777" w:rsidR="00F67400" w:rsidRPr="006E24A3" w:rsidRDefault="00F67400" w:rsidP="00F67400">
      <w:pPr>
        <w:pStyle w:val="2"/>
        <w:ind w:left="0" w:firstLine="0"/>
      </w:pPr>
      <w:bookmarkStart w:id="433" w:name="_Toc104822310"/>
      <w:r w:rsidRPr="006E24A3">
        <w:t>Часть 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432"/>
      <w:bookmarkEnd w:id="433"/>
    </w:p>
    <w:p w14:paraId="2FD205D9" w14:textId="77777777" w:rsidR="00F67400" w:rsidRPr="006E24A3" w:rsidRDefault="00F67400" w:rsidP="00F67400">
      <w:pPr>
        <w:jc w:val="both"/>
        <w:rPr>
          <w:rFonts w:cs="Times New Roman"/>
          <w:lang w:eastAsia="ru-RU"/>
        </w:rPr>
      </w:pPr>
    </w:p>
    <w:p w14:paraId="273711DA" w14:textId="77777777" w:rsidR="00F67400" w:rsidRPr="006E24A3" w:rsidRDefault="00F67400" w:rsidP="00F67400">
      <w:pPr>
        <w:ind w:firstLine="709"/>
        <w:jc w:val="both"/>
        <w:rPr>
          <w:rFonts w:cs="Times New Roman"/>
          <w:sz w:val="23"/>
          <w:szCs w:val="23"/>
        </w:rPr>
      </w:pPr>
      <w:r w:rsidRPr="006E24A3">
        <w:rPr>
          <w:rFonts w:cs="Times New Roman"/>
          <w:sz w:val="23"/>
          <w:szCs w:val="23"/>
        </w:rPr>
        <w:t>Объекты, работающие в режиме комбинированной выработки, отсутствуют.</w:t>
      </w:r>
    </w:p>
    <w:p w14:paraId="06B49EA2" w14:textId="77777777" w:rsidR="00F67400" w:rsidRPr="006E24A3" w:rsidRDefault="00F67400" w:rsidP="00F67400">
      <w:pPr>
        <w:pStyle w:val="a0"/>
        <w:rPr>
          <w:rFonts w:cs="Times New Roman"/>
          <w:lang w:eastAsia="ru-RU"/>
        </w:rPr>
      </w:pPr>
    </w:p>
    <w:p w14:paraId="5A36566F" w14:textId="77777777" w:rsidR="00F67400" w:rsidRPr="006E24A3" w:rsidRDefault="00F67400" w:rsidP="00F67400">
      <w:pPr>
        <w:pStyle w:val="2"/>
        <w:ind w:left="0" w:firstLine="0"/>
      </w:pPr>
      <w:bookmarkStart w:id="434" w:name="_Toc104822311"/>
      <w:r w:rsidRPr="006E24A3">
        <w:t>Часть 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434"/>
    </w:p>
    <w:p w14:paraId="719ED941" w14:textId="77777777" w:rsidR="00F67400" w:rsidRPr="006E24A3" w:rsidRDefault="00F67400" w:rsidP="00F67400">
      <w:pPr>
        <w:jc w:val="both"/>
        <w:rPr>
          <w:rFonts w:cs="Times New Roman"/>
          <w:lang w:eastAsia="ru-RU"/>
        </w:rPr>
      </w:pPr>
    </w:p>
    <w:p w14:paraId="76019942" w14:textId="77777777" w:rsidR="00F67400" w:rsidRPr="006E24A3" w:rsidRDefault="00F67400" w:rsidP="00F67400">
      <w:pPr>
        <w:ind w:firstLine="709"/>
        <w:jc w:val="both"/>
        <w:rPr>
          <w:rFonts w:cs="Times New Roman"/>
          <w:sz w:val="22"/>
          <w:lang w:eastAsia="ru-RU"/>
        </w:rPr>
      </w:pPr>
      <w:r w:rsidRPr="006E24A3">
        <w:rPr>
          <w:rFonts w:cs="Times New Roman"/>
          <w:sz w:val="23"/>
          <w:szCs w:val="23"/>
        </w:rPr>
        <w:lastRenderedPageBreak/>
        <w:t>Реконструкция котельных для выработки электроэнергии в комбинированном цикле экономически не обоснована в виду малой существующей и перспективных тепловых нагрузок.</w:t>
      </w:r>
    </w:p>
    <w:p w14:paraId="3661628D" w14:textId="77777777" w:rsidR="00F67400" w:rsidRPr="006E24A3" w:rsidRDefault="00F67400" w:rsidP="00F67400">
      <w:pPr>
        <w:jc w:val="both"/>
        <w:rPr>
          <w:rFonts w:cs="Times New Roman"/>
          <w:lang w:eastAsia="ru-RU"/>
        </w:rPr>
      </w:pPr>
    </w:p>
    <w:p w14:paraId="510E9283" w14:textId="77777777" w:rsidR="00F67400" w:rsidRPr="006E24A3" w:rsidRDefault="003D5830" w:rsidP="00F67400">
      <w:pPr>
        <w:pStyle w:val="2"/>
        <w:ind w:left="0" w:firstLine="0"/>
        <w:rPr>
          <w:sz w:val="28"/>
          <w:szCs w:val="23"/>
        </w:rPr>
      </w:pPr>
      <w:hyperlink r:id="rId248" w:anchor="bookmark76" w:history="1">
        <w:bookmarkStart w:id="435" w:name="_Toc45625244"/>
        <w:bookmarkStart w:id="436" w:name="_Toc104822312"/>
        <w:bookmarkStart w:id="437" w:name="_Toc30081877"/>
        <w:bookmarkStart w:id="438" w:name="_Toc30085112"/>
        <w:bookmarkStart w:id="439" w:name="_Toc32845378"/>
        <w:r w:rsidR="00F67400" w:rsidRPr="006E24A3">
          <w:t>Часть 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bookmarkEnd w:id="435"/>
        <w:bookmarkEnd w:id="436"/>
        <w:r w:rsidR="00F67400" w:rsidRPr="006E24A3">
          <w:t xml:space="preserve"> </w:t>
        </w:r>
      </w:hyperlink>
      <w:bookmarkEnd w:id="437"/>
      <w:bookmarkEnd w:id="438"/>
      <w:bookmarkEnd w:id="439"/>
    </w:p>
    <w:p w14:paraId="37179CE2" w14:textId="77777777" w:rsidR="00F67400" w:rsidRPr="006E24A3" w:rsidRDefault="00F67400" w:rsidP="00F67400">
      <w:pPr>
        <w:ind w:firstLine="709"/>
        <w:jc w:val="both"/>
        <w:rPr>
          <w:rFonts w:cs="Times New Roman"/>
          <w:sz w:val="23"/>
          <w:szCs w:val="23"/>
        </w:rPr>
      </w:pPr>
    </w:p>
    <w:p w14:paraId="1FEA5628" w14:textId="77777777" w:rsidR="00F67400" w:rsidRPr="006E24A3" w:rsidRDefault="00F67400" w:rsidP="00F67400">
      <w:pPr>
        <w:jc w:val="both"/>
        <w:rPr>
          <w:rFonts w:cs="Times New Roman"/>
          <w:sz w:val="23"/>
          <w:szCs w:val="23"/>
        </w:rPr>
      </w:pPr>
      <w:r w:rsidRPr="006E24A3">
        <w:rPr>
          <w:rFonts w:cs="Times New Roman"/>
          <w:sz w:val="23"/>
          <w:szCs w:val="23"/>
        </w:rPr>
        <w:tab/>
        <w:t>В виду значительной территориальной удаленности зон действия источников тепловой энергии друг от друга невозможно перераспределить тепловые нагрузки между ними.</w:t>
      </w:r>
    </w:p>
    <w:p w14:paraId="7BF7FE04" w14:textId="77777777" w:rsidR="00F67400" w:rsidRPr="006E24A3" w:rsidRDefault="00F67400" w:rsidP="00F67400">
      <w:pPr>
        <w:jc w:val="both"/>
        <w:rPr>
          <w:rFonts w:cs="Times New Roman"/>
          <w:lang w:eastAsia="ru-RU"/>
        </w:rPr>
      </w:pPr>
    </w:p>
    <w:p w14:paraId="73D8D636" w14:textId="77777777" w:rsidR="00F67400" w:rsidRPr="006E24A3" w:rsidRDefault="003D5830" w:rsidP="00F67400">
      <w:pPr>
        <w:pStyle w:val="2"/>
        <w:ind w:left="0" w:firstLine="0"/>
      </w:pPr>
      <w:hyperlink r:id="rId249" w:anchor="bookmark77" w:history="1">
        <w:bookmarkStart w:id="440" w:name="_Toc30081878"/>
        <w:bookmarkStart w:id="441" w:name="_Toc30085113"/>
        <w:bookmarkStart w:id="442" w:name="_Toc32845379"/>
        <w:bookmarkStart w:id="443" w:name="_Toc104822313"/>
        <w:r w:rsidR="00F67400" w:rsidRPr="006E24A3">
          <w:t>Часть 8. ОБОСНОВАНИЕ ПРЕДЛАГАЕМЫХ ДЛЯ ПЕРЕВОДА В ПИКОВЫЙ РЕЖИМ</w:t>
        </w:r>
      </w:hyperlink>
      <w:r w:rsidR="00F67400" w:rsidRPr="006E24A3">
        <w:t xml:space="preserve"> </w:t>
      </w:r>
      <w:hyperlink r:id="rId250" w:anchor="bookmark77" w:history="1">
        <w:r w:rsidR="00F67400" w:rsidRPr="006E24A3">
          <w:t>РАБОТЫ КОТЕЛЬНЫХ ПО ОТНОШЕНИЮ К ИСТОЧНИКАМ ТЕПЛОВОЙ ЭНЕРГИИ,</w:t>
        </w:r>
      </w:hyperlink>
      <w:r w:rsidR="00F67400" w:rsidRPr="006E24A3">
        <w:t xml:space="preserve"> </w:t>
      </w:r>
      <w:hyperlink r:id="rId251" w:anchor="bookmark77" w:history="1">
        <w:r w:rsidR="00F67400" w:rsidRPr="006E24A3">
          <w:t>ФУНКЦИОНИРУЮЩИМ В РЕЖИМЕ КОМБИНИРОВАННОЙ ВЫРАБОТКИ</w:t>
        </w:r>
      </w:hyperlink>
      <w:r w:rsidR="00F67400" w:rsidRPr="006E24A3">
        <w:t xml:space="preserve"> </w:t>
      </w:r>
      <w:hyperlink r:id="rId252" w:anchor="bookmark77" w:history="1">
        <w:r w:rsidR="00F67400" w:rsidRPr="006E24A3">
          <w:t>ЭЛЕКТРИЧЕСКОЙ И ТЕПЛОВОЙ ЭНЕРГИИ</w:t>
        </w:r>
        <w:bookmarkEnd w:id="440"/>
        <w:bookmarkEnd w:id="441"/>
        <w:bookmarkEnd w:id="442"/>
        <w:bookmarkEnd w:id="443"/>
      </w:hyperlink>
    </w:p>
    <w:p w14:paraId="609ED212" w14:textId="77777777" w:rsidR="00F67400" w:rsidRPr="006E24A3" w:rsidRDefault="00F67400" w:rsidP="00F67400">
      <w:pPr>
        <w:ind w:firstLine="709"/>
        <w:jc w:val="both"/>
        <w:rPr>
          <w:rFonts w:cs="Times New Roman"/>
          <w:sz w:val="23"/>
          <w:szCs w:val="23"/>
        </w:rPr>
      </w:pPr>
    </w:p>
    <w:p w14:paraId="47EDF181" w14:textId="77777777" w:rsidR="00F67400" w:rsidRPr="006E24A3" w:rsidRDefault="00F67400" w:rsidP="00F67400">
      <w:pPr>
        <w:ind w:firstLine="567"/>
        <w:jc w:val="both"/>
        <w:rPr>
          <w:rFonts w:cs="Times New Roman"/>
          <w:lang w:eastAsia="ru-RU"/>
        </w:rPr>
      </w:pPr>
      <w:r w:rsidRPr="006E24A3">
        <w:rPr>
          <w:rFonts w:cs="Times New Roman"/>
          <w:sz w:val="23"/>
          <w:szCs w:val="23"/>
        </w:rPr>
        <w:t xml:space="preserve">На территории </w:t>
      </w:r>
      <w:proofErr w:type="spellStart"/>
      <w:r w:rsidRPr="006E24A3">
        <w:rPr>
          <w:rFonts w:cs="Times New Roman"/>
          <w:sz w:val="23"/>
          <w:szCs w:val="23"/>
        </w:rPr>
        <w:t>Тарутинского</w:t>
      </w:r>
      <w:proofErr w:type="spellEnd"/>
      <w:r w:rsidRPr="006E24A3">
        <w:rPr>
          <w:rFonts w:cs="Times New Roman"/>
          <w:sz w:val="23"/>
          <w:szCs w:val="23"/>
        </w:rPr>
        <w:t xml:space="preserve"> сельсовета отсутствуют источники тепловой энергии, функционирующие в режиме комбинированной выработки электрической и тепловой энергии.</w:t>
      </w:r>
    </w:p>
    <w:p w14:paraId="0E56AA19" w14:textId="77777777" w:rsidR="00F67400" w:rsidRPr="006E24A3" w:rsidRDefault="00F67400" w:rsidP="00F67400">
      <w:pPr>
        <w:jc w:val="both"/>
        <w:rPr>
          <w:rFonts w:cs="Times New Roman"/>
          <w:lang w:eastAsia="ru-RU"/>
        </w:rPr>
      </w:pPr>
    </w:p>
    <w:p w14:paraId="2DC83875" w14:textId="77777777" w:rsidR="00F67400" w:rsidRPr="006E24A3" w:rsidRDefault="003D5830" w:rsidP="00F67400">
      <w:pPr>
        <w:pStyle w:val="2"/>
        <w:ind w:left="0" w:firstLine="0"/>
      </w:pPr>
      <w:hyperlink r:id="rId253" w:anchor="bookmark78" w:history="1">
        <w:bookmarkStart w:id="444" w:name="_Toc30081879"/>
        <w:bookmarkStart w:id="445" w:name="_Toc30085114"/>
        <w:bookmarkStart w:id="446" w:name="_Toc32845380"/>
        <w:bookmarkStart w:id="447" w:name="_Toc104822314"/>
        <w:r w:rsidR="00F67400" w:rsidRPr="006E24A3">
          <w:t>Часть 9. ОБОСНОВАНИЕ ПРЕДЛОЖЕНИЙ ПО РАСШИРЕНИЮ ЗОН ДЕЙСТВИЯ</w:t>
        </w:r>
      </w:hyperlink>
      <w:r w:rsidR="00F67400" w:rsidRPr="006E24A3">
        <w:t xml:space="preserve"> </w:t>
      </w:r>
      <w:hyperlink r:id="rId254" w:anchor="bookmark78" w:history="1">
        <w:r w:rsidR="00F67400" w:rsidRPr="006E24A3">
          <w:t>ДЕЙСТВУЮЩИХ ИСТОЧНИКОВ ТЕПЛОВОЙ ЭНЕРГИИ, ФУНКЦИОНИРУЮЩИХ В</w:t>
        </w:r>
      </w:hyperlink>
      <w:r w:rsidR="00F67400" w:rsidRPr="006E24A3">
        <w:t xml:space="preserve"> </w:t>
      </w:r>
      <w:hyperlink r:id="rId255" w:anchor="bookmark78" w:history="1">
        <w:r w:rsidR="00F67400" w:rsidRPr="006E24A3">
          <w:t>РЕЖИМЕ КОМБИНИРОВАННОЙ ВЫРАБОТКИ ЭЛЕКТРИЧЕСКОЙ И ТЕПЛОВОЙ</w:t>
        </w:r>
      </w:hyperlink>
      <w:r w:rsidR="00F67400" w:rsidRPr="006E24A3">
        <w:t xml:space="preserve"> </w:t>
      </w:r>
      <w:hyperlink r:id="rId256" w:anchor="bookmark78" w:history="1">
        <w:r w:rsidR="00F67400" w:rsidRPr="006E24A3">
          <w:t>ЭНЕРГИИ</w:t>
        </w:r>
        <w:bookmarkEnd w:id="444"/>
        <w:bookmarkEnd w:id="445"/>
        <w:bookmarkEnd w:id="446"/>
        <w:bookmarkEnd w:id="447"/>
      </w:hyperlink>
    </w:p>
    <w:p w14:paraId="752A9CE5" w14:textId="77777777" w:rsidR="00F67400" w:rsidRPr="006E24A3" w:rsidRDefault="00F67400" w:rsidP="00F67400">
      <w:pPr>
        <w:ind w:firstLine="709"/>
        <w:jc w:val="both"/>
        <w:rPr>
          <w:rFonts w:cs="Times New Roman"/>
          <w:sz w:val="23"/>
          <w:szCs w:val="23"/>
        </w:rPr>
      </w:pPr>
    </w:p>
    <w:p w14:paraId="7ED1E676" w14:textId="77777777" w:rsidR="00F67400" w:rsidRPr="006E24A3" w:rsidRDefault="00F67400" w:rsidP="00F67400">
      <w:pPr>
        <w:ind w:firstLine="709"/>
        <w:jc w:val="both"/>
        <w:rPr>
          <w:rFonts w:cs="Times New Roman"/>
          <w:sz w:val="22"/>
          <w:lang w:eastAsia="ru-RU"/>
        </w:rPr>
      </w:pPr>
      <w:r w:rsidRPr="006E24A3">
        <w:rPr>
          <w:rFonts w:cs="Times New Roman"/>
          <w:sz w:val="23"/>
          <w:szCs w:val="23"/>
        </w:rPr>
        <w:t>Указанные объекты отсутствуют.</w:t>
      </w:r>
    </w:p>
    <w:p w14:paraId="55834503" w14:textId="77777777" w:rsidR="00F67400" w:rsidRPr="006E24A3" w:rsidRDefault="00F67400" w:rsidP="00F67400">
      <w:pPr>
        <w:jc w:val="both"/>
        <w:rPr>
          <w:rFonts w:cs="Times New Roman"/>
          <w:lang w:eastAsia="ru-RU"/>
        </w:rPr>
      </w:pPr>
    </w:p>
    <w:p w14:paraId="27FB5F94" w14:textId="77777777" w:rsidR="00F67400" w:rsidRPr="006E24A3" w:rsidRDefault="00F67400" w:rsidP="00F67400">
      <w:pPr>
        <w:jc w:val="both"/>
        <w:rPr>
          <w:rFonts w:cs="Times New Roman"/>
          <w:lang w:eastAsia="ru-RU"/>
        </w:rPr>
      </w:pPr>
    </w:p>
    <w:p w14:paraId="718E8249" w14:textId="77777777" w:rsidR="00F67400" w:rsidRPr="006E24A3" w:rsidRDefault="003D5830" w:rsidP="00F67400">
      <w:pPr>
        <w:pStyle w:val="2"/>
        <w:ind w:left="0" w:firstLine="0"/>
      </w:pPr>
      <w:hyperlink r:id="rId257" w:anchor="bookmark79" w:history="1">
        <w:bookmarkStart w:id="448" w:name="_Toc30081880"/>
        <w:bookmarkStart w:id="449" w:name="_Toc30085115"/>
        <w:bookmarkStart w:id="450" w:name="_Toc32845381"/>
        <w:bookmarkStart w:id="451" w:name="_Toc104822315"/>
        <w:r w:rsidR="00F67400" w:rsidRPr="006E24A3">
          <w:t>Часть 10. ОБОСНОВАНИЕ ПРЕДЛАГАЕМЫХ ДЛЯ ВЫВОДА В РЕЗЕРВ И (ИЛИ)</w:t>
        </w:r>
      </w:hyperlink>
      <w:r w:rsidR="00F67400" w:rsidRPr="006E24A3">
        <w:t xml:space="preserve"> </w:t>
      </w:r>
      <w:hyperlink r:id="rId258" w:anchor="bookmark79" w:history="1">
        <w:r w:rsidR="00F67400" w:rsidRPr="006E24A3">
          <w:t>ВЫВОДА ИЗ ЭКСПЛУАТАЦИИ КОТЕЛЬНЫХ ПРИ ПЕРЕДАЧЕ ТЕПЛОВЫХ НАГРУЗОК</w:t>
        </w:r>
      </w:hyperlink>
      <w:r w:rsidR="00F67400" w:rsidRPr="006E24A3">
        <w:t xml:space="preserve"> </w:t>
      </w:r>
      <w:hyperlink r:id="rId259" w:anchor="bookmark79" w:history="1">
        <w:r w:rsidR="00F67400" w:rsidRPr="006E24A3">
          <w:t>НА ДРУГИЕ ИСТОЧНИКИ ТЕПЛОВОЙ ЭНЕРГИИ</w:t>
        </w:r>
        <w:bookmarkEnd w:id="448"/>
        <w:bookmarkEnd w:id="449"/>
        <w:bookmarkEnd w:id="450"/>
        <w:bookmarkEnd w:id="451"/>
      </w:hyperlink>
    </w:p>
    <w:p w14:paraId="03291C57" w14:textId="77777777" w:rsidR="00F67400" w:rsidRPr="006E24A3" w:rsidRDefault="00F67400" w:rsidP="00F67400">
      <w:pPr>
        <w:ind w:firstLine="709"/>
        <w:jc w:val="both"/>
        <w:rPr>
          <w:rFonts w:cs="Times New Roman"/>
          <w:sz w:val="23"/>
          <w:szCs w:val="23"/>
        </w:rPr>
      </w:pPr>
    </w:p>
    <w:p w14:paraId="5B30E5C8" w14:textId="77777777" w:rsidR="00F67400" w:rsidRPr="006E24A3" w:rsidRDefault="00F67400" w:rsidP="00F67400">
      <w:pPr>
        <w:ind w:firstLine="709"/>
        <w:jc w:val="both"/>
        <w:rPr>
          <w:rFonts w:cs="Times New Roman"/>
          <w:sz w:val="22"/>
          <w:lang w:eastAsia="ru-RU"/>
        </w:rPr>
      </w:pPr>
      <w:r w:rsidRPr="006E24A3">
        <w:rPr>
          <w:rFonts w:cs="Times New Roman"/>
          <w:sz w:val="23"/>
          <w:szCs w:val="23"/>
        </w:rPr>
        <w:t>Указанные объекты отсутствуют.</w:t>
      </w:r>
    </w:p>
    <w:p w14:paraId="7DEC21FD" w14:textId="77777777" w:rsidR="00F67400" w:rsidRPr="006E24A3" w:rsidRDefault="00F67400" w:rsidP="00F67400">
      <w:pPr>
        <w:tabs>
          <w:tab w:val="left" w:pos="2340"/>
        </w:tabs>
        <w:jc w:val="both"/>
        <w:rPr>
          <w:rFonts w:eastAsiaTheme="minorEastAsia" w:cs="Times New Roman"/>
          <w:szCs w:val="24"/>
          <w:lang w:eastAsia="ru-RU"/>
        </w:rPr>
      </w:pPr>
    </w:p>
    <w:p w14:paraId="66E0F32D" w14:textId="77777777" w:rsidR="00F67400" w:rsidRPr="006E24A3" w:rsidRDefault="003D5830" w:rsidP="00F67400">
      <w:pPr>
        <w:pStyle w:val="2"/>
        <w:ind w:left="0" w:firstLine="0"/>
        <w:rPr>
          <w:sz w:val="23"/>
          <w:szCs w:val="23"/>
        </w:rPr>
      </w:pPr>
      <w:hyperlink r:id="rId260" w:anchor="bookmark80" w:history="1">
        <w:bookmarkStart w:id="452" w:name="_Toc30081881"/>
        <w:bookmarkStart w:id="453" w:name="_Toc30085116"/>
        <w:bookmarkStart w:id="454" w:name="_Toc32845382"/>
        <w:bookmarkStart w:id="455" w:name="_Toc45625248"/>
        <w:bookmarkStart w:id="456" w:name="_Toc104822316"/>
        <w:r w:rsidR="00F67400" w:rsidRPr="006E24A3">
          <w:t xml:space="preserve">Часть 11. </w:t>
        </w:r>
      </w:hyperlink>
      <w:bookmarkEnd w:id="452"/>
      <w:bookmarkEnd w:id="453"/>
      <w:bookmarkEnd w:id="454"/>
      <w:r w:rsidR="00F67400" w:rsidRPr="006E24A3">
        <w:t>ОБОСНОВАНИЕ ОРГАНИЗАЦИИ ИНДИВИДУАЛЬНОГО ТЕПЛОСНАБЖЕНИЯ В ЗОНАХ ЗАСТРОЙКИ ПОСЕЛЕНИЯ, ГОРОДСКОГО ОКРУГА, ГОРОДА ФЕДЕРАЛЬНОГО ЗНАЧЕНИЯ МАЛОЭТАЖНЫМИ ЖИЛЫМИ ЗДАНИЯМИ</w:t>
      </w:r>
      <w:bookmarkEnd w:id="455"/>
      <w:bookmarkEnd w:id="456"/>
    </w:p>
    <w:p w14:paraId="5EDDE062" w14:textId="77777777" w:rsidR="00F67400" w:rsidRPr="006E24A3" w:rsidRDefault="00F67400" w:rsidP="00F67400">
      <w:pPr>
        <w:ind w:firstLine="709"/>
        <w:jc w:val="both"/>
        <w:rPr>
          <w:rFonts w:cs="Times New Roman"/>
          <w:sz w:val="23"/>
          <w:szCs w:val="23"/>
        </w:rPr>
      </w:pPr>
    </w:p>
    <w:p w14:paraId="00F6040B" w14:textId="77777777" w:rsidR="00F67400" w:rsidRPr="006E24A3" w:rsidRDefault="00F67400" w:rsidP="00F67400">
      <w:pPr>
        <w:ind w:firstLine="709"/>
        <w:jc w:val="both"/>
        <w:rPr>
          <w:rFonts w:cs="Times New Roman"/>
        </w:rPr>
      </w:pPr>
      <w:r w:rsidRPr="006E24A3">
        <w:rPr>
          <w:rFonts w:cs="Times New Roman"/>
          <w:sz w:val="23"/>
          <w:szCs w:val="23"/>
        </w:rPr>
        <w:t xml:space="preserve">Одной из особенностей муниципального образования </w:t>
      </w:r>
      <w:proofErr w:type="spellStart"/>
      <w:r w:rsidRPr="006E24A3">
        <w:rPr>
          <w:rFonts w:cs="Times New Roman"/>
          <w:sz w:val="23"/>
          <w:szCs w:val="23"/>
        </w:rPr>
        <w:t>Тарутинский</w:t>
      </w:r>
      <w:proofErr w:type="spellEnd"/>
      <w:r w:rsidRPr="006E24A3">
        <w:rPr>
          <w:rFonts w:cs="Times New Roman"/>
          <w:sz w:val="23"/>
          <w:szCs w:val="23"/>
        </w:rPr>
        <w:t xml:space="preserve"> сельсовет с подведомственной территорией является отсутствие магистрального газа, поэтому основным топливом источников тепловой энергии является Уголь. В виду отсутствия газа, организация индивидуального теплоснабжения проблематична. В рассматриваемых нами элементах территориального деления индивидуальное теплоснабжение не выгодно.</w:t>
      </w:r>
      <w:r w:rsidRPr="006E24A3">
        <w:rPr>
          <w:rFonts w:cs="Times New Roman"/>
        </w:rPr>
        <w:t xml:space="preserve"> </w:t>
      </w:r>
    </w:p>
    <w:p w14:paraId="7905D7CF" w14:textId="77777777" w:rsidR="00F67400" w:rsidRPr="006E24A3" w:rsidRDefault="00F67400" w:rsidP="00F67400">
      <w:pPr>
        <w:pStyle w:val="a0"/>
        <w:ind w:firstLine="709"/>
        <w:jc w:val="both"/>
        <w:rPr>
          <w:rFonts w:cs="Times New Roman"/>
          <w:lang w:eastAsia="ru-RU"/>
        </w:rPr>
      </w:pPr>
    </w:p>
    <w:p w14:paraId="70351AC8" w14:textId="1711AF4E" w:rsidR="00F67400" w:rsidRDefault="00F67400" w:rsidP="00F67400">
      <w:pPr>
        <w:pStyle w:val="a0"/>
        <w:ind w:firstLine="709"/>
        <w:jc w:val="both"/>
        <w:rPr>
          <w:rFonts w:cs="Times New Roman"/>
          <w:lang w:eastAsia="ru-RU"/>
        </w:rPr>
      </w:pPr>
    </w:p>
    <w:p w14:paraId="1C7F08A6" w14:textId="507B7C74" w:rsidR="008C541D" w:rsidRDefault="008C541D" w:rsidP="00F67400">
      <w:pPr>
        <w:pStyle w:val="a0"/>
        <w:ind w:firstLine="709"/>
        <w:jc w:val="both"/>
        <w:rPr>
          <w:rFonts w:cs="Times New Roman"/>
          <w:lang w:eastAsia="ru-RU"/>
        </w:rPr>
      </w:pPr>
    </w:p>
    <w:p w14:paraId="2C62582A" w14:textId="53DD1DEC" w:rsidR="008C541D" w:rsidRDefault="008C541D" w:rsidP="00F67400">
      <w:pPr>
        <w:pStyle w:val="a0"/>
        <w:ind w:firstLine="709"/>
        <w:jc w:val="both"/>
        <w:rPr>
          <w:rFonts w:cs="Times New Roman"/>
          <w:lang w:eastAsia="ru-RU"/>
        </w:rPr>
      </w:pPr>
    </w:p>
    <w:p w14:paraId="64D1B854" w14:textId="5C99674C" w:rsidR="008C541D" w:rsidRDefault="008C541D" w:rsidP="00F67400">
      <w:pPr>
        <w:pStyle w:val="a0"/>
        <w:ind w:firstLine="709"/>
        <w:jc w:val="both"/>
        <w:rPr>
          <w:rFonts w:cs="Times New Roman"/>
          <w:lang w:eastAsia="ru-RU"/>
        </w:rPr>
      </w:pPr>
    </w:p>
    <w:p w14:paraId="041CC753" w14:textId="5F17602A" w:rsidR="008C541D" w:rsidRDefault="008C541D" w:rsidP="00F67400">
      <w:pPr>
        <w:pStyle w:val="a0"/>
        <w:ind w:firstLine="709"/>
        <w:jc w:val="both"/>
        <w:rPr>
          <w:rFonts w:cs="Times New Roman"/>
          <w:lang w:eastAsia="ru-RU"/>
        </w:rPr>
      </w:pPr>
    </w:p>
    <w:p w14:paraId="1ED1211F" w14:textId="57F07163" w:rsidR="008C541D" w:rsidRDefault="008C541D" w:rsidP="00F67400">
      <w:pPr>
        <w:pStyle w:val="a0"/>
        <w:ind w:firstLine="709"/>
        <w:jc w:val="both"/>
        <w:rPr>
          <w:rFonts w:cs="Times New Roman"/>
          <w:lang w:eastAsia="ru-RU"/>
        </w:rPr>
      </w:pPr>
    </w:p>
    <w:p w14:paraId="3E3AB59C" w14:textId="77777777" w:rsidR="008C541D" w:rsidRPr="006E24A3" w:rsidRDefault="008C541D" w:rsidP="00F67400">
      <w:pPr>
        <w:pStyle w:val="a0"/>
        <w:ind w:firstLine="709"/>
        <w:jc w:val="both"/>
        <w:rPr>
          <w:rFonts w:cs="Times New Roman"/>
          <w:lang w:eastAsia="ru-RU"/>
        </w:rPr>
      </w:pPr>
    </w:p>
    <w:p w14:paraId="40515654" w14:textId="77777777" w:rsidR="00F67400" w:rsidRPr="006E24A3" w:rsidRDefault="00F67400" w:rsidP="00F67400">
      <w:pPr>
        <w:pStyle w:val="a0"/>
        <w:rPr>
          <w:rFonts w:cs="Times New Roman"/>
        </w:rPr>
      </w:pPr>
    </w:p>
    <w:p w14:paraId="0B69AF1C" w14:textId="77777777" w:rsidR="00F67400" w:rsidRPr="006E24A3" w:rsidRDefault="003D5830" w:rsidP="00F67400">
      <w:pPr>
        <w:pStyle w:val="2"/>
        <w:ind w:left="0" w:firstLine="0"/>
      </w:pPr>
      <w:hyperlink r:id="rId261" w:anchor="bookmark81" w:history="1">
        <w:bookmarkStart w:id="457" w:name="_Toc45625249"/>
        <w:bookmarkStart w:id="458" w:name="_Toc104822317"/>
        <w:r w:rsidR="00F67400" w:rsidRPr="006E24A3">
          <w:t xml:space="preserve">Часть 12. </w:t>
        </w:r>
      </w:hyperlink>
      <w:r w:rsidR="00F67400" w:rsidRPr="006E24A3">
        <w:t>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bookmarkEnd w:id="457"/>
      <w:bookmarkEnd w:id="458"/>
      <w:r w:rsidR="00F67400" w:rsidRPr="006E24A3">
        <w:t xml:space="preserve"> </w:t>
      </w:r>
    </w:p>
    <w:p w14:paraId="706F696F" w14:textId="77777777" w:rsidR="00F67400" w:rsidRPr="006E24A3" w:rsidRDefault="00F67400" w:rsidP="00F67400">
      <w:pPr>
        <w:rPr>
          <w:rFonts w:cs="Times New Roman"/>
        </w:rPr>
      </w:pPr>
    </w:p>
    <w:p w14:paraId="7D2CC43A" w14:textId="77777777" w:rsidR="00F67400" w:rsidRPr="006E24A3" w:rsidRDefault="00F67400" w:rsidP="00F67400">
      <w:pPr>
        <w:spacing w:before="400" w:after="200"/>
        <w:rPr>
          <w:rFonts w:cs="Times New Roman"/>
        </w:rPr>
      </w:pPr>
      <w:r w:rsidRPr="006E24A3">
        <w:rPr>
          <w:rFonts w:cs="Times New Roman"/>
          <w:b/>
        </w:rPr>
        <w:t>Таблица 7.12.1 - Прирост тепловой нагрузки по каждой системе теплоснабжения Котельная п. Тарутино, пер. Клубный, 8Б</w:t>
      </w:r>
    </w:p>
    <w:tbl>
      <w:tblPr>
        <w:tblStyle w:val="aa"/>
        <w:tblW w:w="5000" w:type="pct"/>
        <w:jc w:val="center"/>
        <w:tblLook w:val="04A0" w:firstRow="1" w:lastRow="0" w:firstColumn="1" w:lastColumn="0" w:noHBand="0" w:noVBand="1"/>
      </w:tblPr>
      <w:tblGrid>
        <w:gridCol w:w="533"/>
        <w:gridCol w:w="1449"/>
        <w:gridCol w:w="1432"/>
        <w:gridCol w:w="1053"/>
        <w:gridCol w:w="1369"/>
        <w:gridCol w:w="980"/>
        <w:gridCol w:w="1590"/>
        <w:gridCol w:w="1069"/>
      </w:tblGrid>
      <w:tr w:rsidR="006E24A3" w:rsidRPr="006E24A3" w14:paraId="035ED59E" w14:textId="77777777" w:rsidTr="009639C0">
        <w:trPr>
          <w:jc w:val="center"/>
        </w:trPr>
        <w:tc>
          <w:tcPr>
            <w:tcW w:w="526" w:type="dxa"/>
            <w:shd w:val="clear" w:color="auto" w:fill="F2F2F2"/>
            <w:tcMar>
              <w:top w:w="120" w:type="dxa"/>
              <w:left w:w="60" w:type="dxa"/>
              <w:bottom w:w="120" w:type="dxa"/>
              <w:right w:w="60" w:type="dxa"/>
            </w:tcMar>
            <w:vAlign w:val="center"/>
          </w:tcPr>
          <w:p w14:paraId="3970DD7B" w14:textId="77777777" w:rsidR="00F67400" w:rsidRPr="006E24A3" w:rsidRDefault="00F67400" w:rsidP="009639C0">
            <w:pPr>
              <w:jc w:val="center"/>
              <w:rPr>
                <w:rFonts w:cs="Times New Roman"/>
              </w:rPr>
            </w:pPr>
            <w:r w:rsidRPr="006E24A3">
              <w:rPr>
                <w:rFonts w:eastAsia="Times New Roman" w:cs="Times New Roman"/>
                <w:sz w:val="20"/>
                <w:szCs w:val="20"/>
              </w:rPr>
              <w:t>Год</w:t>
            </w:r>
          </w:p>
        </w:tc>
        <w:tc>
          <w:tcPr>
            <w:tcW w:w="1429" w:type="dxa"/>
            <w:shd w:val="clear" w:color="auto" w:fill="F2F2F2"/>
            <w:tcMar>
              <w:top w:w="120" w:type="dxa"/>
              <w:left w:w="60" w:type="dxa"/>
              <w:bottom w:w="120" w:type="dxa"/>
              <w:right w:w="60" w:type="dxa"/>
            </w:tcMar>
            <w:vAlign w:val="center"/>
          </w:tcPr>
          <w:p w14:paraId="39ED8DA1" w14:textId="77777777" w:rsidR="00F67400" w:rsidRPr="006E24A3" w:rsidRDefault="00F67400" w:rsidP="009639C0">
            <w:pPr>
              <w:jc w:val="center"/>
              <w:rPr>
                <w:rFonts w:cs="Times New Roman"/>
              </w:rPr>
            </w:pPr>
            <w:r w:rsidRPr="006E24A3">
              <w:rPr>
                <w:rFonts w:eastAsia="Times New Roman" w:cs="Times New Roman"/>
                <w:sz w:val="20"/>
                <w:szCs w:val="20"/>
              </w:rPr>
              <w:t>Установленная тепловая мощность, Гкал/ч</w:t>
            </w:r>
          </w:p>
        </w:tc>
        <w:tc>
          <w:tcPr>
            <w:tcW w:w="1412" w:type="dxa"/>
            <w:shd w:val="clear" w:color="auto" w:fill="F2F2F2"/>
            <w:tcMar>
              <w:top w:w="120" w:type="dxa"/>
              <w:left w:w="60" w:type="dxa"/>
              <w:bottom w:w="120" w:type="dxa"/>
              <w:right w:w="60" w:type="dxa"/>
            </w:tcMar>
            <w:vAlign w:val="center"/>
          </w:tcPr>
          <w:p w14:paraId="695F1A13" w14:textId="77777777" w:rsidR="00F67400" w:rsidRPr="006E24A3" w:rsidRDefault="00F67400" w:rsidP="009639C0">
            <w:pPr>
              <w:jc w:val="center"/>
              <w:rPr>
                <w:rFonts w:cs="Times New Roman"/>
              </w:rPr>
            </w:pPr>
            <w:r w:rsidRPr="006E24A3">
              <w:rPr>
                <w:rFonts w:eastAsia="Times New Roman" w:cs="Times New Roman"/>
                <w:sz w:val="20"/>
                <w:szCs w:val="20"/>
              </w:rPr>
              <w:t>Затраты тепловой мощности на собственные и хозяйственные нужды, Гкал/ч</w:t>
            </w:r>
          </w:p>
        </w:tc>
        <w:tc>
          <w:tcPr>
            <w:tcW w:w="1039" w:type="dxa"/>
            <w:shd w:val="clear" w:color="auto" w:fill="F2F2F2"/>
            <w:tcMar>
              <w:top w:w="120" w:type="dxa"/>
              <w:left w:w="60" w:type="dxa"/>
              <w:bottom w:w="120" w:type="dxa"/>
              <w:right w:w="60" w:type="dxa"/>
            </w:tcMar>
            <w:vAlign w:val="center"/>
          </w:tcPr>
          <w:p w14:paraId="00783AC6" w14:textId="77777777" w:rsidR="00F67400" w:rsidRPr="006E24A3" w:rsidRDefault="00F67400" w:rsidP="009639C0">
            <w:pPr>
              <w:jc w:val="center"/>
              <w:rPr>
                <w:rFonts w:cs="Times New Roman"/>
              </w:rPr>
            </w:pPr>
            <w:r w:rsidRPr="006E24A3">
              <w:rPr>
                <w:rFonts w:eastAsia="Times New Roman" w:cs="Times New Roman"/>
                <w:sz w:val="20"/>
                <w:szCs w:val="20"/>
              </w:rPr>
              <w:t>Мощность нетто, Гкал/ч</w:t>
            </w:r>
          </w:p>
        </w:tc>
        <w:tc>
          <w:tcPr>
            <w:tcW w:w="1350" w:type="dxa"/>
            <w:shd w:val="clear" w:color="auto" w:fill="F2F2F2"/>
            <w:tcMar>
              <w:top w:w="120" w:type="dxa"/>
              <w:left w:w="60" w:type="dxa"/>
              <w:bottom w:w="120" w:type="dxa"/>
              <w:right w:w="60" w:type="dxa"/>
            </w:tcMar>
            <w:vAlign w:val="center"/>
          </w:tcPr>
          <w:p w14:paraId="1F7378AD" w14:textId="77777777" w:rsidR="00F67400" w:rsidRPr="006E24A3" w:rsidRDefault="00F67400" w:rsidP="009639C0">
            <w:pPr>
              <w:jc w:val="center"/>
              <w:rPr>
                <w:rFonts w:cs="Times New Roman"/>
              </w:rPr>
            </w:pPr>
            <w:r w:rsidRPr="006E24A3">
              <w:rPr>
                <w:rFonts w:eastAsia="Times New Roman" w:cs="Times New Roman"/>
                <w:sz w:val="20"/>
                <w:szCs w:val="20"/>
              </w:rPr>
              <w:t>Нагрузка потребителей, Гкал/ч</w:t>
            </w:r>
          </w:p>
        </w:tc>
        <w:tc>
          <w:tcPr>
            <w:tcW w:w="967" w:type="dxa"/>
            <w:shd w:val="clear" w:color="auto" w:fill="F2F2F2"/>
            <w:tcMar>
              <w:top w:w="120" w:type="dxa"/>
              <w:left w:w="60" w:type="dxa"/>
              <w:bottom w:w="120" w:type="dxa"/>
              <w:right w:w="60" w:type="dxa"/>
            </w:tcMar>
            <w:vAlign w:val="center"/>
          </w:tcPr>
          <w:p w14:paraId="2BE947E9" w14:textId="77777777" w:rsidR="00F67400" w:rsidRPr="006E24A3" w:rsidRDefault="00F67400" w:rsidP="009639C0">
            <w:pPr>
              <w:jc w:val="center"/>
              <w:rPr>
                <w:rFonts w:cs="Times New Roman"/>
              </w:rPr>
            </w:pPr>
            <w:r w:rsidRPr="006E24A3">
              <w:rPr>
                <w:rFonts w:eastAsia="Times New Roman" w:cs="Times New Roman"/>
                <w:sz w:val="20"/>
                <w:szCs w:val="20"/>
              </w:rPr>
              <w:t>Тепловые потери в тепловых сетях, Гкал/ч</w:t>
            </w:r>
          </w:p>
        </w:tc>
        <w:tc>
          <w:tcPr>
            <w:tcW w:w="1568" w:type="dxa"/>
            <w:shd w:val="clear" w:color="auto" w:fill="F2F2F2"/>
            <w:tcMar>
              <w:top w:w="120" w:type="dxa"/>
              <w:left w:w="60" w:type="dxa"/>
              <w:bottom w:w="120" w:type="dxa"/>
              <w:right w:w="60" w:type="dxa"/>
            </w:tcMar>
            <w:vAlign w:val="center"/>
          </w:tcPr>
          <w:p w14:paraId="2F788A6D" w14:textId="77777777" w:rsidR="00F67400" w:rsidRPr="006E24A3" w:rsidRDefault="00F67400" w:rsidP="009639C0">
            <w:pPr>
              <w:jc w:val="center"/>
              <w:rPr>
                <w:rFonts w:cs="Times New Roman"/>
              </w:rPr>
            </w:pPr>
            <w:r w:rsidRPr="006E24A3">
              <w:rPr>
                <w:rFonts w:eastAsia="Times New Roman" w:cs="Times New Roman"/>
                <w:sz w:val="20"/>
                <w:szCs w:val="20"/>
              </w:rPr>
              <w:t>Присоединённая тепловая нагрузка (с учетом потерь в сетях), Гкал/ч</w:t>
            </w:r>
          </w:p>
        </w:tc>
        <w:tc>
          <w:tcPr>
            <w:tcW w:w="1054" w:type="dxa"/>
            <w:shd w:val="clear" w:color="auto" w:fill="F2F2F2"/>
            <w:tcMar>
              <w:top w:w="120" w:type="dxa"/>
              <w:left w:w="60" w:type="dxa"/>
              <w:bottom w:w="120" w:type="dxa"/>
              <w:right w:w="60" w:type="dxa"/>
            </w:tcMar>
            <w:vAlign w:val="center"/>
          </w:tcPr>
          <w:p w14:paraId="3E635273" w14:textId="77777777" w:rsidR="00F67400" w:rsidRPr="006E24A3" w:rsidRDefault="00F67400" w:rsidP="009639C0">
            <w:pPr>
              <w:jc w:val="center"/>
              <w:rPr>
                <w:rFonts w:cs="Times New Roman"/>
              </w:rPr>
            </w:pPr>
            <w:r w:rsidRPr="006E24A3">
              <w:rPr>
                <w:rFonts w:eastAsia="Times New Roman" w:cs="Times New Roman"/>
                <w:sz w:val="20"/>
                <w:szCs w:val="20"/>
              </w:rPr>
              <w:t>Резерв (дефицит) тепловой мощности, Гкал/ч</w:t>
            </w:r>
          </w:p>
        </w:tc>
      </w:tr>
      <w:tr w:rsidR="00F67400" w:rsidRPr="006E24A3" w14:paraId="177A2A5A" w14:textId="77777777" w:rsidTr="009639C0">
        <w:trPr>
          <w:jc w:val="center"/>
        </w:trPr>
        <w:tc>
          <w:tcPr>
            <w:tcW w:w="526" w:type="dxa"/>
            <w:shd w:val="clear" w:color="auto" w:fill="FFFFFF"/>
            <w:tcMar>
              <w:top w:w="40" w:type="dxa"/>
              <w:left w:w="60" w:type="dxa"/>
              <w:bottom w:w="40" w:type="dxa"/>
              <w:right w:w="60" w:type="dxa"/>
            </w:tcMar>
            <w:vAlign w:val="center"/>
          </w:tcPr>
          <w:p w14:paraId="6835C34C" w14:textId="77777777" w:rsidR="00F67400" w:rsidRPr="006E24A3" w:rsidRDefault="00F67400" w:rsidP="009639C0">
            <w:pPr>
              <w:rPr>
                <w:rFonts w:cs="Times New Roman"/>
              </w:rPr>
            </w:pPr>
            <w:r w:rsidRPr="006E24A3">
              <w:rPr>
                <w:rFonts w:eastAsia="Times New Roman" w:cs="Times New Roman"/>
                <w:sz w:val="20"/>
                <w:szCs w:val="20"/>
              </w:rPr>
              <w:t>2021</w:t>
            </w:r>
          </w:p>
        </w:tc>
        <w:tc>
          <w:tcPr>
            <w:tcW w:w="1429" w:type="dxa"/>
            <w:shd w:val="clear" w:color="auto" w:fill="FFFFFF"/>
            <w:tcMar>
              <w:top w:w="40" w:type="dxa"/>
              <w:left w:w="60" w:type="dxa"/>
              <w:bottom w:w="40" w:type="dxa"/>
              <w:right w:w="60" w:type="dxa"/>
            </w:tcMar>
            <w:vAlign w:val="center"/>
          </w:tcPr>
          <w:p w14:paraId="71921D96" w14:textId="77777777" w:rsidR="00F67400" w:rsidRPr="006E24A3" w:rsidRDefault="00F67400" w:rsidP="009639C0">
            <w:pPr>
              <w:jc w:val="center"/>
              <w:rPr>
                <w:rFonts w:cs="Times New Roman"/>
              </w:rPr>
            </w:pPr>
            <w:r w:rsidRPr="006E24A3">
              <w:rPr>
                <w:rFonts w:eastAsia="Times New Roman" w:cs="Times New Roman"/>
                <w:sz w:val="20"/>
                <w:szCs w:val="20"/>
              </w:rPr>
              <w:t>2,5800</w:t>
            </w:r>
          </w:p>
        </w:tc>
        <w:tc>
          <w:tcPr>
            <w:tcW w:w="1412" w:type="dxa"/>
            <w:shd w:val="clear" w:color="auto" w:fill="FFFFFF"/>
            <w:tcMar>
              <w:top w:w="40" w:type="dxa"/>
              <w:left w:w="60" w:type="dxa"/>
              <w:bottom w:w="40" w:type="dxa"/>
              <w:right w:w="60" w:type="dxa"/>
            </w:tcMar>
            <w:vAlign w:val="center"/>
          </w:tcPr>
          <w:p w14:paraId="0D8601AD" w14:textId="77777777" w:rsidR="00F67400" w:rsidRPr="006E24A3" w:rsidRDefault="00F67400" w:rsidP="009639C0">
            <w:pPr>
              <w:jc w:val="center"/>
              <w:rPr>
                <w:rFonts w:cs="Times New Roman"/>
              </w:rPr>
            </w:pPr>
            <w:r w:rsidRPr="006E24A3">
              <w:rPr>
                <w:rFonts w:eastAsia="Times New Roman" w:cs="Times New Roman"/>
                <w:sz w:val="20"/>
                <w:szCs w:val="20"/>
              </w:rPr>
              <w:t>0,0590</w:t>
            </w:r>
          </w:p>
        </w:tc>
        <w:tc>
          <w:tcPr>
            <w:tcW w:w="1039" w:type="dxa"/>
            <w:shd w:val="clear" w:color="auto" w:fill="FFFFFF"/>
            <w:tcMar>
              <w:top w:w="40" w:type="dxa"/>
              <w:left w:w="60" w:type="dxa"/>
              <w:bottom w:w="40" w:type="dxa"/>
              <w:right w:w="60" w:type="dxa"/>
            </w:tcMar>
            <w:vAlign w:val="center"/>
          </w:tcPr>
          <w:p w14:paraId="68FAF8D3" w14:textId="77777777" w:rsidR="00F67400" w:rsidRPr="006E24A3" w:rsidRDefault="00F67400" w:rsidP="009639C0">
            <w:pPr>
              <w:jc w:val="center"/>
              <w:rPr>
                <w:rFonts w:cs="Times New Roman"/>
              </w:rPr>
            </w:pPr>
            <w:r w:rsidRPr="006E24A3">
              <w:rPr>
                <w:rFonts w:eastAsia="Times New Roman" w:cs="Times New Roman"/>
                <w:sz w:val="20"/>
                <w:szCs w:val="20"/>
              </w:rPr>
              <w:t>2,5210</w:t>
            </w:r>
          </w:p>
        </w:tc>
        <w:tc>
          <w:tcPr>
            <w:tcW w:w="1350" w:type="dxa"/>
            <w:shd w:val="clear" w:color="auto" w:fill="FFFFFF"/>
            <w:tcMar>
              <w:top w:w="40" w:type="dxa"/>
              <w:left w:w="60" w:type="dxa"/>
              <w:bottom w:w="40" w:type="dxa"/>
              <w:right w:w="60" w:type="dxa"/>
            </w:tcMar>
            <w:vAlign w:val="center"/>
          </w:tcPr>
          <w:p w14:paraId="7F28B295"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967" w:type="dxa"/>
            <w:shd w:val="clear" w:color="auto" w:fill="FFFFFF"/>
            <w:tcMar>
              <w:top w:w="40" w:type="dxa"/>
              <w:left w:w="60" w:type="dxa"/>
              <w:bottom w:w="40" w:type="dxa"/>
              <w:right w:w="60" w:type="dxa"/>
            </w:tcMar>
            <w:vAlign w:val="center"/>
          </w:tcPr>
          <w:p w14:paraId="5757E89A"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1568" w:type="dxa"/>
            <w:shd w:val="clear" w:color="auto" w:fill="FFFFFF"/>
            <w:tcMar>
              <w:top w:w="40" w:type="dxa"/>
              <w:left w:w="60" w:type="dxa"/>
              <w:bottom w:w="40" w:type="dxa"/>
              <w:right w:w="60" w:type="dxa"/>
            </w:tcMar>
            <w:vAlign w:val="center"/>
          </w:tcPr>
          <w:p w14:paraId="62833A21"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1054" w:type="dxa"/>
            <w:shd w:val="clear" w:color="auto" w:fill="FFFFFF"/>
            <w:tcMar>
              <w:top w:w="40" w:type="dxa"/>
              <w:left w:w="60" w:type="dxa"/>
              <w:bottom w:w="40" w:type="dxa"/>
              <w:right w:w="60" w:type="dxa"/>
            </w:tcMar>
            <w:vAlign w:val="center"/>
          </w:tcPr>
          <w:p w14:paraId="5F59EA30" w14:textId="77777777" w:rsidR="00F67400" w:rsidRPr="006E24A3" w:rsidRDefault="00F67400" w:rsidP="009639C0">
            <w:pPr>
              <w:jc w:val="center"/>
              <w:rPr>
                <w:rFonts w:cs="Times New Roman"/>
              </w:rPr>
            </w:pPr>
            <w:r w:rsidRPr="006E24A3">
              <w:rPr>
                <w:rFonts w:eastAsia="Times New Roman" w:cs="Times New Roman"/>
                <w:sz w:val="20"/>
                <w:szCs w:val="20"/>
              </w:rPr>
              <w:t>н/д</w:t>
            </w:r>
          </w:p>
        </w:tc>
      </w:tr>
      <w:tr w:rsidR="00F67400" w:rsidRPr="006E24A3" w14:paraId="52A8B82C" w14:textId="77777777" w:rsidTr="009639C0">
        <w:trPr>
          <w:jc w:val="center"/>
        </w:trPr>
        <w:tc>
          <w:tcPr>
            <w:tcW w:w="526" w:type="dxa"/>
            <w:shd w:val="clear" w:color="auto" w:fill="FFFFFF"/>
            <w:tcMar>
              <w:top w:w="40" w:type="dxa"/>
              <w:left w:w="60" w:type="dxa"/>
              <w:bottom w:w="40" w:type="dxa"/>
              <w:right w:w="60" w:type="dxa"/>
            </w:tcMar>
            <w:vAlign w:val="center"/>
          </w:tcPr>
          <w:p w14:paraId="44B77C49" w14:textId="77777777" w:rsidR="00F67400" w:rsidRPr="006E24A3" w:rsidRDefault="00F67400" w:rsidP="009639C0">
            <w:pPr>
              <w:rPr>
                <w:rFonts w:cs="Times New Roman"/>
              </w:rPr>
            </w:pPr>
            <w:r w:rsidRPr="006E24A3">
              <w:rPr>
                <w:rFonts w:eastAsia="Times New Roman" w:cs="Times New Roman"/>
                <w:sz w:val="20"/>
                <w:szCs w:val="20"/>
              </w:rPr>
              <w:t>2022</w:t>
            </w:r>
          </w:p>
        </w:tc>
        <w:tc>
          <w:tcPr>
            <w:tcW w:w="1429" w:type="dxa"/>
            <w:shd w:val="clear" w:color="auto" w:fill="FFFFFF"/>
            <w:tcMar>
              <w:top w:w="40" w:type="dxa"/>
              <w:left w:w="60" w:type="dxa"/>
              <w:bottom w:w="40" w:type="dxa"/>
              <w:right w:w="60" w:type="dxa"/>
            </w:tcMar>
            <w:vAlign w:val="center"/>
          </w:tcPr>
          <w:p w14:paraId="4E27E232" w14:textId="77777777" w:rsidR="00F67400" w:rsidRPr="006E24A3" w:rsidRDefault="00F67400" w:rsidP="009639C0">
            <w:pPr>
              <w:jc w:val="center"/>
              <w:rPr>
                <w:rFonts w:cs="Times New Roman"/>
              </w:rPr>
            </w:pPr>
            <w:r w:rsidRPr="006E24A3">
              <w:rPr>
                <w:rFonts w:eastAsia="Times New Roman" w:cs="Times New Roman"/>
                <w:sz w:val="20"/>
                <w:szCs w:val="20"/>
              </w:rPr>
              <w:t>2,5800</w:t>
            </w:r>
          </w:p>
        </w:tc>
        <w:tc>
          <w:tcPr>
            <w:tcW w:w="1412" w:type="dxa"/>
            <w:shd w:val="clear" w:color="auto" w:fill="FFFFFF"/>
            <w:tcMar>
              <w:top w:w="40" w:type="dxa"/>
              <w:left w:w="60" w:type="dxa"/>
              <w:bottom w:w="40" w:type="dxa"/>
              <w:right w:w="60" w:type="dxa"/>
            </w:tcMar>
            <w:vAlign w:val="center"/>
          </w:tcPr>
          <w:p w14:paraId="6B1D84A8" w14:textId="77777777" w:rsidR="00F67400" w:rsidRPr="006E24A3" w:rsidRDefault="00F67400" w:rsidP="009639C0">
            <w:pPr>
              <w:jc w:val="center"/>
              <w:rPr>
                <w:rFonts w:cs="Times New Roman"/>
              </w:rPr>
            </w:pPr>
            <w:r w:rsidRPr="006E24A3">
              <w:rPr>
                <w:rFonts w:eastAsia="Times New Roman" w:cs="Times New Roman"/>
                <w:sz w:val="20"/>
                <w:szCs w:val="20"/>
              </w:rPr>
              <w:t>0,0590</w:t>
            </w:r>
          </w:p>
        </w:tc>
        <w:tc>
          <w:tcPr>
            <w:tcW w:w="1039" w:type="dxa"/>
            <w:shd w:val="clear" w:color="auto" w:fill="FFFFFF"/>
            <w:tcMar>
              <w:top w:w="40" w:type="dxa"/>
              <w:left w:w="60" w:type="dxa"/>
              <w:bottom w:w="40" w:type="dxa"/>
              <w:right w:w="60" w:type="dxa"/>
            </w:tcMar>
            <w:vAlign w:val="center"/>
          </w:tcPr>
          <w:p w14:paraId="667721D5" w14:textId="77777777" w:rsidR="00F67400" w:rsidRPr="006E24A3" w:rsidRDefault="00F67400" w:rsidP="009639C0">
            <w:pPr>
              <w:jc w:val="center"/>
              <w:rPr>
                <w:rFonts w:cs="Times New Roman"/>
              </w:rPr>
            </w:pPr>
            <w:r w:rsidRPr="006E24A3">
              <w:rPr>
                <w:rFonts w:eastAsia="Times New Roman" w:cs="Times New Roman"/>
                <w:sz w:val="20"/>
                <w:szCs w:val="20"/>
              </w:rPr>
              <w:t>2,5210</w:t>
            </w:r>
          </w:p>
        </w:tc>
        <w:tc>
          <w:tcPr>
            <w:tcW w:w="1350" w:type="dxa"/>
            <w:shd w:val="clear" w:color="auto" w:fill="FFFFFF"/>
            <w:tcMar>
              <w:top w:w="40" w:type="dxa"/>
              <w:left w:w="60" w:type="dxa"/>
              <w:bottom w:w="40" w:type="dxa"/>
              <w:right w:w="60" w:type="dxa"/>
            </w:tcMar>
            <w:vAlign w:val="center"/>
          </w:tcPr>
          <w:p w14:paraId="0359CB83"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967" w:type="dxa"/>
            <w:shd w:val="clear" w:color="auto" w:fill="FFFFFF"/>
            <w:tcMar>
              <w:top w:w="40" w:type="dxa"/>
              <w:left w:w="60" w:type="dxa"/>
              <w:bottom w:w="40" w:type="dxa"/>
              <w:right w:w="60" w:type="dxa"/>
            </w:tcMar>
            <w:vAlign w:val="center"/>
          </w:tcPr>
          <w:p w14:paraId="26E11FFB"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1568" w:type="dxa"/>
            <w:shd w:val="clear" w:color="auto" w:fill="FFFFFF"/>
            <w:tcMar>
              <w:top w:w="40" w:type="dxa"/>
              <w:left w:w="60" w:type="dxa"/>
              <w:bottom w:w="40" w:type="dxa"/>
              <w:right w:w="60" w:type="dxa"/>
            </w:tcMar>
            <w:vAlign w:val="center"/>
          </w:tcPr>
          <w:p w14:paraId="2594AD49"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1054" w:type="dxa"/>
            <w:shd w:val="clear" w:color="auto" w:fill="FFFFFF"/>
            <w:tcMar>
              <w:top w:w="40" w:type="dxa"/>
              <w:left w:w="60" w:type="dxa"/>
              <w:bottom w:w="40" w:type="dxa"/>
              <w:right w:w="60" w:type="dxa"/>
            </w:tcMar>
            <w:vAlign w:val="center"/>
          </w:tcPr>
          <w:p w14:paraId="53C89FD6" w14:textId="77777777" w:rsidR="00F67400" w:rsidRPr="006E24A3" w:rsidRDefault="00F67400" w:rsidP="009639C0">
            <w:pPr>
              <w:jc w:val="center"/>
              <w:rPr>
                <w:rFonts w:cs="Times New Roman"/>
              </w:rPr>
            </w:pPr>
            <w:r w:rsidRPr="006E24A3">
              <w:rPr>
                <w:rFonts w:eastAsia="Times New Roman" w:cs="Times New Roman"/>
                <w:sz w:val="20"/>
                <w:szCs w:val="20"/>
              </w:rPr>
              <w:t>н/д</w:t>
            </w:r>
          </w:p>
        </w:tc>
      </w:tr>
      <w:tr w:rsidR="00F67400" w:rsidRPr="006E24A3" w14:paraId="2B77B22D" w14:textId="77777777" w:rsidTr="009639C0">
        <w:trPr>
          <w:jc w:val="center"/>
        </w:trPr>
        <w:tc>
          <w:tcPr>
            <w:tcW w:w="526" w:type="dxa"/>
            <w:shd w:val="clear" w:color="auto" w:fill="FFFFFF"/>
            <w:tcMar>
              <w:top w:w="40" w:type="dxa"/>
              <w:left w:w="60" w:type="dxa"/>
              <w:bottom w:w="40" w:type="dxa"/>
              <w:right w:w="60" w:type="dxa"/>
            </w:tcMar>
            <w:vAlign w:val="center"/>
          </w:tcPr>
          <w:p w14:paraId="2DAE4B40" w14:textId="77777777" w:rsidR="00F67400" w:rsidRPr="006E24A3" w:rsidRDefault="00F67400" w:rsidP="009639C0">
            <w:pPr>
              <w:rPr>
                <w:rFonts w:cs="Times New Roman"/>
              </w:rPr>
            </w:pPr>
            <w:r w:rsidRPr="006E24A3">
              <w:rPr>
                <w:rFonts w:eastAsia="Times New Roman" w:cs="Times New Roman"/>
                <w:sz w:val="20"/>
                <w:szCs w:val="20"/>
              </w:rPr>
              <w:t>2023</w:t>
            </w:r>
          </w:p>
        </w:tc>
        <w:tc>
          <w:tcPr>
            <w:tcW w:w="1429" w:type="dxa"/>
            <w:shd w:val="clear" w:color="auto" w:fill="FFFFFF"/>
            <w:tcMar>
              <w:top w:w="40" w:type="dxa"/>
              <w:left w:w="60" w:type="dxa"/>
              <w:bottom w:w="40" w:type="dxa"/>
              <w:right w:w="60" w:type="dxa"/>
            </w:tcMar>
            <w:vAlign w:val="center"/>
          </w:tcPr>
          <w:p w14:paraId="128992DF" w14:textId="77777777" w:rsidR="00F67400" w:rsidRPr="006E24A3" w:rsidRDefault="00F67400" w:rsidP="009639C0">
            <w:pPr>
              <w:jc w:val="center"/>
              <w:rPr>
                <w:rFonts w:cs="Times New Roman"/>
              </w:rPr>
            </w:pPr>
            <w:r w:rsidRPr="006E24A3">
              <w:rPr>
                <w:rFonts w:eastAsia="Times New Roman" w:cs="Times New Roman"/>
                <w:sz w:val="20"/>
                <w:szCs w:val="20"/>
              </w:rPr>
              <w:t>2,5800</w:t>
            </w:r>
          </w:p>
        </w:tc>
        <w:tc>
          <w:tcPr>
            <w:tcW w:w="1412" w:type="dxa"/>
            <w:shd w:val="clear" w:color="auto" w:fill="FFFFFF"/>
            <w:tcMar>
              <w:top w:w="40" w:type="dxa"/>
              <w:left w:w="60" w:type="dxa"/>
              <w:bottom w:w="40" w:type="dxa"/>
              <w:right w:w="60" w:type="dxa"/>
            </w:tcMar>
            <w:vAlign w:val="center"/>
          </w:tcPr>
          <w:p w14:paraId="42D42677" w14:textId="77777777" w:rsidR="00F67400" w:rsidRPr="006E24A3" w:rsidRDefault="00F67400" w:rsidP="009639C0">
            <w:pPr>
              <w:jc w:val="center"/>
              <w:rPr>
                <w:rFonts w:cs="Times New Roman"/>
              </w:rPr>
            </w:pPr>
            <w:r w:rsidRPr="006E24A3">
              <w:rPr>
                <w:rFonts w:eastAsia="Times New Roman" w:cs="Times New Roman"/>
                <w:sz w:val="20"/>
                <w:szCs w:val="20"/>
              </w:rPr>
              <w:t>0,0590</w:t>
            </w:r>
          </w:p>
        </w:tc>
        <w:tc>
          <w:tcPr>
            <w:tcW w:w="1039" w:type="dxa"/>
            <w:shd w:val="clear" w:color="auto" w:fill="FFFFFF"/>
            <w:tcMar>
              <w:top w:w="40" w:type="dxa"/>
              <w:left w:w="60" w:type="dxa"/>
              <w:bottom w:w="40" w:type="dxa"/>
              <w:right w:w="60" w:type="dxa"/>
            </w:tcMar>
            <w:vAlign w:val="center"/>
          </w:tcPr>
          <w:p w14:paraId="5FD47892" w14:textId="77777777" w:rsidR="00F67400" w:rsidRPr="006E24A3" w:rsidRDefault="00F67400" w:rsidP="009639C0">
            <w:pPr>
              <w:jc w:val="center"/>
              <w:rPr>
                <w:rFonts w:cs="Times New Roman"/>
              </w:rPr>
            </w:pPr>
            <w:r w:rsidRPr="006E24A3">
              <w:rPr>
                <w:rFonts w:eastAsia="Times New Roman" w:cs="Times New Roman"/>
                <w:sz w:val="20"/>
                <w:szCs w:val="20"/>
              </w:rPr>
              <w:t>2,5210</w:t>
            </w:r>
          </w:p>
        </w:tc>
        <w:tc>
          <w:tcPr>
            <w:tcW w:w="1350" w:type="dxa"/>
            <w:shd w:val="clear" w:color="auto" w:fill="FFFFFF"/>
            <w:tcMar>
              <w:top w:w="40" w:type="dxa"/>
              <w:left w:w="60" w:type="dxa"/>
              <w:bottom w:w="40" w:type="dxa"/>
              <w:right w:w="60" w:type="dxa"/>
            </w:tcMar>
            <w:vAlign w:val="center"/>
          </w:tcPr>
          <w:p w14:paraId="752274F8"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967" w:type="dxa"/>
            <w:shd w:val="clear" w:color="auto" w:fill="FFFFFF"/>
            <w:tcMar>
              <w:top w:w="40" w:type="dxa"/>
              <w:left w:w="60" w:type="dxa"/>
              <w:bottom w:w="40" w:type="dxa"/>
              <w:right w:w="60" w:type="dxa"/>
            </w:tcMar>
            <w:vAlign w:val="center"/>
          </w:tcPr>
          <w:p w14:paraId="45EE3891"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1568" w:type="dxa"/>
            <w:shd w:val="clear" w:color="auto" w:fill="FFFFFF"/>
            <w:tcMar>
              <w:top w:w="40" w:type="dxa"/>
              <w:left w:w="60" w:type="dxa"/>
              <w:bottom w:w="40" w:type="dxa"/>
              <w:right w:w="60" w:type="dxa"/>
            </w:tcMar>
            <w:vAlign w:val="center"/>
          </w:tcPr>
          <w:p w14:paraId="5EFCF0DC"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1054" w:type="dxa"/>
            <w:shd w:val="clear" w:color="auto" w:fill="FFFFFF"/>
            <w:tcMar>
              <w:top w:w="40" w:type="dxa"/>
              <w:left w:w="60" w:type="dxa"/>
              <w:bottom w:w="40" w:type="dxa"/>
              <w:right w:w="60" w:type="dxa"/>
            </w:tcMar>
            <w:vAlign w:val="center"/>
          </w:tcPr>
          <w:p w14:paraId="28B10E20" w14:textId="77777777" w:rsidR="00F67400" w:rsidRPr="006E24A3" w:rsidRDefault="00F67400" w:rsidP="009639C0">
            <w:pPr>
              <w:jc w:val="center"/>
              <w:rPr>
                <w:rFonts w:cs="Times New Roman"/>
              </w:rPr>
            </w:pPr>
            <w:r w:rsidRPr="006E24A3">
              <w:rPr>
                <w:rFonts w:eastAsia="Times New Roman" w:cs="Times New Roman"/>
                <w:sz w:val="20"/>
                <w:szCs w:val="20"/>
              </w:rPr>
              <w:t>н/д</w:t>
            </w:r>
          </w:p>
        </w:tc>
      </w:tr>
      <w:tr w:rsidR="00F67400" w:rsidRPr="006E24A3" w14:paraId="46C97AD5" w14:textId="77777777" w:rsidTr="009639C0">
        <w:trPr>
          <w:jc w:val="center"/>
        </w:trPr>
        <w:tc>
          <w:tcPr>
            <w:tcW w:w="526" w:type="dxa"/>
            <w:shd w:val="clear" w:color="auto" w:fill="FFFFFF"/>
            <w:tcMar>
              <w:top w:w="40" w:type="dxa"/>
              <w:left w:w="60" w:type="dxa"/>
              <w:bottom w:w="40" w:type="dxa"/>
              <w:right w:w="60" w:type="dxa"/>
            </w:tcMar>
            <w:vAlign w:val="center"/>
          </w:tcPr>
          <w:p w14:paraId="29FB25F1" w14:textId="77777777" w:rsidR="00F67400" w:rsidRPr="006E24A3" w:rsidRDefault="00F67400" w:rsidP="009639C0">
            <w:pPr>
              <w:rPr>
                <w:rFonts w:cs="Times New Roman"/>
              </w:rPr>
            </w:pPr>
            <w:r w:rsidRPr="006E24A3">
              <w:rPr>
                <w:rFonts w:eastAsia="Times New Roman" w:cs="Times New Roman"/>
                <w:sz w:val="20"/>
                <w:szCs w:val="20"/>
              </w:rPr>
              <w:t>2024</w:t>
            </w:r>
          </w:p>
        </w:tc>
        <w:tc>
          <w:tcPr>
            <w:tcW w:w="1429" w:type="dxa"/>
            <w:shd w:val="clear" w:color="auto" w:fill="FFFFFF"/>
            <w:tcMar>
              <w:top w:w="40" w:type="dxa"/>
              <w:left w:w="60" w:type="dxa"/>
              <w:bottom w:w="40" w:type="dxa"/>
              <w:right w:w="60" w:type="dxa"/>
            </w:tcMar>
            <w:vAlign w:val="center"/>
          </w:tcPr>
          <w:p w14:paraId="22EB4DDE" w14:textId="77777777" w:rsidR="00F67400" w:rsidRPr="006E24A3" w:rsidRDefault="00F67400" w:rsidP="009639C0">
            <w:pPr>
              <w:jc w:val="center"/>
              <w:rPr>
                <w:rFonts w:cs="Times New Roman"/>
              </w:rPr>
            </w:pPr>
            <w:r w:rsidRPr="006E24A3">
              <w:rPr>
                <w:rFonts w:eastAsia="Times New Roman" w:cs="Times New Roman"/>
                <w:sz w:val="20"/>
                <w:szCs w:val="20"/>
              </w:rPr>
              <w:t>2,5800</w:t>
            </w:r>
          </w:p>
        </w:tc>
        <w:tc>
          <w:tcPr>
            <w:tcW w:w="1412" w:type="dxa"/>
            <w:shd w:val="clear" w:color="auto" w:fill="FFFFFF"/>
            <w:tcMar>
              <w:top w:w="40" w:type="dxa"/>
              <w:left w:w="60" w:type="dxa"/>
              <w:bottom w:w="40" w:type="dxa"/>
              <w:right w:w="60" w:type="dxa"/>
            </w:tcMar>
            <w:vAlign w:val="center"/>
          </w:tcPr>
          <w:p w14:paraId="381703C8" w14:textId="77777777" w:rsidR="00F67400" w:rsidRPr="006E24A3" w:rsidRDefault="00F67400" w:rsidP="009639C0">
            <w:pPr>
              <w:jc w:val="center"/>
              <w:rPr>
                <w:rFonts w:cs="Times New Roman"/>
              </w:rPr>
            </w:pPr>
            <w:r w:rsidRPr="006E24A3">
              <w:rPr>
                <w:rFonts w:eastAsia="Times New Roman" w:cs="Times New Roman"/>
                <w:sz w:val="20"/>
                <w:szCs w:val="20"/>
              </w:rPr>
              <w:t>0,0590</w:t>
            </w:r>
          </w:p>
        </w:tc>
        <w:tc>
          <w:tcPr>
            <w:tcW w:w="1039" w:type="dxa"/>
            <w:shd w:val="clear" w:color="auto" w:fill="FFFFFF"/>
            <w:tcMar>
              <w:top w:w="40" w:type="dxa"/>
              <w:left w:w="60" w:type="dxa"/>
              <w:bottom w:w="40" w:type="dxa"/>
              <w:right w:w="60" w:type="dxa"/>
            </w:tcMar>
            <w:vAlign w:val="center"/>
          </w:tcPr>
          <w:p w14:paraId="65F8EA18" w14:textId="77777777" w:rsidR="00F67400" w:rsidRPr="006E24A3" w:rsidRDefault="00F67400" w:rsidP="009639C0">
            <w:pPr>
              <w:jc w:val="center"/>
              <w:rPr>
                <w:rFonts w:cs="Times New Roman"/>
              </w:rPr>
            </w:pPr>
            <w:r w:rsidRPr="006E24A3">
              <w:rPr>
                <w:rFonts w:eastAsia="Times New Roman" w:cs="Times New Roman"/>
                <w:sz w:val="20"/>
                <w:szCs w:val="20"/>
              </w:rPr>
              <w:t>2,5210</w:t>
            </w:r>
          </w:p>
        </w:tc>
        <w:tc>
          <w:tcPr>
            <w:tcW w:w="1350" w:type="dxa"/>
            <w:shd w:val="clear" w:color="auto" w:fill="FFFFFF"/>
            <w:tcMar>
              <w:top w:w="40" w:type="dxa"/>
              <w:left w:w="60" w:type="dxa"/>
              <w:bottom w:w="40" w:type="dxa"/>
              <w:right w:w="60" w:type="dxa"/>
            </w:tcMar>
            <w:vAlign w:val="center"/>
          </w:tcPr>
          <w:p w14:paraId="19397DC7"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967" w:type="dxa"/>
            <w:shd w:val="clear" w:color="auto" w:fill="FFFFFF"/>
            <w:tcMar>
              <w:top w:w="40" w:type="dxa"/>
              <w:left w:w="60" w:type="dxa"/>
              <w:bottom w:w="40" w:type="dxa"/>
              <w:right w:w="60" w:type="dxa"/>
            </w:tcMar>
            <w:vAlign w:val="center"/>
          </w:tcPr>
          <w:p w14:paraId="4D9AF3B7"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1568" w:type="dxa"/>
            <w:shd w:val="clear" w:color="auto" w:fill="FFFFFF"/>
            <w:tcMar>
              <w:top w:w="40" w:type="dxa"/>
              <w:left w:w="60" w:type="dxa"/>
              <w:bottom w:w="40" w:type="dxa"/>
              <w:right w:w="60" w:type="dxa"/>
            </w:tcMar>
            <w:vAlign w:val="center"/>
          </w:tcPr>
          <w:p w14:paraId="4C8484B4"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1054" w:type="dxa"/>
            <w:shd w:val="clear" w:color="auto" w:fill="FFFFFF"/>
            <w:tcMar>
              <w:top w:w="40" w:type="dxa"/>
              <w:left w:w="60" w:type="dxa"/>
              <w:bottom w:w="40" w:type="dxa"/>
              <w:right w:w="60" w:type="dxa"/>
            </w:tcMar>
            <w:vAlign w:val="center"/>
          </w:tcPr>
          <w:p w14:paraId="12E3C356" w14:textId="77777777" w:rsidR="00F67400" w:rsidRPr="006E24A3" w:rsidRDefault="00F67400" w:rsidP="009639C0">
            <w:pPr>
              <w:jc w:val="center"/>
              <w:rPr>
                <w:rFonts w:cs="Times New Roman"/>
              </w:rPr>
            </w:pPr>
            <w:r w:rsidRPr="006E24A3">
              <w:rPr>
                <w:rFonts w:eastAsia="Times New Roman" w:cs="Times New Roman"/>
                <w:sz w:val="20"/>
                <w:szCs w:val="20"/>
              </w:rPr>
              <w:t>н/д</w:t>
            </w:r>
          </w:p>
        </w:tc>
      </w:tr>
      <w:tr w:rsidR="00F67400" w:rsidRPr="006E24A3" w14:paraId="1C2D31B3" w14:textId="77777777" w:rsidTr="009639C0">
        <w:trPr>
          <w:jc w:val="center"/>
        </w:trPr>
        <w:tc>
          <w:tcPr>
            <w:tcW w:w="526" w:type="dxa"/>
            <w:shd w:val="clear" w:color="auto" w:fill="FFFFFF"/>
            <w:tcMar>
              <w:top w:w="40" w:type="dxa"/>
              <w:left w:w="60" w:type="dxa"/>
              <w:bottom w:w="40" w:type="dxa"/>
              <w:right w:w="60" w:type="dxa"/>
            </w:tcMar>
            <w:vAlign w:val="center"/>
          </w:tcPr>
          <w:p w14:paraId="3A7A06E2" w14:textId="77777777" w:rsidR="00F67400" w:rsidRPr="006E24A3" w:rsidRDefault="00F67400" w:rsidP="009639C0">
            <w:pPr>
              <w:rPr>
                <w:rFonts w:cs="Times New Roman"/>
              </w:rPr>
            </w:pPr>
            <w:r w:rsidRPr="006E24A3">
              <w:rPr>
                <w:rFonts w:eastAsia="Times New Roman" w:cs="Times New Roman"/>
                <w:sz w:val="20"/>
                <w:szCs w:val="20"/>
              </w:rPr>
              <w:t>2025</w:t>
            </w:r>
          </w:p>
        </w:tc>
        <w:tc>
          <w:tcPr>
            <w:tcW w:w="1429" w:type="dxa"/>
            <w:shd w:val="clear" w:color="auto" w:fill="FFFFFF"/>
            <w:tcMar>
              <w:top w:w="40" w:type="dxa"/>
              <w:left w:w="60" w:type="dxa"/>
              <w:bottom w:w="40" w:type="dxa"/>
              <w:right w:w="60" w:type="dxa"/>
            </w:tcMar>
            <w:vAlign w:val="center"/>
          </w:tcPr>
          <w:p w14:paraId="7666ED35" w14:textId="77777777" w:rsidR="00F67400" w:rsidRPr="006E24A3" w:rsidRDefault="00F67400" w:rsidP="009639C0">
            <w:pPr>
              <w:jc w:val="center"/>
              <w:rPr>
                <w:rFonts w:cs="Times New Roman"/>
              </w:rPr>
            </w:pPr>
            <w:r w:rsidRPr="006E24A3">
              <w:rPr>
                <w:rFonts w:eastAsia="Times New Roman" w:cs="Times New Roman"/>
                <w:sz w:val="20"/>
                <w:szCs w:val="20"/>
              </w:rPr>
              <w:t>2,5800</w:t>
            </w:r>
          </w:p>
        </w:tc>
        <w:tc>
          <w:tcPr>
            <w:tcW w:w="1412" w:type="dxa"/>
            <w:shd w:val="clear" w:color="auto" w:fill="FFFFFF"/>
            <w:tcMar>
              <w:top w:w="40" w:type="dxa"/>
              <w:left w:w="60" w:type="dxa"/>
              <w:bottom w:w="40" w:type="dxa"/>
              <w:right w:w="60" w:type="dxa"/>
            </w:tcMar>
            <w:vAlign w:val="center"/>
          </w:tcPr>
          <w:p w14:paraId="65A6F3AD" w14:textId="77777777" w:rsidR="00F67400" w:rsidRPr="006E24A3" w:rsidRDefault="00F67400" w:rsidP="009639C0">
            <w:pPr>
              <w:jc w:val="center"/>
              <w:rPr>
                <w:rFonts w:cs="Times New Roman"/>
              </w:rPr>
            </w:pPr>
            <w:r w:rsidRPr="006E24A3">
              <w:rPr>
                <w:rFonts w:eastAsia="Times New Roman" w:cs="Times New Roman"/>
                <w:sz w:val="20"/>
                <w:szCs w:val="20"/>
              </w:rPr>
              <w:t>0,0590</w:t>
            </w:r>
          </w:p>
        </w:tc>
        <w:tc>
          <w:tcPr>
            <w:tcW w:w="1039" w:type="dxa"/>
            <w:shd w:val="clear" w:color="auto" w:fill="FFFFFF"/>
            <w:tcMar>
              <w:top w:w="40" w:type="dxa"/>
              <w:left w:w="60" w:type="dxa"/>
              <w:bottom w:w="40" w:type="dxa"/>
              <w:right w:w="60" w:type="dxa"/>
            </w:tcMar>
            <w:vAlign w:val="center"/>
          </w:tcPr>
          <w:p w14:paraId="50DF2391" w14:textId="77777777" w:rsidR="00F67400" w:rsidRPr="006E24A3" w:rsidRDefault="00F67400" w:rsidP="009639C0">
            <w:pPr>
              <w:jc w:val="center"/>
              <w:rPr>
                <w:rFonts w:cs="Times New Roman"/>
              </w:rPr>
            </w:pPr>
            <w:r w:rsidRPr="006E24A3">
              <w:rPr>
                <w:rFonts w:eastAsia="Times New Roman" w:cs="Times New Roman"/>
                <w:sz w:val="20"/>
                <w:szCs w:val="20"/>
              </w:rPr>
              <w:t>2,5210</w:t>
            </w:r>
          </w:p>
        </w:tc>
        <w:tc>
          <w:tcPr>
            <w:tcW w:w="1350" w:type="dxa"/>
            <w:shd w:val="clear" w:color="auto" w:fill="FFFFFF"/>
            <w:tcMar>
              <w:top w:w="40" w:type="dxa"/>
              <w:left w:w="60" w:type="dxa"/>
              <w:bottom w:w="40" w:type="dxa"/>
              <w:right w:w="60" w:type="dxa"/>
            </w:tcMar>
            <w:vAlign w:val="center"/>
          </w:tcPr>
          <w:p w14:paraId="1B6444D9"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967" w:type="dxa"/>
            <w:shd w:val="clear" w:color="auto" w:fill="FFFFFF"/>
            <w:tcMar>
              <w:top w:w="40" w:type="dxa"/>
              <w:left w:w="60" w:type="dxa"/>
              <w:bottom w:w="40" w:type="dxa"/>
              <w:right w:w="60" w:type="dxa"/>
            </w:tcMar>
            <w:vAlign w:val="center"/>
          </w:tcPr>
          <w:p w14:paraId="70B20422"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1568" w:type="dxa"/>
            <w:shd w:val="clear" w:color="auto" w:fill="FFFFFF"/>
            <w:tcMar>
              <w:top w:w="40" w:type="dxa"/>
              <w:left w:w="60" w:type="dxa"/>
              <w:bottom w:w="40" w:type="dxa"/>
              <w:right w:w="60" w:type="dxa"/>
            </w:tcMar>
            <w:vAlign w:val="center"/>
          </w:tcPr>
          <w:p w14:paraId="78557B3E"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1054" w:type="dxa"/>
            <w:shd w:val="clear" w:color="auto" w:fill="FFFFFF"/>
            <w:tcMar>
              <w:top w:w="40" w:type="dxa"/>
              <w:left w:w="60" w:type="dxa"/>
              <w:bottom w:w="40" w:type="dxa"/>
              <w:right w:w="60" w:type="dxa"/>
            </w:tcMar>
            <w:vAlign w:val="center"/>
          </w:tcPr>
          <w:p w14:paraId="0265F323" w14:textId="77777777" w:rsidR="00F67400" w:rsidRPr="006E24A3" w:rsidRDefault="00F67400" w:rsidP="009639C0">
            <w:pPr>
              <w:jc w:val="center"/>
              <w:rPr>
                <w:rFonts w:cs="Times New Roman"/>
              </w:rPr>
            </w:pPr>
            <w:r w:rsidRPr="006E24A3">
              <w:rPr>
                <w:rFonts w:eastAsia="Times New Roman" w:cs="Times New Roman"/>
                <w:sz w:val="20"/>
                <w:szCs w:val="20"/>
              </w:rPr>
              <w:t>н/д</w:t>
            </w:r>
          </w:p>
        </w:tc>
      </w:tr>
      <w:tr w:rsidR="00F67400" w:rsidRPr="006E24A3" w14:paraId="0EF3D975" w14:textId="77777777" w:rsidTr="009639C0">
        <w:trPr>
          <w:jc w:val="center"/>
        </w:trPr>
        <w:tc>
          <w:tcPr>
            <w:tcW w:w="526" w:type="dxa"/>
            <w:shd w:val="clear" w:color="auto" w:fill="FFFFFF"/>
            <w:tcMar>
              <w:top w:w="40" w:type="dxa"/>
              <w:left w:w="60" w:type="dxa"/>
              <w:bottom w:w="40" w:type="dxa"/>
              <w:right w:w="60" w:type="dxa"/>
            </w:tcMar>
            <w:vAlign w:val="center"/>
          </w:tcPr>
          <w:p w14:paraId="0CD86B69" w14:textId="77777777" w:rsidR="00F67400" w:rsidRPr="006E24A3" w:rsidRDefault="00F67400" w:rsidP="009639C0">
            <w:pPr>
              <w:rPr>
                <w:rFonts w:cs="Times New Roman"/>
              </w:rPr>
            </w:pPr>
            <w:r w:rsidRPr="006E24A3">
              <w:rPr>
                <w:rFonts w:eastAsia="Times New Roman" w:cs="Times New Roman"/>
                <w:sz w:val="20"/>
                <w:szCs w:val="20"/>
              </w:rPr>
              <w:t>2026</w:t>
            </w:r>
          </w:p>
        </w:tc>
        <w:tc>
          <w:tcPr>
            <w:tcW w:w="1429" w:type="dxa"/>
            <w:shd w:val="clear" w:color="auto" w:fill="FFFFFF"/>
            <w:tcMar>
              <w:top w:w="40" w:type="dxa"/>
              <w:left w:w="60" w:type="dxa"/>
              <w:bottom w:w="40" w:type="dxa"/>
              <w:right w:w="60" w:type="dxa"/>
            </w:tcMar>
            <w:vAlign w:val="center"/>
          </w:tcPr>
          <w:p w14:paraId="659D5B48" w14:textId="77777777" w:rsidR="00F67400" w:rsidRPr="006E24A3" w:rsidRDefault="00F67400" w:rsidP="009639C0">
            <w:pPr>
              <w:jc w:val="center"/>
              <w:rPr>
                <w:rFonts w:cs="Times New Roman"/>
              </w:rPr>
            </w:pPr>
            <w:r w:rsidRPr="006E24A3">
              <w:rPr>
                <w:rFonts w:eastAsia="Times New Roman" w:cs="Times New Roman"/>
                <w:sz w:val="20"/>
                <w:szCs w:val="20"/>
              </w:rPr>
              <w:t>2,5800</w:t>
            </w:r>
          </w:p>
        </w:tc>
        <w:tc>
          <w:tcPr>
            <w:tcW w:w="1412" w:type="dxa"/>
            <w:shd w:val="clear" w:color="auto" w:fill="FFFFFF"/>
            <w:tcMar>
              <w:top w:w="40" w:type="dxa"/>
              <w:left w:w="60" w:type="dxa"/>
              <w:bottom w:w="40" w:type="dxa"/>
              <w:right w:w="60" w:type="dxa"/>
            </w:tcMar>
            <w:vAlign w:val="center"/>
          </w:tcPr>
          <w:p w14:paraId="60C3C593" w14:textId="77777777" w:rsidR="00F67400" w:rsidRPr="006E24A3" w:rsidRDefault="00F67400" w:rsidP="009639C0">
            <w:pPr>
              <w:jc w:val="center"/>
              <w:rPr>
                <w:rFonts w:cs="Times New Roman"/>
              </w:rPr>
            </w:pPr>
            <w:r w:rsidRPr="006E24A3">
              <w:rPr>
                <w:rFonts w:eastAsia="Times New Roman" w:cs="Times New Roman"/>
                <w:sz w:val="20"/>
                <w:szCs w:val="20"/>
              </w:rPr>
              <w:t>0,0590</w:t>
            </w:r>
          </w:p>
        </w:tc>
        <w:tc>
          <w:tcPr>
            <w:tcW w:w="1039" w:type="dxa"/>
            <w:shd w:val="clear" w:color="auto" w:fill="FFFFFF"/>
            <w:tcMar>
              <w:top w:w="40" w:type="dxa"/>
              <w:left w:w="60" w:type="dxa"/>
              <w:bottom w:w="40" w:type="dxa"/>
              <w:right w:w="60" w:type="dxa"/>
            </w:tcMar>
            <w:vAlign w:val="center"/>
          </w:tcPr>
          <w:p w14:paraId="517F923C" w14:textId="77777777" w:rsidR="00F67400" w:rsidRPr="006E24A3" w:rsidRDefault="00F67400" w:rsidP="009639C0">
            <w:pPr>
              <w:jc w:val="center"/>
              <w:rPr>
                <w:rFonts w:cs="Times New Roman"/>
              </w:rPr>
            </w:pPr>
            <w:r w:rsidRPr="006E24A3">
              <w:rPr>
                <w:rFonts w:eastAsia="Times New Roman" w:cs="Times New Roman"/>
                <w:sz w:val="20"/>
                <w:szCs w:val="20"/>
              </w:rPr>
              <w:t>2,5210</w:t>
            </w:r>
          </w:p>
        </w:tc>
        <w:tc>
          <w:tcPr>
            <w:tcW w:w="1350" w:type="dxa"/>
            <w:shd w:val="clear" w:color="auto" w:fill="FFFFFF"/>
            <w:tcMar>
              <w:top w:w="40" w:type="dxa"/>
              <w:left w:w="60" w:type="dxa"/>
              <w:bottom w:w="40" w:type="dxa"/>
              <w:right w:w="60" w:type="dxa"/>
            </w:tcMar>
            <w:vAlign w:val="center"/>
          </w:tcPr>
          <w:p w14:paraId="2619EEFA"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967" w:type="dxa"/>
            <w:shd w:val="clear" w:color="auto" w:fill="FFFFFF"/>
            <w:tcMar>
              <w:top w:w="40" w:type="dxa"/>
              <w:left w:w="60" w:type="dxa"/>
              <w:bottom w:w="40" w:type="dxa"/>
              <w:right w:w="60" w:type="dxa"/>
            </w:tcMar>
            <w:vAlign w:val="center"/>
          </w:tcPr>
          <w:p w14:paraId="4BF1A4DE"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1568" w:type="dxa"/>
            <w:shd w:val="clear" w:color="auto" w:fill="FFFFFF"/>
            <w:tcMar>
              <w:top w:w="40" w:type="dxa"/>
              <w:left w:w="60" w:type="dxa"/>
              <w:bottom w:w="40" w:type="dxa"/>
              <w:right w:w="60" w:type="dxa"/>
            </w:tcMar>
            <w:vAlign w:val="center"/>
          </w:tcPr>
          <w:p w14:paraId="104EAD65"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1054" w:type="dxa"/>
            <w:shd w:val="clear" w:color="auto" w:fill="FFFFFF"/>
            <w:tcMar>
              <w:top w:w="40" w:type="dxa"/>
              <w:left w:w="60" w:type="dxa"/>
              <w:bottom w:w="40" w:type="dxa"/>
              <w:right w:w="60" w:type="dxa"/>
            </w:tcMar>
            <w:vAlign w:val="center"/>
          </w:tcPr>
          <w:p w14:paraId="355EBFE1" w14:textId="77777777" w:rsidR="00F67400" w:rsidRPr="006E24A3" w:rsidRDefault="00F67400" w:rsidP="009639C0">
            <w:pPr>
              <w:jc w:val="center"/>
              <w:rPr>
                <w:rFonts w:cs="Times New Roman"/>
              </w:rPr>
            </w:pPr>
            <w:r w:rsidRPr="006E24A3">
              <w:rPr>
                <w:rFonts w:eastAsia="Times New Roman" w:cs="Times New Roman"/>
                <w:sz w:val="20"/>
                <w:szCs w:val="20"/>
              </w:rPr>
              <w:t>н/д</w:t>
            </w:r>
          </w:p>
        </w:tc>
      </w:tr>
      <w:tr w:rsidR="00F67400" w:rsidRPr="006E24A3" w14:paraId="05017CD9" w14:textId="77777777" w:rsidTr="009639C0">
        <w:trPr>
          <w:jc w:val="center"/>
        </w:trPr>
        <w:tc>
          <w:tcPr>
            <w:tcW w:w="526" w:type="dxa"/>
            <w:shd w:val="clear" w:color="auto" w:fill="FFFFFF"/>
            <w:tcMar>
              <w:top w:w="40" w:type="dxa"/>
              <w:left w:w="60" w:type="dxa"/>
              <w:bottom w:w="40" w:type="dxa"/>
              <w:right w:w="60" w:type="dxa"/>
            </w:tcMar>
            <w:vAlign w:val="center"/>
          </w:tcPr>
          <w:p w14:paraId="3BEA1241" w14:textId="77777777" w:rsidR="00F67400" w:rsidRPr="006E24A3" w:rsidRDefault="00F67400" w:rsidP="009639C0">
            <w:pPr>
              <w:rPr>
                <w:rFonts w:cs="Times New Roman"/>
              </w:rPr>
            </w:pPr>
            <w:r w:rsidRPr="006E24A3">
              <w:rPr>
                <w:rFonts w:eastAsia="Times New Roman" w:cs="Times New Roman"/>
                <w:sz w:val="20"/>
                <w:szCs w:val="20"/>
              </w:rPr>
              <w:t>2027</w:t>
            </w:r>
          </w:p>
        </w:tc>
        <w:tc>
          <w:tcPr>
            <w:tcW w:w="1429" w:type="dxa"/>
            <w:shd w:val="clear" w:color="auto" w:fill="FFFFFF"/>
            <w:tcMar>
              <w:top w:w="40" w:type="dxa"/>
              <w:left w:w="60" w:type="dxa"/>
              <w:bottom w:w="40" w:type="dxa"/>
              <w:right w:w="60" w:type="dxa"/>
            </w:tcMar>
            <w:vAlign w:val="center"/>
          </w:tcPr>
          <w:p w14:paraId="1DCB1CA9" w14:textId="77777777" w:rsidR="00F67400" w:rsidRPr="006E24A3" w:rsidRDefault="00F67400" w:rsidP="009639C0">
            <w:pPr>
              <w:jc w:val="center"/>
              <w:rPr>
                <w:rFonts w:cs="Times New Roman"/>
              </w:rPr>
            </w:pPr>
            <w:r w:rsidRPr="006E24A3">
              <w:rPr>
                <w:rFonts w:eastAsia="Times New Roman" w:cs="Times New Roman"/>
                <w:sz w:val="20"/>
                <w:szCs w:val="20"/>
              </w:rPr>
              <w:t>2,5800</w:t>
            </w:r>
          </w:p>
        </w:tc>
        <w:tc>
          <w:tcPr>
            <w:tcW w:w="1412" w:type="dxa"/>
            <w:shd w:val="clear" w:color="auto" w:fill="FFFFFF"/>
            <w:tcMar>
              <w:top w:w="40" w:type="dxa"/>
              <w:left w:w="60" w:type="dxa"/>
              <w:bottom w:w="40" w:type="dxa"/>
              <w:right w:w="60" w:type="dxa"/>
            </w:tcMar>
            <w:vAlign w:val="center"/>
          </w:tcPr>
          <w:p w14:paraId="14173918" w14:textId="77777777" w:rsidR="00F67400" w:rsidRPr="006E24A3" w:rsidRDefault="00F67400" w:rsidP="009639C0">
            <w:pPr>
              <w:jc w:val="center"/>
              <w:rPr>
                <w:rFonts w:cs="Times New Roman"/>
              </w:rPr>
            </w:pPr>
            <w:r w:rsidRPr="006E24A3">
              <w:rPr>
                <w:rFonts w:eastAsia="Times New Roman" w:cs="Times New Roman"/>
                <w:sz w:val="20"/>
                <w:szCs w:val="20"/>
              </w:rPr>
              <w:t>0,0590</w:t>
            </w:r>
          </w:p>
        </w:tc>
        <w:tc>
          <w:tcPr>
            <w:tcW w:w="1039" w:type="dxa"/>
            <w:shd w:val="clear" w:color="auto" w:fill="FFFFFF"/>
            <w:tcMar>
              <w:top w:w="40" w:type="dxa"/>
              <w:left w:w="60" w:type="dxa"/>
              <w:bottom w:w="40" w:type="dxa"/>
              <w:right w:w="60" w:type="dxa"/>
            </w:tcMar>
            <w:vAlign w:val="center"/>
          </w:tcPr>
          <w:p w14:paraId="59F5FBF3" w14:textId="77777777" w:rsidR="00F67400" w:rsidRPr="006E24A3" w:rsidRDefault="00F67400" w:rsidP="009639C0">
            <w:pPr>
              <w:jc w:val="center"/>
              <w:rPr>
                <w:rFonts w:cs="Times New Roman"/>
              </w:rPr>
            </w:pPr>
            <w:r w:rsidRPr="006E24A3">
              <w:rPr>
                <w:rFonts w:eastAsia="Times New Roman" w:cs="Times New Roman"/>
                <w:sz w:val="20"/>
                <w:szCs w:val="20"/>
              </w:rPr>
              <w:t>2,5210</w:t>
            </w:r>
          </w:p>
        </w:tc>
        <w:tc>
          <w:tcPr>
            <w:tcW w:w="1350" w:type="dxa"/>
            <w:shd w:val="clear" w:color="auto" w:fill="FFFFFF"/>
            <w:tcMar>
              <w:top w:w="40" w:type="dxa"/>
              <w:left w:w="60" w:type="dxa"/>
              <w:bottom w:w="40" w:type="dxa"/>
              <w:right w:w="60" w:type="dxa"/>
            </w:tcMar>
            <w:vAlign w:val="center"/>
          </w:tcPr>
          <w:p w14:paraId="4CCF75E3"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967" w:type="dxa"/>
            <w:shd w:val="clear" w:color="auto" w:fill="FFFFFF"/>
            <w:tcMar>
              <w:top w:w="40" w:type="dxa"/>
              <w:left w:w="60" w:type="dxa"/>
              <w:bottom w:w="40" w:type="dxa"/>
              <w:right w:w="60" w:type="dxa"/>
            </w:tcMar>
            <w:vAlign w:val="center"/>
          </w:tcPr>
          <w:p w14:paraId="4DEA72C9"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1568" w:type="dxa"/>
            <w:shd w:val="clear" w:color="auto" w:fill="FFFFFF"/>
            <w:tcMar>
              <w:top w:w="40" w:type="dxa"/>
              <w:left w:w="60" w:type="dxa"/>
              <w:bottom w:w="40" w:type="dxa"/>
              <w:right w:w="60" w:type="dxa"/>
            </w:tcMar>
            <w:vAlign w:val="center"/>
          </w:tcPr>
          <w:p w14:paraId="36426362"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1054" w:type="dxa"/>
            <w:shd w:val="clear" w:color="auto" w:fill="FFFFFF"/>
            <w:tcMar>
              <w:top w:w="40" w:type="dxa"/>
              <w:left w:w="60" w:type="dxa"/>
              <w:bottom w:w="40" w:type="dxa"/>
              <w:right w:w="60" w:type="dxa"/>
            </w:tcMar>
            <w:vAlign w:val="center"/>
          </w:tcPr>
          <w:p w14:paraId="2BEB82B1" w14:textId="77777777" w:rsidR="00F67400" w:rsidRPr="006E24A3" w:rsidRDefault="00F67400" w:rsidP="009639C0">
            <w:pPr>
              <w:jc w:val="center"/>
              <w:rPr>
                <w:rFonts w:cs="Times New Roman"/>
              </w:rPr>
            </w:pPr>
            <w:r w:rsidRPr="006E24A3">
              <w:rPr>
                <w:rFonts w:eastAsia="Times New Roman" w:cs="Times New Roman"/>
                <w:sz w:val="20"/>
                <w:szCs w:val="20"/>
              </w:rPr>
              <w:t>н/д</w:t>
            </w:r>
          </w:p>
        </w:tc>
      </w:tr>
      <w:tr w:rsidR="00F67400" w:rsidRPr="006E24A3" w14:paraId="1246C6F0" w14:textId="77777777" w:rsidTr="009639C0">
        <w:trPr>
          <w:jc w:val="center"/>
        </w:trPr>
        <w:tc>
          <w:tcPr>
            <w:tcW w:w="526" w:type="dxa"/>
            <w:shd w:val="clear" w:color="auto" w:fill="FFFFFF"/>
            <w:tcMar>
              <w:top w:w="40" w:type="dxa"/>
              <w:left w:w="60" w:type="dxa"/>
              <w:bottom w:w="40" w:type="dxa"/>
              <w:right w:w="60" w:type="dxa"/>
            </w:tcMar>
            <w:vAlign w:val="center"/>
          </w:tcPr>
          <w:p w14:paraId="251F3B51" w14:textId="77777777" w:rsidR="00F67400" w:rsidRPr="006E24A3" w:rsidRDefault="00F67400" w:rsidP="009639C0">
            <w:pPr>
              <w:rPr>
                <w:rFonts w:cs="Times New Roman"/>
              </w:rPr>
            </w:pPr>
            <w:r w:rsidRPr="006E24A3">
              <w:rPr>
                <w:rFonts w:eastAsia="Times New Roman" w:cs="Times New Roman"/>
                <w:sz w:val="20"/>
                <w:szCs w:val="20"/>
              </w:rPr>
              <w:t>2028</w:t>
            </w:r>
          </w:p>
        </w:tc>
        <w:tc>
          <w:tcPr>
            <w:tcW w:w="1429" w:type="dxa"/>
            <w:shd w:val="clear" w:color="auto" w:fill="FFFFFF"/>
            <w:tcMar>
              <w:top w:w="40" w:type="dxa"/>
              <w:left w:w="60" w:type="dxa"/>
              <w:bottom w:w="40" w:type="dxa"/>
              <w:right w:w="60" w:type="dxa"/>
            </w:tcMar>
            <w:vAlign w:val="center"/>
          </w:tcPr>
          <w:p w14:paraId="3A336BE4" w14:textId="77777777" w:rsidR="00F67400" w:rsidRPr="006E24A3" w:rsidRDefault="00F67400" w:rsidP="009639C0">
            <w:pPr>
              <w:jc w:val="center"/>
              <w:rPr>
                <w:rFonts w:cs="Times New Roman"/>
              </w:rPr>
            </w:pPr>
            <w:r w:rsidRPr="006E24A3">
              <w:rPr>
                <w:rFonts w:eastAsia="Times New Roman" w:cs="Times New Roman"/>
                <w:sz w:val="20"/>
                <w:szCs w:val="20"/>
              </w:rPr>
              <w:t>2,5800</w:t>
            </w:r>
          </w:p>
        </w:tc>
        <w:tc>
          <w:tcPr>
            <w:tcW w:w="1412" w:type="dxa"/>
            <w:shd w:val="clear" w:color="auto" w:fill="FFFFFF"/>
            <w:tcMar>
              <w:top w:w="40" w:type="dxa"/>
              <w:left w:w="60" w:type="dxa"/>
              <w:bottom w:w="40" w:type="dxa"/>
              <w:right w:w="60" w:type="dxa"/>
            </w:tcMar>
            <w:vAlign w:val="center"/>
          </w:tcPr>
          <w:p w14:paraId="61BEDF05" w14:textId="77777777" w:rsidR="00F67400" w:rsidRPr="006E24A3" w:rsidRDefault="00F67400" w:rsidP="009639C0">
            <w:pPr>
              <w:jc w:val="center"/>
              <w:rPr>
                <w:rFonts w:cs="Times New Roman"/>
              </w:rPr>
            </w:pPr>
            <w:r w:rsidRPr="006E24A3">
              <w:rPr>
                <w:rFonts w:eastAsia="Times New Roman" w:cs="Times New Roman"/>
                <w:sz w:val="20"/>
                <w:szCs w:val="20"/>
              </w:rPr>
              <w:t>0,0590</w:t>
            </w:r>
          </w:p>
        </w:tc>
        <w:tc>
          <w:tcPr>
            <w:tcW w:w="1039" w:type="dxa"/>
            <w:shd w:val="clear" w:color="auto" w:fill="FFFFFF"/>
            <w:tcMar>
              <w:top w:w="40" w:type="dxa"/>
              <w:left w:w="60" w:type="dxa"/>
              <w:bottom w:w="40" w:type="dxa"/>
              <w:right w:w="60" w:type="dxa"/>
            </w:tcMar>
            <w:vAlign w:val="center"/>
          </w:tcPr>
          <w:p w14:paraId="727EB0CF" w14:textId="77777777" w:rsidR="00F67400" w:rsidRPr="006E24A3" w:rsidRDefault="00F67400" w:rsidP="009639C0">
            <w:pPr>
              <w:jc w:val="center"/>
              <w:rPr>
                <w:rFonts w:cs="Times New Roman"/>
              </w:rPr>
            </w:pPr>
            <w:r w:rsidRPr="006E24A3">
              <w:rPr>
                <w:rFonts w:eastAsia="Times New Roman" w:cs="Times New Roman"/>
                <w:sz w:val="20"/>
                <w:szCs w:val="20"/>
              </w:rPr>
              <w:t>2,5210</w:t>
            </w:r>
          </w:p>
        </w:tc>
        <w:tc>
          <w:tcPr>
            <w:tcW w:w="1350" w:type="dxa"/>
            <w:shd w:val="clear" w:color="auto" w:fill="FFFFFF"/>
            <w:tcMar>
              <w:top w:w="40" w:type="dxa"/>
              <w:left w:w="60" w:type="dxa"/>
              <w:bottom w:w="40" w:type="dxa"/>
              <w:right w:w="60" w:type="dxa"/>
            </w:tcMar>
            <w:vAlign w:val="center"/>
          </w:tcPr>
          <w:p w14:paraId="0151E7EB"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967" w:type="dxa"/>
            <w:shd w:val="clear" w:color="auto" w:fill="FFFFFF"/>
            <w:tcMar>
              <w:top w:w="40" w:type="dxa"/>
              <w:left w:w="60" w:type="dxa"/>
              <w:bottom w:w="40" w:type="dxa"/>
              <w:right w:w="60" w:type="dxa"/>
            </w:tcMar>
            <w:vAlign w:val="center"/>
          </w:tcPr>
          <w:p w14:paraId="3E3AD972"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1568" w:type="dxa"/>
            <w:shd w:val="clear" w:color="auto" w:fill="FFFFFF"/>
            <w:tcMar>
              <w:top w:w="40" w:type="dxa"/>
              <w:left w:w="60" w:type="dxa"/>
              <w:bottom w:w="40" w:type="dxa"/>
              <w:right w:w="60" w:type="dxa"/>
            </w:tcMar>
            <w:vAlign w:val="center"/>
          </w:tcPr>
          <w:p w14:paraId="72B4B14B"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1054" w:type="dxa"/>
            <w:shd w:val="clear" w:color="auto" w:fill="FFFFFF"/>
            <w:tcMar>
              <w:top w:w="40" w:type="dxa"/>
              <w:left w:w="60" w:type="dxa"/>
              <w:bottom w:w="40" w:type="dxa"/>
              <w:right w:w="60" w:type="dxa"/>
            </w:tcMar>
            <w:vAlign w:val="center"/>
          </w:tcPr>
          <w:p w14:paraId="19028F79" w14:textId="77777777" w:rsidR="00F67400" w:rsidRPr="006E24A3" w:rsidRDefault="00F67400" w:rsidP="009639C0">
            <w:pPr>
              <w:jc w:val="center"/>
              <w:rPr>
                <w:rFonts w:cs="Times New Roman"/>
              </w:rPr>
            </w:pPr>
            <w:r w:rsidRPr="006E24A3">
              <w:rPr>
                <w:rFonts w:eastAsia="Times New Roman" w:cs="Times New Roman"/>
                <w:sz w:val="20"/>
                <w:szCs w:val="20"/>
              </w:rPr>
              <w:t>н/д</w:t>
            </w:r>
          </w:p>
        </w:tc>
      </w:tr>
      <w:tr w:rsidR="00F67400" w:rsidRPr="006E24A3" w14:paraId="7B89215D" w14:textId="77777777" w:rsidTr="009639C0">
        <w:trPr>
          <w:jc w:val="center"/>
        </w:trPr>
        <w:tc>
          <w:tcPr>
            <w:tcW w:w="526" w:type="dxa"/>
            <w:shd w:val="clear" w:color="auto" w:fill="FFFFFF"/>
            <w:tcMar>
              <w:top w:w="40" w:type="dxa"/>
              <w:left w:w="60" w:type="dxa"/>
              <w:bottom w:w="40" w:type="dxa"/>
              <w:right w:w="60" w:type="dxa"/>
            </w:tcMar>
            <w:vAlign w:val="center"/>
          </w:tcPr>
          <w:p w14:paraId="404A9E95" w14:textId="77777777" w:rsidR="00F67400" w:rsidRPr="006E24A3" w:rsidRDefault="00F67400" w:rsidP="009639C0">
            <w:pPr>
              <w:rPr>
                <w:rFonts w:cs="Times New Roman"/>
              </w:rPr>
            </w:pPr>
            <w:r w:rsidRPr="006E24A3">
              <w:rPr>
                <w:rFonts w:eastAsia="Times New Roman" w:cs="Times New Roman"/>
                <w:sz w:val="20"/>
                <w:szCs w:val="20"/>
              </w:rPr>
              <w:t>2029</w:t>
            </w:r>
          </w:p>
        </w:tc>
        <w:tc>
          <w:tcPr>
            <w:tcW w:w="1429" w:type="dxa"/>
            <w:shd w:val="clear" w:color="auto" w:fill="FFFFFF"/>
            <w:tcMar>
              <w:top w:w="40" w:type="dxa"/>
              <w:left w:w="60" w:type="dxa"/>
              <w:bottom w:w="40" w:type="dxa"/>
              <w:right w:w="60" w:type="dxa"/>
            </w:tcMar>
            <w:vAlign w:val="center"/>
          </w:tcPr>
          <w:p w14:paraId="09B29937" w14:textId="77777777" w:rsidR="00F67400" w:rsidRPr="006E24A3" w:rsidRDefault="00F67400" w:rsidP="009639C0">
            <w:pPr>
              <w:jc w:val="center"/>
              <w:rPr>
                <w:rFonts w:cs="Times New Roman"/>
              </w:rPr>
            </w:pPr>
            <w:r w:rsidRPr="006E24A3">
              <w:rPr>
                <w:rFonts w:eastAsia="Times New Roman" w:cs="Times New Roman"/>
                <w:sz w:val="20"/>
                <w:szCs w:val="20"/>
              </w:rPr>
              <w:t>2,5800</w:t>
            </w:r>
          </w:p>
        </w:tc>
        <w:tc>
          <w:tcPr>
            <w:tcW w:w="1412" w:type="dxa"/>
            <w:shd w:val="clear" w:color="auto" w:fill="FFFFFF"/>
            <w:tcMar>
              <w:top w:w="40" w:type="dxa"/>
              <w:left w:w="60" w:type="dxa"/>
              <w:bottom w:w="40" w:type="dxa"/>
              <w:right w:w="60" w:type="dxa"/>
            </w:tcMar>
            <w:vAlign w:val="center"/>
          </w:tcPr>
          <w:p w14:paraId="23AC99B7" w14:textId="77777777" w:rsidR="00F67400" w:rsidRPr="006E24A3" w:rsidRDefault="00F67400" w:rsidP="009639C0">
            <w:pPr>
              <w:jc w:val="center"/>
              <w:rPr>
                <w:rFonts w:cs="Times New Roman"/>
              </w:rPr>
            </w:pPr>
            <w:r w:rsidRPr="006E24A3">
              <w:rPr>
                <w:rFonts w:eastAsia="Times New Roman" w:cs="Times New Roman"/>
                <w:sz w:val="20"/>
                <w:szCs w:val="20"/>
              </w:rPr>
              <w:t>0,0590</w:t>
            </w:r>
          </w:p>
        </w:tc>
        <w:tc>
          <w:tcPr>
            <w:tcW w:w="1039" w:type="dxa"/>
            <w:shd w:val="clear" w:color="auto" w:fill="FFFFFF"/>
            <w:tcMar>
              <w:top w:w="40" w:type="dxa"/>
              <w:left w:w="60" w:type="dxa"/>
              <w:bottom w:w="40" w:type="dxa"/>
              <w:right w:w="60" w:type="dxa"/>
            </w:tcMar>
            <w:vAlign w:val="center"/>
          </w:tcPr>
          <w:p w14:paraId="2F91C6F1" w14:textId="77777777" w:rsidR="00F67400" w:rsidRPr="006E24A3" w:rsidRDefault="00F67400" w:rsidP="009639C0">
            <w:pPr>
              <w:jc w:val="center"/>
              <w:rPr>
                <w:rFonts w:cs="Times New Roman"/>
              </w:rPr>
            </w:pPr>
            <w:r w:rsidRPr="006E24A3">
              <w:rPr>
                <w:rFonts w:eastAsia="Times New Roman" w:cs="Times New Roman"/>
                <w:sz w:val="20"/>
                <w:szCs w:val="20"/>
              </w:rPr>
              <w:t>2,5210</w:t>
            </w:r>
          </w:p>
        </w:tc>
        <w:tc>
          <w:tcPr>
            <w:tcW w:w="1350" w:type="dxa"/>
            <w:shd w:val="clear" w:color="auto" w:fill="FFFFFF"/>
            <w:tcMar>
              <w:top w:w="40" w:type="dxa"/>
              <w:left w:w="60" w:type="dxa"/>
              <w:bottom w:w="40" w:type="dxa"/>
              <w:right w:w="60" w:type="dxa"/>
            </w:tcMar>
            <w:vAlign w:val="center"/>
          </w:tcPr>
          <w:p w14:paraId="0689CDA4"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967" w:type="dxa"/>
            <w:shd w:val="clear" w:color="auto" w:fill="FFFFFF"/>
            <w:tcMar>
              <w:top w:w="40" w:type="dxa"/>
              <w:left w:w="60" w:type="dxa"/>
              <w:bottom w:w="40" w:type="dxa"/>
              <w:right w:w="60" w:type="dxa"/>
            </w:tcMar>
            <w:vAlign w:val="center"/>
          </w:tcPr>
          <w:p w14:paraId="6FA2C7FE"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1568" w:type="dxa"/>
            <w:shd w:val="clear" w:color="auto" w:fill="FFFFFF"/>
            <w:tcMar>
              <w:top w:w="40" w:type="dxa"/>
              <w:left w:w="60" w:type="dxa"/>
              <w:bottom w:w="40" w:type="dxa"/>
              <w:right w:w="60" w:type="dxa"/>
            </w:tcMar>
            <w:vAlign w:val="center"/>
          </w:tcPr>
          <w:p w14:paraId="52DF5D0C"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1054" w:type="dxa"/>
            <w:shd w:val="clear" w:color="auto" w:fill="FFFFFF"/>
            <w:tcMar>
              <w:top w:w="40" w:type="dxa"/>
              <w:left w:w="60" w:type="dxa"/>
              <w:bottom w:w="40" w:type="dxa"/>
              <w:right w:w="60" w:type="dxa"/>
            </w:tcMar>
            <w:vAlign w:val="center"/>
          </w:tcPr>
          <w:p w14:paraId="5E018646" w14:textId="77777777" w:rsidR="00F67400" w:rsidRPr="006E24A3" w:rsidRDefault="00F67400" w:rsidP="009639C0">
            <w:pPr>
              <w:jc w:val="center"/>
              <w:rPr>
                <w:rFonts w:cs="Times New Roman"/>
              </w:rPr>
            </w:pPr>
            <w:r w:rsidRPr="006E24A3">
              <w:rPr>
                <w:rFonts w:eastAsia="Times New Roman" w:cs="Times New Roman"/>
                <w:sz w:val="20"/>
                <w:szCs w:val="20"/>
              </w:rPr>
              <w:t>н/д</w:t>
            </w:r>
          </w:p>
        </w:tc>
      </w:tr>
    </w:tbl>
    <w:p w14:paraId="56D1E93D" w14:textId="77777777" w:rsidR="00F67400" w:rsidRPr="006E24A3" w:rsidRDefault="00F67400" w:rsidP="00F67400">
      <w:pPr>
        <w:rPr>
          <w:rFonts w:cs="Times New Roman"/>
        </w:rPr>
      </w:pPr>
    </w:p>
    <w:p w14:paraId="4DEDBE1F" w14:textId="77777777" w:rsidR="00F67400" w:rsidRPr="006E24A3" w:rsidRDefault="00F67400" w:rsidP="00F67400">
      <w:pPr>
        <w:jc w:val="center"/>
        <w:rPr>
          <w:rFonts w:cs="Times New Roman"/>
          <w:sz w:val="23"/>
          <w:szCs w:val="23"/>
        </w:rPr>
      </w:pPr>
    </w:p>
    <w:p w14:paraId="34A399DB" w14:textId="77777777" w:rsidR="00F67400" w:rsidRPr="006E24A3" w:rsidRDefault="00F67400" w:rsidP="00F67400">
      <w:pPr>
        <w:spacing w:before="400" w:after="200"/>
        <w:rPr>
          <w:rFonts w:cs="Times New Roman"/>
        </w:rPr>
      </w:pPr>
      <w:r w:rsidRPr="006E24A3">
        <w:rPr>
          <w:rFonts w:cs="Times New Roman"/>
          <w:b/>
        </w:rPr>
        <w:t xml:space="preserve">Таблица 7.12.2 - Прирост тепловой нагрузки по каждой системе теплоснабжения Котельная п. Тарутино, </w:t>
      </w:r>
      <w:proofErr w:type="spellStart"/>
      <w:r w:rsidRPr="006E24A3">
        <w:rPr>
          <w:rFonts w:cs="Times New Roman"/>
          <w:b/>
        </w:rPr>
        <w:t>кв</w:t>
      </w:r>
      <w:proofErr w:type="spellEnd"/>
      <w:r w:rsidRPr="006E24A3">
        <w:rPr>
          <w:rFonts w:cs="Times New Roman"/>
          <w:b/>
        </w:rPr>
        <w:t>-л Заводской, 6</w:t>
      </w:r>
    </w:p>
    <w:tbl>
      <w:tblPr>
        <w:tblStyle w:val="aa"/>
        <w:tblW w:w="5000" w:type="pct"/>
        <w:jc w:val="center"/>
        <w:tblLook w:val="04A0" w:firstRow="1" w:lastRow="0" w:firstColumn="1" w:lastColumn="0" w:noHBand="0" w:noVBand="1"/>
      </w:tblPr>
      <w:tblGrid>
        <w:gridCol w:w="533"/>
        <w:gridCol w:w="1449"/>
        <w:gridCol w:w="1432"/>
        <w:gridCol w:w="1053"/>
        <w:gridCol w:w="1369"/>
        <w:gridCol w:w="980"/>
        <w:gridCol w:w="1590"/>
        <w:gridCol w:w="1069"/>
      </w:tblGrid>
      <w:tr w:rsidR="006E24A3" w:rsidRPr="006E24A3" w14:paraId="25DB00D5" w14:textId="77777777" w:rsidTr="009639C0">
        <w:trPr>
          <w:jc w:val="center"/>
        </w:trPr>
        <w:tc>
          <w:tcPr>
            <w:tcW w:w="526" w:type="dxa"/>
            <w:shd w:val="clear" w:color="auto" w:fill="F2F2F2"/>
            <w:tcMar>
              <w:top w:w="120" w:type="dxa"/>
              <w:left w:w="60" w:type="dxa"/>
              <w:bottom w:w="120" w:type="dxa"/>
              <w:right w:w="60" w:type="dxa"/>
            </w:tcMar>
            <w:vAlign w:val="center"/>
          </w:tcPr>
          <w:p w14:paraId="0352444C" w14:textId="77777777" w:rsidR="00F67400" w:rsidRPr="006E24A3" w:rsidRDefault="00F67400" w:rsidP="009639C0">
            <w:pPr>
              <w:jc w:val="center"/>
              <w:rPr>
                <w:rFonts w:cs="Times New Roman"/>
              </w:rPr>
            </w:pPr>
            <w:r w:rsidRPr="006E24A3">
              <w:rPr>
                <w:rFonts w:eastAsia="Times New Roman" w:cs="Times New Roman"/>
                <w:sz w:val="20"/>
                <w:szCs w:val="20"/>
              </w:rPr>
              <w:t>Год</w:t>
            </w:r>
          </w:p>
        </w:tc>
        <w:tc>
          <w:tcPr>
            <w:tcW w:w="1429" w:type="dxa"/>
            <w:shd w:val="clear" w:color="auto" w:fill="F2F2F2"/>
            <w:tcMar>
              <w:top w:w="120" w:type="dxa"/>
              <w:left w:w="60" w:type="dxa"/>
              <w:bottom w:w="120" w:type="dxa"/>
              <w:right w:w="60" w:type="dxa"/>
            </w:tcMar>
            <w:vAlign w:val="center"/>
          </w:tcPr>
          <w:p w14:paraId="0612D401" w14:textId="77777777" w:rsidR="00F67400" w:rsidRPr="006E24A3" w:rsidRDefault="00F67400" w:rsidP="009639C0">
            <w:pPr>
              <w:jc w:val="center"/>
              <w:rPr>
                <w:rFonts w:cs="Times New Roman"/>
              </w:rPr>
            </w:pPr>
            <w:r w:rsidRPr="006E24A3">
              <w:rPr>
                <w:rFonts w:eastAsia="Times New Roman" w:cs="Times New Roman"/>
                <w:sz w:val="20"/>
                <w:szCs w:val="20"/>
              </w:rPr>
              <w:t>Установленная тепловая мощность, Гкал/ч</w:t>
            </w:r>
          </w:p>
        </w:tc>
        <w:tc>
          <w:tcPr>
            <w:tcW w:w="1412" w:type="dxa"/>
            <w:shd w:val="clear" w:color="auto" w:fill="F2F2F2"/>
            <w:tcMar>
              <w:top w:w="120" w:type="dxa"/>
              <w:left w:w="60" w:type="dxa"/>
              <w:bottom w:w="120" w:type="dxa"/>
              <w:right w:w="60" w:type="dxa"/>
            </w:tcMar>
            <w:vAlign w:val="center"/>
          </w:tcPr>
          <w:p w14:paraId="1B5BED47" w14:textId="77777777" w:rsidR="00F67400" w:rsidRPr="006E24A3" w:rsidRDefault="00F67400" w:rsidP="009639C0">
            <w:pPr>
              <w:jc w:val="center"/>
              <w:rPr>
                <w:rFonts w:cs="Times New Roman"/>
              </w:rPr>
            </w:pPr>
            <w:r w:rsidRPr="006E24A3">
              <w:rPr>
                <w:rFonts w:eastAsia="Times New Roman" w:cs="Times New Roman"/>
                <w:sz w:val="20"/>
                <w:szCs w:val="20"/>
              </w:rPr>
              <w:t>Затраты тепловой мощности на собственные и хозяйственные нужды, Гкал/ч</w:t>
            </w:r>
          </w:p>
        </w:tc>
        <w:tc>
          <w:tcPr>
            <w:tcW w:w="1039" w:type="dxa"/>
            <w:shd w:val="clear" w:color="auto" w:fill="F2F2F2"/>
            <w:tcMar>
              <w:top w:w="120" w:type="dxa"/>
              <w:left w:w="60" w:type="dxa"/>
              <w:bottom w:w="120" w:type="dxa"/>
              <w:right w:w="60" w:type="dxa"/>
            </w:tcMar>
            <w:vAlign w:val="center"/>
          </w:tcPr>
          <w:p w14:paraId="30AA8F22" w14:textId="77777777" w:rsidR="00F67400" w:rsidRPr="006E24A3" w:rsidRDefault="00F67400" w:rsidP="009639C0">
            <w:pPr>
              <w:jc w:val="center"/>
              <w:rPr>
                <w:rFonts w:cs="Times New Roman"/>
              </w:rPr>
            </w:pPr>
            <w:r w:rsidRPr="006E24A3">
              <w:rPr>
                <w:rFonts w:eastAsia="Times New Roman" w:cs="Times New Roman"/>
                <w:sz w:val="20"/>
                <w:szCs w:val="20"/>
              </w:rPr>
              <w:t>Мощность нетто, Гкал/ч</w:t>
            </w:r>
          </w:p>
        </w:tc>
        <w:tc>
          <w:tcPr>
            <w:tcW w:w="1350" w:type="dxa"/>
            <w:shd w:val="clear" w:color="auto" w:fill="F2F2F2"/>
            <w:tcMar>
              <w:top w:w="120" w:type="dxa"/>
              <w:left w:w="60" w:type="dxa"/>
              <w:bottom w:w="120" w:type="dxa"/>
              <w:right w:w="60" w:type="dxa"/>
            </w:tcMar>
            <w:vAlign w:val="center"/>
          </w:tcPr>
          <w:p w14:paraId="1A41C77C" w14:textId="77777777" w:rsidR="00F67400" w:rsidRPr="006E24A3" w:rsidRDefault="00F67400" w:rsidP="009639C0">
            <w:pPr>
              <w:jc w:val="center"/>
              <w:rPr>
                <w:rFonts w:cs="Times New Roman"/>
              </w:rPr>
            </w:pPr>
            <w:r w:rsidRPr="006E24A3">
              <w:rPr>
                <w:rFonts w:eastAsia="Times New Roman" w:cs="Times New Roman"/>
                <w:sz w:val="20"/>
                <w:szCs w:val="20"/>
              </w:rPr>
              <w:t>Нагрузка потребителей, Гкал/ч</w:t>
            </w:r>
          </w:p>
        </w:tc>
        <w:tc>
          <w:tcPr>
            <w:tcW w:w="967" w:type="dxa"/>
            <w:shd w:val="clear" w:color="auto" w:fill="F2F2F2"/>
            <w:tcMar>
              <w:top w:w="120" w:type="dxa"/>
              <w:left w:w="60" w:type="dxa"/>
              <w:bottom w:w="120" w:type="dxa"/>
              <w:right w:w="60" w:type="dxa"/>
            </w:tcMar>
            <w:vAlign w:val="center"/>
          </w:tcPr>
          <w:p w14:paraId="688E9DC0" w14:textId="77777777" w:rsidR="00F67400" w:rsidRPr="006E24A3" w:rsidRDefault="00F67400" w:rsidP="009639C0">
            <w:pPr>
              <w:jc w:val="center"/>
              <w:rPr>
                <w:rFonts w:cs="Times New Roman"/>
              </w:rPr>
            </w:pPr>
            <w:r w:rsidRPr="006E24A3">
              <w:rPr>
                <w:rFonts w:eastAsia="Times New Roman" w:cs="Times New Roman"/>
                <w:sz w:val="20"/>
                <w:szCs w:val="20"/>
              </w:rPr>
              <w:t>Тепловые потери в тепловых сетях, Гкал/ч</w:t>
            </w:r>
          </w:p>
        </w:tc>
        <w:tc>
          <w:tcPr>
            <w:tcW w:w="1568" w:type="dxa"/>
            <w:shd w:val="clear" w:color="auto" w:fill="F2F2F2"/>
            <w:tcMar>
              <w:top w:w="120" w:type="dxa"/>
              <w:left w:w="60" w:type="dxa"/>
              <w:bottom w:w="120" w:type="dxa"/>
              <w:right w:w="60" w:type="dxa"/>
            </w:tcMar>
            <w:vAlign w:val="center"/>
          </w:tcPr>
          <w:p w14:paraId="4246ABB3" w14:textId="77777777" w:rsidR="00F67400" w:rsidRPr="006E24A3" w:rsidRDefault="00F67400" w:rsidP="009639C0">
            <w:pPr>
              <w:jc w:val="center"/>
              <w:rPr>
                <w:rFonts w:cs="Times New Roman"/>
              </w:rPr>
            </w:pPr>
            <w:r w:rsidRPr="006E24A3">
              <w:rPr>
                <w:rFonts w:eastAsia="Times New Roman" w:cs="Times New Roman"/>
                <w:sz w:val="20"/>
                <w:szCs w:val="20"/>
              </w:rPr>
              <w:t>Присоединённая тепловая нагрузка (с учетом потерь в сетях), Гкал/ч</w:t>
            </w:r>
          </w:p>
        </w:tc>
        <w:tc>
          <w:tcPr>
            <w:tcW w:w="1054" w:type="dxa"/>
            <w:shd w:val="clear" w:color="auto" w:fill="F2F2F2"/>
            <w:tcMar>
              <w:top w:w="120" w:type="dxa"/>
              <w:left w:w="60" w:type="dxa"/>
              <w:bottom w:w="120" w:type="dxa"/>
              <w:right w:w="60" w:type="dxa"/>
            </w:tcMar>
            <w:vAlign w:val="center"/>
          </w:tcPr>
          <w:p w14:paraId="2C35C533" w14:textId="77777777" w:rsidR="00F67400" w:rsidRPr="006E24A3" w:rsidRDefault="00F67400" w:rsidP="009639C0">
            <w:pPr>
              <w:jc w:val="center"/>
              <w:rPr>
                <w:rFonts w:cs="Times New Roman"/>
              </w:rPr>
            </w:pPr>
            <w:r w:rsidRPr="006E24A3">
              <w:rPr>
                <w:rFonts w:eastAsia="Times New Roman" w:cs="Times New Roman"/>
                <w:sz w:val="20"/>
                <w:szCs w:val="20"/>
              </w:rPr>
              <w:t>Резерв (дефицит) тепловой мощности, Гкал/ч</w:t>
            </w:r>
          </w:p>
        </w:tc>
      </w:tr>
      <w:tr w:rsidR="00F67400" w:rsidRPr="006E24A3" w14:paraId="2C337116" w14:textId="77777777" w:rsidTr="009639C0">
        <w:trPr>
          <w:jc w:val="center"/>
        </w:trPr>
        <w:tc>
          <w:tcPr>
            <w:tcW w:w="526" w:type="dxa"/>
            <w:shd w:val="clear" w:color="auto" w:fill="FFFFFF"/>
            <w:tcMar>
              <w:top w:w="40" w:type="dxa"/>
              <w:left w:w="60" w:type="dxa"/>
              <w:bottom w:w="40" w:type="dxa"/>
              <w:right w:w="60" w:type="dxa"/>
            </w:tcMar>
            <w:vAlign w:val="center"/>
          </w:tcPr>
          <w:p w14:paraId="5DBBB3E8" w14:textId="77777777" w:rsidR="00F67400" w:rsidRPr="006E24A3" w:rsidRDefault="00F67400" w:rsidP="009639C0">
            <w:pPr>
              <w:rPr>
                <w:rFonts w:cs="Times New Roman"/>
              </w:rPr>
            </w:pPr>
            <w:r w:rsidRPr="006E24A3">
              <w:rPr>
                <w:rFonts w:eastAsia="Times New Roman" w:cs="Times New Roman"/>
                <w:sz w:val="20"/>
                <w:szCs w:val="20"/>
              </w:rPr>
              <w:t>2021</w:t>
            </w:r>
          </w:p>
        </w:tc>
        <w:tc>
          <w:tcPr>
            <w:tcW w:w="1429" w:type="dxa"/>
            <w:shd w:val="clear" w:color="auto" w:fill="FFFFFF"/>
            <w:tcMar>
              <w:top w:w="40" w:type="dxa"/>
              <w:left w:w="60" w:type="dxa"/>
              <w:bottom w:w="40" w:type="dxa"/>
              <w:right w:w="60" w:type="dxa"/>
            </w:tcMar>
            <w:vAlign w:val="center"/>
          </w:tcPr>
          <w:p w14:paraId="04F1C4E5" w14:textId="77777777" w:rsidR="00F67400" w:rsidRPr="006E24A3" w:rsidRDefault="00F67400" w:rsidP="009639C0">
            <w:pPr>
              <w:jc w:val="center"/>
              <w:rPr>
                <w:rFonts w:cs="Times New Roman"/>
              </w:rPr>
            </w:pPr>
            <w:r w:rsidRPr="006E24A3">
              <w:rPr>
                <w:rFonts w:eastAsia="Times New Roman" w:cs="Times New Roman"/>
                <w:sz w:val="20"/>
                <w:szCs w:val="20"/>
              </w:rPr>
              <w:t>3,2680</w:t>
            </w:r>
          </w:p>
        </w:tc>
        <w:tc>
          <w:tcPr>
            <w:tcW w:w="1412" w:type="dxa"/>
            <w:shd w:val="clear" w:color="auto" w:fill="FFFFFF"/>
            <w:tcMar>
              <w:top w:w="40" w:type="dxa"/>
              <w:left w:w="60" w:type="dxa"/>
              <w:bottom w:w="40" w:type="dxa"/>
              <w:right w:w="60" w:type="dxa"/>
            </w:tcMar>
            <w:vAlign w:val="center"/>
          </w:tcPr>
          <w:p w14:paraId="4A1B3119" w14:textId="77777777" w:rsidR="00F67400" w:rsidRPr="006E24A3" w:rsidRDefault="00F67400" w:rsidP="009639C0">
            <w:pPr>
              <w:jc w:val="center"/>
              <w:rPr>
                <w:rFonts w:cs="Times New Roman"/>
              </w:rPr>
            </w:pPr>
            <w:r w:rsidRPr="006E24A3">
              <w:rPr>
                <w:rFonts w:eastAsia="Times New Roman" w:cs="Times New Roman"/>
                <w:sz w:val="20"/>
                <w:szCs w:val="20"/>
              </w:rPr>
              <w:t>0,0750</w:t>
            </w:r>
          </w:p>
        </w:tc>
        <w:tc>
          <w:tcPr>
            <w:tcW w:w="1039" w:type="dxa"/>
            <w:shd w:val="clear" w:color="auto" w:fill="FFFFFF"/>
            <w:tcMar>
              <w:top w:w="40" w:type="dxa"/>
              <w:left w:w="60" w:type="dxa"/>
              <w:bottom w:w="40" w:type="dxa"/>
              <w:right w:w="60" w:type="dxa"/>
            </w:tcMar>
            <w:vAlign w:val="center"/>
          </w:tcPr>
          <w:p w14:paraId="103776DC" w14:textId="77777777" w:rsidR="00F67400" w:rsidRPr="006E24A3" w:rsidRDefault="00F67400" w:rsidP="009639C0">
            <w:pPr>
              <w:jc w:val="center"/>
              <w:rPr>
                <w:rFonts w:cs="Times New Roman"/>
              </w:rPr>
            </w:pPr>
            <w:r w:rsidRPr="006E24A3">
              <w:rPr>
                <w:rFonts w:eastAsia="Times New Roman" w:cs="Times New Roman"/>
                <w:sz w:val="20"/>
                <w:szCs w:val="20"/>
              </w:rPr>
              <w:t>3,1930</w:t>
            </w:r>
          </w:p>
        </w:tc>
        <w:tc>
          <w:tcPr>
            <w:tcW w:w="1350" w:type="dxa"/>
            <w:shd w:val="clear" w:color="auto" w:fill="FFFFFF"/>
            <w:tcMar>
              <w:top w:w="40" w:type="dxa"/>
              <w:left w:w="60" w:type="dxa"/>
              <w:bottom w:w="40" w:type="dxa"/>
              <w:right w:w="60" w:type="dxa"/>
            </w:tcMar>
            <w:vAlign w:val="center"/>
          </w:tcPr>
          <w:p w14:paraId="3AD7832E"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967" w:type="dxa"/>
            <w:shd w:val="clear" w:color="auto" w:fill="FFFFFF"/>
            <w:tcMar>
              <w:top w:w="40" w:type="dxa"/>
              <w:left w:w="60" w:type="dxa"/>
              <w:bottom w:w="40" w:type="dxa"/>
              <w:right w:w="60" w:type="dxa"/>
            </w:tcMar>
            <w:vAlign w:val="center"/>
          </w:tcPr>
          <w:p w14:paraId="78D04A75"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1568" w:type="dxa"/>
            <w:shd w:val="clear" w:color="auto" w:fill="FFFFFF"/>
            <w:tcMar>
              <w:top w:w="40" w:type="dxa"/>
              <w:left w:w="60" w:type="dxa"/>
              <w:bottom w:w="40" w:type="dxa"/>
              <w:right w:w="60" w:type="dxa"/>
            </w:tcMar>
            <w:vAlign w:val="center"/>
          </w:tcPr>
          <w:p w14:paraId="69C56708"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1054" w:type="dxa"/>
            <w:shd w:val="clear" w:color="auto" w:fill="FFFFFF"/>
            <w:tcMar>
              <w:top w:w="40" w:type="dxa"/>
              <w:left w:w="60" w:type="dxa"/>
              <w:bottom w:w="40" w:type="dxa"/>
              <w:right w:w="60" w:type="dxa"/>
            </w:tcMar>
            <w:vAlign w:val="center"/>
          </w:tcPr>
          <w:p w14:paraId="550E99E9" w14:textId="77777777" w:rsidR="00F67400" w:rsidRPr="006E24A3" w:rsidRDefault="00F67400" w:rsidP="009639C0">
            <w:pPr>
              <w:jc w:val="center"/>
              <w:rPr>
                <w:rFonts w:cs="Times New Roman"/>
              </w:rPr>
            </w:pPr>
            <w:r w:rsidRPr="006E24A3">
              <w:rPr>
                <w:rFonts w:eastAsia="Times New Roman" w:cs="Times New Roman"/>
                <w:sz w:val="20"/>
                <w:szCs w:val="20"/>
              </w:rPr>
              <w:t>н/д</w:t>
            </w:r>
          </w:p>
        </w:tc>
      </w:tr>
      <w:tr w:rsidR="00F67400" w:rsidRPr="006E24A3" w14:paraId="7E5FCE95" w14:textId="77777777" w:rsidTr="009639C0">
        <w:trPr>
          <w:jc w:val="center"/>
        </w:trPr>
        <w:tc>
          <w:tcPr>
            <w:tcW w:w="526" w:type="dxa"/>
            <w:shd w:val="clear" w:color="auto" w:fill="FFFFFF"/>
            <w:tcMar>
              <w:top w:w="40" w:type="dxa"/>
              <w:left w:w="60" w:type="dxa"/>
              <w:bottom w:w="40" w:type="dxa"/>
              <w:right w:w="60" w:type="dxa"/>
            </w:tcMar>
            <w:vAlign w:val="center"/>
          </w:tcPr>
          <w:p w14:paraId="4C8632FB" w14:textId="77777777" w:rsidR="00F67400" w:rsidRPr="006E24A3" w:rsidRDefault="00F67400" w:rsidP="009639C0">
            <w:pPr>
              <w:rPr>
                <w:rFonts w:cs="Times New Roman"/>
              </w:rPr>
            </w:pPr>
            <w:r w:rsidRPr="006E24A3">
              <w:rPr>
                <w:rFonts w:eastAsia="Times New Roman" w:cs="Times New Roman"/>
                <w:sz w:val="20"/>
                <w:szCs w:val="20"/>
              </w:rPr>
              <w:t>2022</w:t>
            </w:r>
          </w:p>
        </w:tc>
        <w:tc>
          <w:tcPr>
            <w:tcW w:w="1429" w:type="dxa"/>
            <w:shd w:val="clear" w:color="auto" w:fill="FFFFFF"/>
            <w:tcMar>
              <w:top w:w="40" w:type="dxa"/>
              <w:left w:w="60" w:type="dxa"/>
              <w:bottom w:w="40" w:type="dxa"/>
              <w:right w:w="60" w:type="dxa"/>
            </w:tcMar>
            <w:vAlign w:val="center"/>
          </w:tcPr>
          <w:p w14:paraId="535EA6CB" w14:textId="77777777" w:rsidR="00F67400" w:rsidRPr="006E24A3" w:rsidRDefault="00F67400" w:rsidP="009639C0">
            <w:pPr>
              <w:jc w:val="center"/>
              <w:rPr>
                <w:rFonts w:cs="Times New Roman"/>
              </w:rPr>
            </w:pPr>
            <w:r w:rsidRPr="006E24A3">
              <w:rPr>
                <w:rFonts w:eastAsia="Times New Roman" w:cs="Times New Roman"/>
                <w:sz w:val="20"/>
                <w:szCs w:val="20"/>
              </w:rPr>
              <w:t>3,2680</w:t>
            </w:r>
          </w:p>
        </w:tc>
        <w:tc>
          <w:tcPr>
            <w:tcW w:w="1412" w:type="dxa"/>
            <w:shd w:val="clear" w:color="auto" w:fill="FFFFFF"/>
            <w:tcMar>
              <w:top w:w="40" w:type="dxa"/>
              <w:left w:w="60" w:type="dxa"/>
              <w:bottom w:w="40" w:type="dxa"/>
              <w:right w:w="60" w:type="dxa"/>
            </w:tcMar>
            <w:vAlign w:val="center"/>
          </w:tcPr>
          <w:p w14:paraId="71318AE4" w14:textId="77777777" w:rsidR="00F67400" w:rsidRPr="006E24A3" w:rsidRDefault="00F67400" w:rsidP="009639C0">
            <w:pPr>
              <w:jc w:val="center"/>
              <w:rPr>
                <w:rFonts w:cs="Times New Roman"/>
              </w:rPr>
            </w:pPr>
            <w:r w:rsidRPr="006E24A3">
              <w:rPr>
                <w:rFonts w:eastAsia="Times New Roman" w:cs="Times New Roman"/>
                <w:sz w:val="20"/>
                <w:szCs w:val="20"/>
              </w:rPr>
              <w:t>0,0750</w:t>
            </w:r>
          </w:p>
        </w:tc>
        <w:tc>
          <w:tcPr>
            <w:tcW w:w="1039" w:type="dxa"/>
            <w:shd w:val="clear" w:color="auto" w:fill="FFFFFF"/>
            <w:tcMar>
              <w:top w:w="40" w:type="dxa"/>
              <w:left w:w="60" w:type="dxa"/>
              <w:bottom w:w="40" w:type="dxa"/>
              <w:right w:w="60" w:type="dxa"/>
            </w:tcMar>
            <w:vAlign w:val="center"/>
          </w:tcPr>
          <w:p w14:paraId="14AA422B" w14:textId="77777777" w:rsidR="00F67400" w:rsidRPr="006E24A3" w:rsidRDefault="00F67400" w:rsidP="009639C0">
            <w:pPr>
              <w:jc w:val="center"/>
              <w:rPr>
                <w:rFonts w:cs="Times New Roman"/>
              </w:rPr>
            </w:pPr>
            <w:r w:rsidRPr="006E24A3">
              <w:rPr>
                <w:rFonts w:eastAsia="Times New Roman" w:cs="Times New Roman"/>
                <w:sz w:val="20"/>
                <w:szCs w:val="20"/>
              </w:rPr>
              <w:t>3,1930</w:t>
            </w:r>
          </w:p>
        </w:tc>
        <w:tc>
          <w:tcPr>
            <w:tcW w:w="1350" w:type="dxa"/>
            <w:shd w:val="clear" w:color="auto" w:fill="FFFFFF"/>
            <w:tcMar>
              <w:top w:w="40" w:type="dxa"/>
              <w:left w:w="60" w:type="dxa"/>
              <w:bottom w:w="40" w:type="dxa"/>
              <w:right w:w="60" w:type="dxa"/>
            </w:tcMar>
            <w:vAlign w:val="center"/>
          </w:tcPr>
          <w:p w14:paraId="62B9307A"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967" w:type="dxa"/>
            <w:shd w:val="clear" w:color="auto" w:fill="FFFFFF"/>
            <w:tcMar>
              <w:top w:w="40" w:type="dxa"/>
              <w:left w:w="60" w:type="dxa"/>
              <w:bottom w:w="40" w:type="dxa"/>
              <w:right w:w="60" w:type="dxa"/>
            </w:tcMar>
            <w:vAlign w:val="center"/>
          </w:tcPr>
          <w:p w14:paraId="7585B5BF"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1568" w:type="dxa"/>
            <w:shd w:val="clear" w:color="auto" w:fill="FFFFFF"/>
            <w:tcMar>
              <w:top w:w="40" w:type="dxa"/>
              <w:left w:w="60" w:type="dxa"/>
              <w:bottom w:w="40" w:type="dxa"/>
              <w:right w:w="60" w:type="dxa"/>
            </w:tcMar>
            <w:vAlign w:val="center"/>
          </w:tcPr>
          <w:p w14:paraId="259A6323"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1054" w:type="dxa"/>
            <w:shd w:val="clear" w:color="auto" w:fill="FFFFFF"/>
            <w:tcMar>
              <w:top w:w="40" w:type="dxa"/>
              <w:left w:w="60" w:type="dxa"/>
              <w:bottom w:w="40" w:type="dxa"/>
              <w:right w:w="60" w:type="dxa"/>
            </w:tcMar>
            <w:vAlign w:val="center"/>
          </w:tcPr>
          <w:p w14:paraId="2EDA0E35" w14:textId="77777777" w:rsidR="00F67400" w:rsidRPr="006E24A3" w:rsidRDefault="00F67400" w:rsidP="009639C0">
            <w:pPr>
              <w:jc w:val="center"/>
              <w:rPr>
                <w:rFonts w:cs="Times New Roman"/>
              </w:rPr>
            </w:pPr>
            <w:r w:rsidRPr="006E24A3">
              <w:rPr>
                <w:rFonts w:eastAsia="Times New Roman" w:cs="Times New Roman"/>
                <w:sz w:val="20"/>
                <w:szCs w:val="20"/>
              </w:rPr>
              <w:t>н/д</w:t>
            </w:r>
          </w:p>
        </w:tc>
      </w:tr>
      <w:tr w:rsidR="00F67400" w:rsidRPr="006E24A3" w14:paraId="589AE0E4" w14:textId="77777777" w:rsidTr="009639C0">
        <w:trPr>
          <w:jc w:val="center"/>
        </w:trPr>
        <w:tc>
          <w:tcPr>
            <w:tcW w:w="526" w:type="dxa"/>
            <w:shd w:val="clear" w:color="auto" w:fill="FFFFFF"/>
            <w:tcMar>
              <w:top w:w="40" w:type="dxa"/>
              <w:left w:w="60" w:type="dxa"/>
              <w:bottom w:w="40" w:type="dxa"/>
              <w:right w:w="60" w:type="dxa"/>
            </w:tcMar>
            <w:vAlign w:val="center"/>
          </w:tcPr>
          <w:p w14:paraId="3C852756" w14:textId="77777777" w:rsidR="00F67400" w:rsidRPr="006E24A3" w:rsidRDefault="00F67400" w:rsidP="009639C0">
            <w:pPr>
              <w:rPr>
                <w:rFonts w:cs="Times New Roman"/>
              </w:rPr>
            </w:pPr>
            <w:r w:rsidRPr="006E24A3">
              <w:rPr>
                <w:rFonts w:eastAsia="Times New Roman" w:cs="Times New Roman"/>
                <w:sz w:val="20"/>
                <w:szCs w:val="20"/>
              </w:rPr>
              <w:t>2023</w:t>
            </w:r>
          </w:p>
        </w:tc>
        <w:tc>
          <w:tcPr>
            <w:tcW w:w="1429" w:type="dxa"/>
            <w:shd w:val="clear" w:color="auto" w:fill="FFFFFF"/>
            <w:tcMar>
              <w:top w:w="40" w:type="dxa"/>
              <w:left w:w="60" w:type="dxa"/>
              <w:bottom w:w="40" w:type="dxa"/>
              <w:right w:w="60" w:type="dxa"/>
            </w:tcMar>
            <w:vAlign w:val="center"/>
          </w:tcPr>
          <w:p w14:paraId="5B42D5CC" w14:textId="77777777" w:rsidR="00F67400" w:rsidRPr="006E24A3" w:rsidRDefault="00F67400" w:rsidP="009639C0">
            <w:pPr>
              <w:jc w:val="center"/>
              <w:rPr>
                <w:rFonts w:cs="Times New Roman"/>
              </w:rPr>
            </w:pPr>
            <w:r w:rsidRPr="006E24A3">
              <w:rPr>
                <w:rFonts w:eastAsia="Times New Roman" w:cs="Times New Roman"/>
                <w:sz w:val="20"/>
                <w:szCs w:val="20"/>
              </w:rPr>
              <w:t>3,2680</w:t>
            </w:r>
          </w:p>
        </w:tc>
        <w:tc>
          <w:tcPr>
            <w:tcW w:w="1412" w:type="dxa"/>
            <w:shd w:val="clear" w:color="auto" w:fill="FFFFFF"/>
            <w:tcMar>
              <w:top w:w="40" w:type="dxa"/>
              <w:left w:w="60" w:type="dxa"/>
              <w:bottom w:w="40" w:type="dxa"/>
              <w:right w:w="60" w:type="dxa"/>
            </w:tcMar>
            <w:vAlign w:val="center"/>
          </w:tcPr>
          <w:p w14:paraId="2E10DEDC" w14:textId="77777777" w:rsidR="00F67400" w:rsidRPr="006E24A3" w:rsidRDefault="00F67400" w:rsidP="009639C0">
            <w:pPr>
              <w:jc w:val="center"/>
              <w:rPr>
                <w:rFonts w:cs="Times New Roman"/>
              </w:rPr>
            </w:pPr>
            <w:r w:rsidRPr="006E24A3">
              <w:rPr>
                <w:rFonts w:eastAsia="Times New Roman" w:cs="Times New Roman"/>
                <w:sz w:val="20"/>
                <w:szCs w:val="20"/>
              </w:rPr>
              <w:t>0,0750</w:t>
            </w:r>
          </w:p>
        </w:tc>
        <w:tc>
          <w:tcPr>
            <w:tcW w:w="1039" w:type="dxa"/>
            <w:shd w:val="clear" w:color="auto" w:fill="FFFFFF"/>
            <w:tcMar>
              <w:top w:w="40" w:type="dxa"/>
              <w:left w:w="60" w:type="dxa"/>
              <w:bottom w:w="40" w:type="dxa"/>
              <w:right w:w="60" w:type="dxa"/>
            </w:tcMar>
            <w:vAlign w:val="center"/>
          </w:tcPr>
          <w:p w14:paraId="5842590A" w14:textId="77777777" w:rsidR="00F67400" w:rsidRPr="006E24A3" w:rsidRDefault="00F67400" w:rsidP="009639C0">
            <w:pPr>
              <w:jc w:val="center"/>
              <w:rPr>
                <w:rFonts w:cs="Times New Roman"/>
              </w:rPr>
            </w:pPr>
            <w:r w:rsidRPr="006E24A3">
              <w:rPr>
                <w:rFonts w:eastAsia="Times New Roman" w:cs="Times New Roman"/>
                <w:sz w:val="20"/>
                <w:szCs w:val="20"/>
              </w:rPr>
              <w:t>3,1930</w:t>
            </w:r>
          </w:p>
        </w:tc>
        <w:tc>
          <w:tcPr>
            <w:tcW w:w="1350" w:type="dxa"/>
            <w:shd w:val="clear" w:color="auto" w:fill="FFFFFF"/>
            <w:tcMar>
              <w:top w:w="40" w:type="dxa"/>
              <w:left w:w="60" w:type="dxa"/>
              <w:bottom w:w="40" w:type="dxa"/>
              <w:right w:w="60" w:type="dxa"/>
            </w:tcMar>
            <w:vAlign w:val="center"/>
          </w:tcPr>
          <w:p w14:paraId="045EBA8A"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967" w:type="dxa"/>
            <w:shd w:val="clear" w:color="auto" w:fill="FFFFFF"/>
            <w:tcMar>
              <w:top w:w="40" w:type="dxa"/>
              <w:left w:w="60" w:type="dxa"/>
              <w:bottom w:w="40" w:type="dxa"/>
              <w:right w:w="60" w:type="dxa"/>
            </w:tcMar>
            <w:vAlign w:val="center"/>
          </w:tcPr>
          <w:p w14:paraId="4126F4CF"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1568" w:type="dxa"/>
            <w:shd w:val="clear" w:color="auto" w:fill="FFFFFF"/>
            <w:tcMar>
              <w:top w:w="40" w:type="dxa"/>
              <w:left w:w="60" w:type="dxa"/>
              <w:bottom w:w="40" w:type="dxa"/>
              <w:right w:w="60" w:type="dxa"/>
            </w:tcMar>
            <w:vAlign w:val="center"/>
          </w:tcPr>
          <w:p w14:paraId="0E8A7747"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1054" w:type="dxa"/>
            <w:shd w:val="clear" w:color="auto" w:fill="FFFFFF"/>
            <w:tcMar>
              <w:top w:w="40" w:type="dxa"/>
              <w:left w:w="60" w:type="dxa"/>
              <w:bottom w:w="40" w:type="dxa"/>
              <w:right w:w="60" w:type="dxa"/>
            </w:tcMar>
            <w:vAlign w:val="center"/>
          </w:tcPr>
          <w:p w14:paraId="710E9C9B" w14:textId="77777777" w:rsidR="00F67400" w:rsidRPr="006E24A3" w:rsidRDefault="00F67400" w:rsidP="009639C0">
            <w:pPr>
              <w:jc w:val="center"/>
              <w:rPr>
                <w:rFonts w:cs="Times New Roman"/>
              </w:rPr>
            </w:pPr>
            <w:r w:rsidRPr="006E24A3">
              <w:rPr>
                <w:rFonts w:eastAsia="Times New Roman" w:cs="Times New Roman"/>
                <w:sz w:val="20"/>
                <w:szCs w:val="20"/>
              </w:rPr>
              <w:t>н/д</w:t>
            </w:r>
          </w:p>
        </w:tc>
      </w:tr>
      <w:tr w:rsidR="00F67400" w:rsidRPr="006E24A3" w14:paraId="268105E5" w14:textId="77777777" w:rsidTr="009639C0">
        <w:trPr>
          <w:jc w:val="center"/>
        </w:trPr>
        <w:tc>
          <w:tcPr>
            <w:tcW w:w="526" w:type="dxa"/>
            <w:shd w:val="clear" w:color="auto" w:fill="FFFFFF"/>
            <w:tcMar>
              <w:top w:w="40" w:type="dxa"/>
              <w:left w:w="60" w:type="dxa"/>
              <w:bottom w:w="40" w:type="dxa"/>
              <w:right w:w="60" w:type="dxa"/>
            </w:tcMar>
            <w:vAlign w:val="center"/>
          </w:tcPr>
          <w:p w14:paraId="48B26AF6" w14:textId="77777777" w:rsidR="00F67400" w:rsidRPr="006E24A3" w:rsidRDefault="00F67400" w:rsidP="009639C0">
            <w:pPr>
              <w:rPr>
                <w:rFonts w:cs="Times New Roman"/>
              </w:rPr>
            </w:pPr>
            <w:r w:rsidRPr="006E24A3">
              <w:rPr>
                <w:rFonts w:eastAsia="Times New Roman" w:cs="Times New Roman"/>
                <w:sz w:val="20"/>
                <w:szCs w:val="20"/>
              </w:rPr>
              <w:t>2024</w:t>
            </w:r>
          </w:p>
        </w:tc>
        <w:tc>
          <w:tcPr>
            <w:tcW w:w="1429" w:type="dxa"/>
            <w:shd w:val="clear" w:color="auto" w:fill="FFFFFF"/>
            <w:tcMar>
              <w:top w:w="40" w:type="dxa"/>
              <w:left w:w="60" w:type="dxa"/>
              <w:bottom w:w="40" w:type="dxa"/>
              <w:right w:w="60" w:type="dxa"/>
            </w:tcMar>
            <w:vAlign w:val="center"/>
          </w:tcPr>
          <w:p w14:paraId="7FBE3AED" w14:textId="77777777" w:rsidR="00F67400" w:rsidRPr="006E24A3" w:rsidRDefault="00F67400" w:rsidP="009639C0">
            <w:pPr>
              <w:jc w:val="center"/>
              <w:rPr>
                <w:rFonts w:cs="Times New Roman"/>
              </w:rPr>
            </w:pPr>
            <w:r w:rsidRPr="006E24A3">
              <w:rPr>
                <w:rFonts w:eastAsia="Times New Roman" w:cs="Times New Roman"/>
                <w:sz w:val="20"/>
                <w:szCs w:val="20"/>
              </w:rPr>
              <w:t>3,2680</w:t>
            </w:r>
          </w:p>
        </w:tc>
        <w:tc>
          <w:tcPr>
            <w:tcW w:w="1412" w:type="dxa"/>
            <w:shd w:val="clear" w:color="auto" w:fill="FFFFFF"/>
            <w:tcMar>
              <w:top w:w="40" w:type="dxa"/>
              <w:left w:w="60" w:type="dxa"/>
              <w:bottom w:w="40" w:type="dxa"/>
              <w:right w:w="60" w:type="dxa"/>
            </w:tcMar>
            <w:vAlign w:val="center"/>
          </w:tcPr>
          <w:p w14:paraId="3FE794F4" w14:textId="77777777" w:rsidR="00F67400" w:rsidRPr="006E24A3" w:rsidRDefault="00F67400" w:rsidP="009639C0">
            <w:pPr>
              <w:jc w:val="center"/>
              <w:rPr>
                <w:rFonts w:cs="Times New Roman"/>
              </w:rPr>
            </w:pPr>
            <w:r w:rsidRPr="006E24A3">
              <w:rPr>
                <w:rFonts w:eastAsia="Times New Roman" w:cs="Times New Roman"/>
                <w:sz w:val="20"/>
                <w:szCs w:val="20"/>
              </w:rPr>
              <w:t>0,0750</w:t>
            </w:r>
          </w:p>
        </w:tc>
        <w:tc>
          <w:tcPr>
            <w:tcW w:w="1039" w:type="dxa"/>
            <w:shd w:val="clear" w:color="auto" w:fill="FFFFFF"/>
            <w:tcMar>
              <w:top w:w="40" w:type="dxa"/>
              <w:left w:w="60" w:type="dxa"/>
              <w:bottom w:w="40" w:type="dxa"/>
              <w:right w:w="60" w:type="dxa"/>
            </w:tcMar>
            <w:vAlign w:val="center"/>
          </w:tcPr>
          <w:p w14:paraId="324A1C0C" w14:textId="77777777" w:rsidR="00F67400" w:rsidRPr="006E24A3" w:rsidRDefault="00F67400" w:rsidP="009639C0">
            <w:pPr>
              <w:jc w:val="center"/>
              <w:rPr>
                <w:rFonts w:cs="Times New Roman"/>
              </w:rPr>
            </w:pPr>
            <w:r w:rsidRPr="006E24A3">
              <w:rPr>
                <w:rFonts w:eastAsia="Times New Roman" w:cs="Times New Roman"/>
                <w:sz w:val="20"/>
                <w:szCs w:val="20"/>
              </w:rPr>
              <w:t>3,1930</w:t>
            </w:r>
          </w:p>
        </w:tc>
        <w:tc>
          <w:tcPr>
            <w:tcW w:w="1350" w:type="dxa"/>
            <w:shd w:val="clear" w:color="auto" w:fill="FFFFFF"/>
            <w:tcMar>
              <w:top w:w="40" w:type="dxa"/>
              <w:left w:w="60" w:type="dxa"/>
              <w:bottom w:w="40" w:type="dxa"/>
              <w:right w:w="60" w:type="dxa"/>
            </w:tcMar>
            <w:vAlign w:val="center"/>
          </w:tcPr>
          <w:p w14:paraId="6022D62B"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967" w:type="dxa"/>
            <w:shd w:val="clear" w:color="auto" w:fill="FFFFFF"/>
            <w:tcMar>
              <w:top w:w="40" w:type="dxa"/>
              <w:left w:w="60" w:type="dxa"/>
              <w:bottom w:w="40" w:type="dxa"/>
              <w:right w:w="60" w:type="dxa"/>
            </w:tcMar>
            <w:vAlign w:val="center"/>
          </w:tcPr>
          <w:p w14:paraId="337F1959"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1568" w:type="dxa"/>
            <w:shd w:val="clear" w:color="auto" w:fill="FFFFFF"/>
            <w:tcMar>
              <w:top w:w="40" w:type="dxa"/>
              <w:left w:w="60" w:type="dxa"/>
              <w:bottom w:w="40" w:type="dxa"/>
              <w:right w:w="60" w:type="dxa"/>
            </w:tcMar>
            <w:vAlign w:val="center"/>
          </w:tcPr>
          <w:p w14:paraId="2DFC2A20"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1054" w:type="dxa"/>
            <w:shd w:val="clear" w:color="auto" w:fill="FFFFFF"/>
            <w:tcMar>
              <w:top w:w="40" w:type="dxa"/>
              <w:left w:w="60" w:type="dxa"/>
              <w:bottom w:w="40" w:type="dxa"/>
              <w:right w:w="60" w:type="dxa"/>
            </w:tcMar>
            <w:vAlign w:val="center"/>
          </w:tcPr>
          <w:p w14:paraId="3DE8C958" w14:textId="77777777" w:rsidR="00F67400" w:rsidRPr="006E24A3" w:rsidRDefault="00F67400" w:rsidP="009639C0">
            <w:pPr>
              <w:jc w:val="center"/>
              <w:rPr>
                <w:rFonts w:cs="Times New Roman"/>
              </w:rPr>
            </w:pPr>
            <w:r w:rsidRPr="006E24A3">
              <w:rPr>
                <w:rFonts w:eastAsia="Times New Roman" w:cs="Times New Roman"/>
                <w:sz w:val="20"/>
                <w:szCs w:val="20"/>
              </w:rPr>
              <w:t>н/д</w:t>
            </w:r>
          </w:p>
        </w:tc>
      </w:tr>
      <w:tr w:rsidR="00F67400" w:rsidRPr="006E24A3" w14:paraId="45E66B2D" w14:textId="77777777" w:rsidTr="009639C0">
        <w:trPr>
          <w:jc w:val="center"/>
        </w:trPr>
        <w:tc>
          <w:tcPr>
            <w:tcW w:w="526" w:type="dxa"/>
            <w:shd w:val="clear" w:color="auto" w:fill="FFFFFF"/>
            <w:tcMar>
              <w:top w:w="40" w:type="dxa"/>
              <w:left w:w="60" w:type="dxa"/>
              <w:bottom w:w="40" w:type="dxa"/>
              <w:right w:w="60" w:type="dxa"/>
            </w:tcMar>
            <w:vAlign w:val="center"/>
          </w:tcPr>
          <w:p w14:paraId="3ECBDC43" w14:textId="77777777" w:rsidR="00F67400" w:rsidRPr="006E24A3" w:rsidRDefault="00F67400" w:rsidP="009639C0">
            <w:pPr>
              <w:rPr>
                <w:rFonts w:cs="Times New Roman"/>
              </w:rPr>
            </w:pPr>
            <w:r w:rsidRPr="006E24A3">
              <w:rPr>
                <w:rFonts w:eastAsia="Times New Roman" w:cs="Times New Roman"/>
                <w:sz w:val="20"/>
                <w:szCs w:val="20"/>
              </w:rPr>
              <w:t>2025</w:t>
            </w:r>
          </w:p>
        </w:tc>
        <w:tc>
          <w:tcPr>
            <w:tcW w:w="1429" w:type="dxa"/>
            <w:shd w:val="clear" w:color="auto" w:fill="FFFFFF"/>
            <w:tcMar>
              <w:top w:w="40" w:type="dxa"/>
              <w:left w:w="60" w:type="dxa"/>
              <w:bottom w:w="40" w:type="dxa"/>
              <w:right w:w="60" w:type="dxa"/>
            </w:tcMar>
            <w:vAlign w:val="center"/>
          </w:tcPr>
          <w:p w14:paraId="2DCDC76A" w14:textId="77777777" w:rsidR="00F67400" w:rsidRPr="006E24A3" w:rsidRDefault="00F67400" w:rsidP="009639C0">
            <w:pPr>
              <w:jc w:val="center"/>
              <w:rPr>
                <w:rFonts w:cs="Times New Roman"/>
              </w:rPr>
            </w:pPr>
            <w:r w:rsidRPr="006E24A3">
              <w:rPr>
                <w:rFonts w:eastAsia="Times New Roman" w:cs="Times New Roman"/>
                <w:sz w:val="20"/>
                <w:szCs w:val="20"/>
              </w:rPr>
              <w:t>3,2680</w:t>
            </w:r>
          </w:p>
        </w:tc>
        <w:tc>
          <w:tcPr>
            <w:tcW w:w="1412" w:type="dxa"/>
            <w:shd w:val="clear" w:color="auto" w:fill="FFFFFF"/>
            <w:tcMar>
              <w:top w:w="40" w:type="dxa"/>
              <w:left w:w="60" w:type="dxa"/>
              <w:bottom w:w="40" w:type="dxa"/>
              <w:right w:w="60" w:type="dxa"/>
            </w:tcMar>
            <w:vAlign w:val="center"/>
          </w:tcPr>
          <w:p w14:paraId="4A67F583" w14:textId="77777777" w:rsidR="00F67400" w:rsidRPr="006E24A3" w:rsidRDefault="00F67400" w:rsidP="009639C0">
            <w:pPr>
              <w:jc w:val="center"/>
              <w:rPr>
                <w:rFonts w:cs="Times New Roman"/>
              </w:rPr>
            </w:pPr>
            <w:r w:rsidRPr="006E24A3">
              <w:rPr>
                <w:rFonts w:eastAsia="Times New Roman" w:cs="Times New Roman"/>
                <w:sz w:val="20"/>
                <w:szCs w:val="20"/>
              </w:rPr>
              <w:t>0,0750</w:t>
            </w:r>
          </w:p>
        </w:tc>
        <w:tc>
          <w:tcPr>
            <w:tcW w:w="1039" w:type="dxa"/>
            <w:shd w:val="clear" w:color="auto" w:fill="FFFFFF"/>
            <w:tcMar>
              <w:top w:w="40" w:type="dxa"/>
              <w:left w:w="60" w:type="dxa"/>
              <w:bottom w:w="40" w:type="dxa"/>
              <w:right w:w="60" w:type="dxa"/>
            </w:tcMar>
            <w:vAlign w:val="center"/>
          </w:tcPr>
          <w:p w14:paraId="114291C9" w14:textId="77777777" w:rsidR="00F67400" w:rsidRPr="006E24A3" w:rsidRDefault="00F67400" w:rsidP="009639C0">
            <w:pPr>
              <w:jc w:val="center"/>
              <w:rPr>
                <w:rFonts w:cs="Times New Roman"/>
              </w:rPr>
            </w:pPr>
            <w:r w:rsidRPr="006E24A3">
              <w:rPr>
                <w:rFonts w:eastAsia="Times New Roman" w:cs="Times New Roman"/>
                <w:sz w:val="20"/>
                <w:szCs w:val="20"/>
              </w:rPr>
              <w:t>3,1930</w:t>
            </w:r>
          </w:p>
        </w:tc>
        <w:tc>
          <w:tcPr>
            <w:tcW w:w="1350" w:type="dxa"/>
            <w:shd w:val="clear" w:color="auto" w:fill="FFFFFF"/>
            <w:tcMar>
              <w:top w:w="40" w:type="dxa"/>
              <w:left w:w="60" w:type="dxa"/>
              <w:bottom w:w="40" w:type="dxa"/>
              <w:right w:w="60" w:type="dxa"/>
            </w:tcMar>
            <w:vAlign w:val="center"/>
          </w:tcPr>
          <w:p w14:paraId="41DF94C6"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967" w:type="dxa"/>
            <w:shd w:val="clear" w:color="auto" w:fill="FFFFFF"/>
            <w:tcMar>
              <w:top w:w="40" w:type="dxa"/>
              <w:left w:w="60" w:type="dxa"/>
              <w:bottom w:w="40" w:type="dxa"/>
              <w:right w:w="60" w:type="dxa"/>
            </w:tcMar>
            <w:vAlign w:val="center"/>
          </w:tcPr>
          <w:p w14:paraId="395B5815"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1568" w:type="dxa"/>
            <w:shd w:val="clear" w:color="auto" w:fill="FFFFFF"/>
            <w:tcMar>
              <w:top w:w="40" w:type="dxa"/>
              <w:left w:w="60" w:type="dxa"/>
              <w:bottom w:w="40" w:type="dxa"/>
              <w:right w:w="60" w:type="dxa"/>
            </w:tcMar>
            <w:vAlign w:val="center"/>
          </w:tcPr>
          <w:p w14:paraId="004EE38B"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1054" w:type="dxa"/>
            <w:shd w:val="clear" w:color="auto" w:fill="FFFFFF"/>
            <w:tcMar>
              <w:top w:w="40" w:type="dxa"/>
              <w:left w:w="60" w:type="dxa"/>
              <w:bottom w:w="40" w:type="dxa"/>
              <w:right w:w="60" w:type="dxa"/>
            </w:tcMar>
            <w:vAlign w:val="center"/>
          </w:tcPr>
          <w:p w14:paraId="6D7BEAAA" w14:textId="77777777" w:rsidR="00F67400" w:rsidRPr="006E24A3" w:rsidRDefault="00F67400" w:rsidP="009639C0">
            <w:pPr>
              <w:jc w:val="center"/>
              <w:rPr>
                <w:rFonts w:cs="Times New Roman"/>
              </w:rPr>
            </w:pPr>
            <w:r w:rsidRPr="006E24A3">
              <w:rPr>
                <w:rFonts w:eastAsia="Times New Roman" w:cs="Times New Roman"/>
                <w:sz w:val="20"/>
                <w:szCs w:val="20"/>
              </w:rPr>
              <w:t>н/д</w:t>
            </w:r>
          </w:p>
        </w:tc>
      </w:tr>
      <w:tr w:rsidR="00F67400" w:rsidRPr="006E24A3" w14:paraId="390B4048" w14:textId="77777777" w:rsidTr="009639C0">
        <w:trPr>
          <w:jc w:val="center"/>
        </w:trPr>
        <w:tc>
          <w:tcPr>
            <w:tcW w:w="526" w:type="dxa"/>
            <w:shd w:val="clear" w:color="auto" w:fill="FFFFFF"/>
            <w:tcMar>
              <w:top w:w="40" w:type="dxa"/>
              <w:left w:w="60" w:type="dxa"/>
              <w:bottom w:w="40" w:type="dxa"/>
              <w:right w:w="60" w:type="dxa"/>
            </w:tcMar>
            <w:vAlign w:val="center"/>
          </w:tcPr>
          <w:p w14:paraId="33AA8978" w14:textId="77777777" w:rsidR="00F67400" w:rsidRPr="006E24A3" w:rsidRDefault="00F67400" w:rsidP="009639C0">
            <w:pPr>
              <w:rPr>
                <w:rFonts w:cs="Times New Roman"/>
              </w:rPr>
            </w:pPr>
            <w:r w:rsidRPr="006E24A3">
              <w:rPr>
                <w:rFonts w:eastAsia="Times New Roman" w:cs="Times New Roman"/>
                <w:sz w:val="20"/>
                <w:szCs w:val="20"/>
              </w:rPr>
              <w:t>2026</w:t>
            </w:r>
          </w:p>
        </w:tc>
        <w:tc>
          <w:tcPr>
            <w:tcW w:w="1429" w:type="dxa"/>
            <w:shd w:val="clear" w:color="auto" w:fill="FFFFFF"/>
            <w:tcMar>
              <w:top w:w="40" w:type="dxa"/>
              <w:left w:w="60" w:type="dxa"/>
              <w:bottom w:w="40" w:type="dxa"/>
              <w:right w:w="60" w:type="dxa"/>
            </w:tcMar>
            <w:vAlign w:val="center"/>
          </w:tcPr>
          <w:p w14:paraId="30689E8E" w14:textId="77777777" w:rsidR="00F67400" w:rsidRPr="006E24A3" w:rsidRDefault="00F67400" w:rsidP="009639C0">
            <w:pPr>
              <w:jc w:val="center"/>
              <w:rPr>
                <w:rFonts w:cs="Times New Roman"/>
              </w:rPr>
            </w:pPr>
            <w:r w:rsidRPr="006E24A3">
              <w:rPr>
                <w:rFonts w:eastAsia="Times New Roman" w:cs="Times New Roman"/>
                <w:sz w:val="20"/>
                <w:szCs w:val="20"/>
              </w:rPr>
              <w:t>3,2680</w:t>
            </w:r>
          </w:p>
        </w:tc>
        <w:tc>
          <w:tcPr>
            <w:tcW w:w="1412" w:type="dxa"/>
            <w:shd w:val="clear" w:color="auto" w:fill="FFFFFF"/>
            <w:tcMar>
              <w:top w:w="40" w:type="dxa"/>
              <w:left w:w="60" w:type="dxa"/>
              <w:bottom w:w="40" w:type="dxa"/>
              <w:right w:w="60" w:type="dxa"/>
            </w:tcMar>
            <w:vAlign w:val="center"/>
          </w:tcPr>
          <w:p w14:paraId="38977EE2" w14:textId="77777777" w:rsidR="00F67400" w:rsidRPr="006E24A3" w:rsidRDefault="00F67400" w:rsidP="009639C0">
            <w:pPr>
              <w:jc w:val="center"/>
              <w:rPr>
                <w:rFonts w:cs="Times New Roman"/>
              </w:rPr>
            </w:pPr>
            <w:r w:rsidRPr="006E24A3">
              <w:rPr>
                <w:rFonts w:eastAsia="Times New Roman" w:cs="Times New Roman"/>
                <w:sz w:val="20"/>
                <w:szCs w:val="20"/>
              </w:rPr>
              <w:t>0,0750</w:t>
            </w:r>
          </w:p>
        </w:tc>
        <w:tc>
          <w:tcPr>
            <w:tcW w:w="1039" w:type="dxa"/>
            <w:shd w:val="clear" w:color="auto" w:fill="FFFFFF"/>
            <w:tcMar>
              <w:top w:w="40" w:type="dxa"/>
              <w:left w:w="60" w:type="dxa"/>
              <w:bottom w:w="40" w:type="dxa"/>
              <w:right w:w="60" w:type="dxa"/>
            </w:tcMar>
            <w:vAlign w:val="center"/>
          </w:tcPr>
          <w:p w14:paraId="26EB8104" w14:textId="77777777" w:rsidR="00F67400" w:rsidRPr="006E24A3" w:rsidRDefault="00F67400" w:rsidP="009639C0">
            <w:pPr>
              <w:jc w:val="center"/>
              <w:rPr>
                <w:rFonts w:cs="Times New Roman"/>
              </w:rPr>
            </w:pPr>
            <w:r w:rsidRPr="006E24A3">
              <w:rPr>
                <w:rFonts w:eastAsia="Times New Roman" w:cs="Times New Roman"/>
                <w:sz w:val="20"/>
                <w:szCs w:val="20"/>
              </w:rPr>
              <w:t>3,1930</w:t>
            </w:r>
          </w:p>
        </w:tc>
        <w:tc>
          <w:tcPr>
            <w:tcW w:w="1350" w:type="dxa"/>
            <w:shd w:val="clear" w:color="auto" w:fill="FFFFFF"/>
            <w:tcMar>
              <w:top w:w="40" w:type="dxa"/>
              <w:left w:w="60" w:type="dxa"/>
              <w:bottom w:w="40" w:type="dxa"/>
              <w:right w:w="60" w:type="dxa"/>
            </w:tcMar>
            <w:vAlign w:val="center"/>
          </w:tcPr>
          <w:p w14:paraId="33C132EC"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967" w:type="dxa"/>
            <w:shd w:val="clear" w:color="auto" w:fill="FFFFFF"/>
            <w:tcMar>
              <w:top w:w="40" w:type="dxa"/>
              <w:left w:w="60" w:type="dxa"/>
              <w:bottom w:w="40" w:type="dxa"/>
              <w:right w:w="60" w:type="dxa"/>
            </w:tcMar>
            <w:vAlign w:val="center"/>
          </w:tcPr>
          <w:p w14:paraId="15CB519E"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1568" w:type="dxa"/>
            <w:shd w:val="clear" w:color="auto" w:fill="FFFFFF"/>
            <w:tcMar>
              <w:top w:w="40" w:type="dxa"/>
              <w:left w:w="60" w:type="dxa"/>
              <w:bottom w:w="40" w:type="dxa"/>
              <w:right w:w="60" w:type="dxa"/>
            </w:tcMar>
            <w:vAlign w:val="center"/>
          </w:tcPr>
          <w:p w14:paraId="3406D19F"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1054" w:type="dxa"/>
            <w:shd w:val="clear" w:color="auto" w:fill="FFFFFF"/>
            <w:tcMar>
              <w:top w:w="40" w:type="dxa"/>
              <w:left w:w="60" w:type="dxa"/>
              <w:bottom w:w="40" w:type="dxa"/>
              <w:right w:w="60" w:type="dxa"/>
            </w:tcMar>
            <w:vAlign w:val="center"/>
          </w:tcPr>
          <w:p w14:paraId="04A49596" w14:textId="77777777" w:rsidR="00F67400" w:rsidRPr="006E24A3" w:rsidRDefault="00F67400" w:rsidP="009639C0">
            <w:pPr>
              <w:jc w:val="center"/>
              <w:rPr>
                <w:rFonts w:cs="Times New Roman"/>
              </w:rPr>
            </w:pPr>
            <w:r w:rsidRPr="006E24A3">
              <w:rPr>
                <w:rFonts w:eastAsia="Times New Roman" w:cs="Times New Roman"/>
                <w:sz w:val="20"/>
                <w:szCs w:val="20"/>
              </w:rPr>
              <w:t>н/д</w:t>
            </w:r>
          </w:p>
        </w:tc>
      </w:tr>
      <w:tr w:rsidR="00F67400" w:rsidRPr="006E24A3" w14:paraId="1CFB56BF" w14:textId="77777777" w:rsidTr="009639C0">
        <w:trPr>
          <w:jc w:val="center"/>
        </w:trPr>
        <w:tc>
          <w:tcPr>
            <w:tcW w:w="526" w:type="dxa"/>
            <w:shd w:val="clear" w:color="auto" w:fill="FFFFFF"/>
            <w:tcMar>
              <w:top w:w="40" w:type="dxa"/>
              <w:left w:w="60" w:type="dxa"/>
              <w:bottom w:w="40" w:type="dxa"/>
              <w:right w:w="60" w:type="dxa"/>
            </w:tcMar>
            <w:vAlign w:val="center"/>
          </w:tcPr>
          <w:p w14:paraId="7FADEB1C" w14:textId="77777777" w:rsidR="00F67400" w:rsidRPr="006E24A3" w:rsidRDefault="00F67400" w:rsidP="009639C0">
            <w:pPr>
              <w:rPr>
                <w:rFonts w:cs="Times New Roman"/>
              </w:rPr>
            </w:pPr>
            <w:r w:rsidRPr="006E24A3">
              <w:rPr>
                <w:rFonts w:eastAsia="Times New Roman" w:cs="Times New Roman"/>
                <w:sz w:val="20"/>
                <w:szCs w:val="20"/>
              </w:rPr>
              <w:t>2027</w:t>
            </w:r>
          </w:p>
        </w:tc>
        <w:tc>
          <w:tcPr>
            <w:tcW w:w="1429" w:type="dxa"/>
            <w:shd w:val="clear" w:color="auto" w:fill="FFFFFF"/>
            <w:tcMar>
              <w:top w:w="40" w:type="dxa"/>
              <w:left w:w="60" w:type="dxa"/>
              <w:bottom w:w="40" w:type="dxa"/>
              <w:right w:w="60" w:type="dxa"/>
            </w:tcMar>
            <w:vAlign w:val="center"/>
          </w:tcPr>
          <w:p w14:paraId="4E219306" w14:textId="77777777" w:rsidR="00F67400" w:rsidRPr="006E24A3" w:rsidRDefault="00F67400" w:rsidP="009639C0">
            <w:pPr>
              <w:jc w:val="center"/>
              <w:rPr>
                <w:rFonts w:cs="Times New Roman"/>
              </w:rPr>
            </w:pPr>
            <w:r w:rsidRPr="006E24A3">
              <w:rPr>
                <w:rFonts w:eastAsia="Times New Roman" w:cs="Times New Roman"/>
                <w:sz w:val="20"/>
                <w:szCs w:val="20"/>
              </w:rPr>
              <w:t>3,2680</w:t>
            </w:r>
          </w:p>
        </w:tc>
        <w:tc>
          <w:tcPr>
            <w:tcW w:w="1412" w:type="dxa"/>
            <w:shd w:val="clear" w:color="auto" w:fill="FFFFFF"/>
            <w:tcMar>
              <w:top w:w="40" w:type="dxa"/>
              <w:left w:w="60" w:type="dxa"/>
              <w:bottom w:w="40" w:type="dxa"/>
              <w:right w:w="60" w:type="dxa"/>
            </w:tcMar>
            <w:vAlign w:val="center"/>
          </w:tcPr>
          <w:p w14:paraId="79121EC6" w14:textId="77777777" w:rsidR="00F67400" w:rsidRPr="006E24A3" w:rsidRDefault="00F67400" w:rsidP="009639C0">
            <w:pPr>
              <w:jc w:val="center"/>
              <w:rPr>
                <w:rFonts w:cs="Times New Roman"/>
              </w:rPr>
            </w:pPr>
            <w:r w:rsidRPr="006E24A3">
              <w:rPr>
                <w:rFonts w:eastAsia="Times New Roman" w:cs="Times New Roman"/>
                <w:sz w:val="20"/>
                <w:szCs w:val="20"/>
              </w:rPr>
              <w:t>0,0750</w:t>
            </w:r>
          </w:p>
        </w:tc>
        <w:tc>
          <w:tcPr>
            <w:tcW w:w="1039" w:type="dxa"/>
            <w:shd w:val="clear" w:color="auto" w:fill="FFFFFF"/>
            <w:tcMar>
              <w:top w:w="40" w:type="dxa"/>
              <w:left w:w="60" w:type="dxa"/>
              <w:bottom w:w="40" w:type="dxa"/>
              <w:right w:w="60" w:type="dxa"/>
            </w:tcMar>
            <w:vAlign w:val="center"/>
          </w:tcPr>
          <w:p w14:paraId="47338AB7" w14:textId="77777777" w:rsidR="00F67400" w:rsidRPr="006E24A3" w:rsidRDefault="00F67400" w:rsidP="009639C0">
            <w:pPr>
              <w:jc w:val="center"/>
              <w:rPr>
                <w:rFonts w:cs="Times New Roman"/>
              </w:rPr>
            </w:pPr>
            <w:r w:rsidRPr="006E24A3">
              <w:rPr>
                <w:rFonts w:eastAsia="Times New Roman" w:cs="Times New Roman"/>
                <w:sz w:val="20"/>
                <w:szCs w:val="20"/>
              </w:rPr>
              <w:t>3,1930</w:t>
            </w:r>
          </w:p>
        </w:tc>
        <w:tc>
          <w:tcPr>
            <w:tcW w:w="1350" w:type="dxa"/>
            <w:shd w:val="clear" w:color="auto" w:fill="FFFFFF"/>
            <w:tcMar>
              <w:top w:w="40" w:type="dxa"/>
              <w:left w:w="60" w:type="dxa"/>
              <w:bottom w:w="40" w:type="dxa"/>
              <w:right w:w="60" w:type="dxa"/>
            </w:tcMar>
            <w:vAlign w:val="center"/>
          </w:tcPr>
          <w:p w14:paraId="1F5D60D4"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967" w:type="dxa"/>
            <w:shd w:val="clear" w:color="auto" w:fill="FFFFFF"/>
            <w:tcMar>
              <w:top w:w="40" w:type="dxa"/>
              <w:left w:w="60" w:type="dxa"/>
              <w:bottom w:w="40" w:type="dxa"/>
              <w:right w:w="60" w:type="dxa"/>
            </w:tcMar>
            <w:vAlign w:val="center"/>
          </w:tcPr>
          <w:p w14:paraId="5C587064"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1568" w:type="dxa"/>
            <w:shd w:val="clear" w:color="auto" w:fill="FFFFFF"/>
            <w:tcMar>
              <w:top w:w="40" w:type="dxa"/>
              <w:left w:w="60" w:type="dxa"/>
              <w:bottom w:w="40" w:type="dxa"/>
              <w:right w:w="60" w:type="dxa"/>
            </w:tcMar>
            <w:vAlign w:val="center"/>
          </w:tcPr>
          <w:p w14:paraId="47DCA231"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1054" w:type="dxa"/>
            <w:shd w:val="clear" w:color="auto" w:fill="FFFFFF"/>
            <w:tcMar>
              <w:top w:w="40" w:type="dxa"/>
              <w:left w:w="60" w:type="dxa"/>
              <w:bottom w:w="40" w:type="dxa"/>
              <w:right w:w="60" w:type="dxa"/>
            </w:tcMar>
            <w:vAlign w:val="center"/>
          </w:tcPr>
          <w:p w14:paraId="764700EC" w14:textId="77777777" w:rsidR="00F67400" w:rsidRPr="006E24A3" w:rsidRDefault="00F67400" w:rsidP="009639C0">
            <w:pPr>
              <w:jc w:val="center"/>
              <w:rPr>
                <w:rFonts w:cs="Times New Roman"/>
              </w:rPr>
            </w:pPr>
            <w:r w:rsidRPr="006E24A3">
              <w:rPr>
                <w:rFonts w:eastAsia="Times New Roman" w:cs="Times New Roman"/>
                <w:sz w:val="20"/>
                <w:szCs w:val="20"/>
              </w:rPr>
              <w:t>н/д</w:t>
            </w:r>
          </w:p>
        </w:tc>
      </w:tr>
      <w:tr w:rsidR="00F67400" w:rsidRPr="006E24A3" w14:paraId="1E0E4B34" w14:textId="77777777" w:rsidTr="009639C0">
        <w:trPr>
          <w:jc w:val="center"/>
        </w:trPr>
        <w:tc>
          <w:tcPr>
            <w:tcW w:w="526" w:type="dxa"/>
            <w:shd w:val="clear" w:color="auto" w:fill="FFFFFF"/>
            <w:tcMar>
              <w:top w:w="40" w:type="dxa"/>
              <w:left w:w="60" w:type="dxa"/>
              <w:bottom w:w="40" w:type="dxa"/>
              <w:right w:w="60" w:type="dxa"/>
            </w:tcMar>
            <w:vAlign w:val="center"/>
          </w:tcPr>
          <w:p w14:paraId="713B9E59" w14:textId="77777777" w:rsidR="00F67400" w:rsidRPr="006E24A3" w:rsidRDefault="00F67400" w:rsidP="009639C0">
            <w:pPr>
              <w:rPr>
                <w:rFonts w:cs="Times New Roman"/>
              </w:rPr>
            </w:pPr>
            <w:r w:rsidRPr="006E24A3">
              <w:rPr>
                <w:rFonts w:eastAsia="Times New Roman" w:cs="Times New Roman"/>
                <w:sz w:val="20"/>
                <w:szCs w:val="20"/>
              </w:rPr>
              <w:t>2028</w:t>
            </w:r>
          </w:p>
        </w:tc>
        <w:tc>
          <w:tcPr>
            <w:tcW w:w="1429" w:type="dxa"/>
            <w:shd w:val="clear" w:color="auto" w:fill="FFFFFF"/>
            <w:tcMar>
              <w:top w:w="40" w:type="dxa"/>
              <w:left w:w="60" w:type="dxa"/>
              <w:bottom w:w="40" w:type="dxa"/>
              <w:right w:w="60" w:type="dxa"/>
            </w:tcMar>
            <w:vAlign w:val="center"/>
          </w:tcPr>
          <w:p w14:paraId="1736A8AE" w14:textId="77777777" w:rsidR="00F67400" w:rsidRPr="006E24A3" w:rsidRDefault="00F67400" w:rsidP="009639C0">
            <w:pPr>
              <w:jc w:val="center"/>
              <w:rPr>
                <w:rFonts w:cs="Times New Roman"/>
              </w:rPr>
            </w:pPr>
            <w:r w:rsidRPr="006E24A3">
              <w:rPr>
                <w:rFonts w:eastAsia="Times New Roman" w:cs="Times New Roman"/>
                <w:sz w:val="20"/>
                <w:szCs w:val="20"/>
              </w:rPr>
              <w:t>3,2680</w:t>
            </w:r>
          </w:p>
        </w:tc>
        <w:tc>
          <w:tcPr>
            <w:tcW w:w="1412" w:type="dxa"/>
            <w:shd w:val="clear" w:color="auto" w:fill="FFFFFF"/>
            <w:tcMar>
              <w:top w:w="40" w:type="dxa"/>
              <w:left w:w="60" w:type="dxa"/>
              <w:bottom w:w="40" w:type="dxa"/>
              <w:right w:w="60" w:type="dxa"/>
            </w:tcMar>
            <w:vAlign w:val="center"/>
          </w:tcPr>
          <w:p w14:paraId="26F1E7DD" w14:textId="77777777" w:rsidR="00F67400" w:rsidRPr="006E24A3" w:rsidRDefault="00F67400" w:rsidP="009639C0">
            <w:pPr>
              <w:jc w:val="center"/>
              <w:rPr>
                <w:rFonts w:cs="Times New Roman"/>
              </w:rPr>
            </w:pPr>
            <w:r w:rsidRPr="006E24A3">
              <w:rPr>
                <w:rFonts w:eastAsia="Times New Roman" w:cs="Times New Roman"/>
                <w:sz w:val="20"/>
                <w:szCs w:val="20"/>
              </w:rPr>
              <w:t>0,0750</w:t>
            </w:r>
          </w:p>
        </w:tc>
        <w:tc>
          <w:tcPr>
            <w:tcW w:w="1039" w:type="dxa"/>
            <w:shd w:val="clear" w:color="auto" w:fill="FFFFFF"/>
            <w:tcMar>
              <w:top w:w="40" w:type="dxa"/>
              <w:left w:w="60" w:type="dxa"/>
              <w:bottom w:w="40" w:type="dxa"/>
              <w:right w:w="60" w:type="dxa"/>
            </w:tcMar>
            <w:vAlign w:val="center"/>
          </w:tcPr>
          <w:p w14:paraId="2958DC28" w14:textId="77777777" w:rsidR="00F67400" w:rsidRPr="006E24A3" w:rsidRDefault="00F67400" w:rsidP="009639C0">
            <w:pPr>
              <w:jc w:val="center"/>
              <w:rPr>
                <w:rFonts w:cs="Times New Roman"/>
              </w:rPr>
            </w:pPr>
            <w:r w:rsidRPr="006E24A3">
              <w:rPr>
                <w:rFonts w:eastAsia="Times New Roman" w:cs="Times New Roman"/>
                <w:sz w:val="20"/>
                <w:szCs w:val="20"/>
              </w:rPr>
              <w:t>3,1930</w:t>
            </w:r>
          </w:p>
        </w:tc>
        <w:tc>
          <w:tcPr>
            <w:tcW w:w="1350" w:type="dxa"/>
            <w:shd w:val="clear" w:color="auto" w:fill="FFFFFF"/>
            <w:tcMar>
              <w:top w:w="40" w:type="dxa"/>
              <w:left w:w="60" w:type="dxa"/>
              <w:bottom w:w="40" w:type="dxa"/>
              <w:right w:w="60" w:type="dxa"/>
            </w:tcMar>
            <w:vAlign w:val="center"/>
          </w:tcPr>
          <w:p w14:paraId="5102C053"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967" w:type="dxa"/>
            <w:shd w:val="clear" w:color="auto" w:fill="FFFFFF"/>
            <w:tcMar>
              <w:top w:w="40" w:type="dxa"/>
              <w:left w:w="60" w:type="dxa"/>
              <w:bottom w:w="40" w:type="dxa"/>
              <w:right w:w="60" w:type="dxa"/>
            </w:tcMar>
            <w:vAlign w:val="center"/>
          </w:tcPr>
          <w:p w14:paraId="7199092A"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1568" w:type="dxa"/>
            <w:shd w:val="clear" w:color="auto" w:fill="FFFFFF"/>
            <w:tcMar>
              <w:top w:w="40" w:type="dxa"/>
              <w:left w:w="60" w:type="dxa"/>
              <w:bottom w:w="40" w:type="dxa"/>
              <w:right w:w="60" w:type="dxa"/>
            </w:tcMar>
            <w:vAlign w:val="center"/>
          </w:tcPr>
          <w:p w14:paraId="1701885F"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1054" w:type="dxa"/>
            <w:shd w:val="clear" w:color="auto" w:fill="FFFFFF"/>
            <w:tcMar>
              <w:top w:w="40" w:type="dxa"/>
              <w:left w:w="60" w:type="dxa"/>
              <w:bottom w:w="40" w:type="dxa"/>
              <w:right w:w="60" w:type="dxa"/>
            </w:tcMar>
            <w:vAlign w:val="center"/>
          </w:tcPr>
          <w:p w14:paraId="30D95E95" w14:textId="77777777" w:rsidR="00F67400" w:rsidRPr="006E24A3" w:rsidRDefault="00F67400" w:rsidP="009639C0">
            <w:pPr>
              <w:jc w:val="center"/>
              <w:rPr>
                <w:rFonts w:cs="Times New Roman"/>
              </w:rPr>
            </w:pPr>
            <w:r w:rsidRPr="006E24A3">
              <w:rPr>
                <w:rFonts w:eastAsia="Times New Roman" w:cs="Times New Roman"/>
                <w:sz w:val="20"/>
                <w:szCs w:val="20"/>
              </w:rPr>
              <w:t>н/д</w:t>
            </w:r>
          </w:p>
        </w:tc>
      </w:tr>
      <w:tr w:rsidR="00F67400" w:rsidRPr="006E24A3" w14:paraId="546DCFE2" w14:textId="77777777" w:rsidTr="009639C0">
        <w:trPr>
          <w:jc w:val="center"/>
        </w:trPr>
        <w:tc>
          <w:tcPr>
            <w:tcW w:w="526" w:type="dxa"/>
            <w:shd w:val="clear" w:color="auto" w:fill="FFFFFF"/>
            <w:tcMar>
              <w:top w:w="40" w:type="dxa"/>
              <w:left w:w="60" w:type="dxa"/>
              <w:bottom w:w="40" w:type="dxa"/>
              <w:right w:w="60" w:type="dxa"/>
            </w:tcMar>
            <w:vAlign w:val="center"/>
          </w:tcPr>
          <w:p w14:paraId="2567D1E6" w14:textId="77777777" w:rsidR="00F67400" w:rsidRPr="006E24A3" w:rsidRDefault="00F67400" w:rsidP="009639C0">
            <w:pPr>
              <w:rPr>
                <w:rFonts w:cs="Times New Roman"/>
              </w:rPr>
            </w:pPr>
            <w:r w:rsidRPr="006E24A3">
              <w:rPr>
                <w:rFonts w:eastAsia="Times New Roman" w:cs="Times New Roman"/>
                <w:sz w:val="20"/>
                <w:szCs w:val="20"/>
              </w:rPr>
              <w:t>2029</w:t>
            </w:r>
          </w:p>
        </w:tc>
        <w:tc>
          <w:tcPr>
            <w:tcW w:w="1429" w:type="dxa"/>
            <w:shd w:val="clear" w:color="auto" w:fill="FFFFFF"/>
            <w:tcMar>
              <w:top w:w="40" w:type="dxa"/>
              <w:left w:w="60" w:type="dxa"/>
              <w:bottom w:w="40" w:type="dxa"/>
              <w:right w:w="60" w:type="dxa"/>
            </w:tcMar>
            <w:vAlign w:val="center"/>
          </w:tcPr>
          <w:p w14:paraId="1AEC2D63" w14:textId="77777777" w:rsidR="00F67400" w:rsidRPr="006E24A3" w:rsidRDefault="00F67400" w:rsidP="009639C0">
            <w:pPr>
              <w:jc w:val="center"/>
              <w:rPr>
                <w:rFonts w:cs="Times New Roman"/>
              </w:rPr>
            </w:pPr>
            <w:r w:rsidRPr="006E24A3">
              <w:rPr>
                <w:rFonts w:eastAsia="Times New Roman" w:cs="Times New Roman"/>
                <w:sz w:val="20"/>
                <w:szCs w:val="20"/>
              </w:rPr>
              <w:t>3,2680</w:t>
            </w:r>
          </w:p>
        </w:tc>
        <w:tc>
          <w:tcPr>
            <w:tcW w:w="1412" w:type="dxa"/>
            <w:shd w:val="clear" w:color="auto" w:fill="FFFFFF"/>
            <w:tcMar>
              <w:top w:w="40" w:type="dxa"/>
              <w:left w:w="60" w:type="dxa"/>
              <w:bottom w:w="40" w:type="dxa"/>
              <w:right w:w="60" w:type="dxa"/>
            </w:tcMar>
            <w:vAlign w:val="center"/>
          </w:tcPr>
          <w:p w14:paraId="7195F7B8" w14:textId="77777777" w:rsidR="00F67400" w:rsidRPr="006E24A3" w:rsidRDefault="00F67400" w:rsidP="009639C0">
            <w:pPr>
              <w:jc w:val="center"/>
              <w:rPr>
                <w:rFonts w:cs="Times New Roman"/>
              </w:rPr>
            </w:pPr>
            <w:r w:rsidRPr="006E24A3">
              <w:rPr>
                <w:rFonts w:eastAsia="Times New Roman" w:cs="Times New Roman"/>
                <w:sz w:val="20"/>
                <w:szCs w:val="20"/>
              </w:rPr>
              <w:t>0,0750</w:t>
            </w:r>
          </w:p>
        </w:tc>
        <w:tc>
          <w:tcPr>
            <w:tcW w:w="1039" w:type="dxa"/>
            <w:shd w:val="clear" w:color="auto" w:fill="FFFFFF"/>
            <w:tcMar>
              <w:top w:w="40" w:type="dxa"/>
              <w:left w:w="60" w:type="dxa"/>
              <w:bottom w:w="40" w:type="dxa"/>
              <w:right w:w="60" w:type="dxa"/>
            </w:tcMar>
            <w:vAlign w:val="center"/>
          </w:tcPr>
          <w:p w14:paraId="214D35FF" w14:textId="77777777" w:rsidR="00F67400" w:rsidRPr="006E24A3" w:rsidRDefault="00F67400" w:rsidP="009639C0">
            <w:pPr>
              <w:jc w:val="center"/>
              <w:rPr>
                <w:rFonts w:cs="Times New Roman"/>
              </w:rPr>
            </w:pPr>
            <w:r w:rsidRPr="006E24A3">
              <w:rPr>
                <w:rFonts w:eastAsia="Times New Roman" w:cs="Times New Roman"/>
                <w:sz w:val="20"/>
                <w:szCs w:val="20"/>
              </w:rPr>
              <w:t>3,1930</w:t>
            </w:r>
          </w:p>
        </w:tc>
        <w:tc>
          <w:tcPr>
            <w:tcW w:w="1350" w:type="dxa"/>
            <w:shd w:val="clear" w:color="auto" w:fill="FFFFFF"/>
            <w:tcMar>
              <w:top w:w="40" w:type="dxa"/>
              <w:left w:w="60" w:type="dxa"/>
              <w:bottom w:w="40" w:type="dxa"/>
              <w:right w:w="60" w:type="dxa"/>
            </w:tcMar>
            <w:vAlign w:val="center"/>
          </w:tcPr>
          <w:p w14:paraId="2A1D3DB2"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967" w:type="dxa"/>
            <w:shd w:val="clear" w:color="auto" w:fill="FFFFFF"/>
            <w:tcMar>
              <w:top w:w="40" w:type="dxa"/>
              <w:left w:w="60" w:type="dxa"/>
              <w:bottom w:w="40" w:type="dxa"/>
              <w:right w:w="60" w:type="dxa"/>
            </w:tcMar>
            <w:vAlign w:val="center"/>
          </w:tcPr>
          <w:p w14:paraId="3ED4A922"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1568" w:type="dxa"/>
            <w:shd w:val="clear" w:color="auto" w:fill="FFFFFF"/>
            <w:tcMar>
              <w:top w:w="40" w:type="dxa"/>
              <w:left w:w="60" w:type="dxa"/>
              <w:bottom w:w="40" w:type="dxa"/>
              <w:right w:w="60" w:type="dxa"/>
            </w:tcMar>
            <w:vAlign w:val="center"/>
          </w:tcPr>
          <w:p w14:paraId="7F696486" w14:textId="77777777" w:rsidR="00F67400" w:rsidRPr="006E24A3" w:rsidRDefault="00F67400" w:rsidP="009639C0">
            <w:pPr>
              <w:jc w:val="center"/>
              <w:rPr>
                <w:rFonts w:cs="Times New Roman"/>
              </w:rPr>
            </w:pPr>
            <w:r w:rsidRPr="006E24A3">
              <w:rPr>
                <w:rFonts w:eastAsia="Times New Roman" w:cs="Times New Roman"/>
                <w:sz w:val="20"/>
                <w:szCs w:val="20"/>
              </w:rPr>
              <w:t>н/д</w:t>
            </w:r>
          </w:p>
        </w:tc>
        <w:tc>
          <w:tcPr>
            <w:tcW w:w="1054" w:type="dxa"/>
            <w:shd w:val="clear" w:color="auto" w:fill="FFFFFF"/>
            <w:tcMar>
              <w:top w:w="40" w:type="dxa"/>
              <w:left w:w="60" w:type="dxa"/>
              <w:bottom w:w="40" w:type="dxa"/>
              <w:right w:w="60" w:type="dxa"/>
            </w:tcMar>
            <w:vAlign w:val="center"/>
          </w:tcPr>
          <w:p w14:paraId="09426D75" w14:textId="77777777" w:rsidR="00F67400" w:rsidRPr="006E24A3" w:rsidRDefault="00F67400" w:rsidP="009639C0">
            <w:pPr>
              <w:jc w:val="center"/>
              <w:rPr>
                <w:rFonts w:cs="Times New Roman"/>
              </w:rPr>
            </w:pPr>
            <w:r w:rsidRPr="006E24A3">
              <w:rPr>
                <w:rFonts w:eastAsia="Times New Roman" w:cs="Times New Roman"/>
                <w:sz w:val="20"/>
                <w:szCs w:val="20"/>
              </w:rPr>
              <w:t>н/д</w:t>
            </w:r>
          </w:p>
        </w:tc>
      </w:tr>
    </w:tbl>
    <w:p w14:paraId="13CCFBA7" w14:textId="6D5608EC" w:rsidR="00F67400" w:rsidRDefault="00F67400" w:rsidP="00F67400">
      <w:pPr>
        <w:rPr>
          <w:rFonts w:cs="Times New Roman"/>
        </w:rPr>
      </w:pPr>
    </w:p>
    <w:p w14:paraId="18A12B1D" w14:textId="79FFC83B" w:rsidR="008C541D" w:rsidRDefault="008C541D" w:rsidP="008C541D">
      <w:pPr>
        <w:pStyle w:val="a0"/>
      </w:pPr>
    </w:p>
    <w:p w14:paraId="64B17153" w14:textId="77777777" w:rsidR="008C541D" w:rsidRPr="008C541D" w:rsidRDefault="008C541D" w:rsidP="008C541D">
      <w:pPr>
        <w:pStyle w:val="a0"/>
      </w:pPr>
    </w:p>
    <w:p w14:paraId="39DEF462" w14:textId="77777777" w:rsidR="00F67400" w:rsidRPr="006E24A3" w:rsidRDefault="003D5830" w:rsidP="00F67400">
      <w:pPr>
        <w:pStyle w:val="2"/>
        <w:ind w:left="0" w:firstLine="0"/>
      </w:pPr>
      <w:hyperlink r:id="rId262" w:anchor="bookmark82" w:history="1">
        <w:bookmarkStart w:id="459" w:name="_Toc45625250"/>
        <w:bookmarkStart w:id="460" w:name="_Toc104822318"/>
        <w:r w:rsidR="00F67400" w:rsidRPr="006E24A3">
          <w:t xml:space="preserve">Часть 13. АНАЛИЗ </w:t>
        </w:r>
      </w:hyperlink>
      <w:r w:rsidR="00F67400" w:rsidRPr="006E24A3">
        <w:t>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459"/>
      <w:bookmarkEnd w:id="460"/>
      <w:r w:rsidR="00F67400" w:rsidRPr="006E24A3">
        <w:t xml:space="preserve"> </w:t>
      </w:r>
    </w:p>
    <w:p w14:paraId="39522EB7" w14:textId="77777777" w:rsidR="00F67400" w:rsidRPr="006E24A3" w:rsidRDefault="00F67400" w:rsidP="00F67400">
      <w:pPr>
        <w:jc w:val="both"/>
        <w:rPr>
          <w:rFonts w:cs="Times New Roman"/>
          <w:sz w:val="23"/>
          <w:szCs w:val="23"/>
        </w:rPr>
      </w:pPr>
    </w:p>
    <w:p w14:paraId="20D6F787" w14:textId="77777777" w:rsidR="00F67400" w:rsidRPr="006E24A3" w:rsidRDefault="00F67400" w:rsidP="00F67400">
      <w:pPr>
        <w:ind w:firstLine="567"/>
        <w:jc w:val="both"/>
        <w:rPr>
          <w:rFonts w:cs="Times New Roman"/>
          <w:sz w:val="22"/>
          <w:lang w:eastAsia="ru-RU"/>
        </w:rPr>
      </w:pPr>
      <w:r w:rsidRPr="006E24A3">
        <w:rPr>
          <w:rFonts w:cs="Times New Roman"/>
          <w:sz w:val="23"/>
          <w:szCs w:val="23"/>
        </w:rPr>
        <w:t>Указанные мероприятия не планируются.</w:t>
      </w:r>
    </w:p>
    <w:p w14:paraId="71E2AFBC" w14:textId="77777777" w:rsidR="00F67400" w:rsidRPr="006E24A3" w:rsidRDefault="00F67400" w:rsidP="00F67400">
      <w:pPr>
        <w:pStyle w:val="a0"/>
        <w:rPr>
          <w:rFonts w:cs="Times New Roman"/>
        </w:rPr>
      </w:pPr>
    </w:p>
    <w:p w14:paraId="207CBA42" w14:textId="77777777" w:rsidR="00F67400" w:rsidRPr="006E24A3" w:rsidRDefault="003D5830" w:rsidP="00F67400">
      <w:pPr>
        <w:pStyle w:val="2"/>
        <w:ind w:left="0" w:firstLine="0"/>
      </w:pPr>
      <w:hyperlink r:id="rId263" w:anchor="bookmark83" w:history="1">
        <w:bookmarkStart w:id="461" w:name="_Toc45625251"/>
        <w:bookmarkStart w:id="462" w:name="_Toc104822319"/>
        <w:r w:rsidR="00F67400" w:rsidRPr="006E24A3">
          <w:t xml:space="preserve">Часть 14.  </w:t>
        </w:r>
      </w:hyperlink>
      <w:r w:rsidR="00F67400" w:rsidRPr="006E24A3">
        <w:t>ОБОСНОВАНИЕ ОРГАНИЗАЦИИ ТЕПЛОСНАБЖЕНИЯ В ПРОИЗВОДСТВЕННЫХ ЗОНАХ НА ТЕРРИТОРИИ ПОСЕЛЕНИЯ, ГОРОДСКОГО ОКРУГА, ГОРОДА ФЕДЕРАЛЬНОГО ЗНАЧЕНИЯ</w:t>
      </w:r>
      <w:bookmarkEnd w:id="461"/>
      <w:bookmarkEnd w:id="462"/>
    </w:p>
    <w:p w14:paraId="6C022C4C" w14:textId="77777777" w:rsidR="00F67400" w:rsidRPr="006E24A3" w:rsidRDefault="00F67400" w:rsidP="00F67400">
      <w:pPr>
        <w:ind w:firstLine="709"/>
        <w:jc w:val="both"/>
        <w:rPr>
          <w:rFonts w:cs="Times New Roman"/>
          <w:sz w:val="23"/>
          <w:szCs w:val="23"/>
        </w:rPr>
      </w:pPr>
    </w:p>
    <w:p w14:paraId="2A6A53E6" w14:textId="77777777" w:rsidR="00F67400" w:rsidRPr="006E24A3" w:rsidRDefault="00F67400" w:rsidP="00F67400">
      <w:pPr>
        <w:ind w:firstLine="709"/>
        <w:jc w:val="both"/>
        <w:rPr>
          <w:rFonts w:cs="Times New Roman"/>
          <w:sz w:val="23"/>
          <w:szCs w:val="23"/>
        </w:rPr>
      </w:pPr>
      <w:r w:rsidRPr="006E24A3">
        <w:rPr>
          <w:rFonts w:cs="Times New Roman"/>
          <w:sz w:val="23"/>
          <w:szCs w:val="23"/>
        </w:rPr>
        <w:t xml:space="preserve">Организация теплоснабжения в производственных зонах на территории муниципального образования </w:t>
      </w:r>
      <w:proofErr w:type="spellStart"/>
      <w:r w:rsidRPr="006E24A3">
        <w:rPr>
          <w:rFonts w:cs="Times New Roman"/>
          <w:sz w:val="23"/>
          <w:szCs w:val="23"/>
        </w:rPr>
        <w:t>Тарутинский</w:t>
      </w:r>
      <w:proofErr w:type="spellEnd"/>
      <w:r w:rsidRPr="006E24A3">
        <w:rPr>
          <w:rFonts w:cs="Times New Roman"/>
          <w:sz w:val="23"/>
          <w:szCs w:val="23"/>
        </w:rPr>
        <w:t xml:space="preserve"> сельсовет сохраняется в существующем виде.</w:t>
      </w:r>
    </w:p>
    <w:p w14:paraId="4C2174CC" w14:textId="77777777" w:rsidR="00F67400" w:rsidRPr="006E24A3" w:rsidRDefault="00F67400" w:rsidP="00F67400">
      <w:pPr>
        <w:pStyle w:val="a0"/>
        <w:rPr>
          <w:rFonts w:cs="Times New Roman"/>
        </w:rPr>
      </w:pPr>
    </w:p>
    <w:p w14:paraId="3A8A9292" w14:textId="77777777" w:rsidR="00F67400" w:rsidRPr="006E24A3" w:rsidRDefault="003D5830" w:rsidP="00F67400">
      <w:pPr>
        <w:pStyle w:val="2"/>
        <w:ind w:left="0" w:firstLine="0"/>
      </w:pPr>
      <w:hyperlink r:id="rId264" w:anchor="bookmark84" w:history="1">
        <w:bookmarkStart w:id="463" w:name="_Toc32845386"/>
        <w:bookmarkStart w:id="464" w:name="_Toc30085120"/>
        <w:bookmarkStart w:id="465" w:name="_Toc30081885"/>
        <w:bookmarkStart w:id="466" w:name="_Toc104822320"/>
        <w:r w:rsidR="00F67400" w:rsidRPr="006E24A3">
          <w:t>Часть 15. РЕЗУЛЬТАТЫ РАСЧЕТОВ РАДИУСА ЭФФЕКТИВНОГО ТЕПЛОСНАБЖЕНИЯ</w:t>
        </w:r>
        <w:bookmarkEnd w:id="463"/>
        <w:bookmarkEnd w:id="464"/>
        <w:bookmarkEnd w:id="465"/>
        <w:bookmarkEnd w:id="466"/>
      </w:hyperlink>
    </w:p>
    <w:p w14:paraId="7125CA6C" w14:textId="77777777" w:rsidR="00F67400" w:rsidRPr="006E24A3" w:rsidRDefault="00F67400" w:rsidP="00F67400">
      <w:pPr>
        <w:pStyle w:val="Default"/>
        <w:ind w:firstLine="709"/>
        <w:rPr>
          <w:color w:val="auto"/>
          <w:sz w:val="23"/>
          <w:szCs w:val="23"/>
        </w:rPr>
      </w:pPr>
    </w:p>
    <w:p w14:paraId="51D373D7" w14:textId="77777777" w:rsidR="00F67400" w:rsidRPr="006E24A3" w:rsidRDefault="00F67400" w:rsidP="00F67400">
      <w:pPr>
        <w:pStyle w:val="Default"/>
        <w:ind w:firstLine="567"/>
        <w:jc w:val="both"/>
        <w:rPr>
          <w:color w:val="auto"/>
          <w:szCs w:val="23"/>
        </w:rPr>
      </w:pPr>
      <w:r w:rsidRPr="006E24A3">
        <w:rPr>
          <w:color w:val="auto"/>
          <w:szCs w:val="23"/>
        </w:rPr>
        <w:t xml:space="preserve">В настоящее время Федеральный закон «О теплоснабжении» ввел понятие «радиус эффективного теплоснабжения», но принятой конкретной методики его расчета до сих пор не существует. </w:t>
      </w:r>
    </w:p>
    <w:p w14:paraId="380FDA72" w14:textId="77777777" w:rsidR="00F67400" w:rsidRPr="006E24A3" w:rsidRDefault="00F67400" w:rsidP="00F67400">
      <w:pPr>
        <w:pStyle w:val="Default"/>
        <w:ind w:firstLine="567"/>
        <w:jc w:val="both"/>
        <w:rPr>
          <w:color w:val="auto"/>
          <w:szCs w:val="23"/>
        </w:rPr>
      </w:pPr>
      <w:r w:rsidRPr="006E24A3">
        <w:rPr>
          <w:color w:val="auto"/>
          <w:szCs w:val="23"/>
        </w:rPr>
        <w:t xml:space="preserve">За прошедшее с момента интенсивного развития теплофикации в России время использовано много понятий, в основе которых лежало определение радиуса теплоснабжения. Упомянем лишь три из них, наиболее распространенных: оптимальный радиус теплоснабжения; оптимальный радиус теплофикации; радиус надежного теплоснабжения. С момента введения в действие закона «О теплоснабжении» появилось еще одно определение: радиус эффективного теплоснабжения – максимальное расстояние от </w:t>
      </w:r>
      <w:proofErr w:type="spellStart"/>
      <w:r w:rsidRPr="006E24A3">
        <w:rPr>
          <w:color w:val="auto"/>
          <w:szCs w:val="23"/>
        </w:rPr>
        <w:t>теплопотребляющей</w:t>
      </w:r>
      <w:proofErr w:type="spellEnd"/>
      <w:r w:rsidRPr="006E24A3">
        <w:rPr>
          <w:color w:val="auto"/>
          <w:szCs w:val="23"/>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6E24A3">
        <w:rPr>
          <w:color w:val="auto"/>
          <w:szCs w:val="23"/>
        </w:rPr>
        <w:t>теплопотребляющей</w:t>
      </w:r>
      <w:proofErr w:type="spellEnd"/>
      <w:r w:rsidRPr="006E24A3">
        <w:rPr>
          <w:color w:val="auto"/>
          <w:szCs w:val="23"/>
        </w:rPr>
        <w:t xml:space="preserve"> установки к данной системе теплоснабжения нецелесообразно по причине увеличения совокупных расходов в системе теплоснабжения. </w:t>
      </w:r>
    </w:p>
    <w:p w14:paraId="533C0B00" w14:textId="77777777" w:rsidR="00F67400" w:rsidRPr="006E24A3" w:rsidRDefault="00F67400" w:rsidP="00F67400">
      <w:pPr>
        <w:ind w:firstLine="567"/>
        <w:jc w:val="both"/>
        <w:rPr>
          <w:rFonts w:cs="Times New Roman"/>
          <w:lang w:eastAsia="ru-RU"/>
        </w:rPr>
      </w:pPr>
      <w:r w:rsidRPr="006E24A3">
        <w:rPr>
          <w:rFonts w:cs="Times New Roman"/>
          <w:szCs w:val="23"/>
        </w:rPr>
        <w:t>К сожалению, у всех расчетов есть один, но существенный недостаток. В своем большинстве все применяемые формулы - это эмпирические соотношения, построенные не только на базе экономических представлений 1940-х гг., но и использующие для эмпирических соотношений действующие в то время ценовые индикаторы.</w:t>
      </w:r>
    </w:p>
    <w:p w14:paraId="417ED2B2" w14:textId="77777777" w:rsidR="00F67400" w:rsidRPr="006E24A3" w:rsidRDefault="00F67400" w:rsidP="00F67400">
      <w:pPr>
        <w:pStyle w:val="Default"/>
        <w:ind w:firstLine="567"/>
        <w:jc w:val="both"/>
        <w:rPr>
          <w:color w:val="auto"/>
          <w:szCs w:val="23"/>
        </w:rPr>
      </w:pPr>
      <w:r w:rsidRPr="006E24A3">
        <w:rPr>
          <w:color w:val="auto"/>
          <w:szCs w:val="23"/>
        </w:rPr>
        <w:t xml:space="preserve">В данном отчете, ввиду отсутствия действующей нормативной базы, радиус эффективного теплоснабжения был определен по методике предложенной членом редколлегии журнала Новости Теплоснабжения, советником генерального директора ОАО «Объединение </w:t>
      </w:r>
      <w:proofErr w:type="spellStart"/>
      <w:r w:rsidRPr="006E24A3">
        <w:rPr>
          <w:color w:val="auto"/>
          <w:szCs w:val="23"/>
        </w:rPr>
        <w:t>ВНИПИэнергопром</w:t>
      </w:r>
      <w:proofErr w:type="spellEnd"/>
      <w:r w:rsidRPr="006E24A3">
        <w:rPr>
          <w:color w:val="auto"/>
          <w:szCs w:val="23"/>
        </w:rPr>
        <w:t xml:space="preserve">» </w:t>
      </w:r>
      <w:proofErr w:type="spellStart"/>
      <w:r w:rsidRPr="006E24A3">
        <w:rPr>
          <w:color w:val="auto"/>
          <w:szCs w:val="23"/>
        </w:rPr>
        <w:t>В.Н.Папушкина</w:t>
      </w:r>
      <w:proofErr w:type="spellEnd"/>
      <w:r w:rsidRPr="006E24A3">
        <w:rPr>
          <w:color w:val="auto"/>
          <w:szCs w:val="23"/>
        </w:rPr>
        <w:t xml:space="preserve">, основанной на самых распространенных расчетах, применяемых для определения радиуса теплоснабжения. </w:t>
      </w:r>
    </w:p>
    <w:p w14:paraId="3965CC62" w14:textId="77777777" w:rsidR="00F67400" w:rsidRPr="006E24A3" w:rsidRDefault="00F67400" w:rsidP="00F67400">
      <w:pPr>
        <w:pStyle w:val="Default"/>
        <w:ind w:firstLine="567"/>
        <w:jc w:val="both"/>
        <w:rPr>
          <w:color w:val="auto"/>
          <w:szCs w:val="23"/>
        </w:rPr>
      </w:pPr>
      <w:r w:rsidRPr="006E24A3">
        <w:rPr>
          <w:color w:val="auto"/>
          <w:szCs w:val="23"/>
        </w:rPr>
        <w:t>В виду того, что методика ориентирована в основном на радиальные сети, радиусы эффективного теплоснабжения строились отдельно на каждый район с опорой на реперные насосные станции.</w:t>
      </w:r>
    </w:p>
    <w:p w14:paraId="115E9DA7" w14:textId="77777777" w:rsidR="00F67400" w:rsidRPr="006E24A3" w:rsidRDefault="00F67400" w:rsidP="00F67400">
      <w:pPr>
        <w:pStyle w:val="Default"/>
        <w:ind w:firstLine="567"/>
        <w:jc w:val="both"/>
        <w:rPr>
          <w:color w:val="auto"/>
          <w:szCs w:val="23"/>
        </w:rPr>
      </w:pPr>
      <w:r w:rsidRPr="006E24A3">
        <w:rPr>
          <w:color w:val="auto"/>
          <w:szCs w:val="23"/>
        </w:rPr>
        <w:t>Данные по нагрузкам и площади теплоснабжения отсутствуют.</w:t>
      </w:r>
    </w:p>
    <w:p w14:paraId="75D2BF2B" w14:textId="77777777" w:rsidR="00F67400" w:rsidRPr="006E24A3" w:rsidRDefault="00F67400" w:rsidP="00F67400">
      <w:pPr>
        <w:pStyle w:val="Default"/>
        <w:ind w:firstLine="709"/>
        <w:jc w:val="center"/>
        <w:rPr>
          <w:color w:val="auto"/>
          <w:sz w:val="23"/>
          <w:szCs w:val="23"/>
        </w:rPr>
      </w:pPr>
    </w:p>
    <w:p w14:paraId="30FCDAF8" w14:textId="77777777" w:rsidR="00F67400" w:rsidRPr="006E24A3" w:rsidRDefault="00F67400" w:rsidP="00F67400">
      <w:pPr>
        <w:pStyle w:val="a0"/>
        <w:rPr>
          <w:rFonts w:cs="Times New Roman"/>
        </w:rPr>
      </w:pPr>
    </w:p>
    <w:p w14:paraId="6F6929CB" w14:textId="77777777" w:rsidR="00F67400" w:rsidRPr="006E24A3" w:rsidRDefault="00F67400" w:rsidP="00F67400">
      <w:pPr>
        <w:pStyle w:val="2"/>
        <w:ind w:left="0" w:firstLine="0"/>
      </w:pPr>
      <w:bookmarkStart w:id="467" w:name="_Toc53927693"/>
      <w:bookmarkStart w:id="468" w:name="_Toc104822321"/>
      <w:r w:rsidRPr="006E24A3">
        <w:t>Часть 16. ПОКРЫТИЕ ПЕРСПЕКТИВНОЙ ТЕПЛОВОЙ НАГРУЗКИ, НЕ ОБЕСПЕЧЕННОЙ ТЕПЛОВОЙ МОЩНОСТЬЮ</w:t>
      </w:r>
      <w:bookmarkEnd w:id="467"/>
      <w:bookmarkEnd w:id="468"/>
    </w:p>
    <w:p w14:paraId="30753873" w14:textId="77777777" w:rsidR="00F67400" w:rsidRPr="006E24A3" w:rsidRDefault="00F67400" w:rsidP="00F67400">
      <w:pPr>
        <w:rPr>
          <w:rFonts w:cs="Times New Roman"/>
          <w:lang w:eastAsia="ru-RU"/>
        </w:rPr>
      </w:pPr>
    </w:p>
    <w:p w14:paraId="1C03563E" w14:textId="77777777" w:rsidR="00F67400" w:rsidRPr="006E24A3" w:rsidRDefault="00F67400" w:rsidP="00F67400">
      <w:pPr>
        <w:pStyle w:val="a0"/>
        <w:ind w:firstLine="709"/>
        <w:rPr>
          <w:rFonts w:cs="Times New Roman"/>
        </w:rPr>
      </w:pPr>
      <w:r w:rsidRPr="006E24A3">
        <w:rPr>
          <w:rFonts w:cs="Times New Roman"/>
        </w:rPr>
        <w:lastRenderedPageBreak/>
        <w:t>Данные объекты отсутствуют</w:t>
      </w:r>
    </w:p>
    <w:p w14:paraId="4710406B" w14:textId="06555A97" w:rsidR="00F67400" w:rsidRDefault="00F67400" w:rsidP="00F67400">
      <w:pPr>
        <w:rPr>
          <w:rFonts w:cs="Times New Roman"/>
        </w:rPr>
      </w:pPr>
    </w:p>
    <w:p w14:paraId="138119BE" w14:textId="77777777" w:rsidR="008C541D" w:rsidRPr="008C541D" w:rsidRDefault="008C541D" w:rsidP="008C541D">
      <w:pPr>
        <w:pStyle w:val="a0"/>
      </w:pPr>
    </w:p>
    <w:p w14:paraId="5584360A" w14:textId="77777777" w:rsidR="00F67400" w:rsidRPr="006E24A3" w:rsidRDefault="00F67400" w:rsidP="00F67400">
      <w:pPr>
        <w:pStyle w:val="2"/>
        <w:ind w:left="0" w:firstLine="0"/>
      </w:pPr>
      <w:bookmarkStart w:id="469" w:name="_Toc53927694"/>
      <w:bookmarkStart w:id="470" w:name="_Toc104822322"/>
      <w:r w:rsidRPr="006E24A3">
        <w:t>Часть 17. МАКСИМАЛЬНАЯ ВЫРАБОТКА ЭЛЕКТРИЧЕСКОЙ ЭНЕРГИИ НА БАЗЕ ПРИРОСТА ТЕПЛОВОГО ПОТРЕБЛЕНИЯ НА КОЛЛЕКТОРАХ СУЩЕСТВУЮЩИХ ИСТОЧНИКОВ ТЕПЛОВОЙ ЭНЕРГИИ, ФУНКЦИОНИРУЮЩИХ В РЕЖИМЕ КОМБИНИРОВАННОЙ ВЫРАБОТКИ ЭЛЕКТРИЧЕСКОЙ И ТЕПЛОВОЙ ЭНЕРГИИ</w:t>
      </w:r>
      <w:bookmarkEnd w:id="469"/>
      <w:bookmarkEnd w:id="470"/>
    </w:p>
    <w:p w14:paraId="4C1A106C" w14:textId="77777777" w:rsidR="00F67400" w:rsidRPr="006E24A3" w:rsidRDefault="00F67400" w:rsidP="00F67400">
      <w:pPr>
        <w:rPr>
          <w:rFonts w:cs="Times New Roman"/>
          <w:lang w:eastAsia="ru-RU"/>
        </w:rPr>
      </w:pPr>
    </w:p>
    <w:p w14:paraId="1EF4E391" w14:textId="77777777" w:rsidR="00F67400" w:rsidRPr="006E24A3" w:rsidRDefault="00F67400" w:rsidP="00F67400">
      <w:pPr>
        <w:pStyle w:val="a0"/>
        <w:ind w:firstLine="709"/>
        <w:rPr>
          <w:rFonts w:cs="Times New Roman"/>
        </w:rPr>
      </w:pPr>
      <w:r w:rsidRPr="006E24A3">
        <w:rPr>
          <w:rFonts w:cs="Times New Roman"/>
        </w:rPr>
        <w:t>Данные объекты отсутствуют</w:t>
      </w:r>
    </w:p>
    <w:p w14:paraId="33CAED78" w14:textId="77777777" w:rsidR="00F67400" w:rsidRPr="006E24A3" w:rsidRDefault="00F67400" w:rsidP="00F67400">
      <w:pPr>
        <w:rPr>
          <w:rFonts w:cs="Times New Roman"/>
        </w:rPr>
      </w:pPr>
    </w:p>
    <w:p w14:paraId="0B04EC7D" w14:textId="77777777" w:rsidR="00F67400" w:rsidRPr="006E24A3" w:rsidRDefault="00F67400" w:rsidP="00F67400">
      <w:pPr>
        <w:pStyle w:val="2"/>
        <w:ind w:left="0" w:firstLine="0"/>
      </w:pPr>
      <w:bookmarkStart w:id="471" w:name="_Toc53927695"/>
      <w:bookmarkStart w:id="472" w:name="_Toc104822323"/>
      <w:r w:rsidRPr="006E24A3">
        <w:t>Часть 18. ОПРЕДЕЛЕНИЕ ПЕРСПЕКТИВНЫХ РЕЖИМОВ ЗАГРУЗКИ ИСТОЧНИКОВ ТЕПЛОВОЙ ЭНЕРГИИ ПО ПРИСОЕДИНЕННОЙ ТЕПЛОВОЙ НАГРУЗКЕ</w:t>
      </w:r>
      <w:bookmarkEnd w:id="471"/>
      <w:bookmarkEnd w:id="472"/>
    </w:p>
    <w:p w14:paraId="56F12D5C" w14:textId="77777777" w:rsidR="00F67400" w:rsidRPr="006E24A3" w:rsidRDefault="00F67400" w:rsidP="00F67400">
      <w:pPr>
        <w:rPr>
          <w:rFonts w:cs="Times New Roman"/>
          <w:lang w:eastAsia="ru-RU"/>
        </w:rPr>
      </w:pPr>
    </w:p>
    <w:p w14:paraId="7D65F3DE" w14:textId="77777777" w:rsidR="00F67400" w:rsidRPr="006E24A3" w:rsidRDefault="00F67400" w:rsidP="00F67400">
      <w:pPr>
        <w:pStyle w:val="a0"/>
        <w:ind w:firstLine="709"/>
        <w:rPr>
          <w:rFonts w:eastAsia="Calibri" w:cs="Times New Roman"/>
        </w:rPr>
      </w:pPr>
      <w:r w:rsidRPr="006E24A3">
        <w:rPr>
          <w:rFonts w:eastAsia="Times New Roman" w:cs="Times New Roman"/>
        </w:rPr>
        <w:t>Режимы загрузки источников тепловой энергии останутся не именными.</w:t>
      </w:r>
    </w:p>
    <w:p w14:paraId="4B49767F" w14:textId="77777777" w:rsidR="00F67400" w:rsidRPr="006E24A3" w:rsidRDefault="00F67400" w:rsidP="00F67400">
      <w:pPr>
        <w:rPr>
          <w:rFonts w:cs="Times New Roman"/>
        </w:rPr>
      </w:pPr>
    </w:p>
    <w:p w14:paraId="5C53C0E0" w14:textId="77777777" w:rsidR="00F67400" w:rsidRPr="006E24A3" w:rsidRDefault="00F67400" w:rsidP="00F67400">
      <w:pPr>
        <w:pStyle w:val="2"/>
        <w:ind w:left="0" w:firstLine="0"/>
      </w:pPr>
      <w:bookmarkStart w:id="473" w:name="_Toc53927696"/>
      <w:bookmarkStart w:id="474" w:name="_Toc104822324"/>
      <w:r w:rsidRPr="006E24A3">
        <w:t>Часть 19. ОПРЕДЕЛЕНИЕ ПОТРЕБНОСТИ В ТОПЛИВЕ И РЕКОМЕНДАЦИИ ПО ВИДАМ ИСПОЛЬЗУЕМОГО ТОПЛИВА</w:t>
      </w:r>
      <w:bookmarkEnd w:id="473"/>
      <w:bookmarkEnd w:id="474"/>
    </w:p>
    <w:p w14:paraId="141B29F1" w14:textId="77777777" w:rsidR="00F67400" w:rsidRPr="006E24A3" w:rsidRDefault="00F67400" w:rsidP="00F67400">
      <w:pPr>
        <w:rPr>
          <w:rFonts w:cs="Times New Roman"/>
          <w:lang w:eastAsia="ru-RU"/>
        </w:rPr>
      </w:pPr>
    </w:p>
    <w:p w14:paraId="7124D0D9" w14:textId="77777777" w:rsidR="00F67400" w:rsidRPr="006E24A3" w:rsidRDefault="00F67400" w:rsidP="00F67400">
      <w:pPr>
        <w:pStyle w:val="a0"/>
        <w:ind w:firstLine="709"/>
        <w:rPr>
          <w:rFonts w:eastAsia="Calibri" w:cs="Times New Roman"/>
        </w:rPr>
      </w:pPr>
      <w:r w:rsidRPr="006E24A3">
        <w:rPr>
          <w:rFonts w:eastAsia="Calibri" w:cs="Times New Roman"/>
        </w:rPr>
        <w:t>Уровень и объем потребления топлива не измениться с учетом перспективы. Виды потребляемого топлива останутся неизменными.</w:t>
      </w:r>
    </w:p>
    <w:p w14:paraId="2C6D0DEB" w14:textId="77777777" w:rsidR="00F67400" w:rsidRPr="006E24A3" w:rsidRDefault="00F67400" w:rsidP="00F67400">
      <w:pPr>
        <w:rPr>
          <w:rFonts w:cs="Times New Roman"/>
        </w:rPr>
      </w:pPr>
    </w:p>
    <w:p w14:paraId="6EBBB83A" w14:textId="77777777" w:rsidR="00F67400" w:rsidRPr="006E24A3" w:rsidRDefault="00F67400" w:rsidP="00F67400">
      <w:pPr>
        <w:pStyle w:val="2"/>
        <w:ind w:left="0" w:firstLine="0"/>
      </w:pPr>
      <w:bookmarkStart w:id="475" w:name="_Toc45030146"/>
      <w:bookmarkStart w:id="476" w:name="_Toc53927677"/>
      <w:bookmarkStart w:id="477" w:name="_Toc104822325"/>
      <w:r w:rsidRPr="006E24A3">
        <w:t>Часть 20. ОПИСАНИЕ ИЗМЕНЕНИЙ В ПРЕДЛОЖЕНИЯХ ПО СТРОИТЕЛЬСТВУ, РЕКОНСТРУКЦИИ, ТЕХНИЧЕСКОМУ ПЕРЕВООРУЖЕНИЮ И (ИЛИ) МОДЕРНИЗАЦИИ ИСТОЧНИКОВ ТЕПЛОВОЙ ЭНЕРГИИ ЗА ПЕРИОД, 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 (ИЛИ) МОДЕРНИЗАЦИЮ ИСТОЧНИКОВ ТЕПЛОВОЙ ЭНЕРГИИ</w:t>
      </w:r>
      <w:bookmarkEnd w:id="475"/>
      <w:bookmarkEnd w:id="476"/>
      <w:bookmarkEnd w:id="477"/>
    </w:p>
    <w:p w14:paraId="32976A54" w14:textId="77777777" w:rsidR="00F67400" w:rsidRPr="006E24A3" w:rsidRDefault="00F67400" w:rsidP="00F67400">
      <w:pPr>
        <w:pStyle w:val="af0"/>
        <w:spacing w:before="67"/>
        <w:ind w:right="110"/>
        <w:jc w:val="both"/>
        <w:rPr>
          <w:rFonts w:cs="Times New Roman"/>
          <w:spacing w:val="-1"/>
          <w:lang w:val="ru-RU"/>
        </w:rPr>
      </w:pPr>
    </w:p>
    <w:p w14:paraId="75D6E9A9" w14:textId="77777777" w:rsidR="00F67400" w:rsidRPr="006E24A3" w:rsidRDefault="00F67400" w:rsidP="00F67400">
      <w:pPr>
        <w:pStyle w:val="af0"/>
        <w:spacing w:before="67"/>
        <w:ind w:left="0" w:right="110" w:firstLine="709"/>
        <w:jc w:val="both"/>
        <w:rPr>
          <w:rFonts w:cs="Times New Roman"/>
          <w:spacing w:val="-1"/>
          <w:lang w:val="ru-RU"/>
        </w:rPr>
      </w:pPr>
      <w:bookmarkStart w:id="478" w:name="_Hlk103947687"/>
      <w:r w:rsidRPr="006E24A3">
        <w:rPr>
          <w:rFonts w:cs="Times New Roman"/>
          <w:spacing w:val="-1"/>
          <w:lang w:val="ru-RU"/>
        </w:rPr>
        <w:t xml:space="preserve">При актуализации Схемы теплоснабжения Глава скорректирована в соответствии с требованиями Постановление Правительства Российской Федерации от 22 февраля 2012 г. </w:t>
      </w:r>
      <w:r w:rsidRPr="006E24A3">
        <w:rPr>
          <w:rFonts w:cs="Times New Roman"/>
          <w:spacing w:val="-1"/>
        </w:rPr>
        <w:t>N</w:t>
      </w:r>
      <w:r w:rsidRPr="006E24A3">
        <w:rPr>
          <w:rFonts w:cs="Times New Roman"/>
          <w:spacing w:val="-1"/>
          <w:lang w:val="ru-RU"/>
        </w:rPr>
        <w:t xml:space="preserve"> 154 «О требованиях к схемам теплоснабжения, порядку их разработки и утверждения».</w:t>
      </w:r>
    </w:p>
    <w:bookmarkEnd w:id="478"/>
    <w:p w14:paraId="50CEEDBB" w14:textId="77777777" w:rsidR="00F67400" w:rsidRPr="006E24A3" w:rsidRDefault="00F67400" w:rsidP="00F67400">
      <w:pPr>
        <w:rPr>
          <w:rFonts w:cs="Times New Roman"/>
        </w:rPr>
      </w:pPr>
    </w:p>
    <w:p w14:paraId="2D830A28" w14:textId="77777777" w:rsidR="00F67400" w:rsidRPr="006E24A3" w:rsidRDefault="003D5830" w:rsidP="00F67400">
      <w:pPr>
        <w:pStyle w:val="2"/>
        <w:ind w:left="0" w:firstLine="0"/>
        <w:rPr>
          <w:sz w:val="28"/>
          <w:szCs w:val="28"/>
        </w:rPr>
      </w:pPr>
      <w:hyperlink r:id="rId265" w:anchor="bookmark85" w:history="1">
        <w:bookmarkStart w:id="479" w:name="_Toc45625253"/>
        <w:bookmarkStart w:id="480" w:name="_Toc104822326"/>
        <w:r w:rsidR="00F67400" w:rsidRPr="006E24A3">
          <w:rPr>
            <w:sz w:val="28"/>
            <w:szCs w:val="28"/>
          </w:rPr>
          <w:t xml:space="preserve">ГЛАВА 8.  </w:t>
        </w:r>
      </w:hyperlink>
      <w:r w:rsidR="00F67400" w:rsidRPr="006E24A3">
        <w:rPr>
          <w:sz w:val="28"/>
        </w:rPr>
        <w:t>ПРЕДЛОЖЕНИЯ ПО СТРОИТЕЛЬСТВУ, РЕКОНСТРУКЦИИ И (ИЛИ) МОДЕРНИЗАЦИИ ТЕПЛОВЫХ СЕТЕЙ</w:t>
      </w:r>
      <w:bookmarkEnd w:id="479"/>
      <w:bookmarkEnd w:id="480"/>
    </w:p>
    <w:p w14:paraId="1729779A" w14:textId="77777777" w:rsidR="00F67400" w:rsidRPr="006E24A3" w:rsidRDefault="00F67400" w:rsidP="00F67400">
      <w:pPr>
        <w:rPr>
          <w:rFonts w:cs="Times New Roman"/>
        </w:rPr>
      </w:pPr>
    </w:p>
    <w:p w14:paraId="2CDE04F8" w14:textId="77777777" w:rsidR="00F67400" w:rsidRPr="006E24A3" w:rsidRDefault="003D5830" w:rsidP="00F67400">
      <w:pPr>
        <w:pStyle w:val="2"/>
        <w:ind w:left="0" w:firstLine="0"/>
      </w:pPr>
      <w:hyperlink r:id="rId266" w:anchor="bookmark86" w:history="1">
        <w:bookmarkStart w:id="481" w:name="_Toc30081887"/>
        <w:bookmarkStart w:id="482" w:name="_Toc30085122"/>
        <w:bookmarkStart w:id="483" w:name="_Toc32845388"/>
        <w:bookmarkStart w:id="484" w:name="_Toc45625254"/>
        <w:bookmarkStart w:id="485" w:name="_Toc104822327"/>
        <w:r w:rsidR="00F67400" w:rsidRPr="006E24A3">
          <w:t xml:space="preserve">Часть 1. </w:t>
        </w:r>
      </w:hyperlink>
      <w:bookmarkEnd w:id="481"/>
      <w:bookmarkEnd w:id="482"/>
      <w:bookmarkEnd w:id="483"/>
      <w:r w:rsidR="00F67400" w:rsidRPr="006E24A3">
        <w:t>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484"/>
      <w:bookmarkEnd w:id="485"/>
    </w:p>
    <w:p w14:paraId="5C717682" w14:textId="77777777" w:rsidR="00F67400" w:rsidRPr="006E24A3" w:rsidRDefault="00F67400" w:rsidP="00F67400">
      <w:pPr>
        <w:pStyle w:val="af0"/>
        <w:spacing w:line="287" w:lineRule="auto"/>
        <w:ind w:left="0" w:right="110"/>
        <w:jc w:val="both"/>
        <w:rPr>
          <w:rFonts w:cs="Times New Roman"/>
          <w:lang w:val="ru-RU"/>
        </w:rPr>
      </w:pPr>
    </w:p>
    <w:p w14:paraId="07DC3FF5" w14:textId="77777777" w:rsidR="00F67400" w:rsidRPr="006E24A3" w:rsidRDefault="00F67400" w:rsidP="00F67400">
      <w:pPr>
        <w:pStyle w:val="a0"/>
        <w:ind w:firstLine="567"/>
        <w:jc w:val="both"/>
        <w:rPr>
          <w:rFonts w:cs="Times New Roman"/>
        </w:rPr>
      </w:pPr>
      <w:r w:rsidRPr="006E24A3">
        <w:rPr>
          <w:rFonts w:cs="Times New Roman"/>
        </w:rPr>
        <w:t>Строительство и реконструкция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мощности источников тепловой энергии не планируется.</w:t>
      </w:r>
    </w:p>
    <w:p w14:paraId="278E4E9B" w14:textId="5AC53B0E" w:rsidR="00F67400" w:rsidRDefault="00F67400" w:rsidP="00F67400">
      <w:pPr>
        <w:jc w:val="both"/>
        <w:rPr>
          <w:rFonts w:cs="Times New Roman"/>
          <w:lang w:eastAsia="ru-RU"/>
        </w:rPr>
      </w:pPr>
    </w:p>
    <w:p w14:paraId="5B77684B" w14:textId="0EE8E7C8" w:rsidR="008C541D" w:rsidRDefault="008C541D" w:rsidP="008C541D">
      <w:pPr>
        <w:pStyle w:val="a0"/>
        <w:rPr>
          <w:lang w:eastAsia="ru-RU"/>
        </w:rPr>
      </w:pPr>
    </w:p>
    <w:p w14:paraId="181091AA" w14:textId="77777777" w:rsidR="008C541D" w:rsidRPr="008C541D" w:rsidRDefault="008C541D" w:rsidP="008C541D">
      <w:pPr>
        <w:pStyle w:val="a0"/>
        <w:rPr>
          <w:lang w:eastAsia="ru-RU"/>
        </w:rPr>
      </w:pPr>
    </w:p>
    <w:p w14:paraId="196A576B" w14:textId="77777777" w:rsidR="00F67400" w:rsidRPr="006E24A3" w:rsidRDefault="003D5830" w:rsidP="00F67400">
      <w:pPr>
        <w:pStyle w:val="2"/>
        <w:ind w:left="0" w:firstLine="0"/>
      </w:pPr>
      <w:hyperlink r:id="rId267" w:anchor="bookmark87" w:history="1">
        <w:bookmarkStart w:id="486" w:name="_Toc30081888"/>
        <w:bookmarkStart w:id="487" w:name="_Toc30085123"/>
        <w:bookmarkStart w:id="488" w:name="_Toc32845389"/>
        <w:bookmarkStart w:id="489" w:name="_Toc45625255"/>
        <w:bookmarkStart w:id="490" w:name="_Toc104822328"/>
        <w:r w:rsidR="00F67400" w:rsidRPr="006E24A3">
          <w:t xml:space="preserve">Часть 2. </w:t>
        </w:r>
      </w:hyperlink>
      <w:bookmarkEnd w:id="486"/>
      <w:bookmarkEnd w:id="487"/>
      <w:bookmarkEnd w:id="488"/>
      <w:r w:rsidR="00F67400" w:rsidRPr="006E24A3">
        <w:t>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ГОРОДСКОГО ОКРУГА, ГОРОДА ФЕДЕРАЛЬНОГО ЗНАЧЕНИЯ</w:t>
      </w:r>
      <w:bookmarkEnd w:id="489"/>
      <w:bookmarkEnd w:id="490"/>
    </w:p>
    <w:p w14:paraId="1FA865CF" w14:textId="77777777" w:rsidR="00F67400" w:rsidRPr="006E24A3" w:rsidRDefault="00F67400" w:rsidP="00F67400">
      <w:pPr>
        <w:tabs>
          <w:tab w:val="left" w:pos="1276"/>
        </w:tabs>
        <w:jc w:val="both"/>
        <w:rPr>
          <w:rFonts w:cs="Times New Roman"/>
          <w:sz w:val="23"/>
          <w:szCs w:val="23"/>
        </w:rPr>
      </w:pPr>
    </w:p>
    <w:p w14:paraId="1A568A0C" w14:textId="77777777" w:rsidR="00F67400" w:rsidRPr="006E24A3" w:rsidRDefault="00F67400" w:rsidP="00F67400">
      <w:pPr>
        <w:pStyle w:val="a0"/>
        <w:ind w:firstLine="567"/>
        <w:jc w:val="both"/>
        <w:rPr>
          <w:rFonts w:cs="Times New Roman"/>
        </w:rPr>
      </w:pPr>
      <w:r w:rsidRPr="006E24A3">
        <w:rPr>
          <w:rFonts w:cs="Times New Roman"/>
        </w:rPr>
        <w:t xml:space="preserve">Перспективная застройка </w:t>
      </w:r>
      <w:proofErr w:type="spellStart"/>
      <w:r w:rsidRPr="006E24A3">
        <w:rPr>
          <w:rFonts w:cs="Times New Roman"/>
        </w:rPr>
        <w:t>Тарутинский</w:t>
      </w:r>
      <w:proofErr w:type="spellEnd"/>
      <w:r w:rsidRPr="006E24A3">
        <w:rPr>
          <w:rFonts w:cs="Times New Roman"/>
        </w:rPr>
        <w:t xml:space="preserve"> сельсовет планируется в существующих, обеспеченных централизованным теплоснабжением по магистральным трубопроводам районах. По мере ввода новых потребителей будет выполняться разводящая сеть от магистральных трубопроводов. Застройщик осуществляет подключение к тепловым сетям в установленном законодательством порядке, в соответствии с проектом застройки земельного участка. </w:t>
      </w:r>
    </w:p>
    <w:p w14:paraId="04FAABA8" w14:textId="77777777" w:rsidR="00F67400" w:rsidRPr="006E24A3" w:rsidRDefault="00F67400" w:rsidP="00F67400">
      <w:pPr>
        <w:rPr>
          <w:rFonts w:cs="Times New Roman"/>
        </w:rPr>
      </w:pPr>
    </w:p>
    <w:p w14:paraId="1F97EF7A" w14:textId="77777777" w:rsidR="00F67400" w:rsidRPr="006E24A3" w:rsidRDefault="00F67400" w:rsidP="00F67400">
      <w:pPr>
        <w:pStyle w:val="2"/>
        <w:ind w:left="0" w:firstLine="0"/>
      </w:pPr>
      <w:bookmarkStart w:id="491" w:name="_Toc104822329"/>
      <w:r w:rsidRPr="006E24A3">
        <w:t>Часть 3.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491"/>
    </w:p>
    <w:p w14:paraId="22CACB94" w14:textId="77777777" w:rsidR="00F67400" w:rsidRPr="006E24A3" w:rsidRDefault="00F67400" w:rsidP="00F67400">
      <w:pPr>
        <w:pStyle w:val="af0"/>
        <w:spacing w:line="289" w:lineRule="auto"/>
        <w:ind w:right="119" w:hanging="116"/>
        <w:rPr>
          <w:rFonts w:cs="Times New Roman"/>
          <w:spacing w:val="-2"/>
          <w:lang w:val="ru-RU"/>
        </w:rPr>
      </w:pPr>
    </w:p>
    <w:p w14:paraId="58F09F57" w14:textId="77777777" w:rsidR="00F67400" w:rsidRPr="006E24A3" w:rsidRDefault="00F67400" w:rsidP="00F67400">
      <w:pPr>
        <w:pStyle w:val="a0"/>
        <w:ind w:firstLine="567"/>
        <w:jc w:val="both"/>
        <w:rPr>
          <w:rFonts w:cs="Times New Roman"/>
        </w:rPr>
      </w:pPr>
      <w:r w:rsidRPr="006E24A3">
        <w:rPr>
          <w:rFonts w:cs="Times New Roman"/>
        </w:rPr>
        <w:tab/>
        <w:t>Строительство и реконструкция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в муниципальном образовании, не запланирована.</w:t>
      </w:r>
    </w:p>
    <w:p w14:paraId="221DBDC0" w14:textId="77777777" w:rsidR="00F67400" w:rsidRPr="006E24A3" w:rsidRDefault="00F67400" w:rsidP="00F67400">
      <w:pPr>
        <w:pStyle w:val="a0"/>
        <w:rPr>
          <w:rFonts w:cs="Times New Roman"/>
          <w:lang w:eastAsia="ru-RU"/>
        </w:rPr>
      </w:pPr>
    </w:p>
    <w:p w14:paraId="6A052CDD" w14:textId="77777777" w:rsidR="00F67400" w:rsidRPr="006E24A3" w:rsidRDefault="00F67400" w:rsidP="00F67400">
      <w:pPr>
        <w:pStyle w:val="2"/>
        <w:ind w:left="0" w:firstLine="0"/>
      </w:pPr>
      <w:bookmarkStart w:id="492" w:name="_Toc45625257"/>
      <w:bookmarkStart w:id="493" w:name="_Toc104822330"/>
      <w:r w:rsidRPr="006E24A3">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492"/>
      <w:bookmarkEnd w:id="493"/>
    </w:p>
    <w:p w14:paraId="63970A60" w14:textId="77777777" w:rsidR="00F67400" w:rsidRPr="006E24A3" w:rsidRDefault="00F67400" w:rsidP="00F67400">
      <w:pPr>
        <w:pStyle w:val="af0"/>
        <w:spacing w:line="289" w:lineRule="auto"/>
        <w:ind w:left="0" w:right="119" w:firstLine="709"/>
        <w:rPr>
          <w:rFonts w:cs="Times New Roman"/>
          <w:lang w:val="ru-RU"/>
        </w:rPr>
      </w:pPr>
    </w:p>
    <w:p w14:paraId="3475FAE3" w14:textId="77777777" w:rsidR="00F67400" w:rsidRPr="006E24A3" w:rsidRDefault="00F67400" w:rsidP="00F67400">
      <w:pPr>
        <w:pStyle w:val="a0"/>
        <w:ind w:firstLine="567"/>
        <w:jc w:val="both"/>
        <w:rPr>
          <w:rFonts w:cs="Times New Roman"/>
        </w:rPr>
      </w:pPr>
      <w:r w:rsidRPr="006E24A3">
        <w:rPr>
          <w:rFonts w:cs="Times New Roman"/>
        </w:rPr>
        <w:t xml:space="preserve">Схемой теплоснабжения предусмотрена перекладка сетей, исчерпавших свой ресурс и нуждающихся в замене, одним из ожидаемых результатов реализации которых является снижение объема потерь тепловой энергии и, как следствие, повышение эффективности функционирования системы теплоснабжения в целом. </w:t>
      </w:r>
    </w:p>
    <w:p w14:paraId="2D26B387" w14:textId="77777777" w:rsidR="00F67400" w:rsidRPr="006E24A3" w:rsidRDefault="00F67400" w:rsidP="00F67400">
      <w:pPr>
        <w:jc w:val="both"/>
        <w:rPr>
          <w:rFonts w:cs="Times New Roman"/>
          <w:lang w:eastAsia="ru-RU"/>
        </w:rPr>
      </w:pPr>
      <w:bookmarkStart w:id="494" w:name="_Toc32845393"/>
      <w:bookmarkStart w:id="495" w:name="_Toc30085127"/>
      <w:bookmarkStart w:id="496" w:name="_Toc30081892"/>
    </w:p>
    <w:p w14:paraId="40C20C72" w14:textId="77777777" w:rsidR="00F67400" w:rsidRPr="006E24A3" w:rsidRDefault="003D5830" w:rsidP="00F67400">
      <w:pPr>
        <w:pStyle w:val="2"/>
        <w:ind w:left="0" w:firstLine="0"/>
      </w:pPr>
      <w:hyperlink r:id="rId268" w:anchor="bookmark90" w:history="1">
        <w:bookmarkStart w:id="497" w:name="_Toc30081891"/>
        <w:bookmarkStart w:id="498" w:name="_Toc30085126"/>
        <w:bookmarkStart w:id="499" w:name="_Toc32845392"/>
        <w:bookmarkStart w:id="500" w:name="_Toc45625258"/>
        <w:bookmarkStart w:id="501" w:name="_Toc104822331"/>
        <w:r w:rsidR="00F67400" w:rsidRPr="006E24A3">
          <w:t xml:space="preserve">Часть 5. </w:t>
        </w:r>
      </w:hyperlink>
      <w:bookmarkEnd w:id="497"/>
      <w:bookmarkEnd w:id="498"/>
      <w:bookmarkEnd w:id="499"/>
      <w:r w:rsidR="00F67400" w:rsidRPr="006E24A3">
        <w:t>ПРЕДЛОЖЕНИЯ ПО СТРОИТЕЛЬСТВУ ТЕПЛОВЫХ СЕТЕЙ ДЛЯ ОБЕСПЕЧЕНИЯ НОРМАТИВНОЙ НАДЕЖНОСТИ ТЕПЛОСНАБЖЕНИЯ</w:t>
      </w:r>
      <w:bookmarkEnd w:id="500"/>
      <w:bookmarkEnd w:id="501"/>
    </w:p>
    <w:p w14:paraId="6F645969" w14:textId="77777777" w:rsidR="00F67400" w:rsidRPr="006E24A3" w:rsidRDefault="00F67400" w:rsidP="00F67400">
      <w:pPr>
        <w:rPr>
          <w:rFonts w:cs="Times New Roman"/>
        </w:rPr>
      </w:pPr>
    </w:p>
    <w:p w14:paraId="77C715D7" w14:textId="77777777" w:rsidR="00F67400" w:rsidRPr="006E24A3" w:rsidRDefault="00F67400" w:rsidP="00F67400">
      <w:pPr>
        <w:pStyle w:val="a0"/>
        <w:ind w:firstLine="567"/>
        <w:jc w:val="both"/>
        <w:rPr>
          <w:rFonts w:cs="Times New Roman"/>
        </w:rPr>
      </w:pPr>
      <w:r w:rsidRPr="006E24A3">
        <w:rPr>
          <w:rFonts w:cs="Times New Roman"/>
        </w:rPr>
        <w:t xml:space="preserve">Повышение надежности в области транспортировки тепловой энергии неразрывно связано с резервированием (кольцеванием) магистральных участков теплосетей, а также наличие перемычек (резервных связей) с другими (неосновными) источниками теплоснабжения системы, то есть возможность аварийной схемы обеспечения от другого источника теплоисточника. На территории муниципального образования отсутствуют теплоисточники значительной мощности, способные покрыть полностью нагрузку при аварии на питающих магистралях других источников тепла. </w:t>
      </w:r>
    </w:p>
    <w:p w14:paraId="2B9DCD52" w14:textId="77777777" w:rsidR="00F67400" w:rsidRPr="006E24A3" w:rsidRDefault="00F67400" w:rsidP="00F67400">
      <w:pPr>
        <w:pStyle w:val="a0"/>
        <w:ind w:firstLine="567"/>
        <w:jc w:val="both"/>
        <w:rPr>
          <w:rFonts w:cs="Times New Roman"/>
        </w:rPr>
      </w:pPr>
      <w:r w:rsidRPr="006E24A3">
        <w:rPr>
          <w:rFonts w:cs="Times New Roman"/>
        </w:rPr>
        <w:lastRenderedPageBreak/>
        <w:t>Для сокращения времени устранения аварий на тепловых сетях и последствий, неразрывно связанных с авариями на теплопроводах, рекомендуется применять систему оперативно-дистанционного контроля.</w:t>
      </w:r>
    </w:p>
    <w:bookmarkEnd w:id="494"/>
    <w:bookmarkEnd w:id="495"/>
    <w:bookmarkEnd w:id="496"/>
    <w:p w14:paraId="5FDA9223" w14:textId="4EB0EE77" w:rsidR="00F67400" w:rsidRDefault="00F67400" w:rsidP="00F67400">
      <w:pPr>
        <w:rPr>
          <w:rFonts w:cs="Times New Roman"/>
        </w:rPr>
      </w:pPr>
    </w:p>
    <w:p w14:paraId="74B91E8C" w14:textId="7CD5E075" w:rsidR="008C541D" w:rsidRDefault="008C541D" w:rsidP="008C541D">
      <w:pPr>
        <w:pStyle w:val="a0"/>
      </w:pPr>
    </w:p>
    <w:p w14:paraId="3410F598" w14:textId="77777777" w:rsidR="008C541D" w:rsidRPr="008C541D" w:rsidRDefault="008C541D" w:rsidP="008C541D">
      <w:pPr>
        <w:pStyle w:val="a0"/>
      </w:pPr>
    </w:p>
    <w:p w14:paraId="5F253044" w14:textId="77777777" w:rsidR="00F67400" w:rsidRPr="006E24A3" w:rsidRDefault="003D5830" w:rsidP="00F67400">
      <w:pPr>
        <w:pStyle w:val="2"/>
        <w:ind w:left="0" w:firstLine="0"/>
      </w:pPr>
      <w:hyperlink r:id="rId269" w:anchor="bookmark97" w:history="1">
        <w:bookmarkStart w:id="502" w:name="_Toc30081898"/>
        <w:bookmarkStart w:id="503" w:name="_Toc30085133"/>
        <w:bookmarkStart w:id="504" w:name="_Toc32845399"/>
        <w:bookmarkStart w:id="505" w:name="_Toc45625259"/>
        <w:bookmarkStart w:id="506" w:name="_Toc104822332"/>
        <w:r w:rsidR="00F67400" w:rsidRPr="006E24A3">
          <w:t xml:space="preserve">Часть 6. </w:t>
        </w:r>
      </w:hyperlink>
      <w:bookmarkEnd w:id="502"/>
      <w:bookmarkEnd w:id="503"/>
      <w:bookmarkEnd w:id="504"/>
      <w:r w:rsidR="00F67400" w:rsidRPr="006E24A3">
        <w:t>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505"/>
      <w:bookmarkEnd w:id="506"/>
    </w:p>
    <w:p w14:paraId="30B97B98" w14:textId="77777777" w:rsidR="00F67400" w:rsidRPr="006E24A3" w:rsidRDefault="00F67400" w:rsidP="00F67400">
      <w:pPr>
        <w:pStyle w:val="af0"/>
        <w:spacing w:line="289" w:lineRule="auto"/>
        <w:ind w:left="0" w:right="119" w:firstLine="709"/>
        <w:rPr>
          <w:rFonts w:cs="Times New Roman"/>
          <w:lang w:val="ru-RU"/>
        </w:rPr>
      </w:pPr>
    </w:p>
    <w:p w14:paraId="56C7365B" w14:textId="77777777" w:rsidR="00F67400" w:rsidRPr="006E24A3" w:rsidRDefault="00F67400" w:rsidP="00F67400">
      <w:pPr>
        <w:pStyle w:val="a0"/>
        <w:ind w:firstLine="567"/>
        <w:jc w:val="both"/>
        <w:rPr>
          <w:rFonts w:cs="Times New Roman"/>
        </w:rPr>
      </w:pPr>
      <w:r w:rsidRPr="006E24A3">
        <w:rPr>
          <w:rFonts w:cs="Times New Roman"/>
        </w:rPr>
        <w:t>Реконструкция тепловых сетей с увеличением диаметра трубопроводов для обеспечения перспективных приростов тепловой нагрузки схемой не предусмотрена.</w:t>
      </w:r>
    </w:p>
    <w:p w14:paraId="337D2D7B" w14:textId="77777777" w:rsidR="00F67400" w:rsidRPr="006E24A3" w:rsidRDefault="00F67400" w:rsidP="00F67400">
      <w:pPr>
        <w:rPr>
          <w:rFonts w:cs="Times New Roman"/>
        </w:rPr>
      </w:pPr>
    </w:p>
    <w:p w14:paraId="64469B27" w14:textId="77777777" w:rsidR="00F67400" w:rsidRPr="006E24A3" w:rsidRDefault="003D5830" w:rsidP="00F67400">
      <w:pPr>
        <w:pStyle w:val="2"/>
        <w:ind w:left="0" w:firstLine="0"/>
      </w:pPr>
      <w:hyperlink r:id="rId270" w:anchor="bookmark98" w:history="1">
        <w:bookmarkStart w:id="507" w:name="_Toc30081899"/>
        <w:bookmarkStart w:id="508" w:name="_Toc30085134"/>
        <w:bookmarkStart w:id="509" w:name="_Toc32845400"/>
        <w:bookmarkStart w:id="510" w:name="_Toc45625260"/>
        <w:bookmarkStart w:id="511" w:name="_Toc104822333"/>
        <w:r w:rsidR="00F67400" w:rsidRPr="006E24A3">
          <w:t xml:space="preserve">Часть 7. </w:t>
        </w:r>
      </w:hyperlink>
      <w:bookmarkEnd w:id="507"/>
      <w:bookmarkEnd w:id="508"/>
      <w:bookmarkEnd w:id="509"/>
      <w:r w:rsidR="00F67400" w:rsidRPr="006E24A3">
        <w:t>ПРЕДЛОЖЕНИЯ ПО РЕКОНСТРУКЦИИ И (ИЛИ) МОДЕРНИЗАЦИИ ТЕПЛОВЫХ СЕТЕЙ, ПОДЛЕЖАЩИХ ЗАМЕНЕ В СВЯЗИ С ИСЧЕРПАНИЕМ ЭКСПЛУАТАЦИОННОГО РЕСУРСА</w:t>
      </w:r>
      <w:bookmarkEnd w:id="510"/>
      <w:bookmarkEnd w:id="511"/>
    </w:p>
    <w:p w14:paraId="03BB0E59" w14:textId="77777777" w:rsidR="00F67400" w:rsidRPr="006E24A3" w:rsidRDefault="00F67400" w:rsidP="00F67400">
      <w:pPr>
        <w:rPr>
          <w:rFonts w:cs="Times New Roman"/>
        </w:rPr>
      </w:pPr>
    </w:p>
    <w:p w14:paraId="3A222461" w14:textId="77777777" w:rsidR="00F67400" w:rsidRPr="006E24A3" w:rsidRDefault="00F67400" w:rsidP="00F67400">
      <w:pPr>
        <w:pStyle w:val="a0"/>
        <w:ind w:firstLine="567"/>
        <w:jc w:val="both"/>
        <w:rPr>
          <w:rFonts w:cs="Times New Roman"/>
        </w:rPr>
      </w:pPr>
      <w:bookmarkStart w:id="512" w:name="_Hlk104557037"/>
      <w:r w:rsidRPr="006E24A3">
        <w:rPr>
          <w:rFonts w:cs="Times New Roman"/>
        </w:rPr>
        <w:t>Мероприятия по строительству линейных объектов инфраструктуры теплоснабжения направлены на обеспечение надежности и повышение эффективности теплоснабжения.</w:t>
      </w:r>
    </w:p>
    <w:p w14:paraId="4ADA71FB" w14:textId="77777777" w:rsidR="00F67400" w:rsidRPr="006E24A3" w:rsidRDefault="00F67400" w:rsidP="00F67400">
      <w:pPr>
        <w:pStyle w:val="a0"/>
        <w:ind w:firstLine="567"/>
        <w:jc w:val="both"/>
        <w:rPr>
          <w:rFonts w:cs="Times New Roman"/>
        </w:rPr>
      </w:pPr>
      <w:r w:rsidRPr="006E24A3">
        <w:rPr>
          <w:rFonts w:cs="Times New Roman"/>
        </w:rPr>
        <w:t>Предложения по реконструкции тепловых сетей, подлежащих замене в связи с исчерпанием эксплуатационного ресурса, включают:</w:t>
      </w:r>
    </w:p>
    <w:p w14:paraId="395394BB" w14:textId="77777777" w:rsidR="00F67400" w:rsidRPr="006E24A3" w:rsidRDefault="00F67400" w:rsidP="00F67400">
      <w:pPr>
        <w:pStyle w:val="a0"/>
        <w:ind w:firstLine="567"/>
        <w:jc w:val="both"/>
        <w:rPr>
          <w:rFonts w:cs="Times New Roman"/>
        </w:rPr>
      </w:pPr>
      <w:r w:rsidRPr="006E24A3">
        <w:rPr>
          <w:rFonts w:cs="Times New Roman"/>
        </w:rPr>
        <w:t>- проведение комплексного обследования технико-экономического состояния систем теплоснабжения, в том числе показателей физического износа и энергетической эффективности в соответствии с требованиями федерального закона от 27.07.2010 г. №190-ФЗ «О теплоснабжении»;</w:t>
      </w:r>
    </w:p>
    <w:p w14:paraId="567DAF03" w14:textId="77777777" w:rsidR="00F67400" w:rsidRPr="006E24A3" w:rsidRDefault="00F67400" w:rsidP="00F67400">
      <w:pPr>
        <w:pStyle w:val="a0"/>
        <w:ind w:firstLine="567"/>
        <w:jc w:val="both"/>
        <w:rPr>
          <w:rFonts w:cs="Times New Roman"/>
        </w:rPr>
      </w:pPr>
      <w:r w:rsidRPr="006E24A3">
        <w:rPr>
          <w:rFonts w:cs="Times New Roman"/>
        </w:rPr>
        <w:t>- перекладку сетей, исчерпавших свой ресурс и нуждающихся в замене.</w:t>
      </w:r>
    </w:p>
    <w:bookmarkEnd w:id="512"/>
    <w:p w14:paraId="2EAFE134" w14:textId="77777777" w:rsidR="00F67400" w:rsidRPr="006E24A3" w:rsidRDefault="00F67400" w:rsidP="00F67400">
      <w:pPr>
        <w:rPr>
          <w:rFonts w:cs="Times New Roman"/>
        </w:rPr>
      </w:pPr>
    </w:p>
    <w:p w14:paraId="2C5F5CF0" w14:textId="77777777" w:rsidR="00F67400" w:rsidRPr="006E24A3" w:rsidRDefault="003D5830" w:rsidP="00F67400">
      <w:pPr>
        <w:pStyle w:val="2"/>
        <w:ind w:left="0" w:firstLine="0"/>
        <w:jc w:val="both"/>
      </w:pPr>
      <w:hyperlink r:id="rId271" w:anchor="bookmark99" w:history="1">
        <w:bookmarkStart w:id="513" w:name="_Toc32845401"/>
        <w:bookmarkStart w:id="514" w:name="_Toc30085135"/>
        <w:bookmarkStart w:id="515" w:name="_Toc30081900"/>
        <w:bookmarkStart w:id="516" w:name="_Toc45625261"/>
        <w:bookmarkStart w:id="517" w:name="_Toc104822334"/>
        <w:r w:rsidR="00F67400" w:rsidRPr="006E24A3">
          <w:t xml:space="preserve">Часть 8. </w:t>
        </w:r>
        <w:bookmarkEnd w:id="513"/>
        <w:bookmarkEnd w:id="514"/>
        <w:bookmarkEnd w:id="515"/>
      </w:hyperlink>
      <w:r w:rsidR="00F67400" w:rsidRPr="006E24A3">
        <w:t>ПРЕДЛОЖЕНИЯ ПО СТРОИТЕЛЬСТВУ, РЕКОНСТРУКЦИИ И (ИЛИ) МОДЕРНИЗАЦИИ НАСОСНЫХ СТАНЦИЙ</w:t>
      </w:r>
      <w:bookmarkEnd w:id="516"/>
      <w:bookmarkEnd w:id="517"/>
    </w:p>
    <w:p w14:paraId="617D1CE1" w14:textId="77777777" w:rsidR="00F67400" w:rsidRPr="006E24A3" w:rsidRDefault="00F67400" w:rsidP="00F67400">
      <w:pPr>
        <w:rPr>
          <w:rFonts w:cs="Times New Roman"/>
        </w:rPr>
      </w:pPr>
    </w:p>
    <w:p w14:paraId="17C9DEB3" w14:textId="77777777" w:rsidR="00F67400" w:rsidRPr="006E24A3" w:rsidRDefault="00F67400" w:rsidP="00F67400">
      <w:pPr>
        <w:pStyle w:val="a0"/>
        <w:ind w:firstLine="567"/>
        <w:jc w:val="both"/>
        <w:rPr>
          <w:rFonts w:cs="Times New Roman"/>
        </w:rPr>
      </w:pPr>
      <w:bookmarkStart w:id="518" w:name="_Toc45117236"/>
      <w:bookmarkStart w:id="519" w:name="_Toc53927698"/>
      <w:r w:rsidRPr="006E24A3">
        <w:rPr>
          <w:rFonts w:cs="Times New Roman"/>
        </w:rPr>
        <w:t>Строительство и реконструкции насосных станции не требуется.</w:t>
      </w:r>
    </w:p>
    <w:p w14:paraId="36712F47" w14:textId="77777777" w:rsidR="00F67400" w:rsidRPr="006E24A3" w:rsidRDefault="00F67400" w:rsidP="00F67400">
      <w:pPr>
        <w:pStyle w:val="a0"/>
        <w:ind w:firstLine="567"/>
        <w:jc w:val="both"/>
        <w:rPr>
          <w:rFonts w:cs="Times New Roman"/>
        </w:rPr>
      </w:pPr>
    </w:p>
    <w:p w14:paraId="2F2F7DC0" w14:textId="77777777" w:rsidR="00F67400" w:rsidRPr="006E24A3" w:rsidRDefault="00F67400" w:rsidP="00F67400">
      <w:pPr>
        <w:pStyle w:val="2"/>
        <w:ind w:left="0" w:firstLine="0"/>
      </w:pPr>
      <w:bookmarkStart w:id="520" w:name="_Toc104822335"/>
      <w:r w:rsidRPr="006E24A3">
        <w:t>Часть 9. 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bookmarkEnd w:id="518"/>
      <w:bookmarkEnd w:id="519"/>
      <w:bookmarkEnd w:id="520"/>
    </w:p>
    <w:p w14:paraId="4BF8091D" w14:textId="77777777" w:rsidR="00F67400" w:rsidRPr="006E24A3" w:rsidRDefault="00F67400" w:rsidP="00F67400">
      <w:pPr>
        <w:rPr>
          <w:rFonts w:cs="Times New Roman"/>
          <w:lang w:eastAsia="ru-RU"/>
        </w:rPr>
      </w:pPr>
    </w:p>
    <w:p w14:paraId="058279A0" w14:textId="77777777" w:rsidR="00F67400" w:rsidRPr="006E24A3" w:rsidRDefault="00F67400" w:rsidP="00F67400">
      <w:pPr>
        <w:rPr>
          <w:rFonts w:cs="Times New Roman"/>
          <w:lang w:eastAsia="ru-RU"/>
        </w:rPr>
      </w:pPr>
    </w:p>
    <w:p w14:paraId="7980ABAA" w14:textId="77777777" w:rsidR="00F67400" w:rsidRPr="006E24A3" w:rsidRDefault="00F67400" w:rsidP="00F67400">
      <w:pPr>
        <w:pStyle w:val="af0"/>
        <w:ind w:left="0" w:right="111" w:firstLine="709"/>
        <w:jc w:val="both"/>
        <w:rPr>
          <w:rFonts w:cs="Times New Roman"/>
          <w:spacing w:val="-1"/>
          <w:lang w:val="ru-RU"/>
        </w:rPr>
      </w:pPr>
      <w:bookmarkStart w:id="521" w:name="_Hlk103948721"/>
      <w:r w:rsidRPr="006E24A3">
        <w:rPr>
          <w:rFonts w:cs="Times New Roman"/>
          <w:lang w:val="ru-RU"/>
        </w:rPr>
        <w:t>При</w:t>
      </w:r>
      <w:r w:rsidRPr="006E24A3">
        <w:rPr>
          <w:rFonts w:cs="Times New Roman"/>
          <w:spacing w:val="9"/>
          <w:lang w:val="ru-RU"/>
        </w:rPr>
        <w:t xml:space="preserve"> </w:t>
      </w:r>
      <w:r w:rsidRPr="006E24A3">
        <w:rPr>
          <w:rFonts w:cs="Times New Roman"/>
          <w:spacing w:val="-1"/>
          <w:lang w:val="ru-RU"/>
        </w:rPr>
        <w:t>актуализации</w:t>
      </w:r>
      <w:r w:rsidRPr="006E24A3">
        <w:rPr>
          <w:rFonts w:cs="Times New Roman"/>
          <w:spacing w:val="10"/>
          <w:lang w:val="ru-RU"/>
        </w:rPr>
        <w:t xml:space="preserve"> </w:t>
      </w:r>
      <w:r w:rsidRPr="006E24A3">
        <w:rPr>
          <w:rFonts w:cs="Times New Roman"/>
          <w:spacing w:val="-1"/>
          <w:lang w:val="ru-RU"/>
        </w:rPr>
        <w:t xml:space="preserve">Глава скорректирован в соответствии с требованиями Постановление Правительства Российской Федерации от 22 февраля 2012 г. </w:t>
      </w:r>
      <w:r w:rsidRPr="006E24A3">
        <w:rPr>
          <w:rFonts w:cs="Times New Roman"/>
          <w:spacing w:val="-1"/>
        </w:rPr>
        <w:t>N</w:t>
      </w:r>
      <w:r w:rsidRPr="006E24A3">
        <w:rPr>
          <w:rFonts w:cs="Times New Roman"/>
          <w:spacing w:val="-1"/>
          <w:lang w:val="ru-RU"/>
        </w:rPr>
        <w:t xml:space="preserve"> 154 «О требованиях к схемам теплоснабжения, порядку их разработки и утверждения».</w:t>
      </w:r>
    </w:p>
    <w:bookmarkEnd w:id="521"/>
    <w:p w14:paraId="58468FF8" w14:textId="77777777" w:rsidR="00F67400" w:rsidRPr="006E24A3" w:rsidRDefault="00F67400" w:rsidP="00F67400">
      <w:pPr>
        <w:rPr>
          <w:rFonts w:cs="Times New Roman"/>
        </w:rPr>
      </w:pPr>
    </w:p>
    <w:p w14:paraId="260DF6A3" w14:textId="77777777" w:rsidR="00F67400" w:rsidRPr="006E24A3" w:rsidRDefault="00F67400" w:rsidP="00F67400">
      <w:pPr>
        <w:pStyle w:val="2"/>
        <w:ind w:left="0" w:firstLine="0"/>
        <w:rPr>
          <w:sz w:val="28"/>
          <w:szCs w:val="28"/>
        </w:rPr>
      </w:pPr>
      <w:bookmarkStart w:id="522" w:name="_Toc104822336"/>
      <w:r w:rsidRPr="006E24A3">
        <w:rPr>
          <w:sz w:val="28"/>
          <w:szCs w:val="28"/>
        </w:rPr>
        <w:t>ГЛАВА 9. ПРЕДЛОЖЕНИЯ ПО ПЕРЕВОДУ ОТКРЫТЫХ СИСТЕМ ТЕПЛОСНАБЖЕНИЯ (ГОРЯЧГО ВОДОСНАБЖЕНИЯ) В ЗАКРЫТЫЕ СИСТЕМЫ ГОРЯЧЕГО ВОДОСНАБЖЕНИЯ</w:t>
      </w:r>
      <w:bookmarkEnd w:id="522"/>
    </w:p>
    <w:p w14:paraId="00BB8104" w14:textId="77777777" w:rsidR="00F67400" w:rsidRPr="006E24A3" w:rsidRDefault="00F67400" w:rsidP="00F67400">
      <w:pPr>
        <w:pStyle w:val="a0"/>
        <w:rPr>
          <w:rFonts w:cs="Times New Roman"/>
          <w:lang w:eastAsia="ru-RU"/>
        </w:rPr>
      </w:pPr>
    </w:p>
    <w:p w14:paraId="345139F7" w14:textId="77777777" w:rsidR="00F67400" w:rsidRPr="006E24A3" w:rsidRDefault="003D5830" w:rsidP="00F67400">
      <w:pPr>
        <w:pStyle w:val="2"/>
        <w:ind w:left="0" w:firstLine="0"/>
      </w:pPr>
      <w:hyperlink r:id="rId272" w:anchor="bookmark101" w:history="1">
        <w:bookmarkStart w:id="523" w:name="_Toc30081902"/>
        <w:bookmarkStart w:id="524" w:name="_Toc30085137"/>
        <w:bookmarkStart w:id="525" w:name="_Toc32845403"/>
        <w:bookmarkStart w:id="526" w:name="_Toc104822337"/>
        <w:r w:rsidR="00F67400" w:rsidRPr="006E24A3">
          <w:t>Часть 1. ТЕХНИКО-ЭКОНОМИЧЕСКОЕ ОБОСНОВАНИЕ ПРЕДЛОЖЕНИЙ ПО ТИПАМ</w:t>
        </w:r>
      </w:hyperlink>
      <w:r w:rsidR="00F67400" w:rsidRPr="006E24A3">
        <w:t xml:space="preserve"> </w:t>
      </w:r>
      <w:hyperlink r:id="rId273" w:anchor="bookmark101" w:history="1">
        <w:r w:rsidR="00F67400" w:rsidRPr="006E24A3">
          <w:t xml:space="preserve">ПРИСОЕДИНЕНИЙ ТЕПЛОПОТРЕБЛЯЮЩИХ УСТАНОВОК </w:t>
        </w:r>
        <w:r w:rsidR="00F67400" w:rsidRPr="006E24A3">
          <w:lastRenderedPageBreak/>
          <w:t>ПОТРЕБИТЕЛЕЙ (ИЛИ</w:t>
        </w:r>
      </w:hyperlink>
      <w:r w:rsidR="00F67400" w:rsidRPr="006E24A3">
        <w:t xml:space="preserve"> </w:t>
      </w:r>
      <w:hyperlink r:id="rId274" w:anchor="bookmark101" w:history="1">
        <w:r w:rsidR="00F67400" w:rsidRPr="006E24A3">
          <w:t>ПРИСОЕДИНЕНИЙ АБОНЕНСКИХ ВВОДОВ) К ТЕПЛОВЫМ СЕТЯМ,</w:t>
        </w:r>
      </w:hyperlink>
      <w:r w:rsidR="00F67400" w:rsidRPr="006E24A3">
        <w:t xml:space="preserve"> </w:t>
      </w:r>
      <w:hyperlink r:id="rId275" w:anchor="bookmark101" w:history="1">
        <w:r w:rsidR="00F67400" w:rsidRPr="006E24A3">
          <w:t>ОБЕСПЕЧИВАЮЩИМ ПЕРЕВОД ПОТРЕБИТЕЛЕЙ, ПОДКЛЮЧЕННЫХ К ОТКРЫТОЙ</w:t>
        </w:r>
      </w:hyperlink>
      <w:r w:rsidR="00F67400" w:rsidRPr="006E24A3">
        <w:t xml:space="preserve"> </w:t>
      </w:r>
      <w:hyperlink r:id="rId276" w:anchor="bookmark101" w:history="1">
        <w:r w:rsidR="00F67400" w:rsidRPr="006E24A3">
          <w:t>СИСТЕМЕ ТЕПЛОСНАБЖЕНИЯ (ГОРЯЧЕГО ВОДОСНАБЖЕНИЯ), НА ЗАКРЫТУЮ</w:t>
        </w:r>
      </w:hyperlink>
      <w:r w:rsidR="00F67400" w:rsidRPr="006E24A3">
        <w:t xml:space="preserve"> </w:t>
      </w:r>
      <w:hyperlink r:id="rId277" w:anchor="bookmark101" w:history="1">
        <w:r w:rsidR="00F67400" w:rsidRPr="006E24A3">
          <w:t>СИСТЕМУ ГОРЯЧЕГО ВОДОСНАБЖЕНИЯ</w:t>
        </w:r>
        <w:bookmarkEnd w:id="523"/>
        <w:bookmarkEnd w:id="524"/>
        <w:bookmarkEnd w:id="525"/>
        <w:bookmarkEnd w:id="526"/>
      </w:hyperlink>
    </w:p>
    <w:p w14:paraId="2B298576" w14:textId="77777777" w:rsidR="00F67400" w:rsidRPr="006E24A3" w:rsidRDefault="00F67400" w:rsidP="00F67400">
      <w:pPr>
        <w:pStyle w:val="Default"/>
        <w:spacing w:after="98"/>
        <w:ind w:firstLine="709"/>
        <w:rPr>
          <w:color w:val="auto"/>
          <w:sz w:val="23"/>
          <w:szCs w:val="23"/>
        </w:rPr>
      </w:pPr>
    </w:p>
    <w:p w14:paraId="72F1BED7" w14:textId="77777777" w:rsidR="00F67400" w:rsidRPr="006E24A3" w:rsidRDefault="00F67400" w:rsidP="00F67400">
      <w:pPr>
        <w:ind w:firstLine="709"/>
        <w:jc w:val="both"/>
        <w:rPr>
          <w:rFonts w:cs="Times New Roman"/>
        </w:rPr>
      </w:pPr>
      <w:r w:rsidRPr="006E24A3">
        <w:rPr>
          <w:rFonts w:cs="Times New Roman"/>
        </w:rPr>
        <w:t>На территории муниципального образования закрытая система теплоснабжения.</w:t>
      </w:r>
    </w:p>
    <w:p w14:paraId="3F3344CA" w14:textId="77777777" w:rsidR="00F67400" w:rsidRPr="006E24A3" w:rsidRDefault="00F67400" w:rsidP="00F67400">
      <w:pPr>
        <w:jc w:val="both"/>
        <w:rPr>
          <w:rFonts w:cs="Times New Roman"/>
          <w:lang w:eastAsia="ru-RU"/>
        </w:rPr>
      </w:pPr>
    </w:p>
    <w:p w14:paraId="2CE2D339" w14:textId="77777777" w:rsidR="00F67400" w:rsidRPr="006E24A3" w:rsidRDefault="003D5830" w:rsidP="00F67400">
      <w:pPr>
        <w:pStyle w:val="2"/>
        <w:ind w:left="0" w:firstLine="0"/>
      </w:pPr>
      <w:hyperlink r:id="rId278" w:anchor="bookmark102" w:history="1">
        <w:bookmarkStart w:id="527" w:name="_Toc30081903"/>
        <w:bookmarkStart w:id="528" w:name="_Toc30085138"/>
        <w:bookmarkStart w:id="529" w:name="_Toc32845404"/>
        <w:bookmarkStart w:id="530" w:name="_Toc104822338"/>
        <w:r w:rsidR="00F67400" w:rsidRPr="006E24A3">
          <w:t>Часть 2. ВЫБОР И ОБОСНОВАНИЕ МЕТОДА РЕГУЛИРОВАНИЯ ОТПУСКА</w:t>
        </w:r>
      </w:hyperlink>
      <w:r w:rsidR="00F67400" w:rsidRPr="006E24A3">
        <w:t xml:space="preserve"> </w:t>
      </w:r>
      <w:hyperlink r:id="rId279" w:anchor="bookmark102" w:history="1">
        <w:r w:rsidR="00F67400" w:rsidRPr="006E24A3">
          <w:t>ТЕПЛОВОЙ ЭНЕРГИИ ОТ ИСТОЧНИКОВ ТЕПЛОВОЙ ЭНЕРГИИ</w:t>
        </w:r>
        <w:bookmarkEnd w:id="527"/>
        <w:bookmarkEnd w:id="528"/>
        <w:bookmarkEnd w:id="529"/>
        <w:bookmarkEnd w:id="530"/>
      </w:hyperlink>
    </w:p>
    <w:p w14:paraId="14CE0362" w14:textId="77777777" w:rsidR="00F67400" w:rsidRPr="006E24A3" w:rsidRDefault="00F67400" w:rsidP="00F67400">
      <w:pPr>
        <w:pStyle w:val="Default"/>
        <w:spacing w:after="98"/>
        <w:ind w:firstLine="709"/>
        <w:rPr>
          <w:color w:val="auto"/>
          <w:sz w:val="23"/>
          <w:szCs w:val="23"/>
        </w:rPr>
      </w:pPr>
    </w:p>
    <w:p w14:paraId="3E6479A1" w14:textId="77777777" w:rsidR="00F67400" w:rsidRPr="006E24A3" w:rsidRDefault="00F67400" w:rsidP="00F67400">
      <w:pPr>
        <w:ind w:firstLine="709"/>
        <w:jc w:val="both"/>
        <w:rPr>
          <w:rFonts w:cs="Times New Roman"/>
        </w:rPr>
      </w:pPr>
      <w:r w:rsidRPr="006E24A3">
        <w:rPr>
          <w:rFonts w:cs="Times New Roman"/>
        </w:rPr>
        <w:t>На территории муниципального образования закрытая система теплоснабжения.</w:t>
      </w:r>
    </w:p>
    <w:p w14:paraId="2F9AE3B7" w14:textId="77777777" w:rsidR="00F67400" w:rsidRPr="006E24A3" w:rsidRDefault="00F67400" w:rsidP="00F67400">
      <w:pPr>
        <w:jc w:val="both"/>
        <w:rPr>
          <w:rFonts w:cs="Times New Roman"/>
          <w:lang w:eastAsia="ru-RU"/>
        </w:rPr>
      </w:pPr>
    </w:p>
    <w:p w14:paraId="641EAF3B" w14:textId="77777777" w:rsidR="00F67400" w:rsidRPr="006E24A3" w:rsidRDefault="003D5830" w:rsidP="00F67400">
      <w:pPr>
        <w:pStyle w:val="2"/>
        <w:ind w:left="0" w:firstLine="0"/>
      </w:pPr>
      <w:hyperlink r:id="rId280" w:anchor="bookmark103" w:history="1">
        <w:bookmarkStart w:id="531" w:name="_Toc30081904"/>
        <w:bookmarkStart w:id="532" w:name="_Toc30085139"/>
        <w:bookmarkStart w:id="533" w:name="_Toc32845405"/>
        <w:bookmarkStart w:id="534" w:name="_Toc104822339"/>
        <w:r w:rsidR="00F67400" w:rsidRPr="006E24A3">
          <w:t>Часть 3. ПРЕДЛОЖЕНИЯ ПО РЕКОНСТРУКЦИИ ТЕПЛОВЫХ СЕТЕЙ ДЛЯ</w:t>
        </w:r>
      </w:hyperlink>
      <w:r w:rsidR="00F67400" w:rsidRPr="006E24A3">
        <w:t xml:space="preserve"> </w:t>
      </w:r>
      <w:hyperlink r:id="rId281" w:anchor="bookmark103" w:history="1">
        <w:r w:rsidR="00F67400" w:rsidRPr="006E24A3">
          <w:t>ОБЕСПЕЧЕНИЯ ПЕРЕДАЧИ ТЕПЛОВОЙ ЭНЕРГИИ ПРИ ПЕРЕХОДЕ ОТ ОТКРЫТОЙ</w:t>
        </w:r>
      </w:hyperlink>
      <w:r w:rsidR="00F67400" w:rsidRPr="006E24A3">
        <w:t xml:space="preserve"> </w:t>
      </w:r>
      <w:hyperlink r:id="rId282" w:anchor="bookmark103" w:history="1">
        <w:r w:rsidR="00F67400" w:rsidRPr="006E24A3">
          <w:t>СИСТЕМЫ ТЕПЛОСНАБЖЕНИЯ (ГОРЯЧЕГО ВОДОСНАБЖЕНИЯ) К ЗАКРЫТОЙ</w:t>
        </w:r>
      </w:hyperlink>
      <w:r w:rsidR="00F67400" w:rsidRPr="006E24A3">
        <w:t xml:space="preserve"> </w:t>
      </w:r>
      <w:hyperlink r:id="rId283" w:anchor="bookmark103" w:history="1">
        <w:r w:rsidR="00F67400" w:rsidRPr="006E24A3">
          <w:t>СИСТЕМЕ ГОРЯЧЕГО ВОДОСНАБЖЕНИЯ</w:t>
        </w:r>
        <w:bookmarkEnd w:id="531"/>
        <w:bookmarkEnd w:id="532"/>
        <w:bookmarkEnd w:id="533"/>
        <w:bookmarkEnd w:id="534"/>
      </w:hyperlink>
    </w:p>
    <w:p w14:paraId="08355CC7" w14:textId="77777777" w:rsidR="00F67400" w:rsidRPr="006E24A3" w:rsidRDefault="00F67400" w:rsidP="00F67400">
      <w:pPr>
        <w:rPr>
          <w:rFonts w:cs="Times New Roman"/>
          <w:lang w:eastAsia="ru-RU"/>
        </w:rPr>
      </w:pPr>
    </w:p>
    <w:p w14:paraId="0234F8D1" w14:textId="77777777" w:rsidR="00F67400" w:rsidRPr="006E24A3" w:rsidRDefault="00F67400" w:rsidP="00F67400">
      <w:pPr>
        <w:ind w:firstLine="709"/>
        <w:jc w:val="both"/>
        <w:rPr>
          <w:rFonts w:cs="Times New Roman"/>
        </w:rPr>
      </w:pPr>
      <w:r w:rsidRPr="006E24A3">
        <w:rPr>
          <w:rFonts w:cs="Times New Roman"/>
        </w:rPr>
        <w:t>На территории муниципального образования закрытая система теплоснабжения.</w:t>
      </w:r>
    </w:p>
    <w:p w14:paraId="453A1815" w14:textId="77777777" w:rsidR="00F67400" w:rsidRPr="006E24A3" w:rsidRDefault="00F67400" w:rsidP="00F67400">
      <w:pPr>
        <w:jc w:val="both"/>
        <w:rPr>
          <w:rFonts w:cs="Times New Roman"/>
          <w:lang w:eastAsia="ru-RU"/>
        </w:rPr>
      </w:pPr>
    </w:p>
    <w:p w14:paraId="60BAB346" w14:textId="77777777" w:rsidR="00F67400" w:rsidRPr="006E24A3" w:rsidRDefault="003D5830" w:rsidP="00F67400">
      <w:pPr>
        <w:pStyle w:val="2"/>
        <w:ind w:left="0" w:firstLine="0"/>
      </w:pPr>
      <w:hyperlink r:id="rId284" w:anchor="bookmark104" w:history="1">
        <w:bookmarkStart w:id="535" w:name="_Toc30081905"/>
        <w:bookmarkStart w:id="536" w:name="_Toc30085140"/>
        <w:bookmarkStart w:id="537" w:name="_Toc32845417"/>
        <w:bookmarkStart w:id="538" w:name="_Toc104822340"/>
        <w:r w:rsidR="00F67400" w:rsidRPr="006E24A3">
          <w:t>Часть 4. РАСЧЕТ ПОТРЕБНОСТИ ИНВЕСТИЦИЙ ДЛЯ ПЕРЕХОДА ОТКРЫТОЙ</w:t>
        </w:r>
      </w:hyperlink>
      <w:r w:rsidR="00F67400" w:rsidRPr="006E24A3">
        <w:t xml:space="preserve"> </w:t>
      </w:r>
      <w:hyperlink r:id="rId285" w:anchor="bookmark104" w:history="1">
        <w:r w:rsidR="00F67400" w:rsidRPr="006E24A3">
          <w:t>СИСТЕМЫ ТЕПЛОСНАБЖЕНИЯ (ГОРЯЧЕГО ВОДОСНАБЖЕНИЯ) В ЗАКРЫТУЮ</w:t>
        </w:r>
      </w:hyperlink>
      <w:r w:rsidR="00F67400" w:rsidRPr="006E24A3">
        <w:t xml:space="preserve"> </w:t>
      </w:r>
      <w:hyperlink r:id="rId286" w:anchor="bookmark104" w:history="1">
        <w:r w:rsidR="00F67400" w:rsidRPr="006E24A3">
          <w:t>СИСТЕМУ ГОРЯЧЕГО ВОДОСНАБЖЕНИЯ</w:t>
        </w:r>
        <w:bookmarkEnd w:id="535"/>
        <w:bookmarkEnd w:id="536"/>
        <w:bookmarkEnd w:id="537"/>
        <w:bookmarkEnd w:id="538"/>
      </w:hyperlink>
    </w:p>
    <w:p w14:paraId="757C6682" w14:textId="77777777" w:rsidR="00F67400" w:rsidRPr="006E24A3" w:rsidRDefault="00F67400" w:rsidP="00F67400">
      <w:pPr>
        <w:rPr>
          <w:rFonts w:cs="Times New Roman"/>
        </w:rPr>
      </w:pPr>
      <w:bookmarkStart w:id="539" w:name="_Toc32845418"/>
    </w:p>
    <w:bookmarkEnd w:id="539"/>
    <w:p w14:paraId="40758083" w14:textId="77777777" w:rsidR="00F67400" w:rsidRPr="006E24A3" w:rsidRDefault="00F67400" w:rsidP="00F67400">
      <w:pPr>
        <w:ind w:firstLine="709"/>
        <w:jc w:val="both"/>
        <w:rPr>
          <w:rFonts w:cs="Times New Roman"/>
        </w:rPr>
      </w:pPr>
      <w:r w:rsidRPr="006E24A3">
        <w:rPr>
          <w:rFonts w:cs="Times New Roman"/>
        </w:rPr>
        <w:t>На территории муниципального образования закрытая система теплоснабжения.</w:t>
      </w:r>
    </w:p>
    <w:p w14:paraId="76D00205" w14:textId="77777777" w:rsidR="00F67400" w:rsidRPr="006E24A3" w:rsidRDefault="00F67400" w:rsidP="00F67400">
      <w:pPr>
        <w:jc w:val="both"/>
        <w:rPr>
          <w:rFonts w:cs="Times New Roman"/>
          <w:sz w:val="22"/>
          <w:lang w:eastAsia="ru-RU"/>
        </w:rPr>
      </w:pPr>
    </w:p>
    <w:p w14:paraId="24EA7141" w14:textId="77777777" w:rsidR="00F67400" w:rsidRPr="006E24A3" w:rsidRDefault="00F67400" w:rsidP="00F67400">
      <w:pPr>
        <w:jc w:val="both"/>
        <w:rPr>
          <w:rFonts w:cs="Times New Roman"/>
          <w:lang w:eastAsia="ru-RU"/>
        </w:rPr>
      </w:pPr>
    </w:p>
    <w:p w14:paraId="510792C5" w14:textId="77777777" w:rsidR="00F67400" w:rsidRPr="006E24A3" w:rsidRDefault="003D5830" w:rsidP="00F67400">
      <w:pPr>
        <w:pStyle w:val="2"/>
        <w:ind w:left="0" w:firstLine="0"/>
      </w:pPr>
      <w:hyperlink r:id="rId287" w:anchor="bookmark105" w:history="1">
        <w:bookmarkStart w:id="540" w:name="_Toc30081906"/>
        <w:bookmarkStart w:id="541" w:name="_Toc30085141"/>
        <w:bookmarkStart w:id="542" w:name="_Toc32845421"/>
        <w:bookmarkStart w:id="543" w:name="_Toc104822341"/>
        <w:r w:rsidR="00F67400" w:rsidRPr="006E24A3">
          <w:t>Часть 5. ОЦЕНКА ЦЕЛЕВЫХ ПОКАЗАТЕЛЕЙ ЭФФЕКТИВНОСТИ И КАЧЕСТВА</w:t>
        </w:r>
      </w:hyperlink>
      <w:r w:rsidR="00F67400" w:rsidRPr="006E24A3">
        <w:t xml:space="preserve"> </w:t>
      </w:r>
      <w:hyperlink r:id="rId288" w:anchor="bookmark105" w:history="1">
        <w:r w:rsidR="00F67400" w:rsidRPr="006E24A3">
          <w:t>ТЕПЛОСНАБЖЕНИЯ В ОТКРЫТОЙ СИСТЕМЕ ТЕПЛОСНАБЖЕНИЯ (ГОРЯЧЕГО</w:t>
        </w:r>
      </w:hyperlink>
      <w:r w:rsidR="00F67400" w:rsidRPr="006E24A3">
        <w:t xml:space="preserve"> </w:t>
      </w:r>
      <w:hyperlink r:id="rId289" w:anchor="bookmark105" w:history="1">
        <w:r w:rsidR="00F67400" w:rsidRPr="006E24A3">
          <w:t>ВОДОСНАБЖЕНИЯ) И ЗАКРЫТОЙ СИСТЕМЕ ГОРЯЧЕГО ВОДОСНАБЖЕНИЯ</w:t>
        </w:r>
        <w:bookmarkEnd w:id="540"/>
        <w:bookmarkEnd w:id="541"/>
        <w:bookmarkEnd w:id="542"/>
        <w:bookmarkEnd w:id="543"/>
      </w:hyperlink>
    </w:p>
    <w:p w14:paraId="2A966656" w14:textId="77777777" w:rsidR="00F67400" w:rsidRPr="006E24A3" w:rsidRDefault="00F67400" w:rsidP="00F67400">
      <w:pPr>
        <w:rPr>
          <w:rFonts w:cs="Times New Roman"/>
        </w:rPr>
      </w:pPr>
      <w:bookmarkStart w:id="544" w:name="_Toc32845422"/>
    </w:p>
    <w:bookmarkEnd w:id="544"/>
    <w:p w14:paraId="66E0B1C1" w14:textId="77777777" w:rsidR="00F67400" w:rsidRPr="006E24A3" w:rsidRDefault="00F67400" w:rsidP="00F67400">
      <w:pPr>
        <w:ind w:firstLine="709"/>
        <w:jc w:val="both"/>
        <w:rPr>
          <w:rFonts w:cs="Times New Roman"/>
        </w:rPr>
      </w:pPr>
      <w:r w:rsidRPr="006E24A3">
        <w:rPr>
          <w:rFonts w:cs="Times New Roman"/>
        </w:rPr>
        <w:t>На территории муниципального образования закрытая система теплоснабжения.</w:t>
      </w:r>
    </w:p>
    <w:p w14:paraId="55102203" w14:textId="77777777" w:rsidR="00F67400" w:rsidRPr="006E24A3" w:rsidRDefault="00F67400" w:rsidP="00F67400">
      <w:pPr>
        <w:jc w:val="both"/>
        <w:rPr>
          <w:rFonts w:cs="Times New Roman"/>
          <w:sz w:val="22"/>
          <w:lang w:eastAsia="ru-RU"/>
        </w:rPr>
      </w:pPr>
    </w:p>
    <w:p w14:paraId="66F5B251" w14:textId="77777777" w:rsidR="00F67400" w:rsidRPr="006E24A3" w:rsidRDefault="003D5830" w:rsidP="00F67400">
      <w:pPr>
        <w:pStyle w:val="2"/>
        <w:ind w:left="0" w:firstLine="0"/>
      </w:pPr>
      <w:hyperlink r:id="rId290" w:anchor="bookmark106" w:history="1">
        <w:bookmarkStart w:id="545" w:name="_Toc30081907"/>
        <w:bookmarkStart w:id="546" w:name="_Toc30085142"/>
        <w:bookmarkStart w:id="547" w:name="_Toc32845453"/>
        <w:bookmarkStart w:id="548" w:name="_Toc104822342"/>
        <w:r w:rsidR="00F67400" w:rsidRPr="006E24A3">
          <w:t>Часть 6. ПРЕДЛОЖЕНИЯ ПО ИСТОЧНИКАМ ИНВЕСТИЦИЙ</w:t>
        </w:r>
        <w:bookmarkEnd w:id="545"/>
        <w:bookmarkEnd w:id="546"/>
        <w:bookmarkEnd w:id="547"/>
        <w:bookmarkEnd w:id="548"/>
      </w:hyperlink>
    </w:p>
    <w:p w14:paraId="7AC6B679" w14:textId="77777777" w:rsidR="00F67400" w:rsidRPr="006E24A3" w:rsidRDefault="00F67400" w:rsidP="00F67400">
      <w:pPr>
        <w:rPr>
          <w:rFonts w:cs="Times New Roman"/>
        </w:rPr>
      </w:pPr>
      <w:bookmarkStart w:id="549" w:name="_Toc32845454"/>
    </w:p>
    <w:bookmarkEnd w:id="549"/>
    <w:p w14:paraId="3453331F" w14:textId="77777777" w:rsidR="00F67400" w:rsidRPr="006E24A3" w:rsidRDefault="00F67400" w:rsidP="00F67400">
      <w:pPr>
        <w:ind w:firstLine="709"/>
        <w:jc w:val="both"/>
        <w:rPr>
          <w:rFonts w:cs="Times New Roman"/>
        </w:rPr>
      </w:pPr>
      <w:r w:rsidRPr="006E24A3">
        <w:rPr>
          <w:rFonts w:cs="Times New Roman"/>
        </w:rPr>
        <w:t>На территории муниципального образования закрытая система теплоснабжения.</w:t>
      </w:r>
    </w:p>
    <w:p w14:paraId="76DD0D24" w14:textId="77777777" w:rsidR="00F67400" w:rsidRPr="006E24A3" w:rsidRDefault="00F67400" w:rsidP="00F67400">
      <w:pPr>
        <w:rPr>
          <w:rFonts w:cs="Times New Roman"/>
        </w:rPr>
      </w:pPr>
    </w:p>
    <w:p w14:paraId="194E18F7" w14:textId="77777777" w:rsidR="00F67400" w:rsidRPr="006E24A3" w:rsidRDefault="00F67400" w:rsidP="00F67400">
      <w:pPr>
        <w:pStyle w:val="2"/>
        <w:ind w:left="0" w:firstLine="0"/>
      </w:pPr>
      <w:bookmarkStart w:id="550" w:name="_Toc45633591"/>
      <w:bookmarkStart w:id="551" w:name="_Toc53927708"/>
      <w:bookmarkStart w:id="552" w:name="_Toc104822343"/>
      <w:r w:rsidRPr="006E24A3">
        <w:t>Часть 7. ОПИСАНИЕ АКТУАЛЬНЫХ ИЗМЕНЕНИЙ В ПРЕДЛОЖЕНИЯХ ПО ПЕРЕВОДУ ОТКРЫТЫХ СИСТЕМ ТЕПЛОСНАБЖЕНИЯ (ГОРЯЧЕГО ВОДОСНАБЖЕНИЯ) В ЗАКРЫТЫЕ СИСТЕМЫ ГОРЯЧЕГО ВОДОСНАБЖЕНИЯ ЗА ПЕРИОД, ПРЕДШЕСТВУЮЩИЙ АКТУАЛИЗАЦИИ СХЕМЫ ТЕПЛОСНАБЖЕНИЯ, В ТОМ ЧИСЛЕ С УЧЕТОМ ВВЕДЕННЫХ В ЭКСПЛУАТАЦИЮ ПЕРЕОБОРУДОВАННЫХ ЦЕНТРАЛЬНЫХ И ИНДИВИДУАЛЬНЫХ ТЕПЛОВЫХ ПУНКТОВ</w:t>
      </w:r>
      <w:bookmarkEnd w:id="550"/>
      <w:bookmarkEnd w:id="551"/>
      <w:bookmarkEnd w:id="552"/>
    </w:p>
    <w:p w14:paraId="64206B02" w14:textId="77777777" w:rsidR="00F67400" w:rsidRPr="006E24A3" w:rsidRDefault="00F67400" w:rsidP="00F67400">
      <w:pPr>
        <w:pStyle w:val="a0"/>
        <w:ind w:firstLine="851"/>
        <w:rPr>
          <w:rFonts w:cs="Times New Roman"/>
          <w:lang w:eastAsia="ru-RU"/>
        </w:rPr>
      </w:pPr>
    </w:p>
    <w:p w14:paraId="4AB61D2B" w14:textId="77777777" w:rsidR="00F67400" w:rsidRPr="006E24A3" w:rsidRDefault="00F67400" w:rsidP="00F67400">
      <w:pPr>
        <w:pStyle w:val="a0"/>
        <w:ind w:firstLine="851"/>
        <w:rPr>
          <w:rFonts w:cs="Times New Roman"/>
          <w:lang w:eastAsia="ru-RU"/>
        </w:rPr>
      </w:pPr>
      <w:r w:rsidRPr="006E24A3">
        <w:rPr>
          <w:rFonts w:cs="Times New Roman"/>
          <w:lang w:eastAsia="ru-RU"/>
        </w:rPr>
        <w:t>Изменения отсутствуют.</w:t>
      </w:r>
    </w:p>
    <w:p w14:paraId="4789D49C" w14:textId="77777777" w:rsidR="00F67400" w:rsidRPr="006E24A3" w:rsidRDefault="00F67400" w:rsidP="00F67400">
      <w:pPr>
        <w:pStyle w:val="a0"/>
        <w:rPr>
          <w:rFonts w:cs="Times New Roman"/>
          <w:lang w:eastAsia="ru-RU"/>
        </w:rPr>
      </w:pPr>
    </w:p>
    <w:p w14:paraId="0DAE4449" w14:textId="77777777" w:rsidR="00F67400" w:rsidRPr="006E24A3" w:rsidRDefault="00F67400" w:rsidP="00F67400">
      <w:pPr>
        <w:rPr>
          <w:rFonts w:cs="Times New Roman"/>
        </w:rPr>
        <w:sectPr w:rsidR="00F67400" w:rsidRPr="006E24A3">
          <w:pgSz w:w="11906" w:h="16838"/>
          <w:pgMar w:top="1134" w:right="850" w:bottom="1134" w:left="1701" w:header="708" w:footer="708" w:gutter="0"/>
          <w:cols w:space="708"/>
          <w:docGrid w:linePitch="360"/>
        </w:sectPr>
      </w:pPr>
    </w:p>
    <w:p w14:paraId="717E4F4D" w14:textId="77777777" w:rsidR="00F67400" w:rsidRPr="006E24A3" w:rsidRDefault="003D5830" w:rsidP="00F67400">
      <w:pPr>
        <w:pStyle w:val="2"/>
        <w:ind w:left="0" w:firstLine="0"/>
        <w:rPr>
          <w:sz w:val="28"/>
          <w:szCs w:val="28"/>
        </w:rPr>
      </w:pPr>
      <w:hyperlink r:id="rId291" w:anchor="bookmark85" w:history="1">
        <w:bookmarkStart w:id="553" w:name="_Toc45625263"/>
        <w:bookmarkStart w:id="554" w:name="_Toc104822344"/>
        <w:r w:rsidR="00F67400" w:rsidRPr="006E24A3">
          <w:rPr>
            <w:sz w:val="28"/>
            <w:szCs w:val="28"/>
          </w:rPr>
          <w:t xml:space="preserve">ГЛАВА 10.  </w:t>
        </w:r>
      </w:hyperlink>
      <w:r w:rsidR="00F67400" w:rsidRPr="006E24A3">
        <w:rPr>
          <w:sz w:val="28"/>
          <w:szCs w:val="28"/>
        </w:rPr>
        <w:t>ПЕРСПЕКТИВНЫЕ ТОПЛИВНЫЕ БАЛАНСЫ</w:t>
      </w:r>
      <w:bookmarkEnd w:id="553"/>
      <w:bookmarkEnd w:id="554"/>
    </w:p>
    <w:p w14:paraId="15B53250" w14:textId="77777777" w:rsidR="00F67400" w:rsidRPr="006E24A3" w:rsidRDefault="00F67400" w:rsidP="00F67400">
      <w:pPr>
        <w:rPr>
          <w:rFonts w:cs="Times New Roman"/>
        </w:rPr>
      </w:pPr>
    </w:p>
    <w:p w14:paraId="6357EBEB" w14:textId="77777777" w:rsidR="00F67400" w:rsidRPr="006E24A3" w:rsidRDefault="003D5830" w:rsidP="00F67400">
      <w:pPr>
        <w:pStyle w:val="2"/>
        <w:ind w:left="0" w:firstLine="0"/>
      </w:pPr>
      <w:hyperlink r:id="rId292" w:anchor="bookmark108" w:history="1">
        <w:bookmarkStart w:id="555" w:name="_Toc104822345"/>
        <w:r w:rsidR="00F67400" w:rsidRPr="006E24A3">
          <w:t>Часть 1. РАСЧЕТЫ ПО КАЖДОМУ ИСТОЧНИКУ ТЕПЛОВОЙ ЭНЕРГИИ ПЕРСПЕКТИВНЫХ МАКСИМАЛЬНЫХ ЧАСОВЫХ И ГОДОВЫХ</w:t>
        </w:r>
      </w:hyperlink>
      <w:r w:rsidR="00F67400" w:rsidRPr="006E24A3">
        <w:t xml:space="preserve"> </w:t>
      </w:r>
      <w:hyperlink r:id="rId293" w:anchor="bookmark108" w:history="1">
        <w:r w:rsidR="00F67400" w:rsidRPr="006E24A3">
          <w:t>РАСХОДОВ ОСНОВНОГО ВИДА ТОПЛИВА</w:t>
        </w:r>
      </w:hyperlink>
      <w:r w:rsidR="00F67400" w:rsidRPr="006E24A3">
        <w:t xml:space="preserve"> ДЛЯ ЗИМНЕГО И ЛЕТНЕГО ПЕРИОДОВ, НЕОБХОДИМОГО ДЛЯ ОБЕСПЕЧЕНИЯ НОРМАТИВНОГО ФУНКЦИОНИРОВАНИЯ ИСТОЧНИКОВ ТЕПЛОВОЙ ЭНЕРГИИ НА ТЕРРИТОРИИ ПОСЕЛЕНИЯ, ГОРОДСКОГО ОКРУГА, ГОРОДА ФЕДЕРАЛЬНОГО ЗНАЧЕНИЯ</w:t>
      </w:r>
      <w:bookmarkEnd w:id="555"/>
    </w:p>
    <w:p w14:paraId="3F0293CD" w14:textId="77777777" w:rsidR="00F67400" w:rsidRPr="006E24A3" w:rsidRDefault="00F67400" w:rsidP="00F67400">
      <w:pPr>
        <w:pStyle w:val="a0"/>
        <w:jc w:val="center"/>
        <w:rPr>
          <w:rFonts w:cs="Times New Roman"/>
          <w:lang w:eastAsia="ru-RU"/>
        </w:rPr>
      </w:pPr>
    </w:p>
    <w:p w14:paraId="60ECFBDC" w14:textId="77777777" w:rsidR="00F67400" w:rsidRPr="006E24A3" w:rsidRDefault="00F67400" w:rsidP="00F67400">
      <w:pPr>
        <w:spacing w:before="400" w:after="200"/>
        <w:rPr>
          <w:rFonts w:cs="Times New Roman"/>
        </w:rPr>
      </w:pPr>
      <w:r w:rsidRPr="006E24A3">
        <w:rPr>
          <w:rFonts w:cs="Times New Roman"/>
          <w:b/>
        </w:rPr>
        <w:t>Таблица 10.1.1 - Перспективное потребление основного топлива источниками тепловой энергии</w:t>
      </w:r>
    </w:p>
    <w:tbl>
      <w:tblPr>
        <w:tblStyle w:val="aa"/>
        <w:tblW w:w="5000" w:type="pct"/>
        <w:jc w:val="center"/>
        <w:tblLook w:val="04A0" w:firstRow="1" w:lastRow="0" w:firstColumn="1" w:lastColumn="0" w:noHBand="0" w:noVBand="1"/>
      </w:tblPr>
      <w:tblGrid>
        <w:gridCol w:w="2690"/>
        <w:gridCol w:w="2691"/>
        <w:gridCol w:w="1034"/>
        <w:gridCol w:w="1034"/>
        <w:gridCol w:w="1034"/>
        <w:gridCol w:w="1034"/>
        <w:gridCol w:w="1034"/>
        <w:gridCol w:w="1034"/>
        <w:gridCol w:w="1034"/>
        <w:gridCol w:w="1034"/>
        <w:gridCol w:w="1034"/>
      </w:tblGrid>
      <w:tr w:rsidR="006E24A3" w:rsidRPr="006E24A3" w14:paraId="57003BFB" w14:textId="77777777" w:rsidTr="009639C0">
        <w:trPr>
          <w:jc w:val="center"/>
        </w:trPr>
        <w:tc>
          <w:tcPr>
            <w:tcW w:w="916" w:type="pct"/>
            <w:shd w:val="clear" w:color="auto" w:fill="F2F2F2"/>
            <w:tcMar>
              <w:top w:w="120" w:type="dxa"/>
              <w:left w:w="200" w:type="dxa"/>
              <w:bottom w:w="120" w:type="dxa"/>
              <w:right w:w="200" w:type="dxa"/>
            </w:tcMar>
            <w:vAlign w:val="center"/>
          </w:tcPr>
          <w:p w14:paraId="7E86FF55" w14:textId="77777777" w:rsidR="00F67400" w:rsidRPr="006E24A3" w:rsidRDefault="00F67400" w:rsidP="009639C0">
            <w:pPr>
              <w:jc w:val="center"/>
              <w:rPr>
                <w:rFonts w:cs="Times New Roman"/>
              </w:rPr>
            </w:pPr>
            <w:r w:rsidRPr="006E24A3">
              <w:rPr>
                <w:rFonts w:eastAsia="Times New Roman" w:cs="Times New Roman"/>
                <w:sz w:val="22"/>
              </w:rPr>
              <w:t>Показатель</w:t>
            </w:r>
          </w:p>
        </w:tc>
        <w:tc>
          <w:tcPr>
            <w:tcW w:w="916" w:type="pct"/>
            <w:shd w:val="clear" w:color="auto" w:fill="F2F2F2"/>
            <w:tcMar>
              <w:top w:w="120" w:type="dxa"/>
              <w:left w:w="200" w:type="dxa"/>
              <w:bottom w:w="120" w:type="dxa"/>
              <w:right w:w="200" w:type="dxa"/>
            </w:tcMar>
            <w:vAlign w:val="center"/>
          </w:tcPr>
          <w:p w14:paraId="1BFE6CF9" w14:textId="77777777" w:rsidR="00F67400" w:rsidRPr="006E24A3" w:rsidRDefault="00F67400" w:rsidP="009639C0">
            <w:pPr>
              <w:jc w:val="center"/>
              <w:rPr>
                <w:rFonts w:cs="Times New Roman"/>
              </w:rPr>
            </w:pPr>
            <w:proofErr w:type="spellStart"/>
            <w:r w:rsidRPr="006E24A3">
              <w:rPr>
                <w:rFonts w:eastAsia="Times New Roman" w:cs="Times New Roman"/>
                <w:sz w:val="22"/>
              </w:rPr>
              <w:t>Ед.изм</w:t>
            </w:r>
            <w:proofErr w:type="spellEnd"/>
          </w:p>
        </w:tc>
        <w:tc>
          <w:tcPr>
            <w:tcW w:w="352" w:type="pct"/>
            <w:shd w:val="clear" w:color="auto" w:fill="F2F2F2"/>
            <w:tcMar>
              <w:top w:w="120" w:type="dxa"/>
              <w:left w:w="200" w:type="dxa"/>
              <w:bottom w:w="120" w:type="dxa"/>
              <w:right w:w="200" w:type="dxa"/>
            </w:tcMar>
            <w:vAlign w:val="center"/>
          </w:tcPr>
          <w:p w14:paraId="0AA74123" w14:textId="77777777" w:rsidR="00F67400" w:rsidRPr="006E24A3" w:rsidRDefault="00F67400" w:rsidP="009639C0">
            <w:pPr>
              <w:jc w:val="center"/>
              <w:rPr>
                <w:rFonts w:cs="Times New Roman"/>
              </w:rPr>
            </w:pPr>
            <w:r w:rsidRPr="006E24A3">
              <w:rPr>
                <w:rFonts w:eastAsia="Times New Roman" w:cs="Times New Roman"/>
                <w:sz w:val="22"/>
              </w:rPr>
              <w:t>2021</w:t>
            </w:r>
          </w:p>
        </w:tc>
        <w:tc>
          <w:tcPr>
            <w:tcW w:w="352" w:type="pct"/>
            <w:shd w:val="clear" w:color="auto" w:fill="F2F2F2"/>
            <w:tcMar>
              <w:top w:w="120" w:type="dxa"/>
              <w:left w:w="200" w:type="dxa"/>
              <w:bottom w:w="120" w:type="dxa"/>
              <w:right w:w="200" w:type="dxa"/>
            </w:tcMar>
            <w:vAlign w:val="center"/>
          </w:tcPr>
          <w:p w14:paraId="4D7A836D" w14:textId="77777777" w:rsidR="00F67400" w:rsidRPr="006E24A3" w:rsidRDefault="00F67400" w:rsidP="009639C0">
            <w:pPr>
              <w:jc w:val="center"/>
              <w:rPr>
                <w:rFonts w:cs="Times New Roman"/>
              </w:rPr>
            </w:pPr>
            <w:r w:rsidRPr="006E24A3">
              <w:rPr>
                <w:rFonts w:eastAsia="Times New Roman" w:cs="Times New Roman"/>
                <w:sz w:val="22"/>
              </w:rPr>
              <w:t>2022</w:t>
            </w:r>
          </w:p>
        </w:tc>
        <w:tc>
          <w:tcPr>
            <w:tcW w:w="352" w:type="pct"/>
            <w:shd w:val="clear" w:color="auto" w:fill="F2F2F2"/>
            <w:tcMar>
              <w:top w:w="120" w:type="dxa"/>
              <w:left w:w="200" w:type="dxa"/>
              <w:bottom w:w="120" w:type="dxa"/>
              <w:right w:w="200" w:type="dxa"/>
            </w:tcMar>
            <w:vAlign w:val="center"/>
          </w:tcPr>
          <w:p w14:paraId="7010D0C6" w14:textId="77777777" w:rsidR="00F67400" w:rsidRPr="006E24A3" w:rsidRDefault="00F67400" w:rsidP="009639C0">
            <w:pPr>
              <w:jc w:val="center"/>
              <w:rPr>
                <w:rFonts w:cs="Times New Roman"/>
              </w:rPr>
            </w:pPr>
            <w:r w:rsidRPr="006E24A3">
              <w:rPr>
                <w:rFonts w:eastAsia="Times New Roman" w:cs="Times New Roman"/>
                <w:sz w:val="22"/>
              </w:rPr>
              <w:t>2023</w:t>
            </w:r>
          </w:p>
        </w:tc>
        <w:tc>
          <w:tcPr>
            <w:tcW w:w="352" w:type="pct"/>
            <w:shd w:val="clear" w:color="auto" w:fill="F2F2F2"/>
            <w:tcMar>
              <w:top w:w="120" w:type="dxa"/>
              <w:left w:w="200" w:type="dxa"/>
              <w:bottom w:w="120" w:type="dxa"/>
              <w:right w:w="200" w:type="dxa"/>
            </w:tcMar>
            <w:vAlign w:val="center"/>
          </w:tcPr>
          <w:p w14:paraId="50263683" w14:textId="77777777" w:rsidR="00F67400" w:rsidRPr="006E24A3" w:rsidRDefault="00F67400" w:rsidP="009639C0">
            <w:pPr>
              <w:jc w:val="center"/>
              <w:rPr>
                <w:rFonts w:cs="Times New Roman"/>
              </w:rPr>
            </w:pPr>
            <w:r w:rsidRPr="006E24A3">
              <w:rPr>
                <w:rFonts w:eastAsia="Times New Roman" w:cs="Times New Roman"/>
                <w:sz w:val="22"/>
              </w:rPr>
              <w:t>2024</w:t>
            </w:r>
          </w:p>
        </w:tc>
        <w:tc>
          <w:tcPr>
            <w:tcW w:w="352" w:type="pct"/>
            <w:shd w:val="clear" w:color="auto" w:fill="F2F2F2"/>
            <w:tcMar>
              <w:top w:w="120" w:type="dxa"/>
              <w:left w:w="200" w:type="dxa"/>
              <w:bottom w:w="120" w:type="dxa"/>
              <w:right w:w="200" w:type="dxa"/>
            </w:tcMar>
            <w:vAlign w:val="center"/>
          </w:tcPr>
          <w:p w14:paraId="65061FB9" w14:textId="77777777" w:rsidR="00F67400" w:rsidRPr="006E24A3" w:rsidRDefault="00F67400" w:rsidP="009639C0">
            <w:pPr>
              <w:jc w:val="center"/>
              <w:rPr>
                <w:rFonts w:cs="Times New Roman"/>
              </w:rPr>
            </w:pPr>
            <w:r w:rsidRPr="006E24A3">
              <w:rPr>
                <w:rFonts w:eastAsia="Times New Roman" w:cs="Times New Roman"/>
                <w:sz w:val="22"/>
              </w:rPr>
              <w:t>2025</w:t>
            </w:r>
          </w:p>
        </w:tc>
        <w:tc>
          <w:tcPr>
            <w:tcW w:w="352" w:type="pct"/>
            <w:shd w:val="clear" w:color="auto" w:fill="F2F2F2"/>
            <w:tcMar>
              <w:top w:w="120" w:type="dxa"/>
              <w:left w:w="200" w:type="dxa"/>
              <w:bottom w:w="120" w:type="dxa"/>
              <w:right w:w="200" w:type="dxa"/>
            </w:tcMar>
            <w:vAlign w:val="center"/>
          </w:tcPr>
          <w:p w14:paraId="36FBD7C5" w14:textId="77777777" w:rsidR="00F67400" w:rsidRPr="006E24A3" w:rsidRDefault="00F67400" w:rsidP="009639C0">
            <w:pPr>
              <w:jc w:val="center"/>
              <w:rPr>
                <w:rFonts w:cs="Times New Roman"/>
              </w:rPr>
            </w:pPr>
            <w:r w:rsidRPr="006E24A3">
              <w:rPr>
                <w:rFonts w:eastAsia="Times New Roman" w:cs="Times New Roman"/>
                <w:sz w:val="22"/>
              </w:rPr>
              <w:t>2026</w:t>
            </w:r>
          </w:p>
        </w:tc>
        <w:tc>
          <w:tcPr>
            <w:tcW w:w="352" w:type="pct"/>
            <w:shd w:val="clear" w:color="auto" w:fill="F2F2F2"/>
            <w:tcMar>
              <w:top w:w="120" w:type="dxa"/>
              <w:left w:w="200" w:type="dxa"/>
              <w:bottom w:w="120" w:type="dxa"/>
              <w:right w:w="200" w:type="dxa"/>
            </w:tcMar>
            <w:vAlign w:val="center"/>
          </w:tcPr>
          <w:p w14:paraId="7691790E" w14:textId="77777777" w:rsidR="00F67400" w:rsidRPr="006E24A3" w:rsidRDefault="00F67400" w:rsidP="009639C0">
            <w:pPr>
              <w:jc w:val="center"/>
              <w:rPr>
                <w:rFonts w:cs="Times New Roman"/>
              </w:rPr>
            </w:pPr>
            <w:r w:rsidRPr="006E24A3">
              <w:rPr>
                <w:rFonts w:eastAsia="Times New Roman" w:cs="Times New Roman"/>
                <w:sz w:val="22"/>
              </w:rPr>
              <w:t>2027</w:t>
            </w:r>
          </w:p>
        </w:tc>
        <w:tc>
          <w:tcPr>
            <w:tcW w:w="352" w:type="pct"/>
            <w:shd w:val="clear" w:color="auto" w:fill="F2F2F2"/>
            <w:tcMar>
              <w:top w:w="120" w:type="dxa"/>
              <w:left w:w="200" w:type="dxa"/>
              <w:bottom w:w="120" w:type="dxa"/>
              <w:right w:w="200" w:type="dxa"/>
            </w:tcMar>
            <w:vAlign w:val="center"/>
          </w:tcPr>
          <w:p w14:paraId="45DDFBC8" w14:textId="77777777" w:rsidR="00F67400" w:rsidRPr="006E24A3" w:rsidRDefault="00F67400" w:rsidP="009639C0">
            <w:pPr>
              <w:jc w:val="center"/>
              <w:rPr>
                <w:rFonts w:cs="Times New Roman"/>
              </w:rPr>
            </w:pPr>
            <w:r w:rsidRPr="006E24A3">
              <w:rPr>
                <w:rFonts w:eastAsia="Times New Roman" w:cs="Times New Roman"/>
                <w:sz w:val="22"/>
              </w:rPr>
              <w:t>2028</w:t>
            </w:r>
          </w:p>
        </w:tc>
        <w:tc>
          <w:tcPr>
            <w:tcW w:w="352" w:type="pct"/>
            <w:shd w:val="clear" w:color="auto" w:fill="F2F2F2"/>
            <w:tcMar>
              <w:top w:w="120" w:type="dxa"/>
              <w:left w:w="200" w:type="dxa"/>
              <w:bottom w:w="120" w:type="dxa"/>
              <w:right w:w="200" w:type="dxa"/>
            </w:tcMar>
            <w:vAlign w:val="center"/>
          </w:tcPr>
          <w:p w14:paraId="7010FE7F" w14:textId="77777777" w:rsidR="00F67400" w:rsidRPr="006E24A3" w:rsidRDefault="00F67400" w:rsidP="009639C0">
            <w:pPr>
              <w:jc w:val="center"/>
              <w:rPr>
                <w:rFonts w:cs="Times New Roman"/>
              </w:rPr>
            </w:pPr>
            <w:r w:rsidRPr="006E24A3">
              <w:rPr>
                <w:rFonts w:eastAsia="Times New Roman" w:cs="Times New Roman"/>
                <w:sz w:val="22"/>
              </w:rPr>
              <w:t>2029</w:t>
            </w:r>
          </w:p>
        </w:tc>
      </w:tr>
      <w:tr w:rsidR="006E24A3" w:rsidRPr="006E24A3" w14:paraId="7B73B2B5" w14:textId="77777777" w:rsidTr="009639C0">
        <w:trPr>
          <w:jc w:val="center"/>
        </w:trPr>
        <w:tc>
          <w:tcPr>
            <w:tcW w:w="5000" w:type="pct"/>
            <w:gridSpan w:val="11"/>
            <w:shd w:val="clear" w:color="auto" w:fill="DBE5F1"/>
            <w:tcMar>
              <w:top w:w="40" w:type="dxa"/>
              <w:left w:w="200" w:type="dxa"/>
              <w:bottom w:w="40" w:type="dxa"/>
              <w:right w:w="200" w:type="dxa"/>
            </w:tcMar>
            <w:vAlign w:val="center"/>
          </w:tcPr>
          <w:p w14:paraId="3F09F11D" w14:textId="77777777" w:rsidR="00F67400" w:rsidRPr="006E24A3" w:rsidRDefault="00F67400" w:rsidP="009639C0">
            <w:pPr>
              <w:jc w:val="center"/>
              <w:rPr>
                <w:rFonts w:cs="Times New Roman"/>
              </w:rPr>
            </w:pPr>
            <w:r w:rsidRPr="006E24A3">
              <w:rPr>
                <w:rFonts w:eastAsia="Times New Roman" w:cs="Times New Roman"/>
                <w:sz w:val="22"/>
              </w:rPr>
              <w:t>ООО «Энергия»</w:t>
            </w:r>
          </w:p>
        </w:tc>
      </w:tr>
      <w:tr w:rsidR="006E24A3" w:rsidRPr="006E24A3" w14:paraId="1423C7CE" w14:textId="77777777" w:rsidTr="009639C0">
        <w:trPr>
          <w:jc w:val="center"/>
        </w:trPr>
        <w:tc>
          <w:tcPr>
            <w:tcW w:w="5000" w:type="pct"/>
            <w:gridSpan w:val="11"/>
            <w:shd w:val="clear" w:color="auto" w:fill="FFFFFF"/>
            <w:tcMar>
              <w:top w:w="40" w:type="dxa"/>
              <w:left w:w="200" w:type="dxa"/>
              <w:bottom w:w="40" w:type="dxa"/>
              <w:right w:w="200" w:type="dxa"/>
            </w:tcMar>
            <w:vAlign w:val="center"/>
          </w:tcPr>
          <w:p w14:paraId="209BCD68" w14:textId="77777777" w:rsidR="00F67400" w:rsidRPr="006E24A3" w:rsidRDefault="00F67400" w:rsidP="009639C0">
            <w:pPr>
              <w:jc w:val="center"/>
              <w:rPr>
                <w:rFonts w:cs="Times New Roman"/>
              </w:rPr>
            </w:pPr>
            <w:r w:rsidRPr="006E24A3">
              <w:rPr>
                <w:rFonts w:eastAsia="Times New Roman" w:cs="Times New Roman"/>
                <w:sz w:val="22"/>
              </w:rPr>
              <w:t>Котельная п. Тарутино, пер. Клубный, 8Б</w:t>
            </w:r>
          </w:p>
        </w:tc>
      </w:tr>
      <w:tr w:rsidR="006E24A3" w:rsidRPr="006E24A3" w14:paraId="41190D6C" w14:textId="77777777" w:rsidTr="009639C0">
        <w:trPr>
          <w:jc w:val="center"/>
        </w:trPr>
        <w:tc>
          <w:tcPr>
            <w:tcW w:w="916" w:type="pct"/>
            <w:shd w:val="clear" w:color="auto" w:fill="FFFFFF"/>
            <w:tcMar>
              <w:top w:w="40" w:type="dxa"/>
              <w:left w:w="200" w:type="dxa"/>
              <w:bottom w:w="40" w:type="dxa"/>
              <w:right w:w="200" w:type="dxa"/>
            </w:tcMar>
            <w:vAlign w:val="center"/>
          </w:tcPr>
          <w:p w14:paraId="3BB4E614" w14:textId="77777777" w:rsidR="00F67400" w:rsidRPr="006E24A3" w:rsidRDefault="00F67400" w:rsidP="009639C0">
            <w:pPr>
              <w:rPr>
                <w:rFonts w:cs="Times New Roman"/>
              </w:rPr>
            </w:pPr>
            <w:r w:rsidRPr="006E24A3">
              <w:rPr>
                <w:rFonts w:eastAsia="Times New Roman" w:cs="Times New Roman"/>
                <w:sz w:val="22"/>
              </w:rPr>
              <w:t>Зимний</w:t>
            </w:r>
          </w:p>
        </w:tc>
        <w:tc>
          <w:tcPr>
            <w:tcW w:w="916" w:type="pct"/>
            <w:shd w:val="clear" w:color="auto" w:fill="FFFFFF"/>
            <w:tcMar>
              <w:top w:w="40" w:type="dxa"/>
              <w:left w:w="200" w:type="dxa"/>
              <w:bottom w:w="40" w:type="dxa"/>
              <w:right w:w="200" w:type="dxa"/>
            </w:tcMar>
            <w:vAlign w:val="center"/>
          </w:tcPr>
          <w:p w14:paraId="25EB689B" w14:textId="77777777" w:rsidR="00F67400" w:rsidRPr="006E24A3" w:rsidRDefault="00F67400" w:rsidP="009639C0">
            <w:pPr>
              <w:jc w:val="center"/>
              <w:rPr>
                <w:rFonts w:cs="Times New Roman"/>
              </w:rPr>
            </w:pPr>
            <w:proofErr w:type="spellStart"/>
            <w:r w:rsidRPr="006E24A3">
              <w:rPr>
                <w:rFonts w:eastAsia="Times New Roman" w:cs="Times New Roman"/>
                <w:sz w:val="22"/>
              </w:rPr>
              <w:t>т.у.т</w:t>
            </w:r>
            <w:proofErr w:type="spellEnd"/>
            <w:r w:rsidRPr="006E24A3">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5318C5E5"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786CB5E2"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7D8A9B2E"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49702C1F"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6F597734"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563EECD7"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4710E420"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6E0C684E"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6D0A5984" w14:textId="77777777" w:rsidR="00F67400" w:rsidRPr="006E24A3" w:rsidRDefault="00F67400" w:rsidP="009639C0">
            <w:pPr>
              <w:jc w:val="center"/>
              <w:rPr>
                <w:rFonts w:cs="Times New Roman"/>
              </w:rPr>
            </w:pPr>
            <w:r w:rsidRPr="006E24A3">
              <w:rPr>
                <w:rFonts w:cs="Times New Roman"/>
              </w:rPr>
              <w:t>н/д</w:t>
            </w:r>
          </w:p>
        </w:tc>
      </w:tr>
      <w:tr w:rsidR="006E24A3" w:rsidRPr="006E24A3" w14:paraId="68D68982" w14:textId="77777777" w:rsidTr="009639C0">
        <w:trPr>
          <w:jc w:val="center"/>
        </w:trPr>
        <w:tc>
          <w:tcPr>
            <w:tcW w:w="916" w:type="pct"/>
            <w:shd w:val="clear" w:color="auto" w:fill="FFFFFF"/>
            <w:tcMar>
              <w:top w:w="40" w:type="dxa"/>
              <w:left w:w="200" w:type="dxa"/>
              <w:bottom w:w="40" w:type="dxa"/>
              <w:right w:w="200" w:type="dxa"/>
            </w:tcMar>
            <w:vAlign w:val="center"/>
          </w:tcPr>
          <w:p w14:paraId="7924B46F" w14:textId="77777777" w:rsidR="00F67400" w:rsidRPr="006E24A3" w:rsidRDefault="00F67400" w:rsidP="009639C0">
            <w:pPr>
              <w:rPr>
                <w:rFonts w:cs="Times New Roman"/>
              </w:rPr>
            </w:pPr>
            <w:r w:rsidRPr="006E24A3">
              <w:rPr>
                <w:rFonts w:eastAsia="Times New Roman" w:cs="Times New Roman"/>
                <w:sz w:val="22"/>
              </w:rPr>
              <w:t>Летний</w:t>
            </w:r>
          </w:p>
        </w:tc>
        <w:tc>
          <w:tcPr>
            <w:tcW w:w="916" w:type="pct"/>
            <w:shd w:val="clear" w:color="auto" w:fill="FFFFFF"/>
            <w:tcMar>
              <w:top w:w="40" w:type="dxa"/>
              <w:left w:w="200" w:type="dxa"/>
              <w:bottom w:w="40" w:type="dxa"/>
              <w:right w:w="200" w:type="dxa"/>
            </w:tcMar>
            <w:vAlign w:val="center"/>
          </w:tcPr>
          <w:p w14:paraId="102AFC1D" w14:textId="77777777" w:rsidR="00F67400" w:rsidRPr="006E24A3" w:rsidRDefault="00F67400" w:rsidP="009639C0">
            <w:pPr>
              <w:jc w:val="center"/>
              <w:rPr>
                <w:rFonts w:cs="Times New Roman"/>
              </w:rPr>
            </w:pPr>
            <w:proofErr w:type="spellStart"/>
            <w:r w:rsidRPr="006E24A3">
              <w:rPr>
                <w:rFonts w:eastAsia="Times New Roman" w:cs="Times New Roman"/>
                <w:sz w:val="22"/>
              </w:rPr>
              <w:t>т.у.т</w:t>
            </w:r>
            <w:proofErr w:type="spellEnd"/>
            <w:r w:rsidRPr="006E24A3">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5C16ACB1"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6CEBD911"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2EF3480E"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462003B2"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553AAFDC"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47796FDA"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18C4CB60"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50BAD8CC"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2B1BE96B" w14:textId="77777777" w:rsidR="00F67400" w:rsidRPr="006E24A3" w:rsidRDefault="00F67400" w:rsidP="009639C0">
            <w:pPr>
              <w:jc w:val="center"/>
              <w:rPr>
                <w:rFonts w:cs="Times New Roman"/>
              </w:rPr>
            </w:pPr>
            <w:r w:rsidRPr="006E24A3">
              <w:rPr>
                <w:rFonts w:cs="Times New Roman"/>
              </w:rPr>
              <w:t>н/д</w:t>
            </w:r>
          </w:p>
        </w:tc>
      </w:tr>
      <w:tr w:rsidR="006E24A3" w:rsidRPr="006E24A3" w14:paraId="28465D9B" w14:textId="77777777" w:rsidTr="009639C0">
        <w:trPr>
          <w:jc w:val="center"/>
        </w:trPr>
        <w:tc>
          <w:tcPr>
            <w:tcW w:w="916" w:type="pct"/>
            <w:vMerge w:val="restart"/>
            <w:shd w:val="clear" w:color="auto" w:fill="FFFFFF"/>
            <w:tcMar>
              <w:top w:w="40" w:type="dxa"/>
              <w:left w:w="200" w:type="dxa"/>
              <w:bottom w:w="40" w:type="dxa"/>
              <w:right w:w="200" w:type="dxa"/>
            </w:tcMar>
            <w:vAlign w:val="center"/>
          </w:tcPr>
          <w:p w14:paraId="09661FB0" w14:textId="77777777" w:rsidR="00F67400" w:rsidRPr="006E24A3" w:rsidRDefault="00F67400" w:rsidP="009639C0">
            <w:pPr>
              <w:rPr>
                <w:rFonts w:cs="Times New Roman"/>
              </w:rPr>
            </w:pPr>
            <w:r w:rsidRPr="006E24A3">
              <w:rPr>
                <w:rFonts w:eastAsia="Times New Roman" w:cs="Times New Roman"/>
                <w:sz w:val="22"/>
              </w:rPr>
              <w:t>Годовое потребление</w:t>
            </w:r>
          </w:p>
        </w:tc>
        <w:tc>
          <w:tcPr>
            <w:tcW w:w="916" w:type="pct"/>
            <w:shd w:val="clear" w:color="auto" w:fill="FFFFFF"/>
            <w:tcMar>
              <w:top w:w="40" w:type="dxa"/>
              <w:left w:w="200" w:type="dxa"/>
              <w:bottom w:w="40" w:type="dxa"/>
              <w:right w:w="200" w:type="dxa"/>
            </w:tcMar>
            <w:vAlign w:val="center"/>
          </w:tcPr>
          <w:p w14:paraId="2DDA6626" w14:textId="77777777" w:rsidR="00F67400" w:rsidRPr="006E24A3" w:rsidRDefault="00F67400" w:rsidP="009639C0">
            <w:pPr>
              <w:jc w:val="center"/>
              <w:rPr>
                <w:rFonts w:cs="Times New Roman"/>
              </w:rPr>
            </w:pPr>
            <w:proofErr w:type="spellStart"/>
            <w:r w:rsidRPr="006E24A3">
              <w:rPr>
                <w:rFonts w:eastAsia="Times New Roman" w:cs="Times New Roman"/>
                <w:sz w:val="22"/>
              </w:rPr>
              <w:t>т.у.т</w:t>
            </w:r>
            <w:proofErr w:type="spellEnd"/>
            <w:r w:rsidRPr="006E24A3">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2E8D9706"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08E78525"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34EB8641"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4A8A2CBA"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31E2AF7E"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60733908"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3F5FD3F4"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5A530EA2"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3F653245" w14:textId="77777777" w:rsidR="00F67400" w:rsidRPr="006E24A3" w:rsidRDefault="00F67400" w:rsidP="009639C0">
            <w:pPr>
              <w:jc w:val="center"/>
              <w:rPr>
                <w:rFonts w:cs="Times New Roman"/>
              </w:rPr>
            </w:pPr>
            <w:r w:rsidRPr="006E24A3">
              <w:rPr>
                <w:rFonts w:cs="Times New Roman"/>
              </w:rPr>
              <w:t>н/д</w:t>
            </w:r>
          </w:p>
        </w:tc>
      </w:tr>
      <w:tr w:rsidR="006E24A3" w:rsidRPr="006E24A3" w14:paraId="7FAA6562" w14:textId="77777777" w:rsidTr="009639C0">
        <w:trPr>
          <w:jc w:val="center"/>
        </w:trPr>
        <w:tc>
          <w:tcPr>
            <w:tcW w:w="916" w:type="pct"/>
            <w:vMerge/>
          </w:tcPr>
          <w:p w14:paraId="2E81C34C" w14:textId="77777777" w:rsidR="00F67400" w:rsidRPr="006E24A3" w:rsidRDefault="00F67400" w:rsidP="009639C0">
            <w:pPr>
              <w:rPr>
                <w:rFonts w:cs="Times New Roman"/>
              </w:rPr>
            </w:pPr>
          </w:p>
        </w:tc>
        <w:tc>
          <w:tcPr>
            <w:tcW w:w="916" w:type="pct"/>
            <w:shd w:val="clear" w:color="auto" w:fill="FFFFFF"/>
            <w:tcMar>
              <w:top w:w="40" w:type="dxa"/>
              <w:left w:w="200" w:type="dxa"/>
              <w:bottom w:w="40" w:type="dxa"/>
              <w:right w:w="200" w:type="dxa"/>
            </w:tcMar>
            <w:vAlign w:val="center"/>
          </w:tcPr>
          <w:p w14:paraId="432E1918" w14:textId="77777777" w:rsidR="00F67400" w:rsidRPr="006E24A3" w:rsidRDefault="00F67400" w:rsidP="009639C0">
            <w:pPr>
              <w:jc w:val="center"/>
              <w:rPr>
                <w:rFonts w:cs="Times New Roman"/>
              </w:rPr>
            </w:pPr>
            <w:r w:rsidRPr="006E24A3">
              <w:rPr>
                <w:rFonts w:eastAsia="Times New Roman" w:cs="Times New Roman"/>
                <w:sz w:val="22"/>
              </w:rPr>
              <w:t>т.</w:t>
            </w:r>
          </w:p>
        </w:tc>
        <w:tc>
          <w:tcPr>
            <w:tcW w:w="352" w:type="pct"/>
            <w:shd w:val="clear" w:color="auto" w:fill="FFFFFF"/>
            <w:tcMar>
              <w:top w:w="40" w:type="dxa"/>
              <w:left w:w="200" w:type="dxa"/>
              <w:bottom w:w="40" w:type="dxa"/>
              <w:right w:w="200" w:type="dxa"/>
            </w:tcMar>
            <w:vAlign w:val="center"/>
          </w:tcPr>
          <w:p w14:paraId="5A85896E"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4FF62763"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3151E66B"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2E016E77"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07F78BAC"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3EB6010E"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67533912"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7EC15036"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592F1E4D" w14:textId="77777777" w:rsidR="00F67400" w:rsidRPr="006E24A3" w:rsidRDefault="00F67400" w:rsidP="009639C0">
            <w:pPr>
              <w:jc w:val="center"/>
              <w:rPr>
                <w:rFonts w:cs="Times New Roman"/>
              </w:rPr>
            </w:pPr>
            <w:r w:rsidRPr="006E24A3">
              <w:rPr>
                <w:rFonts w:cs="Times New Roman"/>
              </w:rPr>
              <w:t>н/д</w:t>
            </w:r>
          </w:p>
        </w:tc>
      </w:tr>
      <w:tr w:rsidR="006E24A3" w:rsidRPr="006E24A3" w14:paraId="16736FC5" w14:textId="77777777" w:rsidTr="009639C0">
        <w:trPr>
          <w:jc w:val="center"/>
        </w:trPr>
        <w:tc>
          <w:tcPr>
            <w:tcW w:w="916" w:type="pct"/>
            <w:shd w:val="clear" w:color="auto" w:fill="FFFFFF"/>
            <w:tcMar>
              <w:top w:w="40" w:type="dxa"/>
              <w:left w:w="200" w:type="dxa"/>
              <w:bottom w:w="40" w:type="dxa"/>
              <w:right w:w="200" w:type="dxa"/>
            </w:tcMar>
            <w:vAlign w:val="center"/>
          </w:tcPr>
          <w:p w14:paraId="470052A4" w14:textId="77777777" w:rsidR="00F67400" w:rsidRPr="006E24A3" w:rsidRDefault="00F67400" w:rsidP="009639C0">
            <w:pPr>
              <w:rPr>
                <w:rFonts w:cs="Times New Roman"/>
              </w:rPr>
            </w:pPr>
            <w:r w:rsidRPr="006E24A3">
              <w:rPr>
                <w:rFonts w:eastAsia="Times New Roman" w:cs="Times New Roman"/>
                <w:sz w:val="22"/>
              </w:rPr>
              <w:t>Максимально часовой расход</w:t>
            </w:r>
          </w:p>
        </w:tc>
        <w:tc>
          <w:tcPr>
            <w:tcW w:w="916" w:type="pct"/>
            <w:shd w:val="clear" w:color="auto" w:fill="FFFFFF"/>
            <w:tcMar>
              <w:top w:w="40" w:type="dxa"/>
              <w:left w:w="200" w:type="dxa"/>
              <w:bottom w:w="40" w:type="dxa"/>
              <w:right w:w="200" w:type="dxa"/>
            </w:tcMar>
            <w:vAlign w:val="center"/>
          </w:tcPr>
          <w:p w14:paraId="726F4919" w14:textId="77777777" w:rsidR="00F67400" w:rsidRPr="006E24A3" w:rsidRDefault="00F67400" w:rsidP="009639C0">
            <w:pPr>
              <w:jc w:val="center"/>
              <w:rPr>
                <w:rFonts w:cs="Times New Roman"/>
              </w:rPr>
            </w:pPr>
            <w:r w:rsidRPr="006E24A3">
              <w:rPr>
                <w:rFonts w:eastAsia="Times New Roman" w:cs="Times New Roman"/>
                <w:sz w:val="22"/>
              </w:rPr>
              <w:t>т./час</w:t>
            </w:r>
          </w:p>
        </w:tc>
        <w:tc>
          <w:tcPr>
            <w:tcW w:w="352" w:type="pct"/>
            <w:shd w:val="clear" w:color="auto" w:fill="FFFFFF"/>
            <w:tcMar>
              <w:top w:w="40" w:type="dxa"/>
              <w:left w:w="200" w:type="dxa"/>
              <w:bottom w:w="40" w:type="dxa"/>
              <w:right w:w="200" w:type="dxa"/>
            </w:tcMar>
            <w:vAlign w:val="center"/>
          </w:tcPr>
          <w:p w14:paraId="32543706"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63CFAD3B"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31359849"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701FF8EA"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159D2564"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48B034E2"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2AE9ADDA"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61BF3F50"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00ECC5F8" w14:textId="77777777" w:rsidR="00F67400" w:rsidRPr="006E24A3" w:rsidRDefault="00F67400" w:rsidP="009639C0">
            <w:pPr>
              <w:jc w:val="center"/>
              <w:rPr>
                <w:rFonts w:cs="Times New Roman"/>
              </w:rPr>
            </w:pPr>
            <w:r w:rsidRPr="006E24A3">
              <w:rPr>
                <w:rFonts w:cs="Times New Roman"/>
              </w:rPr>
              <w:t>н/д</w:t>
            </w:r>
          </w:p>
        </w:tc>
      </w:tr>
      <w:tr w:rsidR="006E24A3" w:rsidRPr="006E24A3" w14:paraId="6C6CD142" w14:textId="77777777" w:rsidTr="009639C0">
        <w:trPr>
          <w:jc w:val="center"/>
        </w:trPr>
        <w:tc>
          <w:tcPr>
            <w:tcW w:w="5000" w:type="pct"/>
            <w:gridSpan w:val="11"/>
            <w:shd w:val="clear" w:color="auto" w:fill="FFFFFF"/>
            <w:tcMar>
              <w:top w:w="40" w:type="dxa"/>
              <w:left w:w="200" w:type="dxa"/>
              <w:bottom w:w="40" w:type="dxa"/>
              <w:right w:w="200" w:type="dxa"/>
            </w:tcMar>
            <w:vAlign w:val="center"/>
          </w:tcPr>
          <w:p w14:paraId="6593A6A4" w14:textId="77777777" w:rsidR="00F67400" w:rsidRPr="006E24A3" w:rsidRDefault="00F67400" w:rsidP="009639C0">
            <w:pPr>
              <w:jc w:val="center"/>
              <w:rPr>
                <w:rFonts w:cs="Times New Roman"/>
              </w:rPr>
            </w:pPr>
            <w:r w:rsidRPr="006E24A3">
              <w:rPr>
                <w:rFonts w:eastAsia="Times New Roman" w:cs="Times New Roman"/>
                <w:sz w:val="22"/>
              </w:rPr>
              <w:t xml:space="preserve">Котельная п. Тарутино, </w:t>
            </w:r>
            <w:proofErr w:type="spellStart"/>
            <w:r w:rsidRPr="006E24A3">
              <w:rPr>
                <w:rFonts w:eastAsia="Times New Roman" w:cs="Times New Roman"/>
                <w:sz w:val="22"/>
              </w:rPr>
              <w:t>кв</w:t>
            </w:r>
            <w:proofErr w:type="spellEnd"/>
            <w:r w:rsidRPr="006E24A3">
              <w:rPr>
                <w:rFonts w:eastAsia="Times New Roman" w:cs="Times New Roman"/>
                <w:sz w:val="22"/>
              </w:rPr>
              <w:t>-л Заводской, 6</w:t>
            </w:r>
          </w:p>
        </w:tc>
      </w:tr>
      <w:tr w:rsidR="006E24A3" w:rsidRPr="006E24A3" w14:paraId="4E53A5F2" w14:textId="77777777" w:rsidTr="009639C0">
        <w:trPr>
          <w:jc w:val="center"/>
        </w:trPr>
        <w:tc>
          <w:tcPr>
            <w:tcW w:w="916" w:type="pct"/>
            <w:shd w:val="clear" w:color="auto" w:fill="FFFFFF"/>
            <w:tcMar>
              <w:top w:w="40" w:type="dxa"/>
              <w:left w:w="200" w:type="dxa"/>
              <w:bottom w:w="40" w:type="dxa"/>
              <w:right w:w="200" w:type="dxa"/>
            </w:tcMar>
            <w:vAlign w:val="center"/>
          </w:tcPr>
          <w:p w14:paraId="25A4B3E2" w14:textId="77777777" w:rsidR="00F67400" w:rsidRPr="006E24A3" w:rsidRDefault="00F67400" w:rsidP="009639C0">
            <w:pPr>
              <w:rPr>
                <w:rFonts w:cs="Times New Roman"/>
              </w:rPr>
            </w:pPr>
            <w:r w:rsidRPr="006E24A3">
              <w:rPr>
                <w:rFonts w:eastAsia="Times New Roman" w:cs="Times New Roman"/>
                <w:sz w:val="22"/>
              </w:rPr>
              <w:t>Зимний</w:t>
            </w:r>
          </w:p>
        </w:tc>
        <w:tc>
          <w:tcPr>
            <w:tcW w:w="916" w:type="pct"/>
            <w:shd w:val="clear" w:color="auto" w:fill="FFFFFF"/>
            <w:tcMar>
              <w:top w:w="40" w:type="dxa"/>
              <w:left w:w="200" w:type="dxa"/>
              <w:bottom w:w="40" w:type="dxa"/>
              <w:right w:w="200" w:type="dxa"/>
            </w:tcMar>
            <w:vAlign w:val="center"/>
          </w:tcPr>
          <w:p w14:paraId="3A95B5F3" w14:textId="77777777" w:rsidR="00F67400" w:rsidRPr="006E24A3" w:rsidRDefault="00F67400" w:rsidP="009639C0">
            <w:pPr>
              <w:jc w:val="center"/>
              <w:rPr>
                <w:rFonts w:cs="Times New Roman"/>
              </w:rPr>
            </w:pPr>
            <w:proofErr w:type="spellStart"/>
            <w:r w:rsidRPr="006E24A3">
              <w:rPr>
                <w:rFonts w:eastAsia="Times New Roman" w:cs="Times New Roman"/>
                <w:sz w:val="22"/>
              </w:rPr>
              <w:t>т.у.т</w:t>
            </w:r>
            <w:proofErr w:type="spellEnd"/>
            <w:r w:rsidRPr="006E24A3">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1C7204BF"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5D2CC237"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1923A5FA"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07A3342D"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1B155959"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1D116B40"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404C2767"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44907A40"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75AECF4D" w14:textId="77777777" w:rsidR="00F67400" w:rsidRPr="006E24A3" w:rsidRDefault="00F67400" w:rsidP="009639C0">
            <w:pPr>
              <w:jc w:val="center"/>
              <w:rPr>
                <w:rFonts w:cs="Times New Roman"/>
              </w:rPr>
            </w:pPr>
            <w:r w:rsidRPr="006E24A3">
              <w:rPr>
                <w:rFonts w:cs="Times New Roman"/>
              </w:rPr>
              <w:t>н/д</w:t>
            </w:r>
          </w:p>
        </w:tc>
      </w:tr>
      <w:tr w:rsidR="006E24A3" w:rsidRPr="006E24A3" w14:paraId="45F77CB3" w14:textId="77777777" w:rsidTr="009639C0">
        <w:trPr>
          <w:jc w:val="center"/>
        </w:trPr>
        <w:tc>
          <w:tcPr>
            <w:tcW w:w="916" w:type="pct"/>
            <w:shd w:val="clear" w:color="auto" w:fill="FFFFFF"/>
            <w:tcMar>
              <w:top w:w="40" w:type="dxa"/>
              <w:left w:w="200" w:type="dxa"/>
              <w:bottom w:w="40" w:type="dxa"/>
              <w:right w:w="200" w:type="dxa"/>
            </w:tcMar>
            <w:vAlign w:val="center"/>
          </w:tcPr>
          <w:p w14:paraId="7A12212F" w14:textId="77777777" w:rsidR="00F67400" w:rsidRPr="006E24A3" w:rsidRDefault="00F67400" w:rsidP="009639C0">
            <w:pPr>
              <w:rPr>
                <w:rFonts w:cs="Times New Roman"/>
              </w:rPr>
            </w:pPr>
            <w:r w:rsidRPr="006E24A3">
              <w:rPr>
                <w:rFonts w:eastAsia="Times New Roman" w:cs="Times New Roman"/>
                <w:sz w:val="22"/>
              </w:rPr>
              <w:t>Летний</w:t>
            </w:r>
          </w:p>
        </w:tc>
        <w:tc>
          <w:tcPr>
            <w:tcW w:w="916" w:type="pct"/>
            <w:shd w:val="clear" w:color="auto" w:fill="FFFFFF"/>
            <w:tcMar>
              <w:top w:w="40" w:type="dxa"/>
              <w:left w:w="200" w:type="dxa"/>
              <w:bottom w:w="40" w:type="dxa"/>
              <w:right w:w="200" w:type="dxa"/>
            </w:tcMar>
            <w:vAlign w:val="center"/>
          </w:tcPr>
          <w:p w14:paraId="248FF3F9" w14:textId="77777777" w:rsidR="00F67400" w:rsidRPr="006E24A3" w:rsidRDefault="00F67400" w:rsidP="009639C0">
            <w:pPr>
              <w:jc w:val="center"/>
              <w:rPr>
                <w:rFonts w:cs="Times New Roman"/>
              </w:rPr>
            </w:pPr>
            <w:proofErr w:type="spellStart"/>
            <w:r w:rsidRPr="006E24A3">
              <w:rPr>
                <w:rFonts w:eastAsia="Times New Roman" w:cs="Times New Roman"/>
                <w:sz w:val="22"/>
              </w:rPr>
              <w:t>т.у.т</w:t>
            </w:r>
            <w:proofErr w:type="spellEnd"/>
            <w:r w:rsidRPr="006E24A3">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418F6083"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34765F40"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3C30F60A"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3D5BA4AA"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7FC8EF16"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5A891D52"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5936B638"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22F95D9C"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5388E64A" w14:textId="77777777" w:rsidR="00F67400" w:rsidRPr="006E24A3" w:rsidRDefault="00F67400" w:rsidP="009639C0">
            <w:pPr>
              <w:jc w:val="center"/>
              <w:rPr>
                <w:rFonts w:cs="Times New Roman"/>
              </w:rPr>
            </w:pPr>
            <w:r w:rsidRPr="006E24A3">
              <w:rPr>
                <w:rFonts w:cs="Times New Roman"/>
              </w:rPr>
              <w:t>н/д</w:t>
            </w:r>
          </w:p>
        </w:tc>
      </w:tr>
      <w:tr w:rsidR="006E24A3" w:rsidRPr="006E24A3" w14:paraId="3C611667" w14:textId="77777777" w:rsidTr="009639C0">
        <w:trPr>
          <w:jc w:val="center"/>
        </w:trPr>
        <w:tc>
          <w:tcPr>
            <w:tcW w:w="916" w:type="pct"/>
            <w:vMerge w:val="restart"/>
            <w:shd w:val="clear" w:color="auto" w:fill="FFFFFF"/>
            <w:tcMar>
              <w:top w:w="40" w:type="dxa"/>
              <w:left w:w="200" w:type="dxa"/>
              <w:bottom w:w="40" w:type="dxa"/>
              <w:right w:w="200" w:type="dxa"/>
            </w:tcMar>
            <w:vAlign w:val="center"/>
          </w:tcPr>
          <w:p w14:paraId="4277B45F" w14:textId="77777777" w:rsidR="00F67400" w:rsidRPr="006E24A3" w:rsidRDefault="00F67400" w:rsidP="009639C0">
            <w:pPr>
              <w:rPr>
                <w:rFonts w:cs="Times New Roman"/>
              </w:rPr>
            </w:pPr>
            <w:r w:rsidRPr="006E24A3">
              <w:rPr>
                <w:rFonts w:eastAsia="Times New Roman" w:cs="Times New Roman"/>
                <w:sz w:val="22"/>
              </w:rPr>
              <w:t>Годовое потребление</w:t>
            </w:r>
          </w:p>
        </w:tc>
        <w:tc>
          <w:tcPr>
            <w:tcW w:w="916" w:type="pct"/>
            <w:shd w:val="clear" w:color="auto" w:fill="FFFFFF"/>
            <w:tcMar>
              <w:top w:w="40" w:type="dxa"/>
              <w:left w:w="200" w:type="dxa"/>
              <w:bottom w:w="40" w:type="dxa"/>
              <w:right w:w="200" w:type="dxa"/>
            </w:tcMar>
            <w:vAlign w:val="center"/>
          </w:tcPr>
          <w:p w14:paraId="054F7615" w14:textId="77777777" w:rsidR="00F67400" w:rsidRPr="006E24A3" w:rsidRDefault="00F67400" w:rsidP="009639C0">
            <w:pPr>
              <w:jc w:val="center"/>
              <w:rPr>
                <w:rFonts w:cs="Times New Roman"/>
              </w:rPr>
            </w:pPr>
            <w:proofErr w:type="spellStart"/>
            <w:r w:rsidRPr="006E24A3">
              <w:rPr>
                <w:rFonts w:eastAsia="Times New Roman" w:cs="Times New Roman"/>
                <w:sz w:val="22"/>
              </w:rPr>
              <w:t>т.у.т</w:t>
            </w:r>
            <w:proofErr w:type="spellEnd"/>
            <w:r w:rsidRPr="006E24A3">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5471C7BD"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2C087BC6"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5C8113CD"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5EE17424"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0A316CA9"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2522523C"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30B97C2C"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56DD7C8C"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09FFFB87" w14:textId="77777777" w:rsidR="00F67400" w:rsidRPr="006E24A3" w:rsidRDefault="00F67400" w:rsidP="009639C0">
            <w:pPr>
              <w:jc w:val="center"/>
              <w:rPr>
                <w:rFonts w:cs="Times New Roman"/>
              </w:rPr>
            </w:pPr>
            <w:r w:rsidRPr="006E24A3">
              <w:rPr>
                <w:rFonts w:cs="Times New Roman"/>
              </w:rPr>
              <w:t>н/д</w:t>
            </w:r>
          </w:p>
        </w:tc>
      </w:tr>
      <w:tr w:rsidR="006E24A3" w:rsidRPr="006E24A3" w14:paraId="312C02DA" w14:textId="77777777" w:rsidTr="009639C0">
        <w:trPr>
          <w:jc w:val="center"/>
        </w:trPr>
        <w:tc>
          <w:tcPr>
            <w:tcW w:w="916" w:type="pct"/>
            <w:vMerge/>
          </w:tcPr>
          <w:p w14:paraId="73A53545" w14:textId="77777777" w:rsidR="00F67400" w:rsidRPr="006E24A3" w:rsidRDefault="00F67400" w:rsidP="009639C0">
            <w:pPr>
              <w:rPr>
                <w:rFonts w:cs="Times New Roman"/>
              </w:rPr>
            </w:pPr>
          </w:p>
        </w:tc>
        <w:tc>
          <w:tcPr>
            <w:tcW w:w="916" w:type="pct"/>
            <w:shd w:val="clear" w:color="auto" w:fill="FFFFFF"/>
            <w:tcMar>
              <w:top w:w="40" w:type="dxa"/>
              <w:left w:w="200" w:type="dxa"/>
              <w:bottom w:w="40" w:type="dxa"/>
              <w:right w:w="200" w:type="dxa"/>
            </w:tcMar>
            <w:vAlign w:val="center"/>
          </w:tcPr>
          <w:p w14:paraId="23F99FB0" w14:textId="77777777" w:rsidR="00F67400" w:rsidRPr="006E24A3" w:rsidRDefault="00F67400" w:rsidP="009639C0">
            <w:pPr>
              <w:jc w:val="center"/>
              <w:rPr>
                <w:rFonts w:cs="Times New Roman"/>
              </w:rPr>
            </w:pPr>
            <w:r w:rsidRPr="006E24A3">
              <w:rPr>
                <w:rFonts w:eastAsia="Times New Roman" w:cs="Times New Roman"/>
                <w:sz w:val="22"/>
              </w:rPr>
              <w:t>т.</w:t>
            </w:r>
          </w:p>
        </w:tc>
        <w:tc>
          <w:tcPr>
            <w:tcW w:w="352" w:type="pct"/>
            <w:shd w:val="clear" w:color="auto" w:fill="FFFFFF"/>
            <w:tcMar>
              <w:top w:w="40" w:type="dxa"/>
              <w:left w:w="200" w:type="dxa"/>
              <w:bottom w:w="40" w:type="dxa"/>
              <w:right w:w="200" w:type="dxa"/>
            </w:tcMar>
            <w:vAlign w:val="center"/>
          </w:tcPr>
          <w:p w14:paraId="3A6FF416"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73F3BEF7"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68F1F4CD"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25494C0B"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07F7073C"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2ADD35FB"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036CA5F8"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7A27CF04"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643DC7EF" w14:textId="77777777" w:rsidR="00F67400" w:rsidRPr="006E24A3" w:rsidRDefault="00F67400" w:rsidP="009639C0">
            <w:pPr>
              <w:jc w:val="center"/>
              <w:rPr>
                <w:rFonts w:cs="Times New Roman"/>
              </w:rPr>
            </w:pPr>
            <w:r w:rsidRPr="006E24A3">
              <w:rPr>
                <w:rFonts w:cs="Times New Roman"/>
              </w:rPr>
              <w:t>н/д</w:t>
            </w:r>
          </w:p>
        </w:tc>
      </w:tr>
      <w:tr w:rsidR="006E24A3" w:rsidRPr="006E24A3" w14:paraId="0FFB2D38" w14:textId="77777777" w:rsidTr="009639C0">
        <w:trPr>
          <w:jc w:val="center"/>
        </w:trPr>
        <w:tc>
          <w:tcPr>
            <w:tcW w:w="916" w:type="pct"/>
            <w:shd w:val="clear" w:color="auto" w:fill="FFFFFF"/>
            <w:tcMar>
              <w:top w:w="40" w:type="dxa"/>
              <w:left w:w="200" w:type="dxa"/>
              <w:bottom w:w="40" w:type="dxa"/>
              <w:right w:w="200" w:type="dxa"/>
            </w:tcMar>
            <w:vAlign w:val="center"/>
          </w:tcPr>
          <w:p w14:paraId="007635AC" w14:textId="77777777" w:rsidR="00F67400" w:rsidRPr="006E24A3" w:rsidRDefault="00F67400" w:rsidP="009639C0">
            <w:pPr>
              <w:rPr>
                <w:rFonts w:cs="Times New Roman"/>
              </w:rPr>
            </w:pPr>
            <w:r w:rsidRPr="006E24A3">
              <w:rPr>
                <w:rFonts w:eastAsia="Times New Roman" w:cs="Times New Roman"/>
                <w:sz w:val="22"/>
              </w:rPr>
              <w:t>Максимально часовой расход</w:t>
            </w:r>
          </w:p>
        </w:tc>
        <w:tc>
          <w:tcPr>
            <w:tcW w:w="916" w:type="pct"/>
            <w:shd w:val="clear" w:color="auto" w:fill="FFFFFF"/>
            <w:tcMar>
              <w:top w:w="40" w:type="dxa"/>
              <w:left w:w="200" w:type="dxa"/>
              <w:bottom w:w="40" w:type="dxa"/>
              <w:right w:w="200" w:type="dxa"/>
            </w:tcMar>
            <w:vAlign w:val="center"/>
          </w:tcPr>
          <w:p w14:paraId="51F5BE1B" w14:textId="77777777" w:rsidR="00F67400" w:rsidRPr="006E24A3" w:rsidRDefault="00F67400" w:rsidP="009639C0">
            <w:pPr>
              <w:jc w:val="center"/>
              <w:rPr>
                <w:rFonts w:cs="Times New Roman"/>
              </w:rPr>
            </w:pPr>
            <w:r w:rsidRPr="006E24A3">
              <w:rPr>
                <w:rFonts w:eastAsia="Times New Roman" w:cs="Times New Roman"/>
                <w:sz w:val="22"/>
              </w:rPr>
              <w:t>т./час</w:t>
            </w:r>
          </w:p>
        </w:tc>
        <w:tc>
          <w:tcPr>
            <w:tcW w:w="352" w:type="pct"/>
            <w:shd w:val="clear" w:color="auto" w:fill="FFFFFF"/>
            <w:tcMar>
              <w:top w:w="40" w:type="dxa"/>
              <w:left w:w="200" w:type="dxa"/>
              <w:bottom w:w="40" w:type="dxa"/>
              <w:right w:w="200" w:type="dxa"/>
            </w:tcMar>
            <w:vAlign w:val="center"/>
          </w:tcPr>
          <w:p w14:paraId="5B8AFB9B"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7DE360E4"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17090723"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50638A61"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15C07BB7"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1456D21B"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61C7193E"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2E204BA5" w14:textId="77777777" w:rsidR="00F67400" w:rsidRPr="006E24A3" w:rsidRDefault="00F67400" w:rsidP="009639C0">
            <w:pPr>
              <w:jc w:val="center"/>
              <w:rPr>
                <w:rFonts w:cs="Times New Roman"/>
              </w:rPr>
            </w:pPr>
            <w:r w:rsidRPr="006E24A3">
              <w:rPr>
                <w:rFonts w:cs="Times New Roman"/>
              </w:rPr>
              <w:t>н/д</w:t>
            </w:r>
          </w:p>
        </w:tc>
        <w:tc>
          <w:tcPr>
            <w:tcW w:w="352" w:type="pct"/>
            <w:shd w:val="clear" w:color="auto" w:fill="FFFFFF"/>
            <w:tcMar>
              <w:top w:w="40" w:type="dxa"/>
              <w:left w:w="200" w:type="dxa"/>
              <w:bottom w:w="40" w:type="dxa"/>
              <w:right w:w="200" w:type="dxa"/>
            </w:tcMar>
            <w:vAlign w:val="center"/>
          </w:tcPr>
          <w:p w14:paraId="2802D6E7" w14:textId="77777777" w:rsidR="00F67400" w:rsidRPr="006E24A3" w:rsidRDefault="00F67400" w:rsidP="009639C0">
            <w:pPr>
              <w:jc w:val="center"/>
              <w:rPr>
                <w:rFonts w:cs="Times New Roman"/>
              </w:rPr>
            </w:pPr>
            <w:r w:rsidRPr="006E24A3">
              <w:rPr>
                <w:rFonts w:cs="Times New Roman"/>
              </w:rPr>
              <w:t>н/д</w:t>
            </w:r>
          </w:p>
        </w:tc>
      </w:tr>
    </w:tbl>
    <w:p w14:paraId="320273E5" w14:textId="77777777" w:rsidR="00F67400" w:rsidRPr="006E24A3" w:rsidRDefault="00F67400" w:rsidP="00F67400">
      <w:pPr>
        <w:pStyle w:val="a0"/>
        <w:rPr>
          <w:rFonts w:cs="Times New Roman"/>
          <w:lang w:eastAsia="ru-RU"/>
        </w:rPr>
      </w:pPr>
    </w:p>
    <w:p w14:paraId="2324D4A9" w14:textId="77777777" w:rsidR="00F67400" w:rsidRPr="006E24A3" w:rsidRDefault="00F67400" w:rsidP="00F67400">
      <w:pPr>
        <w:rPr>
          <w:rFonts w:cs="Times New Roman"/>
        </w:rPr>
        <w:sectPr w:rsidR="00F67400" w:rsidRPr="006E24A3">
          <w:pgSz w:w="16838" w:h="11906" w:orient="landscape"/>
          <w:pgMar w:top="1134" w:right="850" w:bottom="1134" w:left="1701" w:header="708" w:footer="708" w:gutter="0"/>
          <w:cols w:space="708"/>
          <w:docGrid w:linePitch="360"/>
        </w:sectPr>
      </w:pPr>
    </w:p>
    <w:p w14:paraId="56FF2146" w14:textId="77777777" w:rsidR="00F67400" w:rsidRPr="006E24A3" w:rsidRDefault="003D5830" w:rsidP="00F67400">
      <w:pPr>
        <w:rPr>
          <w:rFonts w:cs="Times New Roman"/>
          <w:b/>
        </w:rPr>
      </w:pPr>
      <w:hyperlink r:id="rId294" w:anchor="bookmark108" w:history="1">
        <w:r w:rsidR="00F67400" w:rsidRPr="006E24A3">
          <w:rPr>
            <w:rFonts w:cs="Times New Roman"/>
            <w:b/>
          </w:rPr>
          <w:t xml:space="preserve">ЧАСТЬ 2. </w:t>
        </w:r>
      </w:hyperlink>
      <w:r w:rsidR="00F67400" w:rsidRPr="006E24A3">
        <w:rPr>
          <w:rFonts w:cs="Times New Roman"/>
          <w:b/>
        </w:rPr>
        <w:t>РЕЗУЛЬТАТЫ РАСЧЕТОВ ПО КАЖДОМУ ИСТОЧНИКУ ТЕПЛОВОЙ ЭНЕРГИИ НОРМАТИВНЫХ ЗАПАСОВ ТОПЛИВА</w:t>
      </w:r>
    </w:p>
    <w:p w14:paraId="14AC5805" w14:textId="77777777" w:rsidR="00F67400" w:rsidRPr="006E24A3" w:rsidRDefault="00F67400" w:rsidP="00F67400">
      <w:pPr>
        <w:pStyle w:val="a0"/>
        <w:ind w:firstLine="567"/>
        <w:jc w:val="both"/>
        <w:rPr>
          <w:rFonts w:cs="Times New Roman"/>
          <w:lang w:eastAsia="ru-RU"/>
        </w:rPr>
      </w:pPr>
    </w:p>
    <w:p w14:paraId="32B96646" w14:textId="77777777" w:rsidR="00F67400" w:rsidRPr="006E24A3" w:rsidRDefault="00F67400" w:rsidP="00F67400">
      <w:pPr>
        <w:pStyle w:val="a0"/>
        <w:ind w:firstLine="567"/>
        <w:jc w:val="both"/>
        <w:rPr>
          <w:rFonts w:cs="Times New Roman"/>
          <w:lang w:eastAsia="ru-RU"/>
        </w:rPr>
      </w:pPr>
      <w:r w:rsidRPr="006E24A3">
        <w:rPr>
          <w:rFonts w:cs="Times New Roman"/>
          <w:lang w:eastAsia="ru-RU"/>
        </w:rPr>
        <w:t>Норматив создания запасов топлива на котельных рассчитывается в соответствии с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г. № 377.</w:t>
      </w:r>
    </w:p>
    <w:p w14:paraId="0D955696" w14:textId="77777777" w:rsidR="00F67400" w:rsidRPr="006E24A3" w:rsidRDefault="00F67400" w:rsidP="00F67400">
      <w:pPr>
        <w:shd w:val="clear" w:color="auto" w:fill="FFFFFF"/>
        <w:spacing w:line="315" w:lineRule="atLeast"/>
        <w:ind w:firstLine="567"/>
        <w:jc w:val="both"/>
        <w:textAlignment w:val="baseline"/>
        <w:rPr>
          <w:rFonts w:cs="Times New Roman"/>
          <w:lang w:eastAsia="ru-RU"/>
        </w:rPr>
      </w:pPr>
      <w:r w:rsidRPr="006E24A3">
        <w:rPr>
          <w:rFonts w:cs="Times New Roman"/>
          <w:lang w:eastAsia="ru-RU"/>
        </w:rPr>
        <w:t>Неснижаемый нормативный запас топлива (ННЗТ) определяется для котельных в размере, обеспечивающем поддержание плюсовых температур в главном корпусе, вспомогательных зданиях и сооружениях в режиме "выживания" с минимальной расчетной тепловой нагрузкой по условиям самого холодного месяца года. Для электростанций и котельных, работающих на газе, ННЗТ устанавливается по резервному топливу.</w:t>
      </w:r>
    </w:p>
    <w:p w14:paraId="35277316" w14:textId="77777777" w:rsidR="00F67400" w:rsidRPr="006E24A3" w:rsidRDefault="00F67400" w:rsidP="00F67400">
      <w:pPr>
        <w:shd w:val="clear" w:color="auto" w:fill="FFFFFF"/>
        <w:spacing w:line="315" w:lineRule="atLeast"/>
        <w:ind w:firstLine="567"/>
        <w:jc w:val="both"/>
        <w:textAlignment w:val="baseline"/>
        <w:rPr>
          <w:rFonts w:cs="Times New Roman"/>
          <w:lang w:eastAsia="ru-RU"/>
        </w:rPr>
      </w:pPr>
      <w:r w:rsidRPr="006E24A3">
        <w:rPr>
          <w:rFonts w:cs="Times New Roman"/>
          <w:lang w:eastAsia="ru-RU"/>
        </w:rPr>
        <w:t>Расчетный размер ННЗТ определяется по среднесуточному плановому расходу топлива самого холодного месяца отопительного периода и количеству суток, определяемых с учетом вида топлива и способа его доставки:</w:t>
      </w:r>
    </w:p>
    <w:p w14:paraId="4576EE7B" w14:textId="77777777" w:rsidR="00F67400" w:rsidRPr="006E24A3" w:rsidRDefault="00F67400" w:rsidP="00F67400">
      <w:pPr>
        <w:shd w:val="clear" w:color="auto" w:fill="FFFFFF"/>
        <w:spacing w:line="315" w:lineRule="atLeast"/>
        <w:jc w:val="center"/>
        <w:textAlignment w:val="baseline"/>
        <w:rPr>
          <w:rFonts w:eastAsia="Times New Roman" w:cs="Times New Roman"/>
          <w:noProof/>
          <w:spacing w:val="2"/>
          <w:szCs w:val="24"/>
          <w:lang w:eastAsia="ru-RU"/>
        </w:rPr>
      </w:pPr>
    </w:p>
    <w:p w14:paraId="7EA7B634" w14:textId="77777777" w:rsidR="00F67400" w:rsidRPr="006E24A3" w:rsidRDefault="00F67400" w:rsidP="00F67400">
      <w:pPr>
        <w:shd w:val="clear" w:color="auto" w:fill="FFFFFF"/>
        <w:spacing w:line="315" w:lineRule="atLeast"/>
        <w:jc w:val="center"/>
        <w:textAlignment w:val="baseline"/>
        <w:rPr>
          <w:rFonts w:cs="Times New Roman"/>
          <w:szCs w:val="24"/>
          <w:lang w:eastAsia="ru-RU"/>
        </w:rPr>
      </w:pPr>
      <w:r w:rsidRPr="006E24A3">
        <w:rPr>
          <w:rFonts w:eastAsia="Times New Roman" w:cs="Times New Roman"/>
          <w:noProof/>
          <w:spacing w:val="2"/>
          <w:sz w:val="21"/>
          <w:szCs w:val="21"/>
          <w:lang w:eastAsia="ru-RU"/>
        </w:rPr>
        <w:drawing>
          <wp:inline distT="0" distB="0" distL="0" distR="0" wp14:anchorId="144C507C" wp14:editId="4EB85D18">
            <wp:extent cx="2785745" cy="393700"/>
            <wp:effectExtent l="0" t="0" r="0" b="6350"/>
            <wp:docPr id="26" name="Рисунок 56" descr="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 (с изменениями на 22 августа 2013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 (с изменениями на 22 августа 2013 года)"/>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2785745" cy="393700"/>
                    </a:xfrm>
                    <a:prstGeom prst="rect">
                      <a:avLst/>
                    </a:prstGeom>
                    <a:noFill/>
                    <a:ln>
                      <a:noFill/>
                    </a:ln>
                  </pic:spPr>
                </pic:pic>
              </a:graphicData>
            </a:graphic>
          </wp:inline>
        </w:drawing>
      </w:r>
    </w:p>
    <w:p w14:paraId="0305DAB6" w14:textId="77777777" w:rsidR="00F67400" w:rsidRPr="006E24A3" w:rsidRDefault="00F67400" w:rsidP="00F67400">
      <w:pPr>
        <w:pStyle w:val="a0"/>
        <w:rPr>
          <w:rFonts w:cs="Times New Roman"/>
          <w:lang w:eastAsia="ru-RU"/>
        </w:rPr>
      </w:pPr>
    </w:p>
    <w:p w14:paraId="12A4284D" w14:textId="77777777" w:rsidR="00F67400" w:rsidRPr="006E24A3" w:rsidRDefault="00F67400" w:rsidP="00F67400">
      <w:pPr>
        <w:shd w:val="clear" w:color="auto" w:fill="FFFFFF"/>
        <w:spacing w:line="315" w:lineRule="atLeast"/>
        <w:ind w:firstLine="567"/>
        <w:textAlignment w:val="baseline"/>
        <w:rPr>
          <w:rFonts w:cs="Times New Roman"/>
          <w:lang w:eastAsia="ru-RU"/>
        </w:rPr>
      </w:pPr>
      <w:r w:rsidRPr="006E24A3">
        <w:rPr>
          <w:rFonts w:cs="Times New Roman"/>
          <w:lang w:eastAsia="ru-RU"/>
        </w:rPr>
        <w:t xml:space="preserve">где </w:t>
      </w:r>
      <w:proofErr w:type="spellStart"/>
      <w:r w:rsidRPr="006E24A3">
        <w:rPr>
          <w:rFonts w:cs="Times New Roman"/>
          <w:lang w:val="en-US" w:eastAsia="ru-RU"/>
        </w:rPr>
        <w:t>Qmax</w:t>
      </w:r>
      <w:proofErr w:type="spellEnd"/>
      <w:r w:rsidRPr="006E24A3">
        <w:rPr>
          <w:rFonts w:cs="Times New Roman"/>
          <w:lang w:eastAsia="ru-RU"/>
        </w:rPr>
        <w:t xml:space="preserve"> - среднее значение отпуска тепловой энергии в тепловую сеть (выработка котельной) в самом холодном месяце, Гкал/</w:t>
      </w:r>
      <w:proofErr w:type="spellStart"/>
      <w:r w:rsidRPr="006E24A3">
        <w:rPr>
          <w:rFonts w:cs="Times New Roman"/>
          <w:lang w:eastAsia="ru-RU"/>
        </w:rPr>
        <w:t>сут</w:t>
      </w:r>
      <w:proofErr w:type="spellEnd"/>
      <w:r w:rsidRPr="006E24A3">
        <w:rPr>
          <w:rFonts w:cs="Times New Roman"/>
          <w:lang w:eastAsia="ru-RU"/>
        </w:rPr>
        <w:t>.;</w:t>
      </w:r>
    </w:p>
    <w:p w14:paraId="3EAABD95" w14:textId="77777777" w:rsidR="00F67400" w:rsidRPr="006E24A3" w:rsidRDefault="00F67400" w:rsidP="00F67400">
      <w:pPr>
        <w:shd w:val="clear" w:color="auto" w:fill="FFFFFF"/>
        <w:spacing w:line="315" w:lineRule="atLeast"/>
        <w:ind w:firstLine="567"/>
        <w:textAlignment w:val="baseline"/>
        <w:rPr>
          <w:rFonts w:cs="Times New Roman"/>
          <w:lang w:eastAsia="ru-RU"/>
        </w:rPr>
      </w:pPr>
      <w:proofErr w:type="spellStart"/>
      <w:r w:rsidRPr="006E24A3">
        <w:rPr>
          <w:rFonts w:cs="Times New Roman"/>
          <w:lang w:val="en-US" w:eastAsia="ru-RU"/>
        </w:rPr>
        <w:t>Hcp</w:t>
      </w:r>
      <w:proofErr w:type="spellEnd"/>
      <w:r w:rsidRPr="006E24A3">
        <w:rPr>
          <w:rFonts w:cs="Times New Roman"/>
          <w:lang w:eastAsia="ru-RU"/>
        </w:rPr>
        <w:t>.</w:t>
      </w:r>
      <w:r w:rsidRPr="006E24A3">
        <w:rPr>
          <w:rFonts w:cs="Times New Roman"/>
          <w:lang w:val="en-US" w:eastAsia="ru-RU"/>
        </w:rPr>
        <w:t>m</w:t>
      </w:r>
      <w:r w:rsidRPr="006E24A3">
        <w:rPr>
          <w:rFonts w:cs="Times New Roman"/>
          <w:lang w:eastAsia="ru-RU"/>
        </w:rPr>
        <w:t xml:space="preserve"> - расчетный норматив удельного расхода топлива на отпущенную тепловую энергию для самого холодного месяца, </w:t>
      </w:r>
      <w:proofErr w:type="spellStart"/>
      <w:r w:rsidRPr="006E24A3">
        <w:rPr>
          <w:rFonts w:cs="Times New Roman"/>
          <w:lang w:eastAsia="ru-RU"/>
        </w:rPr>
        <w:t>т.у.т</w:t>
      </w:r>
      <w:proofErr w:type="spellEnd"/>
      <w:r w:rsidRPr="006E24A3">
        <w:rPr>
          <w:rFonts w:cs="Times New Roman"/>
          <w:lang w:eastAsia="ru-RU"/>
        </w:rPr>
        <w:t>./Гкал;</w:t>
      </w:r>
    </w:p>
    <w:p w14:paraId="3737E308" w14:textId="77777777" w:rsidR="00F67400" w:rsidRPr="006E24A3" w:rsidRDefault="00F67400" w:rsidP="00F67400">
      <w:pPr>
        <w:shd w:val="clear" w:color="auto" w:fill="FFFFFF"/>
        <w:spacing w:line="315" w:lineRule="atLeast"/>
        <w:ind w:firstLine="567"/>
        <w:textAlignment w:val="baseline"/>
        <w:rPr>
          <w:rFonts w:cs="Times New Roman"/>
          <w:lang w:eastAsia="ru-RU"/>
        </w:rPr>
      </w:pPr>
      <w:r w:rsidRPr="006E24A3">
        <w:rPr>
          <w:rFonts w:cs="Times New Roman"/>
          <w:lang w:eastAsia="ru-RU"/>
        </w:rPr>
        <w:t>K - коэффициент перевода натурального топлива в условное;</w:t>
      </w:r>
    </w:p>
    <w:p w14:paraId="760D84F1" w14:textId="77777777" w:rsidR="00F67400" w:rsidRPr="006E24A3" w:rsidRDefault="00F67400" w:rsidP="00F67400">
      <w:pPr>
        <w:shd w:val="clear" w:color="auto" w:fill="FFFFFF"/>
        <w:spacing w:line="315" w:lineRule="atLeast"/>
        <w:ind w:firstLine="567"/>
        <w:textAlignment w:val="baseline"/>
        <w:rPr>
          <w:rFonts w:cs="Times New Roman"/>
          <w:lang w:eastAsia="ru-RU"/>
        </w:rPr>
      </w:pPr>
      <w:r w:rsidRPr="006E24A3">
        <w:rPr>
          <w:rFonts w:cs="Times New Roman"/>
          <w:lang w:eastAsia="ru-RU"/>
        </w:rPr>
        <w:t xml:space="preserve">Т - длительность периода формирования объема неснижаемого запаса топлива, </w:t>
      </w:r>
      <w:proofErr w:type="spellStart"/>
      <w:r w:rsidRPr="006E24A3">
        <w:rPr>
          <w:rFonts w:cs="Times New Roman"/>
          <w:lang w:eastAsia="ru-RU"/>
        </w:rPr>
        <w:t>сут</w:t>
      </w:r>
      <w:proofErr w:type="spellEnd"/>
      <w:r w:rsidRPr="006E24A3">
        <w:rPr>
          <w:rFonts w:cs="Times New Roman"/>
          <w:lang w:eastAsia="ru-RU"/>
        </w:rPr>
        <w:t>.</w:t>
      </w:r>
    </w:p>
    <w:p w14:paraId="7FB205FC" w14:textId="77777777" w:rsidR="00F67400" w:rsidRPr="006E24A3" w:rsidRDefault="00F67400" w:rsidP="00F67400">
      <w:pPr>
        <w:pStyle w:val="a0"/>
        <w:ind w:firstLine="567"/>
        <w:jc w:val="both"/>
        <w:rPr>
          <w:rFonts w:cs="Times New Roman"/>
          <w:lang w:eastAsia="ru-RU"/>
        </w:rPr>
      </w:pPr>
      <w:r w:rsidRPr="006E24A3">
        <w:rPr>
          <w:rFonts w:cs="Times New Roman"/>
          <w:lang w:eastAsia="ru-RU"/>
        </w:rPr>
        <w:t>Количество суток, на которые рассчитывается ННЗТ, определяется в зависимости от вида топлива и способа его доставки в соответствии с таблицей 10.2.1.</w:t>
      </w:r>
    </w:p>
    <w:p w14:paraId="6B9C9F3D" w14:textId="77777777" w:rsidR="00F67400" w:rsidRPr="006E24A3" w:rsidRDefault="00F67400" w:rsidP="00F67400">
      <w:pPr>
        <w:pStyle w:val="a0"/>
        <w:ind w:firstLine="567"/>
        <w:jc w:val="both"/>
        <w:rPr>
          <w:rFonts w:cs="Times New Roman"/>
          <w:lang w:eastAsia="ru-RU"/>
        </w:rPr>
      </w:pPr>
    </w:p>
    <w:p w14:paraId="7295C963" w14:textId="77777777" w:rsidR="00F67400" w:rsidRPr="006E24A3" w:rsidRDefault="00F67400" w:rsidP="00F67400">
      <w:pPr>
        <w:pStyle w:val="a0"/>
        <w:jc w:val="both"/>
        <w:rPr>
          <w:rFonts w:cs="Times New Roman"/>
          <w:b/>
          <w:lang w:eastAsia="ru-RU"/>
        </w:rPr>
      </w:pPr>
      <w:r w:rsidRPr="006E24A3">
        <w:rPr>
          <w:rFonts w:cs="Times New Roman"/>
          <w:b/>
          <w:lang w:eastAsia="ru-RU"/>
        </w:rPr>
        <w:t>Таблица 10.2.1 – Количество суток на которые рассчитывается ННЗТ, в зависимости от вида топлива и его доставки</w:t>
      </w:r>
    </w:p>
    <w:tbl>
      <w:tblPr>
        <w:tblW w:w="8706" w:type="dxa"/>
        <w:tblLook w:val="04A0" w:firstRow="1" w:lastRow="0" w:firstColumn="1" w:lastColumn="0" w:noHBand="0" w:noVBand="1"/>
      </w:tblPr>
      <w:tblGrid>
        <w:gridCol w:w="2665"/>
        <w:gridCol w:w="3376"/>
        <w:gridCol w:w="2665"/>
      </w:tblGrid>
      <w:tr w:rsidR="006E24A3" w:rsidRPr="006E24A3" w14:paraId="6531B2FD" w14:textId="77777777" w:rsidTr="009639C0">
        <w:trPr>
          <w:trHeight w:val="279"/>
        </w:trPr>
        <w:tc>
          <w:tcPr>
            <w:tcW w:w="266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75BE042" w14:textId="77777777" w:rsidR="00F67400" w:rsidRPr="006E24A3" w:rsidRDefault="00F67400" w:rsidP="009639C0">
            <w:pPr>
              <w:jc w:val="center"/>
              <w:rPr>
                <w:rFonts w:eastAsia="Times New Roman" w:cs="Times New Roman"/>
                <w:sz w:val="22"/>
                <w:lang w:eastAsia="ru-RU"/>
              </w:rPr>
            </w:pPr>
            <w:r w:rsidRPr="006E24A3">
              <w:rPr>
                <w:rFonts w:eastAsia="Times New Roman" w:cs="Times New Roman"/>
                <w:sz w:val="22"/>
                <w:lang w:eastAsia="ru-RU"/>
              </w:rPr>
              <w:t>Вид топлива</w:t>
            </w:r>
          </w:p>
        </w:tc>
        <w:tc>
          <w:tcPr>
            <w:tcW w:w="337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AB74994" w14:textId="77777777" w:rsidR="00F67400" w:rsidRPr="006E24A3" w:rsidRDefault="00F67400" w:rsidP="009639C0">
            <w:pPr>
              <w:jc w:val="center"/>
              <w:rPr>
                <w:rFonts w:eastAsia="Times New Roman" w:cs="Times New Roman"/>
                <w:sz w:val="22"/>
                <w:lang w:eastAsia="ru-RU"/>
              </w:rPr>
            </w:pPr>
            <w:r w:rsidRPr="006E24A3">
              <w:rPr>
                <w:rFonts w:eastAsia="Times New Roman" w:cs="Times New Roman"/>
                <w:sz w:val="22"/>
                <w:lang w:eastAsia="ru-RU"/>
              </w:rPr>
              <w:t>Способ доставки топлива</w:t>
            </w:r>
          </w:p>
        </w:tc>
        <w:tc>
          <w:tcPr>
            <w:tcW w:w="266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48E6126" w14:textId="77777777" w:rsidR="00F67400" w:rsidRPr="006E24A3" w:rsidRDefault="00F67400" w:rsidP="009639C0">
            <w:pPr>
              <w:jc w:val="center"/>
              <w:rPr>
                <w:rFonts w:eastAsia="Times New Roman" w:cs="Times New Roman"/>
                <w:sz w:val="22"/>
                <w:lang w:eastAsia="ru-RU"/>
              </w:rPr>
            </w:pPr>
            <w:r w:rsidRPr="006E24A3">
              <w:rPr>
                <w:rFonts w:eastAsia="Times New Roman" w:cs="Times New Roman"/>
                <w:sz w:val="22"/>
                <w:lang w:eastAsia="ru-RU"/>
              </w:rPr>
              <w:t xml:space="preserve">Объем запаса топлива, </w:t>
            </w:r>
            <w:proofErr w:type="spellStart"/>
            <w:r w:rsidRPr="006E24A3">
              <w:rPr>
                <w:rFonts w:eastAsia="Times New Roman" w:cs="Times New Roman"/>
                <w:sz w:val="22"/>
                <w:lang w:eastAsia="ru-RU"/>
              </w:rPr>
              <w:t>сут</w:t>
            </w:r>
            <w:proofErr w:type="spellEnd"/>
            <w:r w:rsidRPr="006E24A3">
              <w:rPr>
                <w:rFonts w:eastAsia="Times New Roman" w:cs="Times New Roman"/>
                <w:sz w:val="22"/>
                <w:lang w:eastAsia="ru-RU"/>
              </w:rPr>
              <w:t>.</w:t>
            </w:r>
          </w:p>
        </w:tc>
      </w:tr>
      <w:tr w:rsidR="00F67400" w:rsidRPr="006E24A3" w14:paraId="29405ED7" w14:textId="77777777" w:rsidTr="009639C0">
        <w:trPr>
          <w:trHeight w:val="279"/>
        </w:trPr>
        <w:tc>
          <w:tcPr>
            <w:tcW w:w="266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AC78FD" w14:textId="77777777" w:rsidR="00F67400" w:rsidRPr="006E24A3" w:rsidRDefault="00F67400" w:rsidP="009639C0">
            <w:pPr>
              <w:jc w:val="center"/>
              <w:rPr>
                <w:rFonts w:eastAsia="Times New Roman" w:cs="Times New Roman"/>
                <w:sz w:val="22"/>
                <w:lang w:eastAsia="ru-RU"/>
              </w:rPr>
            </w:pPr>
            <w:r w:rsidRPr="006E24A3">
              <w:rPr>
                <w:rFonts w:eastAsia="Times New Roman" w:cs="Times New Roman"/>
                <w:sz w:val="22"/>
                <w:lang w:eastAsia="ru-RU"/>
              </w:rPr>
              <w:t>твердое</w:t>
            </w:r>
          </w:p>
        </w:tc>
        <w:tc>
          <w:tcPr>
            <w:tcW w:w="3376" w:type="dxa"/>
            <w:tcBorders>
              <w:top w:val="nil"/>
              <w:left w:val="nil"/>
              <w:bottom w:val="single" w:sz="4" w:space="0" w:color="auto"/>
              <w:right w:val="single" w:sz="4" w:space="0" w:color="auto"/>
            </w:tcBorders>
            <w:shd w:val="clear" w:color="auto" w:fill="auto"/>
            <w:noWrap/>
            <w:vAlign w:val="center"/>
            <w:hideMark/>
          </w:tcPr>
          <w:p w14:paraId="79AA5D05" w14:textId="77777777" w:rsidR="00F67400" w:rsidRPr="006E24A3" w:rsidRDefault="00F67400" w:rsidP="009639C0">
            <w:pPr>
              <w:jc w:val="center"/>
              <w:rPr>
                <w:rFonts w:eastAsia="Times New Roman" w:cs="Times New Roman"/>
                <w:sz w:val="22"/>
                <w:lang w:eastAsia="ru-RU"/>
              </w:rPr>
            </w:pPr>
            <w:r w:rsidRPr="006E24A3">
              <w:rPr>
                <w:rFonts w:eastAsia="Times New Roman" w:cs="Times New Roman"/>
                <w:sz w:val="22"/>
                <w:lang w:eastAsia="ru-RU"/>
              </w:rPr>
              <w:t>железнодорожный транспорт</w:t>
            </w:r>
          </w:p>
        </w:tc>
        <w:tc>
          <w:tcPr>
            <w:tcW w:w="2665" w:type="dxa"/>
            <w:tcBorders>
              <w:top w:val="nil"/>
              <w:left w:val="nil"/>
              <w:bottom w:val="single" w:sz="4" w:space="0" w:color="auto"/>
              <w:right w:val="single" w:sz="4" w:space="0" w:color="auto"/>
            </w:tcBorders>
            <w:shd w:val="clear" w:color="auto" w:fill="auto"/>
            <w:noWrap/>
            <w:vAlign w:val="center"/>
            <w:hideMark/>
          </w:tcPr>
          <w:p w14:paraId="17BF843A" w14:textId="77777777" w:rsidR="00F67400" w:rsidRPr="006E24A3" w:rsidRDefault="00F67400" w:rsidP="009639C0">
            <w:pPr>
              <w:jc w:val="center"/>
              <w:rPr>
                <w:rFonts w:eastAsia="Times New Roman" w:cs="Times New Roman"/>
                <w:sz w:val="22"/>
                <w:lang w:eastAsia="ru-RU"/>
              </w:rPr>
            </w:pPr>
            <w:r w:rsidRPr="006E24A3">
              <w:rPr>
                <w:rFonts w:eastAsia="Times New Roman" w:cs="Times New Roman"/>
                <w:sz w:val="22"/>
                <w:lang w:eastAsia="ru-RU"/>
              </w:rPr>
              <w:t>14</w:t>
            </w:r>
          </w:p>
        </w:tc>
      </w:tr>
      <w:tr w:rsidR="00F67400" w:rsidRPr="006E24A3" w14:paraId="55C397FD" w14:textId="77777777" w:rsidTr="009639C0">
        <w:trPr>
          <w:trHeight w:val="279"/>
        </w:trPr>
        <w:tc>
          <w:tcPr>
            <w:tcW w:w="2665" w:type="dxa"/>
            <w:vMerge/>
            <w:tcBorders>
              <w:top w:val="nil"/>
              <w:left w:val="single" w:sz="4" w:space="0" w:color="auto"/>
              <w:bottom w:val="single" w:sz="4" w:space="0" w:color="000000"/>
              <w:right w:val="single" w:sz="4" w:space="0" w:color="auto"/>
            </w:tcBorders>
            <w:vAlign w:val="center"/>
            <w:hideMark/>
          </w:tcPr>
          <w:p w14:paraId="258339AB" w14:textId="77777777" w:rsidR="00F67400" w:rsidRPr="006E24A3" w:rsidRDefault="00F67400" w:rsidP="009639C0">
            <w:pPr>
              <w:rPr>
                <w:rFonts w:eastAsia="Times New Roman" w:cs="Times New Roman"/>
                <w:sz w:val="22"/>
                <w:lang w:eastAsia="ru-RU"/>
              </w:rPr>
            </w:pPr>
          </w:p>
        </w:tc>
        <w:tc>
          <w:tcPr>
            <w:tcW w:w="3376" w:type="dxa"/>
            <w:tcBorders>
              <w:top w:val="nil"/>
              <w:left w:val="nil"/>
              <w:bottom w:val="single" w:sz="4" w:space="0" w:color="auto"/>
              <w:right w:val="single" w:sz="4" w:space="0" w:color="auto"/>
            </w:tcBorders>
            <w:shd w:val="clear" w:color="auto" w:fill="auto"/>
            <w:noWrap/>
            <w:vAlign w:val="center"/>
            <w:hideMark/>
          </w:tcPr>
          <w:p w14:paraId="36482D9D" w14:textId="77777777" w:rsidR="00F67400" w:rsidRPr="006E24A3" w:rsidRDefault="00F67400" w:rsidP="009639C0">
            <w:pPr>
              <w:jc w:val="center"/>
              <w:rPr>
                <w:rFonts w:eastAsia="Times New Roman" w:cs="Times New Roman"/>
                <w:sz w:val="22"/>
                <w:lang w:eastAsia="ru-RU"/>
              </w:rPr>
            </w:pPr>
            <w:r w:rsidRPr="006E24A3">
              <w:rPr>
                <w:rFonts w:eastAsia="Times New Roman" w:cs="Times New Roman"/>
                <w:sz w:val="22"/>
                <w:lang w:eastAsia="ru-RU"/>
              </w:rPr>
              <w:t>автотранспорт</w:t>
            </w:r>
          </w:p>
        </w:tc>
        <w:tc>
          <w:tcPr>
            <w:tcW w:w="2665" w:type="dxa"/>
            <w:tcBorders>
              <w:top w:val="nil"/>
              <w:left w:val="nil"/>
              <w:bottom w:val="single" w:sz="4" w:space="0" w:color="auto"/>
              <w:right w:val="single" w:sz="4" w:space="0" w:color="auto"/>
            </w:tcBorders>
            <w:shd w:val="clear" w:color="auto" w:fill="auto"/>
            <w:noWrap/>
            <w:vAlign w:val="center"/>
            <w:hideMark/>
          </w:tcPr>
          <w:p w14:paraId="0A0AA75F" w14:textId="77777777" w:rsidR="00F67400" w:rsidRPr="006E24A3" w:rsidRDefault="00F67400" w:rsidP="009639C0">
            <w:pPr>
              <w:jc w:val="center"/>
              <w:rPr>
                <w:rFonts w:eastAsia="Times New Roman" w:cs="Times New Roman"/>
                <w:sz w:val="22"/>
                <w:lang w:eastAsia="ru-RU"/>
              </w:rPr>
            </w:pPr>
            <w:r w:rsidRPr="006E24A3">
              <w:rPr>
                <w:rFonts w:eastAsia="Times New Roman" w:cs="Times New Roman"/>
                <w:sz w:val="22"/>
                <w:lang w:eastAsia="ru-RU"/>
              </w:rPr>
              <w:t>7</w:t>
            </w:r>
          </w:p>
        </w:tc>
      </w:tr>
      <w:tr w:rsidR="00F67400" w:rsidRPr="006E24A3" w14:paraId="655FFB7D" w14:textId="77777777" w:rsidTr="009639C0">
        <w:trPr>
          <w:trHeight w:val="279"/>
        </w:trPr>
        <w:tc>
          <w:tcPr>
            <w:tcW w:w="266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AAB2C1" w14:textId="77777777" w:rsidR="00F67400" w:rsidRPr="006E24A3" w:rsidRDefault="00F67400" w:rsidP="009639C0">
            <w:pPr>
              <w:jc w:val="center"/>
              <w:rPr>
                <w:rFonts w:eastAsia="Times New Roman" w:cs="Times New Roman"/>
                <w:sz w:val="22"/>
                <w:lang w:eastAsia="ru-RU"/>
              </w:rPr>
            </w:pPr>
            <w:r w:rsidRPr="006E24A3">
              <w:rPr>
                <w:rFonts w:eastAsia="Times New Roman" w:cs="Times New Roman"/>
                <w:sz w:val="22"/>
                <w:lang w:eastAsia="ru-RU"/>
              </w:rPr>
              <w:t>жидкое</w:t>
            </w:r>
          </w:p>
        </w:tc>
        <w:tc>
          <w:tcPr>
            <w:tcW w:w="3376" w:type="dxa"/>
            <w:tcBorders>
              <w:top w:val="nil"/>
              <w:left w:val="nil"/>
              <w:bottom w:val="single" w:sz="4" w:space="0" w:color="auto"/>
              <w:right w:val="single" w:sz="4" w:space="0" w:color="auto"/>
            </w:tcBorders>
            <w:shd w:val="clear" w:color="auto" w:fill="auto"/>
            <w:noWrap/>
            <w:vAlign w:val="center"/>
            <w:hideMark/>
          </w:tcPr>
          <w:p w14:paraId="6E987AE4" w14:textId="77777777" w:rsidR="00F67400" w:rsidRPr="006E24A3" w:rsidRDefault="00F67400" w:rsidP="009639C0">
            <w:pPr>
              <w:jc w:val="center"/>
              <w:rPr>
                <w:rFonts w:eastAsia="Times New Roman" w:cs="Times New Roman"/>
                <w:sz w:val="22"/>
                <w:lang w:eastAsia="ru-RU"/>
              </w:rPr>
            </w:pPr>
            <w:r w:rsidRPr="006E24A3">
              <w:rPr>
                <w:rFonts w:eastAsia="Times New Roman" w:cs="Times New Roman"/>
                <w:sz w:val="22"/>
                <w:lang w:eastAsia="ru-RU"/>
              </w:rPr>
              <w:t>железнодорожный транспорт</w:t>
            </w:r>
          </w:p>
        </w:tc>
        <w:tc>
          <w:tcPr>
            <w:tcW w:w="2665" w:type="dxa"/>
            <w:tcBorders>
              <w:top w:val="nil"/>
              <w:left w:val="nil"/>
              <w:bottom w:val="single" w:sz="4" w:space="0" w:color="auto"/>
              <w:right w:val="single" w:sz="4" w:space="0" w:color="auto"/>
            </w:tcBorders>
            <w:shd w:val="clear" w:color="auto" w:fill="auto"/>
            <w:noWrap/>
            <w:vAlign w:val="center"/>
            <w:hideMark/>
          </w:tcPr>
          <w:p w14:paraId="6AAF626E" w14:textId="77777777" w:rsidR="00F67400" w:rsidRPr="006E24A3" w:rsidRDefault="00F67400" w:rsidP="009639C0">
            <w:pPr>
              <w:jc w:val="center"/>
              <w:rPr>
                <w:rFonts w:eastAsia="Times New Roman" w:cs="Times New Roman"/>
                <w:sz w:val="22"/>
                <w:lang w:eastAsia="ru-RU"/>
              </w:rPr>
            </w:pPr>
            <w:r w:rsidRPr="006E24A3">
              <w:rPr>
                <w:rFonts w:eastAsia="Times New Roman" w:cs="Times New Roman"/>
                <w:sz w:val="22"/>
                <w:lang w:eastAsia="ru-RU"/>
              </w:rPr>
              <w:t>10</w:t>
            </w:r>
          </w:p>
        </w:tc>
      </w:tr>
      <w:tr w:rsidR="00F67400" w:rsidRPr="006E24A3" w14:paraId="1F45CDA0" w14:textId="77777777" w:rsidTr="009639C0">
        <w:trPr>
          <w:trHeight w:val="279"/>
        </w:trPr>
        <w:tc>
          <w:tcPr>
            <w:tcW w:w="2665" w:type="dxa"/>
            <w:vMerge/>
            <w:tcBorders>
              <w:top w:val="nil"/>
              <w:left w:val="single" w:sz="4" w:space="0" w:color="auto"/>
              <w:bottom w:val="single" w:sz="4" w:space="0" w:color="000000"/>
              <w:right w:val="single" w:sz="4" w:space="0" w:color="auto"/>
            </w:tcBorders>
            <w:vAlign w:val="center"/>
            <w:hideMark/>
          </w:tcPr>
          <w:p w14:paraId="2E3FC8F9" w14:textId="77777777" w:rsidR="00F67400" w:rsidRPr="006E24A3" w:rsidRDefault="00F67400" w:rsidP="009639C0">
            <w:pPr>
              <w:rPr>
                <w:rFonts w:eastAsia="Times New Roman" w:cs="Times New Roman"/>
                <w:sz w:val="22"/>
                <w:lang w:eastAsia="ru-RU"/>
              </w:rPr>
            </w:pPr>
          </w:p>
        </w:tc>
        <w:tc>
          <w:tcPr>
            <w:tcW w:w="3376" w:type="dxa"/>
            <w:tcBorders>
              <w:top w:val="nil"/>
              <w:left w:val="nil"/>
              <w:bottom w:val="single" w:sz="4" w:space="0" w:color="auto"/>
              <w:right w:val="single" w:sz="4" w:space="0" w:color="auto"/>
            </w:tcBorders>
            <w:shd w:val="clear" w:color="auto" w:fill="auto"/>
            <w:noWrap/>
            <w:vAlign w:val="center"/>
            <w:hideMark/>
          </w:tcPr>
          <w:p w14:paraId="600DB4C6" w14:textId="77777777" w:rsidR="00F67400" w:rsidRPr="006E24A3" w:rsidRDefault="00F67400" w:rsidP="009639C0">
            <w:pPr>
              <w:jc w:val="center"/>
              <w:rPr>
                <w:rFonts w:eastAsia="Times New Roman" w:cs="Times New Roman"/>
                <w:sz w:val="22"/>
                <w:lang w:eastAsia="ru-RU"/>
              </w:rPr>
            </w:pPr>
            <w:r w:rsidRPr="006E24A3">
              <w:rPr>
                <w:rFonts w:eastAsia="Times New Roman" w:cs="Times New Roman"/>
                <w:sz w:val="22"/>
                <w:lang w:eastAsia="ru-RU"/>
              </w:rPr>
              <w:t>автотранспорт</w:t>
            </w:r>
          </w:p>
        </w:tc>
        <w:tc>
          <w:tcPr>
            <w:tcW w:w="2665" w:type="dxa"/>
            <w:tcBorders>
              <w:top w:val="nil"/>
              <w:left w:val="nil"/>
              <w:bottom w:val="single" w:sz="4" w:space="0" w:color="auto"/>
              <w:right w:val="single" w:sz="4" w:space="0" w:color="auto"/>
            </w:tcBorders>
            <w:shd w:val="clear" w:color="auto" w:fill="auto"/>
            <w:noWrap/>
            <w:vAlign w:val="center"/>
            <w:hideMark/>
          </w:tcPr>
          <w:p w14:paraId="08DCF23D" w14:textId="77777777" w:rsidR="00F67400" w:rsidRPr="006E24A3" w:rsidRDefault="00F67400" w:rsidP="009639C0">
            <w:pPr>
              <w:jc w:val="center"/>
              <w:rPr>
                <w:rFonts w:eastAsia="Times New Roman" w:cs="Times New Roman"/>
                <w:sz w:val="22"/>
                <w:lang w:eastAsia="ru-RU"/>
              </w:rPr>
            </w:pPr>
            <w:r w:rsidRPr="006E24A3">
              <w:rPr>
                <w:rFonts w:eastAsia="Times New Roman" w:cs="Times New Roman"/>
                <w:sz w:val="22"/>
                <w:lang w:eastAsia="ru-RU"/>
              </w:rPr>
              <w:t>5</w:t>
            </w:r>
          </w:p>
        </w:tc>
      </w:tr>
    </w:tbl>
    <w:p w14:paraId="53EE4732" w14:textId="77777777" w:rsidR="00F67400" w:rsidRPr="006E24A3" w:rsidRDefault="00F67400" w:rsidP="00F67400">
      <w:pPr>
        <w:pStyle w:val="a0"/>
        <w:rPr>
          <w:rFonts w:cs="Times New Roman"/>
          <w:lang w:eastAsia="ru-RU"/>
        </w:rPr>
      </w:pPr>
    </w:p>
    <w:p w14:paraId="772E1B5B" w14:textId="77777777" w:rsidR="00F67400" w:rsidRPr="006E24A3" w:rsidRDefault="00F67400" w:rsidP="00F67400">
      <w:pPr>
        <w:pStyle w:val="a0"/>
        <w:ind w:firstLine="567"/>
        <w:jc w:val="center"/>
        <w:rPr>
          <w:rFonts w:cs="Times New Roman"/>
          <w:lang w:eastAsia="ru-RU"/>
        </w:rPr>
      </w:pPr>
    </w:p>
    <w:p w14:paraId="3EDC7C3A" w14:textId="77777777" w:rsidR="00F67400" w:rsidRPr="006E24A3" w:rsidRDefault="00F67400" w:rsidP="00F67400">
      <w:pPr>
        <w:pStyle w:val="a0"/>
        <w:ind w:firstLine="567"/>
        <w:jc w:val="both"/>
        <w:rPr>
          <w:rFonts w:cs="Times New Roman"/>
          <w:lang w:eastAsia="ru-RU"/>
        </w:rPr>
      </w:pPr>
      <w:r w:rsidRPr="006E24A3">
        <w:rPr>
          <w:rFonts w:cs="Times New Roman"/>
          <w:lang w:eastAsia="ru-RU"/>
        </w:rPr>
        <w:t>В муниципальном образование на всех источниках тепловой энергии отсутствует резервное топливо.</w:t>
      </w:r>
    </w:p>
    <w:p w14:paraId="2B9694D0" w14:textId="77777777" w:rsidR="00F67400" w:rsidRPr="006E24A3" w:rsidRDefault="00F67400" w:rsidP="00F67400">
      <w:pPr>
        <w:rPr>
          <w:rFonts w:cs="Times New Roman"/>
          <w:lang w:eastAsia="ru-RU"/>
        </w:rPr>
      </w:pPr>
    </w:p>
    <w:p w14:paraId="4AD7BDF0" w14:textId="77777777" w:rsidR="00F67400" w:rsidRPr="006E24A3" w:rsidRDefault="003D5830" w:rsidP="00F67400">
      <w:pPr>
        <w:pStyle w:val="2"/>
        <w:ind w:left="0" w:firstLine="0"/>
      </w:pPr>
      <w:hyperlink r:id="rId296" w:anchor="bookmark108" w:history="1">
        <w:bookmarkStart w:id="556" w:name="_Toc104822346"/>
        <w:r w:rsidR="00F67400" w:rsidRPr="006E24A3">
          <w:t xml:space="preserve">Часть 3. </w:t>
        </w:r>
      </w:hyperlink>
      <w:r w:rsidR="00F67400" w:rsidRPr="006E24A3">
        <w:t>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556"/>
    </w:p>
    <w:p w14:paraId="519E79E0" w14:textId="77777777" w:rsidR="00F67400" w:rsidRPr="006E24A3" w:rsidRDefault="00F67400" w:rsidP="00F67400">
      <w:pPr>
        <w:pStyle w:val="a0"/>
        <w:jc w:val="center"/>
        <w:rPr>
          <w:rFonts w:cs="Times New Roman"/>
          <w:lang w:eastAsia="ru-RU"/>
        </w:rPr>
      </w:pPr>
    </w:p>
    <w:p w14:paraId="47B67079" w14:textId="77777777" w:rsidR="00F67400" w:rsidRPr="006E24A3" w:rsidRDefault="00F67400" w:rsidP="00F67400">
      <w:pPr>
        <w:spacing w:before="400" w:after="200"/>
        <w:rPr>
          <w:rFonts w:cs="Times New Roman"/>
        </w:rPr>
      </w:pPr>
      <w:r w:rsidRPr="006E24A3">
        <w:rPr>
          <w:rFonts w:cs="Times New Roman"/>
          <w:b/>
        </w:rPr>
        <w:lastRenderedPageBreak/>
        <w:t>Таблица 10.3.1 - Потребляемые источником тепловой энергии виды топлива</w:t>
      </w:r>
    </w:p>
    <w:tbl>
      <w:tblPr>
        <w:tblStyle w:val="aa"/>
        <w:tblW w:w="5000" w:type="pct"/>
        <w:jc w:val="center"/>
        <w:tblLook w:val="04A0" w:firstRow="1" w:lastRow="0" w:firstColumn="1" w:lastColumn="0" w:noHBand="0" w:noVBand="1"/>
      </w:tblPr>
      <w:tblGrid>
        <w:gridCol w:w="969"/>
        <w:gridCol w:w="2814"/>
        <w:gridCol w:w="1829"/>
        <w:gridCol w:w="1594"/>
        <w:gridCol w:w="2549"/>
      </w:tblGrid>
      <w:tr w:rsidR="006E24A3" w:rsidRPr="006E24A3" w14:paraId="6AEC229E" w14:textId="77777777" w:rsidTr="009639C0">
        <w:trPr>
          <w:jc w:val="center"/>
        </w:trPr>
        <w:tc>
          <w:tcPr>
            <w:tcW w:w="928" w:type="dxa"/>
            <w:vMerge w:val="restart"/>
            <w:shd w:val="clear" w:color="auto" w:fill="F2F2F2"/>
            <w:tcMar>
              <w:top w:w="120" w:type="dxa"/>
              <w:left w:w="200" w:type="dxa"/>
              <w:bottom w:w="120" w:type="dxa"/>
              <w:right w:w="200" w:type="dxa"/>
            </w:tcMar>
            <w:vAlign w:val="center"/>
          </w:tcPr>
          <w:p w14:paraId="3D05B397" w14:textId="77777777" w:rsidR="00F67400" w:rsidRPr="006E24A3" w:rsidRDefault="00F67400" w:rsidP="009639C0">
            <w:pPr>
              <w:jc w:val="center"/>
              <w:rPr>
                <w:rFonts w:cs="Times New Roman"/>
              </w:rPr>
            </w:pPr>
            <w:r w:rsidRPr="006E24A3">
              <w:rPr>
                <w:rFonts w:eastAsia="Times New Roman" w:cs="Times New Roman"/>
                <w:sz w:val="22"/>
              </w:rPr>
              <w:t>№</w:t>
            </w:r>
          </w:p>
        </w:tc>
        <w:tc>
          <w:tcPr>
            <w:tcW w:w="2696" w:type="dxa"/>
            <w:vMerge w:val="restart"/>
            <w:shd w:val="clear" w:color="auto" w:fill="F2F2F2"/>
            <w:tcMar>
              <w:top w:w="120" w:type="dxa"/>
              <w:left w:w="200" w:type="dxa"/>
              <w:bottom w:w="120" w:type="dxa"/>
              <w:right w:w="200" w:type="dxa"/>
            </w:tcMar>
            <w:vAlign w:val="center"/>
          </w:tcPr>
          <w:p w14:paraId="1EC77555" w14:textId="77777777" w:rsidR="00F67400" w:rsidRPr="006E24A3" w:rsidRDefault="00F67400" w:rsidP="009639C0">
            <w:pPr>
              <w:jc w:val="center"/>
              <w:rPr>
                <w:rFonts w:cs="Times New Roman"/>
              </w:rPr>
            </w:pPr>
            <w:r w:rsidRPr="006E24A3">
              <w:rPr>
                <w:rFonts w:eastAsia="Times New Roman" w:cs="Times New Roman"/>
                <w:sz w:val="22"/>
              </w:rPr>
              <w:t>Наименование теплового источника</w:t>
            </w:r>
          </w:p>
        </w:tc>
        <w:tc>
          <w:tcPr>
            <w:tcW w:w="1752" w:type="dxa"/>
            <w:vMerge w:val="restart"/>
            <w:shd w:val="clear" w:color="auto" w:fill="F2F2F2"/>
            <w:tcMar>
              <w:top w:w="120" w:type="dxa"/>
              <w:left w:w="200" w:type="dxa"/>
              <w:bottom w:w="120" w:type="dxa"/>
              <w:right w:w="200" w:type="dxa"/>
            </w:tcMar>
            <w:vAlign w:val="center"/>
          </w:tcPr>
          <w:p w14:paraId="64ED10AC" w14:textId="77777777" w:rsidR="00F67400" w:rsidRPr="006E24A3" w:rsidRDefault="00F67400" w:rsidP="009639C0">
            <w:pPr>
              <w:jc w:val="center"/>
              <w:rPr>
                <w:rFonts w:cs="Times New Roman"/>
              </w:rPr>
            </w:pPr>
            <w:r w:rsidRPr="006E24A3">
              <w:rPr>
                <w:rFonts w:eastAsia="Times New Roman" w:cs="Times New Roman"/>
                <w:sz w:val="22"/>
              </w:rPr>
              <w:t>Вид топлива</w:t>
            </w:r>
          </w:p>
        </w:tc>
        <w:tc>
          <w:tcPr>
            <w:tcW w:w="3969" w:type="dxa"/>
            <w:gridSpan w:val="2"/>
            <w:shd w:val="clear" w:color="auto" w:fill="F2F2F2"/>
            <w:tcMar>
              <w:top w:w="120" w:type="dxa"/>
              <w:left w:w="200" w:type="dxa"/>
              <w:bottom w:w="120" w:type="dxa"/>
              <w:right w:w="200" w:type="dxa"/>
            </w:tcMar>
            <w:vAlign w:val="center"/>
          </w:tcPr>
          <w:p w14:paraId="75A58BAB" w14:textId="77777777" w:rsidR="00F67400" w:rsidRPr="006E24A3" w:rsidRDefault="00F67400" w:rsidP="009639C0">
            <w:pPr>
              <w:jc w:val="center"/>
              <w:rPr>
                <w:rFonts w:cs="Times New Roman"/>
              </w:rPr>
            </w:pPr>
            <w:r w:rsidRPr="006E24A3">
              <w:rPr>
                <w:rFonts w:eastAsia="Times New Roman" w:cs="Times New Roman"/>
                <w:sz w:val="22"/>
              </w:rPr>
              <w:t>Фактический расход за 2021</w:t>
            </w:r>
          </w:p>
        </w:tc>
      </w:tr>
      <w:tr w:rsidR="006E24A3" w:rsidRPr="006E24A3" w14:paraId="5A58F8A0" w14:textId="77777777" w:rsidTr="009639C0">
        <w:trPr>
          <w:jc w:val="center"/>
        </w:trPr>
        <w:tc>
          <w:tcPr>
            <w:tcW w:w="928" w:type="dxa"/>
            <w:vMerge/>
          </w:tcPr>
          <w:p w14:paraId="7FF8FF35" w14:textId="77777777" w:rsidR="00F67400" w:rsidRPr="006E24A3" w:rsidRDefault="00F67400" w:rsidP="009639C0">
            <w:pPr>
              <w:rPr>
                <w:rFonts w:cs="Times New Roman"/>
              </w:rPr>
            </w:pPr>
          </w:p>
        </w:tc>
        <w:tc>
          <w:tcPr>
            <w:tcW w:w="2696" w:type="dxa"/>
            <w:vMerge/>
          </w:tcPr>
          <w:p w14:paraId="0E637F2E" w14:textId="77777777" w:rsidR="00F67400" w:rsidRPr="006E24A3" w:rsidRDefault="00F67400" w:rsidP="009639C0">
            <w:pPr>
              <w:rPr>
                <w:rFonts w:cs="Times New Roman"/>
              </w:rPr>
            </w:pPr>
          </w:p>
        </w:tc>
        <w:tc>
          <w:tcPr>
            <w:tcW w:w="1752" w:type="dxa"/>
            <w:vMerge/>
          </w:tcPr>
          <w:p w14:paraId="1A12C2FB" w14:textId="77777777" w:rsidR="00F67400" w:rsidRPr="006E24A3" w:rsidRDefault="00F67400" w:rsidP="009639C0">
            <w:pPr>
              <w:rPr>
                <w:rFonts w:cs="Times New Roman"/>
              </w:rPr>
            </w:pPr>
          </w:p>
        </w:tc>
        <w:tc>
          <w:tcPr>
            <w:tcW w:w="1527" w:type="dxa"/>
            <w:shd w:val="clear" w:color="auto" w:fill="F2F2F2"/>
            <w:tcMar>
              <w:top w:w="120" w:type="dxa"/>
              <w:left w:w="200" w:type="dxa"/>
              <w:bottom w:w="120" w:type="dxa"/>
              <w:right w:w="200" w:type="dxa"/>
            </w:tcMar>
            <w:vAlign w:val="center"/>
          </w:tcPr>
          <w:p w14:paraId="5CCEE4A8" w14:textId="77777777" w:rsidR="00F67400" w:rsidRPr="006E24A3" w:rsidRDefault="00F67400" w:rsidP="009639C0">
            <w:pPr>
              <w:jc w:val="center"/>
              <w:rPr>
                <w:rFonts w:cs="Times New Roman"/>
              </w:rPr>
            </w:pPr>
            <w:r w:rsidRPr="006E24A3">
              <w:rPr>
                <w:rFonts w:eastAsia="Times New Roman" w:cs="Times New Roman"/>
                <w:sz w:val="22"/>
              </w:rPr>
              <w:t xml:space="preserve">в  </w:t>
            </w:r>
            <w:proofErr w:type="spellStart"/>
            <w:r w:rsidRPr="006E24A3">
              <w:rPr>
                <w:rFonts w:eastAsia="Times New Roman" w:cs="Times New Roman"/>
                <w:sz w:val="22"/>
              </w:rPr>
              <w:t>т.у.т</w:t>
            </w:r>
            <w:proofErr w:type="spellEnd"/>
            <w:r w:rsidRPr="006E24A3">
              <w:rPr>
                <w:rFonts w:eastAsia="Times New Roman" w:cs="Times New Roman"/>
                <w:sz w:val="22"/>
              </w:rPr>
              <w:t>.</w:t>
            </w:r>
          </w:p>
        </w:tc>
        <w:tc>
          <w:tcPr>
            <w:tcW w:w="2442" w:type="dxa"/>
            <w:shd w:val="clear" w:color="auto" w:fill="F2F2F2"/>
            <w:tcMar>
              <w:top w:w="120" w:type="dxa"/>
              <w:left w:w="200" w:type="dxa"/>
              <w:bottom w:w="120" w:type="dxa"/>
              <w:right w:w="200" w:type="dxa"/>
            </w:tcMar>
            <w:vAlign w:val="center"/>
          </w:tcPr>
          <w:p w14:paraId="0826FA32" w14:textId="77777777" w:rsidR="00F67400" w:rsidRPr="006E24A3" w:rsidRDefault="00F67400" w:rsidP="009639C0">
            <w:pPr>
              <w:jc w:val="center"/>
              <w:rPr>
                <w:rFonts w:cs="Times New Roman"/>
              </w:rPr>
            </w:pPr>
            <w:r w:rsidRPr="006E24A3">
              <w:rPr>
                <w:rFonts w:eastAsia="Times New Roman" w:cs="Times New Roman"/>
                <w:sz w:val="22"/>
              </w:rPr>
              <w:t>В натуральном выражении</w:t>
            </w:r>
          </w:p>
        </w:tc>
      </w:tr>
      <w:tr w:rsidR="006E24A3" w:rsidRPr="006E24A3" w14:paraId="1655AEB7" w14:textId="77777777" w:rsidTr="009639C0">
        <w:trPr>
          <w:jc w:val="center"/>
        </w:trPr>
        <w:tc>
          <w:tcPr>
            <w:tcW w:w="9345" w:type="dxa"/>
            <w:gridSpan w:val="5"/>
            <w:shd w:val="clear" w:color="auto" w:fill="DBE5F1"/>
            <w:tcMar>
              <w:top w:w="40" w:type="dxa"/>
              <w:left w:w="20" w:type="dxa"/>
              <w:bottom w:w="40" w:type="dxa"/>
              <w:right w:w="20" w:type="dxa"/>
            </w:tcMar>
            <w:vAlign w:val="center"/>
          </w:tcPr>
          <w:p w14:paraId="2246EF43" w14:textId="77777777" w:rsidR="00F67400" w:rsidRPr="006E24A3" w:rsidRDefault="00F67400" w:rsidP="009639C0">
            <w:pPr>
              <w:jc w:val="center"/>
              <w:rPr>
                <w:rFonts w:cs="Times New Roman"/>
              </w:rPr>
            </w:pPr>
            <w:r w:rsidRPr="006E24A3">
              <w:rPr>
                <w:rFonts w:eastAsia="Times New Roman" w:cs="Times New Roman"/>
                <w:sz w:val="22"/>
              </w:rPr>
              <w:t>ООО «Энергия»</w:t>
            </w:r>
          </w:p>
        </w:tc>
      </w:tr>
      <w:tr w:rsidR="006E24A3" w:rsidRPr="006E24A3" w14:paraId="7DCA3A06" w14:textId="77777777" w:rsidTr="009639C0">
        <w:trPr>
          <w:jc w:val="center"/>
        </w:trPr>
        <w:tc>
          <w:tcPr>
            <w:tcW w:w="928" w:type="dxa"/>
            <w:shd w:val="clear" w:color="auto" w:fill="F2F2F2"/>
            <w:tcMar>
              <w:top w:w="20" w:type="dxa"/>
              <w:left w:w="20" w:type="dxa"/>
              <w:bottom w:w="20" w:type="dxa"/>
              <w:right w:w="20" w:type="dxa"/>
            </w:tcMar>
            <w:vAlign w:val="center"/>
          </w:tcPr>
          <w:p w14:paraId="701C5FFE" w14:textId="77777777" w:rsidR="00F67400" w:rsidRPr="006E24A3" w:rsidRDefault="00F67400" w:rsidP="009639C0">
            <w:pPr>
              <w:jc w:val="center"/>
              <w:rPr>
                <w:rFonts w:cs="Times New Roman"/>
              </w:rPr>
            </w:pPr>
            <w:r w:rsidRPr="006E24A3">
              <w:rPr>
                <w:rFonts w:eastAsia="Times New Roman" w:cs="Times New Roman"/>
                <w:sz w:val="16"/>
                <w:szCs w:val="16"/>
              </w:rPr>
              <w:t>1</w:t>
            </w:r>
          </w:p>
        </w:tc>
        <w:tc>
          <w:tcPr>
            <w:tcW w:w="2696" w:type="dxa"/>
            <w:shd w:val="clear" w:color="auto" w:fill="F2F2F2"/>
            <w:tcMar>
              <w:top w:w="20" w:type="dxa"/>
              <w:left w:w="200" w:type="dxa"/>
              <w:bottom w:w="20" w:type="dxa"/>
              <w:right w:w="200" w:type="dxa"/>
            </w:tcMar>
            <w:vAlign w:val="center"/>
          </w:tcPr>
          <w:p w14:paraId="0B9B9859" w14:textId="77777777" w:rsidR="00F67400" w:rsidRPr="006E24A3" w:rsidRDefault="00F67400" w:rsidP="009639C0">
            <w:pPr>
              <w:jc w:val="center"/>
              <w:rPr>
                <w:rFonts w:cs="Times New Roman"/>
              </w:rPr>
            </w:pPr>
            <w:r w:rsidRPr="006E24A3">
              <w:rPr>
                <w:rFonts w:eastAsia="Times New Roman" w:cs="Times New Roman"/>
                <w:sz w:val="16"/>
                <w:szCs w:val="16"/>
              </w:rPr>
              <w:t>2</w:t>
            </w:r>
          </w:p>
        </w:tc>
        <w:tc>
          <w:tcPr>
            <w:tcW w:w="1752" w:type="dxa"/>
            <w:shd w:val="clear" w:color="auto" w:fill="F2F2F2"/>
            <w:tcMar>
              <w:top w:w="20" w:type="dxa"/>
              <w:left w:w="200" w:type="dxa"/>
              <w:bottom w:w="20" w:type="dxa"/>
              <w:right w:w="200" w:type="dxa"/>
            </w:tcMar>
            <w:vAlign w:val="center"/>
          </w:tcPr>
          <w:p w14:paraId="6B305895" w14:textId="77777777" w:rsidR="00F67400" w:rsidRPr="006E24A3" w:rsidRDefault="00F67400" w:rsidP="009639C0">
            <w:pPr>
              <w:jc w:val="center"/>
              <w:rPr>
                <w:rFonts w:cs="Times New Roman"/>
              </w:rPr>
            </w:pPr>
            <w:r w:rsidRPr="006E24A3">
              <w:rPr>
                <w:rFonts w:eastAsia="Times New Roman" w:cs="Times New Roman"/>
                <w:sz w:val="16"/>
                <w:szCs w:val="16"/>
              </w:rPr>
              <w:t>3</w:t>
            </w:r>
          </w:p>
        </w:tc>
        <w:tc>
          <w:tcPr>
            <w:tcW w:w="1527" w:type="dxa"/>
            <w:shd w:val="clear" w:color="auto" w:fill="F2F2F2"/>
            <w:tcMar>
              <w:top w:w="20" w:type="dxa"/>
              <w:left w:w="200" w:type="dxa"/>
              <w:bottom w:w="20" w:type="dxa"/>
              <w:right w:w="200" w:type="dxa"/>
            </w:tcMar>
            <w:vAlign w:val="center"/>
          </w:tcPr>
          <w:p w14:paraId="38C34C8F" w14:textId="77777777" w:rsidR="00F67400" w:rsidRPr="006E24A3" w:rsidRDefault="00F67400" w:rsidP="009639C0">
            <w:pPr>
              <w:jc w:val="center"/>
              <w:rPr>
                <w:rFonts w:cs="Times New Roman"/>
              </w:rPr>
            </w:pPr>
            <w:r w:rsidRPr="006E24A3">
              <w:rPr>
                <w:rFonts w:eastAsia="Times New Roman" w:cs="Times New Roman"/>
                <w:sz w:val="16"/>
                <w:szCs w:val="16"/>
              </w:rPr>
              <w:t>4</w:t>
            </w:r>
          </w:p>
        </w:tc>
        <w:tc>
          <w:tcPr>
            <w:tcW w:w="2442" w:type="dxa"/>
            <w:shd w:val="clear" w:color="auto" w:fill="F2F2F2"/>
            <w:tcMar>
              <w:top w:w="20" w:type="dxa"/>
              <w:left w:w="200" w:type="dxa"/>
              <w:bottom w:w="20" w:type="dxa"/>
              <w:right w:w="200" w:type="dxa"/>
            </w:tcMar>
            <w:vAlign w:val="center"/>
          </w:tcPr>
          <w:p w14:paraId="375CCA50" w14:textId="77777777" w:rsidR="00F67400" w:rsidRPr="006E24A3" w:rsidRDefault="00F67400" w:rsidP="009639C0">
            <w:pPr>
              <w:jc w:val="center"/>
              <w:rPr>
                <w:rFonts w:cs="Times New Roman"/>
              </w:rPr>
            </w:pPr>
            <w:r w:rsidRPr="006E24A3">
              <w:rPr>
                <w:rFonts w:eastAsia="Times New Roman" w:cs="Times New Roman"/>
                <w:sz w:val="16"/>
                <w:szCs w:val="16"/>
              </w:rPr>
              <w:t>5</w:t>
            </w:r>
          </w:p>
        </w:tc>
      </w:tr>
      <w:tr w:rsidR="006E24A3" w:rsidRPr="006E24A3" w14:paraId="23A9607E" w14:textId="77777777" w:rsidTr="009639C0">
        <w:trPr>
          <w:jc w:val="center"/>
        </w:trPr>
        <w:tc>
          <w:tcPr>
            <w:tcW w:w="928" w:type="dxa"/>
            <w:shd w:val="clear" w:color="auto" w:fill="FFFFFF"/>
            <w:tcMar>
              <w:top w:w="40" w:type="dxa"/>
              <w:left w:w="20" w:type="dxa"/>
              <w:bottom w:w="40" w:type="dxa"/>
              <w:right w:w="20" w:type="dxa"/>
            </w:tcMar>
            <w:vAlign w:val="center"/>
          </w:tcPr>
          <w:p w14:paraId="5220E5A6" w14:textId="77777777" w:rsidR="00F67400" w:rsidRPr="006E24A3" w:rsidRDefault="00F67400" w:rsidP="009639C0">
            <w:pPr>
              <w:jc w:val="center"/>
              <w:rPr>
                <w:rFonts w:cs="Times New Roman"/>
              </w:rPr>
            </w:pPr>
            <w:r w:rsidRPr="006E24A3">
              <w:rPr>
                <w:rFonts w:eastAsia="Times New Roman" w:cs="Times New Roman"/>
                <w:sz w:val="22"/>
              </w:rPr>
              <w:t>1</w:t>
            </w:r>
          </w:p>
        </w:tc>
        <w:tc>
          <w:tcPr>
            <w:tcW w:w="2696" w:type="dxa"/>
            <w:shd w:val="clear" w:color="auto" w:fill="FFFFFF"/>
            <w:tcMar>
              <w:top w:w="40" w:type="dxa"/>
              <w:left w:w="200" w:type="dxa"/>
              <w:bottom w:w="40" w:type="dxa"/>
              <w:right w:w="200" w:type="dxa"/>
            </w:tcMar>
            <w:vAlign w:val="center"/>
          </w:tcPr>
          <w:p w14:paraId="5316F9AE" w14:textId="77777777" w:rsidR="00F67400" w:rsidRPr="006E24A3" w:rsidRDefault="00F67400" w:rsidP="009639C0">
            <w:pPr>
              <w:jc w:val="center"/>
              <w:rPr>
                <w:rFonts w:cs="Times New Roman"/>
              </w:rPr>
            </w:pPr>
            <w:r w:rsidRPr="006E24A3">
              <w:rPr>
                <w:rFonts w:eastAsia="Times New Roman" w:cs="Times New Roman"/>
                <w:sz w:val="22"/>
              </w:rPr>
              <w:t>Котельная п. Тарутино, пер. Клубный, 8Б</w:t>
            </w:r>
          </w:p>
        </w:tc>
        <w:tc>
          <w:tcPr>
            <w:tcW w:w="1752" w:type="dxa"/>
            <w:shd w:val="clear" w:color="auto" w:fill="FFFFFF"/>
            <w:tcMar>
              <w:top w:w="40" w:type="dxa"/>
              <w:left w:w="200" w:type="dxa"/>
              <w:bottom w:w="40" w:type="dxa"/>
              <w:right w:w="200" w:type="dxa"/>
            </w:tcMar>
            <w:vAlign w:val="center"/>
          </w:tcPr>
          <w:p w14:paraId="33756306" w14:textId="77777777" w:rsidR="00F67400" w:rsidRPr="006E24A3" w:rsidRDefault="00F67400" w:rsidP="009639C0">
            <w:pPr>
              <w:jc w:val="center"/>
              <w:rPr>
                <w:rFonts w:cs="Times New Roman"/>
              </w:rPr>
            </w:pPr>
            <w:r w:rsidRPr="006E24A3">
              <w:rPr>
                <w:rFonts w:eastAsia="Times New Roman" w:cs="Times New Roman"/>
                <w:sz w:val="22"/>
              </w:rPr>
              <w:t>Уголь</w:t>
            </w:r>
          </w:p>
        </w:tc>
        <w:tc>
          <w:tcPr>
            <w:tcW w:w="1527" w:type="dxa"/>
            <w:shd w:val="clear" w:color="auto" w:fill="FFFFFF"/>
            <w:tcMar>
              <w:top w:w="40" w:type="dxa"/>
              <w:left w:w="200" w:type="dxa"/>
              <w:bottom w:w="40" w:type="dxa"/>
              <w:right w:w="200" w:type="dxa"/>
            </w:tcMar>
            <w:vAlign w:val="center"/>
          </w:tcPr>
          <w:p w14:paraId="3964BCB7" w14:textId="77777777" w:rsidR="00F67400" w:rsidRPr="006E24A3" w:rsidRDefault="00F67400" w:rsidP="009639C0">
            <w:pPr>
              <w:jc w:val="center"/>
              <w:rPr>
                <w:rFonts w:cs="Times New Roman"/>
              </w:rPr>
            </w:pPr>
            <w:r w:rsidRPr="006E24A3">
              <w:rPr>
                <w:rFonts w:cs="Times New Roman"/>
              </w:rPr>
              <w:t>н/д</w:t>
            </w:r>
          </w:p>
        </w:tc>
        <w:tc>
          <w:tcPr>
            <w:tcW w:w="2442" w:type="dxa"/>
            <w:shd w:val="clear" w:color="auto" w:fill="FFFFFF"/>
            <w:tcMar>
              <w:top w:w="40" w:type="dxa"/>
              <w:left w:w="200" w:type="dxa"/>
              <w:bottom w:w="40" w:type="dxa"/>
              <w:right w:w="200" w:type="dxa"/>
            </w:tcMar>
            <w:vAlign w:val="center"/>
          </w:tcPr>
          <w:p w14:paraId="68A882A8" w14:textId="77777777" w:rsidR="00F67400" w:rsidRPr="006E24A3" w:rsidRDefault="00F67400" w:rsidP="009639C0">
            <w:pPr>
              <w:jc w:val="center"/>
              <w:rPr>
                <w:rFonts w:cs="Times New Roman"/>
              </w:rPr>
            </w:pPr>
            <w:r w:rsidRPr="006E24A3">
              <w:rPr>
                <w:rFonts w:cs="Times New Roman"/>
              </w:rPr>
              <w:t>н/д</w:t>
            </w:r>
          </w:p>
        </w:tc>
      </w:tr>
      <w:tr w:rsidR="006E24A3" w:rsidRPr="006E24A3" w14:paraId="781F4F33" w14:textId="77777777" w:rsidTr="009639C0">
        <w:trPr>
          <w:jc w:val="center"/>
        </w:trPr>
        <w:tc>
          <w:tcPr>
            <w:tcW w:w="928" w:type="dxa"/>
            <w:shd w:val="clear" w:color="auto" w:fill="FFFFFF"/>
            <w:tcMar>
              <w:top w:w="40" w:type="dxa"/>
              <w:left w:w="20" w:type="dxa"/>
              <w:bottom w:w="40" w:type="dxa"/>
              <w:right w:w="20" w:type="dxa"/>
            </w:tcMar>
            <w:vAlign w:val="center"/>
          </w:tcPr>
          <w:p w14:paraId="33E7861C" w14:textId="77777777" w:rsidR="00F67400" w:rsidRPr="006E24A3" w:rsidRDefault="00F67400" w:rsidP="009639C0">
            <w:pPr>
              <w:jc w:val="center"/>
              <w:rPr>
                <w:rFonts w:cs="Times New Roman"/>
              </w:rPr>
            </w:pPr>
            <w:r w:rsidRPr="006E24A3">
              <w:rPr>
                <w:rFonts w:eastAsia="Times New Roman" w:cs="Times New Roman"/>
                <w:sz w:val="22"/>
              </w:rPr>
              <w:t>2</w:t>
            </w:r>
          </w:p>
        </w:tc>
        <w:tc>
          <w:tcPr>
            <w:tcW w:w="2696" w:type="dxa"/>
            <w:shd w:val="clear" w:color="auto" w:fill="FFFFFF"/>
            <w:tcMar>
              <w:top w:w="40" w:type="dxa"/>
              <w:left w:w="200" w:type="dxa"/>
              <w:bottom w:w="40" w:type="dxa"/>
              <w:right w:w="200" w:type="dxa"/>
            </w:tcMar>
            <w:vAlign w:val="center"/>
          </w:tcPr>
          <w:p w14:paraId="5410ACD3" w14:textId="77777777" w:rsidR="00F67400" w:rsidRPr="006E24A3" w:rsidRDefault="00F67400" w:rsidP="009639C0">
            <w:pPr>
              <w:jc w:val="center"/>
              <w:rPr>
                <w:rFonts w:cs="Times New Roman"/>
              </w:rPr>
            </w:pPr>
            <w:r w:rsidRPr="006E24A3">
              <w:rPr>
                <w:rFonts w:eastAsia="Times New Roman" w:cs="Times New Roman"/>
                <w:sz w:val="22"/>
              </w:rPr>
              <w:t xml:space="preserve">Котельная п. Тарутино, </w:t>
            </w:r>
            <w:proofErr w:type="spellStart"/>
            <w:r w:rsidRPr="006E24A3">
              <w:rPr>
                <w:rFonts w:eastAsia="Times New Roman" w:cs="Times New Roman"/>
                <w:sz w:val="22"/>
              </w:rPr>
              <w:t>кв</w:t>
            </w:r>
            <w:proofErr w:type="spellEnd"/>
            <w:r w:rsidRPr="006E24A3">
              <w:rPr>
                <w:rFonts w:eastAsia="Times New Roman" w:cs="Times New Roman"/>
                <w:sz w:val="22"/>
              </w:rPr>
              <w:t>-л Заводской, 6</w:t>
            </w:r>
          </w:p>
        </w:tc>
        <w:tc>
          <w:tcPr>
            <w:tcW w:w="1752" w:type="dxa"/>
            <w:shd w:val="clear" w:color="auto" w:fill="FFFFFF"/>
            <w:tcMar>
              <w:top w:w="40" w:type="dxa"/>
              <w:left w:w="200" w:type="dxa"/>
              <w:bottom w:w="40" w:type="dxa"/>
              <w:right w:w="200" w:type="dxa"/>
            </w:tcMar>
            <w:vAlign w:val="center"/>
          </w:tcPr>
          <w:p w14:paraId="1EC2ED86" w14:textId="77777777" w:rsidR="00F67400" w:rsidRPr="006E24A3" w:rsidRDefault="00F67400" w:rsidP="009639C0">
            <w:pPr>
              <w:jc w:val="center"/>
              <w:rPr>
                <w:rFonts w:cs="Times New Roman"/>
              </w:rPr>
            </w:pPr>
            <w:r w:rsidRPr="006E24A3">
              <w:rPr>
                <w:rFonts w:eastAsia="Times New Roman" w:cs="Times New Roman"/>
                <w:sz w:val="22"/>
              </w:rPr>
              <w:t>Уголь</w:t>
            </w:r>
          </w:p>
        </w:tc>
        <w:tc>
          <w:tcPr>
            <w:tcW w:w="1527" w:type="dxa"/>
            <w:shd w:val="clear" w:color="auto" w:fill="FFFFFF"/>
            <w:tcMar>
              <w:top w:w="40" w:type="dxa"/>
              <w:left w:w="200" w:type="dxa"/>
              <w:bottom w:w="40" w:type="dxa"/>
              <w:right w:w="200" w:type="dxa"/>
            </w:tcMar>
            <w:vAlign w:val="center"/>
          </w:tcPr>
          <w:p w14:paraId="371F0379" w14:textId="77777777" w:rsidR="00F67400" w:rsidRPr="006E24A3" w:rsidRDefault="00F67400" w:rsidP="009639C0">
            <w:pPr>
              <w:jc w:val="center"/>
              <w:rPr>
                <w:rFonts w:cs="Times New Roman"/>
              </w:rPr>
            </w:pPr>
            <w:r w:rsidRPr="006E24A3">
              <w:rPr>
                <w:rFonts w:cs="Times New Roman"/>
              </w:rPr>
              <w:t>н/д</w:t>
            </w:r>
          </w:p>
        </w:tc>
        <w:tc>
          <w:tcPr>
            <w:tcW w:w="2442" w:type="dxa"/>
            <w:shd w:val="clear" w:color="auto" w:fill="FFFFFF"/>
            <w:tcMar>
              <w:top w:w="40" w:type="dxa"/>
              <w:left w:w="200" w:type="dxa"/>
              <w:bottom w:w="40" w:type="dxa"/>
              <w:right w:w="200" w:type="dxa"/>
            </w:tcMar>
            <w:vAlign w:val="center"/>
          </w:tcPr>
          <w:p w14:paraId="3BD511F9" w14:textId="77777777" w:rsidR="00F67400" w:rsidRPr="006E24A3" w:rsidRDefault="00F67400" w:rsidP="009639C0">
            <w:pPr>
              <w:jc w:val="center"/>
              <w:rPr>
                <w:rFonts w:cs="Times New Roman"/>
              </w:rPr>
            </w:pPr>
            <w:r w:rsidRPr="006E24A3">
              <w:rPr>
                <w:rFonts w:cs="Times New Roman"/>
              </w:rPr>
              <w:t>н/д</w:t>
            </w:r>
          </w:p>
        </w:tc>
      </w:tr>
    </w:tbl>
    <w:p w14:paraId="642E5E3F" w14:textId="77777777" w:rsidR="00F67400" w:rsidRPr="006E24A3" w:rsidRDefault="00F67400" w:rsidP="00F67400">
      <w:pPr>
        <w:pStyle w:val="af0"/>
        <w:spacing w:before="69" w:line="286" w:lineRule="auto"/>
        <w:ind w:left="0" w:right="120" w:firstLine="567"/>
        <w:jc w:val="both"/>
        <w:rPr>
          <w:rFonts w:cs="Times New Roman"/>
          <w:spacing w:val="-6"/>
        </w:rPr>
      </w:pPr>
    </w:p>
    <w:p w14:paraId="61E28781" w14:textId="77777777" w:rsidR="00F67400" w:rsidRPr="006E24A3" w:rsidRDefault="00F67400" w:rsidP="00F67400">
      <w:pPr>
        <w:pStyle w:val="af0"/>
        <w:spacing w:before="69" w:line="286" w:lineRule="auto"/>
        <w:ind w:left="0" w:right="120" w:firstLine="567"/>
        <w:jc w:val="both"/>
        <w:rPr>
          <w:rFonts w:eastAsiaTheme="minorHAnsi" w:cs="Times New Roman"/>
          <w:szCs w:val="22"/>
          <w:lang w:val="ru-RU"/>
        </w:rPr>
      </w:pPr>
      <w:r w:rsidRPr="006E24A3">
        <w:rPr>
          <w:rFonts w:cs="Times New Roman"/>
          <w:spacing w:val="-6"/>
          <w:lang w:val="ru-RU"/>
        </w:rPr>
        <w:t>Н</w:t>
      </w:r>
      <w:r w:rsidRPr="006E24A3">
        <w:rPr>
          <w:rFonts w:cs="Times New Roman"/>
          <w:lang w:val="ru-RU"/>
        </w:rPr>
        <w:t>а</w:t>
      </w:r>
      <w:r w:rsidRPr="006E24A3">
        <w:rPr>
          <w:rFonts w:cs="Times New Roman"/>
          <w:spacing w:val="5"/>
          <w:lang w:val="ru-RU"/>
        </w:rPr>
        <w:t xml:space="preserve"> </w:t>
      </w:r>
      <w:r w:rsidRPr="006E24A3">
        <w:rPr>
          <w:rFonts w:cs="Times New Roman"/>
          <w:spacing w:val="-1"/>
          <w:lang w:val="ru-RU"/>
        </w:rPr>
        <w:t>т</w:t>
      </w:r>
      <w:r w:rsidRPr="006E24A3">
        <w:rPr>
          <w:rFonts w:cs="Times New Roman"/>
          <w:spacing w:val="1"/>
          <w:lang w:val="ru-RU"/>
        </w:rPr>
        <w:t>е</w:t>
      </w:r>
      <w:r w:rsidRPr="006E24A3">
        <w:rPr>
          <w:rFonts w:cs="Times New Roman"/>
          <w:lang w:val="ru-RU"/>
        </w:rPr>
        <w:t>рри</w:t>
      </w:r>
      <w:r w:rsidRPr="006E24A3">
        <w:rPr>
          <w:rFonts w:cs="Times New Roman"/>
          <w:spacing w:val="-2"/>
          <w:lang w:val="ru-RU"/>
        </w:rPr>
        <w:t>т</w:t>
      </w:r>
      <w:r w:rsidRPr="006E24A3">
        <w:rPr>
          <w:rFonts w:cs="Times New Roman"/>
          <w:lang w:val="ru-RU"/>
        </w:rPr>
        <w:t>ор</w:t>
      </w:r>
      <w:r w:rsidRPr="006E24A3">
        <w:rPr>
          <w:rFonts w:cs="Times New Roman"/>
          <w:spacing w:val="3"/>
          <w:lang w:val="ru-RU"/>
        </w:rPr>
        <w:t>и</w:t>
      </w:r>
      <w:r w:rsidRPr="006E24A3">
        <w:rPr>
          <w:rFonts w:cs="Times New Roman"/>
          <w:lang w:val="ru-RU"/>
        </w:rPr>
        <w:t>и</w:t>
      </w:r>
      <w:r w:rsidRPr="006E24A3">
        <w:rPr>
          <w:rFonts w:cs="Times New Roman"/>
          <w:spacing w:val="3"/>
          <w:lang w:val="ru-RU"/>
        </w:rPr>
        <w:t xml:space="preserve"> м</w:t>
      </w:r>
      <w:r w:rsidRPr="006E24A3">
        <w:rPr>
          <w:rFonts w:cs="Times New Roman"/>
          <w:spacing w:val="-5"/>
          <w:lang w:val="ru-RU"/>
        </w:rPr>
        <w:t>у</w:t>
      </w:r>
      <w:r w:rsidRPr="006E24A3">
        <w:rPr>
          <w:rFonts w:cs="Times New Roman"/>
          <w:lang w:val="ru-RU"/>
        </w:rPr>
        <w:t>н</w:t>
      </w:r>
      <w:r w:rsidRPr="006E24A3">
        <w:rPr>
          <w:rFonts w:cs="Times New Roman"/>
          <w:spacing w:val="-1"/>
          <w:lang w:val="ru-RU"/>
        </w:rPr>
        <w:t>и</w:t>
      </w:r>
      <w:r w:rsidRPr="006E24A3">
        <w:rPr>
          <w:rFonts w:cs="Times New Roman"/>
          <w:lang w:val="ru-RU"/>
        </w:rPr>
        <w:t>ц</w:t>
      </w:r>
      <w:r w:rsidRPr="006E24A3">
        <w:rPr>
          <w:rFonts w:cs="Times New Roman"/>
          <w:spacing w:val="-1"/>
          <w:lang w:val="ru-RU"/>
        </w:rPr>
        <w:t>и</w:t>
      </w:r>
      <w:r w:rsidRPr="006E24A3">
        <w:rPr>
          <w:rFonts w:cs="Times New Roman"/>
          <w:lang w:val="ru-RU"/>
        </w:rPr>
        <w:t>пал</w:t>
      </w:r>
      <w:r w:rsidRPr="006E24A3">
        <w:rPr>
          <w:rFonts w:cs="Times New Roman"/>
          <w:spacing w:val="-2"/>
          <w:lang w:val="ru-RU"/>
        </w:rPr>
        <w:t>ь</w:t>
      </w:r>
      <w:r w:rsidRPr="006E24A3">
        <w:rPr>
          <w:rFonts w:cs="Times New Roman"/>
          <w:lang w:val="ru-RU"/>
        </w:rPr>
        <w:t>ного</w:t>
      </w:r>
      <w:r w:rsidRPr="006E24A3">
        <w:rPr>
          <w:rFonts w:cs="Times New Roman"/>
          <w:spacing w:val="3"/>
          <w:lang w:val="ru-RU"/>
        </w:rPr>
        <w:t xml:space="preserve"> </w:t>
      </w:r>
      <w:r w:rsidRPr="006E24A3">
        <w:rPr>
          <w:rFonts w:cs="Times New Roman"/>
          <w:lang w:val="ru-RU"/>
        </w:rPr>
        <w:t>о</w:t>
      </w:r>
      <w:r w:rsidRPr="006E24A3">
        <w:rPr>
          <w:rFonts w:cs="Times New Roman"/>
          <w:spacing w:val="5"/>
          <w:lang w:val="ru-RU"/>
        </w:rPr>
        <w:t>б</w:t>
      </w:r>
      <w:r w:rsidRPr="006E24A3">
        <w:rPr>
          <w:rFonts w:cs="Times New Roman"/>
          <w:lang w:val="ru-RU"/>
        </w:rPr>
        <w:t>р</w:t>
      </w:r>
      <w:r w:rsidRPr="006E24A3">
        <w:rPr>
          <w:rFonts w:cs="Times New Roman"/>
          <w:spacing w:val="1"/>
          <w:lang w:val="ru-RU"/>
        </w:rPr>
        <w:t>а</w:t>
      </w:r>
      <w:r w:rsidRPr="006E24A3">
        <w:rPr>
          <w:rFonts w:cs="Times New Roman"/>
          <w:lang w:val="ru-RU"/>
        </w:rPr>
        <w:t>зо</w:t>
      </w:r>
      <w:r w:rsidRPr="006E24A3">
        <w:rPr>
          <w:rFonts w:cs="Times New Roman"/>
          <w:spacing w:val="-2"/>
          <w:lang w:val="ru-RU"/>
        </w:rPr>
        <w:t>в</w:t>
      </w:r>
      <w:r w:rsidRPr="006E24A3">
        <w:rPr>
          <w:rFonts w:cs="Times New Roman"/>
          <w:spacing w:val="1"/>
          <w:lang w:val="ru-RU"/>
        </w:rPr>
        <w:t>а</w:t>
      </w:r>
      <w:r w:rsidRPr="006E24A3">
        <w:rPr>
          <w:rFonts w:cs="Times New Roman"/>
          <w:lang w:val="ru-RU"/>
        </w:rPr>
        <w:t>н</w:t>
      </w:r>
      <w:r w:rsidRPr="006E24A3">
        <w:rPr>
          <w:rFonts w:cs="Times New Roman"/>
          <w:spacing w:val="-1"/>
          <w:lang w:val="ru-RU"/>
        </w:rPr>
        <w:t>и</w:t>
      </w:r>
      <w:r w:rsidRPr="006E24A3">
        <w:rPr>
          <w:rFonts w:cs="Times New Roman"/>
          <w:lang w:val="ru-RU"/>
        </w:rPr>
        <w:t>я</w:t>
      </w:r>
      <w:r w:rsidRPr="006E24A3">
        <w:rPr>
          <w:rFonts w:cs="Times New Roman"/>
          <w:spacing w:val="5"/>
          <w:lang w:val="ru-RU"/>
        </w:rPr>
        <w:t xml:space="preserve"> </w:t>
      </w:r>
      <w:r w:rsidRPr="006E24A3">
        <w:rPr>
          <w:rFonts w:cs="Times New Roman"/>
          <w:spacing w:val="-2"/>
          <w:lang w:val="ru-RU"/>
        </w:rPr>
        <w:t>в</w:t>
      </w:r>
      <w:r w:rsidRPr="006E24A3">
        <w:rPr>
          <w:rFonts w:cs="Times New Roman"/>
          <w:lang w:val="ru-RU"/>
        </w:rPr>
        <w:t>озо</w:t>
      </w:r>
      <w:r w:rsidRPr="006E24A3">
        <w:rPr>
          <w:rFonts w:cs="Times New Roman"/>
          <w:spacing w:val="1"/>
          <w:lang w:val="ru-RU"/>
        </w:rPr>
        <w:t>б</w:t>
      </w:r>
      <w:r w:rsidRPr="006E24A3">
        <w:rPr>
          <w:rFonts w:cs="Times New Roman"/>
          <w:lang w:val="ru-RU"/>
        </w:rPr>
        <w:t>но</w:t>
      </w:r>
      <w:r w:rsidRPr="006E24A3">
        <w:rPr>
          <w:rFonts w:cs="Times New Roman"/>
          <w:spacing w:val="-2"/>
          <w:lang w:val="ru-RU"/>
        </w:rPr>
        <w:t>в</w:t>
      </w:r>
      <w:r w:rsidRPr="006E24A3">
        <w:rPr>
          <w:rFonts w:cs="Times New Roman"/>
          <w:lang w:val="ru-RU"/>
        </w:rPr>
        <w:t>л</w:t>
      </w:r>
      <w:r w:rsidRPr="006E24A3">
        <w:rPr>
          <w:rFonts w:cs="Times New Roman"/>
          <w:spacing w:val="-3"/>
          <w:lang w:val="ru-RU"/>
        </w:rPr>
        <w:t>я</w:t>
      </w:r>
      <w:r w:rsidRPr="006E24A3">
        <w:rPr>
          <w:rFonts w:cs="Times New Roman"/>
          <w:spacing w:val="1"/>
          <w:lang w:val="ru-RU"/>
        </w:rPr>
        <w:t>е</w:t>
      </w:r>
      <w:r w:rsidRPr="006E24A3">
        <w:rPr>
          <w:rFonts w:cs="Times New Roman"/>
          <w:lang w:val="ru-RU"/>
        </w:rPr>
        <w:t>м</w:t>
      </w:r>
      <w:r w:rsidRPr="006E24A3">
        <w:rPr>
          <w:rFonts w:cs="Times New Roman"/>
          <w:spacing w:val="-2"/>
          <w:lang w:val="ru-RU"/>
        </w:rPr>
        <w:t>ы</w:t>
      </w:r>
      <w:r w:rsidRPr="006E24A3">
        <w:rPr>
          <w:rFonts w:cs="Times New Roman"/>
          <w:lang w:val="ru-RU"/>
        </w:rPr>
        <w:t>е</w:t>
      </w:r>
      <w:r w:rsidRPr="006E24A3">
        <w:rPr>
          <w:rFonts w:cs="Times New Roman"/>
          <w:spacing w:val="5"/>
          <w:lang w:val="ru-RU"/>
        </w:rPr>
        <w:t xml:space="preserve"> </w:t>
      </w:r>
      <w:r w:rsidRPr="006E24A3">
        <w:rPr>
          <w:rFonts w:cs="Times New Roman"/>
          <w:lang w:val="ru-RU"/>
        </w:rPr>
        <w:t>ис</w:t>
      </w:r>
      <w:r w:rsidRPr="006E24A3">
        <w:rPr>
          <w:rFonts w:cs="Times New Roman"/>
          <w:spacing w:val="-1"/>
          <w:lang w:val="ru-RU"/>
        </w:rPr>
        <w:t>т</w:t>
      </w:r>
      <w:r w:rsidRPr="006E24A3">
        <w:rPr>
          <w:rFonts w:cs="Times New Roman"/>
          <w:lang w:val="ru-RU"/>
        </w:rPr>
        <w:t>о</w:t>
      </w:r>
      <w:r w:rsidRPr="006E24A3">
        <w:rPr>
          <w:rFonts w:cs="Times New Roman"/>
          <w:spacing w:val="-1"/>
          <w:lang w:val="ru-RU"/>
        </w:rPr>
        <w:t>ч</w:t>
      </w:r>
      <w:r w:rsidRPr="006E24A3">
        <w:rPr>
          <w:rFonts w:cs="Times New Roman"/>
          <w:lang w:val="ru-RU"/>
        </w:rPr>
        <w:t>н</w:t>
      </w:r>
      <w:r w:rsidRPr="006E24A3">
        <w:rPr>
          <w:rFonts w:cs="Times New Roman"/>
          <w:spacing w:val="-1"/>
          <w:lang w:val="ru-RU"/>
        </w:rPr>
        <w:t>и</w:t>
      </w:r>
      <w:r w:rsidRPr="006E24A3">
        <w:rPr>
          <w:rFonts w:cs="Times New Roman"/>
          <w:lang w:val="ru-RU"/>
        </w:rPr>
        <w:t>ки</w:t>
      </w:r>
      <w:r w:rsidRPr="006E24A3">
        <w:rPr>
          <w:rFonts w:cs="Times New Roman"/>
          <w:spacing w:val="2"/>
          <w:lang w:val="ru-RU"/>
        </w:rPr>
        <w:t xml:space="preserve"> </w:t>
      </w:r>
      <w:r w:rsidRPr="006E24A3">
        <w:rPr>
          <w:rFonts w:cs="Times New Roman"/>
          <w:spacing w:val="-1"/>
          <w:lang w:val="ru-RU"/>
        </w:rPr>
        <w:t>т</w:t>
      </w:r>
      <w:r w:rsidRPr="006E24A3">
        <w:rPr>
          <w:rFonts w:cs="Times New Roman"/>
          <w:spacing w:val="1"/>
          <w:lang w:val="ru-RU"/>
        </w:rPr>
        <w:t>е</w:t>
      </w:r>
      <w:r w:rsidRPr="006E24A3">
        <w:rPr>
          <w:rFonts w:cs="Times New Roman"/>
          <w:lang w:val="ru-RU"/>
        </w:rPr>
        <w:t>пло</w:t>
      </w:r>
      <w:r w:rsidRPr="006E24A3">
        <w:rPr>
          <w:rFonts w:cs="Times New Roman"/>
          <w:spacing w:val="-2"/>
          <w:lang w:val="ru-RU"/>
        </w:rPr>
        <w:t>в</w:t>
      </w:r>
      <w:r w:rsidRPr="006E24A3">
        <w:rPr>
          <w:rFonts w:cs="Times New Roman"/>
          <w:lang w:val="ru-RU"/>
        </w:rPr>
        <w:t>ой энер</w:t>
      </w:r>
      <w:r w:rsidRPr="006E24A3">
        <w:rPr>
          <w:rFonts w:cs="Times New Roman"/>
          <w:spacing w:val="1"/>
          <w:lang w:val="ru-RU"/>
        </w:rPr>
        <w:t>г</w:t>
      </w:r>
      <w:r w:rsidRPr="006E24A3">
        <w:rPr>
          <w:rFonts w:cs="Times New Roman"/>
          <w:lang w:val="ru-RU"/>
        </w:rPr>
        <w:t>ии</w:t>
      </w:r>
      <w:r w:rsidRPr="006E24A3">
        <w:rPr>
          <w:rFonts w:cs="Times New Roman"/>
          <w:spacing w:val="3"/>
          <w:lang w:val="ru-RU"/>
        </w:rPr>
        <w:t xml:space="preserve"> </w:t>
      </w:r>
      <w:r w:rsidRPr="006E24A3">
        <w:rPr>
          <w:rFonts w:cs="Times New Roman"/>
          <w:lang w:val="ru-RU"/>
        </w:rPr>
        <w:t>о</w:t>
      </w:r>
      <w:r w:rsidRPr="006E24A3">
        <w:rPr>
          <w:rFonts w:cs="Times New Roman"/>
          <w:spacing w:val="-1"/>
          <w:lang w:val="ru-RU"/>
        </w:rPr>
        <w:t>т</w:t>
      </w:r>
      <w:r w:rsidRPr="006E24A3">
        <w:rPr>
          <w:rFonts w:cs="Times New Roman"/>
          <w:spacing w:val="1"/>
          <w:lang w:val="ru-RU"/>
        </w:rPr>
        <w:t>с</w:t>
      </w:r>
      <w:r w:rsidRPr="006E24A3">
        <w:rPr>
          <w:rFonts w:cs="Times New Roman"/>
          <w:spacing w:val="-8"/>
          <w:lang w:val="ru-RU"/>
        </w:rPr>
        <w:t>у</w:t>
      </w:r>
      <w:r w:rsidRPr="006E24A3">
        <w:rPr>
          <w:rFonts w:cs="Times New Roman"/>
          <w:spacing w:val="-1"/>
          <w:lang w:val="ru-RU"/>
        </w:rPr>
        <w:t>т</w:t>
      </w:r>
      <w:r w:rsidRPr="006E24A3">
        <w:rPr>
          <w:rFonts w:cs="Times New Roman"/>
          <w:spacing w:val="1"/>
          <w:lang w:val="ru-RU"/>
        </w:rPr>
        <w:t>с</w:t>
      </w:r>
      <w:r w:rsidRPr="006E24A3">
        <w:rPr>
          <w:rFonts w:cs="Times New Roman"/>
          <w:spacing w:val="-1"/>
          <w:lang w:val="ru-RU"/>
        </w:rPr>
        <w:t>т</w:t>
      </w:r>
      <w:r w:rsidRPr="006E24A3">
        <w:rPr>
          <w:rFonts w:cs="Times New Roman"/>
          <w:spacing w:val="2"/>
          <w:lang w:val="ru-RU"/>
        </w:rPr>
        <w:t>в</w:t>
      </w:r>
      <w:r w:rsidRPr="006E24A3">
        <w:rPr>
          <w:rFonts w:cs="Times New Roman"/>
          <w:spacing w:val="-5"/>
          <w:lang w:val="ru-RU"/>
        </w:rPr>
        <w:t>у</w:t>
      </w:r>
      <w:r w:rsidRPr="006E24A3">
        <w:rPr>
          <w:rFonts w:cs="Times New Roman"/>
          <w:lang w:val="ru-RU"/>
        </w:rPr>
        <w:t>ю</w:t>
      </w:r>
      <w:r w:rsidRPr="006E24A3">
        <w:rPr>
          <w:rFonts w:cs="Times New Roman"/>
          <w:spacing w:val="-1"/>
          <w:lang w:val="ru-RU"/>
        </w:rPr>
        <w:t>т</w:t>
      </w:r>
      <w:r w:rsidRPr="006E24A3">
        <w:rPr>
          <w:rFonts w:cs="Times New Roman"/>
          <w:lang w:val="ru-RU"/>
        </w:rPr>
        <w:t>,</w:t>
      </w:r>
      <w:r w:rsidRPr="006E24A3">
        <w:rPr>
          <w:rFonts w:cs="Times New Roman"/>
          <w:spacing w:val="7"/>
          <w:lang w:val="ru-RU"/>
        </w:rPr>
        <w:t xml:space="preserve"> </w:t>
      </w:r>
      <w:r w:rsidRPr="006E24A3">
        <w:rPr>
          <w:rFonts w:cs="Times New Roman"/>
          <w:spacing w:val="-2"/>
          <w:lang w:val="ru-RU"/>
        </w:rPr>
        <w:t>вв</w:t>
      </w:r>
      <w:r w:rsidRPr="006E24A3">
        <w:rPr>
          <w:rFonts w:cs="Times New Roman"/>
          <w:lang w:val="ru-RU"/>
        </w:rPr>
        <w:t>од</w:t>
      </w:r>
      <w:r w:rsidRPr="006E24A3">
        <w:rPr>
          <w:rFonts w:cs="Times New Roman"/>
          <w:spacing w:val="5"/>
          <w:lang w:val="ru-RU"/>
        </w:rPr>
        <w:t xml:space="preserve"> </w:t>
      </w:r>
      <w:r w:rsidRPr="006E24A3">
        <w:rPr>
          <w:rFonts w:cs="Times New Roman"/>
          <w:lang w:val="ru-RU"/>
        </w:rPr>
        <w:t>но</w:t>
      </w:r>
      <w:r w:rsidRPr="006E24A3">
        <w:rPr>
          <w:rFonts w:cs="Times New Roman"/>
          <w:spacing w:val="-2"/>
          <w:lang w:val="ru-RU"/>
        </w:rPr>
        <w:t>вы</w:t>
      </w:r>
      <w:r w:rsidRPr="006E24A3">
        <w:rPr>
          <w:rFonts w:cs="Times New Roman"/>
          <w:lang w:val="ru-RU"/>
        </w:rPr>
        <w:t>х</w:t>
      </w:r>
      <w:r w:rsidRPr="006E24A3">
        <w:rPr>
          <w:rFonts w:cs="Times New Roman"/>
          <w:spacing w:val="3"/>
          <w:lang w:val="ru-RU"/>
        </w:rPr>
        <w:t xml:space="preserve"> </w:t>
      </w:r>
      <w:r w:rsidRPr="006E24A3">
        <w:rPr>
          <w:rFonts w:cs="Times New Roman"/>
          <w:lang w:val="ru-RU"/>
        </w:rPr>
        <w:t>л</w:t>
      </w:r>
      <w:r w:rsidRPr="006E24A3">
        <w:rPr>
          <w:rFonts w:cs="Times New Roman"/>
          <w:spacing w:val="3"/>
          <w:lang w:val="ru-RU"/>
        </w:rPr>
        <w:t>и</w:t>
      </w:r>
      <w:r w:rsidRPr="006E24A3">
        <w:rPr>
          <w:rFonts w:cs="Times New Roman"/>
          <w:spacing w:val="1"/>
          <w:lang w:val="ru-RU"/>
        </w:rPr>
        <w:t>б</w:t>
      </w:r>
      <w:r w:rsidRPr="006E24A3">
        <w:rPr>
          <w:rFonts w:cs="Times New Roman"/>
          <w:lang w:val="ru-RU"/>
        </w:rPr>
        <w:t>о</w:t>
      </w:r>
      <w:r w:rsidRPr="006E24A3">
        <w:rPr>
          <w:rFonts w:cs="Times New Roman"/>
          <w:spacing w:val="3"/>
          <w:lang w:val="ru-RU"/>
        </w:rPr>
        <w:t xml:space="preserve"> </w:t>
      </w:r>
      <w:r w:rsidRPr="006E24A3">
        <w:rPr>
          <w:rFonts w:cs="Times New Roman"/>
          <w:lang w:val="ru-RU"/>
        </w:rPr>
        <w:t>р</w:t>
      </w:r>
      <w:r w:rsidRPr="006E24A3">
        <w:rPr>
          <w:rFonts w:cs="Times New Roman"/>
          <w:spacing w:val="1"/>
          <w:lang w:val="ru-RU"/>
        </w:rPr>
        <w:t>е</w:t>
      </w:r>
      <w:r w:rsidRPr="006E24A3">
        <w:rPr>
          <w:rFonts w:cs="Times New Roman"/>
          <w:lang w:val="ru-RU"/>
        </w:rPr>
        <w:t>ко</w:t>
      </w:r>
      <w:r w:rsidRPr="006E24A3">
        <w:rPr>
          <w:rFonts w:cs="Times New Roman"/>
          <w:spacing w:val="-1"/>
          <w:lang w:val="ru-RU"/>
        </w:rPr>
        <w:t>н</w:t>
      </w:r>
      <w:r w:rsidRPr="006E24A3">
        <w:rPr>
          <w:rFonts w:cs="Times New Roman"/>
          <w:spacing w:val="1"/>
          <w:lang w:val="ru-RU"/>
        </w:rPr>
        <w:t>с</w:t>
      </w:r>
      <w:r w:rsidRPr="006E24A3">
        <w:rPr>
          <w:rFonts w:cs="Times New Roman"/>
          <w:spacing w:val="-1"/>
          <w:lang w:val="ru-RU"/>
        </w:rPr>
        <w:t>т</w:t>
      </w:r>
      <w:r w:rsidRPr="006E24A3">
        <w:rPr>
          <w:rFonts w:cs="Times New Roman"/>
          <w:lang w:val="ru-RU"/>
        </w:rPr>
        <w:t>р</w:t>
      </w:r>
      <w:r w:rsidRPr="006E24A3">
        <w:rPr>
          <w:rFonts w:cs="Times New Roman"/>
          <w:spacing w:val="-8"/>
          <w:lang w:val="ru-RU"/>
        </w:rPr>
        <w:t>у</w:t>
      </w:r>
      <w:r w:rsidRPr="006E24A3">
        <w:rPr>
          <w:rFonts w:cs="Times New Roman"/>
          <w:lang w:val="ru-RU"/>
        </w:rPr>
        <w:t>к</w:t>
      </w:r>
      <w:r w:rsidRPr="006E24A3">
        <w:rPr>
          <w:rFonts w:cs="Times New Roman"/>
          <w:spacing w:val="-1"/>
          <w:lang w:val="ru-RU"/>
        </w:rPr>
        <w:t>ц</w:t>
      </w:r>
      <w:r w:rsidRPr="006E24A3">
        <w:rPr>
          <w:rFonts w:cs="Times New Roman"/>
          <w:lang w:val="ru-RU"/>
        </w:rPr>
        <w:t>ия</w:t>
      </w:r>
      <w:r w:rsidRPr="006E24A3">
        <w:rPr>
          <w:rFonts w:cs="Times New Roman"/>
          <w:spacing w:val="4"/>
          <w:lang w:val="ru-RU"/>
        </w:rPr>
        <w:t xml:space="preserve"> </w:t>
      </w:r>
      <w:r w:rsidRPr="006E24A3">
        <w:rPr>
          <w:rFonts w:cs="Times New Roman"/>
          <w:spacing w:val="5"/>
          <w:lang w:val="ru-RU"/>
        </w:rPr>
        <w:t>с</w:t>
      </w:r>
      <w:r w:rsidRPr="006E24A3">
        <w:rPr>
          <w:rFonts w:cs="Times New Roman"/>
          <w:spacing w:val="-5"/>
          <w:lang w:val="ru-RU"/>
        </w:rPr>
        <w:t>у</w:t>
      </w:r>
      <w:r w:rsidRPr="006E24A3">
        <w:rPr>
          <w:rFonts w:cs="Times New Roman"/>
          <w:spacing w:val="-1"/>
          <w:lang w:val="ru-RU"/>
        </w:rPr>
        <w:t>щ</w:t>
      </w:r>
      <w:r w:rsidRPr="006E24A3">
        <w:rPr>
          <w:rFonts w:cs="Times New Roman"/>
          <w:spacing w:val="1"/>
          <w:lang w:val="ru-RU"/>
        </w:rPr>
        <w:t>ес</w:t>
      </w:r>
      <w:r w:rsidRPr="006E24A3">
        <w:rPr>
          <w:rFonts w:cs="Times New Roman"/>
          <w:spacing w:val="-1"/>
          <w:lang w:val="ru-RU"/>
        </w:rPr>
        <w:t>т</w:t>
      </w:r>
      <w:r w:rsidRPr="006E24A3">
        <w:rPr>
          <w:rFonts w:cs="Times New Roman"/>
          <w:spacing w:val="2"/>
          <w:lang w:val="ru-RU"/>
        </w:rPr>
        <w:t>в</w:t>
      </w:r>
      <w:r w:rsidRPr="006E24A3">
        <w:rPr>
          <w:rFonts w:cs="Times New Roman"/>
          <w:spacing w:val="-8"/>
          <w:lang w:val="ru-RU"/>
        </w:rPr>
        <w:t>у</w:t>
      </w:r>
      <w:r w:rsidRPr="006E24A3">
        <w:rPr>
          <w:rFonts w:cs="Times New Roman"/>
          <w:spacing w:val="4"/>
          <w:lang w:val="ru-RU"/>
        </w:rPr>
        <w:t>ю</w:t>
      </w:r>
      <w:r w:rsidRPr="006E24A3">
        <w:rPr>
          <w:rFonts w:cs="Times New Roman"/>
          <w:spacing w:val="-1"/>
          <w:lang w:val="ru-RU"/>
        </w:rPr>
        <w:t>щ</w:t>
      </w:r>
      <w:r w:rsidRPr="006E24A3">
        <w:rPr>
          <w:rFonts w:cs="Times New Roman"/>
          <w:lang w:val="ru-RU"/>
        </w:rPr>
        <w:t>их</w:t>
      </w:r>
      <w:r w:rsidRPr="006E24A3">
        <w:rPr>
          <w:rFonts w:cs="Times New Roman"/>
          <w:spacing w:val="3"/>
          <w:lang w:val="ru-RU"/>
        </w:rPr>
        <w:t xml:space="preserve"> </w:t>
      </w:r>
      <w:r w:rsidRPr="006E24A3">
        <w:rPr>
          <w:rFonts w:cs="Times New Roman"/>
          <w:lang w:val="ru-RU"/>
        </w:rPr>
        <w:t>ис</w:t>
      </w:r>
      <w:r w:rsidRPr="006E24A3">
        <w:rPr>
          <w:rFonts w:cs="Times New Roman"/>
          <w:spacing w:val="-1"/>
          <w:lang w:val="ru-RU"/>
        </w:rPr>
        <w:t>т</w:t>
      </w:r>
      <w:r w:rsidRPr="006E24A3">
        <w:rPr>
          <w:rFonts w:cs="Times New Roman"/>
          <w:lang w:val="ru-RU"/>
        </w:rPr>
        <w:t>о</w:t>
      </w:r>
      <w:r w:rsidRPr="006E24A3">
        <w:rPr>
          <w:rFonts w:cs="Times New Roman"/>
          <w:spacing w:val="-1"/>
          <w:lang w:val="ru-RU"/>
        </w:rPr>
        <w:t>ч</w:t>
      </w:r>
      <w:r w:rsidRPr="006E24A3">
        <w:rPr>
          <w:rFonts w:cs="Times New Roman"/>
          <w:lang w:val="ru-RU"/>
        </w:rPr>
        <w:t>н</w:t>
      </w:r>
      <w:r w:rsidRPr="006E24A3">
        <w:rPr>
          <w:rFonts w:cs="Times New Roman"/>
          <w:spacing w:val="-1"/>
          <w:lang w:val="ru-RU"/>
        </w:rPr>
        <w:t>и</w:t>
      </w:r>
      <w:r w:rsidRPr="006E24A3">
        <w:rPr>
          <w:rFonts w:cs="Times New Roman"/>
          <w:lang w:val="ru-RU"/>
        </w:rPr>
        <w:t>ков</w:t>
      </w:r>
      <w:r w:rsidRPr="006E24A3">
        <w:rPr>
          <w:rFonts w:cs="Times New Roman"/>
          <w:spacing w:val="1"/>
          <w:lang w:val="ru-RU"/>
        </w:rPr>
        <w:t xml:space="preserve"> </w:t>
      </w:r>
      <w:r w:rsidRPr="006E24A3">
        <w:rPr>
          <w:rFonts w:cs="Times New Roman"/>
          <w:spacing w:val="-1"/>
          <w:lang w:val="ru-RU"/>
        </w:rPr>
        <w:t>т</w:t>
      </w:r>
      <w:r w:rsidRPr="006E24A3">
        <w:rPr>
          <w:rFonts w:cs="Times New Roman"/>
          <w:spacing w:val="1"/>
          <w:lang w:val="ru-RU"/>
        </w:rPr>
        <w:t>е</w:t>
      </w:r>
      <w:r w:rsidRPr="006E24A3">
        <w:rPr>
          <w:rFonts w:cs="Times New Roman"/>
          <w:lang w:val="ru-RU"/>
        </w:rPr>
        <w:t>пло</w:t>
      </w:r>
      <w:r w:rsidRPr="006E24A3">
        <w:rPr>
          <w:rFonts w:cs="Times New Roman"/>
          <w:spacing w:val="-2"/>
          <w:lang w:val="ru-RU"/>
        </w:rPr>
        <w:t>в</w:t>
      </w:r>
      <w:r w:rsidRPr="006E24A3">
        <w:rPr>
          <w:rFonts w:cs="Times New Roman"/>
          <w:lang w:val="ru-RU"/>
        </w:rPr>
        <w:t>ой энер</w:t>
      </w:r>
      <w:r w:rsidRPr="006E24A3">
        <w:rPr>
          <w:rFonts w:cs="Times New Roman"/>
          <w:spacing w:val="1"/>
          <w:lang w:val="ru-RU"/>
        </w:rPr>
        <w:t>г</w:t>
      </w:r>
      <w:r w:rsidRPr="006E24A3">
        <w:rPr>
          <w:rFonts w:cs="Times New Roman"/>
          <w:lang w:val="ru-RU"/>
        </w:rPr>
        <w:t>ии</w:t>
      </w:r>
      <w:r w:rsidRPr="006E24A3">
        <w:rPr>
          <w:rFonts w:cs="Times New Roman"/>
          <w:spacing w:val="-1"/>
          <w:lang w:val="ru-RU"/>
        </w:rPr>
        <w:t xml:space="preserve"> </w:t>
      </w:r>
      <w:r w:rsidRPr="006E24A3">
        <w:rPr>
          <w:rFonts w:cs="Times New Roman"/>
          <w:lang w:val="ru-RU"/>
        </w:rPr>
        <w:t>с</w:t>
      </w:r>
      <w:r w:rsidRPr="006E24A3">
        <w:rPr>
          <w:rFonts w:cs="Times New Roman"/>
          <w:spacing w:val="1"/>
          <w:lang w:val="ru-RU"/>
        </w:rPr>
        <w:t xml:space="preserve"> </w:t>
      </w:r>
      <w:r w:rsidRPr="006E24A3">
        <w:rPr>
          <w:rFonts w:cs="Times New Roman"/>
          <w:lang w:val="ru-RU"/>
        </w:rPr>
        <w:t>испол</w:t>
      </w:r>
      <w:r w:rsidRPr="006E24A3">
        <w:rPr>
          <w:rFonts w:cs="Times New Roman"/>
          <w:spacing w:val="-2"/>
          <w:lang w:val="ru-RU"/>
        </w:rPr>
        <w:t>ь</w:t>
      </w:r>
      <w:r w:rsidRPr="006E24A3">
        <w:rPr>
          <w:rFonts w:cs="Times New Roman"/>
          <w:lang w:val="ru-RU"/>
        </w:rPr>
        <w:t>зо</w:t>
      </w:r>
      <w:r w:rsidRPr="006E24A3">
        <w:rPr>
          <w:rFonts w:cs="Times New Roman"/>
          <w:spacing w:val="-2"/>
          <w:lang w:val="ru-RU"/>
        </w:rPr>
        <w:t>в</w:t>
      </w:r>
      <w:r w:rsidRPr="006E24A3">
        <w:rPr>
          <w:rFonts w:cs="Times New Roman"/>
          <w:spacing w:val="1"/>
          <w:lang w:val="ru-RU"/>
        </w:rPr>
        <w:t>а</w:t>
      </w:r>
      <w:r w:rsidRPr="006E24A3">
        <w:rPr>
          <w:rFonts w:cs="Times New Roman"/>
          <w:lang w:val="ru-RU"/>
        </w:rPr>
        <w:t>н</w:t>
      </w:r>
      <w:r w:rsidRPr="006E24A3">
        <w:rPr>
          <w:rFonts w:cs="Times New Roman"/>
          <w:spacing w:val="-1"/>
          <w:lang w:val="ru-RU"/>
        </w:rPr>
        <w:t>и</w:t>
      </w:r>
      <w:r w:rsidRPr="006E24A3">
        <w:rPr>
          <w:rFonts w:cs="Times New Roman"/>
          <w:spacing w:val="1"/>
          <w:lang w:val="ru-RU"/>
        </w:rPr>
        <w:t>е</w:t>
      </w:r>
      <w:r w:rsidRPr="006E24A3">
        <w:rPr>
          <w:rFonts w:cs="Times New Roman"/>
          <w:lang w:val="ru-RU"/>
        </w:rPr>
        <w:t xml:space="preserve">м </w:t>
      </w:r>
      <w:r w:rsidRPr="006E24A3">
        <w:rPr>
          <w:rFonts w:cs="Times New Roman"/>
          <w:spacing w:val="-2"/>
          <w:lang w:val="ru-RU"/>
        </w:rPr>
        <w:t>в</w:t>
      </w:r>
      <w:r w:rsidRPr="006E24A3">
        <w:rPr>
          <w:rFonts w:cs="Times New Roman"/>
          <w:lang w:val="ru-RU"/>
        </w:rPr>
        <w:t>оз</w:t>
      </w:r>
      <w:r w:rsidRPr="006E24A3">
        <w:rPr>
          <w:rFonts w:cs="Times New Roman"/>
          <w:spacing w:val="-5"/>
          <w:lang w:val="ru-RU"/>
        </w:rPr>
        <w:t>о</w:t>
      </w:r>
      <w:r w:rsidRPr="006E24A3">
        <w:rPr>
          <w:rFonts w:cs="Times New Roman"/>
          <w:spacing w:val="1"/>
          <w:lang w:val="ru-RU"/>
        </w:rPr>
        <w:t>б</w:t>
      </w:r>
      <w:r w:rsidRPr="006E24A3">
        <w:rPr>
          <w:rFonts w:cs="Times New Roman"/>
          <w:lang w:val="ru-RU"/>
        </w:rPr>
        <w:t>но</w:t>
      </w:r>
      <w:r w:rsidRPr="006E24A3">
        <w:rPr>
          <w:rFonts w:cs="Times New Roman"/>
          <w:spacing w:val="-2"/>
          <w:lang w:val="ru-RU"/>
        </w:rPr>
        <w:t>в</w:t>
      </w:r>
      <w:r w:rsidRPr="006E24A3">
        <w:rPr>
          <w:rFonts w:cs="Times New Roman"/>
          <w:lang w:val="ru-RU"/>
        </w:rPr>
        <w:t>л</w:t>
      </w:r>
      <w:r w:rsidRPr="006E24A3">
        <w:rPr>
          <w:rFonts w:cs="Times New Roman"/>
          <w:spacing w:val="1"/>
          <w:lang w:val="ru-RU"/>
        </w:rPr>
        <w:t>я</w:t>
      </w:r>
      <w:r w:rsidRPr="006E24A3">
        <w:rPr>
          <w:rFonts w:cs="Times New Roman"/>
          <w:spacing w:val="-3"/>
          <w:lang w:val="ru-RU"/>
        </w:rPr>
        <w:t>е</w:t>
      </w:r>
      <w:r w:rsidRPr="006E24A3">
        <w:rPr>
          <w:rFonts w:cs="Times New Roman"/>
          <w:lang w:val="ru-RU"/>
        </w:rPr>
        <w:t>м</w:t>
      </w:r>
      <w:r w:rsidRPr="006E24A3">
        <w:rPr>
          <w:rFonts w:cs="Times New Roman"/>
          <w:spacing w:val="-2"/>
          <w:lang w:val="ru-RU"/>
        </w:rPr>
        <w:t>ы</w:t>
      </w:r>
      <w:r w:rsidRPr="006E24A3">
        <w:rPr>
          <w:rFonts w:cs="Times New Roman"/>
          <w:lang w:val="ru-RU"/>
        </w:rPr>
        <w:t>х ис</w:t>
      </w:r>
      <w:r w:rsidRPr="006E24A3">
        <w:rPr>
          <w:rFonts w:cs="Times New Roman"/>
          <w:spacing w:val="-1"/>
          <w:lang w:val="ru-RU"/>
        </w:rPr>
        <w:t>т</w:t>
      </w:r>
      <w:r w:rsidRPr="006E24A3">
        <w:rPr>
          <w:rFonts w:cs="Times New Roman"/>
          <w:lang w:val="ru-RU"/>
        </w:rPr>
        <w:t>о</w:t>
      </w:r>
      <w:r w:rsidRPr="006E24A3">
        <w:rPr>
          <w:rFonts w:cs="Times New Roman"/>
          <w:spacing w:val="-1"/>
          <w:lang w:val="ru-RU"/>
        </w:rPr>
        <w:t>ч</w:t>
      </w:r>
      <w:r w:rsidRPr="006E24A3">
        <w:rPr>
          <w:rFonts w:cs="Times New Roman"/>
          <w:lang w:val="ru-RU"/>
        </w:rPr>
        <w:t>н</w:t>
      </w:r>
      <w:r w:rsidRPr="006E24A3">
        <w:rPr>
          <w:rFonts w:cs="Times New Roman"/>
          <w:spacing w:val="-1"/>
          <w:lang w:val="ru-RU"/>
        </w:rPr>
        <w:t>и</w:t>
      </w:r>
      <w:r w:rsidRPr="006E24A3">
        <w:rPr>
          <w:rFonts w:cs="Times New Roman"/>
          <w:lang w:val="ru-RU"/>
        </w:rPr>
        <w:t>ков</w:t>
      </w:r>
      <w:r w:rsidRPr="006E24A3">
        <w:rPr>
          <w:rFonts w:cs="Times New Roman"/>
          <w:spacing w:val="-2"/>
          <w:lang w:val="ru-RU"/>
        </w:rPr>
        <w:t xml:space="preserve"> </w:t>
      </w:r>
      <w:r w:rsidRPr="006E24A3">
        <w:rPr>
          <w:rFonts w:cs="Times New Roman"/>
          <w:lang w:val="ru-RU"/>
        </w:rPr>
        <w:t>энер</w:t>
      </w:r>
      <w:r w:rsidRPr="006E24A3">
        <w:rPr>
          <w:rFonts w:cs="Times New Roman"/>
          <w:spacing w:val="1"/>
          <w:lang w:val="ru-RU"/>
        </w:rPr>
        <w:t>г</w:t>
      </w:r>
      <w:r w:rsidRPr="006E24A3">
        <w:rPr>
          <w:rFonts w:cs="Times New Roman"/>
          <w:lang w:val="ru-RU"/>
        </w:rPr>
        <w:t>ии</w:t>
      </w:r>
      <w:r w:rsidRPr="006E24A3">
        <w:rPr>
          <w:rFonts w:cs="Times New Roman"/>
          <w:spacing w:val="-1"/>
          <w:lang w:val="ru-RU"/>
        </w:rPr>
        <w:t xml:space="preserve"> </w:t>
      </w:r>
      <w:r w:rsidRPr="006E24A3">
        <w:rPr>
          <w:rFonts w:cs="Times New Roman"/>
          <w:lang w:val="ru-RU"/>
        </w:rPr>
        <w:t>не план</w:t>
      </w:r>
      <w:r w:rsidRPr="006E24A3">
        <w:rPr>
          <w:rFonts w:cs="Times New Roman"/>
          <w:spacing w:val="-1"/>
          <w:lang w:val="ru-RU"/>
        </w:rPr>
        <w:t>и</w:t>
      </w:r>
      <w:r w:rsidRPr="006E24A3">
        <w:rPr>
          <w:rFonts w:cs="Times New Roman"/>
          <w:spacing w:val="3"/>
          <w:lang w:val="ru-RU"/>
        </w:rPr>
        <w:t>р</w:t>
      </w:r>
      <w:r w:rsidRPr="006E24A3">
        <w:rPr>
          <w:rFonts w:cs="Times New Roman"/>
          <w:spacing w:val="-8"/>
          <w:lang w:val="ru-RU"/>
        </w:rPr>
        <w:t>у</w:t>
      </w:r>
      <w:r w:rsidRPr="006E24A3">
        <w:rPr>
          <w:rFonts w:cs="Times New Roman"/>
          <w:spacing w:val="1"/>
          <w:lang w:val="ru-RU"/>
        </w:rPr>
        <w:t>е</w:t>
      </w:r>
      <w:r w:rsidRPr="006E24A3">
        <w:rPr>
          <w:rFonts w:cs="Times New Roman"/>
          <w:spacing w:val="-1"/>
          <w:lang w:val="ru-RU"/>
        </w:rPr>
        <w:t>т</w:t>
      </w:r>
      <w:r w:rsidRPr="006E24A3">
        <w:rPr>
          <w:rFonts w:cs="Times New Roman"/>
          <w:spacing w:val="5"/>
          <w:lang w:val="ru-RU"/>
        </w:rPr>
        <w:t>с</w:t>
      </w:r>
      <w:r w:rsidRPr="006E24A3">
        <w:rPr>
          <w:rFonts w:cs="Times New Roman"/>
          <w:spacing w:val="1"/>
          <w:lang w:val="ru-RU"/>
        </w:rPr>
        <w:t>я</w:t>
      </w:r>
      <w:r w:rsidRPr="006E24A3">
        <w:rPr>
          <w:rFonts w:cs="Times New Roman"/>
          <w:lang w:val="ru-RU"/>
        </w:rPr>
        <w:t>.</w:t>
      </w:r>
    </w:p>
    <w:p w14:paraId="4A7539ED" w14:textId="77777777" w:rsidR="00F67400" w:rsidRPr="006E24A3" w:rsidRDefault="00F67400" w:rsidP="00F67400">
      <w:pPr>
        <w:pStyle w:val="af0"/>
        <w:spacing w:before="69" w:line="286" w:lineRule="auto"/>
        <w:ind w:left="0" w:right="120"/>
        <w:jc w:val="both"/>
        <w:rPr>
          <w:rFonts w:cs="Times New Roman"/>
          <w:lang w:val="ru-RU"/>
        </w:rPr>
      </w:pPr>
    </w:p>
    <w:p w14:paraId="0E3C1FAE" w14:textId="77777777" w:rsidR="00F67400" w:rsidRPr="006E24A3" w:rsidRDefault="00F67400" w:rsidP="00F67400">
      <w:pPr>
        <w:pStyle w:val="2"/>
        <w:spacing w:after="240"/>
        <w:ind w:left="0" w:firstLine="0"/>
        <w:rPr>
          <w:szCs w:val="22"/>
        </w:rPr>
      </w:pPr>
      <w:bookmarkStart w:id="557" w:name="_Toc45625266"/>
      <w:bookmarkStart w:id="558" w:name="_Toc104822347"/>
      <w:r w:rsidRPr="006E24A3">
        <w:t xml:space="preserve">Часть 4. ВИД ТОПЛИВА (В СЛУЧАЕ, ЕСЛИ ТОПЛИВОМ ЯВЛЯЕТСЯ УГОЛЬ, - ВИД ИСКОПАЕМОГО УГЛЯ В СООТВЕТСТВИИ С МЕЖГОСУДАРСТВЕННЫМ СТАНДАРТОМ </w:t>
      </w:r>
      <w:hyperlink r:id="rId297" w:history="1">
        <w:r w:rsidRPr="006E24A3">
          <w:rPr>
            <w:rStyle w:val="afff0"/>
            <w:color w:val="auto"/>
          </w:rPr>
          <w:t>ГОСТ 25543-2013</w:t>
        </w:r>
      </w:hyperlink>
      <w:r w:rsidRPr="006E24A3">
        <w:t xml:space="preserve">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557"/>
      <w:bookmarkEnd w:id="558"/>
    </w:p>
    <w:p w14:paraId="3397FCE0" w14:textId="77777777" w:rsidR="00F67400" w:rsidRPr="006E24A3" w:rsidRDefault="00F67400" w:rsidP="00F67400">
      <w:pPr>
        <w:spacing w:after="240"/>
        <w:ind w:firstLine="709"/>
        <w:jc w:val="both"/>
        <w:rPr>
          <w:rFonts w:cs="Times New Roman"/>
        </w:rPr>
      </w:pPr>
      <w:r w:rsidRPr="006E24A3">
        <w:rPr>
          <w:rFonts w:cs="Times New Roman"/>
          <w:lang w:eastAsia="ru-RU"/>
        </w:rPr>
        <w:t>Данные о об основном виде топлива отсутствуют.</w:t>
      </w:r>
    </w:p>
    <w:p w14:paraId="68CCECB9" w14:textId="77777777" w:rsidR="00F67400" w:rsidRPr="006E24A3" w:rsidRDefault="00F67400" w:rsidP="00F67400">
      <w:pPr>
        <w:pStyle w:val="a0"/>
        <w:rPr>
          <w:rFonts w:cs="Times New Roman"/>
        </w:rPr>
      </w:pPr>
    </w:p>
    <w:p w14:paraId="18A25CC3" w14:textId="77777777" w:rsidR="00F67400" w:rsidRPr="006E24A3" w:rsidRDefault="003D5830" w:rsidP="00F67400">
      <w:pPr>
        <w:pStyle w:val="2"/>
        <w:ind w:left="0" w:firstLine="0"/>
      </w:pPr>
      <w:hyperlink r:id="rId298" w:anchor="bookmark108" w:history="1">
        <w:bookmarkStart w:id="559" w:name="_Toc104822348"/>
        <w:r w:rsidR="00F67400" w:rsidRPr="006E24A3">
          <w:t>Часть 5. ПРЕОБЛАДАЮЩИЙ В ПОСЕЛЕНИИ, ГОРОДСКОМ ОКРУГЕ ВИД ТОПЛИВА, ОПРЕДЕЛЯЕМЫЙ ПО СОВОКУПНОСТИ ВСЕХ СИСТЕМ ТЕПЛОСНАБЖЕНИЯ, НАХОДЯЩИХСЯ В СООТВЕТСВУЮЩЕМ ПОСЕЛЕНИИ, ГОРОДСКОМ ОКРУГЕ</w:t>
        </w:r>
      </w:hyperlink>
      <w:r w:rsidR="00F67400" w:rsidRPr="006E24A3">
        <w:t>.</w:t>
      </w:r>
      <w:bookmarkEnd w:id="559"/>
    </w:p>
    <w:p w14:paraId="27CD595E" w14:textId="77777777" w:rsidR="00F67400" w:rsidRPr="006E24A3" w:rsidRDefault="00F67400" w:rsidP="00F67400">
      <w:pPr>
        <w:rPr>
          <w:rFonts w:cs="Times New Roman"/>
          <w:lang w:eastAsia="ru-RU"/>
        </w:rPr>
      </w:pPr>
    </w:p>
    <w:p w14:paraId="0BEA2B4A" w14:textId="77777777" w:rsidR="00F67400" w:rsidRPr="006E24A3" w:rsidRDefault="00F67400" w:rsidP="00F67400">
      <w:pPr>
        <w:pStyle w:val="a0"/>
        <w:ind w:firstLine="567"/>
        <w:rPr>
          <w:rFonts w:cs="Times New Roman"/>
          <w:sz w:val="23"/>
          <w:szCs w:val="23"/>
          <w:lang w:eastAsia="ru-RU"/>
        </w:rPr>
      </w:pPr>
      <w:r w:rsidRPr="006E24A3">
        <w:rPr>
          <w:rFonts w:cs="Times New Roman"/>
          <w:sz w:val="23"/>
          <w:szCs w:val="23"/>
          <w:lang w:eastAsia="ru-RU"/>
        </w:rPr>
        <w:t xml:space="preserve">В муниципальном образовании </w:t>
      </w:r>
      <w:proofErr w:type="spellStart"/>
      <w:r w:rsidRPr="006E24A3">
        <w:rPr>
          <w:rFonts w:cs="Times New Roman"/>
          <w:sz w:val="23"/>
          <w:szCs w:val="23"/>
          <w:lang w:eastAsia="ru-RU"/>
        </w:rPr>
        <w:t>Тарутинский</w:t>
      </w:r>
      <w:proofErr w:type="spellEnd"/>
      <w:r w:rsidRPr="006E24A3">
        <w:rPr>
          <w:rFonts w:cs="Times New Roman"/>
          <w:sz w:val="23"/>
          <w:szCs w:val="23"/>
          <w:lang w:eastAsia="ru-RU"/>
        </w:rPr>
        <w:t xml:space="preserve"> сельсовет преобладающим видом топлива является уголь.</w:t>
      </w:r>
    </w:p>
    <w:p w14:paraId="318B7BF1" w14:textId="77777777" w:rsidR="00F67400" w:rsidRPr="006E24A3" w:rsidRDefault="00F67400" w:rsidP="00F67400">
      <w:pPr>
        <w:rPr>
          <w:rFonts w:cs="Times New Roman"/>
          <w:lang w:eastAsia="ru-RU"/>
        </w:rPr>
      </w:pPr>
    </w:p>
    <w:p w14:paraId="4F1EA005" w14:textId="77777777" w:rsidR="00F67400" w:rsidRPr="006E24A3" w:rsidRDefault="003D5830" w:rsidP="00F67400">
      <w:pPr>
        <w:pStyle w:val="2"/>
        <w:ind w:left="0" w:firstLine="0"/>
      </w:pPr>
      <w:hyperlink r:id="rId299" w:anchor="bookmark108" w:history="1">
        <w:bookmarkStart w:id="560" w:name="_Toc104822349"/>
        <w:r w:rsidR="00F67400" w:rsidRPr="006E24A3">
          <w:t>Часть 6. ПРИОРИТЕТНОЕ</w:t>
        </w:r>
      </w:hyperlink>
      <w:r w:rsidR="00F67400" w:rsidRPr="006E24A3">
        <w:t xml:space="preserve"> НАПРАВЛЕНИЕ РАЗВИИЯ ТОПЛИВНОГО БАЛАНСА ПОСЕЛЕНИЯ, ГОРОДСКОГО ОКРУГА.</w:t>
      </w:r>
      <w:bookmarkEnd w:id="560"/>
    </w:p>
    <w:p w14:paraId="64EDC6FE" w14:textId="77777777" w:rsidR="00F67400" w:rsidRPr="006E24A3" w:rsidRDefault="00F67400" w:rsidP="00F67400">
      <w:pPr>
        <w:pStyle w:val="af0"/>
        <w:spacing w:before="69" w:line="286" w:lineRule="auto"/>
        <w:ind w:right="120" w:firstLine="708"/>
        <w:jc w:val="both"/>
        <w:rPr>
          <w:rFonts w:cs="Times New Roman"/>
          <w:spacing w:val="-6"/>
          <w:lang w:val="ru-RU"/>
        </w:rPr>
      </w:pPr>
    </w:p>
    <w:p w14:paraId="10F7DCB0" w14:textId="77777777" w:rsidR="00F67400" w:rsidRPr="006E24A3" w:rsidRDefault="00F67400" w:rsidP="00F67400">
      <w:pPr>
        <w:pStyle w:val="af0"/>
        <w:spacing w:before="69" w:line="286" w:lineRule="auto"/>
        <w:ind w:right="120" w:firstLine="451"/>
        <w:jc w:val="both"/>
        <w:rPr>
          <w:rFonts w:cs="Times New Roman"/>
          <w:spacing w:val="-6"/>
          <w:sz w:val="23"/>
          <w:szCs w:val="23"/>
          <w:lang w:val="ru-RU"/>
        </w:rPr>
      </w:pPr>
      <w:r w:rsidRPr="006E24A3">
        <w:rPr>
          <w:rFonts w:cs="Times New Roman"/>
          <w:spacing w:val="-6"/>
          <w:sz w:val="23"/>
          <w:szCs w:val="23"/>
          <w:lang w:val="ru-RU"/>
        </w:rPr>
        <w:t>Направлений по переводу котельных на другие виды топлива отсутствуют.</w:t>
      </w:r>
    </w:p>
    <w:p w14:paraId="0FD9FA52" w14:textId="77777777" w:rsidR="00F67400" w:rsidRPr="006E24A3" w:rsidRDefault="00F67400" w:rsidP="00F67400">
      <w:pPr>
        <w:pStyle w:val="a0"/>
        <w:rPr>
          <w:rFonts w:cs="Times New Roman"/>
          <w:lang w:eastAsia="ru-RU"/>
        </w:rPr>
      </w:pPr>
    </w:p>
    <w:p w14:paraId="3864DFF9" w14:textId="77777777" w:rsidR="00F67400" w:rsidRPr="006E24A3" w:rsidRDefault="00F67400" w:rsidP="00F67400">
      <w:pPr>
        <w:pStyle w:val="2"/>
        <w:ind w:left="0" w:firstLine="0"/>
      </w:pPr>
      <w:bookmarkStart w:id="561" w:name="_Toc104822350"/>
      <w:r w:rsidRPr="006E24A3">
        <w:t xml:space="preserve">Часть 7. </w:t>
      </w:r>
      <w:bookmarkStart w:id="562" w:name="OLE_LINK304"/>
      <w:bookmarkStart w:id="563" w:name="OLE_LINK305"/>
      <w:bookmarkStart w:id="564" w:name="OLE_LINK306"/>
      <w:r w:rsidRPr="006E24A3">
        <w:t>ОПИСАНИЕ ИЗМЕНЕНИЙ В ПЕРСПЕКТИВНЫХ ТОПЛИВНЫХ БАЛАНСАХ</w:t>
      </w:r>
      <w:bookmarkEnd w:id="562"/>
      <w:bookmarkEnd w:id="563"/>
      <w:bookmarkEnd w:id="564"/>
      <w:r w:rsidRPr="006E24A3">
        <w:t xml:space="preserve">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bookmarkEnd w:id="561"/>
    </w:p>
    <w:p w14:paraId="10F1388A" w14:textId="77777777" w:rsidR="00F67400" w:rsidRPr="006E24A3" w:rsidRDefault="00F67400" w:rsidP="00F67400">
      <w:pPr>
        <w:pStyle w:val="Default"/>
        <w:spacing w:after="98"/>
        <w:ind w:firstLine="709"/>
        <w:jc w:val="both"/>
        <w:rPr>
          <w:color w:val="auto"/>
          <w:sz w:val="23"/>
          <w:szCs w:val="23"/>
        </w:rPr>
      </w:pPr>
      <w:bookmarkStart w:id="565" w:name="_Toc53927717"/>
    </w:p>
    <w:bookmarkEnd w:id="565"/>
    <w:p w14:paraId="1112BAE3" w14:textId="77777777" w:rsidR="00F67400" w:rsidRPr="006E24A3" w:rsidRDefault="00F67400" w:rsidP="00F67400">
      <w:pPr>
        <w:ind w:firstLine="567"/>
        <w:jc w:val="both"/>
        <w:rPr>
          <w:rFonts w:cs="Times New Roman"/>
        </w:rPr>
      </w:pPr>
      <w:r w:rsidRPr="006E24A3">
        <w:rPr>
          <w:rFonts w:cs="Times New Roman"/>
        </w:rPr>
        <w:lastRenderedPageBreak/>
        <w:t>Описание изменений перспективных топливных балансах за период, предшествующий актуализации схемы теплоснабжения представлен в таблице ниже.</w:t>
      </w:r>
    </w:p>
    <w:p w14:paraId="16984526" w14:textId="77777777" w:rsidR="00F67400" w:rsidRPr="006E24A3" w:rsidRDefault="00F67400" w:rsidP="00F67400">
      <w:pPr>
        <w:pStyle w:val="a0"/>
        <w:jc w:val="center"/>
        <w:rPr>
          <w:rFonts w:cs="Times New Roman"/>
          <w:lang w:eastAsia="ru-RU"/>
        </w:rPr>
      </w:pPr>
    </w:p>
    <w:p w14:paraId="6AA17C7F" w14:textId="77777777" w:rsidR="00F67400" w:rsidRPr="006E24A3" w:rsidRDefault="00F67400" w:rsidP="00F67400">
      <w:pPr>
        <w:spacing w:before="400" w:after="200"/>
        <w:rPr>
          <w:rFonts w:cs="Times New Roman"/>
        </w:rPr>
      </w:pPr>
      <w:r w:rsidRPr="006E24A3">
        <w:rPr>
          <w:rFonts w:cs="Times New Roman"/>
          <w:b/>
        </w:rPr>
        <w:t>Таблица 10.7.1 - Изменения в перспективных топливных балансах</w:t>
      </w:r>
    </w:p>
    <w:tbl>
      <w:tblPr>
        <w:tblStyle w:val="aa"/>
        <w:tblW w:w="5000" w:type="pct"/>
        <w:jc w:val="center"/>
        <w:tblLook w:val="04A0" w:firstRow="1" w:lastRow="0" w:firstColumn="1" w:lastColumn="0" w:noHBand="0" w:noVBand="1"/>
      </w:tblPr>
      <w:tblGrid>
        <w:gridCol w:w="708"/>
        <w:gridCol w:w="1647"/>
        <w:gridCol w:w="1336"/>
        <w:gridCol w:w="2461"/>
        <w:gridCol w:w="1940"/>
        <w:gridCol w:w="1663"/>
      </w:tblGrid>
      <w:tr w:rsidR="006E24A3" w:rsidRPr="006E24A3" w14:paraId="4DCB070B" w14:textId="77777777" w:rsidTr="009639C0">
        <w:trPr>
          <w:jc w:val="center"/>
        </w:trPr>
        <w:tc>
          <w:tcPr>
            <w:tcW w:w="0" w:type="dxa"/>
            <w:vMerge w:val="restart"/>
            <w:shd w:val="clear" w:color="auto" w:fill="F2F2F2"/>
            <w:tcMar>
              <w:top w:w="120" w:type="dxa"/>
              <w:left w:w="200" w:type="dxa"/>
              <w:bottom w:w="120" w:type="dxa"/>
              <w:right w:w="200" w:type="dxa"/>
            </w:tcMar>
            <w:vAlign w:val="center"/>
          </w:tcPr>
          <w:p w14:paraId="50320F18"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vMerge w:val="restart"/>
            <w:shd w:val="clear" w:color="auto" w:fill="F2F2F2"/>
            <w:tcMar>
              <w:top w:w="120" w:type="dxa"/>
              <w:left w:w="200" w:type="dxa"/>
              <w:bottom w:w="120" w:type="dxa"/>
              <w:right w:w="200" w:type="dxa"/>
            </w:tcMar>
            <w:vAlign w:val="center"/>
          </w:tcPr>
          <w:p w14:paraId="2B79E855" w14:textId="77777777" w:rsidR="00F67400" w:rsidRPr="006E24A3" w:rsidRDefault="00F67400" w:rsidP="009639C0">
            <w:pPr>
              <w:jc w:val="center"/>
              <w:rPr>
                <w:rFonts w:cs="Times New Roman"/>
              </w:rPr>
            </w:pPr>
            <w:r w:rsidRPr="006E24A3">
              <w:rPr>
                <w:rFonts w:eastAsia="Times New Roman" w:cs="Times New Roman"/>
                <w:sz w:val="22"/>
              </w:rPr>
              <w:t>Источник тепловой энергии</w:t>
            </w:r>
          </w:p>
        </w:tc>
        <w:tc>
          <w:tcPr>
            <w:tcW w:w="0" w:type="dxa"/>
            <w:vMerge w:val="restart"/>
            <w:shd w:val="clear" w:color="auto" w:fill="F2F2F2"/>
            <w:tcMar>
              <w:top w:w="120" w:type="dxa"/>
              <w:left w:w="200" w:type="dxa"/>
              <w:bottom w:w="120" w:type="dxa"/>
              <w:right w:w="200" w:type="dxa"/>
            </w:tcMar>
            <w:vAlign w:val="center"/>
          </w:tcPr>
          <w:p w14:paraId="7ED2CBD5" w14:textId="77777777" w:rsidR="00F67400" w:rsidRPr="006E24A3" w:rsidRDefault="00F67400" w:rsidP="009639C0">
            <w:pPr>
              <w:jc w:val="center"/>
              <w:rPr>
                <w:rFonts w:cs="Times New Roman"/>
              </w:rPr>
            </w:pPr>
            <w:r w:rsidRPr="006E24A3">
              <w:rPr>
                <w:rFonts w:eastAsia="Times New Roman" w:cs="Times New Roman"/>
                <w:sz w:val="22"/>
              </w:rPr>
              <w:t>Вид топлива</w:t>
            </w:r>
          </w:p>
        </w:tc>
        <w:tc>
          <w:tcPr>
            <w:tcW w:w="0" w:type="dxa"/>
            <w:gridSpan w:val="3"/>
            <w:shd w:val="clear" w:color="auto" w:fill="F2F2F2"/>
            <w:tcMar>
              <w:top w:w="120" w:type="dxa"/>
              <w:left w:w="200" w:type="dxa"/>
              <w:bottom w:w="120" w:type="dxa"/>
              <w:right w:w="200" w:type="dxa"/>
            </w:tcMar>
            <w:vAlign w:val="center"/>
          </w:tcPr>
          <w:p w14:paraId="77E2AB1A" w14:textId="77777777" w:rsidR="00F67400" w:rsidRPr="006E24A3" w:rsidRDefault="00F67400" w:rsidP="009639C0">
            <w:pPr>
              <w:jc w:val="center"/>
              <w:rPr>
                <w:rFonts w:cs="Times New Roman"/>
              </w:rPr>
            </w:pPr>
            <w:r w:rsidRPr="006E24A3">
              <w:rPr>
                <w:rFonts w:eastAsia="Times New Roman" w:cs="Times New Roman"/>
                <w:sz w:val="22"/>
              </w:rPr>
              <w:t xml:space="preserve">Перспективное потребление топлива, т </w:t>
            </w:r>
            <w:proofErr w:type="spellStart"/>
            <w:r w:rsidRPr="006E24A3">
              <w:rPr>
                <w:rFonts w:eastAsia="Times New Roman" w:cs="Times New Roman"/>
                <w:sz w:val="22"/>
              </w:rPr>
              <w:t>у.т</w:t>
            </w:r>
            <w:proofErr w:type="spellEnd"/>
            <w:r w:rsidRPr="006E24A3">
              <w:rPr>
                <w:rFonts w:eastAsia="Times New Roman" w:cs="Times New Roman"/>
                <w:sz w:val="22"/>
              </w:rPr>
              <w:t>.</w:t>
            </w:r>
          </w:p>
        </w:tc>
      </w:tr>
      <w:tr w:rsidR="006E24A3" w:rsidRPr="006E24A3" w14:paraId="0EF37FA2" w14:textId="77777777" w:rsidTr="009639C0">
        <w:trPr>
          <w:jc w:val="center"/>
        </w:trPr>
        <w:tc>
          <w:tcPr>
            <w:tcW w:w="0" w:type="dxa"/>
            <w:vMerge/>
          </w:tcPr>
          <w:p w14:paraId="00DA21EB" w14:textId="77777777" w:rsidR="00F67400" w:rsidRPr="006E24A3" w:rsidRDefault="00F67400" w:rsidP="009639C0">
            <w:pPr>
              <w:rPr>
                <w:rFonts w:cs="Times New Roman"/>
              </w:rPr>
            </w:pPr>
          </w:p>
        </w:tc>
        <w:tc>
          <w:tcPr>
            <w:tcW w:w="0" w:type="dxa"/>
            <w:vMerge/>
          </w:tcPr>
          <w:p w14:paraId="4B53DD95" w14:textId="77777777" w:rsidR="00F67400" w:rsidRPr="006E24A3" w:rsidRDefault="00F67400" w:rsidP="009639C0">
            <w:pPr>
              <w:rPr>
                <w:rFonts w:cs="Times New Roman"/>
              </w:rPr>
            </w:pPr>
          </w:p>
        </w:tc>
        <w:tc>
          <w:tcPr>
            <w:tcW w:w="0" w:type="dxa"/>
            <w:vMerge/>
          </w:tcPr>
          <w:p w14:paraId="6B687338" w14:textId="77777777" w:rsidR="00F67400" w:rsidRPr="006E24A3" w:rsidRDefault="00F67400" w:rsidP="009639C0">
            <w:pPr>
              <w:rPr>
                <w:rFonts w:cs="Times New Roman"/>
              </w:rPr>
            </w:pPr>
          </w:p>
        </w:tc>
        <w:tc>
          <w:tcPr>
            <w:tcW w:w="0" w:type="dxa"/>
            <w:shd w:val="clear" w:color="auto" w:fill="F2F2F2"/>
            <w:tcMar>
              <w:top w:w="120" w:type="dxa"/>
              <w:left w:w="200" w:type="dxa"/>
              <w:bottom w:w="120" w:type="dxa"/>
              <w:right w:w="200" w:type="dxa"/>
            </w:tcMar>
            <w:vAlign w:val="center"/>
          </w:tcPr>
          <w:p w14:paraId="21192BB3" w14:textId="77777777" w:rsidR="00F67400" w:rsidRPr="006E24A3" w:rsidRDefault="00F67400" w:rsidP="009639C0">
            <w:pPr>
              <w:jc w:val="center"/>
              <w:rPr>
                <w:rFonts w:cs="Times New Roman"/>
              </w:rPr>
            </w:pPr>
            <w:r w:rsidRPr="006E24A3">
              <w:rPr>
                <w:rFonts w:eastAsia="Times New Roman" w:cs="Times New Roman"/>
                <w:sz w:val="22"/>
              </w:rPr>
              <w:t>Предшествующий актуализации схемы теплоснабжения</w:t>
            </w:r>
          </w:p>
        </w:tc>
        <w:tc>
          <w:tcPr>
            <w:tcW w:w="0" w:type="dxa"/>
            <w:shd w:val="clear" w:color="auto" w:fill="F2F2F2"/>
            <w:tcMar>
              <w:top w:w="120" w:type="dxa"/>
              <w:left w:w="200" w:type="dxa"/>
              <w:bottom w:w="120" w:type="dxa"/>
              <w:right w:w="200" w:type="dxa"/>
            </w:tcMar>
            <w:vAlign w:val="center"/>
          </w:tcPr>
          <w:p w14:paraId="5DAE2B59" w14:textId="77777777" w:rsidR="00F67400" w:rsidRPr="006E24A3" w:rsidRDefault="00F67400" w:rsidP="009639C0">
            <w:pPr>
              <w:jc w:val="center"/>
              <w:rPr>
                <w:rFonts w:cs="Times New Roman"/>
              </w:rPr>
            </w:pPr>
            <w:r w:rsidRPr="006E24A3">
              <w:rPr>
                <w:rFonts w:eastAsia="Times New Roman" w:cs="Times New Roman"/>
                <w:sz w:val="22"/>
              </w:rPr>
              <w:t>На момент актуализации 2021</w:t>
            </w:r>
          </w:p>
        </w:tc>
        <w:tc>
          <w:tcPr>
            <w:tcW w:w="0" w:type="dxa"/>
            <w:shd w:val="clear" w:color="auto" w:fill="F2F2F2"/>
            <w:tcMar>
              <w:top w:w="120" w:type="dxa"/>
              <w:left w:w="200" w:type="dxa"/>
              <w:bottom w:w="120" w:type="dxa"/>
              <w:right w:w="200" w:type="dxa"/>
            </w:tcMar>
            <w:vAlign w:val="center"/>
          </w:tcPr>
          <w:p w14:paraId="7DC1CD72" w14:textId="77777777" w:rsidR="00F67400" w:rsidRPr="006E24A3" w:rsidRDefault="00F67400" w:rsidP="009639C0">
            <w:pPr>
              <w:jc w:val="center"/>
              <w:rPr>
                <w:rFonts w:cs="Times New Roman"/>
              </w:rPr>
            </w:pPr>
            <w:r w:rsidRPr="006E24A3">
              <w:rPr>
                <w:rFonts w:eastAsia="Times New Roman" w:cs="Times New Roman"/>
                <w:sz w:val="22"/>
              </w:rPr>
              <w:t>Изменения</w:t>
            </w:r>
          </w:p>
        </w:tc>
      </w:tr>
      <w:tr w:rsidR="006E24A3" w:rsidRPr="006E24A3" w14:paraId="3A3C52AB" w14:textId="77777777" w:rsidTr="009639C0">
        <w:trPr>
          <w:jc w:val="center"/>
        </w:trPr>
        <w:tc>
          <w:tcPr>
            <w:tcW w:w="0" w:type="dxa"/>
            <w:gridSpan w:val="6"/>
            <w:shd w:val="clear" w:color="auto" w:fill="DBE5F1"/>
            <w:tcMar>
              <w:top w:w="40" w:type="dxa"/>
              <w:left w:w="20" w:type="dxa"/>
              <w:bottom w:w="40" w:type="dxa"/>
              <w:right w:w="20" w:type="dxa"/>
            </w:tcMar>
            <w:vAlign w:val="center"/>
          </w:tcPr>
          <w:p w14:paraId="2E742F03" w14:textId="77777777" w:rsidR="00F67400" w:rsidRPr="006E24A3" w:rsidRDefault="00F67400" w:rsidP="009639C0">
            <w:pPr>
              <w:jc w:val="center"/>
              <w:rPr>
                <w:rFonts w:cs="Times New Roman"/>
              </w:rPr>
            </w:pPr>
            <w:r w:rsidRPr="006E24A3">
              <w:rPr>
                <w:rFonts w:eastAsia="Times New Roman" w:cs="Times New Roman"/>
                <w:sz w:val="22"/>
              </w:rPr>
              <w:t>ООО «Энергия»</w:t>
            </w:r>
          </w:p>
        </w:tc>
      </w:tr>
      <w:tr w:rsidR="006E24A3" w:rsidRPr="006E24A3" w14:paraId="71A7EE8A" w14:textId="77777777" w:rsidTr="009639C0">
        <w:trPr>
          <w:jc w:val="center"/>
        </w:trPr>
        <w:tc>
          <w:tcPr>
            <w:tcW w:w="0" w:type="dxa"/>
            <w:shd w:val="clear" w:color="auto" w:fill="FFFFFF"/>
            <w:tcMar>
              <w:top w:w="40" w:type="dxa"/>
              <w:left w:w="20" w:type="dxa"/>
              <w:bottom w:w="40" w:type="dxa"/>
              <w:right w:w="20" w:type="dxa"/>
            </w:tcMar>
            <w:vAlign w:val="center"/>
          </w:tcPr>
          <w:p w14:paraId="373C3606" w14:textId="77777777" w:rsidR="00F67400" w:rsidRPr="006E24A3" w:rsidRDefault="00F67400" w:rsidP="009639C0">
            <w:pPr>
              <w:jc w:val="center"/>
              <w:rPr>
                <w:rFonts w:cs="Times New Roman"/>
              </w:rPr>
            </w:pPr>
            <w:r w:rsidRPr="006E24A3">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1BF15E19" w14:textId="77777777" w:rsidR="00F67400" w:rsidRPr="006E24A3" w:rsidRDefault="00F67400" w:rsidP="009639C0">
            <w:pPr>
              <w:jc w:val="center"/>
              <w:rPr>
                <w:rFonts w:cs="Times New Roman"/>
              </w:rPr>
            </w:pPr>
            <w:r w:rsidRPr="006E24A3">
              <w:rPr>
                <w:rFonts w:eastAsia="Times New Roman" w:cs="Times New Roman"/>
                <w:sz w:val="22"/>
              </w:rPr>
              <w:t>Котельная п. Тарутино, пер. Клубный, 8Б</w:t>
            </w:r>
          </w:p>
        </w:tc>
        <w:tc>
          <w:tcPr>
            <w:tcW w:w="0" w:type="dxa"/>
            <w:shd w:val="clear" w:color="auto" w:fill="FFFFFF"/>
            <w:tcMar>
              <w:top w:w="40" w:type="dxa"/>
              <w:left w:w="200" w:type="dxa"/>
              <w:bottom w:w="40" w:type="dxa"/>
              <w:right w:w="200" w:type="dxa"/>
            </w:tcMar>
            <w:vAlign w:val="center"/>
          </w:tcPr>
          <w:p w14:paraId="15B3975D" w14:textId="77777777" w:rsidR="00F67400" w:rsidRPr="006E24A3" w:rsidRDefault="00F67400" w:rsidP="009639C0">
            <w:pPr>
              <w:jc w:val="center"/>
              <w:rPr>
                <w:rFonts w:cs="Times New Roman"/>
              </w:rPr>
            </w:pPr>
            <w:r w:rsidRPr="006E24A3">
              <w:rPr>
                <w:rFonts w:eastAsia="Times New Roman" w:cs="Times New Roman"/>
                <w:sz w:val="22"/>
              </w:rPr>
              <w:t>Уголь</w:t>
            </w:r>
          </w:p>
        </w:tc>
        <w:tc>
          <w:tcPr>
            <w:tcW w:w="0" w:type="dxa"/>
            <w:shd w:val="clear" w:color="auto" w:fill="FFFFFF"/>
            <w:tcMar>
              <w:top w:w="40" w:type="dxa"/>
              <w:left w:w="200" w:type="dxa"/>
              <w:bottom w:w="40" w:type="dxa"/>
              <w:right w:w="200" w:type="dxa"/>
            </w:tcMar>
            <w:vAlign w:val="center"/>
          </w:tcPr>
          <w:p w14:paraId="25C279B1" w14:textId="77777777" w:rsidR="00F67400" w:rsidRPr="006E24A3" w:rsidRDefault="00F67400" w:rsidP="009639C0">
            <w:pPr>
              <w:jc w:val="center"/>
              <w:rPr>
                <w:rFonts w:cs="Times New Roman"/>
                <w:sz w:val="22"/>
              </w:rPr>
            </w:pPr>
            <w:r w:rsidRPr="006E24A3">
              <w:rPr>
                <w:rFonts w:cs="Times New Roman"/>
                <w:sz w:val="22"/>
              </w:rPr>
              <w:t>н/д</w:t>
            </w:r>
          </w:p>
        </w:tc>
        <w:tc>
          <w:tcPr>
            <w:tcW w:w="0" w:type="dxa"/>
            <w:shd w:val="clear" w:color="auto" w:fill="FFFFFF"/>
            <w:tcMar>
              <w:top w:w="40" w:type="dxa"/>
              <w:left w:w="200" w:type="dxa"/>
              <w:bottom w:w="40" w:type="dxa"/>
              <w:right w:w="200" w:type="dxa"/>
            </w:tcMar>
            <w:vAlign w:val="center"/>
          </w:tcPr>
          <w:p w14:paraId="30C349E7" w14:textId="77777777" w:rsidR="00F67400" w:rsidRPr="006E24A3" w:rsidRDefault="00F67400" w:rsidP="009639C0">
            <w:pPr>
              <w:jc w:val="center"/>
              <w:rPr>
                <w:rFonts w:cs="Times New Roman"/>
              </w:rPr>
            </w:pPr>
            <w:r w:rsidRPr="006E24A3">
              <w:rPr>
                <w:rFonts w:cs="Times New Roman"/>
                <w:sz w:val="22"/>
              </w:rPr>
              <w:t>н/д</w:t>
            </w:r>
          </w:p>
        </w:tc>
        <w:tc>
          <w:tcPr>
            <w:tcW w:w="0" w:type="dxa"/>
            <w:shd w:val="clear" w:color="auto" w:fill="FFFFFF"/>
            <w:tcMar>
              <w:top w:w="40" w:type="dxa"/>
              <w:left w:w="200" w:type="dxa"/>
              <w:bottom w:w="40" w:type="dxa"/>
              <w:right w:w="200" w:type="dxa"/>
            </w:tcMar>
            <w:vAlign w:val="center"/>
          </w:tcPr>
          <w:p w14:paraId="4EF6EB26" w14:textId="77777777" w:rsidR="00F67400" w:rsidRPr="006E24A3" w:rsidRDefault="00F67400" w:rsidP="009639C0">
            <w:pPr>
              <w:jc w:val="center"/>
              <w:rPr>
                <w:rFonts w:cs="Times New Roman"/>
                <w:sz w:val="22"/>
              </w:rPr>
            </w:pPr>
            <w:r w:rsidRPr="006E24A3">
              <w:rPr>
                <w:rFonts w:cs="Times New Roman"/>
                <w:sz w:val="22"/>
              </w:rPr>
              <w:t>-</w:t>
            </w:r>
          </w:p>
        </w:tc>
      </w:tr>
      <w:tr w:rsidR="006E24A3" w:rsidRPr="006E24A3" w14:paraId="0D9AFDC3" w14:textId="77777777" w:rsidTr="009639C0">
        <w:trPr>
          <w:jc w:val="center"/>
        </w:trPr>
        <w:tc>
          <w:tcPr>
            <w:tcW w:w="0" w:type="dxa"/>
            <w:shd w:val="clear" w:color="auto" w:fill="FFFFFF"/>
            <w:tcMar>
              <w:top w:w="40" w:type="dxa"/>
              <w:left w:w="20" w:type="dxa"/>
              <w:bottom w:w="40" w:type="dxa"/>
              <w:right w:w="20" w:type="dxa"/>
            </w:tcMar>
            <w:vAlign w:val="center"/>
          </w:tcPr>
          <w:p w14:paraId="527706E3" w14:textId="77777777" w:rsidR="00F67400" w:rsidRPr="006E24A3" w:rsidRDefault="00F67400" w:rsidP="009639C0">
            <w:pPr>
              <w:jc w:val="center"/>
              <w:rPr>
                <w:rFonts w:cs="Times New Roman"/>
              </w:rPr>
            </w:pPr>
            <w:r w:rsidRPr="006E24A3">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3B501BE4" w14:textId="77777777" w:rsidR="00F67400" w:rsidRPr="006E24A3" w:rsidRDefault="00F67400" w:rsidP="009639C0">
            <w:pPr>
              <w:jc w:val="center"/>
              <w:rPr>
                <w:rFonts w:cs="Times New Roman"/>
              </w:rPr>
            </w:pPr>
            <w:r w:rsidRPr="006E24A3">
              <w:rPr>
                <w:rFonts w:eastAsia="Times New Roman" w:cs="Times New Roman"/>
                <w:sz w:val="22"/>
              </w:rPr>
              <w:t xml:space="preserve">Котельная п. Тарутино, </w:t>
            </w:r>
            <w:proofErr w:type="spellStart"/>
            <w:r w:rsidRPr="006E24A3">
              <w:rPr>
                <w:rFonts w:eastAsia="Times New Roman" w:cs="Times New Roman"/>
                <w:sz w:val="22"/>
              </w:rPr>
              <w:t>кв</w:t>
            </w:r>
            <w:proofErr w:type="spellEnd"/>
            <w:r w:rsidRPr="006E24A3">
              <w:rPr>
                <w:rFonts w:eastAsia="Times New Roman" w:cs="Times New Roman"/>
                <w:sz w:val="22"/>
              </w:rPr>
              <w:t>-л Заводской, 6</w:t>
            </w:r>
          </w:p>
        </w:tc>
        <w:tc>
          <w:tcPr>
            <w:tcW w:w="0" w:type="dxa"/>
            <w:shd w:val="clear" w:color="auto" w:fill="FFFFFF"/>
            <w:tcMar>
              <w:top w:w="40" w:type="dxa"/>
              <w:left w:w="200" w:type="dxa"/>
              <w:bottom w:w="40" w:type="dxa"/>
              <w:right w:w="200" w:type="dxa"/>
            </w:tcMar>
            <w:vAlign w:val="center"/>
          </w:tcPr>
          <w:p w14:paraId="0B4AC31D" w14:textId="77777777" w:rsidR="00F67400" w:rsidRPr="006E24A3" w:rsidRDefault="00F67400" w:rsidP="009639C0">
            <w:pPr>
              <w:jc w:val="center"/>
              <w:rPr>
                <w:rFonts w:cs="Times New Roman"/>
              </w:rPr>
            </w:pPr>
            <w:r w:rsidRPr="006E24A3">
              <w:rPr>
                <w:rFonts w:eastAsia="Times New Roman" w:cs="Times New Roman"/>
                <w:sz w:val="22"/>
              </w:rPr>
              <w:t>Уголь</w:t>
            </w:r>
          </w:p>
        </w:tc>
        <w:tc>
          <w:tcPr>
            <w:tcW w:w="0" w:type="dxa"/>
            <w:shd w:val="clear" w:color="auto" w:fill="FFFFFF"/>
            <w:tcMar>
              <w:top w:w="40" w:type="dxa"/>
              <w:left w:w="200" w:type="dxa"/>
              <w:bottom w:w="40" w:type="dxa"/>
              <w:right w:w="200" w:type="dxa"/>
            </w:tcMar>
            <w:vAlign w:val="center"/>
          </w:tcPr>
          <w:p w14:paraId="4E2BD560" w14:textId="77777777" w:rsidR="00F67400" w:rsidRPr="006E24A3" w:rsidRDefault="00F67400" w:rsidP="009639C0">
            <w:pPr>
              <w:jc w:val="center"/>
              <w:rPr>
                <w:rFonts w:cs="Times New Roman"/>
                <w:sz w:val="22"/>
              </w:rPr>
            </w:pPr>
            <w:r w:rsidRPr="006E24A3">
              <w:rPr>
                <w:rFonts w:cs="Times New Roman"/>
                <w:sz w:val="22"/>
              </w:rPr>
              <w:t>н/д</w:t>
            </w:r>
          </w:p>
        </w:tc>
        <w:tc>
          <w:tcPr>
            <w:tcW w:w="0" w:type="dxa"/>
            <w:shd w:val="clear" w:color="auto" w:fill="FFFFFF"/>
            <w:tcMar>
              <w:top w:w="40" w:type="dxa"/>
              <w:left w:w="200" w:type="dxa"/>
              <w:bottom w:w="40" w:type="dxa"/>
              <w:right w:w="200" w:type="dxa"/>
            </w:tcMar>
            <w:vAlign w:val="center"/>
          </w:tcPr>
          <w:p w14:paraId="02A5934E" w14:textId="77777777" w:rsidR="00F67400" w:rsidRPr="006E24A3" w:rsidRDefault="00F67400" w:rsidP="009639C0">
            <w:pPr>
              <w:jc w:val="center"/>
              <w:rPr>
                <w:rFonts w:cs="Times New Roman"/>
              </w:rPr>
            </w:pPr>
            <w:r w:rsidRPr="006E24A3">
              <w:rPr>
                <w:rFonts w:cs="Times New Roman"/>
                <w:sz w:val="22"/>
              </w:rPr>
              <w:t>н/д</w:t>
            </w:r>
          </w:p>
        </w:tc>
        <w:tc>
          <w:tcPr>
            <w:tcW w:w="0" w:type="dxa"/>
            <w:shd w:val="clear" w:color="auto" w:fill="FFFFFF"/>
            <w:tcMar>
              <w:top w:w="40" w:type="dxa"/>
              <w:left w:w="200" w:type="dxa"/>
              <w:bottom w:w="40" w:type="dxa"/>
              <w:right w:w="200" w:type="dxa"/>
            </w:tcMar>
            <w:vAlign w:val="center"/>
          </w:tcPr>
          <w:p w14:paraId="2510B921" w14:textId="77777777" w:rsidR="00F67400" w:rsidRPr="006E24A3" w:rsidRDefault="00F67400" w:rsidP="009639C0">
            <w:pPr>
              <w:jc w:val="center"/>
              <w:rPr>
                <w:rFonts w:cs="Times New Roman"/>
                <w:sz w:val="22"/>
              </w:rPr>
            </w:pPr>
            <w:r w:rsidRPr="006E24A3">
              <w:rPr>
                <w:rFonts w:cs="Times New Roman"/>
                <w:sz w:val="22"/>
              </w:rPr>
              <w:t>-</w:t>
            </w:r>
          </w:p>
        </w:tc>
      </w:tr>
    </w:tbl>
    <w:p w14:paraId="0E05D2FF" w14:textId="77777777" w:rsidR="00F67400" w:rsidRPr="006E24A3" w:rsidRDefault="00F67400" w:rsidP="00F67400">
      <w:pPr>
        <w:pStyle w:val="a0"/>
        <w:rPr>
          <w:rFonts w:cs="Times New Roman"/>
          <w:lang w:val="en-US" w:eastAsia="ru-RU"/>
        </w:rPr>
      </w:pPr>
    </w:p>
    <w:p w14:paraId="107C3A1C" w14:textId="77777777" w:rsidR="00F67400" w:rsidRPr="006E24A3" w:rsidRDefault="003D5830" w:rsidP="00F67400">
      <w:pPr>
        <w:pStyle w:val="2"/>
        <w:ind w:left="0" w:firstLine="0"/>
        <w:rPr>
          <w:sz w:val="28"/>
          <w:szCs w:val="28"/>
        </w:rPr>
      </w:pPr>
      <w:hyperlink r:id="rId300" w:anchor="bookmark115" w:history="1">
        <w:bookmarkStart w:id="566" w:name="_Toc30081916"/>
        <w:bookmarkStart w:id="567" w:name="_Toc30085151"/>
        <w:bookmarkStart w:id="568" w:name="_Toc32845464"/>
        <w:bookmarkStart w:id="569" w:name="_Toc104822351"/>
        <w:r w:rsidR="00F67400" w:rsidRPr="006E24A3">
          <w:rPr>
            <w:sz w:val="28"/>
            <w:szCs w:val="28"/>
          </w:rPr>
          <w:t>ГЛАВА 11. ОЦЕНКА НАДЕЖНОСТИ ТЕПЛОСНАБЖЕНИЯ</w:t>
        </w:r>
        <w:bookmarkEnd w:id="566"/>
        <w:bookmarkEnd w:id="567"/>
        <w:bookmarkEnd w:id="568"/>
        <w:bookmarkEnd w:id="569"/>
      </w:hyperlink>
    </w:p>
    <w:p w14:paraId="08CE03DD" w14:textId="77777777" w:rsidR="00F67400" w:rsidRPr="006E24A3" w:rsidRDefault="00F67400" w:rsidP="00F67400">
      <w:pPr>
        <w:rPr>
          <w:rFonts w:cs="Times New Roman"/>
        </w:rPr>
      </w:pPr>
    </w:p>
    <w:p w14:paraId="6276F7E5" w14:textId="77777777" w:rsidR="00F67400" w:rsidRPr="006E24A3" w:rsidRDefault="003D5830" w:rsidP="00F67400">
      <w:pPr>
        <w:pStyle w:val="2"/>
        <w:ind w:left="0" w:firstLine="0"/>
      </w:pPr>
      <w:hyperlink r:id="rId301" w:anchor="bookmark116" w:history="1">
        <w:bookmarkStart w:id="570" w:name="_Toc30081917"/>
        <w:bookmarkStart w:id="571" w:name="_Toc30085152"/>
        <w:bookmarkStart w:id="572" w:name="_Toc32845465"/>
        <w:bookmarkStart w:id="573" w:name="_Toc104822352"/>
        <w:r w:rsidR="00F67400" w:rsidRPr="006E24A3">
          <w:t>Часть 1. МЕТОДЫ И РЕЗУЛЬТАТЫ ОБРАБОТКИ ДАННЫХ ПО ОТКАЗАМ УЧАСТКОВ</w:t>
        </w:r>
      </w:hyperlink>
      <w:r w:rsidR="00F67400" w:rsidRPr="006E24A3">
        <w:t xml:space="preserve"> </w:t>
      </w:r>
      <w:hyperlink r:id="rId302" w:anchor="bookmark116" w:history="1">
        <w:r w:rsidR="00F67400" w:rsidRPr="006E24A3">
          <w:t>ТЕПЛОВЫХ  СЕТЕЙ  (АВАРИЙНЫМ  СИТУАЦИЯМ),  СРЕДНЕЙ  ЧАСТОТЫ  ОТКАЗОВ</w:t>
        </w:r>
      </w:hyperlink>
      <w:r w:rsidR="00F67400" w:rsidRPr="006E24A3">
        <w:t xml:space="preserve"> </w:t>
      </w:r>
      <w:hyperlink r:id="rId303" w:anchor="bookmark116" w:history="1">
        <w:r w:rsidR="00F67400" w:rsidRPr="006E24A3">
          <w:t>УЧАСТКОВ  ТЕПЛОВЫХ СЕТЕЙ  (АВАРИЙНЫХ СИТУАЦИЙ)  В КАЖДОЙ СИСТЕМЕ</w:t>
        </w:r>
      </w:hyperlink>
      <w:r w:rsidR="00F67400" w:rsidRPr="006E24A3">
        <w:t xml:space="preserve"> </w:t>
      </w:r>
      <w:hyperlink r:id="rId304" w:anchor="bookmark116" w:history="1">
        <w:r w:rsidR="00F67400" w:rsidRPr="006E24A3">
          <w:t>ТЕПЛОСНАБЖЕНИЯ</w:t>
        </w:r>
        <w:bookmarkEnd w:id="570"/>
        <w:bookmarkEnd w:id="571"/>
        <w:bookmarkEnd w:id="572"/>
        <w:bookmarkEnd w:id="573"/>
        <w:r w:rsidR="00F67400" w:rsidRPr="006E24A3">
          <w:tab/>
        </w:r>
      </w:hyperlink>
    </w:p>
    <w:p w14:paraId="0910F864" w14:textId="77777777" w:rsidR="00F67400" w:rsidRPr="006E24A3" w:rsidRDefault="00F67400" w:rsidP="00F67400">
      <w:pPr>
        <w:rPr>
          <w:rFonts w:cs="Times New Roman"/>
        </w:rPr>
      </w:pPr>
      <w:bookmarkStart w:id="574" w:name="_Toc32845466"/>
    </w:p>
    <w:p w14:paraId="6B15D2E4" w14:textId="77777777" w:rsidR="00F67400" w:rsidRPr="006E24A3" w:rsidRDefault="00F67400" w:rsidP="00F67400">
      <w:pPr>
        <w:ind w:firstLine="567"/>
        <w:jc w:val="both"/>
        <w:rPr>
          <w:rFonts w:cs="Times New Roman"/>
          <w:szCs w:val="24"/>
        </w:rPr>
      </w:pPr>
      <w:r w:rsidRPr="006E24A3">
        <w:rPr>
          <w:rFonts w:cs="Times New Roman"/>
          <w:szCs w:val="24"/>
        </w:rPr>
        <w:t>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w:t>
      </w:r>
      <w:bookmarkEnd w:id="574"/>
    </w:p>
    <w:p w14:paraId="3F48685E" w14:textId="77777777" w:rsidR="00F67400" w:rsidRPr="006E24A3" w:rsidRDefault="00F67400" w:rsidP="00F67400">
      <w:pPr>
        <w:ind w:firstLine="567"/>
        <w:jc w:val="both"/>
        <w:rPr>
          <w:rFonts w:cs="Times New Roman"/>
          <w:szCs w:val="24"/>
        </w:rPr>
      </w:pPr>
      <w:bookmarkStart w:id="575" w:name="_Toc32845467"/>
      <w:r w:rsidRPr="006E24A3">
        <w:rPr>
          <w:rFonts w:cs="Times New Roman"/>
          <w:szCs w:val="24"/>
        </w:rPr>
        <w:t>- источника теплоты Рит = 1;</w:t>
      </w:r>
      <w:bookmarkEnd w:id="575"/>
    </w:p>
    <w:p w14:paraId="57D8BB95" w14:textId="77777777" w:rsidR="00F67400" w:rsidRPr="006E24A3" w:rsidRDefault="00F67400" w:rsidP="00F67400">
      <w:pPr>
        <w:ind w:firstLine="567"/>
        <w:jc w:val="both"/>
        <w:rPr>
          <w:rFonts w:cs="Times New Roman"/>
          <w:szCs w:val="24"/>
        </w:rPr>
      </w:pPr>
      <w:bookmarkStart w:id="576" w:name="_Toc32845468"/>
      <w:r w:rsidRPr="006E24A3">
        <w:rPr>
          <w:rFonts w:cs="Times New Roman"/>
          <w:szCs w:val="24"/>
        </w:rPr>
        <w:t>- тепловых сетей Кс= 1;</w:t>
      </w:r>
      <w:bookmarkEnd w:id="576"/>
    </w:p>
    <w:p w14:paraId="30A13060" w14:textId="77777777" w:rsidR="00F67400" w:rsidRPr="006E24A3" w:rsidRDefault="00F67400" w:rsidP="00F67400">
      <w:pPr>
        <w:ind w:firstLine="567"/>
        <w:jc w:val="both"/>
        <w:rPr>
          <w:rFonts w:cs="Times New Roman"/>
          <w:szCs w:val="24"/>
        </w:rPr>
      </w:pPr>
      <w:bookmarkStart w:id="577" w:name="_Toc32845469"/>
      <w:r w:rsidRPr="006E24A3">
        <w:rPr>
          <w:rFonts w:cs="Times New Roman"/>
          <w:szCs w:val="24"/>
        </w:rPr>
        <w:t xml:space="preserve">- потребителя теплоты </w:t>
      </w:r>
      <w:proofErr w:type="spellStart"/>
      <w:r w:rsidRPr="006E24A3">
        <w:rPr>
          <w:rFonts w:cs="Times New Roman"/>
          <w:szCs w:val="24"/>
        </w:rPr>
        <w:t>Рпт</w:t>
      </w:r>
      <w:proofErr w:type="spellEnd"/>
      <w:r w:rsidRPr="006E24A3">
        <w:rPr>
          <w:rFonts w:cs="Times New Roman"/>
          <w:szCs w:val="24"/>
        </w:rPr>
        <w:t>= 1.</w:t>
      </w:r>
      <w:bookmarkEnd w:id="577"/>
    </w:p>
    <w:p w14:paraId="32C9A645" w14:textId="77777777" w:rsidR="00F67400" w:rsidRPr="006E24A3" w:rsidRDefault="00F67400" w:rsidP="00F67400">
      <w:pPr>
        <w:ind w:firstLine="567"/>
        <w:jc w:val="both"/>
        <w:rPr>
          <w:rFonts w:cs="Times New Roman"/>
          <w:szCs w:val="24"/>
        </w:rPr>
      </w:pPr>
      <w:bookmarkStart w:id="578" w:name="_Toc32845470"/>
      <w:r w:rsidRPr="006E24A3">
        <w:rPr>
          <w:rFonts w:cs="Times New Roman"/>
          <w:szCs w:val="24"/>
        </w:rPr>
        <w:t>Нормативные показатели безотказности тепловых сетей обеспечиваются следующими мероприятиями:</w:t>
      </w:r>
      <w:bookmarkEnd w:id="578"/>
    </w:p>
    <w:p w14:paraId="7CFC8545" w14:textId="77777777" w:rsidR="00F67400" w:rsidRPr="006E24A3" w:rsidRDefault="00F67400" w:rsidP="00F67400">
      <w:pPr>
        <w:ind w:firstLine="567"/>
        <w:jc w:val="both"/>
        <w:rPr>
          <w:rFonts w:cs="Times New Roman"/>
          <w:szCs w:val="24"/>
        </w:rPr>
      </w:pPr>
      <w:bookmarkStart w:id="579" w:name="_Toc32845471"/>
      <w:r w:rsidRPr="006E24A3">
        <w:rPr>
          <w:rFonts w:cs="Times New Roman"/>
          <w:szCs w:val="24"/>
        </w:rPr>
        <w:t>-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bookmarkEnd w:id="579"/>
    </w:p>
    <w:p w14:paraId="7E91B0F5" w14:textId="77777777" w:rsidR="00F67400" w:rsidRPr="006E24A3" w:rsidRDefault="00F67400" w:rsidP="00F67400">
      <w:pPr>
        <w:ind w:firstLine="567"/>
        <w:jc w:val="both"/>
        <w:rPr>
          <w:rFonts w:cs="Times New Roman"/>
          <w:szCs w:val="24"/>
        </w:rPr>
      </w:pPr>
      <w:bookmarkStart w:id="580" w:name="_Toc32845472"/>
      <w:r w:rsidRPr="006E24A3">
        <w:rPr>
          <w:rFonts w:cs="Times New Roman"/>
          <w:szCs w:val="24"/>
        </w:rPr>
        <w:t>- местом размещения резервных трубопроводных связей между радиальными теплопроводами;</w:t>
      </w:r>
      <w:bookmarkEnd w:id="580"/>
    </w:p>
    <w:p w14:paraId="363EA1D0" w14:textId="77777777" w:rsidR="00F67400" w:rsidRPr="006E24A3" w:rsidRDefault="00F67400" w:rsidP="00F67400">
      <w:pPr>
        <w:ind w:firstLine="567"/>
        <w:jc w:val="both"/>
        <w:rPr>
          <w:rFonts w:cs="Times New Roman"/>
          <w:szCs w:val="24"/>
        </w:rPr>
      </w:pPr>
      <w:bookmarkStart w:id="581" w:name="_Toc32845473"/>
      <w:r w:rsidRPr="006E24A3">
        <w:rPr>
          <w:rFonts w:cs="Times New Roman"/>
          <w:szCs w:val="24"/>
        </w:rPr>
        <w:t>-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bookmarkEnd w:id="581"/>
    </w:p>
    <w:p w14:paraId="1BD27751" w14:textId="77777777" w:rsidR="00F67400" w:rsidRPr="006E24A3" w:rsidRDefault="00F67400" w:rsidP="00F67400">
      <w:pPr>
        <w:ind w:firstLine="567"/>
        <w:jc w:val="both"/>
        <w:rPr>
          <w:rFonts w:cs="Times New Roman"/>
          <w:szCs w:val="24"/>
        </w:rPr>
      </w:pPr>
      <w:bookmarkStart w:id="582" w:name="_Toc32845474"/>
      <w:r w:rsidRPr="006E24A3">
        <w:rPr>
          <w:rFonts w:cs="Times New Roman"/>
          <w:szCs w:val="24"/>
        </w:rPr>
        <w:lastRenderedPageBreak/>
        <w:t>- очередность ремонтов и замен теплопроводов, частично или полностью утративших свой ресурс.</w:t>
      </w:r>
      <w:bookmarkEnd w:id="582"/>
    </w:p>
    <w:p w14:paraId="74380E3A" w14:textId="77777777" w:rsidR="00F67400" w:rsidRPr="006E24A3" w:rsidRDefault="00F67400" w:rsidP="00F67400">
      <w:pPr>
        <w:ind w:firstLine="567"/>
        <w:jc w:val="both"/>
        <w:rPr>
          <w:rFonts w:cs="Times New Roman"/>
          <w:szCs w:val="24"/>
        </w:rPr>
      </w:pPr>
      <w:r w:rsidRPr="006E24A3">
        <w:rPr>
          <w:rFonts w:cs="Times New Roman"/>
          <w:szCs w:val="24"/>
        </w:rPr>
        <w:t>Готовность системы теплоснабжения к исправной 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Минимально допустимый показатель готовности СЦТ к исправной работе Кг принимается 1.</w:t>
      </w:r>
    </w:p>
    <w:p w14:paraId="2586C2EE" w14:textId="77777777" w:rsidR="00F67400" w:rsidRPr="006E24A3" w:rsidRDefault="00F67400" w:rsidP="00F67400">
      <w:pPr>
        <w:ind w:firstLine="567"/>
        <w:jc w:val="both"/>
        <w:rPr>
          <w:rFonts w:cs="Times New Roman"/>
          <w:szCs w:val="24"/>
        </w:rPr>
      </w:pPr>
      <w:r w:rsidRPr="006E24A3">
        <w:rPr>
          <w:rFonts w:cs="Times New Roman"/>
          <w:szCs w:val="24"/>
        </w:rPr>
        <w:t>Нормативные показатели готовности систем теплоснабжения обеспечиваются следующими мероприятиями:</w:t>
      </w:r>
    </w:p>
    <w:p w14:paraId="3DF0E1AE" w14:textId="77777777" w:rsidR="00F67400" w:rsidRPr="006E24A3" w:rsidRDefault="00F67400" w:rsidP="00F67400">
      <w:pPr>
        <w:ind w:firstLine="567"/>
        <w:jc w:val="both"/>
        <w:rPr>
          <w:rFonts w:cs="Times New Roman"/>
          <w:szCs w:val="24"/>
        </w:rPr>
      </w:pPr>
      <w:r w:rsidRPr="006E24A3">
        <w:rPr>
          <w:rFonts w:cs="Times New Roman"/>
          <w:szCs w:val="24"/>
        </w:rPr>
        <w:t>- готовностью СЦТ к отопительному сезону;</w:t>
      </w:r>
    </w:p>
    <w:p w14:paraId="5D0E930C" w14:textId="77777777" w:rsidR="00F67400" w:rsidRPr="006E24A3" w:rsidRDefault="00F67400" w:rsidP="00F67400">
      <w:pPr>
        <w:ind w:firstLine="567"/>
        <w:jc w:val="both"/>
        <w:rPr>
          <w:rFonts w:cs="Times New Roman"/>
          <w:szCs w:val="24"/>
        </w:rPr>
      </w:pPr>
      <w:r w:rsidRPr="006E24A3">
        <w:rPr>
          <w:rFonts w:cs="Times New Roman"/>
          <w:szCs w:val="24"/>
        </w:rPr>
        <w:t>- 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14:paraId="132C0E1A" w14:textId="77777777" w:rsidR="00F67400" w:rsidRPr="006E24A3" w:rsidRDefault="00F67400" w:rsidP="00F67400">
      <w:pPr>
        <w:ind w:firstLine="567"/>
        <w:jc w:val="both"/>
        <w:rPr>
          <w:rFonts w:cs="Times New Roman"/>
          <w:szCs w:val="24"/>
        </w:rPr>
      </w:pPr>
      <w:r w:rsidRPr="006E24A3">
        <w:rPr>
          <w:rFonts w:cs="Times New Roman"/>
          <w:szCs w:val="24"/>
        </w:rPr>
        <w:t>- способностью тепловых сетей обеспечить исправное функционирование СЦТ при нерасчетных похолоданиях;</w:t>
      </w:r>
    </w:p>
    <w:p w14:paraId="1C25ADA6" w14:textId="77777777" w:rsidR="00F67400" w:rsidRPr="006E24A3" w:rsidRDefault="00F67400" w:rsidP="00F67400">
      <w:pPr>
        <w:ind w:firstLine="567"/>
        <w:jc w:val="both"/>
        <w:rPr>
          <w:rFonts w:cs="Times New Roman"/>
          <w:szCs w:val="24"/>
        </w:rPr>
      </w:pPr>
      <w:r w:rsidRPr="006E24A3">
        <w:rPr>
          <w:rFonts w:cs="Times New Roman"/>
          <w:szCs w:val="24"/>
        </w:rPr>
        <w:t>- организационными и техническими мерами, необходимые для обеспечения исправного функционирования СЦТ на уровне заданной готовности;</w:t>
      </w:r>
    </w:p>
    <w:p w14:paraId="6C83879A" w14:textId="77777777" w:rsidR="00F67400" w:rsidRPr="006E24A3" w:rsidRDefault="00F67400" w:rsidP="00F67400">
      <w:pPr>
        <w:ind w:firstLine="567"/>
        <w:jc w:val="both"/>
        <w:rPr>
          <w:rFonts w:cs="Times New Roman"/>
          <w:szCs w:val="24"/>
        </w:rPr>
      </w:pPr>
      <w:r w:rsidRPr="006E24A3">
        <w:rPr>
          <w:rFonts w:cs="Times New Roman"/>
          <w:szCs w:val="24"/>
        </w:rPr>
        <w:t>- максимально допустимым числом часов готовности для источника теплоты.</w:t>
      </w:r>
    </w:p>
    <w:p w14:paraId="0CF61808" w14:textId="77777777" w:rsidR="00F67400" w:rsidRPr="006E24A3" w:rsidRDefault="00F67400" w:rsidP="00F67400">
      <w:pPr>
        <w:ind w:firstLine="567"/>
        <w:jc w:val="both"/>
        <w:rPr>
          <w:rFonts w:cs="Times New Roman"/>
          <w:szCs w:val="24"/>
        </w:rPr>
      </w:pPr>
      <w:r w:rsidRPr="006E24A3">
        <w:rPr>
          <w:rFonts w:cs="Times New Roman"/>
          <w:szCs w:val="24"/>
        </w:rPr>
        <w:t>Потребители теплоты по надежности теплоснабжения делятся на три категории:</w:t>
      </w:r>
    </w:p>
    <w:p w14:paraId="5804B2C3" w14:textId="77777777" w:rsidR="00F67400" w:rsidRPr="006E24A3" w:rsidRDefault="00F67400" w:rsidP="00F67400">
      <w:pPr>
        <w:ind w:firstLine="567"/>
        <w:jc w:val="both"/>
        <w:rPr>
          <w:rFonts w:cs="Times New Roman"/>
          <w:szCs w:val="24"/>
        </w:rPr>
      </w:pPr>
      <w:r w:rsidRPr="006E24A3">
        <w:rPr>
          <w:rFonts w:cs="Times New Roman"/>
          <w:szCs w:val="24"/>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14:paraId="474AC419" w14:textId="77777777" w:rsidR="00F67400" w:rsidRPr="006E24A3" w:rsidRDefault="00F67400" w:rsidP="00F67400">
      <w:pPr>
        <w:ind w:firstLine="567"/>
        <w:jc w:val="both"/>
        <w:rPr>
          <w:rFonts w:cs="Times New Roman"/>
          <w:szCs w:val="24"/>
        </w:rPr>
      </w:pPr>
      <w:r w:rsidRPr="006E24A3">
        <w:rPr>
          <w:rFonts w:cs="Times New Roman"/>
          <w:szCs w:val="24"/>
        </w:rPr>
        <w:t>Вторая категория - потребители, допускающие снижение температуры в отапливаемых помещениях на период ликвидации аварии, но не более 54 ч:</w:t>
      </w:r>
    </w:p>
    <w:p w14:paraId="1A51C415" w14:textId="77777777" w:rsidR="00F67400" w:rsidRPr="006E24A3" w:rsidRDefault="00F67400" w:rsidP="00F67400">
      <w:pPr>
        <w:ind w:firstLine="567"/>
        <w:jc w:val="both"/>
        <w:rPr>
          <w:rFonts w:cs="Times New Roman"/>
          <w:szCs w:val="24"/>
        </w:rPr>
      </w:pPr>
      <w:r w:rsidRPr="006E24A3">
        <w:rPr>
          <w:rFonts w:cs="Times New Roman"/>
          <w:szCs w:val="24"/>
        </w:rPr>
        <w:t>- жилых и общественных зданий до 12 °С;</w:t>
      </w:r>
    </w:p>
    <w:p w14:paraId="4DDC1AAB" w14:textId="77777777" w:rsidR="00F67400" w:rsidRPr="006E24A3" w:rsidRDefault="00F67400" w:rsidP="00F67400">
      <w:pPr>
        <w:ind w:firstLine="567"/>
        <w:jc w:val="both"/>
        <w:rPr>
          <w:rFonts w:cs="Times New Roman"/>
          <w:szCs w:val="24"/>
        </w:rPr>
      </w:pPr>
      <w:r w:rsidRPr="006E24A3">
        <w:rPr>
          <w:rFonts w:cs="Times New Roman"/>
          <w:szCs w:val="24"/>
        </w:rPr>
        <w:t>- промышленных зданий до 8 °С.</w:t>
      </w:r>
    </w:p>
    <w:p w14:paraId="0FF7DF13" w14:textId="77777777" w:rsidR="00F67400" w:rsidRPr="006E24A3" w:rsidRDefault="00F67400" w:rsidP="00F67400">
      <w:pPr>
        <w:ind w:firstLine="708"/>
        <w:jc w:val="both"/>
        <w:rPr>
          <w:rFonts w:cs="Times New Roman"/>
          <w:sz w:val="22"/>
          <w:lang w:eastAsia="ru-RU"/>
        </w:rPr>
      </w:pPr>
    </w:p>
    <w:p w14:paraId="3335A449" w14:textId="77777777" w:rsidR="00F67400" w:rsidRPr="006E24A3" w:rsidRDefault="00F67400" w:rsidP="00F67400">
      <w:pPr>
        <w:jc w:val="both"/>
        <w:rPr>
          <w:rFonts w:cs="Times New Roman"/>
          <w:lang w:eastAsia="ru-RU"/>
        </w:rPr>
      </w:pPr>
    </w:p>
    <w:p w14:paraId="2BEC49D4" w14:textId="77777777" w:rsidR="00F67400" w:rsidRPr="006E24A3" w:rsidRDefault="003D5830" w:rsidP="00F67400">
      <w:pPr>
        <w:pStyle w:val="2"/>
        <w:ind w:left="0" w:firstLine="0"/>
      </w:pPr>
      <w:hyperlink r:id="rId305" w:anchor="bookmark117" w:history="1">
        <w:bookmarkStart w:id="583" w:name="_Toc30081918"/>
        <w:bookmarkStart w:id="584" w:name="_Toc30085153"/>
        <w:bookmarkStart w:id="585" w:name="_Toc32845475"/>
        <w:bookmarkStart w:id="586" w:name="_Toc104822353"/>
        <w:r w:rsidR="00F67400" w:rsidRPr="006E24A3">
          <w:t>Часть 2. МЕТОДЫ И РЕЗУЛЬТАТЫ ОБРАБОТКИ ДАННЫХ ПО ВОССТАНОВЛЕНИЯМ</w:t>
        </w:r>
      </w:hyperlink>
      <w:r w:rsidR="00F67400" w:rsidRPr="006E24A3">
        <w:t xml:space="preserve"> </w:t>
      </w:r>
      <w:hyperlink r:id="rId306" w:anchor="bookmark117" w:history="1">
        <w:r w:rsidR="00F67400" w:rsidRPr="006E24A3">
          <w:t>ОТКАЗАВШИХ УЧАСТКОВ ТЕПЛОВЫХ СЕТЕЙ (УЧАСТКОВ ТЕПЛОВЫХ СЕТЕЙ, НА</w:t>
        </w:r>
      </w:hyperlink>
      <w:r w:rsidR="00F67400" w:rsidRPr="006E24A3">
        <w:t xml:space="preserve"> </w:t>
      </w:r>
      <w:hyperlink r:id="rId307" w:anchor="bookmark117" w:history="1">
        <w:r w:rsidR="00F67400" w:rsidRPr="006E24A3">
          <w:t>КОТОРЫХ ПРОИЗОШЛИ АВАРИЙНЫЕ СИТУАЦИИ), СРЕДНЕГО ВРЕМЕНИ</w:t>
        </w:r>
      </w:hyperlink>
      <w:r w:rsidR="00F67400" w:rsidRPr="006E24A3">
        <w:t xml:space="preserve"> </w:t>
      </w:r>
      <w:hyperlink r:id="rId308" w:anchor="bookmark117" w:history="1">
        <w:r w:rsidR="00F67400" w:rsidRPr="006E24A3">
          <w:t>ВОССТАНОВЛЕНИЯ ОТКАЗАВШИХ УЧАСТКОВ ТЕПЛОВЫХ СЕТЕЙ В КАЖДОЙ</w:t>
        </w:r>
      </w:hyperlink>
      <w:r w:rsidR="00F67400" w:rsidRPr="006E24A3">
        <w:t xml:space="preserve"> </w:t>
      </w:r>
      <w:hyperlink r:id="rId309" w:anchor="bookmark117" w:history="1">
        <w:r w:rsidR="00F67400" w:rsidRPr="006E24A3">
          <w:t>СИСТЕМЕ ТЕПЛОСНАБЖЕНИЯ</w:t>
        </w:r>
        <w:bookmarkEnd w:id="583"/>
        <w:bookmarkEnd w:id="584"/>
        <w:bookmarkEnd w:id="585"/>
        <w:bookmarkEnd w:id="586"/>
      </w:hyperlink>
    </w:p>
    <w:p w14:paraId="22D92488" w14:textId="77777777" w:rsidR="00F67400" w:rsidRPr="006E24A3" w:rsidRDefault="00F67400" w:rsidP="00F67400">
      <w:pPr>
        <w:pStyle w:val="af0"/>
        <w:spacing w:before="233"/>
        <w:ind w:left="0" w:firstLine="567"/>
        <w:jc w:val="both"/>
        <w:rPr>
          <w:rFonts w:cs="Times New Roman"/>
          <w:lang w:val="ru-RU"/>
        </w:rPr>
      </w:pPr>
      <w:r w:rsidRPr="006E24A3">
        <w:rPr>
          <w:rFonts w:cs="Times New Roman"/>
          <w:lang w:val="ru-RU"/>
        </w:rPr>
        <w:t xml:space="preserve">Для </w:t>
      </w:r>
      <w:r w:rsidRPr="006E24A3">
        <w:rPr>
          <w:rFonts w:cs="Times New Roman"/>
          <w:spacing w:val="-1"/>
          <w:lang w:val="ru-RU"/>
        </w:rPr>
        <w:t>анализа восстановлений</w:t>
      </w:r>
      <w:r w:rsidRPr="006E24A3">
        <w:rPr>
          <w:rFonts w:cs="Times New Roman"/>
          <w:spacing w:val="-2"/>
          <w:lang w:val="ru-RU"/>
        </w:rPr>
        <w:t xml:space="preserve"> </w:t>
      </w:r>
      <w:r w:rsidRPr="006E24A3">
        <w:rPr>
          <w:rFonts w:cs="Times New Roman"/>
          <w:spacing w:val="-1"/>
          <w:lang w:val="ru-RU"/>
        </w:rPr>
        <w:t>применен</w:t>
      </w:r>
      <w:r w:rsidRPr="006E24A3">
        <w:rPr>
          <w:rFonts w:cs="Times New Roman"/>
          <w:lang w:val="ru-RU"/>
        </w:rPr>
        <w:t xml:space="preserve"> </w:t>
      </w:r>
      <w:r w:rsidRPr="006E24A3">
        <w:rPr>
          <w:rFonts w:cs="Times New Roman"/>
          <w:spacing w:val="-1"/>
          <w:lang w:val="ru-RU"/>
        </w:rPr>
        <w:t>количественный</w:t>
      </w:r>
      <w:r w:rsidRPr="006E24A3">
        <w:rPr>
          <w:rFonts w:cs="Times New Roman"/>
          <w:lang w:val="ru-RU"/>
        </w:rPr>
        <w:t xml:space="preserve"> </w:t>
      </w:r>
      <w:r w:rsidRPr="006E24A3">
        <w:rPr>
          <w:rFonts w:cs="Times New Roman"/>
          <w:spacing w:val="-1"/>
          <w:lang w:val="ru-RU"/>
        </w:rPr>
        <w:t>метод</w:t>
      </w:r>
      <w:r w:rsidRPr="006E24A3">
        <w:rPr>
          <w:rFonts w:cs="Times New Roman"/>
          <w:lang w:val="ru-RU"/>
        </w:rPr>
        <w:t xml:space="preserve"> </w:t>
      </w:r>
      <w:r w:rsidRPr="006E24A3">
        <w:rPr>
          <w:rFonts w:cs="Times New Roman"/>
          <w:spacing w:val="-1"/>
          <w:lang w:val="ru-RU"/>
        </w:rPr>
        <w:t>анализа.</w:t>
      </w:r>
    </w:p>
    <w:p w14:paraId="7F5B3910" w14:textId="77777777" w:rsidR="00F67400" w:rsidRPr="006E24A3" w:rsidRDefault="00F67400" w:rsidP="00F67400">
      <w:pPr>
        <w:pStyle w:val="af0"/>
        <w:ind w:left="0" w:firstLine="567"/>
        <w:jc w:val="both"/>
        <w:rPr>
          <w:rFonts w:cs="Times New Roman"/>
          <w:lang w:val="ru-RU"/>
        </w:rPr>
      </w:pPr>
      <w:r w:rsidRPr="006E24A3">
        <w:rPr>
          <w:rFonts w:cs="Times New Roman"/>
          <w:lang w:val="ru-RU"/>
        </w:rPr>
        <w:t>По</w:t>
      </w:r>
      <w:r w:rsidRPr="006E24A3">
        <w:rPr>
          <w:rFonts w:cs="Times New Roman"/>
          <w:spacing w:val="44"/>
          <w:lang w:val="ru-RU"/>
        </w:rPr>
        <w:t xml:space="preserve"> </w:t>
      </w:r>
      <w:r w:rsidRPr="006E24A3">
        <w:rPr>
          <w:rFonts w:cs="Times New Roman"/>
          <w:spacing w:val="-1"/>
          <w:lang w:val="ru-RU"/>
        </w:rPr>
        <w:t>категории</w:t>
      </w:r>
      <w:r w:rsidRPr="006E24A3">
        <w:rPr>
          <w:rFonts w:cs="Times New Roman"/>
          <w:spacing w:val="46"/>
          <w:lang w:val="ru-RU"/>
        </w:rPr>
        <w:t xml:space="preserve"> </w:t>
      </w:r>
      <w:r w:rsidRPr="006E24A3">
        <w:rPr>
          <w:rFonts w:cs="Times New Roman"/>
          <w:spacing w:val="-1"/>
          <w:lang w:val="ru-RU"/>
        </w:rPr>
        <w:t>отключений</w:t>
      </w:r>
      <w:r w:rsidRPr="006E24A3">
        <w:rPr>
          <w:rFonts w:cs="Times New Roman"/>
          <w:spacing w:val="46"/>
          <w:lang w:val="ru-RU"/>
        </w:rPr>
        <w:t xml:space="preserve"> </w:t>
      </w:r>
      <w:r w:rsidRPr="006E24A3">
        <w:rPr>
          <w:rFonts w:cs="Times New Roman"/>
          <w:spacing w:val="-1"/>
          <w:lang w:val="ru-RU"/>
        </w:rPr>
        <w:t>потребителей,</w:t>
      </w:r>
      <w:r w:rsidRPr="006E24A3">
        <w:rPr>
          <w:rFonts w:cs="Times New Roman"/>
          <w:spacing w:val="45"/>
          <w:lang w:val="ru-RU"/>
        </w:rPr>
        <w:t xml:space="preserve"> </w:t>
      </w:r>
      <w:r w:rsidRPr="006E24A3">
        <w:rPr>
          <w:rFonts w:cs="Times New Roman"/>
          <w:spacing w:val="-1"/>
          <w:lang w:val="ru-RU"/>
        </w:rPr>
        <w:t>инциденты</w:t>
      </w:r>
      <w:r w:rsidRPr="006E24A3">
        <w:rPr>
          <w:rFonts w:cs="Times New Roman"/>
          <w:spacing w:val="44"/>
          <w:lang w:val="ru-RU"/>
        </w:rPr>
        <w:t xml:space="preserve"> </w:t>
      </w:r>
      <w:r w:rsidRPr="006E24A3">
        <w:rPr>
          <w:rFonts w:cs="Times New Roman"/>
          <w:lang w:val="ru-RU"/>
        </w:rPr>
        <w:t>на</w:t>
      </w:r>
      <w:r w:rsidRPr="006E24A3">
        <w:rPr>
          <w:rFonts w:cs="Times New Roman"/>
          <w:spacing w:val="44"/>
          <w:lang w:val="ru-RU"/>
        </w:rPr>
        <w:t xml:space="preserve"> </w:t>
      </w:r>
      <w:r w:rsidRPr="006E24A3">
        <w:rPr>
          <w:rFonts w:cs="Times New Roman"/>
          <w:spacing w:val="-1"/>
          <w:lang w:val="ru-RU"/>
        </w:rPr>
        <w:t>тепловых</w:t>
      </w:r>
      <w:r w:rsidRPr="006E24A3">
        <w:rPr>
          <w:rFonts w:cs="Times New Roman"/>
          <w:spacing w:val="46"/>
          <w:lang w:val="ru-RU"/>
        </w:rPr>
        <w:t xml:space="preserve"> </w:t>
      </w:r>
      <w:r w:rsidRPr="006E24A3">
        <w:rPr>
          <w:rFonts w:cs="Times New Roman"/>
          <w:spacing w:val="-1"/>
          <w:lang w:val="ru-RU"/>
        </w:rPr>
        <w:t>сетях</w:t>
      </w:r>
      <w:r w:rsidRPr="006E24A3">
        <w:rPr>
          <w:rFonts w:cs="Times New Roman"/>
          <w:spacing w:val="73"/>
          <w:lang w:val="ru-RU"/>
        </w:rPr>
        <w:t xml:space="preserve"> </w:t>
      </w:r>
      <w:r w:rsidRPr="006E24A3">
        <w:rPr>
          <w:rFonts w:cs="Times New Roman"/>
          <w:spacing w:val="-1"/>
          <w:lang w:val="ru-RU"/>
        </w:rPr>
        <w:t>классифицируются</w:t>
      </w:r>
      <w:r w:rsidRPr="006E24A3">
        <w:rPr>
          <w:rFonts w:cs="Times New Roman"/>
          <w:lang w:val="ru-RU"/>
        </w:rPr>
        <w:t xml:space="preserve"> </w:t>
      </w:r>
      <w:r w:rsidRPr="006E24A3">
        <w:rPr>
          <w:rFonts w:cs="Times New Roman"/>
          <w:spacing w:val="-1"/>
          <w:lang w:val="ru-RU"/>
        </w:rPr>
        <w:t>на:</w:t>
      </w:r>
    </w:p>
    <w:p w14:paraId="69A91BD6" w14:textId="77777777" w:rsidR="00F67400" w:rsidRPr="006E24A3" w:rsidRDefault="00F67400" w:rsidP="00F67400">
      <w:pPr>
        <w:pStyle w:val="af0"/>
        <w:tabs>
          <w:tab w:val="left" w:pos="925"/>
        </w:tabs>
        <w:ind w:left="567"/>
        <w:jc w:val="both"/>
        <w:rPr>
          <w:rFonts w:cs="Times New Roman"/>
          <w:lang w:val="ru-RU"/>
        </w:rPr>
      </w:pPr>
      <w:r w:rsidRPr="006E24A3">
        <w:rPr>
          <w:rFonts w:cs="Times New Roman"/>
          <w:lang w:val="ru-RU"/>
        </w:rPr>
        <w:t xml:space="preserve">- отказы </w:t>
      </w:r>
      <w:r w:rsidRPr="006E24A3">
        <w:rPr>
          <w:rFonts w:cs="Times New Roman"/>
          <w:spacing w:val="-1"/>
          <w:lang w:val="ru-RU"/>
        </w:rPr>
        <w:t>(инциденты,</w:t>
      </w:r>
      <w:r w:rsidRPr="006E24A3">
        <w:rPr>
          <w:rFonts w:cs="Times New Roman"/>
          <w:spacing w:val="-3"/>
          <w:lang w:val="ru-RU"/>
        </w:rPr>
        <w:t xml:space="preserve"> </w:t>
      </w:r>
      <w:r w:rsidRPr="006E24A3">
        <w:rPr>
          <w:rFonts w:cs="Times New Roman"/>
          <w:spacing w:val="-1"/>
          <w:lang w:val="ru-RU"/>
        </w:rPr>
        <w:t>которые</w:t>
      </w:r>
      <w:r w:rsidRPr="006E24A3">
        <w:rPr>
          <w:rFonts w:cs="Times New Roman"/>
          <w:spacing w:val="-2"/>
          <w:lang w:val="ru-RU"/>
        </w:rPr>
        <w:t xml:space="preserve"> </w:t>
      </w:r>
      <w:r w:rsidRPr="006E24A3">
        <w:rPr>
          <w:rFonts w:cs="Times New Roman"/>
          <w:lang w:val="ru-RU"/>
        </w:rPr>
        <w:t>не</w:t>
      </w:r>
      <w:r w:rsidRPr="006E24A3">
        <w:rPr>
          <w:rFonts w:cs="Times New Roman"/>
          <w:spacing w:val="-1"/>
          <w:lang w:val="ru-RU"/>
        </w:rPr>
        <w:t xml:space="preserve"> считаются</w:t>
      </w:r>
      <w:r w:rsidRPr="006E24A3">
        <w:rPr>
          <w:rFonts w:cs="Times New Roman"/>
          <w:lang w:val="ru-RU"/>
        </w:rPr>
        <w:t xml:space="preserve"> </w:t>
      </w:r>
      <w:r w:rsidRPr="006E24A3">
        <w:rPr>
          <w:rFonts w:cs="Times New Roman"/>
          <w:spacing w:val="-1"/>
          <w:lang w:val="ru-RU"/>
        </w:rPr>
        <w:t>авариями);</w:t>
      </w:r>
    </w:p>
    <w:p w14:paraId="179DD8DB" w14:textId="77777777" w:rsidR="00F67400" w:rsidRPr="006E24A3" w:rsidRDefault="00F67400" w:rsidP="00F67400">
      <w:pPr>
        <w:pStyle w:val="af0"/>
        <w:tabs>
          <w:tab w:val="left" w:pos="925"/>
        </w:tabs>
        <w:ind w:left="567"/>
        <w:jc w:val="both"/>
        <w:rPr>
          <w:rFonts w:cs="Times New Roman"/>
          <w:lang w:val="ru-RU"/>
        </w:rPr>
      </w:pPr>
      <w:r w:rsidRPr="006E24A3">
        <w:rPr>
          <w:rFonts w:cs="Times New Roman"/>
          <w:spacing w:val="-1"/>
          <w:lang w:val="ru-RU"/>
        </w:rPr>
        <w:t>- аварии.</w:t>
      </w:r>
    </w:p>
    <w:p w14:paraId="1D95038E" w14:textId="77777777" w:rsidR="00F67400" w:rsidRPr="006E24A3" w:rsidRDefault="00F67400" w:rsidP="00F67400">
      <w:pPr>
        <w:pStyle w:val="af0"/>
        <w:ind w:left="0" w:firstLine="567"/>
        <w:jc w:val="both"/>
        <w:rPr>
          <w:rFonts w:cs="Times New Roman"/>
          <w:lang w:val="ru-RU"/>
        </w:rPr>
      </w:pPr>
      <w:r w:rsidRPr="006E24A3">
        <w:rPr>
          <w:rFonts w:cs="Times New Roman"/>
          <w:lang w:val="ru-RU"/>
        </w:rPr>
        <w:t>В</w:t>
      </w:r>
      <w:r w:rsidRPr="006E24A3">
        <w:rPr>
          <w:rFonts w:cs="Times New Roman"/>
          <w:spacing w:val="17"/>
          <w:lang w:val="ru-RU"/>
        </w:rPr>
        <w:t xml:space="preserve"> </w:t>
      </w:r>
      <w:r w:rsidRPr="006E24A3">
        <w:rPr>
          <w:rFonts w:cs="Times New Roman"/>
          <w:spacing w:val="-1"/>
          <w:lang w:val="ru-RU"/>
        </w:rPr>
        <w:t>соответствии</w:t>
      </w:r>
      <w:r w:rsidRPr="006E24A3">
        <w:rPr>
          <w:rFonts w:cs="Times New Roman"/>
          <w:spacing w:val="19"/>
          <w:lang w:val="ru-RU"/>
        </w:rPr>
        <w:t xml:space="preserve"> </w:t>
      </w:r>
      <w:r w:rsidRPr="006E24A3">
        <w:rPr>
          <w:rFonts w:cs="Times New Roman"/>
          <w:lang w:val="ru-RU"/>
        </w:rPr>
        <w:t>с</w:t>
      </w:r>
      <w:r w:rsidRPr="006E24A3">
        <w:rPr>
          <w:rFonts w:cs="Times New Roman"/>
          <w:spacing w:val="18"/>
          <w:lang w:val="ru-RU"/>
        </w:rPr>
        <w:t xml:space="preserve"> </w:t>
      </w:r>
      <w:r w:rsidRPr="006E24A3">
        <w:rPr>
          <w:rFonts w:cs="Times New Roman"/>
          <w:lang w:val="ru-RU"/>
        </w:rPr>
        <w:t>п.</w:t>
      </w:r>
      <w:r w:rsidRPr="006E24A3">
        <w:rPr>
          <w:rFonts w:cs="Times New Roman"/>
          <w:spacing w:val="18"/>
          <w:lang w:val="ru-RU"/>
        </w:rPr>
        <w:t xml:space="preserve"> </w:t>
      </w:r>
      <w:r w:rsidRPr="006E24A3">
        <w:rPr>
          <w:rFonts w:cs="Times New Roman"/>
          <w:spacing w:val="-1"/>
          <w:lang w:val="ru-RU"/>
        </w:rPr>
        <w:t>2.10</w:t>
      </w:r>
      <w:r w:rsidRPr="006E24A3">
        <w:rPr>
          <w:rFonts w:cs="Times New Roman"/>
          <w:spacing w:val="18"/>
          <w:lang w:val="ru-RU"/>
        </w:rPr>
        <w:t xml:space="preserve"> </w:t>
      </w:r>
      <w:r w:rsidRPr="006E24A3">
        <w:rPr>
          <w:rFonts w:cs="Times New Roman"/>
          <w:spacing w:val="-1"/>
          <w:lang w:val="ru-RU"/>
        </w:rPr>
        <w:t>Методических</w:t>
      </w:r>
      <w:r w:rsidRPr="006E24A3">
        <w:rPr>
          <w:rFonts w:cs="Times New Roman"/>
          <w:spacing w:val="21"/>
          <w:lang w:val="ru-RU"/>
        </w:rPr>
        <w:t xml:space="preserve"> </w:t>
      </w:r>
      <w:r w:rsidRPr="006E24A3">
        <w:rPr>
          <w:rFonts w:cs="Times New Roman"/>
          <w:spacing w:val="-1"/>
          <w:lang w:val="ru-RU"/>
        </w:rPr>
        <w:t>рекомендаций</w:t>
      </w:r>
      <w:r w:rsidRPr="006E24A3">
        <w:rPr>
          <w:rFonts w:cs="Times New Roman"/>
          <w:spacing w:val="17"/>
          <w:lang w:val="ru-RU"/>
        </w:rPr>
        <w:t xml:space="preserve"> </w:t>
      </w:r>
      <w:r w:rsidRPr="006E24A3">
        <w:rPr>
          <w:rFonts w:cs="Times New Roman"/>
          <w:lang w:val="ru-RU"/>
        </w:rPr>
        <w:t>по</w:t>
      </w:r>
      <w:r w:rsidRPr="006E24A3">
        <w:rPr>
          <w:rFonts w:cs="Times New Roman"/>
          <w:spacing w:val="18"/>
          <w:lang w:val="ru-RU"/>
        </w:rPr>
        <w:t xml:space="preserve"> </w:t>
      </w:r>
      <w:r w:rsidRPr="006E24A3">
        <w:rPr>
          <w:rFonts w:cs="Times New Roman"/>
          <w:spacing w:val="-1"/>
          <w:lang w:val="ru-RU"/>
        </w:rPr>
        <w:t>техническому</w:t>
      </w:r>
      <w:r w:rsidRPr="006E24A3">
        <w:rPr>
          <w:rFonts w:cs="Times New Roman"/>
          <w:spacing w:val="14"/>
          <w:lang w:val="ru-RU"/>
        </w:rPr>
        <w:t xml:space="preserve"> </w:t>
      </w:r>
      <w:r w:rsidRPr="006E24A3">
        <w:rPr>
          <w:rFonts w:cs="Times New Roman"/>
          <w:spacing w:val="-1"/>
          <w:lang w:val="ru-RU"/>
        </w:rPr>
        <w:t>расследованию</w:t>
      </w:r>
      <w:r w:rsidRPr="006E24A3">
        <w:rPr>
          <w:rFonts w:cs="Times New Roman"/>
          <w:spacing w:val="19"/>
          <w:lang w:val="ru-RU"/>
        </w:rPr>
        <w:t xml:space="preserve"> </w:t>
      </w:r>
      <w:r w:rsidRPr="006E24A3">
        <w:rPr>
          <w:rFonts w:cs="Times New Roman"/>
          <w:lang w:val="ru-RU"/>
        </w:rPr>
        <w:t>и</w:t>
      </w:r>
      <w:r w:rsidRPr="006E24A3">
        <w:rPr>
          <w:rFonts w:cs="Times New Roman"/>
          <w:spacing w:val="87"/>
          <w:lang w:val="ru-RU"/>
        </w:rPr>
        <w:t xml:space="preserve"> </w:t>
      </w:r>
      <w:r w:rsidRPr="006E24A3">
        <w:rPr>
          <w:rFonts w:cs="Times New Roman"/>
          <w:lang w:val="ru-RU"/>
        </w:rPr>
        <w:t>учету</w:t>
      </w:r>
      <w:r w:rsidRPr="006E24A3">
        <w:rPr>
          <w:rFonts w:cs="Times New Roman"/>
          <w:spacing w:val="28"/>
          <w:lang w:val="ru-RU"/>
        </w:rPr>
        <w:t xml:space="preserve"> </w:t>
      </w:r>
      <w:r w:rsidRPr="006E24A3">
        <w:rPr>
          <w:rFonts w:cs="Times New Roman"/>
          <w:spacing w:val="-1"/>
          <w:lang w:val="ru-RU"/>
        </w:rPr>
        <w:t>технологических</w:t>
      </w:r>
      <w:r w:rsidRPr="006E24A3">
        <w:rPr>
          <w:rFonts w:cs="Times New Roman"/>
          <w:spacing w:val="33"/>
          <w:lang w:val="ru-RU"/>
        </w:rPr>
        <w:t xml:space="preserve"> </w:t>
      </w:r>
      <w:r w:rsidRPr="006E24A3">
        <w:rPr>
          <w:rFonts w:cs="Times New Roman"/>
          <w:spacing w:val="-1"/>
          <w:lang w:val="ru-RU"/>
        </w:rPr>
        <w:t>нарушений</w:t>
      </w:r>
      <w:r w:rsidRPr="006E24A3">
        <w:rPr>
          <w:rFonts w:cs="Times New Roman"/>
          <w:spacing w:val="34"/>
          <w:lang w:val="ru-RU"/>
        </w:rPr>
        <w:t xml:space="preserve"> </w:t>
      </w:r>
      <w:r w:rsidRPr="006E24A3">
        <w:rPr>
          <w:rFonts w:cs="Times New Roman"/>
          <w:lang w:val="ru-RU"/>
        </w:rPr>
        <w:t>в</w:t>
      </w:r>
      <w:r w:rsidRPr="006E24A3">
        <w:rPr>
          <w:rFonts w:cs="Times New Roman"/>
          <w:spacing w:val="32"/>
          <w:lang w:val="ru-RU"/>
        </w:rPr>
        <w:t xml:space="preserve"> </w:t>
      </w:r>
      <w:r w:rsidRPr="006E24A3">
        <w:rPr>
          <w:rFonts w:cs="Times New Roman"/>
          <w:spacing w:val="-1"/>
          <w:lang w:val="ru-RU"/>
        </w:rPr>
        <w:t>системах</w:t>
      </w:r>
      <w:r w:rsidRPr="006E24A3">
        <w:rPr>
          <w:rFonts w:cs="Times New Roman"/>
          <w:spacing w:val="35"/>
          <w:lang w:val="ru-RU"/>
        </w:rPr>
        <w:t xml:space="preserve"> </w:t>
      </w:r>
      <w:r w:rsidRPr="006E24A3">
        <w:rPr>
          <w:rFonts w:cs="Times New Roman"/>
          <w:spacing w:val="-1"/>
          <w:lang w:val="ru-RU"/>
        </w:rPr>
        <w:t>коммунального</w:t>
      </w:r>
      <w:r w:rsidRPr="006E24A3">
        <w:rPr>
          <w:rFonts w:cs="Times New Roman"/>
          <w:spacing w:val="33"/>
          <w:lang w:val="ru-RU"/>
        </w:rPr>
        <w:t xml:space="preserve"> </w:t>
      </w:r>
      <w:r w:rsidRPr="006E24A3">
        <w:rPr>
          <w:rFonts w:cs="Times New Roman"/>
          <w:spacing w:val="-1"/>
          <w:lang w:val="ru-RU"/>
        </w:rPr>
        <w:t>энергоснабжения</w:t>
      </w:r>
      <w:r w:rsidRPr="006E24A3">
        <w:rPr>
          <w:rFonts w:cs="Times New Roman"/>
          <w:spacing w:val="33"/>
          <w:lang w:val="ru-RU"/>
        </w:rPr>
        <w:t xml:space="preserve"> </w:t>
      </w:r>
      <w:r w:rsidRPr="006E24A3">
        <w:rPr>
          <w:rFonts w:cs="Times New Roman"/>
          <w:lang w:val="ru-RU"/>
        </w:rPr>
        <w:t>и</w:t>
      </w:r>
      <w:r w:rsidRPr="006E24A3">
        <w:rPr>
          <w:rFonts w:cs="Times New Roman"/>
          <w:spacing w:val="34"/>
          <w:lang w:val="ru-RU"/>
        </w:rPr>
        <w:t xml:space="preserve"> </w:t>
      </w:r>
      <w:r w:rsidRPr="006E24A3">
        <w:rPr>
          <w:rFonts w:cs="Times New Roman"/>
          <w:spacing w:val="-1"/>
          <w:lang w:val="ru-RU"/>
        </w:rPr>
        <w:t>работе</w:t>
      </w:r>
      <w:r w:rsidRPr="006E24A3">
        <w:rPr>
          <w:rFonts w:cs="Times New Roman"/>
          <w:spacing w:val="85"/>
          <w:lang w:val="ru-RU"/>
        </w:rPr>
        <w:t xml:space="preserve"> </w:t>
      </w:r>
      <w:r w:rsidRPr="006E24A3">
        <w:rPr>
          <w:rFonts w:cs="Times New Roman"/>
          <w:spacing w:val="-1"/>
          <w:lang w:val="ru-RU"/>
        </w:rPr>
        <w:t>энергетических</w:t>
      </w:r>
      <w:r w:rsidRPr="006E24A3">
        <w:rPr>
          <w:rFonts w:cs="Times New Roman"/>
          <w:spacing w:val="2"/>
          <w:lang w:val="ru-RU"/>
        </w:rPr>
        <w:t xml:space="preserve"> </w:t>
      </w:r>
      <w:r w:rsidRPr="006E24A3">
        <w:rPr>
          <w:rFonts w:cs="Times New Roman"/>
          <w:spacing w:val="-1"/>
          <w:lang w:val="ru-RU"/>
        </w:rPr>
        <w:t>организаций</w:t>
      </w:r>
      <w:r w:rsidRPr="006E24A3">
        <w:rPr>
          <w:rFonts w:cs="Times New Roman"/>
          <w:lang w:val="ru-RU"/>
        </w:rPr>
        <w:t xml:space="preserve"> </w:t>
      </w:r>
      <w:r w:rsidRPr="006E24A3">
        <w:rPr>
          <w:rFonts w:cs="Times New Roman"/>
          <w:spacing w:val="-1"/>
          <w:lang w:val="ru-RU"/>
        </w:rPr>
        <w:t>жилищно-коммунального</w:t>
      </w:r>
      <w:r w:rsidRPr="006E24A3">
        <w:rPr>
          <w:rFonts w:cs="Times New Roman"/>
          <w:lang w:val="ru-RU"/>
        </w:rPr>
        <w:t xml:space="preserve"> </w:t>
      </w:r>
      <w:r w:rsidRPr="006E24A3">
        <w:rPr>
          <w:rFonts w:cs="Times New Roman"/>
          <w:spacing w:val="-1"/>
          <w:lang w:val="ru-RU"/>
        </w:rPr>
        <w:t xml:space="preserve">комплекса </w:t>
      </w:r>
      <w:r w:rsidRPr="006E24A3">
        <w:rPr>
          <w:rFonts w:cs="Times New Roman"/>
          <w:lang w:val="ru-RU"/>
        </w:rPr>
        <w:t>МДК 4-01.2001:</w:t>
      </w:r>
    </w:p>
    <w:p w14:paraId="78B628B0" w14:textId="77777777" w:rsidR="00F67400" w:rsidRPr="006E24A3" w:rsidRDefault="00F67400" w:rsidP="00F67400">
      <w:pPr>
        <w:ind w:firstLine="567"/>
        <w:jc w:val="both"/>
        <w:rPr>
          <w:rFonts w:eastAsia="Times New Roman" w:cs="Times New Roman"/>
        </w:rPr>
      </w:pPr>
      <w:r w:rsidRPr="006E24A3">
        <w:rPr>
          <w:rFonts w:cs="Times New Roman"/>
          <w:i/>
        </w:rPr>
        <w:t xml:space="preserve">«2.10. </w:t>
      </w:r>
      <w:r w:rsidRPr="006E24A3">
        <w:rPr>
          <w:rFonts w:cs="Times New Roman"/>
          <w:i/>
          <w:spacing w:val="-1"/>
        </w:rPr>
        <w:t>Авариями</w:t>
      </w:r>
      <w:r w:rsidRPr="006E24A3">
        <w:rPr>
          <w:rFonts w:cs="Times New Roman"/>
          <w:i/>
        </w:rPr>
        <w:t xml:space="preserve"> в </w:t>
      </w:r>
      <w:r w:rsidRPr="006E24A3">
        <w:rPr>
          <w:rFonts w:cs="Times New Roman"/>
          <w:i/>
          <w:spacing w:val="-1"/>
        </w:rPr>
        <w:t>тепловых сетях</w:t>
      </w:r>
      <w:r w:rsidRPr="006E24A3">
        <w:rPr>
          <w:rFonts w:cs="Times New Roman"/>
          <w:i/>
          <w:spacing w:val="1"/>
        </w:rPr>
        <w:t xml:space="preserve"> </w:t>
      </w:r>
      <w:r w:rsidRPr="006E24A3">
        <w:rPr>
          <w:rFonts w:cs="Times New Roman"/>
          <w:i/>
          <w:spacing w:val="-1"/>
        </w:rPr>
        <w:t>считаются:</w:t>
      </w:r>
    </w:p>
    <w:p w14:paraId="7F43DA6D" w14:textId="77777777" w:rsidR="00F67400" w:rsidRPr="006E24A3" w:rsidRDefault="00F67400" w:rsidP="00F67400">
      <w:pPr>
        <w:ind w:firstLine="567"/>
        <w:jc w:val="both"/>
        <w:rPr>
          <w:rFonts w:eastAsia="Times New Roman" w:cs="Times New Roman"/>
        </w:rPr>
      </w:pPr>
      <w:r w:rsidRPr="006E24A3">
        <w:rPr>
          <w:rFonts w:cs="Times New Roman"/>
          <w:i/>
        </w:rPr>
        <w:t>2.10.1.</w:t>
      </w:r>
      <w:r w:rsidRPr="006E24A3">
        <w:rPr>
          <w:rFonts w:cs="Times New Roman"/>
          <w:i/>
          <w:spacing w:val="30"/>
        </w:rPr>
        <w:t xml:space="preserve"> </w:t>
      </w:r>
      <w:r w:rsidRPr="006E24A3">
        <w:rPr>
          <w:rFonts w:cs="Times New Roman"/>
          <w:i/>
          <w:spacing w:val="-1"/>
        </w:rPr>
        <w:t>Разрушение</w:t>
      </w:r>
      <w:r w:rsidRPr="006E24A3">
        <w:rPr>
          <w:rFonts w:cs="Times New Roman"/>
          <w:i/>
          <w:spacing w:val="32"/>
        </w:rPr>
        <w:t xml:space="preserve"> </w:t>
      </w:r>
      <w:r w:rsidRPr="006E24A3">
        <w:rPr>
          <w:rFonts w:cs="Times New Roman"/>
          <w:i/>
          <w:spacing w:val="-1"/>
        </w:rPr>
        <w:t>(повреждение)</w:t>
      </w:r>
      <w:r w:rsidRPr="006E24A3">
        <w:rPr>
          <w:rFonts w:cs="Times New Roman"/>
          <w:i/>
          <w:spacing w:val="27"/>
        </w:rPr>
        <w:t xml:space="preserve"> </w:t>
      </w:r>
      <w:r w:rsidRPr="006E24A3">
        <w:rPr>
          <w:rFonts w:cs="Times New Roman"/>
          <w:i/>
        </w:rPr>
        <w:t>зданий,</w:t>
      </w:r>
      <w:r w:rsidRPr="006E24A3">
        <w:rPr>
          <w:rFonts w:cs="Times New Roman"/>
          <w:i/>
          <w:spacing w:val="30"/>
        </w:rPr>
        <w:t xml:space="preserve"> </w:t>
      </w:r>
      <w:r w:rsidRPr="006E24A3">
        <w:rPr>
          <w:rFonts w:cs="Times New Roman"/>
          <w:i/>
          <w:spacing w:val="-1"/>
        </w:rPr>
        <w:t>сооружений,</w:t>
      </w:r>
      <w:r w:rsidRPr="006E24A3">
        <w:rPr>
          <w:rFonts w:cs="Times New Roman"/>
          <w:i/>
          <w:spacing w:val="30"/>
        </w:rPr>
        <w:t xml:space="preserve"> </w:t>
      </w:r>
      <w:r w:rsidRPr="006E24A3">
        <w:rPr>
          <w:rFonts w:cs="Times New Roman"/>
          <w:i/>
          <w:spacing w:val="-1"/>
        </w:rPr>
        <w:t>трубопроводов</w:t>
      </w:r>
      <w:r w:rsidRPr="006E24A3">
        <w:rPr>
          <w:rFonts w:cs="Times New Roman"/>
          <w:i/>
          <w:spacing w:val="30"/>
        </w:rPr>
        <w:t xml:space="preserve"> </w:t>
      </w:r>
      <w:r w:rsidRPr="006E24A3">
        <w:rPr>
          <w:rFonts w:cs="Times New Roman"/>
          <w:i/>
          <w:spacing w:val="-1"/>
        </w:rPr>
        <w:t>тепловой</w:t>
      </w:r>
      <w:r w:rsidRPr="006E24A3">
        <w:rPr>
          <w:rFonts w:cs="Times New Roman"/>
          <w:i/>
          <w:spacing w:val="30"/>
        </w:rPr>
        <w:t xml:space="preserve"> </w:t>
      </w:r>
      <w:r w:rsidRPr="006E24A3">
        <w:rPr>
          <w:rFonts w:cs="Times New Roman"/>
          <w:i/>
          <w:spacing w:val="-1"/>
        </w:rPr>
        <w:t>сети</w:t>
      </w:r>
      <w:r w:rsidRPr="006E24A3">
        <w:rPr>
          <w:rFonts w:cs="Times New Roman"/>
          <w:i/>
          <w:spacing w:val="30"/>
        </w:rPr>
        <w:t xml:space="preserve"> </w:t>
      </w:r>
      <w:r w:rsidRPr="006E24A3">
        <w:rPr>
          <w:rFonts w:cs="Times New Roman"/>
          <w:i/>
        </w:rPr>
        <w:t>в</w:t>
      </w:r>
      <w:r w:rsidRPr="006E24A3">
        <w:rPr>
          <w:rFonts w:cs="Times New Roman"/>
          <w:i/>
          <w:spacing w:val="81"/>
        </w:rPr>
        <w:t xml:space="preserve"> </w:t>
      </w:r>
      <w:r w:rsidRPr="006E24A3">
        <w:rPr>
          <w:rFonts w:cs="Times New Roman"/>
          <w:i/>
          <w:spacing w:val="-1"/>
        </w:rPr>
        <w:t>период</w:t>
      </w:r>
      <w:r w:rsidRPr="006E24A3">
        <w:rPr>
          <w:rFonts w:cs="Times New Roman"/>
          <w:i/>
          <w:spacing w:val="48"/>
        </w:rPr>
        <w:t xml:space="preserve"> </w:t>
      </w:r>
      <w:r w:rsidRPr="006E24A3">
        <w:rPr>
          <w:rFonts w:cs="Times New Roman"/>
          <w:i/>
          <w:spacing w:val="-1"/>
        </w:rPr>
        <w:t>отопительного</w:t>
      </w:r>
      <w:r w:rsidRPr="006E24A3">
        <w:rPr>
          <w:rFonts w:cs="Times New Roman"/>
          <w:i/>
          <w:spacing w:val="45"/>
        </w:rPr>
        <w:t xml:space="preserve"> </w:t>
      </w:r>
      <w:r w:rsidRPr="006E24A3">
        <w:rPr>
          <w:rFonts w:cs="Times New Roman"/>
          <w:i/>
          <w:spacing w:val="-1"/>
        </w:rPr>
        <w:t>сезона</w:t>
      </w:r>
      <w:r w:rsidRPr="006E24A3">
        <w:rPr>
          <w:rFonts w:cs="Times New Roman"/>
          <w:i/>
          <w:spacing w:val="47"/>
        </w:rPr>
        <w:t xml:space="preserve"> </w:t>
      </w:r>
      <w:r w:rsidRPr="006E24A3">
        <w:rPr>
          <w:rFonts w:cs="Times New Roman"/>
          <w:i/>
        </w:rPr>
        <w:t>при</w:t>
      </w:r>
      <w:r w:rsidRPr="006E24A3">
        <w:rPr>
          <w:rFonts w:cs="Times New Roman"/>
          <w:i/>
          <w:spacing w:val="47"/>
        </w:rPr>
        <w:t xml:space="preserve"> </w:t>
      </w:r>
      <w:r w:rsidRPr="006E24A3">
        <w:rPr>
          <w:rFonts w:cs="Times New Roman"/>
          <w:i/>
        </w:rPr>
        <w:t>отрицательной</w:t>
      </w:r>
      <w:r w:rsidRPr="006E24A3">
        <w:rPr>
          <w:rFonts w:cs="Times New Roman"/>
          <w:i/>
          <w:spacing w:val="47"/>
        </w:rPr>
        <w:t xml:space="preserve"> </w:t>
      </w:r>
      <w:r w:rsidRPr="006E24A3">
        <w:rPr>
          <w:rFonts w:cs="Times New Roman"/>
          <w:i/>
          <w:spacing w:val="-1"/>
        </w:rPr>
        <w:t>среднесуточной</w:t>
      </w:r>
      <w:r w:rsidRPr="006E24A3">
        <w:rPr>
          <w:rFonts w:cs="Times New Roman"/>
          <w:i/>
          <w:spacing w:val="45"/>
        </w:rPr>
        <w:t xml:space="preserve"> </w:t>
      </w:r>
      <w:r w:rsidRPr="006E24A3">
        <w:rPr>
          <w:rFonts w:cs="Times New Roman"/>
          <w:i/>
          <w:spacing w:val="-1"/>
        </w:rPr>
        <w:t>температуре</w:t>
      </w:r>
      <w:r w:rsidRPr="006E24A3">
        <w:rPr>
          <w:rFonts w:cs="Times New Roman"/>
          <w:i/>
          <w:spacing w:val="46"/>
        </w:rPr>
        <w:t xml:space="preserve"> </w:t>
      </w:r>
      <w:r w:rsidRPr="006E24A3">
        <w:rPr>
          <w:rFonts w:cs="Times New Roman"/>
          <w:i/>
          <w:spacing w:val="-1"/>
        </w:rPr>
        <w:t>наружного</w:t>
      </w:r>
      <w:r w:rsidRPr="006E24A3">
        <w:rPr>
          <w:rFonts w:cs="Times New Roman"/>
          <w:i/>
          <w:spacing w:val="93"/>
        </w:rPr>
        <w:t xml:space="preserve"> </w:t>
      </w:r>
      <w:r w:rsidRPr="006E24A3">
        <w:rPr>
          <w:rFonts w:cs="Times New Roman"/>
          <w:i/>
          <w:spacing w:val="-1"/>
        </w:rPr>
        <w:t>воздуха,</w:t>
      </w:r>
      <w:r w:rsidRPr="006E24A3">
        <w:rPr>
          <w:rFonts w:cs="Times New Roman"/>
          <w:i/>
        </w:rPr>
        <w:t xml:space="preserve"> восстановление</w:t>
      </w:r>
      <w:r w:rsidRPr="006E24A3">
        <w:rPr>
          <w:rFonts w:cs="Times New Roman"/>
          <w:i/>
          <w:spacing w:val="-1"/>
        </w:rPr>
        <w:t xml:space="preserve"> работоспособности</w:t>
      </w:r>
      <w:r w:rsidRPr="006E24A3">
        <w:rPr>
          <w:rFonts w:cs="Times New Roman"/>
          <w:i/>
        </w:rPr>
        <w:t xml:space="preserve"> которых</w:t>
      </w:r>
      <w:r w:rsidRPr="006E24A3">
        <w:rPr>
          <w:rFonts w:cs="Times New Roman"/>
          <w:i/>
          <w:spacing w:val="-1"/>
        </w:rPr>
        <w:t xml:space="preserve"> продолжается</w:t>
      </w:r>
      <w:r w:rsidRPr="006E24A3">
        <w:rPr>
          <w:rFonts w:cs="Times New Roman"/>
          <w:i/>
        </w:rPr>
        <w:t xml:space="preserve"> </w:t>
      </w:r>
      <w:r w:rsidRPr="006E24A3">
        <w:rPr>
          <w:rFonts w:cs="Times New Roman"/>
          <w:i/>
          <w:spacing w:val="-1"/>
        </w:rPr>
        <w:t xml:space="preserve">более </w:t>
      </w:r>
      <w:r w:rsidRPr="006E24A3">
        <w:rPr>
          <w:rFonts w:cs="Times New Roman"/>
          <w:i/>
        </w:rPr>
        <w:t xml:space="preserve">36 </w:t>
      </w:r>
      <w:r w:rsidRPr="006E24A3">
        <w:rPr>
          <w:rFonts w:cs="Times New Roman"/>
          <w:i/>
          <w:spacing w:val="-1"/>
        </w:rPr>
        <w:t>часов».</w:t>
      </w:r>
    </w:p>
    <w:p w14:paraId="691F766A" w14:textId="77777777" w:rsidR="00F67400" w:rsidRPr="006E24A3" w:rsidRDefault="00F67400" w:rsidP="00F67400">
      <w:pPr>
        <w:pStyle w:val="af0"/>
        <w:ind w:left="0" w:firstLine="567"/>
        <w:jc w:val="both"/>
        <w:rPr>
          <w:rFonts w:cs="Times New Roman"/>
          <w:lang w:val="ru-RU"/>
        </w:rPr>
      </w:pPr>
      <w:r w:rsidRPr="006E24A3">
        <w:rPr>
          <w:rFonts w:cs="Times New Roman"/>
          <w:spacing w:val="-1"/>
          <w:lang w:val="ru-RU"/>
        </w:rPr>
        <w:t>Как</w:t>
      </w:r>
      <w:r w:rsidRPr="006E24A3">
        <w:rPr>
          <w:rFonts w:cs="Times New Roman"/>
          <w:spacing w:val="46"/>
          <w:lang w:val="ru-RU"/>
        </w:rPr>
        <w:t xml:space="preserve"> </w:t>
      </w:r>
      <w:r w:rsidRPr="006E24A3">
        <w:rPr>
          <w:rFonts w:cs="Times New Roman"/>
          <w:spacing w:val="-1"/>
          <w:lang w:val="ru-RU"/>
        </w:rPr>
        <w:t>показал</w:t>
      </w:r>
      <w:r w:rsidRPr="006E24A3">
        <w:rPr>
          <w:rFonts w:cs="Times New Roman"/>
          <w:spacing w:val="45"/>
          <w:lang w:val="ru-RU"/>
        </w:rPr>
        <w:t xml:space="preserve"> </w:t>
      </w:r>
      <w:r w:rsidRPr="006E24A3">
        <w:rPr>
          <w:rFonts w:cs="Times New Roman"/>
          <w:spacing w:val="-1"/>
          <w:lang w:val="ru-RU"/>
        </w:rPr>
        <w:t>статистический</w:t>
      </w:r>
      <w:r w:rsidRPr="006E24A3">
        <w:rPr>
          <w:rFonts w:cs="Times New Roman"/>
          <w:spacing w:val="46"/>
          <w:lang w:val="ru-RU"/>
        </w:rPr>
        <w:t xml:space="preserve"> </w:t>
      </w:r>
      <w:r w:rsidRPr="006E24A3">
        <w:rPr>
          <w:rFonts w:cs="Times New Roman"/>
          <w:spacing w:val="-1"/>
          <w:lang w:val="ru-RU"/>
        </w:rPr>
        <w:t>анализ</w:t>
      </w:r>
      <w:r w:rsidRPr="006E24A3">
        <w:rPr>
          <w:rFonts w:cs="Times New Roman"/>
          <w:spacing w:val="43"/>
          <w:lang w:val="ru-RU"/>
        </w:rPr>
        <w:t xml:space="preserve"> </w:t>
      </w:r>
      <w:r w:rsidRPr="006E24A3">
        <w:rPr>
          <w:rFonts w:cs="Times New Roman"/>
          <w:spacing w:val="-1"/>
          <w:lang w:val="ru-RU"/>
        </w:rPr>
        <w:t>инцидентов</w:t>
      </w:r>
      <w:r w:rsidRPr="006E24A3">
        <w:rPr>
          <w:rFonts w:cs="Times New Roman"/>
          <w:spacing w:val="44"/>
          <w:lang w:val="ru-RU"/>
        </w:rPr>
        <w:t xml:space="preserve"> </w:t>
      </w:r>
      <w:r w:rsidRPr="006E24A3">
        <w:rPr>
          <w:rFonts w:cs="Times New Roman"/>
          <w:lang w:val="ru-RU"/>
        </w:rPr>
        <w:t>на</w:t>
      </w:r>
      <w:r w:rsidRPr="006E24A3">
        <w:rPr>
          <w:rFonts w:cs="Times New Roman"/>
          <w:spacing w:val="44"/>
          <w:lang w:val="ru-RU"/>
        </w:rPr>
        <w:t xml:space="preserve"> </w:t>
      </w:r>
      <w:r w:rsidRPr="006E24A3">
        <w:rPr>
          <w:rFonts w:cs="Times New Roman"/>
          <w:spacing w:val="-1"/>
          <w:lang w:val="ru-RU"/>
        </w:rPr>
        <w:t>тепловых</w:t>
      </w:r>
      <w:r w:rsidRPr="006E24A3">
        <w:rPr>
          <w:rFonts w:cs="Times New Roman"/>
          <w:spacing w:val="47"/>
          <w:lang w:val="ru-RU"/>
        </w:rPr>
        <w:t xml:space="preserve"> </w:t>
      </w:r>
      <w:r w:rsidRPr="006E24A3">
        <w:rPr>
          <w:rFonts w:cs="Times New Roman"/>
          <w:spacing w:val="-1"/>
          <w:lang w:val="ru-RU"/>
        </w:rPr>
        <w:t>сетях,</w:t>
      </w:r>
      <w:r w:rsidRPr="006E24A3">
        <w:rPr>
          <w:rFonts w:cs="Times New Roman"/>
          <w:spacing w:val="42"/>
          <w:lang w:val="ru-RU"/>
        </w:rPr>
        <w:t xml:space="preserve"> </w:t>
      </w:r>
      <w:r w:rsidRPr="006E24A3">
        <w:rPr>
          <w:rFonts w:cs="Times New Roman"/>
          <w:lang w:val="ru-RU"/>
        </w:rPr>
        <w:t>за</w:t>
      </w:r>
      <w:r w:rsidRPr="006E24A3">
        <w:rPr>
          <w:rFonts w:cs="Times New Roman"/>
          <w:spacing w:val="44"/>
          <w:lang w:val="ru-RU"/>
        </w:rPr>
        <w:t xml:space="preserve"> </w:t>
      </w:r>
      <w:r w:rsidRPr="006E24A3">
        <w:rPr>
          <w:rFonts w:cs="Times New Roman"/>
          <w:spacing w:val="-1"/>
          <w:lang w:val="ru-RU"/>
        </w:rPr>
        <w:t>последние</w:t>
      </w:r>
      <w:r w:rsidRPr="006E24A3">
        <w:rPr>
          <w:rFonts w:cs="Times New Roman"/>
          <w:spacing w:val="44"/>
          <w:lang w:val="ru-RU"/>
        </w:rPr>
        <w:t xml:space="preserve"> </w:t>
      </w:r>
      <w:r w:rsidRPr="006E24A3">
        <w:rPr>
          <w:rFonts w:cs="Times New Roman"/>
          <w:lang w:val="ru-RU"/>
        </w:rPr>
        <w:t>5</w:t>
      </w:r>
      <w:r w:rsidRPr="006E24A3">
        <w:rPr>
          <w:rFonts w:cs="Times New Roman"/>
          <w:spacing w:val="45"/>
          <w:lang w:val="ru-RU"/>
        </w:rPr>
        <w:t xml:space="preserve"> </w:t>
      </w:r>
      <w:r w:rsidRPr="006E24A3">
        <w:rPr>
          <w:rFonts w:cs="Times New Roman"/>
          <w:spacing w:val="-1"/>
          <w:lang w:val="ru-RU"/>
        </w:rPr>
        <w:t>лет</w:t>
      </w:r>
      <w:r w:rsidRPr="006E24A3">
        <w:rPr>
          <w:rFonts w:cs="Times New Roman"/>
          <w:spacing w:val="61"/>
          <w:lang w:val="ru-RU"/>
        </w:rPr>
        <w:t xml:space="preserve"> </w:t>
      </w:r>
      <w:r w:rsidRPr="006E24A3">
        <w:rPr>
          <w:rFonts w:cs="Times New Roman"/>
          <w:spacing w:val="-1"/>
          <w:lang w:val="ru-RU"/>
        </w:rPr>
        <w:t>аварийных</w:t>
      </w:r>
      <w:r w:rsidRPr="006E24A3">
        <w:rPr>
          <w:rFonts w:cs="Times New Roman"/>
          <w:spacing w:val="1"/>
          <w:lang w:val="ru-RU"/>
        </w:rPr>
        <w:t xml:space="preserve"> </w:t>
      </w:r>
      <w:r w:rsidRPr="006E24A3">
        <w:rPr>
          <w:rFonts w:cs="Times New Roman"/>
          <w:spacing w:val="-1"/>
          <w:lang w:val="ru-RU"/>
        </w:rPr>
        <w:t>ситуаций</w:t>
      </w:r>
      <w:r w:rsidRPr="006E24A3">
        <w:rPr>
          <w:rFonts w:cs="Times New Roman"/>
          <w:lang w:val="ru-RU"/>
        </w:rPr>
        <w:t xml:space="preserve"> не</w:t>
      </w:r>
      <w:r w:rsidRPr="006E24A3">
        <w:rPr>
          <w:rFonts w:cs="Times New Roman"/>
          <w:spacing w:val="-4"/>
          <w:lang w:val="ru-RU"/>
        </w:rPr>
        <w:t xml:space="preserve"> </w:t>
      </w:r>
      <w:r w:rsidRPr="006E24A3">
        <w:rPr>
          <w:rFonts w:cs="Times New Roman"/>
          <w:spacing w:val="-1"/>
          <w:lang w:val="ru-RU"/>
        </w:rPr>
        <w:t>возникало.</w:t>
      </w:r>
      <w:r w:rsidRPr="006E24A3">
        <w:rPr>
          <w:rFonts w:cs="Times New Roman"/>
          <w:lang w:val="ru-RU"/>
        </w:rPr>
        <w:t xml:space="preserve"> </w:t>
      </w:r>
      <w:r w:rsidRPr="006E24A3">
        <w:rPr>
          <w:rFonts w:cs="Times New Roman"/>
          <w:spacing w:val="-1"/>
          <w:lang w:val="ru-RU"/>
        </w:rPr>
        <w:t>Происходили</w:t>
      </w:r>
      <w:r w:rsidRPr="006E24A3">
        <w:rPr>
          <w:rFonts w:cs="Times New Roman"/>
          <w:spacing w:val="1"/>
          <w:lang w:val="ru-RU"/>
        </w:rPr>
        <w:t xml:space="preserve"> </w:t>
      </w:r>
      <w:r w:rsidRPr="006E24A3">
        <w:rPr>
          <w:rFonts w:cs="Times New Roman"/>
          <w:spacing w:val="-1"/>
          <w:lang w:val="ru-RU"/>
        </w:rPr>
        <w:t>только</w:t>
      </w:r>
      <w:r w:rsidRPr="006E24A3">
        <w:rPr>
          <w:rFonts w:cs="Times New Roman"/>
          <w:lang w:val="ru-RU"/>
        </w:rPr>
        <w:t xml:space="preserve"> </w:t>
      </w:r>
      <w:r w:rsidRPr="006E24A3">
        <w:rPr>
          <w:rFonts w:cs="Times New Roman"/>
          <w:spacing w:val="-1"/>
          <w:lang w:val="ru-RU"/>
        </w:rPr>
        <w:t>отказы.</w:t>
      </w:r>
    </w:p>
    <w:p w14:paraId="770EB338" w14:textId="77777777" w:rsidR="00F67400" w:rsidRPr="006E24A3" w:rsidRDefault="00F67400" w:rsidP="00F67400">
      <w:pPr>
        <w:pStyle w:val="af0"/>
        <w:ind w:left="0" w:firstLine="567"/>
        <w:jc w:val="both"/>
        <w:rPr>
          <w:rFonts w:cs="Times New Roman"/>
          <w:lang w:val="ru-RU"/>
        </w:rPr>
      </w:pPr>
      <w:r w:rsidRPr="006E24A3">
        <w:rPr>
          <w:rFonts w:cs="Times New Roman"/>
          <w:spacing w:val="-1"/>
          <w:lang w:val="ru-RU"/>
        </w:rPr>
        <w:lastRenderedPageBreak/>
        <w:t>Время,</w:t>
      </w:r>
      <w:r w:rsidRPr="006E24A3">
        <w:rPr>
          <w:rFonts w:cs="Times New Roman"/>
          <w:spacing w:val="52"/>
          <w:lang w:val="ru-RU"/>
        </w:rPr>
        <w:t xml:space="preserve"> </w:t>
      </w:r>
      <w:r w:rsidRPr="006E24A3">
        <w:rPr>
          <w:rFonts w:cs="Times New Roman"/>
          <w:spacing w:val="-1"/>
          <w:lang w:val="ru-RU"/>
        </w:rPr>
        <w:t>затраченное</w:t>
      </w:r>
      <w:r w:rsidRPr="006E24A3">
        <w:rPr>
          <w:rFonts w:cs="Times New Roman"/>
          <w:spacing w:val="51"/>
          <w:lang w:val="ru-RU"/>
        </w:rPr>
        <w:t xml:space="preserve"> </w:t>
      </w:r>
      <w:r w:rsidRPr="006E24A3">
        <w:rPr>
          <w:rFonts w:cs="Times New Roman"/>
          <w:lang w:val="ru-RU"/>
        </w:rPr>
        <w:t>на</w:t>
      </w:r>
      <w:r w:rsidRPr="006E24A3">
        <w:rPr>
          <w:rFonts w:cs="Times New Roman"/>
          <w:spacing w:val="51"/>
          <w:lang w:val="ru-RU"/>
        </w:rPr>
        <w:t xml:space="preserve"> </w:t>
      </w:r>
      <w:r w:rsidRPr="006E24A3">
        <w:rPr>
          <w:rFonts w:cs="Times New Roman"/>
          <w:spacing w:val="-1"/>
          <w:lang w:val="ru-RU"/>
        </w:rPr>
        <w:t>восстановление</w:t>
      </w:r>
      <w:r w:rsidRPr="006E24A3">
        <w:rPr>
          <w:rFonts w:cs="Times New Roman"/>
          <w:spacing w:val="51"/>
          <w:lang w:val="ru-RU"/>
        </w:rPr>
        <w:t xml:space="preserve"> </w:t>
      </w:r>
      <w:r w:rsidRPr="006E24A3">
        <w:rPr>
          <w:rFonts w:cs="Times New Roman"/>
          <w:spacing w:val="-1"/>
          <w:lang w:val="ru-RU"/>
        </w:rPr>
        <w:t>теплоснабжения</w:t>
      </w:r>
      <w:r w:rsidRPr="006E24A3">
        <w:rPr>
          <w:rFonts w:cs="Times New Roman"/>
          <w:spacing w:val="52"/>
          <w:lang w:val="ru-RU"/>
        </w:rPr>
        <w:t xml:space="preserve"> </w:t>
      </w:r>
      <w:r w:rsidRPr="006E24A3">
        <w:rPr>
          <w:rFonts w:cs="Times New Roman"/>
          <w:spacing w:val="-1"/>
          <w:lang w:val="ru-RU"/>
        </w:rPr>
        <w:t>потребителей</w:t>
      </w:r>
      <w:r w:rsidRPr="006E24A3">
        <w:rPr>
          <w:rFonts w:cs="Times New Roman"/>
          <w:spacing w:val="53"/>
          <w:lang w:val="ru-RU"/>
        </w:rPr>
        <w:t xml:space="preserve"> </w:t>
      </w:r>
      <w:r w:rsidRPr="006E24A3">
        <w:rPr>
          <w:rFonts w:cs="Times New Roman"/>
          <w:spacing w:val="-1"/>
          <w:lang w:val="ru-RU"/>
        </w:rPr>
        <w:t>после</w:t>
      </w:r>
      <w:r w:rsidRPr="006E24A3">
        <w:rPr>
          <w:rFonts w:cs="Times New Roman"/>
          <w:spacing w:val="51"/>
          <w:lang w:val="ru-RU"/>
        </w:rPr>
        <w:t xml:space="preserve"> </w:t>
      </w:r>
      <w:r w:rsidRPr="006E24A3">
        <w:rPr>
          <w:rFonts w:cs="Times New Roman"/>
          <w:spacing w:val="-1"/>
          <w:lang w:val="ru-RU"/>
        </w:rPr>
        <w:t>аварийных</w:t>
      </w:r>
      <w:r w:rsidRPr="006E24A3">
        <w:rPr>
          <w:rFonts w:cs="Times New Roman"/>
          <w:spacing w:val="73"/>
          <w:lang w:val="ru-RU"/>
        </w:rPr>
        <w:t xml:space="preserve"> </w:t>
      </w:r>
      <w:r w:rsidRPr="006E24A3">
        <w:rPr>
          <w:rFonts w:cs="Times New Roman"/>
          <w:spacing w:val="-1"/>
          <w:lang w:val="ru-RU"/>
        </w:rPr>
        <w:t>отключений,</w:t>
      </w:r>
      <w:r w:rsidRPr="006E24A3">
        <w:rPr>
          <w:rFonts w:cs="Times New Roman"/>
          <w:spacing w:val="23"/>
          <w:lang w:val="ru-RU"/>
        </w:rPr>
        <w:t xml:space="preserve"> </w:t>
      </w:r>
      <w:r w:rsidRPr="006E24A3">
        <w:rPr>
          <w:rFonts w:cs="Times New Roman"/>
          <w:lang w:val="ru-RU"/>
        </w:rPr>
        <w:t>в</w:t>
      </w:r>
      <w:r w:rsidRPr="006E24A3">
        <w:rPr>
          <w:rFonts w:cs="Times New Roman"/>
          <w:spacing w:val="23"/>
          <w:lang w:val="ru-RU"/>
        </w:rPr>
        <w:t xml:space="preserve"> </w:t>
      </w:r>
      <w:r w:rsidRPr="006E24A3">
        <w:rPr>
          <w:rFonts w:cs="Times New Roman"/>
          <w:spacing w:val="-1"/>
          <w:lang w:val="ru-RU"/>
        </w:rPr>
        <w:t>значительной</w:t>
      </w:r>
      <w:r w:rsidRPr="006E24A3">
        <w:rPr>
          <w:rFonts w:cs="Times New Roman"/>
          <w:spacing w:val="22"/>
          <w:lang w:val="ru-RU"/>
        </w:rPr>
        <w:t xml:space="preserve"> </w:t>
      </w:r>
      <w:r w:rsidRPr="006E24A3">
        <w:rPr>
          <w:rFonts w:cs="Times New Roman"/>
          <w:spacing w:val="-1"/>
          <w:lang w:val="ru-RU"/>
        </w:rPr>
        <w:t>степени</w:t>
      </w:r>
      <w:r w:rsidRPr="006E24A3">
        <w:rPr>
          <w:rFonts w:cs="Times New Roman"/>
          <w:spacing w:val="22"/>
          <w:lang w:val="ru-RU"/>
        </w:rPr>
        <w:t xml:space="preserve"> </w:t>
      </w:r>
      <w:r w:rsidRPr="006E24A3">
        <w:rPr>
          <w:rFonts w:cs="Times New Roman"/>
          <w:spacing w:val="-1"/>
          <w:lang w:val="ru-RU"/>
        </w:rPr>
        <w:t>зависит</w:t>
      </w:r>
      <w:r w:rsidRPr="006E24A3">
        <w:rPr>
          <w:rFonts w:cs="Times New Roman"/>
          <w:spacing w:val="21"/>
          <w:lang w:val="ru-RU"/>
        </w:rPr>
        <w:t xml:space="preserve"> </w:t>
      </w:r>
      <w:r w:rsidRPr="006E24A3">
        <w:rPr>
          <w:rFonts w:cs="Times New Roman"/>
          <w:lang w:val="ru-RU"/>
        </w:rPr>
        <w:t>от</w:t>
      </w:r>
      <w:r w:rsidRPr="006E24A3">
        <w:rPr>
          <w:rFonts w:cs="Times New Roman"/>
          <w:spacing w:val="24"/>
          <w:lang w:val="ru-RU"/>
        </w:rPr>
        <w:t xml:space="preserve"> </w:t>
      </w:r>
      <w:r w:rsidRPr="006E24A3">
        <w:rPr>
          <w:rFonts w:cs="Times New Roman"/>
          <w:spacing w:val="-1"/>
          <w:lang w:val="ru-RU"/>
        </w:rPr>
        <w:t>следующих</w:t>
      </w:r>
      <w:r w:rsidRPr="006E24A3">
        <w:rPr>
          <w:rFonts w:cs="Times New Roman"/>
          <w:spacing w:val="25"/>
          <w:lang w:val="ru-RU"/>
        </w:rPr>
        <w:t xml:space="preserve"> </w:t>
      </w:r>
      <w:r w:rsidRPr="006E24A3">
        <w:rPr>
          <w:rFonts w:cs="Times New Roman"/>
          <w:spacing w:val="-1"/>
          <w:lang w:val="ru-RU"/>
        </w:rPr>
        <w:t>факторов:</w:t>
      </w:r>
      <w:r w:rsidRPr="006E24A3">
        <w:rPr>
          <w:rFonts w:cs="Times New Roman"/>
          <w:spacing w:val="23"/>
          <w:lang w:val="ru-RU"/>
        </w:rPr>
        <w:t xml:space="preserve"> </w:t>
      </w:r>
      <w:r w:rsidRPr="006E24A3">
        <w:rPr>
          <w:rFonts w:cs="Times New Roman"/>
          <w:spacing w:val="-1"/>
          <w:lang w:val="ru-RU"/>
        </w:rPr>
        <w:t>диаметр</w:t>
      </w:r>
      <w:r w:rsidRPr="006E24A3">
        <w:rPr>
          <w:rFonts w:cs="Times New Roman"/>
          <w:spacing w:val="23"/>
          <w:lang w:val="ru-RU"/>
        </w:rPr>
        <w:t xml:space="preserve"> </w:t>
      </w:r>
      <w:r w:rsidRPr="006E24A3">
        <w:rPr>
          <w:rFonts w:cs="Times New Roman"/>
          <w:spacing w:val="-1"/>
          <w:lang w:val="ru-RU"/>
        </w:rPr>
        <w:t>трубопровода,</w:t>
      </w:r>
      <w:r w:rsidRPr="006E24A3">
        <w:rPr>
          <w:rFonts w:cs="Times New Roman"/>
          <w:spacing w:val="89"/>
          <w:lang w:val="ru-RU"/>
        </w:rPr>
        <w:t xml:space="preserve"> </w:t>
      </w:r>
      <w:r w:rsidRPr="006E24A3">
        <w:rPr>
          <w:rFonts w:cs="Times New Roman"/>
          <w:lang w:val="ru-RU"/>
        </w:rPr>
        <w:t>тип</w:t>
      </w:r>
      <w:r w:rsidRPr="006E24A3">
        <w:rPr>
          <w:rFonts w:cs="Times New Roman"/>
          <w:spacing w:val="17"/>
          <w:lang w:val="ru-RU"/>
        </w:rPr>
        <w:t xml:space="preserve"> </w:t>
      </w:r>
      <w:r w:rsidRPr="006E24A3">
        <w:rPr>
          <w:rFonts w:cs="Times New Roman"/>
          <w:spacing w:val="-1"/>
          <w:lang w:val="ru-RU"/>
        </w:rPr>
        <w:t>прокладки,</w:t>
      </w:r>
      <w:r w:rsidRPr="006E24A3">
        <w:rPr>
          <w:rFonts w:cs="Times New Roman"/>
          <w:spacing w:val="18"/>
          <w:lang w:val="ru-RU"/>
        </w:rPr>
        <w:t xml:space="preserve"> </w:t>
      </w:r>
      <w:r w:rsidRPr="006E24A3">
        <w:rPr>
          <w:rFonts w:cs="Times New Roman"/>
          <w:spacing w:val="-1"/>
          <w:lang w:val="ru-RU"/>
        </w:rPr>
        <w:t>объем</w:t>
      </w:r>
      <w:r w:rsidRPr="006E24A3">
        <w:rPr>
          <w:rFonts w:cs="Times New Roman"/>
          <w:spacing w:val="18"/>
          <w:lang w:val="ru-RU"/>
        </w:rPr>
        <w:t xml:space="preserve"> </w:t>
      </w:r>
      <w:r w:rsidRPr="006E24A3">
        <w:rPr>
          <w:rFonts w:cs="Times New Roman"/>
          <w:spacing w:val="-1"/>
          <w:lang w:val="ru-RU"/>
        </w:rPr>
        <w:t>дренирования</w:t>
      </w:r>
      <w:r w:rsidRPr="006E24A3">
        <w:rPr>
          <w:rFonts w:cs="Times New Roman"/>
          <w:spacing w:val="18"/>
          <w:lang w:val="ru-RU"/>
        </w:rPr>
        <w:t xml:space="preserve"> </w:t>
      </w:r>
      <w:r w:rsidRPr="006E24A3">
        <w:rPr>
          <w:rFonts w:cs="Times New Roman"/>
          <w:lang w:val="ru-RU"/>
        </w:rPr>
        <w:t>и</w:t>
      </w:r>
      <w:r w:rsidRPr="006E24A3">
        <w:rPr>
          <w:rFonts w:cs="Times New Roman"/>
          <w:spacing w:val="19"/>
          <w:lang w:val="ru-RU"/>
        </w:rPr>
        <w:t xml:space="preserve"> </w:t>
      </w:r>
      <w:r w:rsidRPr="006E24A3">
        <w:rPr>
          <w:rFonts w:cs="Times New Roman"/>
          <w:spacing w:val="-1"/>
          <w:lang w:val="ru-RU"/>
        </w:rPr>
        <w:t>заполнения</w:t>
      </w:r>
      <w:r w:rsidRPr="006E24A3">
        <w:rPr>
          <w:rFonts w:cs="Times New Roman"/>
          <w:spacing w:val="18"/>
          <w:lang w:val="ru-RU"/>
        </w:rPr>
        <w:t xml:space="preserve"> </w:t>
      </w:r>
      <w:r w:rsidRPr="006E24A3">
        <w:rPr>
          <w:rFonts w:cs="Times New Roman"/>
          <w:spacing w:val="-1"/>
          <w:lang w:val="ru-RU"/>
        </w:rPr>
        <w:t>тепловой</w:t>
      </w:r>
      <w:r w:rsidRPr="006E24A3">
        <w:rPr>
          <w:rFonts w:cs="Times New Roman"/>
          <w:spacing w:val="17"/>
          <w:lang w:val="ru-RU"/>
        </w:rPr>
        <w:t xml:space="preserve"> </w:t>
      </w:r>
      <w:r w:rsidRPr="006E24A3">
        <w:rPr>
          <w:rFonts w:cs="Times New Roman"/>
          <w:spacing w:val="-1"/>
          <w:lang w:val="ru-RU"/>
        </w:rPr>
        <w:t>сети,</w:t>
      </w:r>
      <w:r w:rsidRPr="006E24A3">
        <w:rPr>
          <w:rFonts w:cs="Times New Roman"/>
          <w:spacing w:val="18"/>
          <w:lang w:val="ru-RU"/>
        </w:rPr>
        <w:t xml:space="preserve"> </w:t>
      </w:r>
      <w:r w:rsidRPr="006E24A3">
        <w:rPr>
          <w:rFonts w:cs="Times New Roman"/>
          <w:lang w:val="ru-RU"/>
        </w:rPr>
        <w:t>а</w:t>
      </w:r>
      <w:r w:rsidRPr="006E24A3">
        <w:rPr>
          <w:rFonts w:cs="Times New Roman"/>
          <w:spacing w:val="18"/>
          <w:lang w:val="ru-RU"/>
        </w:rPr>
        <w:t xml:space="preserve"> </w:t>
      </w:r>
      <w:r w:rsidRPr="006E24A3">
        <w:rPr>
          <w:rFonts w:cs="Times New Roman"/>
          <w:spacing w:val="-1"/>
          <w:lang w:val="ru-RU"/>
        </w:rPr>
        <w:t>также</w:t>
      </w:r>
      <w:r w:rsidRPr="006E24A3">
        <w:rPr>
          <w:rFonts w:cs="Times New Roman"/>
          <w:spacing w:val="17"/>
          <w:lang w:val="ru-RU"/>
        </w:rPr>
        <w:t xml:space="preserve"> </w:t>
      </w:r>
      <w:r w:rsidRPr="006E24A3">
        <w:rPr>
          <w:rFonts w:cs="Times New Roman"/>
          <w:lang w:val="ru-RU"/>
        </w:rPr>
        <w:t>времени,</w:t>
      </w:r>
      <w:r w:rsidRPr="006E24A3">
        <w:rPr>
          <w:rFonts w:cs="Times New Roman"/>
          <w:spacing w:val="71"/>
          <w:lang w:val="ru-RU"/>
        </w:rPr>
        <w:t xml:space="preserve"> </w:t>
      </w:r>
      <w:r w:rsidRPr="006E24A3">
        <w:rPr>
          <w:rFonts w:cs="Times New Roman"/>
          <w:spacing w:val="-1"/>
          <w:lang w:val="ru-RU"/>
        </w:rPr>
        <w:t>затраченного</w:t>
      </w:r>
      <w:r w:rsidRPr="006E24A3">
        <w:rPr>
          <w:rFonts w:cs="Times New Roman"/>
          <w:lang w:val="ru-RU"/>
        </w:rPr>
        <w:t xml:space="preserve"> на</w:t>
      </w:r>
      <w:r w:rsidRPr="006E24A3">
        <w:rPr>
          <w:rFonts w:cs="Times New Roman"/>
          <w:spacing w:val="-1"/>
          <w:lang w:val="ru-RU"/>
        </w:rPr>
        <w:t xml:space="preserve"> согласование раскопок</w:t>
      </w:r>
      <w:r w:rsidRPr="006E24A3">
        <w:rPr>
          <w:rFonts w:cs="Times New Roman"/>
          <w:lang w:val="ru-RU"/>
        </w:rPr>
        <w:t xml:space="preserve"> с</w:t>
      </w:r>
      <w:r w:rsidRPr="006E24A3">
        <w:rPr>
          <w:rFonts w:cs="Times New Roman"/>
          <w:spacing w:val="-1"/>
          <w:lang w:val="ru-RU"/>
        </w:rPr>
        <w:t xml:space="preserve"> собственниками</w:t>
      </w:r>
      <w:r w:rsidRPr="006E24A3">
        <w:rPr>
          <w:rFonts w:cs="Times New Roman"/>
          <w:lang w:val="ru-RU"/>
        </w:rPr>
        <w:t xml:space="preserve"> </w:t>
      </w:r>
      <w:r w:rsidRPr="006E24A3">
        <w:rPr>
          <w:rFonts w:cs="Times New Roman"/>
          <w:spacing w:val="-1"/>
          <w:lang w:val="ru-RU"/>
        </w:rPr>
        <w:t>смежных</w:t>
      </w:r>
      <w:r w:rsidRPr="006E24A3">
        <w:rPr>
          <w:rFonts w:cs="Times New Roman"/>
          <w:spacing w:val="1"/>
          <w:lang w:val="ru-RU"/>
        </w:rPr>
        <w:t xml:space="preserve"> </w:t>
      </w:r>
      <w:r w:rsidRPr="006E24A3">
        <w:rPr>
          <w:rFonts w:cs="Times New Roman"/>
          <w:spacing w:val="-1"/>
          <w:lang w:val="ru-RU"/>
        </w:rPr>
        <w:t>коммуникаций.</w:t>
      </w:r>
    </w:p>
    <w:p w14:paraId="09FE6F12" w14:textId="77777777" w:rsidR="00F67400" w:rsidRPr="006E24A3" w:rsidRDefault="00F67400" w:rsidP="00F67400">
      <w:pPr>
        <w:pStyle w:val="af0"/>
        <w:ind w:left="0" w:firstLine="567"/>
        <w:jc w:val="both"/>
        <w:rPr>
          <w:rFonts w:cs="Times New Roman"/>
          <w:spacing w:val="-1"/>
          <w:lang w:val="ru-RU"/>
        </w:rPr>
      </w:pPr>
      <w:r w:rsidRPr="006E24A3">
        <w:rPr>
          <w:rFonts w:cs="Times New Roman"/>
          <w:spacing w:val="-1"/>
          <w:lang w:val="ru-RU"/>
        </w:rPr>
        <w:t>Среднее</w:t>
      </w:r>
      <w:r w:rsidRPr="006E24A3">
        <w:rPr>
          <w:rFonts w:cs="Times New Roman"/>
          <w:spacing w:val="34"/>
          <w:lang w:val="ru-RU"/>
        </w:rPr>
        <w:t xml:space="preserve"> </w:t>
      </w:r>
      <w:r w:rsidRPr="006E24A3">
        <w:rPr>
          <w:rFonts w:cs="Times New Roman"/>
          <w:spacing w:val="-1"/>
          <w:lang w:val="ru-RU"/>
        </w:rPr>
        <w:t>время,</w:t>
      </w:r>
      <w:r w:rsidRPr="006E24A3">
        <w:rPr>
          <w:rFonts w:cs="Times New Roman"/>
          <w:spacing w:val="35"/>
          <w:lang w:val="ru-RU"/>
        </w:rPr>
        <w:t xml:space="preserve"> </w:t>
      </w:r>
      <w:r w:rsidRPr="006E24A3">
        <w:rPr>
          <w:rFonts w:cs="Times New Roman"/>
          <w:spacing w:val="-1"/>
          <w:lang w:val="ru-RU"/>
        </w:rPr>
        <w:t>затраченное</w:t>
      </w:r>
      <w:r w:rsidRPr="006E24A3">
        <w:rPr>
          <w:rFonts w:cs="Times New Roman"/>
          <w:spacing w:val="34"/>
          <w:lang w:val="ru-RU"/>
        </w:rPr>
        <w:t xml:space="preserve"> </w:t>
      </w:r>
      <w:r w:rsidRPr="006E24A3">
        <w:rPr>
          <w:rFonts w:cs="Times New Roman"/>
          <w:lang w:val="ru-RU"/>
        </w:rPr>
        <w:t>на</w:t>
      </w:r>
      <w:r w:rsidRPr="006E24A3">
        <w:rPr>
          <w:rFonts w:cs="Times New Roman"/>
          <w:spacing w:val="34"/>
          <w:lang w:val="ru-RU"/>
        </w:rPr>
        <w:t xml:space="preserve"> </w:t>
      </w:r>
      <w:r w:rsidRPr="006E24A3">
        <w:rPr>
          <w:rFonts w:cs="Times New Roman"/>
          <w:spacing w:val="-1"/>
          <w:lang w:val="ru-RU"/>
        </w:rPr>
        <w:t>восстановление</w:t>
      </w:r>
      <w:r w:rsidRPr="006E24A3">
        <w:rPr>
          <w:rFonts w:cs="Times New Roman"/>
          <w:spacing w:val="34"/>
          <w:lang w:val="ru-RU"/>
        </w:rPr>
        <w:t xml:space="preserve"> </w:t>
      </w:r>
      <w:r w:rsidRPr="006E24A3">
        <w:rPr>
          <w:rFonts w:cs="Times New Roman"/>
          <w:spacing w:val="-1"/>
          <w:lang w:val="ru-RU"/>
        </w:rPr>
        <w:t>теплоснабжения</w:t>
      </w:r>
      <w:r w:rsidRPr="006E24A3">
        <w:rPr>
          <w:rFonts w:cs="Times New Roman"/>
          <w:spacing w:val="33"/>
          <w:lang w:val="ru-RU"/>
        </w:rPr>
        <w:t xml:space="preserve"> </w:t>
      </w:r>
      <w:r w:rsidRPr="006E24A3">
        <w:rPr>
          <w:rFonts w:cs="Times New Roman"/>
          <w:spacing w:val="-1"/>
          <w:lang w:val="ru-RU"/>
        </w:rPr>
        <w:t>потребителей</w:t>
      </w:r>
      <w:r w:rsidRPr="006E24A3">
        <w:rPr>
          <w:rFonts w:cs="Times New Roman"/>
          <w:spacing w:val="36"/>
          <w:lang w:val="ru-RU"/>
        </w:rPr>
        <w:t xml:space="preserve"> </w:t>
      </w:r>
      <w:r w:rsidRPr="006E24A3">
        <w:rPr>
          <w:rFonts w:cs="Times New Roman"/>
          <w:spacing w:val="-1"/>
          <w:lang w:val="ru-RU"/>
        </w:rPr>
        <w:t>после</w:t>
      </w:r>
      <w:r w:rsidRPr="006E24A3">
        <w:rPr>
          <w:rFonts w:cs="Times New Roman"/>
          <w:spacing w:val="107"/>
          <w:lang w:val="ru-RU"/>
        </w:rPr>
        <w:t xml:space="preserve"> </w:t>
      </w:r>
      <w:r w:rsidRPr="006E24A3">
        <w:rPr>
          <w:rFonts w:cs="Times New Roman"/>
          <w:spacing w:val="-1"/>
          <w:lang w:val="ru-RU"/>
        </w:rPr>
        <w:t>аварийных</w:t>
      </w:r>
      <w:r w:rsidRPr="006E24A3">
        <w:rPr>
          <w:rFonts w:cs="Times New Roman"/>
          <w:spacing w:val="42"/>
          <w:lang w:val="ru-RU"/>
        </w:rPr>
        <w:t xml:space="preserve"> </w:t>
      </w:r>
      <w:r w:rsidRPr="006E24A3">
        <w:rPr>
          <w:rFonts w:cs="Times New Roman"/>
          <w:spacing w:val="-1"/>
          <w:lang w:val="ru-RU"/>
        </w:rPr>
        <w:t>отключений</w:t>
      </w:r>
      <w:r w:rsidRPr="006E24A3">
        <w:rPr>
          <w:rFonts w:cs="Times New Roman"/>
          <w:spacing w:val="41"/>
          <w:lang w:val="ru-RU"/>
        </w:rPr>
        <w:t xml:space="preserve"> </w:t>
      </w:r>
      <w:r w:rsidRPr="006E24A3">
        <w:rPr>
          <w:rFonts w:cs="Times New Roman"/>
          <w:lang w:val="ru-RU"/>
        </w:rPr>
        <w:t>в</w:t>
      </w:r>
      <w:r w:rsidRPr="006E24A3">
        <w:rPr>
          <w:rFonts w:cs="Times New Roman"/>
          <w:spacing w:val="40"/>
          <w:lang w:val="ru-RU"/>
        </w:rPr>
        <w:t xml:space="preserve"> </w:t>
      </w:r>
      <w:r w:rsidRPr="006E24A3">
        <w:rPr>
          <w:rFonts w:cs="Times New Roman"/>
          <w:spacing w:val="-1"/>
          <w:lang w:val="ru-RU"/>
        </w:rPr>
        <w:t>отопительный</w:t>
      </w:r>
      <w:r w:rsidRPr="006E24A3">
        <w:rPr>
          <w:rFonts w:cs="Times New Roman"/>
          <w:spacing w:val="41"/>
          <w:lang w:val="ru-RU"/>
        </w:rPr>
        <w:t xml:space="preserve"> </w:t>
      </w:r>
      <w:r w:rsidRPr="006E24A3">
        <w:rPr>
          <w:rFonts w:cs="Times New Roman"/>
          <w:spacing w:val="-1"/>
          <w:lang w:val="ru-RU"/>
        </w:rPr>
        <w:t>период,</w:t>
      </w:r>
      <w:r w:rsidRPr="006E24A3">
        <w:rPr>
          <w:rFonts w:cs="Times New Roman"/>
          <w:spacing w:val="40"/>
          <w:lang w:val="ru-RU"/>
        </w:rPr>
        <w:t xml:space="preserve"> </w:t>
      </w:r>
      <w:r w:rsidRPr="006E24A3">
        <w:rPr>
          <w:rFonts w:cs="Times New Roman"/>
          <w:spacing w:val="-1"/>
          <w:lang w:val="ru-RU"/>
        </w:rPr>
        <w:t>зависит</w:t>
      </w:r>
      <w:r w:rsidRPr="006E24A3">
        <w:rPr>
          <w:rFonts w:cs="Times New Roman"/>
          <w:spacing w:val="38"/>
          <w:lang w:val="ru-RU"/>
        </w:rPr>
        <w:t xml:space="preserve"> </w:t>
      </w:r>
      <w:r w:rsidRPr="006E24A3">
        <w:rPr>
          <w:rFonts w:cs="Times New Roman"/>
          <w:lang w:val="ru-RU"/>
        </w:rPr>
        <w:t>от</w:t>
      </w:r>
      <w:r w:rsidRPr="006E24A3">
        <w:rPr>
          <w:rFonts w:cs="Times New Roman"/>
          <w:spacing w:val="38"/>
          <w:lang w:val="ru-RU"/>
        </w:rPr>
        <w:t xml:space="preserve"> </w:t>
      </w:r>
      <w:r w:rsidRPr="006E24A3">
        <w:rPr>
          <w:rFonts w:cs="Times New Roman"/>
          <w:spacing w:val="-1"/>
          <w:lang w:val="ru-RU"/>
        </w:rPr>
        <w:t>характеристик</w:t>
      </w:r>
      <w:r w:rsidRPr="006E24A3">
        <w:rPr>
          <w:rFonts w:cs="Times New Roman"/>
          <w:spacing w:val="38"/>
          <w:lang w:val="ru-RU"/>
        </w:rPr>
        <w:t xml:space="preserve"> </w:t>
      </w:r>
      <w:r w:rsidRPr="006E24A3">
        <w:rPr>
          <w:rFonts w:cs="Times New Roman"/>
          <w:spacing w:val="-1"/>
          <w:lang w:val="ru-RU"/>
        </w:rPr>
        <w:t>трубопровода</w:t>
      </w:r>
      <w:r w:rsidRPr="006E24A3">
        <w:rPr>
          <w:rFonts w:cs="Times New Roman"/>
          <w:spacing w:val="77"/>
          <w:lang w:val="ru-RU"/>
        </w:rPr>
        <w:t xml:space="preserve"> </w:t>
      </w:r>
      <w:r w:rsidRPr="006E24A3">
        <w:rPr>
          <w:rFonts w:cs="Times New Roman"/>
          <w:spacing w:val="-1"/>
          <w:lang w:val="ru-RU"/>
        </w:rPr>
        <w:t>отключаемой</w:t>
      </w:r>
      <w:r w:rsidRPr="006E24A3">
        <w:rPr>
          <w:rFonts w:cs="Times New Roman"/>
          <w:spacing w:val="24"/>
          <w:lang w:val="ru-RU"/>
        </w:rPr>
        <w:t xml:space="preserve"> </w:t>
      </w:r>
      <w:r w:rsidRPr="006E24A3">
        <w:rPr>
          <w:rFonts w:cs="Times New Roman"/>
          <w:spacing w:val="-1"/>
          <w:lang w:val="ru-RU"/>
        </w:rPr>
        <w:t>теплосети.</w:t>
      </w:r>
      <w:r w:rsidRPr="006E24A3">
        <w:rPr>
          <w:rFonts w:cs="Times New Roman"/>
          <w:spacing w:val="23"/>
          <w:lang w:val="ru-RU"/>
        </w:rPr>
        <w:t xml:space="preserve"> </w:t>
      </w:r>
      <w:r w:rsidRPr="006E24A3">
        <w:rPr>
          <w:rFonts w:cs="Times New Roman"/>
          <w:spacing w:val="-1"/>
          <w:lang w:val="ru-RU"/>
        </w:rPr>
        <w:t>Нормативный</w:t>
      </w:r>
      <w:r w:rsidRPr="006E24A3">
        <w:rPr>
          <w:rFonts w:cs="Times New Roman"/>
          <w:spacing w:val="24"/>
          <w:lang w:val="ru-RU"/>
        </w:rPr>
        <w:t xml:space="preserve"> </w:t>
      </w:r>
      <w:r w:rsidRPr="006E24A3">
        <w:rPr>
          <w:rFonts w:cs="Times New Roman"/>
          <w:spacing w:val="-1"/>
          <w:lang w:val="ru-RU"/>
        </w:rPr>
        <w:t>перерыв</w:t>
      </w:r>
      <w:r w:rsidRPr="006E24A3">
        <w:rPr>
          <w:rFonts w:cs="Times New Roman"/>
          <w:spacing w:val="22"/>
          <w:lang w:val="ru-RU"/>
        </w:rPr>
        <w:t xml:space="preserve"> </w:t>
      </w:r>
      <w:r w:rsidRPr="006E24A3">
        <w:rPr>
          <w:rFonts w:cs="Times New Roman"/>
          <w:spacing w:val="-1"/>
          <w:lang w:val="ru-RU"/>
        </w:rPr>
        <w:t>теплоснабжения</w:t>
      </w:r>
      <w:r w:rsidRPr="006E24A3">
        <w:rPr>
          <w:rFonts w:cs="Times New Roman"/>
          <w:spacing w:val="23"/>
          <w:lang w:val="ru-RU"/>
        </w:rPr>
        <w:t xml:space="preserve"> </w:t>
      </w:r>
      <w:r w:rsidRPr="006E24A3">
        <w:rPr>
          <w:rFonts w:cs="Times New Roman"/>
          <w:lang w:val="ru-RU"/>
        </w:rPr>
        <w:t>(с</w:t>
      </w:r>
      <w:r w:rsidRPr="006E24A3">
        <w:rPr>
          <w:rFonts w:cs="Times New Roman"/>
          <w:spacing w:val="22"/>
          <w:lang w:val="ru-RU"/>
        </w:rPr>
        <w:t xml:space="preserve"> </w:t>
      </w:r>
      <w:r w:rsidRPr="006E24A3">
        <w:rPr>
          <w:rFonts w:cs="Times New Roman"/>
          <w:spacing w:val="-1"/>
          <w:lang w:val="ru-RU"/>
        </w:rPr>
        <w:t>момента</w:t>
      </w:r>
      <w:r w:rsidRPr="006E24A3">
        <w:rPr>
          <w:rFonts w:cs="Times New Roman"/>
          <w:spacing w:val="22"/>
          <w:lang w:val="ru-RU"/>
        </w:rPr>
        <w:t xml:space="preserve"> </w:t>
      </w:r>
      <w:r w:rsidRPr="006E24A3">
        <w:rPr>
          <w:rFonts w:cs="Times New Roman"/>
          <w:spacing w:val="-1"/>
          <w:lang w:val="ru-RU"/>
        </w:rPr>
        <w:t>обнаружения,</w:t>
      </w:r>
      <w:r w:rsidRPr="006E24A3">
        <w:rPr>
          <w:rFonts w:cs="Times New Roman"/>
          <w:spacing w:val="107"/>
          <w:lang w:val="ru-RU"/>
        </w:rPr>
        <w:t xml:space="preserve"> </w:t>
      </w:r>
      <w:r w:rsidRPr="006E24A3">
        <w:rPr>
          <w:rFonts w:cs="Times New Roman"/>
          <w:spacing w:val="-1"/>
          <w:lang w:val="ru-RU"/>
        </w:rPr>
        <w:t>идентификации</w:t>
      </w:r>
      <w:r w:rsidRPr="006E24A3">
        <w:rPr>
          <w:rFonts w:cs="Times New Roman"/>
          <w:spacing w:val="19"/>
          <w:lang w:val="ru-RU"/>
        </w:rPr>
        <w:t xml:space="preserve"> </w:t>
      </w:r>
      <w:r w:rsidRPr="006E24A3">
        <w:rPr>
          <w:rFonts w:cs="Times New Roman"/>
          <w:spacing w:val="-1"/>
          <w:lang w:val="ru-RU"/>
        </w:rPr>
        <w:t>дефекта</w:t>
      </w:r>
      <w:r w:rsidRPr="006E24A3">
        <w:rPr>
          <w:rFonts w:cs="Times New Roman"/>
          <w:spacing w:val="18"/>
          <w:lang w:val="ru-RU"/>
        </w:rPr>
        <w:t xml:space="preserve"> </w:t>
      </w:r>
      <w:r w:rsidRPr="006E24A3">
        <w:rPr>
          <w:rFonts w:cs="Times New Roman"/>
          <w:lang w:val="ru-RU"/>
        </w:rPr>
        <w:t>и</w:t>
      </w:r>
      <w:r w:rsidRPr="006E24A3">
        <w:rPr>
          <w:rFonts w:cs="Times New Roman"/>
          <w:spacing w:val="19"/>
          <w:lang w:val="ru-RU"/>
        </w:rPr>
        <w:t xml:space="preserve"> </w:t>
      </w:r>
      <w:r w:rsidRPr="006E24A3">
        <w:rPr>
          <w:rFonts w:cs="Times New Roman"/>
          <w:spacing w:val="-1"/>
          <w:lang w:val="ru-RU"/>
        </w:rPr>
        <w:t>подготовки</w:t>
      </w:r>
      <w:r w:rsidRPr="006E24A3">
        <w:rPr>
          <w:rFonts w:cs="Times New Roman"/>
          <w:spacing w:val="19"/>
          <w:lang w:val="ru-RU"/>
        </w:rPr>
        <w:t xml:space="preserve"> </w:t>
      </w:r>
      <w:r w:rsidRPr="006E24A3">
        <w:rPr>
          <w:rFonts w:cs="Times New Roman"/>
          <w:spacing w:val="-1"/>
          <w:lang w:val="ru-RU"/>
        </w:rPr>
        <w:t>рабочего</w:t>
      </w:r>
      <w:r w:rsidRPr="006E24A3">
        <w:rPr>
          <w:rFonts w:cs="Times New Roman"/>
          <w:spacing w:val="18"/>
          <w:lang w:val="ru-RU"/>
        </w:rPr>
        <w:t xml:space="preserve"> </w:t>
      </w:r>
      <w:r w:rsidRPr="006E24A3">
        <w:rPr>
          <w:rFonts w:cs="Times New Roman"/>
          <w:spacing w:val="-1"/>
          <w:lang w:val="ru-RU"/>
        </w:rPr>
        <w:t>места,</w:t>
      </w:r>
      <w:r w:rsidRPr="006E24A3">
        <w:rPr>
          <w:rFonts w:cs="Times New Roman"/>
          <w:spacing w:val="18"/>
          <w:lang w:val="ru-RU"/>
        </w:rPr>
        <w:t xml:space="preserve"> </w:t>
      </w:r>
      <w:r w:rsidRPr="006E24A3">
        <w:rPr>
          <w:rFonts w:cs="Times New Roman"/>
          <w:spacing w:val="-1"/>
          <w:lang w:val="ru-RU"/>
        </w:rPr>
        <w:t>включающего</w:t>
      </w:r>
      <w:r w:rsidRPr="006E24A3">
        <w:rPr>
          <w:rFonts w:cs="Times New Roman"/>
          <w:spacing w:val="18"/>
          <w:lang w:val="ru-RU"/>
        </w:rPr>
        <w:t xml:space="preserve"> </w:t>
      </w:r>
      <w:r w:rsidRPr="006E24A3">
        <w:rPr>
          <w:rFonts w:cs="Times New Roman"/>
          <w:lang w:val="ru-RU"/>
        </w:rPr>
        <w:t>в</w:t>
      </w:r>
      <w:r w:rsidRPr="006E24A3">
        <w:rPr>
          <w:rFonts w:cs="Times New Roman"/>
          <w:spacing w:val="18"/>
          <w:lang w:val="ru-RU"/>
        </w:rPr>
        <w:t xml:space="preserve"> </w:t>
      </w:r>
      <w:r w:rsidRPr="006E24A3">
        <w:rPr>
          <w:rFonts w:cs="Times New Roman"/>
          <w:spacing w:val="-1"/>
          <w:lang w:val="ru-RU"/>
        </w:rPr>
        <w:t>себя</w:t>
      </w:r>
      <w:r w:rsidRPr="006E24A3">
        <w:rPr>
          <w:rFonts w:cs="Times New Roman"/>
          <w:spacing w:val="21"/>
          <w:lang w:val="ru-RU"/>
        </w:rPr>
        <w:t xml:space="preserve"> </w:t>
      </w:r>
      <w:r w:rsidRPr="006E24A3">
        <w:rPr>
          <w:rFonts w:cs="Times New Roman"/>
          <w:spacing w:val="-1"/>
          <w:lang w:val="ru-RU"/>
        </w:rPr>
        <w:t>установление</w:t>
      </w:r>
      <w:r w:rsidRPr="006E24A3">
        <w:rPr>
          <w:rFonts w:cs="Times New Roman"/>
          <w:spacing w:val="83"/>
          <w:lang w:val="ru-RU"/>
        </w:rPr>
        <w:t xml:space="preserve"> </w:t>
      </w:r>
      <w:r w:rsidRPr="006E24A3">
        <w:rPr>
          <w:rFonts w:cs="Times New Roman"/>
          <w:spacing w:val="-1"/>
          <w:lang w:val="ru-RU"/>
        </w:rPr>
        <w:t>точного</w:t>
      </w:r>
      <w:r w:rsidRPr="006E24A3">
        <w:rPr>
          <w:rFonts w:cs="Times New Roman"/>
          <w:spacing w:val="47"/>
          <w:lang w:val="ru-RU"/>
        </w:rPr>
        <w:t xml:space="preserve"> </w:t>
      </w:r>
      <w:r w:rsidRPr="006E24A3">
        <w:rPr>
          <w:rFonts w:cs="Times New Roman"/>
          <w:spacing w:val="-1"/>
          <w:lang w:val="ru-RU"/>
        </w:rPr>
        <w:t>места</w:t>
      </w:r>
      <w:r w:rsidRPr="006E24A3">
        <w:rPr>
          <w:rFonts w:cs="Times New Roman"/>
          <w:spacing w:val="46"/>
          <w:lang w:val="ru-RU"/>
        </w:rPr>
        <w:t xml:space="preserve"> </w:t>
      </w:r>
      <w:r w:rsidRPr="006E24A3">
        <w:rPr>
          <w:rFonts w:cs="Times New Roman"/>
          <w:spacing w:val="-1"/>
          <w:lang w:val="ru-RU"/>
        </w:rPr>
        <w:t>повреждения</w:t>
      </w:r>
      <w:r w:rsidRPr="006E24A3">
        <w:rPr>
          <w:rFonts w:cs="Times New Roman"/>
          <w:spacing w:val="47"/>
          <w:lang w:val="ru-RU"/>
        </w:rPr>
        <w:t xml:space="preserve"> </w:t>
      </w:r>
      <w:r w:rsidRPr="006E24A3">
        <w:rPr>
          <w:rFonts w:cs="Times New Roman"/>
          <w:spacing w:val="-1"/>
          <w:lang w:val="ru-RU"/>
        </w:rPr>
        <w:t>(со</w:t>
      </w:r>
      <w:r w:rsidRPr="006E24A3">
        <w:rPr>
          <w:rFonts w:cs="Times New Roman"/>
          <w:spacing w:val="47"/>
          <w:lang w:val="ru-RU"/>
        </w:rPr>
        <w:t xml:space="preserve"> </w:t>
      </w:r>
      <w:r w:rsidRPr="006E24A3">
        <w:rPr>
          <w:rFonts w:cs="Times New Roman"/>
          <w:spacing w:val="-1"/>
          <w:lang w:val="ru-RU"/>
        </w:rPr>
        <w:t>вскрытием</w:t>
      </w:r>
      <w:r w:rsidRPr="006E24A3">
        <w:rPr>
          <w:rFonts w:cs="Times New Roman"/>
          <w:spacing w:val="47"/>
          <w:lang w:val="ru-RU"/>
        </w:rPr>
        <w:t xml:space="preserve"> </w:t>
      </w:r>
      <w:r w:rsidRPr="006E24A3">
        <w:rPr>
          <w:rFonts w:cs="Times New Roman"/>
          <w:spacing w:val="-1"/>
          <w:lang w:val="ru-RU"/>
        </w:rPr>
        <w:t>канала)</w:t>
      </w:r>
      <w:r w:rsidRPr="006E24A3">
        <w:rPr>
          <w:rFonts w:cs="Times New Roman"/>
          <w:spacing w:val="47"/>
          <w:lang w:val="ru-RU"/>
        </w:rPr>
        <w:t xml:space="preserve"> </w:t>
      </w:r>
      <w:r w:rsidRPr="006E24A3">
        <w:rPr>
          <w:rFonts w:cs="Times New Roman"/>
          <w:lang w:val="ru-RU"/>
        </w:rPr>
        <w:t>и</w:t>
      </w:r>
      <w:r w:rsidRPr="006E24A3">
        <w:rPr>
          <w:rFonts w:cs="Times New Roman"/>
          <w:spacing w:val="48"/>
          <w:lang w:val="ru-RU"/>
        </w:rPr>
        <w:t xml:space="preserve"> </w:t>
      </w:r>
      <w:r w:rsidRPr="006E24A3">
        <w:rPr>
          <w:rFonts w:cs="Times New Roman"/>
          <w:spacing w:val="-1"/>
          <w:lang w:val="ru-RU"/>
        </w:rPr>
        <w:t>начала</w:t>
      </w:r>
      <w:r w:rsidRPr="006E24A3">
        <w:rPr>
          <w:rFonts w:cs="Times New Roman"/>
          <w:spacing w:val="47"/>
          <w:lang w:val="ru-RU"/>
        </w:rPr>
        <w:t xml:space="preserve"> </w:t>
      </w:r>
      <w:r w:rsidRPr="006E24A3">
        <w:rPr>
          <w:rFonts w:cs="Times New Roman"/>
          <w:spacing w:val="-1"/>
          <w:lang w:val="ru-RU"/>
        </w:rPr>
        <w:t>операций</w:t>
      </w:r>
      <w:r w:rsidRPr="006E24A3">
        <w:rPr>
          <w:rFonts w:cs="Times New Roman"/>
          <w:spacing w:val="46"/>
          <w:lang w:val="ru-RU"/>
        </w:rPr>
        <w:t xml:space="preserve"> </w:t>
      </w:r>
      <w:r w:rsidRPr="006E24A3">
        <w:rPr>
          <w:rFonts w:cs="Times New Roman"/>
          <w:lang w:val="ru-RU"/>
        </w:rPr>
        <w:t>по</w:t>
      </w:r>
      <w:r w:rsidRPr="006E24A3">
        <w:rPr>
          <w:rFonts w:cs="Times New Roman"/>
          <w:spacing w:val="47"/>
          <w:lang w:val="ru-RU"/>
        </w:rPr>
        <w:t xml:space="preserve"> </w:t>
      </w:r>
      <w:r w:rsidRPr="006E24A3">
        <w:rPr>
          <w:rFonts w:cs="Times New Roman"/>
          <w:spacing w:val="-1"/>
          <w:lang w:val="ru-RU"/>
        </w:rPr>
        <w:t>локализации</w:t>
      </w:r>
      <w:r w:rsidRPr="006E24A3">
        <w:rPr>
          <w:rFonts w:cs="Times New Roman"/>
          <w:spacing w:val="79"/>
          <w:lang w:val="ru-RU"/>
        </w:rPr>
        <w:t xml:space="preserve"> </w:t>
      </w:r>
      <w:r w:rsidRPr="006E24A3">
        <w:rPr>
          <w:rFonts w:cs="Times New Roman"/>
          <w:spacing w:val="-1"/>
          <w:lang w:val="ru-RU"/>
        </w:rPr>
        <w:t>поврежденного</w:t>
      </w:r>
      <w:r w:rsidRPr="006E24A3">
        <w:rPr>
          <w:rFonts w:cs="Times New Roman"/>
          <w:spacing w:val="57"/>
          <w:lang w:val="ru-RU"/>
        </w:rPr>
        <w:t xml:space="preserve"> </w:t>
      </w:r>
      <w:r w:rsidRPr="006E24A3">
        <w:rPr>
          <w:rFonts w:cs="Times New Roman"/>
          <w:spacing w:val="-1"/>
          <w:lang w:val="ru-RU"/>
        </w:rPr>
        <w:t>трубопровода).</w:t>
      </w:r>
      <w:r w:rsidRPr="006E24A3">
        <w:rPr>
          <w:rFonts w:cs="Times New Roman"/>
          <w:spacing w:val="56"/>
          <w:lang w:val="ru-RU"/>
        </w:rPr>
        <w:t xml:space="preserve"> </w:t>
      </w:r>
      <w:r w:rsidRPr="006E24A3">
        <w:rPr>
          <w:rFonts w:cs="Times New Roman"/>
          <w:spacing w:val="-1"/>
          <w:lang w:val="ru-RU"/>
        </w:rPr>
        <w:t>Указанные</w:t>
      </w:r>
      <w:r w:rsidRPr="006E24A3">
        <w:rPr>
          <w:rFonts w:cs="Times New Roman"/>
          <w:spacing w:val="55"/>
          <w:lang w:val="ru-RU"/>
        </w:rPr>
        <w:t xml:space="preserve"> </w:t>
      </w:r>
      <w:r w:rsidRPr="006E24A3">
        <w:rPr>
          <w:rFonts w:cs="Times New Roman"/>
          <w:spacing w:val="-1"/>
          <w:lang w:val="ru-RU"/>
        </w:rPr>
        <w:t>нормативы</w:t>
      </w:r>
      <w:r w:rsidRPr="006E24A3">
        <w:rPr>
          <w:rFonts w:cs="Times New Roman"/>
          <w:spacing w:val="56"/>
          <w:lang w:val="ru-RU"/>
        </w:rPr>
        <w:t xml:space="preserve"> </w:t>
      </w:r>
      <w:r w:rsidRPr="006E24A3">
        <w:rPr>
          <w:rFonts w:cs="Times New Roman"/>
          <w:spacing w:val="-1"/>
          <w:lang w:val="ru-RU"/>
        </w:rPr>
        <w:t>регламентированы</w:t>
      </w:r>
      <w:r w:rsidRPr="006E24A3">
        <w:rPr>
          <w:rFonts w:cs="Times New Roman"/>
          <w:spacing w:val="56"/>
          <w:lang w:val="ru-RU"/>
        </w:rPr>
        <w:t xml:space="preserve"> </w:t>
      </w:r>
      <w:r w:rsidRPr="006E24A3">
        <w:rPr>
          <w:rFonts w:cs="Times New Roman"/>
          <w:lang w:val="ru-RU"/>
        </w:rPr>
        <w:t>п.</w:t>
      </w:r>
      <w:r w:rsidRPr="006E24A3">
        <w:rPr>
          <w:rFonts w:cs="Times New Roman"/>
          <w:spacing w:val="57"/>
          <w:lang w:val="ru-RU"/>
        </w:rPr>
        <w:t xml:space="preserve"> </w:t>
      </w:r>
      <w:r w:rsidRPr="006E24A3">
        <w:rPr>
          <w:rFonts w:cs="Times New Roman"/>
          <w:lang w:val="ru-RU"/>
        </w:rPr>
        <w:t>6.10</w:t>
      </w:r>
      <w:r w:rsidRPr="006E24A3">
        <w:rPr>
          <w:rFonts w:cs="Times New Roman"/>
          <w:spacing w:val="57"/>
          <w:lang w:val="ru-RU"/>
        </w:rPr>
        <w:t xml:space="preserve"> </w:t>
      </w:r>
      <w:r w:rsidRPr="006E24A3">
        <w:rPr>
          <w:rFonts w:cs="Times New Roman"/>
          <w:lang w:val="ru-RU"/>
        </w:rPr>
        <w:t>СП</w:t>
      </w:r>
      <w:r w:rsidRPr="006E24A3">
        <w:rPr>
          <w:rFonts w:cs="Times New Roman"/>
          <w:spacing w:val="101"/>
          <w:lang w:val="ru-RU"/>
        </w:rPr>
        <w:t xml:space="preserve"> </w:t>
      </w:r>
      <w:r w:rsidRPr="006E24A3">
        <w:rPr>
          <w:rFonts w:cs="Times New Roman"/>
          <w:lang w:val="ru-RU"/>
        </w:rPr>
        <w:t>124.13330.2012</w:t>
      </w:r>
      <w:r w:rsidRPr="006E24A3">
        <w:rPr>
          <w:rFonts w:cs="Times New Roman"/>
          <w:spacing w:val="11"/>
          <w:lang w:val="ru-RU"/>
        </w:rPr>
        <w:t xml:space="preserve"> </w:t>
      </w:r>
      <w:r w:rsidRPr="006E24A3">
        <w:rPr>
          <w:rFonts w:cs="Times New Roman"/>
          <w:spacing w:val="-1"/>
          <w:lang w:val="ru-RU"/>
        </w:rPr>
        <w:t>Тепловые</w:t>
      </w:r>
      <w:r w:rsidRPr="006E24A3">
        <w:rPr>
          <w:rFonts w:cs="Times New Roman"/>
          <w:spacing w:val="10"/>
          <w:lang w:val="ru-RU"/>
        </w:rPr>
        <w:t xml:space="preserve"> </w:t>
      </w:r>
      <w:r w:rsidRPr="006E24A3">
        <w:rPr>
          <w:rFonts w:cs="Times New Roman"/>
          <w:lang w:val="ru-RU"/>
        </w:rPr>
        <w:t>сети.</w:t>
      </w:r>
      <w:r w:rsidRPr="006E24A3">
        <w:rPr>
          <w:rFonts w:cs="Times New Roman"/>
          <w:spacing w:val="11"/>
          <w:lang w:val="ru-RU"/>
        </w:rPr>
        <w:t xml:space="preserve"> </w:t>
      </w:r>
      <w:r w:rsidRPr="006E24A3">
        <w:rPr>
          <w:rFonts w:cs="Times New Roman"/>
          <w:spacing w:val="-1"/>
          <w:lang w:val="ru-RU"/>
        </w:rPr>
        <w:t>Актуализированная</w:t>
      </w:r>
      <w:r w:rsidRPr="006E24A3">
        <w:rPr>
          <w:rFonts w:cs="Times New Roman"/>
          <w:spacing w:val="16"/>
          <w:lang w:val="ru-RU"/>
        </w:rPr>
        <w:t xml:space="preserve"> </w:t>
      </w:r>
      <w:r w:rsidRPr="006E24A3">
        <w:rPr>
          <w:rFonts w:cs="Times New Roman"/>
          <w:spacing w:val="-1"/>
          <w:lang w:val="ru-RU"/>
        </w:rPr>
        <w:t>редакция</w:t>
      </w:r>
      <w:r w:rsidRPr="006E24A3">
        <w:rPr>
          <w:rFonts w:cs="Times New Roman"/>
          <w:spacing w:val="11"/>
          <w:lang w:val="ru-RU"/>
        </w:rPr>
        <w:t xml:space="preserve"> </w:t>
      </w:r>
      <w:r w:rsidRPr="006E24A3">
        <w:rPr>
          <w:rFonts w:cs="Times New Roman"/>
          <w:lang w:val="ru-RU"/>
        </w:rPr>
        <w:t>СНиП</w:t>
      </w:r>
      <w:r w:rsidRPr="006E24A3">
        <w:rPr>
          <w:rFonts w:cs="Times New Roman"/>
          <w:spacing w:val="8"/>
          <w:lang w:val="ru-RU"/>
        </w:rPr>
        <w:t xml:space="preserve"> </w:t>
      </w:r>
      <w:r w:rsidRPr="006E24A3">
        <w:rPr>
          <w:rFonts w:cs="Times New Roman"/>
          <w:spacing w:val="-1"/>
          <w:lang w:val="ru-RU"/>
        </w:rPr>
        <w:t>41-02-2003</w:t>
      </w:r>
      <w:r w:rsidRPr="006E24A3">
        <w:rPr>
          <w:rFonts w:cs="Times New Roman"/>
          <w:spacing w:val="11"/>
          <w:lang w:val="ru-RU"/>
        </w:rPr>
        <w:t xml:space="preserve"> </w:t>
      </w:r>
      <w:r w:rsidRPr="006E24A3">
        <w:rPr>
          <w:rFonts w:cs="Times New Roman"/>
          <w:lang w:val="ru-RU"/>
        </w:rPr>
        <w:t>и</w:t>
      </w:r>
      <w:r w:rsidRPr="006E24A3">
        <w:rPr>
          <w:rFonts w:cs="Times New Roman"/>
          <w:spacing w:val="12"/>
          <w:lang w:val="ru-RU"/>
        </w:rPr>
        <w:t xml:space="preserve"> </w:t>
      </w:r>
      <w:r w:rsidRPr="006E24A3">
        <w:rPr>
          <w:rFonts w:cs="Times New Roman"/>
          <w:spacing w:val="-1"/>
          <w:lang w:val="ru-RU"/>
        </w:rPr>
        <w:t>представлены</w:t>
      </w:r>
      <w:r w:rsidRPr="006E24A3">
        <w:rPr>
          <w:rFonts w:cs="Times New Roman"/>
          <w:spacing w:val="81"/>
          <w:lang w:val="ru-RU"/>
        </w:rPr>
        <w:t xml:space="preserve"> </w:t>
      </w:r>
      <w:r w:rsidRPr="006E24A3">
        <w:rPr>
          <w:rFonts w:cs="Times New Roman"/>
          <w:lang w:val="ru-RU"/>
        </w:rPr>
        <w:t>в таблице</w:t>
      </w:r>
      <w:r w:rsidRPr="006E24A3">
        <w:rPr>
          <w:rFonts w:cs="Times New Roman"/>
          <w:spacing w:val="-1"/>
          <w:lang w:val="ru-RU"/>
        </w:rPr>
        <w:t xml:space="preserve"> 11.2.1.</w:t>
      </w:r>
    </w:p>
    <w:p w14:paraId="00F7C59B" w14:textId="77777777" w:rsidR="00F67400" w:rsidRPr="006E24A3" w:rsidRDefault="00F67400" w:rsidP="00F67400">
      <w:pPr>
        <w:pStyle w:val="af0"/>
        <w:ind w:left="0" w:firstLine="567"/>
        <w:jc w:val="both"/>
        <w:rPr>
          <w:rFonts w:cs="Times New Roman"/>
          <w:lang w:val="ru-RU"/>
        </w:rPr>
      </w:pPr>
    </w:p>
    <w:p w14:paraId="3C648A66" w14:textId="77777777" w:rsidR="00F67400" w:rsidRPr="006E24A3" w:rsidRDefault="00F67400" w:rsidP="00F67400">
      <w:pPr>
        <w:pStyle w:val="af0"/>
        <w:ind w:left="0"/>
        <w:jc w:val="both"/>
        <w:rPr>
          <w:rFonts w:cs="Times New Roman"/>
          <w:b/>
          <w:bCs/>
          <w:lang w:val="ru-RU"/>
        </w:rPr>
      </w:pPr>
      <w:r w:rsidRPr="006E24A3">
        <w:rPr>
          <w:rFonts w:cs="Times New Roman"/>
          <w:b/>
          <w:lang w:val="ru-RU"/>
        </w:rPr>
        <w:t>Таблица 11.2.1 –</w:t>
      </w:r>
      <w:r w:rsidRPr="006E24A3">
        <w:rPr>
          <w:rFonts w:cs="Times New Roman"/>
          <w:b/>
          <w:spacing w:val="50"/>
          <w:lang w:val="ru-RU"/>
        </w:rPr>
        <w:t xml:space="preserve"> </w:t>
      </w:r>
      <w:r w:rsidRPr="006E24A3">
        <w:rPr>
          <w:rFonts w:cs="Times New Roman"/>
          <w:b/>
          <w:lang w:val="ru-RU"/>
        </w:rPr>
        <w:t>Среднее</w:t>
      </w:r>
      <w:r w:rsidRPr="006E24A3">
        <w:rPr>
          <w:rFonts w:cs="Times New Roman"/>
          <w:b/>
          <w:spacing w:val="49"/>
          <w:lang w:val="ru-RU"/>
        </w:rPr>
        <w:t xml:space="preserve"> </w:t>
      </w:r>
      <w:r w:rsidRPr="006E24A3">
        <w:rPr>
          <w:rFonts w:cs="Times New Roman"/>
          <w:b/>
          <w:lang w:val="ru-RU"/>
        </w:rPr>
        <w:t>время,</w:t>
      </w:r>
      <w:r w:rsidRPr="006E24A3">
        <w:rPr>
          <w:rFonts w:cs="Times New Roman"/>
          <w:b/>
          <w:spacing w:val="49"/>
          <w:lang w:val="ru-RU"/>
        </w:rPr>
        <w:t xml:space="preserve"> </w:t>
      </w:r>
      <w:r w:rsidRPr="006E24A3">
        <w:rPr>
          <w:rFonts w:cs="Times New Roman"/>
          <w:b/>
          <w:lang w:val="ru-RU"/>
        </w:rPr>
        <w:t>затраченное</w:t>
      </w:r>
      <w:r w:rsidRPr="006E24A3">
        <w:rPr>
          <w:rFonts w:cs="Times New Roman"/>
          <w:b/>
          <w:spacing w:val="49"/>
          <w:lang w:val="ru-RU"/>
        </w:rPr>
        <w:t xml:space="preserve"> </w:t>
      </w:r>
      <w:r w:rsidRPr="006E24A3">
        <w:rPr>
          <w:rFonts w:cs="Times New Roman"/>
          <w:b/>
          <w:lang w:val="ru-RU"/>
        </w:rPr>
        <w:t>на</w:t>
      </w:r>
      <w:r w:rsidRPr="006E24A3">
        <w:rPr>
          <w:rFonts w:cs="Times New Roman"/>
          <w:b/>
          <w:spacing w:val="50"/>
          <w:lang w:val="ru-RU"/>
        </w:rPr>
        <w:t xml:space="preserve"> </w:t>
      </w:r>
      <w:r w:rsidRPr="006E24A3">
        <w:rPr>
          <w:rFonts w:cs="Times New Roman"/>
          <w:b/>
          <w:lang w:val="ru-RU"/>
        </w:rPr>
        <w:t>восстановление</w:t>
      </w:r>
      <w:r w:rsidRPr="006E24A3">
        <w:rPr>
          <w:rFonts w:cs="Times New Roman"/>
          <w:b/>
          <w:spacing w:val="49"/>
          <w:lang w:val="ru-RU"/>
        </w:rPr>
        <w:t xml:space="preserve"> </w:t>
      </w:r>
      <w:r w:rsidRPr="006E24A3">
        <w:rPr>
          <w:rFonts w:cs="Times New Roman"/>
          <w:b/>
          <w:lang w:val="ru-RU"/>
        </w:rPr>
        <w:t>теплоснабжения</w:t>
      </w:r>
      <w:r w:rsidRPr="006E24A3">
        <w:rPr>
          <w:rFonts w:cs="Times New Roman"/>
          <w:b/>
          <w:spacing w:val="81"/>
          <w:lang w:val="ru-RU"/>
        </w:rPr>
        <w:t xml:space="preserve"> </w:t>
      </w:r>
      <w:r w:rsidRPr="006E24A3">
        <w:rPr>
          <w:rFonts w:cs="Times New Roman"/>
          <w:b/>
          <w:lang w:val="ru-RU"/>
        </w:rPr>
        <w:t>потребителей после</w:t>
      </w:r>
      <w:r w:rsidRPr="006E24A3">
        <w:rPr>
          <w:rFonts w:cs="Times New Roman"/>
          <w:b/>
          <w:spacing w:val="-2"/>
          <w:lang w:val="ru-RU"/>
        </w:rPr>
        <w:t xml:space="preserve"> </w:t>
      </w:r>
      <w:r w:rsidRPr="006E24A3">
        <w:rPr>
          <w:rFonts w:cs="Times New Roman"/>
          <w:b/>
          <w:lang w:val="ru-RU"/>
        </w:rPr>
        <w:t>аварийных отключений</w:t>
      </w:r>
    </w:p>
    <w:tbl>
      <w:tblPr>
        <w:tblStyle w:val="TableNormal"/>
        <w:tblW w:w="0" w:type="auto"/>
        <w:tblInd w:w="290" w:type="dxa"/>
        <w:tblLayout w:type="fixed"/>
        <w:tblLook w:val="01E0" w:firstRow="1" w:lastRow="1" w:firstColumn="1" w:lastColumn="1" w:noHBand="0" w:noVBand="0"/>
      </w:tblPr>
      <w:tblGrid>
        <w:gridCol w:w="4707"/>
        <w:gridCol w:w="3274"/>
      </w:tblGrid>
      <w:tr w:rsidR="006E24A3" w:rsidRPr="006E24A3" w14:paraId="73C8193D" w14:textId="77777777" w:rsidTr="009639C0">
        <w:trPr>
          <w:trHeight w:hRule="exact" w:val="574"/>
          <w:tblHeader/>
        </w:trPr>
        <w:tc>
          <w:tcPr>
            <w:tcW w:w="470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781E42A5" w14:textId="77777777" w:rsidR="00F67400" w:rsidRPr="006E24A3" w:rsidRDefault="00F67400" w:rsidP="009639C0">
            <w:pPr>
              <w:pStyle w:val="TableParagraph0"/>
              <w:spacing w:line="227" w:lineRule="exact"/>
              <w:jc w:val="center"/>
              <w:rPr>
                <w:rFonts w:eastAsia="Times New Roman"/>
                <w:sz w:val="20"/>
                <w:szCs w:val="20"/>
                <w:lang w:val="ru-RU"/>
              </w:rPr>
            </w:pPr>
            <w:r w:rsidRPr="006E24A3">
              <w:rPr>
                <w:sz w:val="20"/>
                <w:lang w:val="ru-RU"/>
              </w:rPr>
              <w:t>Диаметр</w:t>
            </w:r>
            <w:r w:rsidRPr="006E24A3">
              <w:rPr>
                <w:spacing w:val="-11"/>
                <w:sz w:val="20"/>
                <w:lang w:val="ru-RU"/>
              </w:rPr>
              <w:t xml:space="preserve"> </w:t>
            </w:r>
            <w:r w:rsidRPr="006E24A3">
              <w:rPr>
                <w:sz w:val="20"/>
                <w:lang w:val="ru-RU"/>
              </w:rPr>
              <w:t>труб</w:t>
            </w:r>
            <w:r w:rsidRPr="006E24A3">
              <w:rPr>
                <w:spacing w:val="-11"/>
                <w:sz w:val="20"/>
                <w:lang w:val="ru-RU"/>
              </w:rPr>
              <w:t xml:space="preserve"> </w:t>
            </w:r>
            <w:r w:rsidRPr="006E24A3">
              <w:rPr>
                <w:sz w:val="20"/>
                <w:lang w:val="ru-RU"/>
              </w:rPr>
              <w:t>тепловых</w:t>
            </w:r>
            <w:r w:rsidRPr="006E24A3">
              <w:rPr>
                <w:spacing w:val="-8"/>
                <w:sz w:val="20"/>
                <w:lang w:val="ru-RU"/>
              </w:rPr>
              <w:t xml:space="preserve"> </w:t>
            </w:r>
            <w:r w:rsidRPr="006E24A3">
              <w:rPr>
                <w:sz w:val="20"/>
                <w:lang w:val="ru-RU"/>
              </w:rPr>
              <w:t>сетей,</w:t>
            </w:r>
            <w:r w:rsidRPr="006E24A3">
              <w:rPr>
                <w:spacing w:val="-9"/>
                <w:sz w:val="20"/>
                <w:lang w:val="ru-RU"/>
              </w:rPr>
              <w:t xml:space="preserve"> </w:t>
            </w:r>
            <w:r w:rsidRPr="006E24A3">
              <w:rPr>
                <w:sz w:val="20"/>
                <w:lang w:val="ru-RU"/>
              </w:rPr>
              <w:t>мм</w:t>
            </w:r>
          </w:p>
        </w:tc>
        <w:tc>
          <w:tcPr>
            <w:tcW w:w="327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3BEFA635" w14:textId="77777777" w:rsidR="00F67400" w:rsidRPr="006E24A3" w:rsidRDefault="00F67400" w:rsidP="009639C0">
            <w:pPr>
              <w:pStyle w:val="TableParagraph0"/>
              <w:spacing w:line="227" w:lineRule="exact"/>
              <w:jc w:val="center"/>
              <w:rPr>
                <w:rFonts w:eastAsia="Times New Roman"/>
                <w:sz w:val="20"/>
                <w:szCs w:val="20"/>
                <w:lang w:val="ru-RU"/>
              </w:rPr>
            </w:pPr>
            <w:r w:rsidRPr="006E24A3">
              <w:rPr>
                <w:sz w:val="20"/>
                <w:lang w:val="ru-RU"/>
              </w:rPr>
              <w:t>Время</w:t>
            </w:r>
            <w:r w:rsidRPr="006E24A3">
              <w:rPr>
                <w:spacing w:val="-13"/>
                <w:sz w:val="20"/>
                <w:lang w:val="ru-RU"/>
              </w:rPr>
              <w:t xml:space="preserve"> </w:t>
            </w:r>
            <w:r w:rsidRPr="006E24A3">
              <w:rPr>
                <w:sz w:val="20"/>
                <w:lang w:val="ru-RU"/>
              </w:rPr>
              <w:t>восстановления</w:t>
            </w:r>
            <w:r w:rsidRPr="006E24A3">
              <w:rPr>
                <w:spacing w:val="-14"/>
                <w:sz w:val="20"/>
                <w:lang w:val="ru-RU"/>
              </w:rPr>
              <w:t xml:space="preserve"> </w:t>
            </w:r>
            <w:r w:rsidRPr="006E24A3">
              <w:rPr>
                <w:sz w:val="20"/>
                <w:lang w:val="ru-RU"/>
              </w:rPr>
              <w:t>теплоснабжения,</w:t>
            </w:r>
            <w:r w:rsidRPr="006E24A3">
              <w:rPr>
                <w:spacing w:val="-12"/>
                <w:sz w:val="20"/>
                <w:lang w:val="ru-RU"/>
              </w:rPr>
              <w:t xml:space="preserve"> </w:t>
            </w:r>
            <w:r w:rsidRPr="006E24A3">
              <w:rPr>
                <w:sz w:val="20"/>
                <w:lang w:val="ru-RU"/>
              </w:rPr>
              <w:t>ч</w:t>
            </w:r>
          </w:p>
        </w:tc>
      </w:tr>
      <w:tr w:rsidR="006E24A3" w:rsidRPr="006E24A3" w14:paraId="4211197A" w14:textId="77777777" w:rsidTr="009639C0">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14:paraId="5E7D3F21" w14:textId="77777777" w:rsidR="00F67400" w:rsidRPr="006E24A3" w:rsidRDefault="00F67400" w:rsidP="009639C0">
            <w:pPr>
              <w:pStyle w:val="TableParagraph0"/>
              <w:spacing w:line="222" w:lineRule="exact"/>
              <w:jc w:val="center"/>
              <w:rPr>
                <w:rFonts w:eastAsia="Times New Roman"/>
                <w:sz w:val="20"/>
                <w:szCs w:val="20"/>
                <w:lang w:val="ru-RU"/>
              </w:rPr>
            </w:pPr>
            <w:r w:rsidRPr="006E24A3">
              <w:rPr>
                <w:spacing w:val="1"/>
                <w:sz w:val="20"/>
                <w:lang w:val="ru-RU"/>
              </w:rPr>
              <w:t>300</w:t>
            </w:r>
          </w:p>
        </w:tc>
        <w:tc>
          <w:tcPr>
            <w:tcW w:w="3274" w:type="dxa"/>
            <w:tcBorders>
              <w:top w:val="single" w:sz="5" w:space="0" w:color="000000"/>
              <w:left w:val="single" w:sz="5" w:space="0" w:color="000000"/>
              <w:bottom w:val="single" w:sz="5" w:space="0" w:color="000000"/>
              <w:right w:val="single" w:sz="5" w:space="0" w:color="000000"/>
            </w:tcBorders>
          </w:tcPr>
          <w:p w14:paraId="05EBCC81" w14:textId="77777777" w:rsidR="00F67400" w:rsidRPr="006E24A3" w:rsidRDefault="00F67400" w:rsidP="009639C0">
            <w:pPr>
              <w:pStyle w:val="TableParagraph0"/>
              <w:spacing w:line="222" w:lineRule="exact"/>
              <w:jc w:val="center"/>
              <w:rPr>
                <w:rFonts w:eastAsia="Times New Roman"/>
                <w:sz w:val="20"/>
                <w:szCs w:val="20"/>
                <w:lang w:val="ru-RU"/>
              </w:rPr>
            </w:pPr>
            <w:r w:rsidRPr="006E24A3">
              <w:rPr>
                <w:spacing w:val="1"/>
                <w:sz w:val="20"/>
                <w:lang w:val="ru-RU"/>
              </w:rPr>
              <w:t>15</w:t>
            </w:r>
          </w:p>
        </w:tc>
      </w:tr>
      <w:tr w:rsidR="006E24A3" w:rsidRPr="006E24A3" w14:paraId="2E627BE6" w14:textId="77777777" w:rsidTr="009639C0">
        <w:trPr>
          <w:trHeight w:hRule="exact" w:val="241"/>
        </w:trPr>
        <w:tc>
          <w:tcPr>
            <w:tcW w:w="4707" w:type="dxa"/>
            <w:tcBorders>
              <w:top w:val="single" w:sz="5" w:space="0" w:color="000000"/>
              <w:left w:val="single" w:sz="5" w:space="0" w:color="000000"/>
              <w:bottom w:val="single" w:sz="5" w:space="0" w:color="000000"/>
              <w:right w:val="single" w:sz="5" w:space="0" w:color="000000"/>
            </w:tcBorders>
          </w:tcPr>
          <w:p w14:paraId="250B2208" w14:textId="77777777" w:rsidR="00F67400" w:rsidRPr="006E24A3" w:rsidRDefault="00F67400" w:rsidP="009639C0">
            <w:pPr>
              <w:pStyle w:val="TableParagraph0"/>
              <w:spacing w:line="222" w:lineRule="exact"/>
              <w:jc w:val="center"/>
              <w:rPr>
                <w:rFonts w:eastAsia="Times New Roman"/>
                <w:sz w:val="20"/>
                <w:szCs w:val="20"/>
                <w:lang w:val="ru-RU"/>
              </w:rPr>
            </w:pPr>
            <w:r w:rsidRPr="006E24A3">
              <w:rPr>
                <w:spacing w:val="1"/>
                <w:sz w:val="20"/>
                <w:lang w:val="ru-RU"/>
              </w:rPr>
              <w:t>400</w:t>
            </w:r>
          </w:p>
        </w:tc>
        <w:tc>
          <w:tcPr>
            <w:tcW w:w="3274" w:type="dxa"/>
            <w:tcBorders>
              <w:top w:val="single" w:sz="5" w:space="0" w:color="000000"/>
              <w:left w:val="single" w:sz="5" w:space="0" w:color="000000"/>
              <w:bottom w:val="single" w:sz="5" w:space="0" w:color="000000"/>
              <w:right w:val="single" w:sz="5" w:space="0" w:color="000000"/>
            </w:tcBorders>
          </w:tcPr>
          <w:p w14:paraId="3725560A" w14:textId="77777777" w:rsidR="00F67400" w:rsidRPr="006E24A3" w:rsidRDefault="00F67400" w:rsidP="009639C0">
            <w:pPr>
              <w:pStyle w:val="TableParagraph0"/>
              <w:spacing w:line="222" w:lineRule="exact"/>
              <w:jc w:val="center"/>
              <w:rPr>
                <w:rFonts w:eastAsia="Times New Roman"/>
                <w:sz w:val="20"/>
                <w:szCs w:val="20"/>
                <w:lang w:val="ru-RU"/>
              </w:rPr>
            </w:pPr>
            <w:r w:rsidRPr="006E24A3">
              <w:rPr>
                <w:spacing w:val="1"/>
                <w:sz w:val="20"/>
                <w:lang w:val="ru-RU"/>
              </w:rPr>
              <w:t>18</w:t>
            </w:r>
          </w:p>
        </w:tc>
      </w:tr>
      <w:tr w:rsidR="006E24A3" w:rsidRPr="006E24A3" w14:paraId="0B786E59" w14:textId="77777777" w:rsidTr="009639C0">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14:paraId="1337FE39" w14:textId="77777777" w:rsidR="00F67400" w:rsidRPr="006E24A3" w:rsidRDefault="00F67400" w:rsidP="009639C0">
            <w:pPr>
              <w:pStyle w:val="TableParagraph0"/>
              <w:spacing w:line="222" w:lineRule="exact"/>
              <w:jc w:val="center"/>
              <w:rPr>
                <w:rFonts w:eastAsia="Times New Roman"/>
                <w:sz w:val="20"/>
                <w:szCs w:val="20"/>
                <w:lang w:val="ru-RU"/>
              </w:rPr>
            </w:pPr>
            <w:r w:rsidRPr="006E24A3">
              <w:rPr>
                <w:spacing w:val="1"/>
                <w:sz w:val="20"/>
                <w:lang w:val="ru-RU"/>
              </w:rPr>
              <w:t>500</w:t>
            </w:r>
          </w:p>
        </w:tc>
        <w:tc>
          <w:tcPr>
            <w:tcW w:w="3274" w:type="dxa"/>
            <w:tcBorders>
              <w:top w:val="single" w:sz="5" w:space="0" w:color="000000"/>
              <w:left w:val="single" w:sz="5" w:space="0" w:color="000000"/>
              <w:bottom w:val="single" w:sz="5" w:space="0" w:color="000000"/>
              <w:right w:val="single" w:sz="5" w:space="0" w:color="000000"/>
            </w:tcBorders>
          </w:tcPr>
          <w:p w14:paraId="6620981D" w14:textId="77777777" w:rsidR="00F67400" w:rsidRPr="006E24A3" w:rsidRDefault="00F67400" w:rsidP="009639C0">
            <w:pPr>
              <w:pStyle w:val="TableParagraph0"/>
              <w:spacing w:line="222" w:lineRule="exact"/>
              <w:jc w:val="center"/>
              <w:rPr>
                <w:rFonts w:eastAsia="Times New Roman"/>
                <w:sz w:val="20"/>
                <w:szCs w:val="20"/>
                <w:lang w:val="ru-RU"/>
              </w:rPr>
            </w:pPr>
            <w:r w:rsidRPr="006E24A3">
              <w:rPr>
                <w:spacing w:val="1"/>
                <w:sz w:val="20"/>
                <w:lang w:val="ru-RU"/>
              </w:rPr>
              <w:t>22</w:t>
            </w:r>
          </w:p>
        </w:tc>
      </w:tr>
      <w:tr w:rsidR="006E24A3" w:rsidRPr="006E24A3" w14:paraId="7E8EEA38" w14:textId="77777777" w:rsidTr="009639C0">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14:paraId="262E0FB2" w14:textId="77777777" w:rsidR="00F67400" w:rsidRPr="006E24A3" w:rsidRDefault="00F67400" w:rsidP="009639C0">
            <w:pPr>
              <w:pStyle w:val="TableParagraph0"/>
              <w:spacing w:line="222" w:lineRule="exact"/>
              <w:jc w:val="center"/>
              <w:rPr>
                <w:rFonts w:eastAsia="Times New Roman"/>
                <w:sz w:val="20"/>
                <w:szCs w:val="20"/>
                <w:lang w:val="ru-RU"/>
              </w:rPr>
            </w:pPr>
            <w:r w:rsidRPr="006E24A3">
              <w:rPr>
                <w:spacing w:val="1"/>
                <w:sz w:val="20"/>
                <w:lang w:val="ru-RU"/>
              </w:rPr>
              <w:t>600</w:t>
            </w:r>
          </w:p>
        </w:tc>
        <w:tc>
          <w:tcPr>
            <w:tcW w:w="3274" w:type="dxa"/>
            <w:tcBorders>
              <w:top w:val="single" w:sz="5" w:space="0" w:color="000000"/>
              <w:left w:val="single" w:sz="5" w:space="0" w:color="000000"/>
              <w:bottom w:val="single" w:sz="5" w:space="0" w:color="000000"/>
              <w:right w:val="single" w:sz="5" w:space="0" w:color="000000"/>
            </w:tcBorders>
          </w:tcPr>
          <w:p w14:paraId="501CDE74" w14:textId="77777777" w:rsidR="00F67400" w:rsidRPr="006E24A3" w:rsidRDefault="00F67400" w:rsidP="009639C0">
            <w:pPr>
              <w:pStyle w:val="TableParagraph0"/>
              <w:spacing w:line="222" w:lineRule="exact"/>
              <w:jc w:val="center"/>
              <w:rPr>
                <w:rFonts w:eastAsia="Times New Roman"/>
                <w:sz w:val="20"/>
                <w:szCs w:val="20"/>
                <w:lang w:val="ru-RU"/>
              </w:rPr>
            </w:pPr>
            <w:r w:rsidRPr="006E24A3">
              <w:rPr>
                <w:spacing w:val="1"/>
                <w:sz w:val="20"/>
                <w:lang w:val="ru-RU"/>
              </w:rPr>
              <w:t>26</w:t>
            </w:r>
          </w:p>
        </w:tc>
      </w:tr>
      <w:tr w:rsidR="006E24A3" w:rsidRPr="006E24A3" w14:paraId="602F33CE" w14:textId="77777777" w:rsidTr="009639C0">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14:paraId="4BBC5DA1" w14:textId="77777777" w:rsidR="00F67400" w:rsidRPr="006E24A3" w:rsidRDefault="00F67400" w:rsidP="009639C0">
            <w:pPr>
              <w:pStyle w:val="TableParagraph0"/>
              <w:spacing w:line="222" w:lineRule="exact"/>
              <w:jc w:val="center"/>
              <w:rPr>
                <w:rFonts w:eastAsia="Times New Roman"/>
                <w:sz w:val="20"/>
                <w:szCs w:val="20"/>
                <w:lang w:val="ru-RU"/>
              </w:rPr>
            </w:pPr>
            <w:r w:rsidRPr="006E24A3">
              <w:rPr>
                <w:spacing w:val="1"/>
                <w:sz w:val="20"/>
                <w:lang w:val="ru-RU"/>
              </w:rPr>
              <w:t>700</w:t>
            </w:r>
          </w:p>
        </w:tc>
        <w:tc>
          <w:tcPr>
            <w:tcW w:w="3274" w:type="dxa"/>
            <w:tcBorders>
              <w:top w:val="single" w:sz="5" w:space="0" w:color="000000"/>
              <w:left w:val="single" w:sz="5" w:space="0" w:color="000000"/>
              <w:bottom w:val="single" w:sz="5" w:space="0" w:color="000000"/>
              <w:right w:val="single" w:sz="5" w:space="0" w:color="000000"/>
            </w:tcBorders>
          </w:tcPr>
          <w:p w14:paraId="1460C9ED" w14:textId="77777777" w:rsidR="00F67400" w:rsidRPr="006E24A3" w:rsidRDefault="00F67400" w:rsidP="009639C0">
            <w:pPr>
              <w:pStyle w:val="TableParagraph0"/>
              <w:spacing w:line="222" w:lineRule="exact"/>
              <w:jc w:val="center"/>
              <w:rPr>
                <w:rFonts w:eastAsia="Times New Roman"/>
                <w:sz w:val="20"/>
                <w:szCs w:val="20"/>
                <w:lang w:val="ru-RU"/>
              </w:rPr>
            </w:pPr>
            <w:r w:rsidRPr="006E24A3">
              <w:rPr>
                <w:spacing w:val="1"/>
                <w:sz w:val="20"/>
                <w:lang w:val="ru-RU"/>
              </w:rPr>
              <w:t>29</w:t>
            </w:r>
          </w:p>
        </w:tc>
      </w:tr>
      <w:tr w:rsidR="006E24A3" w:rsidRPr="006E24A3" w14:paraId="6DB49ABF" w14:textId="77777777" w:rsidTr="009639C0">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14:paraId="0DE35435" w14:textId="77777777" w:rsidR="00F67400" w:rsidRPr="006E24A3" w:rsidRDefault="00F67400" w:rsidP="009639C0">
            <w:pPr>
              <w:pStyle w:val="TableParagraph0"/>
              <w:spacing w:line="222" w:lineRule="exact"/>
              <w:jc w:val="center"/>
              <w:rPr>
                <w:rFonts w:eastAsia="Times New Roman"/>
                <w:sz w:val="20"/>
                <w:szCs w:val="20"/>
                <w:lang w:val="ru-RU"/>
              </w:rPr>
            </w:pPr>
            <w:r w:rsidRPr="006E24A3">
              <w:rPr>
                <w:sz w:val="20"/>
                <w:lang w:val="ru-RU"/>
              </w:rPr>
              <w:t>800-1000</w:t>
            </w:r>
          </w:p>
        </w:tc>
        <w:tc>
          <w:tcPr>
            <w:tcW w:w="3274" w:type="dxa"/>
            <w:tcBorders>
              <w:top w:val="single" w:sz="5" w:space="0" w:color="000000"/>
              <w:left w:val="single" w:sz="5" w:space="0" w:color="000000"/>
              <w:bottom w:val="single" w:sz="5" w:space="0" w:color="000000"/>
              <w:right w:val="single" w:sz="5" w:space="0" w:color="000000"/>
            </w:tcBorders>
          </w:tcPr>
          <w:p w14:paraId="65223E15" w14:textId="77777777" w:rsidR="00F67400" w:rsidRPr="006E24A3" w:rsidRDefault="00F67400" w:rsidP="009639C0">
            <w:pPr>
              <w:pStyle w:val="TableParagraph0"/>
              <w:spacing w:line="222" w:lineRule="exact"/>
              <w:jc w:val="center"/>
              <w:rPr>
                <w:rFonts w:eastAsia="Times New Roman"/>
                <w:sz w:val="20"/>
                <w:szCs w:val="20"/>
                <w:lang w:val="ru-RU"/>
              </w:rPr>
            </w:pPr>
            <w:r w:rsidRPr="006E24A3">
              <w:rPr>
                <w:spacing w:val="1"/>
                <w:sz w:val="20"/>
                <w:lang w:val="ru-RU"/>
              </w:rPr>
              <w:t>40</w:t>
            </w:r>
          </w:p>
        </w:tc>
      </w:tr>
      <w:tr w:rsidR="006E24A3" w:rsidRPr="006E24A3" w14:paraId="4D905045" w14:textId="77777777" w:rsidTr="009639C0">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14:paraId="44A17989" w14:textId="77777777" w:rsidR="00F67400" w:rsidRPr="006E24A3" w:rsidRDefault="00F67400" w:rsidP="009639C0">
            <w:pPr>
              <w:pStyle w:val="TableParagraph0"/>
              <w:spacing w:line="222" w:lineRule="exact"/>
              <w:jc w:val="center"/>
              <w:rPr>
                <w:rFonts w:eastAsia="Times New Roman"/>
                <w:sz w:val="20"/>
                <w:szCs w:val="20"/>
              </w:rPr>
            </w:pPr>
            <w:r w:rsidRPr="006E24A3">
              <w:rPr>
                <w:sz w:val="20"/>
                <w:lang w:val="ru-RU"/>
              </w:rPr>
              <w:t>1</w:t>
            </w:r>
            <w:r w:rsidRPr="006E24A3">
              <w:rPr>
                <w:sz w:val="20"/>
              </w:rPr>
              <w:t>200-1400</w:t>
            </w:r>
          </w:p>
        </w:tc>
        <w:tc>
          <w:tcPr>
            <w:tcW w:w="3274" w:type="dxa"/>
            <w:tcBorders>
              <w:top w:val="single" w:sz="5" w:space="0" w:color="000000"/>
              <w:left w:val="single" w:sz="5" w:space="0" w:color="000000"/>
              <w:bottom w:val="single" w:sz="5" w:space="0" w:color="000000"/>
              <w:right w:val="single" w:sz="5" w:space="0" w:color="000000"/>
            </w:tcBorders>
          </w:tcPr>
          <w:p w14:paraId="01C06932" w14:textId="77777777" w:rsidR="00F67400" w:rsidRPr="006E24A3" w:rsidRDefault="00F67400" w:rsidP="009639C0">
            <w:pPr>
              <w:pStyle w:val="TableParagraph0"/>
              <w:spacing w:line="222" w:lineRule="exact"/>
              <w:jc w:val="center"/>
              <w:rPr>
                <w:rFonts w:eastAsia="Times New Roman"/>
                <w:sz w:val="20"/>
                <w:szCs w:val="20"/>
              </w:rPr>
            </w:pPr>
            <w:proofErr w:type="spellStart"/>
            <w:r w:rsidRPr="006E24A3">
              <w:rPr>
                <w:sz w:val="20"/>
              </w:rPr>
              <w:t>до</w:t>
            </w:r>
            <w:proofErr w:type="spellEnd"/>
            <w:r w:rsidRPr="006E24A3">
              <w:rPr>
                <w:spacing w:val="-4"/>
                <w:sz w:val="20"/>
              </w:rPr>
              <w:t xml:space="preserve"> </w:t>
            </w:r>
            <w:r w:rsidRPr="006E24A3">
              <w:rPr>
                <w:sz w:val="20"/>
              </w:rPr>
              <w:t>54</w:t>
            </w:r>
          </w:p>
        </w:tc>
      </w:tr>
    </w:tbl>
    <w:p w14:paraId="34644E3F" w14:textId="77777777" w:rsidR="00F67400" w:rsidRPr="006E24A3" w:rsidRDefault="00F67400" w:rsidP="00F67400">
      <w:pPr>
        <w:spacing w:before="5"/>
        <w:ind w:firstLine="567"/>
        <w:jc w:val="both"/>
        <w:rPr>
          <w:rFonts w:eastAsia="Times New Roman" w:cs="Times New Roman"/>
          <w:b/>
          <w:bCs/>
          <w:sz w:val="17"/>
          <w:szCs w:val="17"/>
        </w:rPr>
      </w:pPr>
    </w:p>
    <w:p w14:paraId="071A95F1" w14:textId="77777777" w:rsidR="00F67400" w:rsidRPr="006E24A3" w:rsidRDefault="00F67400" w:rsidP="00F67400">
      <w:pPr>
        <w:pStyle w:val="af0"/>
        <w:spacing w:before="69"/>
        <w:ind w:left="0" w:firstLine="567"/>
        <w:jc w:val="both"/>
        <w:rPr>
          <w:rFonts w:cs="Times New Roman"/>
          <w:lang w:val="ru-RU"/>
        </w:rPr>
      </w:pPr>
      <w:r w:rsidRPr="006E24A3">
        <w:rPr>
          <w:rFonts w:cs="Times New Roman"/>
          <w:lang w:val="ru-RU"/>
        </w:rPr>
        <w:t>В</w:t>
      </w:r>
      <w:r w:rsidRPr="006E24A3">
        <w:rPr>
          <w:rFonts w:cs="Times New Roman"/>
          <w:spacing w:val="5"/>
          <w:lang w:val="ru-RU"/>
        </w:rPr>
        <w:t xml:space="preserve"> </w:t>
      </w:r>
      <w:r w:rsidRPr="006E24A3">
        <w:rPr>
          <w:rFonts w:cs="Times New Roman"/>
          <w:spacing w:val="-1"/>
          <w:lang w:val="ru-RU"/>
        </w:rPr>
        <w:t>целом</w:t>
      </w:r>
      <w:r w:rsidRPr="006E24A3">
        <w:rPr>
          <w:rFonts w:cs="Times New Roman"/>
          <w:spacing w:val="6"/>
          <w:lang w:val="ru-RU"/>
        </w:rPr>
        <w:t xml:space="preserve"> </w:t>
      </w:r>
      <w:r w:rsidRPr="006E24A3">
        <w:rPr>
          <w:rFonts w:cs="Times New Roman"/>
          <w:lang w:val="ru-RU"/>
        </w:rPr>
        <w:t>по</w:t>
      </w:r>
      <w:r w:rsidRPr="006E24A3">
        <w:rPr>
          <w:rFonts w:cs="Times New Roman"/>
          <w:spacing w:val="6"/>
          <w:lang w:val="ru-RU"/>
        </w:rPr>
        <w:t xml:space="preserve"> </w:t>
      </w:r>
      <w:r w:rsidRPr="006E24A3">
        <w:rPr>
          <w:rFonts w:cs="Times New Roman"/>
          <w:lang w:val="ru-RU"/>
        </w:rPr>
        <w:t>МО</w:t>
      </w:r>
      <w:r w:rsidRPr="006E24A3">
        <w:rPr>
          <w:rFonts w:cs="Times New Roman"/>
          <w:spacing w:val="-1"/>
          <w:lang w:val="ru-RU"/>
        </w:rPr>
        <w:t xml:space="preserve"> </w:t>
      </w:r>
      <w:r w:rsidRPr="006E24A3">
        <w:rPr>
          <w:rFonts w:cs="Times New Roman"/>
          <w:lang w:val="ru-RU"/>
        </w:rPr>
        <w:t>время</w:t>
      </w:r>
      <w:r w:rsidRPr="006E24A3">
        <w:rPr>
          <w:rFonts w:cs="Times New Roman"/>
          <w:spacing w:val="6"/>
          <w:lang w:val="ru-RU"/>
        </w:rPr>
        <w:t xml:space="preserve"> </w:t>
      </w:r>
      <w:r w:rsidRPr="006E24A3">
        <w:rPr>
          <w:rFonts w:cs="Times New Roman"/>
          <w:spacing w:val="-1"/>
          <w:lang w:val="ru-RU"/>
        </w:rPr>
        <w:t>восстановления</w:t>
      </w:r>
      <w:r w:rsidRPr="006E24A3">
        <w:rPr>
          <w:rFonts w:cs="Times New Roman"/>
          <w:spacing w:val="6"/>
          <w:lang w:val="ru-RU"/>
        </w:rPr>
        <w:t xml:space="preserve"> </w:t>
      </w:r>
      <w:r w:rsidRPr="006E24A3">
        <w:rPr>
          <w:rFonts w:cs="Times New Roman"/>
          <w:spacing w:val="-1"/>
          <w:lang w:val="ru-RU"/>
        </w:rPr>
        <w:t>работоспособности</w:t>
      </w:r>
      <w:r w:rsidRPr="006E24A3">
        <w:rPr>
          <w:rFonts w:cs="Times New Roman"/>
          <w:spacing w:val="5"/>
          <w:lang w:val="ru-RU"/>
        </w:rPr>
        <w:t xml:space="preserve"> </w:t>
      </w:r>
      <w:r w:rsidRPr="006E24A3">
        <w:rPr>
          <w:rFonts w:cs="Times New Roman"/>
          <w:spacing w:val="-1"/>
          <w:lang w:val="ru-RU"/>
        </w:rPr>
        <w:t>тепловых</w:t>
      </w:r>
      <w:r w:rsidRPr="006E24A3">
        <w:rPr>
          <w:rFonts w:cs="Times New Roman"/>
          <w:spacing w:val="8"/>
          <w:lang w:val="ru-RU"/>
        </w:rPr>
        <w:t xml:space="preserve"> </w:t>
      </w:r>
      <w:r w:rsidRPr="006E24A3">
        <w:rPr>
          <w:rFonts w:cs="Times New Roman"/>
          <w:spacing w:val="-1"/>
          <w:lang w:val="ru-RU"/>
        </w:rPr>
        <w:t>сетей</w:t>
      </w:r>
      <w:r w:rsidRPr="006E24A3">
        <w:rPr>
          <w:rFonts w:cs="Times New Roman"/>
          <w:spacing w:val="7"/>
          <w:lang w:val="ru-RU"/>
        </w:rPr>
        <w:t xml:space="preserve"> </w:t>
      </w:r>
      <w:r w:rsidRPr="006E24A3">
        <w:rPr>
          <w:rFonts w:cs="Times New Roman"/>
          <w:spacing w:val="-1"/>
          <w:lang w:val="ru-RU"/>
        </w:rPr>
        <w:t>соответствует</w:t>
      </w:r>
      <w:r w:rsidRPr="006E24A3">
        <w:rPr>
          <w:rFonts w:cs="Times New Roman"/>
          <w:spacing w:val="85"/>
          <w:lang w:val="ru-RU"/>
        </w:rPr>
        <w:t xml:space="preserve"> </w:t>
      </w:r>
      <w:r w:rsidRPr="006E24A3">
        <w:rPr>
          <w:rFonts w:cs="Times New Roman"/>
          <w:spacing w:val="-1"/>
          <w:lang w:val="ru-RU"/>
        </w:rPr>
        <w:t>установленным</w:t>
      </w:r>
      <w:r w:rsidRPr="006E24A3">
        <w:rPr>
          <w:rFonts w:cs="Times New Roman"/>
          <w:spacing w:val="-2"/>
          <w:lang w:val="ru-RU"/>
        </w:rPr>
        <w:t xml:space="preserve"> </w:t>
      </w:r>
      <w:r w:rsidRPr="006E24A3">
        <w:rPr>
          <w:rFonts w:cs="Times New Roman"/>
          <w:spacing w:val="-1"/>
          <w:lang w:val="ru-RU"/>
        </w:rPr>
        <w:t>нормативам.</w:t>
      </w:r>
    </w:p>
    <w:p w14:paraId="21F6E3DE" w14:textId="77777777" w:rsidR="00F67400" w:rsidRPr="006E24A3" w:rsidRDefault="00F67400" w:rsidP="00F67400">
      <w:pPr>
        <w:jc w:val="both"/>
        <w:rPr>
          <w:rFonts w:cs="Times New Roman"/>
          <w:lang w:eastAsia="ru-RU"/>
        </w:rPr>
      </w:pPr>
    </w:p>
    <w:p w14:paraId="179080A9" w14:textId="77777777" w:rsidR="00F67400" w:rsidRPr="006E24A3" w:rsidRDefault="00F67400" w:rsidP="00F67400">
      <w:pPr>
        <w:rPr>
          <w:rFonts w:cs="Times New Roman"/>
        </w:rPr>
      </w:pPr>
    </w:p>
    <w:p w14:paraId="1DA49209" w14:textId="77777777" w:rsidR="00F67400" w:rsidRPr="006E24A3" w:rsidRDefault="003D5830" w:rsidP="00F67400">
      <w:pPr>
        <w:pStyle w:val="2"/>
        <w:ind w:left="0" w:firstLine="0"/>
      </w:pPr>
      <w:hyperlink r:id="rId310" w:anchor="bookmark118" w:history="1">
        <w:bookmarkStart w:id="587" w:name="_Toc30081919"/>
        <w:bookmarkStart w:id="588" w:name="_Toc30085154"/>
        <w:bookmarkStart w:id="589" w:name="_Toc32845476"/>
        <w:bookmarkStart w:id="590" w:name="_Toc104822354"/>
        <w:r w:rsidR="00F67400" w:rsidRPr="006E24A3">
          <w:t>Часть 3. РЕЗУЛЬТАТЫ ОЦЕНКИ ВЕРОЯТНОСТИ ОТКАЗА (АВАРИЙНОЙ СИТУАЦИИ)</w:t>
        </w:r>
      </w:hyperlink>
      <w:r w:rsidR="00F67400" w:rsidRPr="006E24A3">
        <w:t xml:space="preserve"> </w:t>
      </w:r>
      <w:hyperlink r:id="rId311" w:anchor="bookmark118" w:history="1">
        <w:r w:rsidR="00F67400" w:rsidRPr="006E24A3">
          <w:t>И БЕЗОТКАЗНОЙ (БЕЗАВАРИЙНОЙ) РАБОТЫ СИСТЕМЫ ТЕПЛОСНАБЖЕНИЯ ПО</w:t>
        </w:r>
      </w:hyperlink>
      <w:r w:rsidR="00F67400" w:rsidRPr="006E24A3">
        <w:t xml:space="preserve"> </w:t>
      </w:r>
      <w:hyperlink r:id="rId312" w:anchor="bookmark118" w:history="1">
        <w:r w:rsidR="00F67400" w:rsidRPr="006E24A3">
          <w:t>ОТНОШЕНИЮ К ПОТРЕБИТЕЛЯМ, ПРИСОЕДИНЕННЫМ К МАГИСТРАЛЬНЫМ И</w:t>
        </w:r>
      </w:hyperlink>
      <w:r w:rsidR="00F67400" w:rsidRPr="006E24A3">
        <w:t xml:space="preserve"> </w:t>
      </w:r>
      <w:hyperlink r:id="rId313" w:anchor="bookmark118" w:history="1">
        <w:r w:rsidR="00F67400" w:rsidRPr="006E24A3">
          <w:t>РАСПРЕДЕЛИТЕЛЬНЫМ ТЕПЛОПРОВОДАМ</w:t>
        </w:r>
        <w:bookmarkEnd w:id="587"/>
        <w:bookmarkEnd w:id="588"/>
        <w:bookmarkEnd w:id="589"/>
        <w:bookmarkEnd w:id="590"/>
      </w:hyperlink>
    </w:p>
    <w:p w14:paraId="4D83376A" w14:textId="77777777" w:rsidR="00F67400" w:rsidRPr="006E24A3" w:rsidRDefault="00F67400" w:rsidP="00F67400">
      <w:pPr>
        <w:jc w:val="center"/>
        <w:rPr>
          <w:rFonts w:cs="Times New Roman"/>
          <w:lang w:eastAsia="ru-RU"/>
        </w:rPr>
      </w:pPr>
    </w:p>
    <w:p w14:paraId="3DF1B6AC" w14:textId="77777777" w:rsidR="00F67400" w:rsidRPr="006E24A3" w:rsidRDefault="00F67400" w:rsidP="00F67400">
      <w:pPr>
        <w:ind w:firstLine="567"/>
        <w:jc w:val="both"/>
        <w:rPr>
          <w:rFonts w:cs="Times New Roman"/>
        </w:rPr>
      </w:pPr>
      <w:r w:rsidRPr="006E24A3">
        <w:rPr>
          <w:rFonts w:cs="Times New Roman"/>
        </w:rPr>
        <w:t xml:space="preserve">Результаты расчетов вероятности безотказной работы </w:t>
      </w:r>
      <w:proofErr w:type="spellStart"/>
      <w:r w:rsidRPr="006E24A3">
        <w:rPr>
          <w:rFonts w:cs="Times New Roman"/>
        </w:rPr>
        <w:t>тепломагистралей</w:t>
      </w:r>
      <w:proofErr w:type="spellEnd"/>
      <w:r w:rsidRPr="006E24A3">
        <w:rPr>
          <w:rFonts w:cs="Times New Roman"/>
        </w:rPr>
        <w:t xml:space="preserve">, выполненные при первичной разработке Схемы теплоснабжения, по результатам расчета надежности </w:t>
      </w:r>
      <w:proofErr w:type="spellStart"/>
      <w:r w:rsidRPr="006E24A3">
        <w:rPr>
          <w:rFonts w:cs="Times New Roman"/>
        </w:rPr>
        <w:t>тепломагистралей</w:t>
      </w:r>
      <w:proofErr w:type="spellEnd"/>
      <w:r w:rsidRPr="006E24A3">
        <w:rPr>
          <w:rFonts w:cs="Times New Roman"/>
        </w:rPr>
        <w:t xml:space="preserve"> рекомендуются следующие мероприятия (в зависимости от рассчитанных показателей надежности): </w:t>
      </w:r>
    </w:p>
    <w:p w14:paraId="7CF9C42A" w14:textId="77777777" w:rsidR="00F67400" w:rsidRPr="006E24A3" w:rsidRDefault="00F67400" w:rsidP="00F67400">
      <w:pPr>
        <w:ind w:firstLine="567"/>
        <w:jc w:val="both"/>
        <w:rPr>
          <w:rFonts w:cs="Times New Roman"/>
        </w:rPr>
      </w:pPr>
      <w:r w:rsidRPr="006E24A3">
        <w:rPr>
          <w:rFonts w:cs="Times New Roman"/>
        </w:rPr>
        <w:t xml:space="preserve">1) рекомендуется при условии соблюдения нормативной надежности на расчетный срок и предусматривает: </w:t>
      </w:r>
    </w:p>
    <w:p w14:paraId="14E77DBD" w14:textId="77777777" w:rsidR="00F67400" w:rsidRPr="006E24A3" w:rsidRDefault="00F67400" w:rsidP="00F67400">
      <w:pPr>
        <w:ind w:firstLine="567"/>
        <w:jc w:val="both"/>
        <w:rPr>
          <w:rFonts w:cs="Times New Roman"/>
        </w:rPr>
      </w:pPr>
      <w:r w:rsidRPr="006E24A3">
        <w:rPr>
          <w:rFonts w:cs="Times New Roman"/>
        </w:rPr>
        <w:t xml:space="preserve">- контроль исправного состояния и безопасной эксплуатации трубопроводов; </w:t>
      </w:r>
    </w:p>
    <w:p w14:paraId="0FCF8684" w14:textId="77777777" w:rsidR="00F67400" w:rsidRPr="006E24A3" w:rsidRDefault="00F67400" w:rsidP="00F67400">
      <w:pPr>
        <w:ind w:firstLine="567"/>
        <w:jc w:val="both"/>
        <w:rPr>
          <w:rFonts w:cs="Times New Roman"/>
        </w:rPr>
      </w:pPr>
      <w:r w:rsidRPr="006E24A3">
        <w:rPr>
          <w:rFonts w:cs="Times New Roman"/>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14:paraId="27683B0A" w14:textId="77777777" w:rsidR="00F67400" w:rsidRPr="006E24A3" w:rsidRDefault="00F67400" w:rsidP="00F67400">
      <w:pPr>
        <w:ind w:firstLine="567"/>
        <w:jc w:val="both"/>
        <w:rPr>
          <w:rFonts w:cs="Times New Roman"/>
        </w:rPr>
      </w:pPr>
      <w:r w:rsidRPr="006E24A3">
        <w:rPr>
          <w:rFonts w:cs="Times New Roman"/>
        </w:rPr>
        <w:t xml:space="preserve">2) рекомендуется при условии несоблюдения нормативной надежности на расчетный срок и предусматривает: </w:t>
      </w:r>
    </w:p>
    <w:p w14:paraId="64ADB43D" w14:textId="77777777" w:rsidR="00F67400" w:rsidRPr="006E24A3" w:rsidRDefault="00F67400" w:rsidP="00F67400">
      <w:pPr>
        <w:ind w:firstLine="567"/>
        <w:jc w:val="both"/>
        <w:rPr>
          <w:rFonts w:cs="Times New Roman"/>
        </w:rPr>
      </w:pPr>
      <w:r w:rsidRPr="006E24A3">
        <w:rPr>
          <w:rFonts w:cs="Times New Roman"/>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14:paraId="76E87E8B" w14:textId="77777777" w:rsidR="00F67400" w:rsidRPr="006E24A3" w:rsidRDefault="00F67400" w:rsidP="00F67400">
      <w:pPr>
        <w:ind w:firstLine="567"/>
        <w:jc w:val="both"/>
        <w:rPr>
          <w:rFonts w:cs="Times New Roman"/>
        </w:rPr>
      </w:pPr>
      <w:r w:rsidRPr="006E24A3">
        <w:rPr>
          <w:rFonts w:cs="Times New Roman"/>
        </w:rPr>
        <w:lastRenderedPageBreak/>
        <w:t xml:space="preserve">- реконструкцию ветхих участков тепловых сетей, определяемых по результатам экспертного обследования технического состояния трубопроводов. </w:t>
      </w:r>
    </w:p>
    <w:p w14:paraId="504B9A66" w14:textId="77777777" w:rsidR="00F67400" w:rsidRPr="006E24A3" w:rsidRDefault="00F67400" w:rsidP="00F67400">
      <w:pPr>
        <w:widowControl w:val="0"/>
        <w:tabs>
          <w:tab w:val="left" w:leader="dot" w:pos="9637"/>
        </w:tabs>
        <w:kinsoku w:val="0"/>
        <w:overflowPunct w:val="0"/>
        <w:autoSpaceDE w:val="0"/>
        <w:autoSpaceDN w:val="0"/>
        <w:adjustRightInd w:val="0"/>
        <w:spacing w:before="102" w:line="271" w:lineRule="auto"/>
        <w:ind w:right="164"/>
        <w:jc w:val="both"/>
        <w:rPr>
          <w:rFonts w:eastAsiaTheme="minorEastAsia" w:cs="Times New Roman"/>
          <w:spacing w:val="-1"/>
          <w:szCs w:val="24"/>
          <w:lang w:eastAsia="ru-RU"/>
        </w:rPr>
      </w:pPr>
    </w:p>
    <w:p w14:paraId="7F6F174A" w14:textId="77777777" w:rsidR="00F67400" w:rsidRPr="006E24A3" w:rsidRDefault="003D5830" w:rsidP="00F67400">
      <w:pPr>
        <w:pStyle w:val="2"/>
        <w:ind w:left="0" w:firstLine="0"/>
      </w:pPr>
      <w:hyperlink r:id="rId314" w:anchor="bookmark119" w:history="1">
        <w:bookmarkStart w:id="591" w:name="_Toc30081920"/>
        <w:bookmarkStart w:id="592" w:name="_Toc30085155"/>
        <w:bookmarkStart w:id="593" w:name="_Toc32845477"/>
        <w:bookmarkStart w:id="594" w:name="_Toc104822355"/>
        <w:r w:rsidR="00F67400" w:rsidRPr="006E24A3">
          <w:t>Часть 4. РЕЗУЛЬТАТЫ ОЦЕНКИ КОЭФФИЦИЕНТОВ ГОТОВНОСТИ</w:t>
        </w:r>
      </w:hyperlink>
      <w:r w:rsidR="00F67400" w:rsidRPr="006E24A3">
        <w:t xml:space="preserve"> </w:t>
      </w:r>
      <w:hyperlink r:id="rId315" w:anchor="bookmark119" w:history="1">
        <w:r w:rsidR="00F67400" w:rsidRPr="006E24A3">
          <w:t>ТЕПЛОПРОВОДОВ К НЕСЕНИЮ ТЕПЛОВОЙ НАГРУЗКИ</w:t>
        </w:r>
        <w:bookmarkEnd w:id="591"/>
        <w:bookmarkEnd w:id="592"/>
        <w:bookmarkEnd w:id="593"/>
        <w:bookmarkEnd w:id="594"/>
      </w:hyperlink>
    </w:p>
    <w:p w14:paraId="63DD62B9" w14:textId="77777777" w:rsidR="00F67400" w:rsidRPr="006E24A3" w:rsidRDefault="00F67400" w:rsidP="00F67400">
      <w:pPr>
        <w:rPr>
          <w:rFonts w:cs="Times New Roman"/>
          <w:lang w:eastAsia="ru-RU"/>
        </w:rPr>
      </w:pPr>
    </w:p>
    <w:p w14:paraId="3F214253" w14:textId="77777777" w:rsidR="00F67400" w:rsidRPr="006E24A3" w:rsidRDefault="00F67400" w:rsidP="00F67400">
      <w:pPr>
        <w:ind w:firstLine="567"/>
        <w:jc w:val="both"/>
        <w:rPr>
          <w:rFonts w:cs="Times New Roman"/>
          <w:szCs w:val="24"/>
        </w:rPr>
      </w:pPr>
      <w:r w:rsidRPr="006E24A3">
        <w:rPr>
          <w:rFonts w:cs="Times New Roman"/>
          <w:szCs w:val="24"/>
        </w:rPr>
        <w:t xml:space="preserve">При условии реализации мероприятий по реконструкции тепловых сетей, прогнозные показатели готовности систем теплоснабжения к безотказным поставкам тепловой энергии будут превышать установленный в СП 124.13330.2012 Тепловые сети. Актуализированная редакция СНиП 41-02-2003 норматив - 0,97. </w:t>
      </w:r>
    </w:p>
    <w:p w14:paraId="79FA524D" w14:textId="77777777" w:rsidR="00F67400" w:rsidRPr="006E24A3" w:rsidRDefault="00F67400" w:rsidP="00F67400">
      <w:pPr>
        <w:ind w:firstLine="567"/>
        <w:jc w:val="both"/>
        <w:rPr>
          <w:rFonts w:cs="Times New Roman"/>
          <w:szCs w:val="24"/>
        </w:rPr>
      </w:pPr>
      <w:r w:rsidRPr="006E24A3">
        <w:rPr>
          <w:rFonts w:cs="Times New Roman"/>
          <w:szCs w:val="24"/>
        </w:rPr>
        <w:t xml:space="preserve">Для снижения подачи тепловой энергии на нужды горячего водоснабжения необходимо изменение следующих технологических факторов: </w:t>
      </w:r>
    </w:p>
    <w:p w14:paraId="1334403F" w14:textId="77777777" w:rsidR="00F67400" w:rsidRPr="006E24A3" w:rsidRDefault="00F67400" w:rsidP="00F67400">
      <w:pPr>
        <w:ind w:firstLine="567"/>
        <w:jc w:val="both"/>
        <w:rPr>
          <w:rFonts w:cs="Times New Roman"/>
          <w:szCs w:val="24"/>
        </w:rPr>
      </w:pPr>
      <w:r w:rsidRPr="006E24A3">
        <w:rPr>
          <w:rFonts w:cs="Times New Roman"/>
          <w:szCs w:val="24"/>
        </w:rPr>
        <w:t>- снижение количества систем с централизованным приготовлением горячей воды до минимального технически и экономически оправданного уровня (в работе остаются ЦТП с потребителями, подключенными по независимой схеме, которые по соотношению материальной характеристики и подключенной нагрузки дают сходные параметры по удельному потреблению теплоносителей и тепловых потерь на ПХН, что и схемы, работающие через ИТП); - реализация эксплуатационных программ, предусматривающих переход на сжатый регламент обслуживания участка сетей, продолжительностью не более 2-х суток.</w:t>
      </w:r>
    </w:p>
    <w:p w14:paraId="5691767E" w14:textId="77777777" w:rsidR="00F67400" w:rsidRPr="006E24A3" w:rsidRDefault="00F67400" w:rsidP="00F67400">
      <w:pPr>
        <w:pStyle w:val="a0"/>
        <w:rPr>
          <w:rFonts w:cs="Times New Roman"/>
        </w:rPr>
      </w:pPr>
    </w:p>
    <w:p w14:paraId="257BB629" w14:textId="77777777" w:rsidR="00F67400" w:rsidRPr="006E24A3" w:rsidRDefault="003D5830" w:rsidP="00F67400">
      <w:pPr>
        <w:pStyle w:val="2"/>
        <w:ind w:left="0" w:firstLine="0"/>
      </w:pPr>
      <w:hyperlink r:id="rId316" w:anchor="bookmark124" w:history="1">
        <w:bookmarkStart w:id="595" w:name="_Toc30085160"/>
        <w:bookmarkStart w:id="596" w:name="_Toc32845482"/>
        <w:bookmarkStart w:id="597" w:name="_Toc104822356"/>
        <w:r w:rsidR="00F67400" w:rsidRPr="006E24A3">
          <w:t>Часть 5. РЕЗУЛЬТАТЫ ОЦЕНКИ НЕДООТПУСКА ТЕПЛОВОЙ ЭНЕРГИИ ПО ПРИЧИНЕ</w:t>
        </w:r>
      </w:hyperlink>
      <w:r w:rsidR="00F67400" w:rsidRPr="006E24A3">
        <w:t xml:space="preserve"> </w:t>
      </w:r>
      <w:hyperlink r:id="rId317" w:anchor="bookmark124" w:history="1">
        <w:r w:rsidR="00F67400" w:rsidRPr="006E24A3">
          <w:t>ОТКАЗОВ (АВАРИЙНЫХ СИТУАЦИЙ) И ПРОСТОЕВ ТЕПЛОВЫХ СЕТЕЙ И</w:t>
        </w:r>
      </w:hyperlink>
      <w:r w:rsidR="00F67400" w:rsidRPr="006E24A3">
        <w:t xml:space="preserve"> </w:t>
      </w:r>
      <w:hyperlink r:id="rId318" w:anchor="bookmark124" w:history="1">
        <w:r w:rsidR="00F67400" w:rsidRPr="006E24A3">
          <w:t>ИСТОЧНИКОВ ТЕПЛОВОЙ ЭНЕРГИИ</w:t>
        </w:r>
        <w:bookmarkEnd w:id="595"/>
        <w:bookmarkEnd w:id="596"/>
        <w:bookmarkEnd w:id="597"/>
      </w:hyperlink>
    </w:p>
    <w:p w14:paraId="16081C70" w14:textId="77777777" w:rsidR="00F67400" w:rsidRPr="006E24A3" w:rsidRDefault="00F67400" w:rsidP="00F67400">
      <w:pPr>
        <w:rPr>
          <w:rFonts w:cs="Times New Roman"/>
          <w:lang w:eastAsia="ru-RU"/>
        </w:rPr>
      </w:pPr>
    </w:p>
    <w:p w14:paraId="5037AA7C" w14:textId="77777777" w:rsidR="00F67400" w:rsidRPr="006E24A3" w:rsidRDefault="00F67400" w:rsidP="00F67400">
      <w:pPr>
        <w:ind w:firstLine="709"/>
        <w:jc w:val="both"/>
        <w:rPr>
          <w:rFonts w:cs="Times New Roman"/>
          <w:sz w:val="23"/>
          <w:szCs w:val="23"/>
        </w:rPr>
      </w:pPr>
      <w:bookmarkStart w:id="598" w:name="_Toc32845483"/>
      <w:proofErr w:type="spellStart"/>
      <w:r w:rsidRPr="006E24A3">
        <w:rPr>
          <w:rFonts w:cs="Times New Roman"/>
          <w:sz w:val="23"/>
          <w:szCs w:val="23"/>
        </w:rPr>
        <w:t>Недоотпуск</w:t>
      </w:r>
      <w:proofErr w:type="spellEnd"/>
      <w:r w:rsidRPr="006E24A3">
        <w:rPr>
          <w:rFonts w:cs="Times New Roman"/>
          <w:sz w:val="23"/>
          <w:szCs w:val="23"/>
        </w:rPr>
        <w:t xml:space="preserve"> тепловой энергии отсутствует.</w:t>
      </w:r>
      <w:bookmarkEnd w:id="598"/>
    </w:p>
    <w:p w14:paraId="029440ED" w14:textId="77777777" w:rsidR="00F67400" w:rsidRPr="006E24A3" w:rsidRDefault="00F67400" w:rsidP="00F67400">
      <w:pPr>
        <w:pStyle w:val="a0"/>
        <w:rPr>
          <w:rFonts w:cs="Times New Roman"/>
          <w:lang w:eastAsia="ru-RU"/>
        </w:rPr>
      </w:pPr>
    </w:p>
    <w:p w14:paraId="0C8B6A77" w14:textId="77777777" w:rsidR="00F67400" w:rsidRPr="006E24A3" w:rsidRDefault="00F67400" w:rsidP="00F67400">
      <w:pPr>
        <w:pStyle w:val="2"/>
        <w:ind w:left="0" w:firstLine="0"/>
      </w:pPr>
      <w:bookmarkStart w:id="599" w:name="_Toc53927730"/>
      <w:bookmarkStart w:id="600" w:name="_Toc104822357"/>
      <w:r w:rsidRPr="006E24A3">
        <w:t>Часть 6.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bookmarkEnd w:id="599"/>
      <w:bookmarkEnd w:id="600"/>
    </w:p>
    <w:p w14:paraId="5B800AB5" w14:textId="77777777" w:rsidR="00F67400" w:rsidRPr="006E24A3" w:rsidRDefault="00F67400" w:rsidP="00F67400">
      <w:pPr>
        <w:rPr>
          <w:rFonts w:cs="Times New Roman"/>
          <w:lang w:eastAsia="ru-RU"/>
        </w:rPr>
      </w:pPr>
    </w:p>
    <w:p w14:paraId="5A27AA6B" w14:textId="77777777" w:rsidR="00F67400" w:rsidRPr="006E24A3" w:rsidRDefault="00F67400" w:rsidP="00F67400">
      <w:pPr>
        <w:ind w:firstLine="567"/>
        <w:jc w:val="both"/>
        <w:rPr>
          <w:rFonts w:cs="Times New Roman"/>
        </w:rPr>
      </w:pPr>
      <w:r w:rsidRPr="006E24A3">
        <w:rPr>
          <w:rFonts w:cs="Times New Roman"/>
        </w:rPr>
        <w:t>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топливо-, электро-и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Источники теплоты, обеспечивающие теплоснабжение потребителей второй и третей категории, обеспечиваются электро- и водоснабжением по двум независимым вводам от разных источников и запасами резервного 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w:t>
      </w:r>
      <w:proofErr w:type="spellStart"/>
      <w:r w:rsidRPr="006E24A3">
        <w:rPr>
          <w:rFonts w:cs="Times New Roman"/>
        </w:rPr>
        <w:t>ную</w:t>
      </w:r>
      <w:proofErr w:type="spellEnd"/>
      <w:r w:rsidRPr="006E24A3">
        <w:rPr>
          <w:rFonts w:cs="Times New Roman"/>
        </w:rPr>
        <w:t xml:space="preserve"> подачу теплоты от других тепловых сетей. При резервировании теплоснабжения промышленных предприятий, как правило, используются местные резервные (аварийные) источники теплоты.</w:t>
      </w:r>
    </w:p>
    <w:p w14:paraId="3EC1B246" w14:textId="09AAA343" w:rsidR="00F67400" w:rsidRDefault="00F67400" w:rsidP="00F67400">
      <w:pPr>
        <w:pStyle w:val="a0"/>
        <w:rPr>
          <w:rFonts w:cs="Times New Roman"/>
        </w:rPr>
      </w:pPr>
    </w:p>
    <w:p w14:paraId="7245E90D" w14:textId="7F0A7BE6" w:rsidR="008C541D" w:rsidRDefault="008C541D" w:rsidP="00F67400">
      <w:pPr>
        <w:pStyle w:val="a0"/>
        <w:rPr>
          <w:rFonts w:cs="Times New Roman"/>
        </w:rPr>
      </w:pPr>
    </w:p>
    <w:p w14:paraId="50402136" w14:textId="09D2C847" w:rsidR="008C541D" w:rsidRDefault="008C541D" w:rsidP="00F67400">
      <w:pPr>
        <w:pStyle w:val="a0"/>
        <w:rPr>
          <w:rFonts w:cs="Times New Roman"/>
        </w:rPr>
      </w:pPr>
    </w:p>
    <w:p w14:paraId="765A0FFA" w14:textId="77777777" w:rsidR="008C541D" w:rsidRPr="006E24A3" w:rsidRDefault="008C541D" w:rsidP="00F67400">
      <w:pPr>
        <w:pStyle w:val="a0"/>
        <w:rPr>
          <w:rFonts w:cs="Times New Roman"/>
        </w:rPr>
      </w:pPr>
    </w:p>
    <w:p w14:paraId="27E0F462" w14:textId="77777777" w:rsidR="00F67400" w:rsidRPr="006E24A3" w:rsidRDefault="00F67400" w:rsidP="00F67400">
      <w:pPr>
        <w:pStyle w:val="2"/>
        <w:ind w:left="0" w:firstLine="0"/>
      </w:pPr>
      <w:bookmarkStart w:id="601" w:name="_Toc53927731"/>
      <w:bookmarkStart w:id="602" w:name="_Toc104822358"/>
      <w:r w:rsidRPr="006E24A3">
        <w:lastRenderedPageBreak/>
        <w:t>Часть 7. УСТАНОВКА РЕЗЕРВНОГО ОБОРУДОВАНИЯ</w:t>
      </w:r>
      <w:bookmarkEnd w:id="601"/>
      <w:bookmarkEnd w:id="602"/>
    </w:p>
    <w:p w14:paraId="7C0C1BFB" w14:textId="77777777" w:rsidR="00F67400" w:rsidRPr="006E24A3" w:rsidRDefault="00F67400" w:rsidP="00F67400">
      <w:pPr>
        <w:rPr>
          <w:rFonts w:cs="Times New Roman"/>
          <w:lang w:eastAsia="ru-RU"/>
        </w:rPr>
      </w:pPr>
    </w:p>
    <w:p w14:paraId="779A57DA" w14:textId="77777777" w:rsidR="00F67400" w:rsidRPr="006E24A3" w:rsidRDefault="00F67400" w:rsidP="00F67400">
      <w:pPr>
        <w:pStyle w:val="a0"/>
        <w:ind w:firstLine="567"/>
        <w:jc w:val="both"/>
        <w:rPr>
          <w:rFonts w:cs="Times New Roman"/>
        </w:rPr>
      </w:pPr>
      <w:r w:rsidRPr="006E24A3">
        <w:rPr>
          <w:rFonts w:cs="Times New Roman"/>
        </w:rPr>
        <w:t>Установка резервного оборудования на расчетный срок не требуется и не предусматривается в связи с наличием резервов располагаемой мощности существующего оборудования.</w:t>
      </w:r>
    </w:p>
    <w:p w14:paraId="77294725" w14:textId="77777777" w:rsidR="00F67400" w:rsidRPr="006E24A3" w:rsidRDefault="00F67400" w:rsidP="00F67400">
      <w:pPr>
        <w:rPr>
          <w:rFonts w:eastAsia="Calibri" w:cs="Times New Roman"/>
        </w:rPr>
      </w:pPr>
    </w:p>
    <w:p w14:paraId="059B4783" w14:textId="77777777" w:rsidR="00F67400" w:rsidRPr="006E24A3" w:rsidRDefault="00F67400" w:rsidP="00F67400">
      <w:pPr>
        <w:pStyle w:val="2"/>
        <w:ind w:left="0" w:firstLine="0"/>
      </w:pPr>
      <w:bookmarkStart w:id="603" w:name="_Toc53927732"/>
      <w:bookmarkStart w:id="604" w:name="_Toc104822359"/>
      <w:r w:rsidRPr="006E24A3">
        <w:t>Часть 8. ОРГАНИЗАЦИЯ СОВМЕСТНОЙ РАБОТЫ НЕСКОЛЬКИХ ИСТОЧНИКОВ ТЕПЛОВОЙ ЭНЕРГИИ НА ЕДИНУЮ ТЕПЛОВУЮ СЕТЬ</w:t>
      </w:r>
      <w:bookmarkEnd w:id="603"/>
      <w:bookmarkEnd w:id="604"/>
    </w:p>
    <w:p w14:paraId="311323D0" w14:textId="77777777" w:rsidR="00F67400" w:rsidRPr="006E24A3" w:rsidRDefault="00F67400" w:rsidP="00F67400">
      <w:pPr>
        <w:rPr>
          <w:rFonts w:cs="Times New Roman"/>
          <w:lang w:eastAsia="ru-RU"/>
        </w:rPr>
      </w:pPr>
    </w:p>
    <w:p w14:paraId="4651B762" w14:textId="77777777" w:rsidR="00F67400" w:rsidRPr="006E24A3" w:rsidRDefault="00F67400" w:rsidP="00F67400">
      <w:pPr>
        <w:ind w:firstLine="567"/>
        <w:jc w:val="both"/>
        <w:rPr>
          <w:rFonts w:eastAsia="Calibri" w:cs="Times New Roman"/>
        </w:rPr>
      </w:pPr>
      <w:r w:rsidRPr="006E24A3">
        <w:rPr>
          <w:rFonts w:eastAsia="Calibri" w:cs="Times New Roman"/>
        </w:rPr>
        <w:t>Организация совместной работы нескольких источников тепловой энергии на единую тепловую сеть, позволяющая в случае аварии на одном из источников частично обеспечивать единые тепловые нагрузки за счет других источников теплоты, на расчетный срок, не предусматривается.</w:t>
      </w:r>
    </w:p>
    <w:p w14:paraId="47F4F5C1" w14:textId="77777777" w:rsidR="00F67400" w:rsidRPr="006E24A3" w:rsidRDefault="00F67400" w:rsidP="00F67400">
      <w:pPr>
        <w:rPr>
          <w:rFonts w:eastAsia="Calibri" w:cs="Times New Roman"/>
        </w:rPr>
      </w:pPr>
    </w:p>
    <w:p w14:paraId="1B84CE13" w14:textId="77777777" w:rsidR="00F67400" w:rsidRPr="006E24A3" w:rsidRDefault="00F67400" w:rsidP="00F67400">
      <w:pPr>
        <w:pStyle w:val="2"/>
        <w:ind w:left="0" w:firstLine="0"/>
      </w:pPr>
      <w:bookmarkStart w:id="605" w:name="_Toc53927733"/>
      <w:bookmarkStart w:id="606" w:name="_Toc104822360"/>
      <w:r w:rsidRPr="006E24A3">
        <w:t xml:space="preserve">Часть 9. РЕЗЕРВИРОВАНИЕ ТЕПЛОВЫХ СЕТЕЙ СМЕЖНЫХ РАЙОНОВ </w:t>
      </w:r>
      <w:bookmarkEnd w:id="605"/>
      <w:r w:rsidRPr="006E24A3">
        <w:t>ПОСЕЛЕНИЯ, ГОРОДСКОГО ОКРУГА, ГОРОДА ФЕДЕРАЛЬНОГО ЗНАЧЕНИЯ</w:t>
      </w:r>
      <w:bookmarkEnd w:id="606"/>
    </w:p>
    <w:p w14:paraId="50E26407" w14:textId="77777777" w:rsidR="00F67400" w:rsidRPr="006E24A3" w:rsidRDefault="00F67400" w:rsidP="00F67400">
      <w:pPr>
        <w:rPr>
          <w:rFonts w:cs="Times New Roman"/>
          <w:lang w:eastAsia="ru-RU"/>
        </w:rPr>
      </w:pPr>
    </w:p>
    <w:p w14:paraId="18243211" w14:textId="77777777" w:rsidR="00F67400" w:rsidRPr="006E24A3" w:rsidRDefault="00F67400" w:rsidP="00F67400">
      <w:pPr>
        <w:ind w:firstLine="709"/>
        <w:rPr>
          <w:rFonts w:eastAsia="Calibri" w:cs="Times New Roman"/>
        </w:rPr>
      </w:pPr>
      <w:r w:rsidRPr="006E24A3">
        <w:rPr>
          <w:rFonts w:eastAsia="Calibri" w:cs="Times New Roman"/>
        </w:rPr>
        <w:t>Резервирование тепловых сетей со смежными муниципальными образованиями отсутствуют.</w:t>
      </w:r>
    </w:p>
    <w:p w14:paraId="3FA181A1" w14:textId="77777777" w:rsidR="00F67400" w:rsidRPr="006E24A3" w:rsidRDefault="00F67400" w:rsidP="00F67400">
      <w:pPr>
        <w:rPr>
          <w:rFonts w:eastAsia="Calibri" w:cs="Times New Roman"/>
        </w:rPr>
      </w:pPr>
    </w:p>
    <w:p w14:paraId="31F6D3F5" w14:textId="77777777" w:rsidR="00F67400" w:rsidRPr="006E24A3" w:rsidRDefault="00F67400" w:rsidP="00F67400">
      <w:pPr>
        <w:pStyle w:val="2"/>
        <w:ind w:left="0" w:firstLine="0"/>
      </w:pPr>
      <w:bookmarkStart w:id="607" w:name="_Toc53927734"/>
      <w:bookmarkStart w:id="608" w:name="_Toc104822361"/>
      <w:r w:rsidRPr="006E24A3">
        <w:t>Часть 10. УСТРОЙСТВО РЕЗЕРВНЫХ НАСОСНЫХ СТАНЦИЙ</w:t>
      </w:r>
      <w:bookmarkEnd w:id="607"/>
      <w:bookmarkEnd w:id="608"/>
    </w:p>
    <w:p w14:paraId="652E2901" w14:textId="77777777" w:rsidR="00F67400" w:rsidRPr="006E24A3" w:rsidRDefault="00F67400" w:rsidP="00F67400">
      <w:pPr>
        <w:rPr>
          <w:rFonts w:cs="Times New Roman"/>
          <w:lang w:eastAsia="ru-RU"/>
        </w:rPr>
      </w:pPr>
    </w:p>
    <w:p w14:paraId="36E804BF" w14:textId="77777777" w:rsidR="00F67400" w:rsidRPr="006E24A3" w:rsidRDefault="00F67400" w:rsidP="00F67400">
      <w:pPr>
        <w:ind w:firstLine="567"/>
        <w:rPr>
          <w:rFonts w:eastAsia="Calibri" w:cs="Times New Roman"/>
        </w:rPr>
      </w:pPr>
      <w:r w:rsidRPr="006E24A3">
        <w:rPr>
          <w:rFonts w:cs="Times New Roman"/>
        </w:rPr>
        <w:t>Установка резервных насосных станции не требуется.</w:t>
      </w:r>
    </w:p>
    <w:p w14:paraId="7E0AF71D" w14:textId="77777777" w:rsidR="00F67400" w:rsidRPr="006E24A3" w:rsidRDefault="00F67400" w:rsidP="00F67400">
      <w:pPr>
        <w:rPr>
          <w:rFonts w:eastAsia="Calibri" w:cs="Times New Roman"/>
        </w:rPr>
      </w:pPr>
      <w:r w:rsidRPr="006E24A3">
        <w:rPr>
          <w:rFonts w:eastAsia="Calibri" w:cs="Times New Roman"/>
        </w:rPr>
        <w:t xml:space="preserve"> </w:t>
      </w:r>
    </w:p>
    <w:p w14:paraId="05B70AAD" w14:textId="77777777" w:rsidR="00F67400" w:rsidRPr="006E24A3" w:rsidRDefault="00F67400" w:rsidP="00F67400">
      <w:pPr>
        <w:pStyle w:val="2"/>
        <w:ind w:left="0" w:firstLine="0"/>
      </w:pPr>
      <w:bookmarkStart w:id="609" w:name="_Toc53927735"/>
      <w:bookmarkStart w:id="610" w:name="_Toc104822362"/>
      <w:r w:rsidRPr="006E24A3">
        <w:t>Часть 11. УСТАНОВКА БАКОВ-АККУМУЛЯТОРОВ</w:t>
      </w:r>
      <w:bookmarkEnd w:id="609"/>
      <w:bookmarkEnd w:id="610"/>
    </w:p>
    <w:p w14:paraId="5A213B21" w14:textId="77777777" w:rsidR="00F67400" w:rsidRPr="006E24A3" w:rsidRDefault="00F67400" w:rsidP="00F67400">
      <w:pPr>
        <w:rPr>
          <w:rFonts w:cs="Times New Roman"/>
          <w:lang w:eastAsia="ru-RU"/>
        </w:rPr>
      </w:pPr>
    </w:p>
    <w:p w14:paraId="47E6483D" w14:textId="77777777" w:rsidR="00F67400" w:rsidRPr="006E24A3" w:rsidRDefault="00F67400" w:rsidP="00F67400">
      <w:pPr>
        <w:ind w:firstLine="567"/>
        <w:rPr>
          <w:rFonts w:eastAsia="Calibri" w:cs="Times New Roman"/>
        </w:rPr>
      </w:pPr>
      <w:r w:rsidRPr="006E24A3">
        <w:rPr>
          <w:rFonts w:cs="Times New Roman"/>
        </w:rPr>
        <w:t>Установка баков-аккумуляторов не требуется.</w:t>
      </w:r>
    </w:p>
    <w:p w14:paraId="686E3189" w14:textId="77777777" w:rsidR="00F67400" w:rsidRPr="006E24A3" w:rsidRDefault="00F67400" w:rsidP="00F67400">
      <w:pPr>
        <w:pStyle w:val="a0"/>
        <w:rPr>
          <w:rFonts w:cs="Times New Roman"/>
        </w:rPr>
      </w:pPr>
    </w:p>
    <w:p w14:paraId="666F4BC1" w14:textId="77777777" w:rsidR="00F67400" w:rsidRPr="006E24A3" w:rsidRDefault="00F67400" w:rsidP="00F67400">
      <w:pPr>
        <w:pStyle w:val="2"/>
        <w:ind w:left="0" w:firstLine="0"/>
      </w:pPr>
      <w:bookmarkStart w:id="611" w:name="_Toc104822363"/>
      <w:r w:rsidRPr="006E24A3">
        <w:t xml:space="preserve">Часть 12. </w:t>
      </w:r>
      <w:bookmarkStart w:id="612" w:name="_Toc46129164"/>
      <w:bookmarkStart w:id="613" w:name="_Toc57728976"/>
      <w:r w:rsidRPr="006E24A3">
        <w:t>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bookmarkEnd w:id="611"/>
      <w:bookmarkEnd w:id="612"/>
      <w:bookmarkEnd w:id="613"/>
    </w:p>
    <w:p w14:paraId="56BA1609" w14:textId="77777777" w:rsidR="00F67400" w:rsidRPr="006E24A3" w:rsidRDefault="00F67400" w:rsidP="00F67400">
      <w:pPr>
        <w:pStyle w:val="a0"/>
        <w:rPr>
          <w:rFonts w:cs="Times New Roman"/>
        </w:rPr>
      </w:pPr>
    </w:p>
    <w:p w14:paraId="3BEC38D4" w14:textId="77777777" w:rsidR="00F67400" w:rsidRPr="006E24A3" w:rsidRDefault="00F67400" w:rsidP="00F67400">
      <w:pPr>
        <w:pStyle w:val="af0"/>
        <w:spacing w:before="240"/>
        <w:ind w:left="0" w:firstLine="591"/>
        <w:rPr>
          <w:rFonts w:cs="Times New Roman"/>
          <w:b/>
          <w:bCs/>
          <w:lang w:val="ru-RU"/>
        </w:rPr>
      </w:pPr>
      <w:r w:rsidRPr="006E24A3">
        <w:rPr>
          <w:rFonts w:cs="Times New Roman"/>
          <w:b/>
          <w:lang w:val="ru-RU"/>
        </w:rPr>
        <w:t>Методика</w:t>
      </w:r>
      <w:r w:rsidRPr="006E24A3">
        <w:rPr>
          <w:rFonts w:cs="Times New Roman"/>
          <w:b/>
          <w:spacing w:val="-3"/>
          <w:lang w:val="ru-RU"/>
        </w:rPr>
        <w:t xml:space="preserve"> </w:t>
      </w:r>
      <w:r w:rsidRPr="006E24A3">
        <w:rPr>
          <w:rFonts w:cs="Times New Roman"/>
          <w:b/>
          <w:lang w:val="ru-RU"/>
        </w:rPr>
        <w:t>и показатели надежности</w:t>
      </w:r>
    </w:p>
    <w:p w14:paraId="704CE385" w14:textId="77777777" w:rsidR="00F67400" w:rsidRPr="006E24A3" w:rsidRDefault="00F67400" w:rsidP="00F67400">
      <w:pPr>
        <w:pStyle w:val="af0"/>
        <w:ind w:left="0" w:right="104" w:firstLine="591"/>
        <w:jc w:val="both"/>
        <w:rPr>
          <w:rFonts w:cs="Times New Roman"/>
          <w:spacing w:val="-1"/>
          <w:lang w:val="ru-RU"/>
        </w:rPr>
      </w:pPr>
      <w:r w:rsidRPr="006E24A3">
        <w:rPr>
          <w:rFonts w:cs="Times New Roman"/>
          <w:spacing w:val="-1"/>
          <w:lang w:val="ru-RU"/>
        </w:rPr>
        <w:t>Методические указания по анализу показателей, используемых для оценки надежности систем теплоснабжения (утв. приказом Министерства регионального развития РФ от 26 июля 2013</w:t>
      </w:r>
      <w:r w:rsidRPr="006E24A3">
        <w:rPr>
          <w:rFonts w:cs="Times New Roman"/>
          <w:spacing w:val="-1"/>
        </w:rPr>
        <w:t> </w:t>
      </w:r>
      <w:r w:rsidRPr="006E24A3">
        <w:rPr>
          <w:rFonts w:cs="Times New Roman"/>
          <w:spacing w:val="-1"/>
          <w:lang w:val="ru-RU"/>
        </w:rPr>
        <w:t>г. №</w:t>
      </w:r>
      <w:r w:rsidRPr="006E24A3">
        <w:rPr>
          <w:rFonts w:cs="Times New Roman"/>
          <w:spacing w:val="-1"/>
        </w:rPr>
        <w:t> </w:t>
      </w:r>
      <w:r w:rsidRPr="006E24A3">
        <w:rPr>
          <w:rFonts w:cs="Times New Roman"/>
          <w:spacing w:val="-1"/>
          <w:lang w:val="ru-RU"/>
        </w:rPr>
        <w:t>310)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классификации систем теплоснабжения поселений, городских округов по условиям обеспечения надежности на:</w:t>
      </w:r>
    </w:p>
    <w:p w14:paraId="50C16299" w14:textId="77777777" w:rsidR="00F67400" w:rsidRPr="006E24A3" w:rsidRDefault="00F67400" w:rsidP="00F67400">
      <w:pPr>
        <w:pStyle w:val="af0"/>
        <w:tabs>
          <w:tab w:val="left" w:pos="825"/>
        </w:tabs>
        <w:ind w:left="591"/>
        <w:jc w:val="both"/>
        <w:rPr>
          <w:rFonts w:cs="Times New Roman"/>
          <w:lang w:val="ru-RU"/>
        </w:rPr>
      </w:pPr>
      <w:r w:rsidRPr="006E24A3">
        <w:rPr>
          <w:rFonts w:cs="Times New Roman"/>
          <w:spacing w:val="-1"/>
          <w:lang w:val="ru-RU"/>
        </w:rPr>
        <w:t>- высоконадежные;</w:t>
      </w:r>
    </w:p>
    <w:p w14:paraId="25F05609" w14:textId="77777777" w:rsidR="00F67400" w:rsidRPr="006E24A3" w:rsidRDefault="00F67400" w:rsidP="00F67400">
      <w:pPr>
        <w:pStyle w:val="af0"/>
        <w:tabs>
          <w:tab w:val="left" w:pos="825"/>
        </w:tabs>
        <w:ind w:left="591"/>
        <w:jc w:val="both"/>
        <w:rPr>
          <w:rFonts w:cs="Times New Roman"/>
          <w:lang w:val="ru-RU"/>
        </w:rPr>
      </w:pPr>
      <w:r w:rsidRPr="006E24A3">
        <w:rPr>
          <w:rFonts w:cs="Times New Roman"/>
          <w:spacing w:val="-1"/>
          <w:lang w:val="ru-RU"/>
        </w:rPr>
        <w:t>- надежные;</w:t>
      </w:r>
    </w:p>
    <w:p w14:paraId="10215191" w14:textId="77777777" w:rsidR="00F67400" w:rsidRPr="006E24A3" w:rsidRDefault="00F67400" w:rsidP="00F67400">
      <w:pPr>
        <w:pStyle w:val="af0"/>
        <w:tabs>
          <w:tab w:val="left" w:pos="825"/>
        </w:tabs>
        <w:ind w:left="591"/>
        <w:jc w:val="both"/>
        <w:rPr>
          <w:rFonts w:cs="Times New Roman"/>
          <w:lang w:val="ru-RU"/>
        </w:rPr>
      </w:pPr>
      <w:r w:rsidRPr="006E24A3">
        <w:rPr>
          <w:rFonts w:cs="Times New Roman"/>
          <w:spacing w:val="-1"/>
          <w:lang w:val="ru-RU"/>
        </w:rPr>
        <w:t>- малонадежные;</w:t>
      </w:r>
    </w:p>
    <w:p w14:paraId="6942E74A" w14:textId="77777777" w:rsidR="00F67400" w:rsidRPr="006E24A3" w:rsidRDefault="00F67400" w:rsidP="00F67400">
      <w:pPr>
        <w:pStyle w:val="af0"/>
        <w:tabs>
          <w:tab w:val="left" w:pos="825"/>
        </w:tabs>
        <w:ind w:left="591"/>
        <w:rPr>
          <w:rFonts w:cs="Times New Roman"/>
          <w:lang w:val="ru-RU"/>
        </w:rPr>
      </w:pPr>
      <w:r w:rsidRPr="006E24A3">
        <w:rPr>
          <w:rFonts w:cs="Times New Roman"/>
          <w:spacing w:val="-1"/>
          <w:lang w:val="ru-RU"/>
        </w:rPr>
        <w:t>- ненадежные.</w:t>
      </w:r>
    </w:p>
    <w:p w14:paraId="46AFE3E4" w14:textId="77777777" w:rsidR="00F67400" w:rsidRPr="006E24A3" w:rsidRDefault="00F67400" w:rsidP="00F67400">
      <w:pPr>
        <w:pStyle w:val="af0"/>
        <w:ind w:left="0" w:right="104" w:firstLine="591"/>
        <w:jc w:val="both"/>
        <w:rPr>
          <w:rFonts w:cs="Times New Roman"/>
          <w:spacing w:val="-1"/>
          <w:lang w:val="ru-RU"/>
        </w:rPr>
      </w:pPr>
      <w:r w:rsidRPr="006E24A3">
        <w:rPr>
          <w:rFonts w:cs="Times New Roman"/>
          <w:spacing w:val="-1"/>
          <w:lang w:val="ru-RU"/>
        </w:rPr>
        <w:t xml:space="preserve">Методические указания предназначены для использования теплоснабжающими, </w:t>
      </w:r>
      <w:proofErr w:type="spellStart"/>
      <w:r w:rsidRPr="006E24A3">
        <w:rPr>
          <w:rFonts w:cs="Times New Roman"/>
          <w:spacing w:val="-1"/>
          <w:lang w:val="ru-RU"/>
        </w:rPr>
        <w:t>теплосетевыми</w:t>
      </w:r>
      <w:proofErr w:type="spellEnd"/>
      <w:r w:rsidRPr="006E24A3">
        <w:rPr>
          <w:rFonts w:cs="Times New Roman"/>
          <w:spacing w:val="-1"/>
          <w:lang w:val="ru-RU"/>
        </w:rPr>
        <w:t xml:space="preserve"> организациями, органами исполнительной власти субъектов Российской Федерации, органами местного самоуправления при проведении анализа показателей и оценки надежности систем теплоснабжения поселений, городских округов.</w:t>
      </w:r>
    </w:p>
    <w:p w14:paraId="64C66BC8" w14:textId="77777777" w:rsidR="00F67400" w:rsidRPr="006E24A3" w:rsidRDefault="00F67400" w:rsidP="00F67400">
      <w:pPr>
        <w:pStyle w:val="af0"/>
        <w:ind w:left="0" w:right="104" w:firstLine="591"/>
        <w:jc w:val="both"/>
        <w:rPr>
          <w:rFonts w:cs="Times New Roman"/>
          <w:lang w:val="ru-RU"/>
        </w:rPr>
      </w:pPr>
      <w:r w:rsidRPr="006E24A3">
        <w:rPr>
          <w:rFonts w:cs="Times New Roman"/>
          <w:spacing w:val="-1"/>
          <w:lang w:val="ru-RU"/>
        </w:rPr>
        <w:t>Надежность</w:t>
      </w:r>
      <w:r w:rsidRPr="006E24A3">
        <w:rPr>
          <w:rFonts w:cs="Times New Roman"/>
          <w:spacing w:val="14"/>
          <w:lang w:val="ru-RU"/>
        </w:rPr>
        <w:t xml:space="preserve"> </w:t>
      </w:r>
      <w:r w:rsidRPr="006E24A3">
        <w:rPr>
          <w:rFonts w:cs="Times New Roman"/>
          <w:spacing w:val="-1"/>
          <w:lang w:val="ru-RU"/>
        </w:rPr>
        <w:t>системы</w:t>
      </w:r>
      <w:r w:rsidRPr="006E24A3">
        <w:rPr>
          <w:rFonts w:cs="Times New Roman"/>
          <w:spacing w:val="16"/>
          <w:lang w:val="ru-RU"/>
        </w:rPr>
        <w:t xml:space="preserve"> </w:t>
      </w:r>
      <w:r w:rsidRPr="006E24A3">
        <w:rPr>
          <w:rFonts w:cs="Times New Roman"/>
          <w:spacing w:val="-1"/>
          <w:lang w:val="ru-RU"/>
        </w:rPr>
        <w:t>теплоснабжения</w:t>
      </w:r>
      <w:r w:rsidRPr="006E24A3">
        <w:rPr>
          <w:rFonts w:cs="Times New Roman"/>
          <w:spacing w:val="14"/>
          <w:lang w:val="ru-RU"/>
        </w:rPr>
        <w:t xml:space="preserve"> </w:t>
      </w:r>
      <w:r w:rsidRPr="006E24A3">
        <w:rPr>
          <w:rFonts w:cs="Times New Roman"/>
          <w:spacing w:val="-1"/>
          <w:lang w:val="ru-RU"/>
        </w:rPr>
        <w:t>должна</w:t>
      </w:r>
      <w:r w:rsidRPr="006E24A3">
        <w:rPr>
          <w:rFonts w:cs="Times New Roman"/>
          <w:spacing w:val="17"/>
          <w:lang w:val="ru-RU"/>
        </w:rPr>
        <w:t xml:space="preserve"> </w:t>
      </w:r>
      <w:r w:rsidRPr="006E24A3">
        <w:rPr>
          <w:rFonts w:cs="Times New Roman"/>
          <w:spacing w:val="-1"/>
          <w:lang w:val="ru-RU"/>
        </w:rPr>
        <w:t>обеспечивать</w:t>
      </w:r>
      <w:r w:rsidRPr="006E24A3">
        <w:rPr>
          <w:rFonts w:cs="Times New Roman"/>
          <w:spacing w:val="14"/>
          <w:lang w:val="ru-RU"/>
        </w:rPr>
        <w:t xml:space="preserve"> </w:t>
      </w:r>
      <w:r w:rsidRPr="006E24A3">
        <w:rPr>
          <w:rFonts w:cs="Times New Roman"/>
          <w:spacing w:val="-1"/>
          <w:lang w:val="ru-RU"/>
        </w:rPr>
        <w:t>бесперебойное</w:t>
      </w:r>
      <w:r w:rsidRPr="006E24A3">
        <w:rPr>
          <w:rFonts w:cs="Times New Roman"/>
          <w:spacing w:val="13"/>
          <w:lang w:val="ru-RU"/>
        </w:rPr>
        <w:t xml:space="preserve"> </w:t>
      </w:r>
      <w:r w:rsidRPr="006E24A3">
        <w:rPr>
          <w:rFonts w:cs="Times New Roman"/>
          <w:spacing w:val="-1"/>
          <w:lang w:val="ru-RU"/>
        </w:rPr>
        <w:lastRenderedPageBreak/>
        <w:t>снабжение</w:t>
      </w:r>
      <w:r w:rsidRPr="006E24A3">
        <w:rPr>
          <w:rFonts w:cs="Times New Roman"/>
          <w:spacing w:val="89"/>
          <w:lang w:val="ru-RU"/>
        </w:rPr>
        <w:t xml:space="preserve"> </w:t>
      </w:r>
      <w:r w:rsidRPr="006E24A3">
        <w:rPr>
          <w:rFonts w:cs="Times New Roman"/>
          <w:spacing w:val="-1"/>
          <w:lang w:val="ru-RU"/>
        </w:rPr>
        <w:t>потребителей</w:t>
      </w:r>
      <w:r w:rsidRPr="006E24A3">
        <w:rPr>
          <w:rFonts w:cs="Times New Roman"/>
          <w:spacing w:val="15"/>
          <w:lang w:val="ru-RU"/>
        </w:rPr>
        <w:t xml:space="preserve"> </w:t>
      </w:r>
      <w:r w:rsidRPr="006E24A3">
        <w:rPr>
          <w:rFonts w:cs="Times New Roman"/>
          <w:spacing w:val="-1"/>
          <w:lang w:val="ru-RU"/>
        </w:rPr>
        <w:t>тепловой</w:t>
      </w:r>
      <w:r w:rsidRPr="006E24A3">
        <w:rPr>
          <w:rFonts w:cs="Times New Roman"/>
          <w:spacing w:val="17"/>
          <w:lang w:val="ru-RU"/>
        </w:rPr>
        <w:t xml:space="preserve"> </w:t>
      </w:r>
      <w:r w:rsidRPr="006E24A3">
        <w:rPr>
          <w:rFonts w:cs="Times New Roman"/>
          <w:spacing w:val="-1"/>
          <w:lang w:val="ru-RU"/>
        </w:rPr>
        <w:t>энергией</w:t>
      </w:r>
      <w:r w:rsidRPr="006E24A3">
        <w:rPr>
          <w:rFonts w:cs="Times New Roman"/>
          <w:spacing w:val="15"/>
          <w:lang w:val="ru-RU"/>
        </w:rPr>
        <w:t xml:space="preserve"> </w:t>
      </w:r>
      <w:r w:rsidRPr="006E24A3">
        <w:rPr>
          <w:rFonts w:cs="Times New Roman"/>
          <w:lang w:val="ru-RU"/>
        </w:rPr>
        <w:t>в</w:t>
      </w:r>
      <w:r w:rsidRPr="006E24A3">
        <w:rPr>
          <w:rFonts w:cs="Times New Roman"/>
          <w:spacing w:val="16"/>
          <w:lang w:val="ru-RU"/>
        </w:rPr>
        <w:t xml:space="preserve"> </w:t>
      </w:r>
      <w:r w:rsidRPr="006E24A3">
        <w:rPr>
          <w:rFonts w:cs="Times New Roman"/>
          <w:spacing w:val="-1"/>
          <w:lang w:val="ru-RU"/>
        </w:rPr>
        <w:t>течение</w:t>
      </w:r>
      <w:r w:rsidRPr="006E24A3">
        <w:rPr>
          <w:rFonts w:cs="Times New Roman"/>
          <w:spacing w:val="15"/>
          <w:lang w:val="ru-RU"/>
        </w:rPr>
        <w:t xml:space="preserve"> </w:t>
      </w:r>
      <w:r w:rsidRPr="006E24A3">
        <w:rPr>
          <w:rFonts w:cs="Times New Roman"/>
          <w:spacing w:val="-1"/>
          <w:lang w:val="ru-RU"/>
        </w:rPr>
        <w:t>заданного</w:t>
      </w:r>
      <w:r w:rsidRPr="006E24A3">
        <w:rPr>
          <w:rFonts w:cs="Times New Roman"/>
          <w:spacing w:val="14"/>
          <w:lang w:val="ru-RU"/>
        </w:rPr>
        <w:t xml:space="preserve"> </w:t>
      </w:r>
      <w:r w:rsidRPr="006E24A3">
        <w:rPr>
          <w:rFonts w:cs="Times New Roman"/>
          <w:spacing w:val="-1"/>
          <w:lang w:val="ru-RU"/>
        </w:rPr>
        <w:t>периода,</w:t>
      </w:r>
      <w:r w:rsidRPr="006E24A3">
        <w:rPr>
          <w:rFonts w:cs="Times New Roman"/>
          <w:spacing w:val="16"/>
          <w:lang w:val="ru-RU"/>
        </w:rPr>
        <w:t xml:space="preserve"> </w:t>
      </w:r>
      <w:r w:rsidRPr="006E24A3">
        <w:rPr>
          <w:rFonts w:cs="Times New Roman"/>
          <w:spacing w:val="-1"/>
          <w:lang w:val="ru-RU"/>
        </w:rPr>
        <w:t>недопущение</w:t>
      </w:r>
      <w:r w:rsidRPr="006E24A3">
        <w:rPr>
          <w:rFonts w:cs="Times New Roman"/>
          <w:spacing w:val="15"/>
          <w:lang w:val="ru-RU"/>
        </w:rPr>
        <w:t xml:space="preserve"> </w:t>
      </w:r>
      <w:r w:rsidRPr="006E24A3">
        <w:rPr>
          <w:rFonts w:cs="Times New Roman"/>
          <w:spacing w:val="-1"/>
          <w:lang w:val="ru-RU"/>
        </w:rPr>
        <w:t>опасных</w:t>
      </w:r>
      <w:r w:rsidRPr="006E24A3">
        <w:rPr>
          <w:rFonts w:cs="Times New Roman"/>
          <w:spacing w:val="15"/>
          <w:lang w:val="ru-RU"/>
        </w:rPr>
        <w:t xml:space="preserve"> </w:t>
      </w:r>
      <w:r w:rsidRPr="006E24A3">
        <w:rPr>
          <w:rFonts w:cs="Times New Roman"/>
          <w:lang w:val="ru-RU"/>
        </w:rPr>
        <w:t>для</w:t>
      </w:r>
      <w:r w:rsidRPr="006E24A3">
        <w:rPr>
          <w:rFonts w:cs="Times New Roman"/>
          <w:spacing w:val="97"/>
          <w:lang w:val="ru-RU"/>
        </w:rPr>
        <w:t xml:space="preserve"> </w:t>
      </w:r>
      <w:r w:rsidRPr="006E24A3">
        <w:rPr>
          <w:rFonts w:cs="Times New Roman"/>
          <w:spacing w:val="-1"/>
          <w:lang w:val="ru-RU"/>
        </w:rPr>
        <w:t>людей</w:t>
      </w:r>
      <w:r w:rsidRPr="006E24A3">
        <w:rPr>
          <w:rFonts w:cs="Times New Roman"/>
          <w:lang w:val="ru-RU"/>
        </w:rPr>
        <w:t xml:space="preserve"> и </w:t>
      </w:r>
      <w:r w:rsidRPr="006E24A3">
        <w:rPr>
          <w:rFonts w:cs="Times New Roman"/>
          <w:spacing w:val="-1"/>
          <w:lang w:val="ru-RU"/>
        </w:rPr>
        <w:t>окружающей</w:t>
      </w:r>
      <w:r w:rsidRPr="006E24A3">
        <w:rPr>
          <w:rFonts w:cs="Times New Roman"/>
          <w:lang w:val="ru-RU"/>
        </w:rPr>
        <w:t xml:space="preserve"> среды </w:t>
      </w:r>
      <w:r w:rsidRPr="006E24A3">
        <w:rPr>
          <w:rFonts w:cs="Times New Roman"/>
          <w:spacing w:val="-1"/>
          <w:lang w:val="ru-RU"/>
        </w:rPr>
        <w:t>ситуаций.</w:t>
      </w:r>
    </w:p>
    <w:p w14:paraId="2B21BC36" w14:textId="77777777" w:rsidR="00F67400" w:rsidRPr="006E24A3" w:rsidRDefault="00F67400" w:rsidP="00F67400">
      <w:pPr>
        <w:pStyle w:val="af0"/>
        <w:ind w:left="0" w:right="109" w:firstLine="591"/>
        <w:jc w:val="both"/>
        <w:rPr>
          <w:rFonts w:cs="Times New Roman"/>
          <w:lang w:val="ru-RU"/>
        </w:rPr>
      </w:pPr>
      <w:r w:rsidRPr="006E24A3">
        <w:rPr>
          <w:rFonts w:cs="Times New Roman"/>
          <w:spacing w:val="-1"/>
          <w:lang w:val="ru-RU"/>
        </w:rPr>
        <w:t>Показатели</w:t>
      </w:r>
      <w:r w:rsidRPr="006E24A3">
        <w:rPr>
          <w:rFonts w:cs="Times New Roman"/>
          <w:spacing w:val="46"/>
          <w:lang w:val="ru-RU"/>
        </w:rPr>
        <w:t xml:space="preserve"> </w:t>
      </w:r>
      <w:r w:rsidRPr="006E24A3">
        <w:rPr>
          <w:rFonts w:cs="Times New Roman"/>
          <w:spacing w:val="-1"/>
          <w:lang w:val="ru-RU"/>
        </w:rPr>
        <w:t>надежности</w:t>
      </w:r>
      <w:r w:rsidRPr="006E24A3">
        <w:rPr>
          <w:rFonts w:cs="Times New Roman"/>
          <w:spacing w:val="46"/>
          <w:lang w:val="ru-RU"/>
        </w:rPr>
        <w:t xml:space="preserve"> </w:t>
      </w:r>
      <w:r w:rsidRPr="006E24A3">
        <w:rPr>
          <w:rFonts w:cs="Times New Roman"/>
          <w:spacing w:val="-1"/>
          <w:lang w:val="ru-RU"/>
        </w:rPr>
        <w:t>системы</w:t>
      </w:r>
      <w:r w:rsidRPr="006E24A3">
        <w:rPr>
          <w:rFonts w:cs="Times New Roman"/>
          <w:spacing w:val="44"/>
          <w:lang w:val="ru-RU"/>
        </w:rPr>
        <w:t xml:space="preserve"> </w:t>
      </w:r>
      <w:r w:rsidRPr="006E24A3">
        <w:rPr>
          <w:rFonts w:cs="Times New Roman"/>
          <w:spacing w:val="-1"/>
          <w:lang w:val="ru-RU"/>
        </w:rPr>
        <w:t>теплоснабжения</w:t>
      </w:r>
      <w:r w:rsidRPr="006E24A3">
        <w:rPr>
          <w:rFonts w:cs="Times New Roman"/>
          <w:spacing w:val="45"/>
          <w:lang w:val="ru-RU"/>
        </w:rPr>
        <w:t xml:space="preserve"> </w:t>
      </w:r>
      <w:r w:rsidRPr="006E24A3">
        <w:rPr>
          <w:rFonts w:cs="Times New Roman"/>
          <w:spacing w:val="-1"/>
          <w:lang w:val="ru-RU"/>
        </w:rPr>
        <w:t>подразделяются</w:t>
      </w:r>
      <w:r w:rsidRPr="006E24A3">
        <w:rPr>
          <w:rFonts w:cs="Times New Roman"/>
          <w:spacing w:val="45"/>
          <w:lang w:val="ru-RU"/>
        </w:rPr>
        <w:t xml:space="preserve"> </w:t>
      </w:r>
      <w:r w:rsidRPr="006E24A3">
        <w:rPr>
          <w:rFonts w:cs="Times New Roman"/>
          <w:lang w:val="ru-RU"/>
        </w:rPr>
        <w:t>на</w:t>
      </w:r>
      <w:r w:rsidRPr="006E24A3">
        <w:rPr>
          <w:rFonts w:cs="Times New Roman"/>
          <w:spacing w:val="44"/>
          <w:lang w:val="ru-RU"/>
        </w:rPr>
        <w:t xml:space="preserve"> </w:t>
      </w:r>
      <w:r w:rsidRPr="006E24A3">
        <w:rPr>
          <w:rFonts w:cs="Times New Roman"/>
          <w:spacing w:val="-1"/>
          <w:lang w:val="ru-RU"/>
        </w:rPr>
        <w:t>следующие</w:t>
      </w:r>
      <w:r w:rsidRPr="006E24A3">
        <w:rPr>
          <w:rFonts w:cs="Times New Roman"/>
          <w:spacing w:val="79"/>
          <w:lang w:val="ru-RU"/>
        </w:rPr>
        <w:t xml:space="preserve"> </w:t>
      </w:r>
      <w:r w:rsidRPr="006E24A3">
        <w:rPr>
          <w:rFonts w:cs="Times New Roman"/>
          <w:spacing w:val="-1"/>
          <w:lang w:val="ru-RU"/>
        </w:rPr>
        <w:t>категории:</w:t>
      </w:r>
    </w:p>
    <w:p w14:paraId="483E3451" w14:textId="77777777" w:rsidR="00F67400" w:rsidRPr="006E24A3" w:rsidRDefault="00F67400" w:rsidP="00F67400">
      <w:pPr>
        <w:pStyle w:val="af0"/>
        <w:ind w:left="0" w:right="104" w:firstLine="591"/>
        <w:jc w:val="both"/>
        <w:rPr>
          <w:rFonts w:cs="Times New Roman"/>
          <w:spacing w:val="-1"/>
          <w:lang w:val="ru-RU"/>
        </w:rPr>
      </w:pPr>
      <w:r w:rsidRPr="006E24A3">
        <w:rPr>
          <w:rFonts w:cs="Times New Roman"/>
          <w:spacing w:val="-1"/>
          <w:lang w:val="ru-RU"/>
        </w:rPr>
        <w:t>- показатель надежности электроснабжения источников тепловой энергии;</w:t>
      </w:r>
    </w:p>
    <w:p w14:paraId="1569D2F5" w14:textId="77777777" w:rsidR="00F67400" w:rsidRPr="006E24A3" w:rsidRDefault="00F67400" w:rsidP="00F67400">
      <w:pPr>
        <w:pStyle w:val="af0"/>
        <w:ind w:left="0" w:right="104" w:firstLine="591"/>
        <w:jc w:val="both"/>
        <w:rPr>
          <w:rFonts w:cs="Times New Roman"/>
          <w:spacing w:val="-1"/>
          <w:lang w:val="ru-RU"/>
        </w:rPr>
      </w:pPr>
      <w:r w:rsidRPr="006E24A3">
        <w:rPr>
          <w:rFonts w:cs="Times New Roman"/>
          <w:spacing w:val="-1"/>
          <w:lang w:val="ru-RU"/>
        </w:rPr>
        <w:t>- показатель надежности водоснабжения источников тепловой энергии;</w:t>
      </w:r>
    </w:p>
    <w:p w14:paraId="17CEB814" w14:textId="77777777" w:rsidR="00F67400" w:rsidRPr="006E24A3" w:rsidRDefault="00F67400" w:rsidP="00F67400">
      <w:pPr>
        <w:pStyle w:val="af0"/>
        <w:ind w:left="0" w:right="104" w:firstLine="591"/>
        <w:jc w:val="both"/>
        <w:rPr>
          <w:rFonts w:cs="Times New Roman"/>
          <w:spacing w:val="-1"/>
          <w:lang w:val="ru-RU"/>
        </w:rPr>
      </w:pPr>
      <w:r w:rsidRPr="006E24A3">
        <w:rPr>
          <w:rFonts w:cs="Times New Roman"/>
          <w:spacing w:val="-1"/>
          <w:lang w:val="ru-RU"/>
        </w:rPr>
        <w:t>- показатель надежности топливоснабжения источников тепловой энергии;</w:t>
      </w:r>
    </w:p>
    <w:p w14:paraId="70789E25" w14:textId="77777777" w:rsidR="00F67400" w:rsidRPr="006E24A3" w:rsidRDefault="00F67400" w:rsidP="00F67400">
      <w:pPr>
        <w:pStyle w:val="af0"/>
        <w:ind w:left="0" w:right="104" w:firstLine="591"/>
        <w:jc w:val="both"/>
        <w:rPr>
          <w:rFonts w:cs="Times New Roman"/>
          <w:spacing w:val="-1"/>
          <w:lang w:val="ru-RU"/>
        </w:rPr>
      </w:pPr>
      <w:r w:rsidRPr="006E24A3">
        <w:rPr>
          <w:rFonts w:cs="Times New Roman"/>
          <w:spacing w:val="-1"/>
          <w:lang w:val="ru-RU"/>
        </w:rPr>
        <w:t>-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w:t>
      </w:r>
    </w:p>
    <w:p w14:paraId="5E57EB33" w14:textId="77777777" w:rsidR="00F67400" w:rsidRPr="006E24A3" w:rsidRDefault="00F67400" w:rsidP="00F67400">
      <w:pPr>
        <w:pStyle w:val="af0"/>
        <w:ind w:left="0" w:right="104" w:firstLine="591"/>
        <w:jc w:val="both"/>
        <w:rPr>
          <w:rFonts w:cs="Times New Roman"/>
          <w:spacing w:val="-1"/>
          <w:lang w:val="ru-RU"/>
        </w:rPr>
      </w:pPr>
      <w:r w:rsidRPr="006E24A3">
        <w:rPr>
          <w:rFonts w:cs="Times New Roman"/>
          <w:spacing w:val="-1"/>
          <w:lang w:val="ru-RU"/>
        </w:rPr>
        <w:t>- показатель уровня резервирования источников тепловой энергии и элементов тепловой сети путем их кольцевания и устройств перемычек;</w:t>
      </w:r>
    </w:p>
    <w:p w14:paraId="6DE6E3CF" w14:textId="77777777" w:rsidR="00F67400" w:rsidRPr="006E24A3" w:rsidRDefault="00F67400" w:rsidP="00F67400">
      <w:pPr>
        <w:pStyle w:val="af0"/>
        <w:ind w:left="0" w:right="104" w:firstLine="591"/>
        <w:jc w:val="both"/>
        <w:rPr>
          <w:rFonts w:cs="Times New Roman"/>
          <w:spacing w:val="-1"/>
          <w:lang w:val="ru-RU"/>
        </w:rPr>
      </w:pPr>
      <w:r w:rsidRPr="006E24A3">
        <w:rPr>
          <w:rFonts w:cs="Times New Roman"/>
          <w:spacing w:val="-1"/>
          <w:lang w:val="ru-RU"/>
        </w:rPr>
        <w:t>- показатель технического состояния тепловых сетей, характеризуемый наличием ветхих, подлежащих замене трубопроводов;</w:t>
      </w:r>
    </w:p>
    <w:p w14:paraId="4DBE65B3" w14:textId="77777777" w:rsidR="00F67400" w:rsidRPr="006E24A3" w:rsidRDefault="00F67400" w:rsidP="00F67400">
      <w:pPr>
        <w:pStyle w:val="af0"/>
        <w:ind w:left="0" w:right="104" w:firstLine="591"/>
        <w:jc w:val="both"/>
        <w:rPr>
          <w:rFonts w:cs="Times New Roman"/>
          <w:spacing w:val="-1"/>
          <w:lang w:val="ru-RU"/>
        </w:rPr>
      </w:pPr>
      <w:r w:rsidRPr="006E24A3">
        <w:rPr>
          <w:rFonts w:cs="Times New Roman"/>
          <w:spacing w:val="-1"/>
          <w:lang w:val="ru-RU"/>
        </w:rPr>
        <w:t>- показатель интенсивности отказов систем теплоснабжения;</w:t>
      </w:r>
    </w:p>
    <w:p w14:paraId="1C505447" w14:textId="77777777" w:rsidR="00F67400" w:rsidRPr="006E24A3" w:rsidRDefault="00F67400" w:rsidP="00F67400">
      <w:pPr>
        <w:pStyle w:val="af0"/>
        <w:ind w:left="0" w:right="104" w:firstLine="591"/>
        <w:jc w:val="both"/>
        <w:rPr>
          <w:rFonts w:cs="Times New Roman"/>
          <w:spacing w:val="-1"/>
          <w:lang w:val="ru-RU"/>
        </w:rPr>
      </w:pPr>
      <w:r w:rsidRPr="006E24A3">
        <w:rPr>
          <w:rFonts w:cs="Times New Roman"/>
          <w:spacing w:val="-1"/>
          <w:lang w:val="ru-RU"/>
        </w:rPr>
        <w:t xml:space="preserve">- показатель относительного аварийного </w:t>
      </w:r>
      <w:proofErr w:type="spellStart"/>
      <w:r w:rsidRPr="006E24A3">
        <w:rPr>
          <w:rFonts w:cs="Times New Roman"/>
          <w:spacing w:val="-1"/>
          <w:lang w:val="ru-RU"/>
        </w:rPr>
        <w:t>недоотпуска</w:t>
      </w:r>
      <w:proofErr w:type="spellEnd"/>
      <w:r w:rsidRPr="006E24A3">
        <w:rPr>
          <w:rFonts w:cs="Times New Roman"/>
          <w:spacing w:val="-1"/>
          <w:lang w:val="ru-RU"/>
        </w:rPr>
        <w:t xml:space="preserve"> тепла;</w:t>
      </w:r>
    </w:p>
    <w:p w14:paraId="50BDEFE0" w14:textId="77777777" w:rsidR="00F67400" w:rsidRPr="006E24A3" w:rsidRDefault="00F67400" w:rsidP="00F67400">
      <w:pPr>
        <w:pStyle w:val="af0"/>
        <w:ind w:left="0" w:right="104" w:firstLine="591"/>
        <w:jc w:val="both"/>
        <w:rPr>
          <w:rFonts w:cs="Times New Roman"/>
          <w:spacing w:val="-1"/>
          <w:lang w:val="ru-RU"/>
        </w:rPr>
      </w:pPr>
      <w:r w:rsidRPr="006E24A3">
        <w:rPr>
          <w:rFonts w:cs="Times New Roman"/>
          <w:spacing w:val="-1"/>
          <w:lang w:val="ru-RU"/>
        </w:rPr>
        <w:t>- показатель готовности теплоснабжающих организаций к проведению аварийно-восстановительных работ в системах теплоснабжения (итоговый показатель);</w:t>
      </w:r>
    </w:p>
    <w:p w14:paraId="21A8342D" w14:textId="77777777" w:rsidR="00F67400" w:rsidRPr="006E24A3" w:rsidRDefault="00F67400" w:rsidP="00F67400">
      <w:pPr>
        <w:pStyle w:val="af0"/>
        <w:ind w:left="0" w:right="104" w:firstLine="591"/>
        <w:jc w:val="both"/>
        <w:rPr>
          <w:rFonts w:cs="Times New Roman"/>
          <w:spacing w:val="-1"/>
          <w:lang w:val="ru-RU"/>
        </w:rPr>
      </w:pPr>
      <w:r w:rsidRPr="006E24A3">
        <w:rPr>
          <w:rFonts w:cs="Times New Roman"/>
          <w:spacing w:val="-1"/>
          <w:lang w:val="ru-RU"/>
        </w:rPr>
        <w:t>- показатель укомплектованности ремонтным и оперативно-ремонтным персоналом;</w:t>
      </w:r>
    </w:p>
    <w:p w14:paraId="4CE666FB" w14:textId="77777777" w:rsidR="00F67400" w:rsidRPr="006E24A3" w:rsidRDefault="00F67400" w:rsidP="00F67400">
      <w:pPr>
        <w:pStyle w:val="af0"/>
        <w:ind w:left="0" w:right="104" w:firstLine="591"/>
        <w:jc w:val="both"/>
        <w:rPr>
          <w:rFonts w:cs="Times New Roman"/>
          <w:spacing w:val="-1"/>
          <w:lang w:val="ru-RU"/>
        </w:rPr>
      </w:pPr>
      <w:r w:rsidRPr="006E24A3">
        <w:rPr>
          <w:rFonts w:cs="Times New Roman"/>
          <w:spacing w:val="-1"/>
          <w:lang w:val="ru-RU"/>
        </w:rPr>
        <w:t>- показатель оснащенности машинами, специальными механизмами и оборудованием;</w:t>
      </w:r>
    </w:p>
    <w:p w14:paraId="3E0993B6" w14:textId="77777777" w:rsidR="00F67400" w:rsidRPr="006E24A3" w:rsidRDefault="00F67400" w:rsidP="00F67400">
      <w:pPr>
        <w:pStyle w:val="af0"/>
        <w:ind w:left="0" w:right="104" w:firstLine="591"/>
        <w:jc w:val="both"/>
        <w:rPr>
          <w:rFonts w:cs="Times New Roman"/>
          <w:spacing w:val="-1"/>
          <w:lang w:val="ru-RU"/>
        </w:rPr>
      </w:pPr>
      <w:r w:rsidRPr="006E24A3">
        <w:rPr>
          <w:rFonts w:cs="Times New Roman"/>
          <w:spacing w:val="-1"/>
          <w:lang w:val="ru-RU"/>
        </w:rPr>
        <w:t>- показатель наличия основных материально-технических ресурсов;</w:t>
      </w:r>
    </w:p>
    <w:p w14:paraId="10746F82" w14:textId="77777777" w:rsidR="00F67400" w:rsidRPr="006E24A3" w:rsidRDefault="00F67400" w:rsidP="00F67400">
      <w:pPr>
        <w:pStyle w:val="af0"/>
        <w:ind w:left="0" w:right="104" w:firstLine="591"/>
        <w:jc w:val="both"/>
        <w:rPr>
          <w:rFonts w:cs="Times New Roman"/>
          <w:spacing w:val="-1"/>
          <w:lang w:val="ru-RU"/>
        </w:rPr>
      </w:pPr>
      <w:r w:rsidRPr="006E24A3">
        <w:rPr>
          <w:rFonts w:cs="Times New Roman"/>
          <w:spacing w:val="-1"/>
          <w:lang w:val="ru-RU"/>
        </w:rPr>
        <w:t>- показатель укомплектованности передвижными автономными источниками электропитания для ведения аварийно-восстановительных работ.</w:t>
      </w:r>
    </w:p>
    <w:p w14:paraId="5DE67F27" w14:textId="77777777" w:rsidR="00F67400" w:rsidRPr="006E24A3" w:rsidRDefault="00F67400" w:rsidP="00F67400">
      <w:pPr>
        <w:pStyle w:val="af0"/>
        <w:ind w:left="0" w:right="102" w:firstLine="591"/>
        <w:jc w:val="both"/>
        <w:rPr>
          <w:rFonts w:cs="Times New Roman"/>
          <w:lang w:val="ru-RU"/>
        </w:rPr>
      </w:pPr>
      <w:r w:rsidRPr="006E24A3">
        <w:rPr>
          <w:rFonts w:cs="Times New Roman"/>
          <w:spacing w:val="-1"/>
          <w:lang w:val="ru-RU"/>
        </w:rPr>
        <w:t>Надежность</w:t>
      </w:r>
      <w:r w:rsidRPr="006E24A3">
        <w:rPr>
          <w:rFonts w:cs="Times New Roman"/>
          <w:spacing w:val="31"/>
          <w:lang w:val="ru-RU"/>
        </w:rPr>
        <w:t xml:space="preserve"> </w:t>
      </w:r>
      <w:r w:rsidRPr="006E24A3">
        <w:rPr>
          <w:rFonts w:cs="Times New Roman"/>
          <w:spacing w:val="-1"/>
          <w:lang w:val="ru-RU"/>
        </w:rPr>
        <w:t>теплоснабжения</w:t>
      </w:r>
      <w:r w:rsidRPr="006E24A3">
        <w:rPr>
          <w:rFonts w:cs="Times New Roman"/>
          <w:spacing w:val="30"/>
          <w:lang w:val="ru-RU"/>
        </w:rPr>
        <w:t xml:space="preserve"> </w:t>
      </w:r>
      <w:r w:rsidRPr="006E24A3">
        <w:rPr>
          <w:rFonts w:cs="Times New Roman"/>
          <w:spacing w:val="-1"/>
          <w:lang w:val="ru-RU"/>
        </w:rPr>
        <w:t>обеспечивается</w:t>
      </w:r>
      <w:r w:rsidRPr="006E24A3">
        <w:rPr>
          <w:rFonts w:cs="Times New Roman"/>
          <w:spacing w:val="35"/>
          <w:lang w:val="ru-RU"/>
        </w:rPr>
        <w:t xml:space="preserve"> </w:t>
      </w:r>
      <w:r w:rsidRPr="006E24A3">
        <w:rPr>
          <w:rFonts w:cs="Times New Roman"/>
          <w:spacing w:val="-1"/>
          <w:lang w:val="ru-RU"/>
        </w:rPr>
        <w:t>надежной</w:t>
      </w:r>
      <w:r w:rsidRPr="006E24A3">
        <w:rPr>
          <w:rFonts w:cs="Times New Roman"/>
          <w:spacing w:val="31"/>
          <w:lang w:val="ru-RU"/>
        </w:rPr>
        <w:t xml:space="preserve"> </w:t>
      </w:r>
      <w:r w:rsidRPr="006E24A3">
        <w:rPr>
          <w:rFonts w:cs="Times New Roman"/>
          <w:spacing w:val="-1"/>
          <w:lang w:val="ru-RU"/>
        </w:rPr>
        <w:t>работой</w:t>
      </w:r>
      <w:r w:rsidRPr="006E24A3">
        <w:rPr>
          <w:rFonts w:cs="Times New Roman"/>
          <w:spacing w:val="31"/>
          <w:lang w:val="ru-RU"/>
        </w:rPr>
        <w:t xml:space="preserve"> </w:t>
      </w:r>
      <w:r w:rsidRPr="006E24A3">
        <w:rPr>
          <w:rFonts w:cs="Times New Roman"/>
          <w:spacing w:val="-1"/>
          <w:lang w:val="ru-RU"/>
        </w:rPr>
        <w:t>всех</w:t>
      </w:r>
      <w:r w:rsidRPr="006E24A3">
        <w:rPr>
          <w:rFonts w:cs="Times New Roman"/>
          <w:spacing w:val="33"/>
          <w:lang w:val="ru-RU"/>
        </w:rPr>
        <w:t xml:space="preserve"> </w:t>
      </w:r>
      <w:r w:rsidRPr="006E24A3">
        <w:rPr>
          <w:rFonts w:cs="Times New Roman"/>
          <w:spacing w:val="-1"/>
          <w:lang w:val="ru-RU"/>
        </w:rPr>
        <w:t>элементов</w:t>
      </w:r>
      <w:r w:rsidRPr="006E24A3">
        <w:rPr>
          <w:rFonts w:cs="Times New Roman"/>
          <w:spacing w:val="30"/>
          <w:lang w:val="ru-RU"/>
        </w:rPr>
        <w:t xml:space="preserve"> </w:t>
      </w:r>
      <w:r w:rsidRPr="006E24A3">
        <w:rPr>
          <w:rFonts w:cs="Times New Roman"/>
          <w:spacing w:val="-1"/>
          <w:lang w:val="ru-RU"/>
        </w:rPr>
        <w:t>системы</w:t>
      </w:r>
      <w:r w:rsidRPr="006E24A3">
        <w:rPr>
          <w:rFonts w:cs="Times New Roman"/>
          <w:spacing w:val="93"/>
          <w:lang w:val="ru-RU"/>
        </w:rPr>
        <w:t xml:space="preserve"> </w:t>
      </w:r>
      <w:r w:rsidRPr="006E24A3">
        <w:rPr>
          <w:rFonts w:cs="Times New Roman"/>
          <w:spacing w:val="-1"/>
          <w:lang w:val="ru-RU"/>
        </w:rPr>
        <w:t>теплоснабжения,</w:t>
      </w:r>
      <w:r w:rsidRPr="006E24A3">
        <w:rPr>
          <w:rFonts w:cs="Times New Roman"/>
          <w:spacing w:val="14"/>
          <w:lang w:val="ru-RU"/>
        </w:rPr>
        <w:t xml:space="preserve"> </w:t>
      </w:r>
      <w:r w:rsidRPr="006E24A3">
        <w:rPr>
          <w:rFonts w:cs="Times New Roman"/>
          <w:lang w:val="ru-RU"/>
        </w:rPr>
        <w:t>а</w:t>
      </w:r>
      <w:r w:rsidRPr="006E24A3">
        <w:rPr>
          <w:rFonts w:cs="Times New Roman"/>
          <w:spacing w:val="13"/>
          <w:lang w:val="ru-RU"/>
        </w:rPr>
        <w:t xml:space="preserve"> </w:t>
      </w:r>
      <w:r w:rsidRPr="006E24A3">
        <w:rPr>
          <w:rFonts w:cs="Times New Roman"/>
          <w:spacing w:val="-1"/>
          <w:lang w:val="ru-RU"/>
        </w:rPr>
        <w:t>также</w:t>
      </w:r>
      <w:r w:rsidRPr="006E24A3">
        <w:rPr>
          <w:rFonts w:cs="Times New Roman"/>
          <w:spacing w:val="12"/>
          <w:lang w:val="ru-RU"/>
        </w:rPr>
        <w:t xml:space="preserve"> </w:t>
      </w:r>
      <w:r w:rsidRPr="006E24A3">
        <w:rPr>
          <w:rFonts w:cs="Times New Roman"/>
          <w:lang w:val="ru-RU"/>
        </w:rPr>
        <w:t>внешних,</w:t>
      </w:r>
      <w:r w:rsidRPr="006E24A3">
        <w:rPr>
          <w:rFonts w:cs="Times New Roman"/>
          <w:spacing w:val="11"/>
          <w:lang w:val="ru-RU"/>
        </w:rPr>
        <w:t xml:space="preserve"> </w:t>
      </w:r>
      <w:r w:rsidRPr="006E24A3">
        <w:rPr>
          <w:rFonts w:cs="Times New Roman"/>
          <w:lang w:val="ru-RU"/>
        </w:rPr>
        <w:t>по</w:t>
      </w:r>
      <w:r w:rsidRPr="006E24A3">
        <w:rPr>
          <w:rFonts w:cs="Times New Roman"/>
          <w:spacing w:val="14"/>
          <w:lang w:val="ru-RU"/>
        </w:rPr>
        <w:t xml:space="preserve"> </w:t>
      </w:r>
      <w:r w:rsidRPr="006E24A3">
        <w:rPr>
          <w:rFonts w:cs="Times New Roman"/>
          <w:spacing w:val="-1"/>
          <w:lang w:val="ru-RU"/>
        </w:rPr>
        <w:t>отношению</w:t>
      </w:r>
      <w:r w:rsidRPr="006E24A3">
        <w:rPr>
          <w:rFonts w:cs="Times New Roman"/>
          <w:spacing w:val="14"/>
          <w:lang w:val="ru-RU"/>
        </w:rPr>
        <w:t xml:space="preserve"> </w:t>
      </w:r>
      <w:r w:rsidRPr="006E24A3">
        <w:rPr>
          <w:rFonts w:cs="Times New Roman"/>
          <w:lang w:val="ru-RU"/>
        </w:rPr>
        <w:t>к</w:t>
      </w:r>
      <w:r w:rsidRPr="006E24A3">
        <w:rPr>
          <w:rFonts w:cs="Times New Roman"/>
          <w:spacing w:val="14"/>
          <w:lang w:val="ru-RU"/>
        </w:rPr>
        <w:t xml:space="preserve"> </w:t>
      </w:r>
      <w:r w:rsidRPr="006E24A3">
        <w:rPr>
          <w:rFonts w:cs="Times New Roman"/>
          <w:spacing w:val="-1"/>
          <w:lang w:val="ru-RU"/>
        </w:rPr>
        <w:t>системе</w:t>
      </w:r>
      <w:r w:rsidRPr="006E24A3">
        <w:rPr>
          <w:rFonts w:cs="Times New Roman"/>
          <w:spacing w:val="13"/>
          <w:lang w:val="ru-RU"/>
        </w:rPr>
        <w:t xml:space="preserve"> </w:t>
      </w:r>
      <w:r w:rsidRPr="006E24A3">
        <w:rPr>
          <w:rFonts w:cs="Times New Roman"/>
          <w:spacing w:val="-1"/>
          <w:lang w:val="ru-RU"/>
        </w:rPr>
        <w:t>теплоснабжения,</w:t>
      </w:r>
      <w:r w:rsidRPr="006E24A3">
        <w:rPr>
          <w:rFonts w:cs="Times New Roman"/>
          <w:spacing w:val="14"/>
          <w:lang w:val="ru-RU"/>
        </w:rPr>
        <w:t xml:space="preserve"> </w:t>
      </w:r>
      <w:r w:rsidRPr="006E24A3">
        <w:rPr>
          <w:rFonts w:cs="Times New Roman"/>
          <w:spacing w:val="1"/>
          <w:lang w:val="ru-RU"/>
        </w:rPr>
        <w:t>систем</w:t>
      </w:r>
      <w:r w:rsidRPr="006E24A3">
        <w:rPr>
          <w:rFonts w:cs="Times New Roman"/>
          <w:spacing w:val="13"/>
          <w:lang w:val="ru-RU"/>
        </w:rPr>
        <w:t xml:space="preserve"> </w:t>
      </w:r>
      <w:r w:rsidRPr="006E24A3">
        <w:rPr>
          <w:rFonts w:cs="Times New Roman"/>
          <w:spacing w:val="-1"/>
          <w:lang w:val="ru-RU"/>
        </w:rPr>
        <w:t>электро-,</w:t>
      </w:r>
      <w:r w:rsidRPr="006E24A3">
        <w:rPr>
          <w:rFonts w:cs="Times New Roman"/>
          <w:spacing w:val="87"/>
          <w:lang w:val="ru-RU"/>
        </w:rPr>
        <w:t xml:space="preserve"> </w:t>
      </w:r>
      <w:r w:rsidRPr="006E24A3">
        <w:rPr>
          <w:rFonts w:cs="Times New Roman"/>
          <w:spacing w:val="-1"/>
          <w:lang w:val="ru-RU"/>
        </w:rPr>
        <w:t>водо-,</w:t>
      </w:r>
      <w:r w:rsidRPr="006E24A3">
        <w:rPr>
          <w:rFonts w:cs="Times New Roman"/>
          <w:lang w:val="ru-RU"/>
        </w:rPr>
        <w:t xml:space="preserve"> </w:t>
      </w:r>
      <w:r w:rsidRPr="006E24A3">
        <w:rPr>
          <w:rFonts w:cs="Times New Roman"/>
          <w:spacing w:val="-1"/>
          <w:lang w:val="ru-RU"/>
        </w:rPr>
        <w:t>топливоснабжения</w:t>
      </w:r>
      <w:r w:rsidRPr="006E24A3">
        <w:rPr>
          <w:rFonts w:cs="Times New Roman"/>
          <w:lang w:val="ru-RU"/>
        </w:rPr>
        <w:t xml:space="preserve"> </w:t>
      </w:r>
      <w:r w:rsidRPr="006E24A3">
        <w:rPr>
          <w:rFonts w:cs="Times New Roman"/>
          <w:spacing w:val="-1"/>
          <w:lang w:val="ru-RU"/>
        </w:rPr>
        <w:t>источников</w:t>
      </w:r>
      <w:r w:rsidRPr="006E24A3">
        <w:rPr>
          <w:rFonts w:cs="Times New Roman"/>
          <w:lang w:val="ru-RU"/>
        </w:rPr>
        <w:t xml:space="preserve"> </w:t>
      </w:r>
      <w:r w:rsidRPr="006E24A3">
        <w:rPr>
          <w:rFonts w:cs="Times New Roman"/>
          <w:spacing w:val="-1"/>
          <w:lang w:val="ru-RU"/>
        </w:rPr>
        <w:t>тепловой</w:t>
      </w:r>
      <w:r w:rsidRPr="006E24A3">
        <w:rPr>
          <w:rFonts w:cs="Times New Roman"/>
          <w:lang w:val="ru-RU"/>
        </w:rPr>
        <w:t xml:space="preserve"> </w:t>
      </w:r>
      <w:r w:rsidRPr="006E24A3">
        <w:rPr>
          <w:rFonts w:cs="Times New Roman"/>
          <w:spacing w:val="-1"/>
          <w:lang w:val="ru-RU"/>
        </w:rPr>
        <w:t>энергии.</w:t>
      </w:r>
    </w:p>
    <w:p w14:paraId="6EA8EC75" w14:textId="77777777" w:rsidR="00F67400" w:rsidRPr="006E24A3" w:rsidRDefault="00F67400" w:rsidP="00F67400">
      <w:pPr>
        <w:pStyle w:val="af0"/>
        <w:ind w:left="0" w:right="104" w:firstLine="591"/>
        <w:jc w:val="both"/>
        <w:rPr>
          <w:rFonts w:cs="Times New Roman"/>
          <w:lang w:val="ru-RU"/>
        </w:rPr>
      </w:pPr>
      <w:r w:rsidRPr="006E24A3">
        <w:rPr>
          <w:rFonts w:cs="Times New Roman"/>
          <w:spacing w:val="-1"/>
          <w:lang w:val="ru-RU"/>
        </w:rPr>
        <w:t>Интегральными</w:t>
      </w:r>
      <w:r w:rsidRPr="006E24A3">
        <w:rPr>
          <w:rFonts w:cs="Times New Roman"/>
          <w:spacing w:val="22"/>
          <w:lang w:val="ru-RU"/>
        </w:rPr>
        <w:t xml:space="preserve"> </w:t>
      </w:r>
      <w:r w:rsidRPr="006E24A3">
        <w:rPr>
          <w:rFonts w:cs="Times New Roman"/>
          <w:spacing w:val="-1"/>
          <w:lang w:val="ru-RU"/>
        </w:rPr>
        <w:t>показателями</w:t>
      </w:r>
      <w:r w:rsidRPr="006E24A3">
        <w:rPr>
          <w:rFonts w:cs="Times New Roman"/>
          <w:spacing w:val="22"/>
          <w:lang w:val="ru-RU"/>
        </w:rPr>
        <w:t xml:space="preserve"> </w:t>
      </w:r>
      <w:r w:rsidRPr="006E24A3">
        <w:rPr>
          <w:rFonts w:cs="Times New Roman"/>
          <w:spacing w:val="-1"/>
          <w:lang w:val="ru-RU"/>
        </w:rPr>
        <w:t>оценки</w:t>
      </w:r>
      <w:r w:rsidRPr="006E24A3">
        <w:rPr>
          <w:rFonts w:cs="Times New Roman"/>
          <w:spacing w:val="22"/>
          <w:lang w:val="ru-RU"/>
        </w:rPr>
        <w:t xml:space="preserve"> </w:t>
      </w:r>
      <w:r w:rsidRPr="006E24A3">
        <w:rPr>
          <w:rFonts w:cs="Times New Roman"/>
          <w:spacing w:val="-1"/>
          <w:lang w:val="ru-RU"/>
        </w:rPr>
        <w:t>надежности</w:t>
      </w:r>
      <w:r w:rsidRPr="006E24A3">
        <w:rPr>
          <w:rFonts w:cs="Times New Roman"/>
          <w:spacing w:val="22"/>
          <w:lang w:val="ru-RU"/>
        </w:rPr>
        <w:t xml:space="preserve"> </w:t>
      </w:r>
      <w:r w:rsidRPr="006E24A3">
        <w:rPr>
          <w:rFonts w:cs="Times New Roman"/>
          <w:spacing w:val="-1"/>
          <w:lang w:val="ru-RU"/>
        </w:rPr>
        <w:t>теплоснабжения</w:t>
      </w:r>
      <w:r w:rsidRPr="006E24A3">
        <w:rPr>
          <w:rFonts w:cs="Times New Roman"/>
          <w:spacing w:val="18"/>
          <w:lang w:val="ru-RU"/>
        </w:rPr>
        <w:t xml:space="preserve"> </w:t>
      </w:r>
      <w:r w:rsidRPr="006E24A3">
        <w:rPr>
          <w:rFonts w:cs="Times New Roman"/>
          <w:lang w:val="ru-RU"/>
        </w:rPr>
        <w:t>в</w:t>
      </w:r>
      <w:r w:rsidRPr="006E24A3">
        <w:rPr>
          <w:rFonts w:cs="Times New Roman"/>
          <w:spacing w:val="20"/>
          <w:lang w:val="ru-RU"/>
        </w:rPr>
        <w:t xml:space="preserve"> </w:t>
      </w:r>
      <w:r w:rsidRPr="006E24A3">
        <w:rPr>
          <w:rFonts w:cs="Times New Roman"/>
          <w:spacing w:val="-1"/>
          <w:lang w:val="ru-RU"/>
        </w:rPr>
        <w:t>целом</w:t>
      </w:r>
      <w:r w:rsidRPr="006E24A3">
        <w:rPr>
          <w:rFonts w:cs="Times New Roman"/>
          <w:spacing w:val="23"/>
          <w:lang w:val="ru-RU"/>
        </w:rPr>
        <w:t xml:space="preserve"> </w:t>
      </w:r>
      <w:r w:rsidRPr="006E24A3">
        <w:rPr>
          <w:rFonts w:cs="Times New Roman"/>
          <w:spacing w:val="-1"/>
          <w:lang w:val="ru-RU"/>
        </w:rPr>
        <w:t>являются</w:t>
      </w:r>
      <w:r w:rsidRPr="006E24A3">
        <w:rPr>
          <w:rFonts w:cs="Times New Roman"/>
          <w:spacing w:val="91"/>
          <w:lang w:val="ru-RU"/>
        </w:rPr>
        <w:t xml:space="preserve"> </w:t>
      </w:r>
      <w:r w:rsidRPr="006E24A3">
        <w:rPr>
          <w:rFonts w:cs="Times New Roman"/>
          <w:spacing w:val="-1"/>
          <w:lang w:val="ru-RU"/>
        </w:rPr>
        <w:t>такие</w:t>
      </w:r>
      <w:r w:rsidRPr="006E24A3">
        <w:rPr>
          <w:rFonts w:cs="Times New Roman"/>
          <w:lang w:val="ru-RU"/>
        </w:rPr>
        <w:t xml:space="preserve"> </w:t>
      </w:r>
      <w:r w:rsidRPr="006E24A3">
        <w:rPr>
          <w:rFonts w:cs="Times New Roman"/>
          <w:spacing w:val="-1"/>
          <w:lang w:val="ru-RU"/>
        </w:rPr>
        <w:t xml:space="preserve">эмпирические показатели как интенсивность отказов </w:t>
      </w:r>
      <w:r w:rsidRPr="006E24A3">
        <w:rPr>
          <w:rFonts w:cs="Times New Roman"/>
          <w:spacing w:val="-1"/>
        </w:rPr>
        <w:t>n</w:t>
      </w:r>
      <w:r w:rsidRPr="006E24A3">
        <w:rPr>
          <w:rFonts w:cs="Times New Roman"/>
          <w:spacing w:val="-1"/>
          <w:lang w:val="ru-RU"/>
        </w:rPr>
        <w:t>от [1/год] и относительный аварийный</w:t>
      </w:r>
      <w:r w:rsidRPr="006E24A3">
        <w:rPr>
          <w:rFonts w:cs="Times New Roman"/>
          <w:spacing w:val="31"/>
          <w:lang w:val="ru-RU"/>
        </w:rPr>
        <w:t xml:space="preserve"> </w:t>
      </w:r>
      <w:proofErr w:type="spellStart"/>
      <w:r w:rsidRPr="006E24A3">
        <w:rPr>
          <w:rFonts w:cs="Times New Roman"/>
          <w:spacing w:val="-1"/>
          <w:lang w:val="ru-RU"/>
        </w:rPr>
        <w:t>недоотпуск</w:t>
      </w:r>
      <w:proofErr w:type="spellEnd"/>
      <w:r w:rsidRPr="006E24A3">
        <w:rPr>
          <w:rFonts w:cs="Times New Roman"/>
          <w:spacing w:val="36"/>
          <w:lang w:val="ru-RU"/>
        </w:rPr>
        <w:t xml:space="preserve"> </w:t>
      </w:r>
      <w:r w:rsidRPr="006E24A3">
        <w:rPr>
          <w:rFonts w:cs="Times New Roman"/>
          <w:spacing w:val="-1"/>
          <w:lang w:val="ru-RU"/>
        </w:rPr>
        <w:t>тепловой</w:t>
      </w:r>
      <w:r w:rsidRPr="006E24A3">
        <w:rPr>
          <w:rFonts w:cs="Times New Roman"/>
          <w:spacing w:val="31"/>
          <w:lang w:val="ru-RU"/>
        </w:rPr>
        <w:t xml:space="preserve"> </w:t>
      </w:r>
      <w:r w:rsidRPr="006E24A3">
        <w:rPr>
          <w:rFonts w:cs="Times New Roman"/>
          <w:spacing w:val="-1"/>
          <w:lang w:val="ru-RU"/>
        </w:rPr>
        <w:t>энергии</w:t>
      </w:r>
      <w:r w:rsidRPr="006E24A3">
        <w:rPr>
          <w:rFonts w:cs="Times New Roman"/>
          <w:spacing w:val="29"/>
          <w:lang w:val="ru-RU"/>
        </w:rPr>
        <w:t xml:space="preserve"> </w:t>
      </w:r>
      <w:r w:rsidRPr="006E24A3">
        <w:rPr>
          <w:rFonts w:cs="Times New Roman"/>
          <w:spacing w:val="-1"/>
        </w:rPr>
        <w:t>Q</w:t>
      </w:r>
      <w:proofErr w:type="spellStart"/>
      <w:r w:rsidRPr="006E24A3">
        <w:rPr>
          <w:rFonts w:cs="Times New Roman"/>
          <w:spacing w:val="-1"/>
          <w:position w:val="-2"/>
          <w:lang w:val="ru-RU"/>
        </w:rPr>
        <w:t>ав</w:t>
      </w:r>
      <w:proofErr w:type="spellEnd"/>
      <w:r w:rsidRPr="006E24A3">
        <w:rPr>
          <w:rFonts w:cs="Times New Roman"/>
          <w:spacing w:val="-1"/>
          <w:lang w:val="ru-RU"/>
        </w:rPr>
        <w:t>/</w:t>
      </w:r>
      <w:r w:rsidRPr="006E24A3">
        <w:rPr>
          <w:rFonts w:cs="Times New Roman"/>
          <w:spacing w:val="-1"/>
        </w:rPr>
        <w:t>Q</w:t>
      </w:r>
      <w:proofErr w:type="spellStart"/>
      <w:r w:rsidRPr="006E24A3">
        <w:rPr>
          <w:rFonts w:cs="Times New Roman"/>
          <w:spacing w:val="-1"/>
          <w:position w:val="-2"/>
          <w:lang w:val="ru-RU"/>
        </w:rPr>
        <w:t>расч</w:t>
      </w:r>
      <w:proofErr w:type="spellEnd"/>
      <w:r w:rsidRPr="006E24A3">
        <w:rPr>
          <w:rFonts w:cs="Times New Roman"/>
          <w:spacing w:val="-1"/>
          <w:position w:val="-2"/>
          <w:lang w:val="ru-RU"/>
        </w:rPr>
        <w:t>.</w:t>
      </w:r>
      <w:r w:rsidRPr="006E24A3">
        <w:rPr>
          <w:rFonts w:cs="Times New Roman"/>
          <w:spacing w:val="-1"/>
          <w:lang w:val="ru-RU"/>
        </w:rPr>
        <w:t>,</w:t>
      </w:r>
      <w:r w:rsidRPr="006E24A3">
        <w:rPr>
          <w:rFonts w:cs="Times New Roman"/>
          <w:spacing w:val="30"/>
          <w:lang w:val="ru-RU"/>
        </w:rPr>
        <w:t xml:space="preserve"> </w:t>
      </w:r>
      <w:r w:rsidRPr="006E24A3">
        <w:rPr>
          <w:rFonts w:cs="Times New Roman"/>
          <w:lang w:val="ru-RU"/>
        </w:rPr>
        <w:t>где</w:t>
      </w:r>
      <w:r w:rsidRPr="006E24A3">
        <w:rPr>
          <w:rFonts w:cs="Times New Roman"/>
          <w:spacing w:val="30"/>
          <w:lang w:val="ru-RU"/>
        </w:rPr>
        <w:t xml:space="preserve"> </w:t>
      </w:r>
      <w:r w:rsidRPr="006E24A3">
        <w:rPr>
          <w:rFonts w:cs="Times New Roman"/>
          <w:spacing w:val="-1"/>
        </w:rPr>
        <w:t>Q</w:t>
      </w:r>
      <w:proofErr w:type="spellStart"/>
      <w:r w:rsidRPr="006E24A3">
        <w:rPr>
          <w:rFonts w:cs="Times New Roman"/>
          <w:spacing w:val="-1"/>
          <w:position w:val="-2"/>
          <w:lang w:val="ru-RU"/>
        </w:rPr>
        <w:t>ав</w:t>
      </w:r>
      <w:proofErr w:type="spellEnd"/>
      <w:r w:rsidRPr="006E24A3">
        <w:rPr>
          <w:rFonts w:cs="Times New Roman"/>
          <w:spacing w:val="12"/>
          <w:position w:val="-2"/>
          <w:lang w:val="ru-RU"/>
        </w:rPr>
        <w:t xml:space="preserve"> </w:t>
      </w:r>
      <w:r w:rsidRPr="006E24A3">
        <w:rPr>
          <w:rFonts w:cs="Times New Roman"/>
          <w:lang w:val="ru-RU"/>
        </w:rPr>
        <w:t>–</w:t>
      </w:r>
      <w:r w:rsidRPr="006E24A3">
        <w:rPr>
          <w:rFonts w:cs="Times New Roman"/>
          <w:spacing w:val="31"/>
          <w:lang w:val="ru-RU"/>
        </w:rPr>
        <w:t xml:space="preserve"> </w:t>
      </w:r>
      <w:r w:rsidRPr="006E24A3">
        <w:rPr>
          <w:rFonts w:cs="Times New Roman"/>
          <w:spacing w:val="-1"/>
          <w:lang w:val="ru-RU"/>
        </w:rPr>
        <w:t>аварийный</w:t>
      </w:r>
      <w:r w:rsidRPr="006E24A3">
        <w:rPr>
          <w:rFonts w:cs="Times New Roman"/>
          <w:spacing w:val="29"/>
          <w:lang w:val="ru-RU"/>
        </w:rPr>
        <w:t xml:space="preserve"> </w:t>
      </w:r>
      <w:proofErr w:type="spellStart"/>
      <w:r w:rsidRPr="006E24A3">
        <w:rPr>
          <w:rFonts w:cs="Times New Roman"/>
          <w:spacing w:val="-1"/>
          <w:lang w:val="ru-RU"/>
        </w:rPr>
        <w:t>недоотпуск</w:t>
      </w:r>
      <w:proofErr w:type="spellEnd"/>
      <w:r w:rsidRPr="006E24A3">
        <w:rPr>
          <w:rFonts w:cs="Times New Roman"/>
          <w:spacing w:val="31"/>
          <w:lang w:val="ru-RU"/>
        </w:rPr>
        <w:t xml:space="preserve"> </w:t>
      </w:r>
      <w:r w:rsidRPr="006E24A3">
        <w:rPr>
          <w:rFonts w:cs="Times New Roman"/>
          <w:spacing w:val="-1"/>
          <w:lang w:val="ru-RU"/>
        </w:rPr>
        <w:t>тепловой</w:t>
      </w:r>
      <w:r w:rsidRPr="006E24A3">
        <w:rPr>
          <w:rFonts w:cs="Times New Roman"/>
          <w:spacing w:val="77"/>
          <w:lang w:val="ru-RU"/>
        </w:rPr>
        <w:t xml:space="preserve"> </w:t>
      </w:r>
      <w:r w:rsidRPr="006E24A3">
        <w:rPr>
          <w:rFonts w:cs="Times New Roman"/>
          <w:lang w:val="ru-RU"/>
        </w:rPr>
        <w:t>энергии</w:t>
      </w:r>
      <w:r w:rsidRPr="006E24A3">
        <w:rPr>
          <w:rFonts w:cs="Times New Roman"/>
          <w:spacing w:val="15"/>
          <w:lang w:val="ru-RU"/>
        </w:rPr>
        <w:t xml:space="preserve"> </w:t>
      </w:r>
      <w:r w:rsidRPr="006E24A3">
        <w:rPr>
          <w:rFonts w:cs="Times New Roman"/>
          <w:lang w:val="ru-RU"/>
        </w:rPr>
        <w:t>за</w:t>
      </w:r>
      <w:r w:rsidRPr="006E24A3">
        <w:rPr>
          <w:rFonts w:cs="Times New Roman"/>
          <w:spacing w:val="13"/>
          <w:lang w:val="ru-RU"/>
        </w:rPr>
        <w:t xml:space="preserve"> </w:t>
      </w:r>
      <w:r w:rsidRPr="006E24A3">
        <w:rPr>
          <w:rFonts w:cs="Times New Roman"/>
          <w:lang w:val="ru-RU"/>
        </w:rPr>
        <w:t>год</w:t>
      </w:r>
      <w:r w:rsidRPr="006E24A3">
        <w:rPr>
          <w:rFonts w:cs="Times New Roman"/>
          <w:spacing w:val="12"/>
          <w:lang w:val="ru-RU"/>
        </w:rPr>
        <w:t xml:space="preserve"> </w:t>
      </w:r>
      <w:r w:rsidRPr="006E24A3">
        <w:rPr>
          <w:rFonts w:cs="Times New Roman"/>
          <w:spacing w:val="-1"/>
          <w:lang w:val="ru-RU"/>
        </w:rPr>
        <w:t>[Гкал],</w:t>
      </w:r>
      <w:r w:rsidRPr="006E24A3">
        <w:rPr>
          <w:rFonts w:cs="Times New Roman"/>
          <w:spacing w:val="14"/>
          <w:lang w:val="ru-RU"/>
        </w:rPr>
        <w:t xml:space="preserve"> </w:t>
      </w:r>
      <w:r w:rsidRPr="006E24A3">
        <w:rPr>
          <w:rFonts w:cs="Times New Roman"/>
        </w:rPr>
        <w:t>Q</w:t>
      </w:r>
      <w:proofErr w:type="spellStart"/>
      <w:r w:rsidRPr="006E24A3">
        <w:rPr>
          <w:rFonts w:cs="Times New Roman"/>
          <w:position w:val="-2"/>
          <w:lang w:val="ru-RU"/>
        </w:rPr>
        <w:t>расч</w:t>
      </w:r>
      <w:proofErr w:type="spellEnd"/>
      <w:r w:rsidRPr="006E24A3">
        <w:rPr>
          <w:rFonts w:cs="Times New Roman"/>
          <w:spacing w:val="35"/>
          <w:position w:val="-2"/>
          <w:lang w:val="ru-RU"/>
        </w:rPr>
        <w:t xml:space="preserve"> </w:t>
      </w:r>
      <w:r w:rsidRPr="006E24A3">
        <w:rPr>
          <w:rFonts w:cs="Times New Roman"/>
          <w:lang w:val="ru-RU"/>
        </w:rPr>
        <w:t>–</w:t>
      </w:r>
      <w:r w:rsidRPr="006E24A3">
        <w:rPr>
          <w:rFonts w:cs="Times New Roman"/>
          <w:spacing w:val="14"/>
          <w:lang w:val="ru-RU"/>
        </w:rPr>
        <w:t xml:space="preserve"> </w:t>
      </w:r>
      <w:r w:rsidRPr="006E24A3">
        <w:rPr>
          <w:rFonts w:cs="Times New Roman"/>
          <w:spacing w:val="-1"/>
          <w:lang w:val="ru-RU"/>
        </w:rPr>
        <w:t>расчетный</w:t>
      </w:r>
      <w:r w:rsidRPr="006E24A3">
        <w:rPr>
          <w:rFonts w:cs="Times New Roman"/>
          <w:spacing w:val="14"/>
          <w:lang w:val="ru-RU"/>
        </w:rPr>
        <w:t xml:space="preserve"> </w:t>
      </w:r>
      <w:r w:rsidRPr="006E24A3">
        <w:rPr>
          <w:rFonts w:cs="Times New Roman"/>
          <w:spacing w:val="-1"/>
          <w:lang w:val="ru-RU"/>
        </w:rPr>
        <w:t>отпуск</w:t>
      </w:r>
      <w:r w:rsidRPr="006E24A3">
        <w:rPr>
          <w:rFonts w:cs="Times New Roman"/>
          <w:spacing w:val="14"/>
          <w:lang w:val="ru-RU"/>
        </w:rPr>
        <w:t xml:space="preserve"> </w:t>
      </w:r>
      <w:r w:rsidRPr="006E24A3">
        <w:rPr>
          <w:rFonts w:cs="Times New Roman"/>
          <w:spacing w:val="-1"/>
          <w:lang w:val="ru-RU"/>
        </w:rPr>
        <w:t>тепловой</w:t>
      </w:r>
      <w:r w:rsidRPr="006E24A3">
        <w:rPr>
          <w:rFonts w:cs="Times New Roman"/>
          <w:spacing w:val="14"/>
          <w:lang w:val="ru-RU"/>
        </w:rPr>
        <w:t xml:space="preserve"> </w:t>
      </w:r>
      <w:r w:rsidRPr="006E24A3">
        <w:rPr>
          <w:rFonts w:cs="Times New Roman"/>
          <w:spacing w:val="-1"/>
          <w:lang w:val="ru-RU"/>
        </w:rPr>
        <w:t>энергии</w:t>
      </w:r>
      <w:r w:rsidRPr="006E24A3">
        <w:rPr>
          <w:rFonts w:cs="Times New Roman"/>
          <w:spacing w:val="15"/>
          <w:lang w:val="ru-RU"/>
        </w:rPr>
        <w:t xml:space="preserve"> </w:t>
      </w:r>
      <w:r w:rsidRPr="006E24A3">
        <w:rPr>
          <w:rFonts w:cs="Times New Roman"/>
          <w:spacing w:val="-1"/>
          <w:lang w:val="ru-RU"/>
        </w:rPr>
        <w:t>системой</w:t>
      </w:r>
      <w:r w:rsidRPr="006E24A3">
        <w:rPr>
          <w:rFonts w:cs="Times New Roman"/>
          <w:spacing w:val="15"/>
          <w:lang w:val="ru-RU"/>
        </w:rPr>
        <w:t xml:space="preserve"> </w:t>
      </w:r>
      <w:r w:rsidRPr="006E24A3">
        <w:rPr>
          <w:rFonts w:cs="Times New Roman"/>
          <w:spacing w:val="-1"/>
          <w:lang w:val="ru-RU"/>
        </w:rPr>
        <w:t>теплоснабжения</w:t>
      </w:r>
      <w:r w:rsidRPr="006E24A3">
        <w:rPr>
          <w:rFonts w:cs="Times New Roman"/>
          <w:spacing w:val="14"/>
          <w:lang w:val="ru-RU"/>
        </w:rPr>
        <w:t xml:space="preserve"> </w:t>
      </w:r>
      <w:r w:rsidRPr="006E24A3">
        <w:rPr>
          <w:rFonts w:cs="Times New Roman"/>
          <w:lang w:val="ru-RU"/>
        </w:rPr>
        <w:t>за</w:t>
      </w:r>
      <w:r w:rsidRPr="006E24A3">
        <w:rPr>
          <w:rFonts w:cs="Times New Roman"/>
          <w:spacing w:val="79"/>
          <w:lang w:val="ru-RU"/>
        </w:rPr>
        <w:t xml:space="preserve"> </w:t>
      </w:r>
      <w:r w:rsidRPr="006E24A3">
        <w:rPr>
          <w:rFonts w:cs="Times New Roman"/>
          <w:lang w:val="ru-RU"/>
        </w:rPr>
        <w:t>год</w:t>
      </w:r>
      <w:r w:rsidRPr="006E24A3">
        <w:rPr>
          <w:rFonts w:cs="Times New Roman"/>
          <w:spacing w:val="38"/>
          <w:lang w:val="ru-RU"/>
        </w:rPr>
        <w:t xml:space="preserve"> </w:t>
      </w:r>
      <w:r w:rsidRPr="006E24A3">
        <w:rPr>
          <w:rFonts w:cs="Times New Roman"/>
          <w:lang w:val="ru-RU"/>
        </w:rPr>
        <w:t>[Гкал].</w:t>
      </w:r>
      <w:r w:rsidRPr="006E24A3">
        <w:rPr>
          <w:rFonts w:cs="Times New Roman"/>
          <w:spacing w:val="38"/>
          <w:lang w:val="ru-RU"/>
        </w:rPr>
        <w:t xml:space="preserve"> </w:t>
      </w:r>
      <w:r w:rsidRPr="006E24A3">
        <w:rPr>
          <w:rFonts w:cs="Times New Roman"/>
          <w:spacing w:val="-1"/>
          <w:lang w:val="ru-RU"/>
        </w:rPr>
        <w:t>Динамика</w:t>
      </w:r>
      <w:r w:rsidRPr="006E24A3">
        <w:rPr>
          <w:rFonts w:cs="Times New Roman"/>
          <w:spacing w:val="37"/>
          <w:lang w:val="ru-RU"/>
        </w:rPr>
        <w:t xml:space="preserve"> </w:t>
      </w:r>
      <w:r w:rsidRPr="006E24A3">
        <w:rPr>
          <w:rFonts w:cs="Times New Roman"/>
          <w:spacing w:val="-1"/>
          <w:lang w:val="ru-RU"/>
        </w:rPr>
        <w:t>изменения</w:t>
      </w:r>
      <w:r w:rsidRPr="006E24A3">
        <w:rPr>
          <w:rFonts w:cs="Times New Roman"/>
          <w:spacing w:val="38"/>
          <w:lang w:val="ru-RU"/>
        </w:rPr>
        <w:t xml:space="preserve"> </w:t>
      </w:r>
      <w:r w:rsidRPr="006E24A3">
        <w:rPr>
          <w:rFonts w:cs="Times New Roman"/>
          <w:spacing w:val="-1"/>
          <w:lang w:val="ru-RU"/>
        </w:rPr>
        <w:t>данных</w:t>
      </w:r>
      <w:r w:rsidRPr="006E24A3">
        <w:rPr>
          <w:rFonts w:cs="Times New Roman"/>
          <w:spacing w:val="40"/>
          <w:lang w:val="ru-RU"/>
        </w:rPr>
        <w:t xml:space="preserve"> </w:t>
      </w:r>
      <w:r w:rsidRPr="006E24A3">
        <w:rPr>
          <w:rFonts w:cs="Times New Roman"/>
          <w:spacing w:val="-1"/>
          <w:lang w:val="ru-RU"/>
        </w:rPr>
        <w:t>показателей</w:t>
      </w:r>
      <w:r w:rsidRPr="006E24A3">
        <w:rPr>
          <w:rFonts w:cs="Times New Roman"/>
          <w:spacing w:val="43"/>
          <w:lang w:val="ru-RU"/>
        </w:rPr>
        <w:t xml:space="preserve"> </w:t>
      </w:r>
      <w:r w:rsidRPr="006E24A3">
        <w:rPr>
          <w:rFonts w:cs="Times New Roman"/>
          <w:spacing w:val="-1"/>
          <w:lang w:val="ru-RU"/>
        </w:rPr>
        <w:t>указывает</w:t>
      </w:r>
      <w:r w:rsidRPr="006E24A3">
        <w:rPr>
          <w:rFonts w:cs="Times New Roman"/>
          <w:spacing w:val="38"/>
          <w:lang w:val="ru-RU"/>
        </w:rPr>
        <w:t xml:space="preserve"> </w:t>
      </w:r>
      <w:r w:rsidRPr="006E24A3">
        <w:rPr>
          <w:rFonts w:cs="Times New Roman"/>
          <w:lang w:val="ru-RU"/>
        </w:rPr>
        <w:t>на</w:t>
      </w:r>
      <w:r w:rsidRPr="006E24A3">
        <w:rPr>
          <w:rFonts w:cs="Times New Roman"/>
          <w:spacing w:val="39"/>
          <w:lang w:val="ru-RU"/>
        </w:rPr>
        <w:t xml:space="preserve"> </w:t>
      </w:r>
      <w:r w:rsidRPr="006E24A3">
        <w:rPr>
          <w:rFonts w:cs="Times New Roman"/>
          <w:spacing w:val="-1"/>
          <w:lang w:val="ru-RU"/>
        </w:rPr>
        <w:t>прогресс</w:t>
      </w:r>
      <w:r w:rsidRPr="006E24A3">
        <w:rPr>
          <w:rFonts w:cs="Times New Roman"/>
          <w:spacing w:val="37"/>
          <w:lang w:val="ru-RU"/>
        </w:rPr>
        <w:t xml:space="preserve"> </w:t>
      </w:r>
      <w:r w:rsidRPr="006E24A3">
        <w:rPr>
          <w:rFonts w:cs="Times New Roman"/>
          <w:lang w:val="ru-RU"/>
        </w:rPr>
        <w:t>или</w:t>
      </w:r>
      <w:r w:rsidRPr="006E24A3">
        <w:rPr>
          <w:rFonts w:cs="Times New Roman"/>
          <w:spacing w:val="39"/>
          <w:lang w:val="ru-RU"/>
        </w:rPr>
        <w:t xml:space="preserve"> </w:t>
      </w:r>
      <w:r w:rsidRPr="006E24A3">
        <w:rPr>
          <w:rFonts w:cs="Times New Roman"/>
          <w:lang w:val="ru-RU"/>
        </w:rPr>
        <w:t>деградацию</w:t>
      </w:r>
      <w:r w:rsidRPr="006E24A3">
        <w:rPr>
          <w:rFonts w:cs="Times New Roman"/>
          <w:spacing w:val="47"/>
          <w:lang w:val="ru-RU"/>
        </w:rPr>
        <w:t xml:space="preserve"> </w:t>
      </w:r>
      <w:r w:rsidRPr="006E24A3">
        <w:rPr>
          <w:rFonts w:cs="Times New Roman"/>
          <w:spacing w:val="-1"/>
          <w:lang w:val="ru-RU"/>
        </w:rPr>
        <w:t>надежности</w:t>
      </w:r>
      <w:r w:rsidRPr="006E24A3">
        <w:rPr>
          <w:rFonts w:cs="Times New Roman"/>
          <w:spacing w:val="5"/>
          <w:lang w:val="ru-RU"/>
        </w:rPr>
        <w:t xml:space="preserve"> </w:t>
      </w:r>
      <w:r w:rsidRPr="006E24A3">
        <w:rPr>
          <w:rFonts w:cs="Times New Roman"/>
          <w:spacing w:val="-1"/>
          <w:lang w:val="ru-RU"/>
        </w:rPr>
        <w:t>каждой</w:t>
      </w:r>
      <w:r w:rsidRPr="006E24A3">
        <w:rPr>
          <w:rFonts w:cs="Times New Roman"/>
          <w:spacing w:val="5"/>
          <w:lang w:val="ru-RU"/>
        </w:rPr>
        <w:t xml:space="preserve"> </w:t>
      </w:r>
      <w:r w:rsidRPr="006E24A3">
        <w:rPr>
          <w:rFonts w:cs="Times New Roman"/>
          <w:spacing w:val="-1"/>
          <w:lang w:val="ru-RU"/>
        </w:rPr>
        <w:t>конкретной</w:t>
      </w:r>
      <w:r w:rsidRPr="006E24A3">
        <w:rPr>
          <w:rFonts w:cs="Times New Roman"/>
          <w:spacing w:val="5"/>
          <w:lang w:val="ru-RU"/>
        </w:rPr>
        <w:t xml:space="preserve"> </w:t>
      </w:r>
      <w:r w:rsidRPr="006E24A3">
        <w:rPr>
          <w:rFonts w:cs="Times New Roman"/>
          <w:spacing w:val="-1"/>
          <w:lang w:val="ru-RU"/>
        </w:rPr>
        <w:t>системы</w:t>
      </w:r>
      <w:r w:rsidRPr="006E24A3">
        <w:rPr>
          <w:rFonts w:cs="Times New Roman"/>
          <w:spacing w:val="6"/>
          <w:lang w:val="ru-RU"/>
        </w:rPr>
        <w:t xml:space="preserve"> </w:t>
      </w:r>
      <w:r w:rsidRPr="006E24A3">
        <w:rPr>
          <w:rFonts w:cs="Times New Roman"/>
          <w:spacing w:val="-1"/>
          <w:lang w:val="ru-RU"/>
        </w:rPr>
        <w:t>теплоснабжения.</w:t>
      </w:r>
      <w:r w:rsidRPr="006E24A3">
        <w:rPr>
          <w:rFonts w:cs="Times New Roman"/>
          <w:spacing w:val="4"/>
          <w:lang w:val="ru-RU"/>
        </w:rPr>
        <w:t xml:space="preserve"> </w:t>
      </w:r>
      <w:r w:rsidRPr="006E24A3">
        <w:rPr>
          <w:rFonts w:cs="Times New Roman"/>
          <w:spacing w:val="-1"/>
          <w:lang w:val="ru-RU"/>
        </w:rPr>
        <w:t>Однако</w:t>
      </w:r>
      <w:r w:rsidRPr="006E24A3">
        <w:rPr>
          <w:rFonts w:cs="Times New Roman"/>
          <w:spacing w:val="4"/>
          <w:lang w:val="ru-RU"/>
        </w:rPr>
        <w:t xml:space="preserve"> </w:t>
      </w:r>
      <w:r w:rsidRPr="006E24A3">
        <w:rPr>
          <w:rFonts w:cs="Times New Roman"/>
          <w:lang w:val="ru-RU"/>
        </w:rPr>
        <w:t>они</w:t>
      </w:r>
      <w:r w:rsidRPr="006E24A3">
        <w:rPr>
          <w:rFonts w:cs="Times New Roman"/>
          <w:spacing w:val="5"/>
          <w:lang w:val="ru-RU"/>
        </w:rPr>
        <w:t xml:space="preserve"> </w:t>
      </w:r>
      <w:r w:rsidRPr="006E24A3">
        <w:rPr>
          <w:rFonts w:cs="Times New Roman"/>
          <w:lang w:val="ru-RU"/>
        </w:rPr>
        <w:t>не</w:t>
      </w:r>
      <w:r w:rsidRPr="006E24A3">
        <w:rPr>
          <w:rFonts w:cs="Times New Roman"/>
          <w:spacing w:val="3"/>
          <w:lang w:val="ru-RU"/>
        </w:rPr>
        <w:t xml:space="preserve"> </w:t>
      </w:r>
      <w:r w:rsidRPr="006E24A3">
        <w:rPr>
          <w:rFonts w:cs="Times New Roman"/>
          <w:spacing w:val="-1"/>
          <w:lang w:val="ru-RU"/>
        </w:rPr>
        <w:t>могут</w:t>
      </w:r>
      <w:r w:rsidRPr="006E24A3">
        <w:rPr>
          <w:rFonts w:cs="Times New Roman"/>
          <w:spacing w:val="7"/>
          <w:lang w:val="ru-RU"/>
        </w:rPr>
        <w:t xml:space="preserve"> </w:t>
      </w:r>
      <w:r w:rsidRPr="006E24A3">
        <w:rPr>
          <w:rFonts w:cs="Times New Roman"/>
          <w:lang w:val="ru-RU"/>
        </w:rPr>
        <w:t>быть</w:t>
      </w:r>
      <w:r w:rsidRPr="006E24A3">
        <w:rPr>
          <w:rFonts w:cs="Times New Roman"/>
          <w:spacing w:val="77"/>
          <w:lang w:val="ru-RU"/>
        </w:rPr>
        <w:t xml:space="preserve"> </w:t>
      </w:r>
      <w:r w:rsidRPr="006E24A3">
        <w:rPr>
          <w:rFonts w:cs="Times New Roman"/>
          <w:spacing w:val="-1"/>
          <w:lang w:val="ru-RU"/>
        </w:rPr>
        <w:t>применены</w:t>
      </w:r>
      <w:r w:rsidRPr="006E24A3">
        <w:rPr>
          <w:rFonts w:cs="Times New Roman"/>
          <w:spacing w:val="11"/>
          <w:lang w:val="ru-RU"/>
        </w:rPr>
        <w:t xml:space="preserve"> </w:t>
      </w:r>
      <w:r w:rsidRPr="006E24A3">
        <w:rPr>
          <w:rFonts w:cs="Times New Roman"/>
          <w:lang w:val="ru-RU"/>
        </w:rPr>
        <w:t>в</w:t>
      </w:r>
      <w:r w:rsidRPr="006E24A3">
        <w:rPr>
          <w:rFonts w:cs="Times New Roman"/>
          <w:spacing w:val="11"/>
          <w:lang w:val="ru-RU"/>
        </w:rPr>
        <w:t xml:space="preserve"> </w:t>
      </w:r>
      <w:r w:rsidRPr="006E24A3">
        <w:rPr>
          <w:rFonts w:cs="Times New Roman"/>
          <w:spacing w:val="-1"/>
          <w:lang w:val="ru-RU"/>
        </w:rPr>
        <w:t>качестве</w:t>
      </w:r>
      <w:r w:rsidRPr="006E24A3">
        <w:rPr>
          <w:rFonts w:cs="Times New Roman"/>
          <w:spacing w:val="15"/>
          <w:lang w:val="ru-RU"/>
        </w:rPr>
        <w:t xml:space="preserve"> </w:t>
      </w:r>
      <w:r w:rsidRPr="006E24A3">
        <w:rPr>
          <w:rFonts w:cs="Times New Roman"/>
          <w:spacing w:val="-1"/>
          <w:lang w:val="ru-RU"/>
        </w:rPr>
        <w:t>универсальных</w:t>
      </w:r>
      <w:r w:rsidRPr="006E24A3">
        <w:rPr>
          <w:rFonts w:cs="Times New Roman"/>
          <w:spacing w:val="13"/>
          <w:lang w:val="ru-RU"/>
        </w:rPr>
        <w:t xml:space="preserve"> </w:t>
      </w:r>
      <w:r w:rsidRPr="006E24A3">
        <w:rPr>
          <w:rFonts w:cs="Times New Roman"/>
          <w:spacing w:val="-1"/>
          <w:lang w:val="ru-RU"/>
        </w:rPr>
        <w:t>системных</w:t>
      </w:r>
      <w:r w:rsidRPr="006E24A3">
        <w:rPr>
          <w:rFonts w:cs="Times New Roman"/>
          <w:spacing w:val="13"/>
          <w:lang w:val="ru-RU"/>
        </w:rPr>
        <w:t xml:space="preserve"> </w:t>
      </w:r>
      <w:r w:rsidRPr="006E24A3">
        <w:rPr>
          <w:rFonts w:cs="Times New Roman"/>
          <w:spacing w:val="-1"/>
          <w:lang w:val="ru-RU"/>
        </w:rPr>
        <w:t>показателей,</w:t>
      </w:r>
      <w:r w:rsidRPr="006E24A3">
        <w:rPr>
          <w:rFonts w:cs="Times New Roman"/>
          <w:spacing w:val="11"/>
          <w:lang w:val="ru-RU"/>
        </w:rPr>
        <w:t xml:space="preserve"> </w:t>
      </w:r>
      <w:r w:rsidRPr="006E24A3">
        <w:rPr>
          <w:rFonts w:cs="Times New Roman"/>
          <w:lang w:val="ru-RU"/>
        </w:rPr>
        <w:t>поскольку</w:t>
      </w:r>
      <w:r w:rsidRPr="006E24A3">
        <w:rPr>
          <w:rFonts w:cs="Times New Roman"/>
          <w:spacing w:val="4"/>
          <w:lang w:val="ru-RU"/>
        </w:rPr>
        <w:t xml:space="preserve"> </w:t>
      </w:r>
      <w:r w:rsidRPr="006E24A3">
        <w:rPr>
          <w:rFonts w:cs="Times New Roman"/>
          <w:lang w:val="ru-RU"/>
        </w:rPr>
        <w:t>не</w:t>
      </w:r>
      <w:r w:rsidRPr="006E24A3">
        <w:rPr>
          <w:rFonts w:cs="Times New Roman"/>
          <w:spacing w:val="10"/>
          <w:lang w:val="ru-RU"/>
        </w:rPr>
        <w:t xml:space="preserve"> </w:t>
      </w:r>
      <w:r w:rsidRPr="006E24A3">
        <w:rPr>
          <w:rFonts w:cs="Times New Roman"/>
          <w:lang w:val="ru-RU"/>
        </w:rPr>
        <w:t>содержат</w:t>
      </w:r>
      <w:r w:rsidRPr="006E24A3">
        <w:rPr>
          <w:rFonts w:cs="Times New Roman"/>
          <w:spacing w:val="53"/>
          <w:lang w:val="ru-RU"/>
        </w:rPr>
        <w:t xml:space="preserve"> </w:t>
      </w:r>
      <w:r w:rsidRPr="006E24A3">
        <w:rPr>
          <w:rFonts w:cs="Times New Roman"/>
          <w:spacing w:val="-1"/>
          <w:lang w:val="ru-RU"/>
        </w:rPr>
        <w:t>элементов</w:t>
      </w:r>
      <w:r w:rsidRPr="006E24A3">
        <w:rPr>
          <w:rFonts w:cs="Times New Roman"/>
          <w:lang w:val="ru-RU"/>
        </w:rPr>
        <w:t xml:space="preserve"> </w:t>
      </w:r>
      <w:r w:rsidRPr="006E24A3">
        <w:rPr>
          <w:rFonts w:cs="Times New Roman"/>
          <w:spacing w:val="-1"/>
          <w:lang w:val="ru-RU"/>
        </w:rPr>
        <w:t>сопоставимости</w:t>
      </w:r>
      <w:r w:rsidRPr="006E24A3">
        <w:rPr>
          <w:rFonts w:cs="Times New Roman"/>
          <w:lang w:val="ru-RU"/>
        </w:rPr>
        <w:t xml:space="preserve"> </w:t>
      </w:r>
      <w:r w:rsidRPr="006E24A3">
        <w:rPr>
          <w:rFonts w:cs="Times New Roman"/>
          <w:spacing w:val="-1"/>
          <w:lang w:val="ru-RU"/>
        </w:rPr>
        <w:t>систем теплоснабжения.</w:t>
      </w:r>
    </w:p>
    <w:p w14:paraId="618436EB" w14:textId="77777777" w:rsidR="00F67400" w:rsidRPr="006E24A3" w:rsidRDefault="00F67400" w:rsidP="00F67400">
      <w:pPr>
        <w:pStyle w:val="af0"/>
        <w:ind w:left="0" w:right="104" w:firstLine="591"/>
        <w:jc w:val="both"/>
        <w:rPr>
          <w:rFonts w:cs="Times New Roman"/>
          <w:lang w:val="ru-RU"/>
        </w:rPr>
      </w:pPr>
      <w:r w:rsidRPr="006E24A3">
        <w:rPr>
          <w:rFonts w:cs="Times New Roman"/>
          <w:spacing w:val="-1"/>
          <w:lang w:val="ru-RU"/>
        </w:rPr>
        <w:t>Интегральными</w:t>
      </w:r>
      <w:r w:rsidRPr="006E24A3">
        <w:rPr>
          <w:rFonts w:cs="Times New Roman"/>
          <w:spacing w:val="22"/>
          <w:lang w:val="ru-RU"/>
        </w:rPr>
        <w:t xml:space="preserve"> </w:t>
      </w:r>
      <w:r w:rsidRPr="006E24A3">
        <w:rPr>
          <w:rFonts w:cs="Times New Roman"/>
          <w:spacing w:val="-1"/>
          <w:lang w:val="ru-RU"/>
        </w:rPr>
        <w:t>показателями</w:t>
      </w:r>
      <w:r w:rsidRPr="006E24A3">
        <w:rPr>
          <w:rFonts w:cs="Times New Roman"/>
          <w:spacing w:val="22"/>
          <w:lang w:val="ru-RU"/>
        </w:rPr>
        <w:t xml:space="preserve"> </w:t>
      </w:r>
      <w:r w:rsidRPr="006E24A3">
        <w:rPr>
          <w:rFonts w:cs="Times New Roman"/>
          <w:spacing w:val="-1"/>
          <w:lang w:val="ru-RU"/>
        </w:rPr>
        <w:t>оценки</w:t>
      </w:r>
      <w:r w:rsidRPr="006E24A3">
        <w:rPr>
          <w:rFonts w:cs="Times New Roman"/>
          <w:spacing w:val="22"/>
          <w:lang w:val="ru-RU"/>
        </w:rPr>
        <w:t xml:space="preserve"> </w:t>
      </w:r>
      <w:r w:rsidRPr="006E24A3">
        <w:rPr>
          <w:rFonts w:cs="Times New Roman"/>
          <w:spacing w:val="-1"/>
          <w:lang w:val="ru-RU"/>
        </w:rPr>
        <w:t>надежности</w:t>
      </w:r>
      <w:r w:rsidRPr="006E24A3">
        <w:rPr>
          <w:rFonts w:cs="Times New Roman"/>
          <w:spacing w:val="22"/>
          <w:lang w:val="ru-RU"/>
        </w:rPr>
        <w:t xml:space="preserve"> </w:t>
      </w:r>
      <w:r w:rsidRPr="006E24A3">
        <w:rPr>
          <w:rFonts w:cs="Times New Roman"/>
          <w:spacing w:val="-1"/>
          <w:lang w:val="ru-RU"/>
        </w:rPr>
        <w:t>теплоснабжения</w:t>
      </w:r>
      <w:r w:rsidRPr="006E24A3">
        <w:rPr>
          <w:rFonts w:cs="Times New Roman"/>
          <w:spacing w:val="18"/>
          <w:lang w:val="ru-RU"/>
        </w:rPr>
        <w:t xml:space="preserve"> </w:t>
      </w:r>
      <w:r w:rsidRPr="006E24A3">
        <w:rPr>
          <w:rFonts w:cs="Times New Roman"/>
          <w:lang w:val="ru-RU"/>
        </w:rPr>
        <w:t>в</w:t>
      </w:r>
      <w:r w:rsidRPr="006E24A3">
        <w:rPr>
          <w:rFonts w:cs="Times New Roman"/>
          <w:spacing w:val="20"/>
          <w:lang w:val="ru-RU"/>
        </w:rPr>
        <w:t xml:space="preserve"> </w:t>
      </w:r>
      <w:r w:rsidRPr="006E24A3">
        <w:rPr>
          <w:rFonts w:cs="Times New Roman"/>
          <w:spacing w:val="-1"/>
          <w:lang w:val="ru-RU"/>
        </w:rPr>
        <w:t>целом</w:t>
      </w:r>
      <w:r w:rsidRPr="006E24A3">
        <w:rPr>
          <w:rFonts w:cs="Times New Roman"/>
          <w:spacing w:val="23"/>
          <w:lang w:val="ru-RU"/>
        </w:rPr>
        <w:t xml:space="preserve"> </w:t>
      </w:r>
      <w:r w:rsidRPr="006E24A3">
        <w:rPr>
          <w:rFonts w:cs="Times New Roman"/>
          <w:spacing w:val="-1"/>
          <w:lang w:val="ru-RU"/>
        </w:rPr>
        <w:t>являются</w:t>
      </w:r>
      <w:r w:rsidRPr="006E24A3">
        <w:rPr>
          <w:rFonts w:cs="Times New Roman"/>
          <w:spacing w:val="91"/>
          <w:lang w:val="ru-RU"/>
        </w:rPr>
        <w:t xml:space="preserve"> </w:t>
      </w:r>
      <w:r w:rsidRPr="006E24A3">
        <w:rPr>
          <w:rFonts w:cs="Times New Roman"/>
          <w:spacing w:val="-1"/>
          <w:lang w:val="ru-RU"/>
        </w:rPr>
        <w:t>такие</w:t>
      </w:r>
      <w:r w:rsidRPr="006E24A3">
        <w:rPr>
          <w:rFonts w:cs="Times New Roman"/>
          <w:lang w:val="ru-RU"/>
        </w:rPr>
        <w:t xml:space="preserve"> </w:t>
      </w:r>
      <w:r w:rsidRPr="006E24A3">
        <w:rPr>
          <w:rFonts w:cs="Times New Roman"/>
          <w:spacing w:val="-1"/>
          <w:lang w:val="ru-RU"/>
        </w:rPr>
        <w:t xml:space="preserve">эмпирические показатели как интенсивность отказов </w:t>
      </w:r>
      <w:r w:rsidRPr="006E24A3">
        <w:rPr>
          <w:rFonts w:cs="Times New Roman"/>
          <w:spacing w:val="-1"/>
        </w:rPr>
        <w:t>n</w:t>
      </w:r>
      <w:r w:rsidRPr="006E24A3">
        <w:rPr>
          <w:rFonts w:cs="Times New Roman"/>
          <w:spacing w:val="-1"/>
          <w:lang w:val="ru-RU"/>
        </w:rPr>
        <w:t>от [1/год] и относительный</w:t>
      </w:r>
      <w:r w:rsidRPr="006E24A3">
        <w:rPr>
          <w:rFonts w:cs="Times New Roman"/>
          <w:lang w:val="ru-RU"/>
        </w:rPr>
        <w:t xml:space="preserve"> </w:t>
      </w:r>
      <w:r w:rsidRPr="006E24A3">
        <w:rPr>
          <w:rFonts w:cs="Times New Roman"/>
          <w:spacing w:val="-1"/>
          <w:lang w:val="ru-RU"/>
        </w:rPr>
        <w:t>аварийный</w:t>
      </w:r>
      <w:r w:rsidRPr="006E24A3">
        <w:rPr>
          <w:rFonts w:cs="Times New Roman"/>
          <w:spacing w:val="31"/>
          <w:lang w:val="ru-RU"/>
        </w:rPr>
        <w:t xml:space="preserve"> </w:t>
      </w:r>
      <w:proofErr w:type="spellStart"/>
      <w:r w:rsidRPr="006E24A3">
        <w:rPr>
          <w:rFonts w:cs="Times New Roman"/>
          <w:spacing w:val="-1"/>
          <w:lang w:val="ru-RU"/>
        </w:rPr>
        <w:t>недоотпуск</w:t>
      </w:r>
      <w:proofErr w:type="spellEnd"/>
      <w:r w:rsidRPr="006E24A3">
        <w:rPr>
          <w:rFonts w:cs="Times New Roman"/>
          <w:spacing w:val="36"/>
          <w:lang w:val="ru-RU"/>
        </w:rPr>
        <w:t xml:space="preserve"> </w:t>
      </w:r>
      <w:r w:rsidRPr="006E24A3">
        <w:rPr>
          <w:rFonts w:cs="Times New Roman"/>
          <w:spacing w:val="-1"/>
          <w:lang w:val="ru-RU"/>
        </w:rPr>
        <w:t>тепловой</w:t>
      </w:r>
      <w:r w:rsidRPr="006E24A3">
        <w:rPr>
          <w:rFonts w:cs="Times New Roman"/>
          <w:spacing w:val="31"/>
          <w:lang w:val="ru-RU"/>
        </w:rPr>
        <w:t xml:space="preserve"> </w:t>
      </w:r>
      <w:r w:rsidRPr="006E24A3">
        <w:rPr>
          <w:rFonts w:cs="Times New Roman"/>
          <w:spacing w:val="-1"/>
          <w:lang w:val="ru-RU"/>
        </w:rPr>
        <w:t>энергии</w:t>
      </w:r>
      <w:r w:rsidRPr="006E24A3">
        <w:rPr>
          <w:rFonts w:cs="Times New Roman"/>
          <w:spacing w:val="29"/>
          <w:lang w:val="ru-RU"/>
        </w:rPr>
        <w:t xml:space="preserve"> </w:t>
      </w:r>
      <w:r w:rsidRPr="006E24A3">
        <w:rPr>
          <w:rFonts w:cs="Times New Roman"/>
          <w:spacing w:val="-1"/>
        </w:rPr>
        <w:t>Q</w:t>
      </w:r>
      <w:proofErr w:type="spellStart"/>
      <w:r w:rsidRPr="006E24A3">
        <w:rPr>
          <w:rFonts w:cs="Times New Roman"/>
          <w:spacing w:val="-1"/>
          <w:position w:val="-2"/>
          <w:lang w:val="ru-RU"/>
        </w:rPr>
        <w:t>ав</w:t>
      </w:r>
      <w:proofErr w:type="spellEnd"/>
      <w:r w:rsidRPr="006E24A3">
        <w:rPr>
          <w:rFonts w:cs="Times New Roman"/>
          <w:spacing w:val="-1"/>
          <w:lang w:val="ru-RU"/>
        </w:rPr>
        <w:t>/</w:t>
      </w:r>
      <w:r w:rsidRPr="006E24A3">
        <w:rPr>
          <w:rFonts w:cs="Times New Roman"/>
          <w:spacing w:val="-1"/>
        </w:rPr>
        <w:t>Q</w:t>
      </w:r>
      <w:proofErr w:type="spellStart"/>
      <w:r w:rsidRPr="006E24A3">
        <w:rPr>
          <w:rFonts w:cs="Times New Roman"/>
          <w:spacing w:val="-1"/>
          <w:position w:val="-2"/>
          <w:lang w:val="ru-RU"/>
        </w:rPr>
        <w:t>расч</w:t>
      </w:r>
      <w:proofErr w:type="spellEnd"/>
      <w:r w:rsidRPr="006E24A3">
        <w:rPr>
          <w:rFonts w:cs="Times New Roman"/>
          <w:spacing w:val="-1"/>
          <w:position w:val="-2"/>
          <w:lang w:val="ru-RU"/>
        </w:rPr>
        <w:t>.</w:t>
      </w:r>
      <w:r w:rsidRPr="006E24A3">
        <w:rPr>
          <w:rFonts w:cs="Times New Roman"/>
          <w:spacing w:val="-1"/>
          <w:lang w:val="ru-RU"/>
        </w:rPr>
        <w:t>,</w:t>
      </w:r>
      <w:r w:rsidRPr="006E24A3">
        <w:rPr>
          <w:rFonts w:cs="Times New Roman"/>
          <w:spacing w:val="30"/>
          <w:lang w:val="ru-RU"/>
        </w:rPr>
        <w:t xml:space="preserve"> </w:t>
      </w:r>
      <w:r w:rsidRPr="006E24A3">
        <w:rPr>
          <w:rFonts w:cs="Times New Roman"/>
          <w:lang w:val="ru-RU"/>
        </w:rPr>
        <w:t>где</w:t>
      </w:r>
      <w:r w:rsidRPr="006E24A3">
        <w:rPr>
          <w:rFonts w:cs="Times New Roman"/>
          <w:spacing w:val="30"/>
          <w:lang w:val="ru-RU"/>
        </w:rPr>
        <w:t xml:space="preserve"> </w:t>
      </w:r>
      <w:r w:rsidRPr="006E24A3">
        <w:rPr>
          <w:rFonts w:cs="Times New Roman"/>
          <w:spacing w:val="-1"/>
        </w:rPr>
        <w:t>Q</w:t>
      </w:r>
      <w:proofErr w:type="spellStart"/>
      <w:r w:rsidRPr="006E24A3">
        <w:rPr>
          <w:rFonts w:cs="Times New Roman"/>
          <w:spacing w:val="-1"/>
          <w:position w:val="-2"/>
          <w:lang w:val="ru-RU"/>
        </w:rPr>
        <w:t>ав</w:t>
      </w:r>
      <w:proofErr w:type="spellEnd"/>
      <w:r w:rsidRPr="006E24A3">
        <w:rPr>
          <w:rFonts w:cs="Times New Roman"/>
          <w:spacing w:val="12"/>
          <w:position w:val="-2"/>
          <w:lang w:val="ru-RU"/>
        </w:rPr>
        <w:t xml:space="preserve"> </w:t>
      </w:r>
      <w:r w:rsidRPr="006E24A3">
        <w:rPr>
          <w:rFonts w:cs="Times New Roman"/>
          <w:lang w:val="ru-RU"/>
        </w:rPr>
        <w:t>–</w:t>
      </w:r>
      <w:r w:rsidRPr="006E24A3">
        <w:rPr>
          <w:rFonts w:cs="Times New Roman"/>
          <w:spacing w:val="31"/>
          <w:lang w:val="ru-RU"/>
        </w:rPr>
        <w:t xml:space="preserve"> </w:t>
      </w:r>
      <w:r w:rsidRPr="006E24A3">
        <w:rPr>
          <w:rFonts w:cs="Times New Roman"/>
          <w:spacing w:val="-1"/>
          <w:lang w:val="ru-RU"/>
        </w:rPr>
        <w:t>аварийный</w:t>
      </w:r>
      <w:r w:rsidRPr="006E24A3">
        <w:rPr>
          <w:rFonts w:cs="Times New Roman"/>
          <w:spacing w:val="29"/>
          <w:lang w:val="ru-RU"/>
        </w:rPr>
        <w:t xml:space="preserve"> </w:t>
      </w:r>
      <w:proofErr w:type="spellStart"/>
      <w:r w:rsidRPr="006E24A3">
        <w:rPr>
          <w:rFonts w:cs="Times New Roman"/>
          <w:spacing w:val="-1"/>
          <w:lang w:val="ru-RU"/>
        </w:rPr>
        <w:t>недоотпуск</w:t>
      </w:r>
      <w:proofErr w:type="spellEnd"/>
      <w:r w:rsidRPr="006E24A3">
        <w:rPr>
          <w:rFonts w:cs="Times New Roman"/>
          <w:spacing w:val="31"/>
          <w:lang w:val="ru-RU"/>
        </w:rPr>
        <w:t xml:space="preserve"> </w:t>
      </w:r>
      <w:r w:rsidRPr="006E24A3">
        <w:rPr>
          <w:rFonts w:cs="Times New Roman"/>
          <w:spacing w:val="-1"/>
          <w:lang w:val="ru-RU"/>
        </w:rPr>
        <w:t>тепловой</w:t>
      </w:r>
      <w:r w:rsidRPr="006E24A3">
        <w:rPr>
          <w:rFonts w:cs="Times New Roman"/>
          <w:spacing w:val="77"/>
          <w:lang w:val="ru-RU"/>
        </w:rPr>
        <w:t xml:space="preserve"> </w:t>
      </w:r>
      <w:r w:rsidRPr="006E24A3">
        <w:rPr>
          <w:rFonts w:cs="Times New Roman"/>
          <w:lang w:val="ru-RU"/>
        </w:rPr>
        <w:t>энергии</w:t>
      </w:r>
      <w:r w:rsidRPr="006E24A3">
        <w:rPr>
          <w:rFonts w:cs="Times New Roman"/>
          <w:spacing w:val="15"/>
          <w:lang w:val="ru-RU"/>
        </w:rPr>
        <w:t xml:space="preserve"> </w:t>
      </w:r>
      <w:r w:rsidRPr="006E24A3">
        <w:rPr>
          <w:rFonts w:cs="Times New Roman"/>
          <w:lang w:val="ru-RU"/>
        </w:rPr>
        <w:t>за</w:t>
      </w:r>
      <w:r w:rsidRPr="006E24A3">
        <w:rPr>
          <w:rFonts w:cs="Times New Roman"/>
          <w:spacing w:val="13"/>
          <w:lang w:val="ru-RU"/>
        </w:rPr>
        <w:t xml:space="preserve"> </w:t>
      </w:r>
      <w:r w:rsidRPr="006E24A3">
        <w:rPr>
          <w:rFonts w:cs="Times New Roman"/>
          <w:lang w:val="ru-RU"/>
        </w:rPr>
        <w:t>год</w:t>
      </w:r>
      <w:r w:rsidRPr="006E24A3">
        <w:rPr>
          <w:rFonts w:cs="Times New Roman"/>
          <w:spacing w:val="12"/>
          <w:lang w:val="ru-RU"/>
        </w:rPr>
        <w:t xml:space="preserve"> </w:t>
      </w:r>
      <w:r w:rsidRPr="006E24A3">
        <w:rPr>
          <w:rFonts w:cs="Times New Roman"/>
          <w:spacing w:val="-1"/>
          <w:lang w:val="ru-RU"/>
        </w:rPr>
        <w:t>[Гкал],</w:t>
      </w:r>
      <w:r w:rsidRPr="006E24A3">
        <w:rPr>
          <w:rFonts w:cs="Times New Roman"/>
          <w:spacing w:val="14"/>
          <w:lang w:val="ru-RU"/>
        </w:rPr>
        <w:t xml:space="preserve"> </w:t>
      </w:r>
      <w:r w:rsidRPr="006E24A3">
        <w:rPr>
          <w:rFonts w:cs="Times New Roman"/>
        </w:rPr>
        <w:t>Q</w:t>
      </w:r>
      <w:proofErr w:type="spellStart"/>
      <w:r w:rsidRPr="006E24A3">
        <w:rPr>
          <w:rFonts w:cs="Times New Roman"/>
          <w:position w:val="-2"/>
          <w:lang w:val="ru-RU"/>
        </w:rPr>
        <w:t>расч</w:t>
      </w:r>
      <w:proofErr w:type="spellEnd"/>
      <w:r w:rsidRPr="006E24A3">
        <w:rPr>
          <w:rFonts w:cs="Times New Roman"/>
          <w:spacing w:val="35"/>
          <w:position w:val="-2"/>
          <w:lang w:val="ru-RU"/>
        </w:rPr>
        <w:t xml:space="preserve"> </w:t>
      </w:r>
      <w:r w:rsidRPr="006E24A3">
        <w:rPr>
          <w:rFonts w:cs="Times New Roman"/>
          <w:lang w:val="ru-RU"/>
        </w:rPr>
        <w:t>–</w:t>
      </w:r>
      <w:r w:rsidRPr="006E24A3">
        <w:rPr>
          <w:rFonts w:cs="Times New Roman"/>
          <w:spacing w:val="14"/>
          <w:lang w:val="ru-RU"/>
        </w:rPr>
        <w:t xml:space="preserve"> </w:t>
      </w:r>
      <w:r w:rsidRPr="006E24A3">
        <w:rPr>
          <w:rFonts w:cs="Times New Roman"/>
          <w:spacing w:val="-1"/>
          <w:lang w:val="ru-RU"/>
        </w:rPr>
        <w:t>расчетный</w:t>
      </w:r>
      <w:r w:rsidRPr="006E24A3">
        <w:rPr>
          <w:rFonts w:cs="Times New Roman"/>
          <w:spacing w:val="14"/>
          <w:lang w:val="ru-RU"/>
        </w:rPr>
        <w:t xml:space="preserve"> </w:t>
      </w:r>
      <w:r w:rsidRPr="006E24A3">
        <w:rPr>
          <w:rFonts w:cs="Times New Roman"/>
          <w:spacing w:val="-1"/>
          <w:lang w:val="ru-RU"/>
        </w:rPr>
        <w:t>отпуск</w:t>
      </w:r>
      <w:r w:rsidRPr="006E24A3">
        <w:rPr>
          <w:rFonts w:cs="Times New Roman"/>
          <w:spacing w:val="14"/>
          <w:lang w:val="ru-RU"/>
        </w:rPr>
        <w:t xml:space="preserve"> </w:t>
      </w:r>
      <w:r w:rsidRPr="006E24A3">
        <w:rPr>
          <w:rFonts w:cs="Times New Roman"/>
          <w:spacing w:val="-1"/>
          <w:lang w:val="ru-RU"/>
        </w:rPr>
        <w:t>тепловой</w:t>
      </w:r>
      <w:r w:rsidRPr="006E24A3">
        <w:rPr>
          <w:rFonts w:cs="Times New Roman"/>
          <w:spacing w:val="14"/>
          <w:lang w:val="ru-RU"/>
        </w:rPr>
        <w:t xml:space="preserve"> </w:t>
      </w:r>
      <w:r w:rsidRPr="006E24A3">
        <w:rPr>
          <w:rFonts w:cs="Times New Roman"/>
          <w:spacing w:val="-1"/>
          <w:lang w:val="ru-RU"/>
        </w:rPr>
        <w:t>энергии</w:t>
      </w:r>
      <w:r w:rsidRPr="006E24A3">
        <w:rPr>
          <w:rFonts w:cs="Times New Roman"/>
          <w:spacing w:val="15"/>
          <w:lang w:val="ru-RU"/>
        </w:rPr>
        <w:t xml:space="preserve"> </w:t>
      </w:r>
      <w:r w:rsidRPr="006E24A3">
        <w:rPr>
          <w:rFonts w:cs="Times New Roman"/>
          <w:spacing w:val="-1"/>
          <w:lang w:val="ru-RU"/>
        </w:rPr>
        <w:t>системой</w:t>
      </w:r>
      <w:r w:rsidRPr="006E24A3">
        <w:rPr>
          <w:rFonts w:cs="Times New Roman"/>
          <w:spacing w:val="15"/>
          <w:lang w:val="ru-RU"/>
        </w:rPr>
        <w:t xml:space="preserve"> </w:t>
      </w:r>
      <w:r w:rsidRPr="006E24A3">
        <w:rPr>
          <w:rFonts w:cs="Times New Roman"/>
          <w:spacing w:val="-1"/>
          <w:lang w:val="ru-RU"/>
        </w:rPr>
        <w:t>теплоснабжения</w:t>
      </w:r>
      <w:r w:rsidRPr="006E24A3">
        <w:rPr>
          <w:rFonts w:cs="Times New Roman"/>
          <w:spacing w:val="14"/>
          <w:lang w:val="ru-RU"/>
        </w:rPr>
        <w:t xml:space="preserve"> </w:t>
      </w:r>
      <w:r w:rsidRPr="006E24A3">
        <w:rPr>
          <w:rFonts w:cs="Times New Roman"/>
          <w:lang w:val="ru-RU"/>
        </w:rPr>
        <w:t>за</w:t>
      </w:r>
      <w:r w:rsidRPr="006E24A3">
        <w:rPr>
          <w:rFonts w:cs="Times New Roman"/>
          <w:spacing w:val="79"/>
          <w:lang w:val="ru-RU"/>
        </w:rPr>
        <w:t xml:space="preserve"> </w:t>
      </w:r>
      <w:r w:rsidRPr="006E24A3">
        <w:rPr>
          <w:rFonts w:cs="Times New Roman"/>
          <w:lang w:val="ru-RU"/>
        </w:rPr>
        <w:t>год</w:t>
      </w:r>
      <w:r w:rsidRPr="006E24A3">
        <w:rPr>
          <w:rFonts w:cs="Times New Roman"/>
          <w:spacing w:val="38"/>
          <w:lang w:val="ru-RU"/>
        </w:rPr>
        <w:t xml:space="preserve"> </w:t>
      </w:r>
      <w:r w:rsidRPr="006E24A3">
        <w:rPr>
          <w:rFonts w:cs="Times New Roman"/>
          <w:lang w:val="ru-RU"/>
        </w:rPr>
        <w:t>[Гкал].</w:t>
      </w:r>
      <w:r w:rsidRPr="006E24A3">
        <w:rPr>
          <w:rFonts w:cs="Times New Roman"/>
          <w:spacing w:val="38"/>
          <w:lang w:val="ru-RU"/>
        </w:rPr>
        <w:t xml:space="preserve"> </w:t>
      </w:r>
      <w:r w:rsidRPr="006E24A3">
        <w:rPr>
          <w:rFonts w:cs="Times New Roman"/>
          <w:spacing w:val="-1"/>
          <w:lang w:val="ru-RU"/>
        </w:rPr>
        <w:t>Динамика</w:t>
      </w:r>
      <w:r w:rsidRPr="006E24A3">
        <w:rPr>
          <w:rFonts w:cs="Times New Roman"/>
          <w:spacing w:val="37"/>
          <w:lang w:val="ru-RU"/>
        </w:rPr>
        <w:t xml:space="preserve"> </w:t>
      </w:r>
      <w:r w:rsidRPr="006E24A3">
        <w:rPr>
          <w:rFonts w:cs="Times New Roman"/>
          <w:spacing w:val="-1"/>
          <w:lang w:val="ru-RU"/>
        </w:rPr>
        <w:t>изменения</w:t>
      </w:r>
      <w:r w:rsidRPr="006E24A3">
        <w:rPr>
          <w:rFonts w:cs="Times New Roman"/>
          <w:spacing w:val="38"/>
          <w:lang w:val="ru-RU"/>
        </w:rPr>
        <w:t xml:space="preserve"> </w:t>
      </w:r>
      <w:r w:rsidRPr="006E24A3">
        <w:rPr>
          <w:rFonts w:cs="Times New Roman"/>
          <w:spacing w:val="-1"/>
          <w:lang w:val="ru-RU"/>
        </w:rPr>
        <w:t>данных</w:t>
      </w:r>
      <w:r w:rsidRPr="006E24A3">
        <w:rPr>
          <w:rFonts w:cs="Times New Roman"/>
          <w:spacing w:val="40"/>
          <w:lang w:val="ru-RU"/>
        </w:rPr>
        <w:t xml:space="preserve"> </w:t>
      </w:r>
      <w:r w:rsidRPr="006E24A3">
        <w:rPr>
          <w:rFonts w:cs="Times New Roman"/>
          <w:spacing w:val="-1"/>
          <w:lang w:val="ru-RU"/>
        </w:rPr>
        <w:t>показателей</w:t>
      </w:r>
      <w:r w:rsidRPr="006E24A3">
        <w:rPr>
          <w:rFonts w:cs="Times New Roman"/>
          <w:spacing w:val="43"/>
          <w:lang w:val="ru-RU"/>
        </w:rPr>
        <w:t xml:space="preserve"> </w:t>
      </w:r>
      <w:r w:rsidRPr="006E24A3">
        <w:rPr>
          <w:rFonts w:cs="Times New Roman"/>
          <w:spacing w:val="-1"/>
          <w:lang w:val="ru-RU"/>
        </w:rPr>
        <w:t>указывает</w:t>
      </w:r>
      <w:r w:rsidRPr="006E24A3">
        <w:rPr>
          <w:rFonts w:cs="Times New Roman"/>
          <w:spacing w:val="38"/>
          <w:lang w:val="ru-RU"/>
        </w:rPr>
        <w:t xml:space="preserve"> </w:t>
      </w:r>
      <w:r w:rsidRPr="006E24A3">
        <w:rPr>
          <w:rFonts w:cs="Times New Roman"/>
          <w:lang w:val="ru-RU"/>
        </w:rPr>
        <w:t>на</w:t>
      </w:r>
      <w:r w:rsidRPr="006E24A3">
        <w:rPr>
          <w:rFonts w:cs="Times New Roman"/>
          <w:spacing w:val="39"/>
          <w:lang w:val="ru-RU"/>
        </w:rPr>
        <w:t xml:space="preserve"> </w:t>
      </w:r>
      <w:r w:rsidRPr="006E24A3">
        <w:rPr>
          <w:rFonts w:cs="Times New Roman"/>
          <w:spacing w:val="-1"/>
          <w:lang w:val="ru-RU"/>
        </w:rPr>
        <w:t>прогресс</w:t>
      </w:r>
      <w:r w:rsidRPr="006E24A3">
        <w:rPr>
          <w:rFonts w:cs="Times New Roman"/>
          <w:spacing w:val="37"/>
          <w:lang w:val="ru-RU"/>
        </w:rPr>
        <w:t xml:space="preserve"> </w:t>
      </w:r>
      <w:r w:rsidRPr="006E24A3">
        <w:rPr>
          <w:rFonts w:cs="Times New Roman"/>
          <w:lang w:val="ru-RU"/>
        </w:rPr>
        <w:t>или</w:t>
      </w:r>
      <w:r w:rsidRPr="006E24A3">
        <w:rPr>
          <w:rFonts w:cs="Times New Roman"/>
          <w:spacing w:val="39"/>
          <w:lang w:val="ru-RU"/>
        </w:rPr>
        <w:t xml:space="preserve"> </w:t>
      </w:r>
      <w:r w:rsidRPr="006E24A3">
        <w:rPr>
          <w:rFonts w:cs="Times New Roman"/>
          <w:lang w:val="ru-RU"/>
        </w:rPr>
        <w:t>деградацию</w:t>
      </w:r>
      <w:r w:rsidRPr="006E24A3">
        <w:rPr>
          <w:rFonts w:cs="Times New Roman"/>
          <w:spacing w:val="47"/>
          <w:lang w:val="ru-RU"/>
        </w:rPr>
        <w:t xml:space="preserve"> </w:t>
      </w:r>
      <w:r w:rsidRPr="006E24A3">
        <w:rPr>
          <w:rFonts w:cs="Times New Roman"/>
          <w:spacing w:val="-1"/>
          <w:lang w:val="ru-RU"/>
        </w:rPr>
        <w:t>надежности</w:t>
      </w:r>
      <w:r w:rsidRPr="006E24A3">
        <w:rPr>
          <w:rFonts w:cs="Times New Roman"/>
          <w:spacing w:val="5"/>
          <w:lang w:val="ru-RU"/>
        </w:rPr>
        <w:t xml:space="preserve"> </w:t>
      </w:r>
      <w:r w:rsidRPr="006E24A3">
        <w:rPr>
          <w:rFonts w:cs="Times New Roman"/>
          <w:spacing w:val="-1"/>
          <w:lang w:val="ru-RU"/>
        </w:rPr>
        <w:t>каждой</w:t>
      </w:r>
      <w:r w:rsidRPr="006E24A3">
        <w:rPr>
          <w:rFonts w:cs="Times New Roman"/>
          <w:spacing w:val="5"/>
          <w:lang w:val="ru-RU"/>
        </w:rPr>
        <w:t xml:space="preserve"> </w:t>
      </w:r>
      <w:r w:rsidRPr="006E24A3">
        <w:rPr>
          <w:rFonts w:cs="Times New Roman"/>
          <w:spacing w:val="-1"/>
          <w:lang w:val="ru-RU"/>
        </w:rPr>
        <w:t>конкретной</w:t>
      </w:r>
      <w:r w:rsidRPr="006E24A3">
        <w:rPr>
          <w:rFonts w:cs="Times New Roman"/>
          <w:spacing w:val="5"/>
          <w:lang w:val="ru-RU"/>
        </w:rPr>
        <w:t xml:space="preserve"> </w:t>
      </w:r>
      <w:r w:rsidRPr="006E24A3">
        <w:rPr>
          <w:rFonts w:cs="Times New Roman"/>
          <w:spacing w:val="-1"/>
          <w:lang w:val="ru-RU"/>
        </w:rPr>
        <w:t>системы</w:t>
      </w:r>
      <w:r w:rsidRPr="006E24A3">
        <w:rPr>
          <w:rFonts w:cs="Times New Roman"/>
          <w:spacing w:val="6"/>
          <w:lang w:val="ru-RU"/>
        </w:rPr>
        <w:t xml:space="preserve"> </w:t>
      </w:r>
      <w:r w:rsidRPr="006E24A3">
        <w:rPr>
          <w:rFonts w:cs="Times New Roman"/>
          <w:spacing w:val="-1"/>
          <w:lang w:val="ru-RU"/>
        </w:rPr>
        <w:t>теплоснабжения.</w:t>
      </w:r>
      <w:r w:rsidRPr="006E24A3">
        <w:rPr>
          <w:rFonts w:cs="Times New Roman"/>
          <w:spacing w:val="4"/>
          <w:lang w:val="ru-RU"/>
        </w:rPr>
        <w:t xml:space="preserve"> </w:t>
      </w:r>
      <w:r w:rsidRPr="006E24A3">
        <w:rPr>
          <w:rFonts w:cs="Times New Roman"/>
          <w:spacing w:val="-1"/>
          <w:lang w:val="ru-RU"/>
        </w:rPr>
        <w:t>Однако</w:t>
      </w:r>
      <w:r w:rsidRPr="006E24A3">
        <w:rPr>
          <w:rFonts w:cs="Times New Roman"/>
          <w:spacing w:val="4"/>
          <w:lang w:val="ru-RU"/>
        </w:rPr>
        <w:t xml:space="preserve"> </w:t>
      </w:r>
      <w:r w:rsidRPr="006E24A3">
        <w:rPr>
          <w:rFonts w:cs="Times New Roman"/>
          <w:lang w:val="ru-RU"/>
        </w:rPr>
        <w:t>они</w:t>
      </w:r>
      <w:r w:rsidRPr="006E24A3">
        <w:rPr>
          <w:rFonts w:cs="Times New Roman"/>
          <w:spacing w:val="5"/>
          <w:lang w:val="ru-RU"/>
        </w:rPr>
        <w:t xml:space="preserve"> </w:t>
      </w:r>
      <w:r w:rsidRPr="006E24A3">
        <w:rPr>
          <w:rFonts w:cs="Times New Roman"/>
          <w:lang w:val="ru-RU"/>
        </w:rPr>
        <w:t>не</w:t>
      </w:r>
      <w:r w:rsidRPr="006E24A3">
        <w:rPr>
          <w:rFonts w:cs="Times New Roman"/>
          <w:spacing w:val="3"/>
          <w:lang w:val="ru-RU"/>
        </w:rPr>
        <w:t xml:space="preserve"> </w:t>
      </w:r>
      <w:r w:rsidRPr="006E24A3">
        <w:rPr>
          <w:rFonts w:cs="Times New Roman"/>
          <w:spacing w:val="-1"/>
          <w:lang w:val="ru-RU"/>
        </w:rPr>
        <w:t>могут</w:t>
      </w:r>
      <w:r w:rsidRPr="006E24A3">
        <w:rPr>
          <w:rFonts w:cs="Times New Roman"/>
          <w:spacing w:val="7"/>
          <w:lang w:val="ru-RU"/>
        </w:rPr>
        <w:t xml:space="preserve"> </w:t>
      </w:r>
      <w:r w:rsidRPr="006E24A3">
        <w:rPr>
          <w:rFonts w:cs="Times New Roman"/>
          <w:lang w:val="ru-RU"/>
        </w:rPr>
        <w:t>быть</w:t>
      </w:r>
      <w:r w:rsidRPr="006E24A3">
        <w:rPr>
          <w:rFonts w:cs="Times New Roman"/>
          <w:spacing w:val="77"/>
          <w:lang w:val="ru-RU"/>
        </w:rPr>
        <w:t xml:space="preserve"> </w:t>
      </w:r>
      <w:r w:rsidRPr="006E24A3">
        <w:rPr>
          <w:rFonts w:cs="Times New Roman"/>
          <w:spacing w:val="-1"/>
          <w:lang w:val="ru-RU"/>
        </w:rPr>
        <w:t>применены</w:t>
      </w:r>
      <w:r w:rsidRPr="006E24A3">
        <w:rPr>
          <w:rFonts w:cs="Times New Roman"/>
          <w:spacing w:val="11"/>
          <w:lang w:val="ru-RU"/>
        </w:rPr>
        <w:t xml:space="preserve"> </w:t>
      </w:r>
      <w:r w:rsidRPr="006E24A3">
        <w:rPr>
          <w:rFonts w:cs="Times New Roman"/>
          <w:lang w:val="ru-RU"/>
        </w:rPr>
        <w:t>в</w:t>
      </w:r>
      <w:r w:rsidRPr="006E24A3">
        <w:rPr>
          <w:rFonts w:cs="Times New Roman"/>
          <w:spacing w:val="11"/>
          <w:lang w:val="ru-RU"/>
        </w:rPr>
        <w:t xml:space="preserve"> </w:t>
      </w:r>
      <w:r w:rsidRPr="006E24A3">
        <w:rPr>
          <w:rFonts w:cs="Times New Roman"/>
          <w:spacing w:val="-1"/>
          <w:lang w:val="ru-RU"/>
        </w:rPr>
        <w:t>качестве</w:t>
      </w:r>
      <w:r w:rsidRPr="006E24A3">
        <w:rPr>
          <w:rFonts w:cs="Times New Roman"/>
          <w:spacing w:val="15"/>
          <w:lang w:val="ru-RU"/>
        </w:rPr>
        <w:t xml:space="preserve"> </w:t>
      </w:r>
      <w:r w:rsidRPr="006E24A3">
        <w:rPr>
          <w:rFonts w:cs="Times New Roman"/>
          <w:spacing w:val="-1"/>
          <w:lang w:val="ru-RU"/>
        </w:rPr>
        <w:t>универсальных</w:t>
      </w:r>
      <w:r w:rsidRPr="006E24A3">
        <w:rPr>
          <w:rFonts w:cs="Times New Roman"/>
          <w:spacing w:val="13"/>
          <w:lang w:val="ru-RU"/>
        </w:rPr>
        <w:t xml:space="preserve"> </w:t>
      </w:r>
      <w:r w:rsidRPr="006E24A3">
        <w:rPr>
          <w:rFonts w:cs="Times New Roman"/>
          <w:spacing w:val="-1"/>
          <w:lang w:val="ru-RU"/>
        </w:rPr>
        <w:t>системных</w:t>
      </w:r>
      <w:r w:rsidRPr="006E24A3">
        <w:rPr>
          <w:rFonts w:cs="Times New Roman"/>
          <w:spacing w:val="13"/>
          <w:lang w:val="ru-RU"/>
        </w:rPr>
        <w:t xml:space="preserve"> </w:t>
      </w:r>
      <w:r w:rsidRPr="006E24A3">
        <w:rPr>
          <w:rFonts w:cs="Times New Roman"/>
          <w:spacing w:val="-1"/>
          <w:lang w:val="ru-RU"/>
        </w:rPr>
        <w:t>показателей,</w:t>
      </w:r>
      <w:r w:rsidRPr="006E24A3">
        <w:rPr>
          <w:rFonts w:cs="Times New Roman"/>
          <w:spacing w:val="11"/>
          <w:lang w:val="ru-RU"/>
        </w:rPr>
        <w:t xml:space="preserve"> </w:t>
      </w:r>
      <w:r w:rsidRPr="006E24A3">
        <w:rPr>
          <w:rFonts w:cs="Times New Roman"/>
          <w:lang w:val="ru-RU"/>
        </w:rPr>
        <w:t>поскольку</w:t>
      </w:r>
      <w:r w:rsidRPr="006E24A3">
        <w:rPr>
          <w:rFonts w:cs="Times New Roman"/>
          <w:spacing w:val="4"/>
          <w:lang w:val="ru-RU"/>
        </w:rPr>
        <w:t xml:space="preserve"> </w:t>
      </w:r>
      <w:r w:rsidRPr="006E24A3">
        <w:rPr>
          <w:rFonts w:cs="Times New Roman"/>
          <w:lang w:val="ru-RU"/>
        </w:rPr>
        <w:t>не</w:t>
      </w:r>
      <w:r w:rsidRPr="006E24A3">
        <w:rPr>
          <w:rFonts w:cs="Times New Roman"/>
          <w:spacing w:val="10"/>
          <w:lang w:val="ru-RU"/>
        </w:rPr>
        <w:t xml:space="preserve"> </w:t>
      </w:r>
      <w:r w:rsidRPr="006E24A3">
        <w:rPr>
          <w:rFonts w:cs="Times New Roman"/>
          <w:lang w:val="ru-RU"/>
        </w:rPr>
        <w:t>содержат</w:t>
      </w:r>
      <w:r w:rsidRPr="006E24A3">
        <w:rPr>
          <w:rFonts w:cs="Times New Roman"/>
          <w:spacing w:val="53"/>
          <w:lang w:val="ru-RU"/>
        </w:rPr>
        <w:t xml:space="preserve"> </w:t>
      </w:r>
      <w:r w:rsidRPr="006E24A3">
        <w:rPr>
          <w:rFonts w:cs="Times New Roman"/>
          <w:spacing w:val="-1"/>
          <w:lang w:val="ru-RU"/>
        </w:rPr>
        <w:t>элементов</w:t>
      </w:r>
      <w:r w:rsidRPr="006E24A3">
        <w:rPr>
          <w:rFonts w:cs="Times New Roman"/>
          <w:lang w:val="ru-RU"/>
        </w:rPr>
        <w:t xml:space="preserve"> </w:t>
      </w:r>
      <w:r w:rsidRPr="006E24A3">
        <w:rPr>
          <w:rFonts w:cs="Times New Roman"/>
          <w:spacing w:val="-1"/>
          <w:lang w:val="ru-RU"/>
        </w:rPr>
        <w:t>сопоставимости</w:t>
      </w:r>
      <w:r w:rsidRPr="006E24A3">
        <w:rPr>
          <w:rFonts w:cs="Times New Roman"/>
          <w:lang w:val="ru-RU"/>
        </w:rPr>
        <w:t xml:space="preserve"> </w:t>
      </w:r>
      <w:r w:rsidRPr="006E24A3">
        <w:rPr>
          <w:rFonts w:cs="Times New Roman"/>
          <w:spacing w:val="-1"/>
          <w:lang w:val="ru-RU"/>
        </w:rPr>
        <w:t>систем теплоснабжения.</w:t>
      </w:r>
    </w:p>
    <w:p w14:paraId="283BBD4C" w14:textId="77777777" w:rsidR="00F67400" w:rsidRPr="006E24A3" w:rsidRDefault="00F67400" w:rsidP="00F67400">
      <w:pPr>
        <w:spacing w:before="1"/>
        <w:ind w:right="102" w:firstLine="591"/>
        <w:jc w:val="both"/>
        <w:rPr>
          <w:rFonts w:cs="Times New Roman"/>
          <w:spacing w:val="-1"/>
          <w:szCs w:val="24"/>
        </w:rPr>
      </w:pPr>
      <w:r w:rsidRPr="006E24A3">
        <w:rPr>
          <w:rFonts w:cs="Times New Roman"/>
          <w:szCs w:val="24"/>
        </w:rPr>
        <w:t>Для</w:t>
      </w:r>
      <w:r w:rsidRPr="006E24A3">
        <w:rPr>
          <w:rFonts w:cs="Times New Roman"/>
          <w:spacing w:val="6"/>
          <w:szCs w:val="24"/>
        </w:rPr>
        <w:t xml:space="preserve"> </w:t>
      </w:r>
      <w:r w:rsidRPr="006E24A3">
        <w:rPr>
          <w:rFonts w:cs="Times New Roman"/>
          <w:spacing w:val="-1"/>
          <w:szCs w:val="24"/>
        </w:rPr>
        <w:t>оценки</w:t>
      </w:r>
      <w:r w:rsidRPr="006E24A3">
        <w:rPr>
          <w:rFonts w:cs="Times New Roman"/>
          <w:spacing w:val="5"/>
          <w:szCs w:val="24"/>
        </w:rPr>
        <w:t xml:space="preserve"> </w:t>
      </w:r>
      <w:r w:rsidRPr="006E24A3">
        <w:rPr>
          <w:rFonts w:cs="Times New Roman"/>
          <w:spacing w:val="-1"/>
          <w:szCs w:val="24"/>
        </w:rPr>
        <w:t>надежности</w:t>
      </w:r>
      <w:r w:rsidRPr="006E24A3">
        <w:rPr>
          <w:rFonts w:cs="Times New Roman"/>
          <w:spacing w:val="7"/>
          <w:szCs w:val="24"/>
        </w:rPr>
        <w:t xml:space="preserve"> </w:t>
      </w:r>
      <w:r w:rsidRPr="006E24A3">
        <w:rPr>
          <w:rFonts w:cs="Times New Roman"/>
          <w:spacing w:val="-1"/>
          <w:szCs w:val="24"/>
        </w:rPr>
        <w:t>систем</w:t>
      </w:r>
      <w:r w:rsidRPr="006E24A3">
        <w:rPr>
          <w:rFonts w:cs="Times New Roman"/>
          <w:spacing w:val="6"/>
          <w:szCs w:val="24"/>
        </w:rPr>
        <w:t xml:space="preserve"> </w:t>
      </w:r>
      <w:r w:rsidRPr="006E24A3">
        <w:rPr>
          <w:rFonts w:cs="Times New Roman"/>
          <w:spacing w:val="-1"/>
          <w:szCs w:val="24"/>
        </w:rPr>
        <w:t>теплоснабжения</w:t>
      </w:r>
      <w:r w:rsidRPr="006E24A3">
        <w:rPr>
          <w:rFonts w:cs="Times New Roman"/>
          <w:spacing w:val="6"/>
          <w:szCs w:val="24"/>
        </w:rPr>
        <w:t xml:space="preserve"> </w:t>
      </w:r>
      <w:r w:rsidRPr="006E24A3">
        <w:rPr>
          <w:rFonts w:cs="Times New Roman"/>
          <w:spacing w:val="-1"/>
          <w:szCs w:val="24"/>
        </w:rPr>
        <w:t>необходимо</w:t>
      </w:r>
      <w:r w:rsidRPr="006E24A3">
        <w:rPr>
          <w:rFonts w:cs="Times New Roman"/>
          <w:spacing w:val="6"/>
          <w:szCs w:val="24"/>
        </w:rPr>
        <w:t xml:space="preserve"> </w:t>
      </w:r>
      <w:r w:rsidRPr="006E24A3">
        <w:rPr>
          <w:rFonts w:cs="Times New Roman"/>
          <w:szCs w:val="24"/>
        </w:rPr>
        <w:t>использовать</w:t>
      </w:r>
      <w:r w:rsidRPr="006E24A3">
        <w:rPr>
          <w:rFonts w:cs="Times New Roman"/>
          <w:spacing w:val="7"/>
          <w:szCs w:val="24"/>
        </w:rPr>
        <w:t xml:space="preserve"> </w:t>
      </w:r>
      <w:r w:rsidRPr="006E24A3">
        <w:rPr>
          <w:rFonts w:cs="Times New Roman"/>
          <w:spacing w:val="-1"/>
          <w:szCs w:val="24"/>
        </w:rPr>
        <w:t>показатели</w:t>
      </w:r>
      <w:r w:rsidRPr="006E24A3">
        <w:rPr>
          <w:rFonts w:cs="Times New Roman"/>
          <w:spacing w:val="79"/>
          <w:szCs w:val="24"/>
        </w:rPr>
        <w:t xml:space="preserve"> </w:t>
      </w:r>
      <w:r w:rsidRPr="006E24A3">
        <w:rPr>
          <w:rFonts w:cs="Times New Roman"/>
          <w:spacing w:val="-1"/>
          <w:szCs w:val="24"/>
        </w:rPr>
        <w:t>надежности</w:t>
      </w:r>
      <w:r w:rsidRPr="006E24A3">
        <w:rPr>
          <w:rFonts w:cs="Times New Roman"/>
          <w:spacing w:val="37"/>
          <w:szCs w:val="24"/>
        </w:rPr>
        <w:t xml:space="preserve"> </w:t>
      </w:r>
      <w:r w:rsidRPr="006E24A3">
        <w:rPr>
          <w:rFonts w:cs="Times New Roman"/>
          <w:b/>
          <w:spacing w:val="-1"/>
          <w:szCs w:val="24"/>
        </w:rPr>
        <w:t>структурных</w:t>
      </w:r>
      <w:r w:rsidRPr="006E24A3">
        <w:rPr>
          <w:rFonts w:cs="Times New Roman"/>
          <w:b/>
          <w:spacing w:val="35"/>
          <w:szCs w:val="24"/>
        </w:rPr>
        <w:t xml:space="preserve"> </w:t>
      </w:r>
      <w:r w:rsidRPr="006E24A3">
        <w:rPr>
          <w:rFonts w:cs="Times New Roman"/>
          <w:b/>
          <w:spacing w:val="-1"/>
          <w:szCs w:val="24"/>
        </w:rPr>
        <w:t>элементов</w:t>
      </w:r>
      <w:r w:rsidRPr="006E24A3">
        <w:rPr>
          <w:rFonts w:cs="Times New Roman"/>
          <w:b/>
          <w:spacing w:val="35"/>
          <w:szCs w:val="24"/>
        </w:rPr>
        <w:t xml:space="preserve"> </w:t>
      </w:r>
      <w:r w:rsidRPr="006E24A3">
        <w:rPr>
          <w:rFonts w:cs="Times New Roman"/>
          <w:b/>
          <w:spacing w:val="-1"/>
          <w:szCs w:val="24"/>
        </w:rPr>
        <w:t>системы</w:t>
      </w:r>
      <w:r w:rsidRPr="006E24A3">
        <w:rPr>
          <w:rFonts w:cs="Times New Roman"/>
          <w:b/>
          <w:spacing w:val="35"/>
          <w:szCs w:val="24"/>
        </w:rPr>
        <w:t xml:space="preserve"> </w:t>
      </w:r>
      <w:r w:rsidRPr="006E24A3">
        <w:rPr>
          <w:rFonts w:cs="Times New Roman"/>
          <w:b/>
          <w:spacing w:val="-1"/>
          <w:szCs w:val="24"/>
        </w:rPr>
        <w:t>теплоснабжения</w:t>
      </w:r>
      <w:r w:rsidRPr="006E24A3">
        <w:rPr>
          <w:rFonts w:cs="Times New Roman"/>
          <w:b/>
          <w:spacing w:val="40"/>
          <w:szCs w:val="24"/>
        </w:rPr>
        <w:t xml:space="preserve"> </w:t>
      </w:r>
      <w:r w:rsidRPr="006E24A3">
        <w:rPr>
          <w:rFonts w:cs="Times New Roman"/>
          <w:szCs w:val="24"/>
        </w:rPr>
        <w:t>и</w:t>
      </w:r>
      <w:r w:rsidRPr="006E24A3">
        <w:rPr>
          <w:rFonts w:cs="Times New Roman"/>
          <w:spacing w:val="34"/>
          <w:szCs w:val="24"/>
        </w:rPr>
        <w:t xml:space="preserve"> </w:t>
      </w:r>
      <w:r w:rsidRPr="006E24A3">
        <w:rPr>
          <w:rFonts w:cs="Times New Roman"/>
          <w:spacing w:val="-1"/>
          <w:szCs w:val="24"/>
        </w:rPr>
        <w:t>внешних</w:t>
      </w:r>
      <w:r w:rsidRPr="006E24A3">
        <w:rPr>
          <w:rFonts w:cs="Times New Roman"/>
          <w:spacing w:val="37"/>
          <w:szCs w:val="24"/>
        </w:rPr>
        <w:t xml:space="preserve"> </w:t>
      </w:r>
      <w:r w:rsidRPr="006E24A3">
        <w:rPr>
          <w:rFonts w:cs="Times New Roman"/>
          <w:spacing w:val="-1"/>
          <w:szCs w:val="24"/>
        </w:rPr>
        <w:t>систем</w:t>
      </w:r>
      <w:r w:rsidRPr="006E24A3">
        <w:rPr>
          <w:rFonts w:cs="Times New Roman"/>
          <w:spacing w:val="35"/>
          <w:szCs w:val="24"/>
        </w:rPr>
        <w:t xml:space="preserve"> </w:t>
      </w:r>
      <w:r w:rsidRPr="006E24A3">
        <w:rPr>
          <w:rFonts w:cs="Times New Roman"/>
          <w:spacing w:val="-1"/>
          <w:szCs w:val="24"/>
        </w:rPr>
        <w:t>электро-,</w:t>
      </w:r>
      <w:r w:rsidRPr="006E24A3">
        <w:rPr>
          <w:rFonts w:cs="Times New Roman"/>
          <w:spacing w:val="83"/>
          <w:szCs w:val="24"/>
        </w:rPr>
        <w:t xml:space="preserve"> </w:t>
      </w:r>
      <w:r w:rsidRPr="006E24A3">
        <w:rPr>
          <w:rFonts w:cs="Times New Roman"/>
          <w:spacing w:val="-1"/>
          <w:szCs w:val="24"/>
        </w:rPr>
        <w:t>водо-,</w:t>
      </w:r>
      <w:r w:rsidRPr="006E24A3">
        <w:rPr>
          <w:rFonts w:cs="Times New Roman"/>
          <w:szCs w:val="24"/>
        </w:rPr>
        <w:t xml:space="preserve"> </w:t>
      </w:r>
      <w:r w:rsidRPr="006E24A3">
        <w:rPr>
          <w:rFonts w:cs="Times New Roman"/>
          <w:spacing w:val="-1"/>
          <w:szCs w:val="24"/>
        </w:rPr>
        <w:t>топливоснабжения</w:t>
      </w:r>
      <w:r w:rsidRPr="006E24A3">
        <w:rPr>
          <w:rFonts w:cs="Times New Roman"/>
          <w:szCs w:val="24"/>
        </w:rPr>
        <w:t xml:space="preserve"> </w:t>
      </w:r>
      <w:r w:rsidRPr="006E24A3">
        <w:rPr>
          <w:rFonts w:cs="Times New Roman"/>
          <w:spacing w:val="-1"/>
          <w:szCs w:val="24"/>
        </w:rPr>
        <w:t>источников</w:t>
      </w:r>
      <w:r w:rsidRPr="006E24A3">
        <w:rPr>
          <w:rFonts w:cs="Times New Roman"/>
          <w:szCs w:val="24"/>
        </w:rPr>
        <w:t xml:space="preserve"> </w:t>
      </w:r>
      <w:r w:rsidRPr="006E24A3">
        <w:rPr>
          <w:rFonts w:cs="Times New Roman"/>
          <w:spacing w:val="-1"/>
          <w:szCs w:val="24"/>
        </w:rPr>
        <w:t>тепловой</w:t>
      </w:r>
      <w:r w:rsidRPr="006E24A3">
        <w:rPr>
          <w:rFonts w:cs="Times New Roman"/>
          <w:szCs w:val="24"/>
        </w:rPr>
        <w:t xml:space="preserve"> </w:t>
      </w:r>
      <w:r w:rsidRPr="006E24A3">
        <w:rPr>
          <w:rFonts w:cs="Times New Roman"/>
          <w:spacing w:val="-1"/>
          <w:szCs w:val="24"/>
        </w:rPr>
        <w:t>энергии.</w:t>
      </w:r>
    </w:p>
    <w:p w14:paraId="16D9E3FB" w14:textId="77777777" w:rsidR="00F67400" w:rsidRPr="006E24A3" w:rsidRDefault="00F67400" w:rsidP="00F67400">
      <w:pPr>
        <w:spacing w:before="1"/>
        <w:ind w:right="102" w:firstLine="591"/>
        <w:jc w:val="both"/>
        <w:rPr>
          <w:rFonts w:eastAsia="Times New Roman" w:cs="Times New Roman"/>
          <w:szCs w:val="24"/>
        </w:rPr>
      </w:pPr>
    </w:p>
    <w:p w14:paraId="400BBFB8" w14:textId="77777777" w:rsidR="00F67400" w:rsidRPr="006E24A3" w:rsidRDefault="00F67400" w:rsidP="00F67400">
      <w:pPr>
        <w:pStyle w:val="af0"/>
        <w:ind w:left="0" w:firstLine="591"/>
        <w:jc w:val="both"/>
        <w:rPr>
          <w:rFonts w:cs="Times New Roman"/>
          <w:lang w:val="ru-RU"/>
        </w:rPr>
      </w:pPr>
      <w:r w:rsidRPr="006E24A3">
        <w:rPr>
          <w:rFonts w:cs="Times New Roman"/>
          <w:b/>
          <w:i/>
          <w:lang w:val="ru-RU"/>
        </w:rPr>
        <w:t>Показатель надежности</w:t>
      </w:r>
      <w:r w:rsidRPr="006E24A3">
        <w:rPr>
          <w:rFonts w:cs="Times New Roman"/>
          <w:b/>
          <w:i/>
          <w:spacing w:val="58"/>
          <w:lang w:val="ru-RU"/>
        </w:rPr>
        <w:t xml:space="preserve"> </w:t>
      </w:r>
      <w:r w:rsidRPr="006E24A3">
        <w:rPr>
          <w:rFonts w:cs="Times New Roman"/>
          <w:b/>
          <w:i/>
          <w:lang w:val="ru-RU"/>
        </w:rPr>
        <w:t>электроснабжения источников тепловой</w:t>
      </w:r>
      <w:r w:rsidRPr="006E24A3">
        <w:rPr>
          <w:rFonts w:cs="Times New Roman"/>
          <w:b/>
          <w:i/>
          <w:spacing w:val="58"/>
          <w:lang w:val="ru-RU"/>
        </w:rPr>
        <w:t xml:space="preserve"> </w:t>
      </w:r>
      <w:r w:rsidRPr="006E24A3">
        <w:rPr>
          <w:rFonts w:cs="Times New Roman"/>
          <w:b/>
          <w:i/>
          <w:lang w:val="ru-RU"/>
        </w:rPr>
        <w:t xml:space="preserve">энергии </w:t>
      </w:r>
      <w:r w:rsidRPr="006E24A3">
        <w:rPr>
          <w:rFonts w:cs="Times New Roman"/>
          <w:b/>
          <w:i/>
          <w:spacing w:val="2"/>
          <w:lang w:val="ru-RU"/>
        </w:rPr>
        <w:t>(К</w:t>
      </w:r>
      <w:r w:rsidRPr="006E24A3">
        <w:rPr>
          <w:rFonts w:cs="Times New Roman"/>
          <w:b/>
          <w:i/>
          <w:spacing w:val="2"/>
          <w:position w:val="-2"/>
          <w:lang w:val="ru-RU"/>
        </w:rPr>
        <w:t>э</w:t>
      </w:r>
      <w:r w:rsidRPr="006E24A3">
        <w:rPr>
          <w:rFonts w:cs="Times New Roman"/>
          <w:b/>
          <w:i/>
          <w:spacing w:val="2"/>
          <w:lang w:val="ru-RU"/>
        </w:rPr>
        <w:t xml:space="preserve">) </w:t>
      </w:r>
      <w:r w:rsidRPr="006E24A3">
        <w:rPr>
          <w:rFonts w:cs="Times New Roman"/>
          <w:spacing w:val="-1"/>
          <w:lang w:val="ru-RU"/>
        </w:rPr>
        <w:t>характеризуется</w:t>
      </w:r>
      <w:r w:rsidRPr="006E24A3">
        <w:rPr>
          <w:rFonts w:cs="Times New Roman"/>
          <w:lang w:val="ru-RU"/>
        </w:rPr>
        <w:t xml:space="preserve"> наличием</w:t>
      </w:r>
      <w:r w:rsidRPr="006E24A3">
        <w:rPr>
          <w:rFonts w:cs="Times New Roman"/>
          <w:spacing w:val="-1"/>
          <w:lang w:val="ru-RU"/>
        </w:rPr>
        <w:t xml:space="preserve"> </w:t>
      </w:r>
      <w:r w:rsidRPr="006E24A3">
        <w:rPr>
          <w:rFonts w:cs="Times New Roman"/>
          <w:spacing w:val="1"/>
          <w:lang w:val="ru-RU"/>
        </w:rPr>
        <w:t>или</w:t>
      </w:r>
      <w:r w:rsidRPr="006E24A3">
        <w:rPr>
          <w:rFonts w:cs="Times New Roman"/>
          <w:lang w:val="ru-RU"/>
        </w:rPr>
        <w:t xml:space="preserve"> </w:t>
      </w:r>
      <w:r w:rsidRPr="006E24A3">
        <w:rPr>
          <w:rFonts w:cs="Times New Roman"/>
          <w:spacing w:val="-1"/>
          <w:lang w:val="ru-RU"/>
        </w:rPr>
        <w:t xml:space="preserve">отсутствием </w:t>
      </w:r>
      <w:r w:rsidRPr="006E24A3">
        <w:rPr>
          <w:rFonts w:cs="Times New Roman"/>
          <w:lang w:val="ru-RU"/>
        </w:rPr>
        <w:t xml:space="preserve">резервного </w:t>
      </w:r>
      <w:r w:rsidRPr="006E24A3">
        <w:rPr>
          <w:rFonts w:cs="Times New Roman"/>
          <w:spacing w:val="-1"/>
          <w:lang w:val="ru-RU"/>
        </w:rPr>
        <w:t>электропитания:</w:t>
      </w:r>
    </w:p>
    <w:p w14:paraId="1DC6BDC7" w14:textId="77777777" w:rsidR="00F67400" w:rsidRPr="006E24A3" w:rsidRDefault="00F67400" w:rsidP="00F45F6A">
      <w:pPr>
        <w:pStyle w:val="af0"/>
        <w:numPr>
          <w:ilvl w:val="0"/>
          <w:numId w:val="1"/>
        </w:numPr>
        <w:tabs>
          <w:tab w:val="left" w:pos="830"/>
        </w:tabs>
        <w:ind w:left="0" w:firstLine="591"/>
        <w:jc w:val="both"/>
        <w:rPr>
          <w:rFonts w:cs="Times New Roman"/>
          <w:lang w:val="ru-RU"/>
        </w:rPr>
      </w:pPr>
      <w:r w:rsidRPr="006E24A3">
        <w:rPr>
          <w:rFonts w:cs="Times New Roman"/>
          <w:lang w:val="ru-RU"/>
        </w:rPr>
        <w:t xml:space="preserve">при </w:t>
      </w:r>
      <w:r w:rsidRPr="006E24A3">
        <w:rPr>
          <w:rFonts w:cs="Times New Roman"/>
          <w:spacing w:val="-1"/>
          <w:lang w:val="ru-RU"/>
        </w:rPr>
        <w:t>наличии</w:t>
      </w:r>
      <w:r w:rsidRPr="006E24A3">
        <w:rPr>
          <w:rFonts w:cs="Times New Roman"/>
          <w:lang w:val="ru-RU"/>
        </w:rPr>
        <w:t xml:space="preserve"> </w:t>
      </w:r>
      <w:r w:rsidRPr="006E24A3">
        <w:rPr>
          <w:rFonts w:cs="Times New Roman"/>
          <w:spacing w:val="-1"/>
          <w:lang w:val="ru-RU"/>
        </w:rPr>
        <w:t>резервного</w:t>
      </w:r>
      <w:r w:rsidRPr="006E24A3">
        <w:rPr>
          <w:rFonts w:cs="Times New Roman"/>
          <w:lang w:val="ru-RU"/>
        </w:rPr>
        <w:t xml:space="preserve"> </w:t>
      </w:r>
      <w:r w:rsidRPr="006E24A3">
        <w:rPr>
          <w:rFonts w:cs="Times New Roman"/>
          <w:spacing w:val="-1"/>
          <w:lang w:val="ru-RU"/>
        </w:rPr>
        <w:t>электроснабжения</w:t>
      </w:r>
      <w:r w:rsidRPr="006E24A3">
        <w:rPr>
          <w:rFonts w:cs="Times New Roman"/>
          <w:lang w:val="ru-RU"/>
        </w:rPr>
        <w:t xml:space="preserve"> </w:t>
      </w:r>
      <w:r w:rsidRPr="006E24A3">
        <w:rPr>
          <w:rFonts w:cs="Times New Roman"/>
          <w:spacing w:val="1"/>
          <w:lang w:val="ru-RU"/>
        </w:rPr>
        <w:t>К</w:t>
      </w:r>
      <w:r w:rsidRPr="006E24A3">
        <w:rPr>
          <w:rFonts w:cs="Times New Roman"/>
          <w:spacing w:val="1"/>
          <w:position w:val="-2"/>
          <w:lang w:val="ru-RU"/>
        </w:rPr>
        <w:t>э</w:t>
      </w:r>
      <w:r w:rsidRPr="006E24A3">
        <w:rPr>
          <w:rFonts w:cs="Times New Roman"/>
          <w:spacing w:val="20"/>
          <w:position w:val="-2"/>
          <w:lang w:val="ru-RU"/>
        </w:rPr>
        <w:t xml:space="preserve"> </w:t>
      </w:r>
      <w:r w:rsidRPr="006E24A3">
        <w:rPr>
          <w:rFonts w:cs="Times New Roman"/>
          <w:lang w:val="ru-RU"/>
        </w:rPr>
        <w:t>=</w:t>
      </w:r>
      <w:r w:rsidRPr="006E24A3">
        <w:rPr>
          <w:rFonts w:cs="Times New Roman"/>
          <w:spacing w:val="-1"/>
          <w:lang w:val="ru-RU"/>
        </w:rPr>
        <w:t xml:space="preserve"> </w:t>
      </w:r>
      <w:r w:rsidRPr="006E24A3">
        <w:rPr>
          <w:rFonts w:cs="Times New Roman"/>
          <w:lang w:val="ru-RU"/>
        </w:rPr>
        <w:t>1,0;</w:t>
      </w:r>
    </w:p>
    <w:p w14:paraId="6C6B3D27" w14:textId="77777777" w:rsidR="00F67400" w:rsidRPr="006E24A3" w:rsidRDefault="00F67400" w:rsidP="00F45F6A">
      <w:pPr>
        <w:pStyle w:val="af0"/>
        <w:numPr>
          <w:ilvl w:val="0"/>
          <w:numId w:val="1"/>
        </w:numPr>
        <w:tabs>
          <w:tab w:val="left" w:pos="851"/>
        </w:tabs>
        <w:ind w:left="0" w:right="110" w:firstLine="591"/>
        <w:jc w:val="both"/>
        <w:rPr>
          <w:rFonts w:cs="Times New Roman"/>
          <w:b/>
          <w:bCs/>
          <w:i/>
          <w:lang w:val="ru-RU"/>
        </w:rPr>
      </w:pPr>
      <w:r w:rsidRPr="006E24A3">
        <w:rPr>
          <w:rFonts w:cs="Times New Roman"/>
          <w:lang w:val="ru-RU"/>
        </w:rPr>
        <w:lastRenderedPageBreak/>
        <w:t xml:space="preserve">при отсутствии резервного электроснабжения </w:t>
      </w:r>
      <w:r w:rsidRPr="006E24A3">
        <w:rPr>
          <w:rFonts w:cs="Times New Roman"/>
          <w:spacing w:val="1"/>
          <w:lang w:val="ru-RU"/>
        </w:rPr>
        <w:t>К</w:t>
      </w:r>
      <w:r w:rsidRPr="006E24A3">
        <w:rPr>
          <w:rFonts w:cs="Times New Roman"/>
          <w:spacing w:val="1"/>
          <w:position w:val="-2"/>
          <w:lang w:val="ru-RU"/>
        </w:rPr>
        <w:t>э</w:t>
      </w:r>
      <w:r w:rsidRPr="006E24A3">
        <w:rPr>
          <w:rFonts w:cs="Times New Roman"/>
          <w:spacing w:val="20"/>
          <w:position w:val="-2"/>
          <w:lang w:val="ru-RU"/>
        </w:rPr>
        <w:t xml:space="preserve"> </w:t>
      </w:r>
      <w:r w:rsidRPr="006E24A3">
        <w:rPr>
          <w:rFonts w:cs="Times New Roman"/>
          <w:lang w:val="ru-RU"/>
        </w:rPr>
        <w:t>=</w:t>
      </w:r>
      <w:r w:rsidRPr="006E24A3">
        <w:rPr>
          <w:rFonts w:cs="Times New Roman"/>
          <w:spacing w:val="-1"/>
          <w:lang w:val="ru-RU"/>
        </w:rPr>
        <w:t xml:space="preserve"> </w:t>
      </w:r>
      <w:r w:rsidRPr="006E24A3">
        <w:rPr>
          <w:rFonts w:cs="Times New Roman"/>
          <w:lang w:val="ru-RU"/>
        </w:rPr>
        <w:t>0,6;</w:t>
      </w:r>
    </w:p>
    <w:p w14:paraId="6915F468" w14:textId="77777777" w:rsidR="00F67400" w:rsidRPr="006E24A3" w:rsidRDefault="00F67400" w:rsidP="00F67400">
      <w:pPr>
        <w:pStyle w:val="af0"/>
        <w:tabs>
          <w:tab w:val="left" w:pos="933"/>
        </w:tabs>
        <w:ind w:left="0" w:right="110" w:firstLine="591"/>
        <w:jc w:val="both"/>
        <w:rPr>
          <w:rFonts w:cs="Times New Roman"/>
          <w:b/>
          <w:i/>
          <w:lang w:val="ru-RU"/>
        </w:rPr>
      </w:pPr>
    </w:p>
    <w:p w14:paraId="0A4E21B6" w14:textId="77777777" w:rsidR="00F67400" w:rsidRPr="006E24A3" w:rsidRDefault="00F67400" w:rsidP="00F67400">
      <w:pPr>
        <w:pStyle w:val="af0"/>
        <w:tabs>
          <w:tab w:val="left" w:pos="933"/>
        </w:tabs>
        <w:ind w:left="0" w:right="-2" w:firstLine="591"/>
        <w:jc w:val="both"/>
        <w:rPr>
          <w:rFonts w:cs="Times New Roman"/>
          <w:lang w:val="ru-RU"/>
        </w:rPr>
      </w:pPr>
      <w:r w:rsidRPr="006E24A3">
        <w:rPr>
          <w:rFonts w:cs="Times New Roman"/>
          <w:b/>
          <w:i/>
          <w:lang w:val="ru-RU"/>
        </w:rPr>
        <w:t>Показатель надежности водоснабжения источников тепловой энергии (</w:t>
      </w:r>
      <w:proofErr w:type="spellStart"/>
      <w:r w:rsidRPr="006E24A3">
        <w:rPr>
          <w:rFonts w:cs="Times New Roman"/>
          <w:b/>
          <w:i/>
          <w:lang w:val="ru-RU"/>
        </w:rPr>
        <w:t>Кв</w:t>
      </w:r>
      <w:proofErr w:type="spellEnd"/>
      <w:r w:rsidRPr="006E24A3">
        <w:rPr>
          <w:rFonts w:cs="Times New Roman"/>
          <w:b/>
          <w:i/>
          <w:lang w:val="ru-RU"/>
        </w:rPr>
        <w:t xml:space="preserve">) </w:t>
      </w:r>
      <w:r w:rsidRPr="006E24A3">
        <w:rPr>
          <w:rFonts w:cs="Times New Roman"/>
          <w:spacing w:val="-1"/>
          <w:lang w:val="ru-RU"/>
        </w:rPr>
        <w:t>характеризуется</w:t>
      </w:r>
      <w:r w:rsidRPr="006E24A3">
        <w:rPr>
          <w:rFonts w:cs="Times New Roman"/>
          <w:lang w:val="ru-RU"/>
        </w:rPr>
        <w:t xml:space="preserve"> наличием</w:t>
      </w:r>
      <w:r w:rsidRPr="006E24A3">
        <w:rPr>
          <w:rFonts w:cs="Times New Roman"/>
          <w:spacing w:val="-1"/>
          <w:lang w:val="ru-RU"/>
        </w:rPr>
        <w:t xml:space="preserve"> </w:t>
      </w:r>
      <w:r w:rsidRPr="006E24A3">
        <w:rPr>
          <w:rFonts w:cs="Times New Roman"/>
          <w:lang w:val="ru-RU"/>
        </w:rPr>
        <w:t>или</w:t>
      </w:r>
      <w:r w:rsidRPr="006E24A3">
        <w:rPr>
          <w:rFonts w:cs="Times New Roman"/>
          <w:spacing w:val="1"/>
          <w:lang w:val="ru-RU"/>
        </w:rPr>
        <w:t xml:space="preserve"> </w:t>
      </w:r>
      <w:r w:rsidRPr="006E24A3">
        <w:rPr>
          <w:rFonts w:cs="Times New Roman"/>
          <w:spacing w:val="-1"/>
          <w:lang w:val="ru-RU"/>
        </w:rPr>
        <w:t xml:space="preserve">отсутствием </w:t>
      </w:r>
      <w:r w:rsidRPr="006E24A3">
        <w:rPr>
          <w:rFonts w:cs="Times New Roman"/>
          <w:lang w:val="ru-RU"/>
        </w:rPr>
        <w:t xml:space="preserve">резервного </w:t>
      </w:r>
      <w:r w:rsidRPr="006E24A3">
        <w:rPr>
          <w:rFonts w:cs="Times New Roman"/>
          <w:spacing w:val="-1"/>
          <w:lang w:val="ru-RU"/>
        </w:rPr>
        <w:t>водоснабжения:</w:t>
      </w:r>
    </w:p>
    <w:p w14:paraId="726FF41E" w14:textId="77777777" w:rsidR="00F67400" w:rsidRPr="006E24A3" w:rsidRDefault="00F67400" w:rsidP="00F45F6A">
      <w:pPr>
        <w:pStyle w:val="af0"/>
        <w:numPr>
          <w:ilvl w:val="0"/>
          <w:numId w:val="1"/>
        </w:numPr>
        <w:tabs>
          <w:tab w:val="left" w:pos="830"/>
        </w:tabs>
        <w:ind w:left="0" w:firstLine="591"/>
        <w:jc w:val="both"/>
        <w:rPr>
          <w:rFonts w:cs="Times New Roman"/>
          <w:lang w:val="ru-RU"/>
        </w:rPr>
      </w:pPr>
      <w:r w:rsidRPr="006E24A3">
        <w:rPr>
          <w:rFonts w:cs="Times New Roman"/>
          <w:lang w:val="ru-RU"/>
        </w:rPr>
        <w:t xml:space="preserve">при </w:t>
      </w:r>
      <w:r w:rsidRPr="006E24A3">
        <w:rPr>
          <w:rFonts w:cs="Times New Roman"/>
          <w:spacing w:val="-1"/>
          <w:lang w:val="ru-RU"/>
        </w:rPr>
        <w:t>наличии</w:t>
      </w:r>
      <w:r w:rsidRPr="006E24A3">
        <w:rPr>
          <w:rFonts w:cs="Times New Roman"/>
          <w:lang w:val="ru-RU"/>
        </w:rPr>
        <w:t xml:space="preserve"> </w:t>
      </w:r>
      <w:r w:rsidRPr="006E24A3">
        <w:rPr>
          <w:rFonts w:cs="Times New Roman"/>
          <w:spacing w:val="-1"/>
          <w:lang w:val="ru-RU"/>
        </w:rPr>
        <w:t>резервного</w:t>
      </w:r>
      <w:r w:rsidRPr="006E24A3">
        <w:rPr>
          <w:rFonts w:cs="Times New Roman"/>
          <w:lang w:val="ru-RU"/>
        </w:rPr>
        <w:t xml:space="preserve"> </w:t>
      </w:r>
      <w:r w:rsidRPr="006E24A3">
        <w:rPr>
          <w:rFonts w:cs="Times New Roman"/>
          <w:spacing w:val="-1"/>
          <w:lang w:val="ru-RU"/>
        </w:rPr>
        <w:t>водоснабжения</w:t>
      </w:r>
      <w:r w:rsidRPr="006E24A3">
        <w:rPr>
          <w:rFonts w:cs="Times New Roman"/>
          <w:lang w:val="ru-RU"/>
        </w:rPr>
        <w:t xml:space="preserve"> </w:t>
      </w:r>
      <w:r w:rsidRPr="006E24A3">
        <w:rPr>
          <w:rFonts w:cs="Times New Roman"/>
          <w:spacing w:val="2"/>
          <w:lang w:val="ru-RU"/>
        </w:rPr>
        <w:t>К</w:t>
      </w:r>
      <w:r w:rsidRPr="006E24A3">
        <w:rPr>
          <w:rFonts w:cs="Times New Roman"/>
          <w:spacing w:val="2"/>
          <w:position w:val="-2"/>
          <w:lang w:val="ru-RU"/>
        </w:rPr>
        <w:t>в</w:t>
      </w:r>
      <w:r w:rsidRPr="006E24A3">
        <w:rPr>
          <w:rFonts w:cs="Times New Roman"/>
          <w:spacing w:val="20"/>
          <w:position w:val="-2"/>
          <w:lang w:val="ru-RU"/>
        </w:rPr>
        <w:t xml:space="preserve"> </w:t>
      </w:r>
      <w:r w:rsidRPr="006E24A3">
        <w:rPr>
          <w:rFonts w:cs="Times New Roman"/>
          <w:lang w:val="ru-RU"/>
        </w:rPr>
        <w:t>=</w:t>
      </w:r>
      <w:r w:rsidRPr="006E24A3">
        <w:rPr>
          <w:rFonts w:cs="Times New Roman"/>
          <w:spacing w:val="-4"/>
          <w:lang w:val="ru-RU"/>
        </w:rPr>
        <w:t xml:space="preserve"> </w:t>
      </w:r>
      <w:r w:rsidRPr="006E24A3">
        <w:rPr>
          <w:rFonts w:cs="Times New Roman"/>
          <w:lang w:val="ru-RU"/>
        </w:rPr>
        <w:t>1,0;</w:t>
      </w:r>
    </w:p>
    <w:p w14:paraId="4BF51B28" w14:textId="77777777" w:rsidR="00F67400" w:rsidRPr="006E24A3" w:rsidRDefault="00F67400" w:rsidP="00F45F6A">
      <w:pPr>
        <w:pStyle w:val="af0"/>
        <w:numPr>
          <w:ilvl w:val="0"/>
          <w:numId w:val="1"/>
        </w:numPr>
        <w:tabs>
          <w:tab w:val="left" w:pos="861"/>
        </w:tabs>
        <w:ind w:left="0" w:right="102" w:firstLine="591"/>
        <w:jc w:val="both"/>
        <w:rPr>
          <w:rFonts w:cs="Times New Roman"/>
          <w:b/>
          <w:i/>
          <w:lang w:val="ru-RU"/>
        </w:rPr>
      </w:pPr>
      <w:r w:rsidRPr="006E24A3">
        <w:rPr>
          <w:rFonts w:cs="Times New Roman"/>
          <w:lang w:val="ru-RU"/>
        </w:rPr>
        <w:t>при</w:t>
      </w:r>
      <w:r w:rsidRPr="006E24A3">
        <w:rPr>
          <w:rFonts w:cs="Times New Roman"/>
          <w:spacing w:val="29"/>
          <w:lang w:val="ru-RU"/>
        </w:rPr>
        <w:t xml:space="preserve"> </w:t>
      </w:r>
      <w:r w:rsidRPr="006E24A3">
        <w:rPr>
          <w:rFonts w:cs="Times New Roman"/>
          <w:spacing w:val="-1"/>
          <w:lang w:val="ru-RU"/>
        </w:rPr>
        <w:t>отсутствии</w:t>
      </w:r>
      <w:r w:rsidRPr="006E24A3">
        <w:rPr>
          <w:rFonts w:cs="Times New Roman"/>
          <w:spacing w:val="31"/>
          <w:lang w:val="ru-RU"/>
        </w:rPr>
        <w:t xml:space="preserve"> </w:t>
      </w:r>
      <w:r w:rsidRPr="006E24A3">
        <w:rPr>
          <w:rFonts w:cs="Times New Roman"/>
          <w:spacing w:val="-1"/>
          <w:lang w:val="ru-RU"/>
        </w:rPr>
        <w:t>резервного</w:t>
      </w:r>
      <w:r w:rsidRPr="006E24A3">
        <w:rPr>
          <w:rFonts w:cs="Times New Roman"/>
          <w:spacing w:val="30"/>
          <w:lang w:val="ru-RU"/>
        </w:rPr>
        <w:t xml:space="preserve"> </w:t>
      </w:r>
      <w:r w:rsidRPr="006E24A3">
        <w:rPr>
          <w:rFonts w:cs="Times New Roman"/>
          <w:spacing w:val="-1"/>
          <w:lang w:val="ru-RU"/>
        </w:rPr>
        <w:t>водоснабжения</w:t>
      </w:r>
      <w:r w:rsidRPr="006E24A3">
        <w:rPr>
          <w:rFonts w:cs="Times New Roman"/>
          <w:spacing w:val="28"/>
          <w:lang w:val="ru-RU"/>
        </w:rPr>
        <w:t xml:space="preserve"> </w:t>
      </w:r>
      <w:r w:rsidRPr="006E24A3">
        <w:rPr>
          <w:rFonts w:cs="Times New Roman"/>
          <w:spacing w:val="1"/>
          <w:lang w:val="ru-RU"/>
        </w:rPr>
        <w:t>К</w:t>
      </w:r>
      <w:r w:rsidRPr="006E24A3">
        <w:rPr>
          <w:rFonts w:cs="Times New Roman"/>
          <w:spacing w:val="1"/>
          <w:position w:val="-2"/>
          <w:lang w:val="ru-RU"/>
        </w:rPr>
        <w:t>э</w:t>
      </w:r>
      <w:r w:rsidRPr="006E24A3">
        <w:rPr>
          <w:rFonts w:cs="Times New Roman"/>
          <w:spacing w:val="20"/>
          <w:position w:val="-2"/>
          <w:lang w:val="ru-RU"/>
        </w:rPr>
        <w:t xml:space="preserve"> </w:t>
      </w:r>
      <w:r w:rsidRPr="006E24A3">
        <w:rPr>
          <w:rFonts w:cs="Times New Roman"/>
          <w:lang w:val="ru-RU"/>
        </w:rPr>
        <w:t>=</w:t>
      </w:r>
      <w:r w:rsidRPr="006E24A3">
        <w:rPr>
          <w:rFonts w:cs="Times New Roman"/>
          <w:spacing w:val="-1"/>
          <w:lang w:val="ru-RU"/>
        </w:rPr>
        <w:t xml:space="preserve"> </w:t>
      </w:r>
      <w:r w:rsidRPr="006E24A3">
        <w:rPr>
          <w:rFonts w:cs="Times New Roman"/>
          <w:lang w:val="ru-RU"/>
        </w:rPr>
        <w:t>0,6;</w:t>
      </w:r>
    </w:p>
    <w:p w14:paraId="151FBBE7" w14:textId="77777777" w:rsidR="00F67400" w:rsidRPr="006E24A3" w:rsidRDefault="00F67400" w:rsidP="00F67400">
      <w:pPr>
        <w:pStyle w:val="af0"/>
        <w:tabs>
          <w:tab w:val="left" w:pos="861"/>
        </w:tabs>
        <w:ind w:left="0" w:right="102" w:firstLine="591"/>
        <w:jc w:val="both"/>
        <w:rPr>
          <w:rFonts w:cs="Times New Roman"/>
          <w:b/>
          <w:i/>
          <w:lang w:val="ru-RU"/>
        </w:rPr>
      </w:pPr>
    </w:p>
    <w:p w14:paraId="7D7855BF" w14:textId="77777777" w:rsidR="00F67400" w:rsidRPr="006E24A3" w:rsidRDefault="00F67400" w:rsidP="00F67400">
      <w:pPr>
        <w:pStyle w:val="af0"/>
        <w:tabs>
          <w:tab w:val="left" w:pos="861"/>
        </w:tabs>
        <w:ind w:left="0" w:right="102" w:firstLine="591"/>
        <w:jc w:val="both"/>
        <w:rPr>
          <w:rFonts w:cs="Times New Roman"/>
          <w:lang w:val="ru-RU"/>
        </w:rPr>
      </w:pPr>
      <w:r w:rsidRPr="006E24A3">
        <w:rPr>
          <w:rFonts w:cs="Times New Roman"/>
          <w:b/>
          <w:i/>
          <w:lang w:val="ru-RU"/>
        </w:rPr>
        <w:t xml:space="preserve">Показатель надежности топливоснабжения источников тепловой энергии </w:t>
      </w:r>
      <w:r w:rsidRPr="006E24A3">
        <w:rPr>
          <w:rFonts w:cs="Times New Roman"/>
          <w:b/>
          <w:i/>
          <w:spacing w:val="2"/>
          <w:lang w:val="ru-RU"/>
        </w:rPr>
        <w:t>(К</w:t>
      </w:r>
      <w:r w:rsidRPr="006E24A3">
        <w:rPr>
          <w:rFonts w:cs="Times New Roman"/>
          <w:b/>
          <w:i/>
          <w:spacing w:val="2"/>
          <w:position w:val="-2"/>
          <w:lang w:val="ru-RU"/>
        </w:rPr>
        <w:t>Т</w:t>
      </w:r>
      <w:r w:rsidRPr="006E24A3">
        <w:rPr>
          <w:rFonts w:cs="Times New Roman"/>
          <w:b/>
          <w:i/>
          <w:spacing w:val="2"/>
          <w:lang w:val="ru-RU"/>
        </w:rPr>
        <w:t xml:space="preserve">) </w:t>
      </w:r>
      <w:r w:rsidRPr="006E24A3">
        <w:rPr>
          <w:rFonts w:cs="Times New Roman"/>
          <w:spacing w:val="-1"/>
          <w:lang w:val="ru-RU"/>
        </w:rPr>
        <w:t>характеризуется</w:t>
      </w:r>
      <w:r w:rsidRPr="006E24A3">
        <w:rPr>
          <w:rFonts w:cs="Times New Roman"/>
          <w:lang w:val="ru-RU"/>
        </w:rPr>
        <w:t xml:space="preserve"> наличием</w:t>
      </w:r>
      <w:r w:rsidRPr="006E24A3">
        <w:rPr>
          <w:rFonts w:cs="Times New Roman"/>
          <w:spacing w:val="-1"/>
          <w:lang w:val="ru-RU"/>
        </w:rPr>
        <w:t xml:space="preserve"> </w:t>
      </w:r>
      <w:r w:rsidRPr="006E24A3">
        <w:rPr>
          <w:rFonts w:cs="Times New Roman"/>
          <w:lang w:val="ru-RU"/>
        </w:rPr>
        <w:t>или</w:t>
      </w:r>
      <w:r w:rsidRPr="006E24A3">
        <w:rPr>
          <w:rFonts w:cs="Times New Roman"/>
          <w:spacing w:val="1"/>
          <w:lang w:val="ru-RU"/>
        </w:rPr>
        <w:t xml:space="preserve"> </w:t>
      </w:r>
      <w:r w:rsidRPr="006E24A3">
        <w:rPr>
          <w:rFonts w:cs="Times New Roman"/>
          <w:spacing w:val="-1"/>
          <w:lang w:val="ru-RU"/>
        </w:rPr>
        <w:t xml:space="preserve">отсутствием </w:t>
      </w:r>
      <w:r w:rsidRPr="006E24A3">
        <w:rPr>
          <w:rFonts w:cs="Times New Roman"/>
          <w:lang w:val="ru-RU"/>
        </w:rPr>
        <w:t xml:space="preserve">резервного </w:t>
      </w:r>
      <w:r w:rsidRPr="006E24A3">
        <w:rPr>
          <w:rFonts w:cs="Times New Roman"/>
          <w:spacing w:val="-1"/>
          <w:lang w:val="ru-RU"/>
        </w:rPr>
        <w:t>топливоснабжения:</w:t>
      </w:r>
    </w:p>
    <w:p w14:paraId="0C7E6F82" w14:textId="77777777" w:rsidR="00F67400" w:rsidRPr="006E24A3" w:rsidRDefault="00F67400" w:rsidP="00F45F6A">
      <w:pPr>
        <w:pStyle w:val="af0"/>
        <w:numPr>
          <w:ilvl w:val="0"/>
          <w:numId w:val="1"/>
        </w:numPr>
        <w:tabs>
          <w:tab w:val="left" w:pos="830"/>
        </w:tabs>
        <w:ind w:left="0" w:firstLine="591"/>
        <w:jc w:val="both"/>
        <w:rPr>
          <w:rFonts w:cs="Times New Roman"/>
          <w:lang w:val="ru-RU"/>
        </w:rPr>
      </w:pPr>
      <w:r w:rsidRPr="006E24A3">
        <w:rPr>
          <w:rFonts w:cs="Times New Roman"/>
          <w:lang w:val="ru-RU"/>
        </w:rPr>
        <w:t xml:space="preserve">при </w:t>
      </w:r>
      <w:r w:rsidRPr="006E24A3">
        <w:rPr>
          <w:rFonts w:cs="Times New Roman"/>
          <w:spacing w:val="-1"/>
          <w:lang w:val="ru-RU"/>
        </w:rPr>
        <w:t>наличии</w:t>
      </w:r>
      <w:r w:rsidRPr="006E24A3">
        <w:rPr>
          <w:rFonts w:cs="Times New Roman"/>
          <w:lang w:val="ru-RU"/>
        </w:rPr>
        <w:t xml:space="preserve"> </w:t>
      </w:r>
      <w:r w:rsidRPr="006E24A3">
        <w:rPr>
          <w:rFonts w:cs="Times New Roman"/>
          <w:spacing w:val="-1"/>
          <w:lang w:val="ru-RU"/>
        </w:rPr>
        <w:t>резервного</w:t>
      </w:r>
      <w:r w:rsidRPr="006E24A3">
        <w:rPr>
          <w:rFonts w:cs="Times New Roman"/>
          <w:lang w:val="ru-RU"/>
        </w:rPr>
        <w:t xml:space="preserve"> топлива</w:t>
      </w:r>
      <w:r w:rsidRPr="006E24A3">
        <w:rPr>
          <w:rFonts w:cs="Times New Roman"/>
          <w:spacing w:val="-2"/>
          <w:lang w:val="ru-RU"/>
        </w:rPr>
        <w:t xml:space="preserve"> </w:t>
      </w:r>
      <w:r w:rsidRPr="006E24A3">
        <w:rPr>
          <w:rFonts w:cs="Times New Roman"/>
          <w:lang w:val="ru-RU"/>
        </w:rPr>
        <w:t>К</w:t>
      </w:r>
      <w:r w:rsidRPr="006E24A3">
        <w:rPr>
          <w:rFonts w:cs="Times New Roman"/>
          <w:position w:val="-2"/>
          <w:lang w:val="ru-RU"/>
        </w:rPr>
        <w:t>т</w:t>
      </w:r>
      <w:r w:rsidRPr="006E24A3">
        <w:rPr>
          <w:rFonts w:cs="Times New Roman"/>
          <w:spacing w:val="19"/>
          <w:position w:val="-2"/>
          <w:lang w:val="ru-RU"/>
        </w:rPr>
        <w:t xml:space="preserve"> </w:t>
      </w:r>
      <w:r w:rsidRPr="006E24A3">
        <w:rPr>
          <w:rFonts w:cs="Times New Roman"/>
          <w:lang w:val="ru-RU"/>
        </w:rPr>
        <w:t>=</w:t>
      </w:r>
      <w:r w:rsidRPr="006E24A3">
        <w:rPr>
          <w:rFonts w:cs="Times New Roman"/>
          <w:spacing w:val="-1"/>
          <w:lang w:val="ru-RU"/>
        </w:rPr>
        <w:t xml:space="preserve"> </w:t>
      </w:r>
      <w:r w:rsidRPr="006E24A3">
        <w:rPr>
          <w:rFonts w:cs="Times New Roman"/>
          <w:lang w:val="ru-RU"/>
        </w:rPr>
        <w:t>1,0;</w:t>
      </w:r>
    </w:p>
    <w:p w14:paraId="69889016" w14:textId="77777777" w:rsidR="00F67400" w:rsidRPr="006E24A3" w:rsidRDefault="00F67400" w:rsidP="00F45F6A">
      <w:pPr>
        <w:pStyle w:val="af0"/>
        <w:numPr>
          <w:ilvl w:val="0"/>
          <w:numId w:val="1"/>
        </w:numPr>
        <w:tabs>
          <w:tab w:val="left" w:pos="830"/>
        </w:tabs>
        <w:ind w:left="0" w:firstLine="591"/>
        <w:jc w:val="both"/>
        <w:rPr>
          <w:rFonts w:cs="Times New Roman"/>
          <w:b/>
          <w:i/>
          <w:lang w:val="ru-RU"/>
        </w:rPr>
      </w:pPr>
      <w:r w:rsidRPr="006E24A3">
        <w:rPr>
          <w:rFonts w:cs="Times New Roman"/>
          <w:lang w:val="ru-RU"/>
        </w:rPr>
        <w:t xml:space="preserve">при </w:t>
      </w:r>
      <w:r w:rsidRPr="006E24A3">
        <w:rPr>
          <w:rFonts w:cs="Times New Roman"/>
          <w:spacing w:val="-1"/>
          <w:lang w:val="ru-RU"/>
        </w:rPr>
        <w:t>отсутствии</w:t>
      </w:r>
      <w:r w:rsidRPr="006E24A3">
        <w:rPr>
          <w:rFonts w:cs="Times New Roman"/>
          <w:lang w:val="ru-RU"/>
        </w:rPr>
        <w:t xml:space="preserve"> </w:t>
      </w:r>
      <w:r w:rsidRPr="006E24A3">
        <w:rPr>
          <w:rFonts w:cs="Times New Roman"/>
          <w:spacing w:val="-1"/>
          <w:lang w:val="ru-RU"/>
        </w:rPr>
        <w:t>резервного</w:t>
      </w:r>
      <w:r w:rsidRPr="006E24A3">
        <w:rPr>
          <w:rFonts w:cs="Times New Roman"/>
          <w:lang w:val="ru-RU"/>
        </w:rPr>
        <w:t xml:space="preserve"> </w:t>
      </w:r>
      <w:r w:rsidRPr="006E24A3">
        <w:rPr>
          <w:rFonts w:cs="Times New Roman"/>
          <w:spacing w:val="-1"/>
          <w:lang w:val="ru-RU"/>
        </w:rPr>
        <w:t>топлива</w:t>
      </w:r>
      <w:r w:rsidRPr="006E24A3">
        <w:rPr>
          <w:rFonts w:cs="Times New Roman"/>
          <w:spacing w:val="-2"/>
          <w:lang w:val="ru-RU"/>
        </w:rPr>
        <w:t xml:space="preserve"> </w:t>
      </w:r>
      <w:r w:rsidRPr="006E24A3">
        <w:rPr>
          <w:rFonts w:cs="Times New Roman"/>
          <w:lang w:val="ru-RU"/>
        </w:rPr>
        <w:t>К</w:t>
      </w:r>
      <w:r w:rsidRPr="006E24A3">
        <w:rPr>
          <w:rFonts w:cs="Times New Roman"/>
          <w:position w:val="-2"/>
          <w:lang w:val="ru-RU"/>
        </w:rPr>
        <w:t>т</w:t>
      </w:r>
      <w:r w:rsidRPr="006E24A3">
        <w:rPr>
          <w:rFonts w:cs="Times New Roman"/>
          <w:spacing w:val="19"/>
          <w:position w:val="-2"/>
          <w:lang w:val="ru-RU"/>
        </w:rPr>
        <w:t xml:space="preserve"> </w:t>
      </w:r>
      <w:r w:rsidRPr="006E24A3">
        <w:rPr>
          <w:rFonts w:cs="Times New Roman"/>
          <w:lang w:val="ru-RU"/>
        </w:rPr>
        <w:t>=</w:t>
      </w:r>
      <w:r w:rsidRPr="006E24A3">
        <w:rPr>
          <w:rFonts w:cs="Times New Roman"/>
          <w:spacing w:val="-1"/>
          <w:lang w:val="ru-RU"/>
        </w:rPr>
        <w:t>0,5</w:t>
      </w:r>
      <w:r w:rsidRPr="006E24A3">
        <w:rPr>
          <w:rFonts w:cs="Times New Roman"/>
          <w:lang w:val="ru-RU"/>
        </w:rPr>
        <w:t>;</w:t>
      </w:r>
    </w:p>
    <w:p w14:paraId="370C8F3C" w14:textId="77777777" w:rsidR="00F67400" w:rsidRPr="006E24A3" w:rsidRDefault="00F67400" w:rsidP="00F67400">
      <w:pPr>
        <w:pStyle w:val="af0"/>
        <w:tabs>
          <w:tab w:val="left" w:pos="830"/>
        </w:tabs>
        <w:ind w:left="0" w:firstLine="591"/>
        <w:jc w:val="both"/>
        <w:rPr>
          <w:rFonts w:cs="Times New Roman"/>
          <w:spacing w:val="-2"/>
          <w:lang w:val="ru-RU"/>
        </w:rPr>
      </w:pPr>
    </w:p>
    <w:p w14:paraId="77DFB235" w14:textId="77777777" w:rsidR="00F67400" w:rsidRPr="006E24A3" w:rsidRDefault="00F67400" w:rsidP="00F67400">
      <w:pPr>
        <w:pStyle w:val="af0"/>
        <w:tabs>
          <w:tab w:val="left" w:pos="861"/>
        </w:tabs>
        <w:ind w:left="0" w:right="102" w:firstLine="591"/>
        <w:jc w:val="both"/>
        <w:rPr>
          <w:rFonts w:cs="Times New Roman"/>
          <w:b/>
          <w:i/>
          <w:lang w:val="ru-RU"/>
        </w:rPr>
      </w:pPr>
      <w:r w:rsidRPr="006E24A3">
        <w:rPr>
          <w:rFonts w:cs="Times New Roman"/>
          <w:b/>
          <w:i/>
          <w:lang w:val="ru-RU"/>
        </w:rPr>
        <w:t>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(Кб)</w:t>
      </w:r>
    </w:p>
    <w:p w14:paraId="5BC48B0C" w14:textId="77777777" w:rsidR="00F67400" w:rsidRPr="006E24A3" w:rsidRDefault="00F67400" w:rsidP="00F45F6A">
      <w:pPr>
        <w:pStyle w:val="af0"/>
        <w:numPr>
          <w:ilvl w:val="0"/>
          <w:numId w:val="1"/>
        </w:numPr>
        <w:tabs>
          <w:tab w:val="left" w:pos="830"/>
        </w:tabs>
        <w:ind w:left="0" w:firstLine="591"/>
        <w:jc w:val="both"/>
        <w:rPr>
          <w:rFonts w:cs="Times New Roman"/>
        </w:rPr>
      </w:pPr>
      <w:proofErr w:type="spellStart"/>
      <w:r w:rsidRPr="006E24A3">
        <w:rPr>
          <w:rFonts w:cs="Times New Roman"/>
        </w:rPr>
        <w:t>полная</w:t>
      </w:r>
      <w:proofErr w:type="spellEnd"/>
      <w:r w:rsidRPr="006E24A3">
        <w:rPr>
          <w:rFonts w:cs="Times New Roman"/>
        </w:rPr>
        <w:t xml:space="preserve"> </w:t>
      </w:r>
      <w:proofErr w:type="spellStart"/>
      <w:r w:rsidRPr="006E24A3">
        <w:rPr>
          <w:rFonts w:cs="Times New Roman"/>
        </w:rPr>
        <w:t>обеспеченность</w:t>
      </w:r>
      <w:proofErr w:type="spellEnd"/>
      <w:r w:rsidRPr="006E24A3">
        <w:rPr>
          <w:rFonts w:cs="Times New Roman"/>
          <w:spacing w:val="-2"/>
        </w:rPr>
        <w:t xml:space="preserve"> </w:t>
      </w:r>
      <w:r w:rsidRPr="006E24A3">
        <w:rPr>
          <w:rFonts w:cs="Times New Roman"/>
        </w:rPr>
        <w:t>К</w:t>
      </w:r>
      <w:r w:rsidRPr="006E24A3">
        <w:rPr>
          <w:rFonts w:cs="Times New Roman"/>
          <w:position w:val="-2"/>
        </w:rPr>
        <w:t>т</w:t>
      </w:r>
      <w:r w:rsidRPr="006E24A3">
        <w:rPr>
          <w:rFonts w:cs="Times New Roman"/>
          <w:spacing w:val="19"/>
          <w:position w:val="-2"/>
        </w:rPr>
        <w:t xml:space="preserve"> </w:t>
      </w:r>
      <w:r w:rsidRPr="006E24A3">
        <w:rPr>
          <w:rFonts w:cs="Times New Roman"/>
        </w:rPr>
        <w:t>=</w:t>
      </w:r>
      <w:r w:rsidRPr="006E24A3">
        <w:rPr>
          <w:rFonts w:cs="Times New Roman"/>
          <w:spacing w:val="-1"/>
        </w:rPr>
        <w:t xml:space="preserve"> </w:t>
      </w:r>
      <w:r w:rsidRPr="006E24A3">
        <w:rPr>
          <w:rFonts w:cs="Times New Roman"/>
        </w:rPr>
        <w:t>1,0;</w:t>
      </w:r>
    </w:p>
    <w:p w14:paraId="1E172580" w14:textId="77777777" w:rsidR="00F67400" w:rsidRPr="006E24A3" w:rsidRDefault="00F67400" w:rsidP="00F45F6A">
      <w:pPr>
        <w:pStyle w:val="af0"/>
        <w:numPr>
          <w:ilvl w:val="0"/>
          <w:numId w:val="1"/>
        </w:numPr>
        <w:tabs>
          <w:tab w:val="left" w:pos="830"/>
        </w:tabs>
        <w:ind w:left="0" w:firstLine="591"/>
        <w:jc w:val="both"/>
        <w:rPr>
          <w:rFonts w:cs="Times New Roman"/>
          <w:b/>
          <w:i/>
          <w:lang w:val="ru-RU"/>
        </w:rPr>
      </w:pPr>
      <w:r w:rsidRPr="006E24A3">
        <w:rPr>
          <w:rFonts w:cs="Times New Roman"/>
          <w:lang w:val="ru-RU"/>
        </w:rPr>
        <w:t xml:space="preserve">не обеспечена в размере 10% и менее </w:t>
      </w:r>
      <w:proofErr w:type="spellStart"/>
      <w:r w:rsidRPr="006E24A3">
        <w:rPr>
          <w:rFonts w:cs="Times New Roman"/>
          <w:spacing w:val="-2"/>
          <w:lang w:val="ru-RU"/>
        </w:rPr>
        <w:t>Кт</w:t>
      </w:r>
      <w:proofErr w:type="spellEnd"/>
      <w:r w:rsidRPr="006E24A3">
        <w:rPr>
          <w:rFonts w:cs="Times New Roman"/>
          <w:spacing w:val="19"/>
          <w:position w:val="-2"/>
          <w:lang w:val="ru-RU"/>
        </w:rPr>
        <w:t xml:space="preserve"> </w:t>
      </w:r>
      <w:r w:rsidRPr="006E24A3">
        <w:rPr>
          <w:rFonts w:cs="Times New Roman"/>
          <w:lang w:val="ru-RU"/>
        </w:rPr>
        <w:t>=</w:t>
      </w:r>
      <w:r w:rsidRPr="006E24A3">
        <w:rPr>
          <w:rFonts w:cs="Times New Roman"/>
          <w:spacing w:val="-1"/>
          <w:lang w:val="ru-RU"/>
        </w:rPr>
        <w:t xml:space="preserve"> </w:t>
      </w:r>
      <w:r w:rsidRPr="006E24A3">
        <w:rPr>
          <w:rFonts w:cs="Times New Roman"/>
          <w:lang w:val="ru-RU"/>
        </w:rPr>
        <w:t>0,8;</w:t>
      </w:r>
    </w:p>
    <w:p w14:paraId="790666AE" w14:textId="77777777" w:rsidR="00F67400" w:rsidRPr="006E24A3" w:rsidRDefault="00F67400" w:rsidP="00F45F6A">
      <w:pPr>
        <w:pStyle w:val="af0"/>
        <w:numPr>
          <w:ilvl w:val="0"/>
          <w:numId w:val="1"/>
        </w:numPr>
        <w:tabs>
          <w:tab w:val="left" w:pos="830"/>
        </w:tabs>
        <w:ind w:left="0" w:firstLine="591"/>
        <w:jc w:val="both"/>
        <w:rPr>
          <w:rFonts w:cs="Times New Roman"/>
          <w:lang w:val="ru-RU"/>
        </w:rPr>
      </w:pPr>
      <w:r w:rsidRPr="006E24A3">
        <w:rPr>
          <w:rFonts w:cs="Times New Roman"/>
          <w:lang w:val="ru-RU"/>
        </w:rPr>
        <w:t>не обеспечена в размере более 10%</w:t>
      </w:r>
      <w:r w:rsidRPr="006E24A3">
        <w:rPr>
          <w:rFonts w:cs="Times New Roman"/>
          <w:spacing w:val="-2"/>
          <w:lang w:val="ru-RU"/>
        </w:rPr>
        <w:t xml:space="preserve"> </w:t>
      </w:r>
      <w:r w:rsidRPr="006E24A3">
        <w:rPr>
          <w:rFonts w:cs="Times New Roman"/>
          <w:lang w:val="ru-RU"/>
        </w:rPr>
        <w:t>К</w:t>
      </w:r>
      <w:r w:rsidRPr="006E24A3">
        <w:rPr>
          <w:rFonts w:cs="Times New Roman"/>
          <w:position w:val="-2"/>
          <w:lang w:val="ru-RU"/>
        </w:rPr>
        <w:t>т</w:t>
      </w:r>
      <w:r w:rsidRPr="006E24A3">
        <w:rPr>
          <w:rFonts w:cs="Times New Roman"/>
          <w:spacing w:val="19"/>
          <w:position w:val="-2"/>
          <w:lang w:val="ru-RU"/>
        </w:rPr>
        <w:t xml:space="preserve"> </w:t>
      </w:r>
      <w:r w:rsidRPr="006E24A3">
        <w:rPr>
          <w:rFonts w:cs="Times New Roman"/>
          <w:lang w:val="ru-RU"/>
        </w:rPr>
        <w:t>=</w:t>
      </w:r>
      <w:r w:rsidRPr="006E24A3">
        <w:rPr>
          <w:rFonts w:cs="Times New Roman"/>
          <w:spacing w:val="-1"/>
          <w:lang w:val="ru-RU"/>
        </w:rPr>
        <w:t xml:space="preserve"> 0</w:t>
      </w:r>
      <w:r w:rsidRPr="006E24A3">
        <w:rPr>
          <w:rFonts w:cs="Times New Roman"/>
          <w:lang w:val="ru-RU"/>
        </w:rPr>
        <w:t>,5;</w:t>
      </w:r>
    </w:p>
    <w:p w14:paraId="059E107C" w14:textId="77777777" w:rsidR="00F67400" w:rsidRPr="006E24A3" w:rsidRDefault="00F67400" w:rsidP="00F67400">
      <w:pPr>
        <w:pStyle w:val="af0"/>
        <w:tabs>
          <w:tab w:val="left" w:pos="830"/>
        </w:tabs>
        <w:ind w:left="0" w:firstLine="591"/>
        <w:rPr>
          <w:rFonts w:cs="Times New Roman"/>
          <w:lang w:val="ru-RU"/>
        </w:rPr>
      </w:pPr>
    </w:p>
    <w:p w14:paraId="1BEB0E7C" w14:textId="77777777" w:rsidR="00F67400" w:rsidRPr="006E24A3" w:rsidRDefault="00F67400" w:rsidP="00F67400">
      <w:pPr>
        <w:spacing w:before="110"/>
        <w:ind w:right="100" w:firstLine="591"/>
        <w:jc w:val="both"/>
        <w:rPr>
          <w:rFonts w:eastAsia="Times New Roman" w:cs="Times New Roman"/>
          <w:szCs w:val="24"/>
        </w:rPr>
      </w:pPr>
      <w:r w:rsidRPr="006E24A3">
        <w:rPr>
          <w:rFonts w:cs="Times New Roman"/>
          <w:b/>
          <w:i/>
          <w:spacing w:val="-1"/>
          <w:szCs w:val="24"/>
        </w:rPr>
        <w:t>Показатель</w:t>
      </w:r>
      <w:r w:rsidRPr="006E24A3">
        <w:rPr>
          <w:rFonts w:cs="Times New Roman"/>
          <w:b/>
          <w:i/>
          <w:spacing w:val="5"/>
          <w:szCs w:val="24"/>
        </w:rPr>
        <w:t xml:space="preserve"> </w:t>
      </w:r>
      <w:r w:rsidRPr="006E24A3">
        <w:rPr>
          <w:rFonts w:cs="Times New Roman"/>
          <w:b/>
          <w:i/>
          <w:spacing w:val="-1"/>
          <w:szCs w:val="24"/>
        </w:rPr>
        <w:t>уровня</w:t>
      </w:r>
      <w:r w:rsidRPr="006E24A3">
        <w:rPr>
          <w:rFonts w:cs="Times New Roman"/>
          <w:b/>
          <w:i/>
          <w:spacing w:val="7"/>
          <w:szCs w:val="24"/>
        </w:rPr>
        <w:t xml:space="preserve"> </w:t>
      </w:r>
      <w:r w:rsidRPr="006E24A3">
        <w:rPr>
          <w:rFonts w:cs="Times New Roman"/>
          <w:b/>
          <w:i/>
          <w:spacing w:val="-1"/>
          <w:szCs w:val="24"/>
        </w:rPr>
        <w:t>резервирования</w:t>
      </w:r>
      <w:r w:rsidRPr="006E24A3">
        <w:rPr>
          <w:rFonts w:cs="Times New Roman"/>
          <w:b/>
          <w:i/>
          <w:spacing w:val="5"/>
          <w:szCs w:val="24"/>
        </w:rPr>
        <w:t xml:space="preserve"> </w:t>
      </w:r>
      <w:r w:rsidRPr="006E24A3">
        <w:rPr>
          <w:rFonts w:cs="Times New Roman"/>
          <w:b/>
          <w:i/>
          <w:spacing w:val="-1"/>
          <w:szCs w:val="24"/>
        </w:rPr>
        <w:t>источников</w:t>
      </w:r>
      <w:r w:rsidRPr="006E24A3">
        <w:rPr>
          <w:rFonts w:cs="Times New Roman"/>
          <w:b/>
          <w:i/>
          <w:spacing w:val="2"/>
          <w:szCs w:val="24"/>
        </w:rPr>
        <w:t xml:space="preserve"> </w:t>
      </w:r>
      <w:r w:rsidRPr="006E24A3">
        <w:rPr>
          <w:rFonts w:cs="Times New Roman"/>
          <w:b/>
          <w:i/>
          <w:spacing w:val="-1"/>
          <w:szCs w:val="24"/>
        </w:rPr>
        <w:t>тепловой</w:t>
      </w:r>
      <w:r w:rsidRPr="006E24A3">
        <w:rPr>
          <w:rFonts w:cs="Times New Roman"/>
          <w:b/>
          <w:i/>
          <w:spacing w:val="2"/>
          <w:szCs w:val="24"/>
        </w:rPr>
        <w:t xml:space="preserve"> </w:t>
      </w:r>
      <w:r w:rsidRPr="006E24A3">
        <w:rPr>
          <w:rFonts w:cs="Times New Roman"/>
          <w:b/>
          <w:i/>
          <w:spacing w:val="-1"/>
          <w:szCs w:val="24"/>
        </w:rPr>
        <w:t>энергии</w:t>
      </w:r>
      <w:r w:rsidRPr="006E24A3">
        <w:rPr>
          <w:rFonts w:cs="Times New Roman"/>
          <w:b/>
          <w:i/>
          <w:spacing w:val="5"/>
          <w:szCs w:val="24"/>
        </w:rPr>
        <w:t xml:space="preserve"> </w:t>
      </w:r>
      <w:r w:rsidRPr="006E24A3">
        <w:rPr>
          <w:rFonts w:cs="Times New Roman"/>
          <w:b/>
          <w:i/>
          <w:spacing w:val="1"/>
          <w:szCs w:val="24"/>
        </w:rPr>
        <w:t>(К</w:t>
      </w:r>
      <w:r w:rsidRPr="006E24A3">
        <w:rPr>
          <w:rFonts w:cs="Times New Roman"/>
          <w:b/>
          <w:i/>
          <w:spacing w:val="1"/>
          <w:position w:val="-2"/>
          <w:szCs w:val="24"/>
        </w:rPr>
        <w:t>р</w:t>
      </w:r>
      <w:r w:rsidRPr="006E24A3">
        <w:rPr>
          <w:rFonts w:cs="Times New Roman"/>
          <w:b/>
          <w:i/>
          <w:spacing w:val="1"/>
          <w:szCs w:val="24"/>
        </w:rPr>
        <w:t xml:space="preserve">) </w:t>
      </w:r>
      <w:r w:rsidRPr="006E24A3">
        <w:rPr>
          <w:rFonts w:cs="Times New Roman"/>
          <w:b/>
          <w:i/>
          <w:szCs w:val="24"/>
        </w:rPr>
        <w:t>и</w:t>
      </w:r>
      <w:r w:rsidRPr="006E24A3">
        <w:rPr>
          <w:rFonts w:cs="Times New Roman"/>
          <w:b/>
          <w:i/>
          <w:spacing w:val="5"/>
          <w:szCs w:val="24"/>
        </w:rPr>
        <w:t xml:space="preserve"> </w:t>
      </w:r>
      <w:r w:rsidRPr="006E24A3">
        <w:rPr>
          <w:rFonts w:cs="Times New Roman"/>
          <w:b/>
          <w:i/>
          <w:spacing w:val="-1"/>
          <w:szCs w:val="24"/>
        </w:rPr>
        <w:t>элементов</w:t>
      </w:r>
      <w:r w:rsidRPr="006E24A3">
        <w:rPr>
          <w:rFonts w:cs="Times New Roman"/>
          <w:b/>
          <w:i/>
          <w:spacing w:val="79"/>
          <w:szCs w:val="24"/>
        </w:rPr>
        <w:t xml:space="preserve"> </w:t>
      </w:r>
      <w:r w:rsidRPr="006E24A3">
        <w:rPr>
          <w:rFonts w:cs="Times New Roman"/>
          <w:b/>
          <w:i/>
          <w:spacing w:val="-1"/>
          <w:szCs w:val="24"/>
        </w:rPr>
        <w:t>тепловой</w:t>
      </w:r>
      <w:r w:rsidRPr="006E24A3">
        <w:rPr>
          <w:rFonts w:cs="Times New Roman"/>
          <w:b/>
          <w:i/>
          <w:spacing w:val="12"/>
          <w:szCs w:val="24"/>
        </w:rPr>
        <w:t xml:space="preserve"> </w:t>
      </w:r>
      <w:r w:rsidRPr="006E24A3">
        <w:rPr>
          <w:rFonts w:cs="Times New Roman"/>
          <w:b/>
          <w:i/>
          <w:spacing w:val="-1"/>
          <w:szCs w:val="24"/>
        </w:rPr>
        <w:t>сети,</w:t>
      </w:r>
      <w:r w:rsidRPr="006E24A3">
        <w:rPr>
          <w:rFonts w:cs="Times New Roman"/>
          <w:b/>
          <w:i/>
          <w:spacing w:val="11"/>
          <w:szCs w:val="24"/>
        </w:rPr>
        <w:t xml:space="preserve"> </w:t>
      </w:r>
      <w:r w:rsidRPr="006E24A3">
        <w:rPr>
          <w:rFonts w:cs="Times New Roman"/>
          <w:spacing w:val="-1"/>
          <w:szCs w:val="24"/>
        </w:rPr>
        <w:t>характеризуемый</w:t>
      </w:r>
      <w:r w:rsidRPr="006E24A3">
        <w:rPr>
          <w:rFonts w:cs="Times New Roman"/>
          <w:spacing w:val="12"/>
          <w:szCs w:val="24"/>
        </w:rPr>
        <w:t xml:space="preserve"> </w:t>
      </w:r>
      <w:r w:rsidRPr="006E24A3">
        <w:rPr>
          <w:rFonts w:cs="Times New Roman"/>
          <w:spacing w:val="-1"/>
          <w:szCs w:val="24"/>
        </w:rPr>
        <w:t>отношением</w:t>
      </w:r>
      <w:r w:rsidRPr="006E24A3">
        <w:rPr>
          <w:rFonts w:cs="Times New Roman"/>
          <w:spacing w:val="11"/>
          <w:szCs w:val="24"/>
        </w:rPr>
        <w:t xml:space="preserve"> </w:t>
      </w:r>
      <w:r w:rsidRPr="006E24A3">
        <w:rPr>
          <w:rFonts w:cs="Times New Roman"/>
          <w:spacing w:val="-1"/>
          <w:szCs w:val="24"/>
        </w:rPr>
        <w:t>резервируемой</w:t>
      </w:r>
      <w:r w:rsidRPr="006E24A3">
        <w:rPr>
          <w:rFonts w:cs="Times New Roman"/>
          <w:spacing w:val="12"/>
          <w:szCs w:val="24"/>
        </w:rPr>
        <w:t xml:space="preserve"> </w:t>
      </w:r>
      <w:r w:rsidRPr="006E24A3">
        <w:rPr>
          <w:rFonts w:cs="Times New Roman"/>
          <w:spacing w:val="-1"/>
          <w:szCs w:val="24"/>
        </w:rPr>
        <w:t>фактической</w:t>
      </w:r>
      <w:r w:rsidRPr="006E24A3">
        <w:rPr>
          <w:rFonts w:cs="Times New Roman"/>
          <w:spacing w:val="12"/>
          <w:szCs w:val="24"/>
        </w:rPr>
        <w:t xml:space="preserve"> </w:t>
      </w:r>
      <w:r w:rsidRPr="006E24A3">
        <w:rPr>
          <w:rFonts w:cs="Times New Roman"/>
          <w:spacing w:val="-1"/>
          <w:szCs w:val="24"/>
        </w:rPr>
        <w:t>тепловой</w:t>
      </w:r>
      <w:r w:rsidRPr="006E24A3">
        <w:rPr>
          <w:rFonts w:cs="Times New Roman"/>
          <w:spacing w:val="12"/>
          <w:szCs w:val="24"/>
        </w:rPr>
        <w:t xml:space="preserve"> </w:t>
      </w:r>
      <w:r w:rsidRPr="006E24A3">
        <w:rPr>
          <w:rFonts w:cs="Times New Roman"/>
          <w:spacing w:val="-1"/>
          <w:szCs w:val="24"/>
        </w:rPr>
        <w:t>нагрузки</w:t>
      </w:r>
      <w:r w:rsidRPr="006E24A3">
        <w:rPr>
          <w:rFonts w:cs="Times New Roman"/>
          <w:spacing w:val="12"/>
          <w:szCs w:val="24"/>
        </w:rPr>
        <w:t xml:space="preserve"> </w:t>
      </w:r>
      <w:r w:rsidRPr="006E24A3">
        <w:rPr>
          <w:rFonts w:cs="Times New Roman"/>
          <w:szCs w:val="24"/>
        </w:rPr>
        <w:t>к</w:t>
      </w:r>
      <w:r w:rsidRPr="006E24A3">
        <w:rPr>
          <w:rFonts w:cs="Times New Roman"/>
          <w:spacing w:val="99"/>
          <w:szCs w:val="24"/>
        </w:rPr>
        <w:t xml:space="preserve"> </w:t>
      </w:r>
      <w:r w:rsidRPr="006E24A3">
        <w:rPr>
          <w:rFonts w:cs="Times New Roman"/>
          <w:spacing w:val="-1"/>
          <w:szCs w:val="24"/>
        </w:rPr>
        <w:t>фактической</w:t>
      </w:r>
      <w:r w:rsidRPr="006E24A3">
        <w:rPr>
          <w:rFonts w:cs="Times New Roman"/>
          <w:szCs w:val="24"/>
        </w:rPr>
        <w:t xml:space="preserve"> </w:t>
      </w:r>
      <w:r w:rsidRPr="006E24A3">
        <w:rPr>
          <w:rFonts w:cs="Times New Roman"/>
          <w:spacing w:val="-1"/>
          <w:szCs w:val="24"/>
        </w:rPr>
        <w:t>тепловой</w:t>
      </w:r>
      <w:r w:rsidRPr="006E24A3">
        <w:rPr>
          <w:rFonts w:cs="Times New Roman"/>
          <w:spacing w:val="-2"/>
          <w:szCs w:val="24"/>
        </w:rPr>
        <w:t xml:space="preserve"> </w:t>
      </w:r>
      <w:r w:rsidRPr="006E24A3">
        <w:rPr>
          <w:rFonts w:cs="Times New Roman"/>
          <w:spacing w:val="-1"/>
          <w:szCs w:val="24"/>
        </w:rPr>
        <w:t>нагрузке</w:t>
      </w:r>
      <w:r w:rsidRPr="006E24A3">
        <w:rPr>
          <w:rFonts w:cs="Times New Roman"/>
          <w:spacing w:val="1"/>
          <w:szCs w:val="24"/>
        </w:rPr>
        <w:t xml:space="preserve"> </w:t>
      </w:r>
      <w:r w:rsidRPr="006E24A3">
        <w:rPr>
          <w:rFonts w:cs="Times New Roman"/>
          <w:spacing w:val="-1"/>
          <w:szCs w:val="24"/>
        </w:rPr>
        <w:t>(%)</w:t>
      </w:r>
      <w:r w:rsidRPr="006E24A3">
        <w:rPr>
          <w:rFonts w:cs="Times New Roman"/>
          <w:spacing w:val="1"/>
          <w:szCs w:val="24"/>
        </w:rPr>
        <w:t xml:space="preserve"> </w:t>
      </w:r>
      <w:r w:rsidRPr="006E24A3">
        <w:rPr>
          <w:rFonts w:cs="Times New Roman"/>
          <w:spacing w:val="-1"/>
          <w:szCs w:val="24"/>
        </w:rPr>
        <w:t>системы</w:t>
      </w:r>
      <w:r w:rsidRPr="006E24A3">
        <w:rPr>
          <w:rFonts w:cs="Times New Roman"/>
          <w:szCs w:val="24"/>
        </w:rPr>
        <w:t xml:space="preserve"> </w:t>
      </w:r>
      <w:r w:rsidRPr="006E24A3">
        <w:rPr>
          <w:rFonts w:cs="Times New Roman"/>
          <w:spacing w:val="-1"/>
          <w:szCs w:val="24"/>
        </w:rPr>
        <w:t>теплоснабжения,</w:t>
      </w:r>
      <w:r w:rsidRPr="006E24A3">
        <w:rPr>
          <w:rFonts w:cs="Times New Roman"/>
          <w:szCs w:val="24"/>
        </w:rPr>
        <w:t xml:space="preserve"> </w:t>
      </w:r>
      <w:r w:rsidRPr="006E24A3">
        <w:rPr>
          <w:rFonts w:cs="Times New Roman"/>
          <w:spacing w:val="-1"/>
          <w:szCs w:val="24"/>
        </w:rPr>
        <w:t>подлежащей</w:t>
      </w:r>
      <w:r w:rsidRPr="006E24A3">
        <w:rPr>
          <w:rFonts w:cs="Times New Roman"/>
          <w:szCs w:val="24"/>
        </w:rPr>
        <w:t xml:space="preserve"> </w:t>
      </w:r>
      <w:r w:rsidRPr="006E24A3">
        <w:rPr>
          <w:rFonts w:cs="Times New Roman"/>
          <w:spacing w:val="-1"/>
          <w:szCs w:val="24"/>
        </w:rPr>
        <w:t>резервированию:</w:t>
      </w:r>
    </w:p>
    <w:p w14:paraId="23976FAF" w14:textId="77777777" w:rsidR="00F67400" w:rsidRPr="006E24A3" w:rsidRDefault="00F67400" w:rsidP="00F67400">
      <w:pPr>
        <w:pStyle w:val="af0"/>
        <w:ind w:left="0" w:firstLine="591"/>
        <w:rPr>
          <w:rFonts w:cs="Times New Roman"/>
          <w:lang w:val="ru-RU"/>
        </w:rPr>
      </w:pPr>
      <w:r w:rsidRPr="006E24A3">
        <w:rPr>
          <w:rFonts w:cs="Times New Roman"/>
          <w:lang w:val="ru-RU"/>
        </w:rPr>
        <w:t>-от</w:t>
      </w:r>
      <w:r w:rsidRPr="006E24A3">
        <w:rPr>
          <w:rFonts w:cs="Times New Roman"/>
          <w:spacing w:val="-1"/>
          <w:lang w:val="ru-RU"/>
        </w:rPr>
        <w:t xml:space="preserve"> </w:t>
      </w:r>
      <w:r w:rsidRPr="006E24A3">
        <w:rPr>
          <w:rFonts w:cs="Times New Roman"/>
          <w:lang w:val="ru-RU"/>
        </w:rPr>
        <w:t>90% –до 100% -</w:t>
      </w:r>
      <w:r w:rsidRPr="006E24A3">
        <w:rPr>
          <w:rFonts w:cs="Times New Roman"/>
          <w:spacing w:val="-1"/>
          <w:lang w:val="ru-RU"/>
        </w:rPr>
        <w:t xml:space="preserve"> </w:t>
      </w:r>
      <w:r w:rsidRPr="006E24A3">
        <w:rPr>
          <w:rFonts w:cs="Times New Roman"/>
          <w:lang w:val="ru-RU"/>
        </w:rPr>
        <w:t>К</w:t>
      </w:r>
      <w:r w:rsidRPr="006E24A3">
        <w:rPr>
          <w:rFonts w:cs="Times New Roman"/>
          <w:position w:val="-2"/>
          <w:lang w:val="ru-RU"/>
        </w:rPr>
        <w:t>р</w:t>
      </w:r>
      <w:r w:rsidRPr="006E24A3">
        <w:rPr>
          <w:rFonts w:cs="Times New Roman"/>
          <w:spacing w:val="21"/>
          <w:position w:val="-2"/>
          <w:lang w:val="ru-RU"/>
        </w:rPr>
        <w:t xml:space="preserve"> </w:t>
      </w:r>
      <w:r w:rsidRPr="006E24A3">
        <w:rPr>
          <w:rFonts w:cs="Times New Roman"/>
          <w:lang w:val="ru-RU"/>
        </w:rPr>
        <w:t>=</w:t>
      </w:r>
      <w:r w:rsidRPr="006E24A3">
        <w:rPr>
          <w:rFonts w:cs="Times New Roman"/>
          <w:spacing w:val="-1"/>
          <w:lang w:val="ru-RU"/>
        </w:rPr>
        <w:t xml:space="preserve"> </w:t>
      </w:r>
      <w:r w:rsidRPr="006E24A3">
        <w:rPr>
          <w:rFonts w:cs="Times New Roman"/>
          <w:lang w:val="ru-RU"/>
        </w:rPr>
        <w:t>1,0;</w:t>
      </w:r>
    </w:p>
    <w:p w14:paraId="03A44EBD" w14:textId="77777777" w:rsidR="00F67400" w:rsidRPr="006E24A3" w:rsidRDefault="00F67400" w:rsidP="00F67400">
      <w:pPr>
        <w:pStyle w:val="af0"/>
        <w:ind w:left="0" w:firstLine="591"/>
        <w:rPr>
          <w:rFonts w:cs="Times New Roman"/>
          <w:lang w:val="ru-RU"/>
        </w:rPr>
      </w:pPr>
      <w:r w:rsidRPr="006E24A3">
        <w:rPr>
          <w:rFonts w:cs="Times New Roman"/>
          <w:lang w:val="ru-RU"/>
        </w:rPr>
        <w:t>-</w:t>
      </w:r>
      <w:r w:rsidRPr="006E24A3">
        <w:rPr>
          <w:rFonts w:cs="Times New Roman"/>
          <w:spacing w:val="-1"/>
          <w:lang w:val="ru-RU"/>
        </w:rPr>
        <w:t xml:space="preserve"> от </w:t>
      </w:r>
      <w:r w:rsidRPr="006E24A3">
        <w:rPr>
          <w:rFonts w:cs="Times New Roman"/>
          <w:lang w:val="ru-RU"/>
        </w:rPr>
        <w:t>70% –до 90% -</w:t>
      </w:r>
      <w:r w:rsidRPr="006E24A3">
        <w:rPr>
          <w:rFonts w:cs="Times New Roman"/>
          <w:spacing w:val="-1"/>
          <w:lang w:val="ru-RU"/>
        </w:rPr>
        <w:t xml:space="preserve"> </w:t>
      </w:r>
      <w:r w:rsidRPr="006E24A3">
        <w:rPr>
          <w:rFonts w:cs="Times New Roman"/>
          <w:lang w:val="ru-RU"/>
        </w:rPr>
        <w:t>К</w:t>
      </w:r>
      <w:r w:rsidRPr="006E24A3">
        <w:rPr>
          <w:rFonts w:cs="Times New Roman"/>
          <w:position w:val="-2"/>
          <w:lang w:val="ru-RU"/>
        </w:rPr>
        <w:t>р</w:t>
      </w:r>
      <w:r w:rsidRPr="006E24A3">
        <w:rPr>
          <w:rFonts w:cs="Times New Roman"/>
          <w:spacing w:val="21"/>
          <w:position w:val="-2"/>
          <w:lang w:val="ru-RU"/>
        </w:rPr>
        <w:t xml:space="preserve"> </w:t>
      </w:r>
      <w:r w:rsidRPr="006E24A3">
        <w:rPr>
          <w:rFonts w:cs="Times New Roman"/>
          <w:lang w:val="ru-RU"/>
        </w:rPr>
        <w:t>=</w:t>
      </w:r>
      <w:r w:rsidRPr="006E24A3">
        <w:rPr>
          <w:rFonts w:cs="Times New Roman"/>
          <w:spacing w:val="-1"/>
          <w:lang w:val="ru-RU"/>
        </w:rPr>
        <w:t xml:space="preserve"> </w:t>
      </w:r>
      <w:r w:rsidRPr="006E24A3">
        <w:rPr>
          <w:rFonts w:cs="Times New Roman"/>
          <w:lang w:val="ru-RU"/>
        </w:rPr>
        <w:t>0,7;</w:t>
      </w:r>
    </w:p>
    <w:p w14:paraId="516D6B0C" w14:textId="77777777" w:rsidR="00F67400" w:rsidRPr="006E24A3" w:rsidRDefault="00F67400" w:rsidP="00F67400">
      <w:pPr>
        <w:pStyle w:val="af0"/>
        <w:ind w:left="0" w:firstLine="591"/>
        <w:rPr>
          <w:rFonts w:cs="Times New Roman"/>
          <w:lang w:val="ru-RU"/>
        </w:rPr>
      </w:pPr>
      <w:r w:rsidRPr="006E24A3">
        <w:rPr>
          <w:rFonts w:cs="Times New Roman"/>
          <w:lang w:val="ru-RU"/>
        </w:rPr>
        <w:t>-</w:t>
      </w:r>
      <w:r w:rsidRPr="006E24A3">
        <w:rPr>
          <w:rFonts w:cs="Times New Roman"/>
          <w:spacing w:val="-1"/>
          <w:lang w:val="ru-RU"/>
        </w:rPr>
        <w:t xml:space="preserve"> от </w:t>
      </w:r>
      <w:r w:rsidRPr="006E24A3">
        <w:rPr>
          <w:rFonts w:cs="Times New Roman"/>
          <w:lang w:val="ru-RU"/>
        </w:rPr>
        <w:t>50% – до 70% -</w:t>
      </w:r>
      <w:r w:rsidRPr="006E24A3">
        <w:rPr>
          <w:rFonts w:cs="Times New Roman"/>
          <w:spacing w:val="-1"/>
          <w:lang w:val="ru-RU"/>
        </w:rPr>
        <w:t xml:space="preserve"> </w:t>
      </w:r>
      <w:r w:rsidRPr="006E24A3">
        <w:rPr>
          <w:rFonts w:cs="Times New Roman"/>
          <w:lang w:val="ru-RU"/>
        </w:rPr>
        <w:t>К</w:t>
      </w:r>
      <w:r w:rsidRPr="006E24A3">
        <w:rPr>
          <w:rFonts w:cs="Times New Roman"/>
          <w:position w:val="-2"/>
          <w:lang w:val="ru-RU"/>
        </w:rPr>
        <w:t>р</w:t>
      </w:r>
      <w:r w:rsidRPr="006E24A3">
        <w:rPr>
          <w:rFonts w:cs="Times New Roman"/>
          <w:spacing w:val="21"/>
          <w:position w:val="-2"/>
          <w:lang w:val="ru-RU"/>
        </w:rPr>
        <w:t xml:space="preserve"> </w:t>
      </w:r>
      <w:r w:rsidRPr="006E24A3">
        <w:rPr>
          <w:rFonts w:cs="Times New Roman"/>
          <w:lang w:val="ru-RU"/>
        </w:rPr>
        <w:t>=</w:t>
      </w:r>
      <w:r w:rsidRPr="006E24A3">
        <w:rPr>
          <w:rFonts w:cs="Times New Roman"/>
          <w:spacing w:val="-1"/>
          <w:lang w:val="ru-RU"/>
        </w:rPr>
        <w:t xml:space="preserve"> </w:t>
      </w:r>
      <w:r w:rsidRPr="006E24A3">
        <w:rPr>
          <w:rFonts w:cs="Times New Roman"/>
          <w:lang w:val="ru-RU"/>
        </w:rPr>
        <w:t>0,5;</w:t>
      </w:r>
    </w:p>
    <w:p w14:paraId="6DB082A6" w14:textId="77777777" w:rsidR="00F67400" w:rsidRPr="006E24A3" w:rsidRDefault="00F67400" w:rsidP="00F67400">
      <w:pPr>
        <w:pStyle w:val="af0"/>
        <w:ind w:left="0" w:firstLine="591"/>
        <w:rPr>
          <w:rFonts w:cs="Times New Roman"/>
          <w:lang w:val="ru-RU"/>
        </w:rPr>
      </w:pPr>
      <w:r w:rsidRPr="006E24A3">
        <w:rPr>
          <w:rFonts w:cs="Times New Roman"/>
          <w:lang w:val="ru-RU"/>
        </w:rPr>
        <w:t>-</w:t>
      </w:r>
      <w:r w:rsidRPr="006E24A3">
        <w:rPr>
          <w:rFonts w:cs="Times New Roman"/>
          <w:spacing w:val="-1"/>
          <w:lang w:val="ru-RU"/>
        </w:rPr>
        <w:t xml:space="preserve"> от </w:t>
      </w:r>
      <w:r w:rsidRPr="006E24A3">
        <w:rPr>
          <w:rFonts w:cs="Times New Roman"/>
          <w:lang w:val="ru-RU"/>
        </w:rPr>
        <w:t>30% – до 50% -</w:t>
      </w:r>
      <w:r w:rsidRPr="006E24A3">
        <w:rPr>
          <w:rFonts w:cs="Times New Roman"/>
          <w:spacing w:val="-1"/>
          <w:lang w:val="ru-RU"/>
        </w:rPr>
        <w:t xml:space="preserve"> </w:t>
      </w:r>
      <w:r w:rsidRPr="006E24A3">
        <w:rPr>
          <w:rFonts w:cs="Times New Roman"/>
          <w:lang w:val="ru-RU"/>
        </w:rPr>
        <w:t>К</w:t>
      </w:r>
      <w:r w:rsidRPr="006E24A3">
        <w:rPr>
          <w:rFonts w:cs="Times New Roman"/>
          <w:position w:val="-2"/>
          <w:lang w:val="ru-RU"/>
        </w:rPr>
        <w:t>р</w:t>
      </w:r>
      <w:r w:rsidRPr="006E24A3">
        <w:rPr>
          <w:rFonts w:cs="Times New Roman"/>
          <w:spacing w:val="21"/>
          <w:position w:val="-2"/>
          <w:lang w:val="ru-RU"/>
        </w:rPr>
        <w:t xml:space="preserve"> </w:t>
      </w:r>
      <w:r w:rsidRPr="006E24A3">
        <w:rPr>
          <w:rFonts w:cs="Times New Roman"/>
          <w:lang w:val="ru-RU"/>
        </w:rPr>
        <w:t>=</w:t>
      </w:r>
      <w:r w:rsidRPr="006E24A3">
        <w:rPr>
          <w:rFonts w:cs="Times New Roman"/>
          <w:spacing w:val="-1"/>
          <w:lang w:val="ru-RU"/>
        </w:rPr>
        <w:t xml:space="preserve"> </w:t>
      </w:r>
      <w:r w:rsidRPr="006E24A3">
        <w:rPr>
          <w:rFonts w:cs="Times New Roman"/>
          <w:lang w:val="ru-RU"/>
        </w:rPr>
        <w:t>0,3;</w:t>
      </w:r>
    </w:p>
    <w:p w14:paraId="27910B99" w14:textId="77777777" w:rsidR="00F67400" w:rsidRPr="006E24A3" w:rsidRDefault="00F67400" w:rsidP="00F67400">
      <w:pPr>
        <w:pStyle w:val="af0"/>
        <w:ind w:left="0" w:firstLine="591"/>
        <w:rPr>
          <w:rFonts w:cs="Times New Roman"/>
          <w:lang w:val="ru-RU"/>
        </w:rPr>
      </w:pPr>
      <w:r w:rsidRPr="006E24A3">
        <w:rPr>
          <w:rFonts w:cs="Times New Roman"/>
          <w:lang w:val="ru-RU"/>
        </w:rPr>
        <w:t>-</w:t>
      </w:r>
      <w:r w:rsidRPr="006E24A3">
        <w:rPr>
          <w:rFonts w:cs="Times New Roman"/>
          <w:spacing w:val="-1"/>
          <w:lang w:val="ru-RU"/>
        </w:rPr>
        <w:t xml:space="preserve"> менее </w:t>
      </w:r>
      <w:r w:rsidRPr="006E24A3">
        <w:rPr>
          <w:rFonts w:cs="Times New Roman"/>
          <w:lang w:val="ru-RU"/>
        </w:rPr>
        <w:t>30% включительно -</w:t>
      </w:r>
      <w:r w:rsidRPr="006E24A3">
        <w:rPr>
          <w:rFonts w:cs="Times New Roman"/>
          <w:spacing w:val="-1"/>
          <w:lang w:val="ru-RU"/>
        </w:rPr>
        <w:t xml:space="preserve"> </w:t>
      </w:r>
      <w:r w:rsidRPr="006E24A3">
        <w:rPr>
          <w:rFonts w:cs="Times New Roman"/>
          <w:lang w:val="ru-RU"/>
        </w:rPr>
        <w:t>К</w:t>
      </w:r>
      <w:r w:rsidRPr="006E24A3">
        <w:rPr>
          <w:rFonts w:cs="Times New Roman"/>
          <w:position w:val="-2"/>
          <w:lang w:val="ru-RU"/>
        </w:rPr>
        <w:t>р</w:t>
      </w:r>
      <w:r w:rsidRPr="006E24A3">
        <w:rPr>
          <w:rFonts w:cs="Times New Roman"/>
          <w:spacing w:val="21"/>
          <w:position w:val="-2"/>
          <w:lang w:val="ru-RU"/>
        </w:rPr>
        <w:t xml:space="preserve"> </w:t>
      </w:r>
      <w:r w:rsidRPr="006E24A3">
        <w:rPr>
          <w:rFonts w:cs="Times New Roman"/>
          <w:lang w:val="ru-RU"/>
        </w:rPr>
        <w:t>=</w:t>
      </w:r>
      <w:r w:rsidRPr="006E24A3">
        <w:rPr>
          <w:rFonts w:cs="Times New Roman"/>
          <w:spacing w:val="-1"/>
          <w:lang w:val="ru-RU"/>
        </w:rPr>
        <w:t xml:space="preserve"> </w:t>
      </w:r>
      <w:r w:rsidRPr="006E24A3">
        <w:rPr>
          <w:rFonts w:cs="Times New Roman"/>
          <w:lang w:val="ru-RU"/>
        </w:rPr>
        <w:t>0,2.</w:t>
      </w:r>
    </w:p>
    <w:p w14:paraId="0276B8A3" w14:textId="77777777" w:rsidR="00F67400" w:rsidRPr="006E24A3" w:rsidRDefault="00F67400" w:rsidP="00F67400">
      <w:pPr>
        <w:spacing w:before="111"/>
        <w:ind w:right="-2" w:firstLine="591"/>
        <w:rPr>
          <w:rFonts w:eastAsia="Times New Roman" w:cs="Times New Roman"/>
          <w:szCs w:val="24"/>
        </w:rPr>
      </w:pPr>
      <w:r w:rsidRPr="006E24A3">
        <w:rPr>
          <w:rFonts w:cs="Times New Roman"/>
          <w:b/>
          <w:i/>
          <w:spacing w:val="-1"/>
          <w:szCs w:val="24"/>
        </w:rPr>
        <w:t>Показатель</w:t>
      </w:r>
      <w:r w:rsidRPr="006E24A3">
        <w:rPr>
          <w:rFonts w:cs="Times New Roman"/>
          <w:b/>
          <w:i/>
          <w:szCs w:val="24"/>
        </w:rPr>
        <w:t xml:space="preserve"> </w:t>
      </w:r>
      <w:r w:rsidRPr="006E24A3">
        <w:rPr>
          <w:rFonts w:cs="Times New Roman"/>
          <w:b/>
          <w:i/>
          <w:spacing w:val="-1"/>
          <w:szCs w:val="24"/>
        </w:rPr>
        <w:t>технического</w:t>
      </w:r>
      <w:r w:rsidRPr="006E24A3">
        <w:rPr>
          <w:rFonts w:cs="Times New Roman"/>
          <w:b/>
          <w:i/>
          <w:szCs w:val="24"/>
        </w:rPr>
        <w:t xml:space="preserve"> </w:t>
      </w:r>
      <w:r w:rsidRPr="006E24A3">
        <w:rPr>
          <w:rFonts w:cs="Times New Roman"/>
          <w:b/>
          <w:i/>
          <w:spacing w:val="-1"/>
          <w:szCs w:val="24"/>
        </w:rPr>
        <w:t>состояния</w:t>
      </w:r>
      <w:r w:rsidRPr="006E24A3">
        <w:rPr>
          <w:rFonts w:cs="Times New Roman"/>
          <w:b/>
          <w:i/>
          <w:szCs w:val="24"/>
        </w:rPr>
        <w:t xml:space="preserve"> </w:t>
      </w:r>
      <w:r w:rsidRPr="006E24A3">
        <w:rPr>
          <w:rFonts w:cs="Times New Roman"/>
          <w:b/>
          <w:i/>
          <w:spacing w:val="-1"/>
          <w:szCs w:val="24"/>
        </w:rPr>
        <w:t>тепловых</w:t>
      </w:r>
      <w:r w:rsidRPr="006E24A3">
        <w:rPr>
          <w:rFonts w:cs="Times New Roman"/>
          <w:b/>
          <w:i/>
          <w:spacing w:val="6"/>
          <w:szCs w:val="24"/>
        </w:rPr>
        <w:t xml:space="preserve"> </w:t>
      </w:r>
      <w:r w:rsidRPr="006E24A3">
        <w:rPr>
          <w:rFonts w:cs="Times New Roman"/>
          <w:b/>
          <w:i/>
          <w:spacing w:val="-1"/>
          <w:szCs w:val="24"/>
        </w:rPr>
        <w:t>сетей</w:t>
      </w:r>
      <w:r w:rsidRPr="006E24A3">
        <w:rPr>
          <w:rFonts w:cs="Times New Roman"/>
          <w:b/>
          <w:i/>
          <w:spacing w:val="7"/>
          <w:szCs w:val="24"/>
        </w:rPr>
        <w:t xml:space="preserve"> </w:t>
      </w:r>
      <w:r w:rsidRPr="006E24A3">
        <w:rPr>
          <w:rFonts w:cs="Times New Roman"/>
          <w:b/>
          <w:i/>
          <w:szCs w:val="24"/>
        </w:rPr>
        <w:t>(К</w:t>
      </w:r>
      <w:r w:rsidRPr="006E24A3">
        <w:rPr>
          <w:rFonts w:cs="Times New Roman"/>
          <w:b/>
          <w:i/>
          <w:position w:val="-2"/>
          <w:szCs w:val="24"/>
        </w:rPr>
        <w:t>с</w:t>
      </w:r>
      <w:r w:rsidRPr="006E24A3">
        <w:rPr>
          <w:rFonts w:cs="Times New Roman"/>
          <w:b/>
          <w:i/>
          <w:szCs w:val="24"/>
        </w:rPr>
        <w:t>)</w:t>
      </w:r>
      <w:r w:rsidRPr="006E24A3">
        <w:rPr>
          <w:rFonts w:cs="Times New Roman"/>
          <w:i/>
          <w:szCs w:val="24"/>
        </w:rPr>
        <w:t xml:space="preserve">, </w:t>
      </w:r>
      <w:r w:rsidRPr="006E24A3">
        <w:rPr>
          <w:rFonts w:cs="Times New Roman"/>
          <w:spacing w:val="-1"/>
          <w:szCs w:val="24"/>
        </w:rPr>
        <w:t>характеризуемый</w:t>
      </w:r>
      <w:r w:rsidRPr="006E24A3">
        <w:rPr>
          <w:rFonts w:cs="Times New Roman"/>
          <w:szCs w:val="24"/>
        </w:rPr>
        <w:t xml:space="preserve"> долей</w:t>
      </w:r>
      <w:r w:rsidRPr="006E24A3">
        <w:rPr>
          <w:rFonts w:cs="Times New Roman"/>
          <w:spacing w:val="95"/>
          <w:szCs w:val="24"/>
        </w:rPr>
        <w:t xml:space="preserve"> </w:t>
      </w:r>
      <w:r w:rsidRPr="006E24A3">
        <w:rPr>
          <w:rFonts w:cs="Times New Roman"/>
          <w:szCs w:val="24"/>
        </w:rPr>
        <w:t>ветхих,</w:t>
      </w:r>
      <w:r w:rsidRPr="006E24A3">
        <w:rPr>
          <w:rFonts w:cs="Times New Roman"/>
          <w:spacing w:val="-3"/>
          <w:szCs w:val="24"/>
        </w:rPr>
        <w:t xml:space="preserve"> </w:t>
      </w:r>
      <w:r w:rsidRPr="006E24A3">
        <w:rPr>
          <w:rFonts w:cs="Times New Roman"/>
          <w:spacing w:val="-1"/>
          <w:szCs w:val="24"/>
        </w:rPr>
        <w:t>подлежащих замене (%)</w:t>
      </w:r>
      <w:r w:rsidRPr="006E24A3">
        <w:rPr>
          <w:rFonts w:cs="Times New Roman"/>
          <w:spacing w:val="1"/>
          <w:szCs w:val="24"/>
        </w:rPr>
        <w:t xml:space="preserve"> </w:t>
      </w:r>
      <w:r w:rsidRPr="006E24A3">
        <w:rPr>
          <w:rFonts w:cs="Times New Roman"/>
          <w:spacing w:val="-1"/>
          <w:szCs w:val="24"/>
        </w:rPr>
        <w:t>трубопроводов:</w:t>
      </w:r>
    </w:p>
    <w:p w14:paraId="1F9606B4" w14:textId="77777777" w:rsidR="00F67400" w:rsidRPr="006E24A3" w:rsidRDefault="00F67400" w:rsidP="00F67400">
      <w:pPr>
        <w:tabs>
          <w:tab w:val="left" w:pos="2191"/>
          <w:tab w:val="left" w:pos="4131"/>
          <w:tab w:val="left" w:pos="5214"/>
          <w:tab w:val="left" w:pos="6498"/>
          <w:tab w:val="left" w:pos="7356"/>
          <w:tab w:val="left" w:pos="8248"/>
        </w:tabs>
        <w:spacing w:before="111"/>
        <w:ind w:right="104" w:firstLine="591"/>
        <w:rPr>
          <w:rFonts w:cs="Times New Roman"/>
          <w:i/>
          <w:spacing w:val="-1"/>
          <w:szCs w:val="24"/>
        </w:rPr>
      </w:pPr>
      <w:r w:rsidRPr="006E24A3">
        <w:rPr>
          <w:rFonts w:cs="Times New Roman"/>
          <w:b/>
          <w:i/>
          <w:spacing w:val="-1"/>
          <w:szCs w:val="24"/>
        </w:rPr>
        <w:t>Кс = (</w:t>
      </w:r>
      <w:r w:rsidRPr="006E24A3">
        <w:rPr>
          <w:rFonts w:cs="Times New Roman"/>
          <w:b/>
          <w:i/>
          <w:spacing w:val="-1"/>
          <w:szCs w:val="24"/>
          <w:lang w:val="en-US"/>
        </w:rPr>
        <w:t>S</w:t>
      </w:r>
      <w:proofErr w:type="spellStart"/>
      <w:r w:rsidRPr="006E24A3">
        <w:rPr>
          <w:rFonts w:cs="Times New Roman"/>
          <w:i/>
          <w:spacing w:val="-1"/>
          <w:szCs w:val="24"/>
        </w:rPr>
        <w:t>экспл</w:t>
      </w:r>
      <w:proofErr w:type="spellEnd"/>
      <w:r w:rsidRPr="006E24A3">
        <w:rPr>
          <w:rFonts w:cs="Times New Roman"/>
          <w:i/>
          <w:spacing w:val="-1"/>
          <w:szCs w:val="24"/>
        </w:rPr>
        <w:t>.-</w:t>
      </w:r>
      <w:r w:rsidRPr="006E24A3">
        <w:rPr>
          <w:rFonts w:cs="Times New Roman"/>
          <w:b/>
          <w:i/>
          <w:spacing w:val="-1"/>
          <w:szCs w:val="24"/>
        </w:rPr>
        <w:t xml:space="preserve"> </w:t>
      </w:r>
      <w:r w:rsidRPr="006E24A3">
        <w:rPr>
          <w:rFonts w:cs="Times New Roman"/>
          <w:b/>
          <w:i/>
          <w:spacing w:val="-1"/>
          <w:szCs w:val="24"/>
          <w:lang w:val="en-US"/>
        </w:rPr>
        <w:t>S</w:t>
      </w:r>
      <w:r w:rsidRPr="006E24A3">
        <w:rPr>
          <w:rFonts w:cs="Times New Roman"/>
          <w:i/>
          <w:spacing w:val="-1"/>
          <w:szCs w:val="24"/>
        </w:rPr>
        <w:t>ветх)/</w:t>
      </w:r>
      <w:r w:rsidRPr="006E24A3">
        <w:rPr>
          <w:rFonts w:cs="Times New Roman"/>
          <w:b/>
          <w:i/>
          <w:spacing w:val="-1"/>
          <w:szCs w:val="24"/>
        </w:rPr>
        <w:t xml:space="preserve"> </w:t>
      </w:r>
      <w:r w:rsidRPr="006E24A3">
        <w:rPr>
          <w:rFonts w:cs="Times New Roman"/>
          <w:b/>
          <w:i/>
          <w:spacing w:val="-1"/>
          <w:szCs w:val="24"/>
          <w:lang w:val="en-US"/>
        </w:rPr>
        <w:t>S</w:t>
      </w:r>
      <w:proofErr w:type="spellStart"/>
      <w:r w:rsidRPr="006E24A3">
        <w:rPr>
          <w:rFonts w:cs="Times New Roman"/>
          <w:i/>
          <w:spacing w:val="-1"/>
          <w:szCs w:val="24"/>
        </w:rPr>
        <w:t>экспл</w:t>
      </w:r>
      <w:proofErr w:type="spellEnd"/>
      <w:r w:rsidRPr="006E24A3">
        <w:rPr>
          <w:rFonts w:cs="Times New Roman"/>
          <w:i/>
          <w:spacing w:val="-1"/>
          <w:szCs w:val="24"/>
        </w:rPr>
        <w:t>,</w:t>
      </w:r>
    </w:p>
    <w:p w14:paraId="598BF7CA" w14:textId="77777777" w:rsidR="00F67400" w:rsidRPr="006E24A3" w:rsidRDefault="00F67400" w:rsidP="00F67400">
      <w:pPr>
        <w:tabs>
          <w:tab w:val="left" w:pos="2191"/>
          <w:tab w:val="left" w:pos="4131"/>
          <w:tab w:val="left" w:pos="5214"/>
          <w:tab w:val="left" w:pos="6498"/>
          <w:tab w:val="left" w:pos="7356"/>
          <w:tab w:val="left" w:pos="8248"/>
        </w:tabs>
        <w:spacing w:before="111"/>
        <w:ind w:right="104" w:firstLine="591"/>
        <w:rPr>
          <w:rFonts w:cs="Times New Roman"/>
          <w:spacing w:val="-1"/>
          <w:szCs w:val="24"/>
        </w:rPr>
      </w:pPr>
      <w:r w:rsidRPr="006E24A3">
        <w:rPr>
          <w:rFonts w:cs="Times New Roman"/>
          <w:spacing w:val="-1"/>
          <w:szCs w:val="24"/>
        </w:rPr>
        <w:t xml:space="preserve">где </w:t>
      </w:r>
      <w:r w:rsidRPr="006E24A3">
        <w:rPr>
          <w:rFonts w:cs="Times New Roman"/>
          <w:b/>
          <w:i/>
          <w:spacing w:val="-1"/>
          <w:szCs w:val="24"/>
          <w:lang w:val="en-US"/>
        </w:rPr>
        <w:t>S</w:t>
      </w:r>
      <w:proofErr w:type="spellStart"/>
      <w:r w:rsidRPr="006E24A3">
        <w:rPr>
          <w:rFonts w:cs="Times New Roman"/>
          <w:i/>
          <w:spacing w:val="-1"/>
          <w:szCs w:val="24"/>
        </w:rPr>
        <w:t>экспл</w:t>
      </w:r>
      <w:proofErr w:type="spellEnd"/>
      <w:r w:rsidRPr="006E24A3">
        <w:rPr>
          <w:rFonts w:cs="Times New Roman"/>
          <w:i/>
          <w:spacing w:val="-1"/>
          <w:szCs w:val="24"/>
        </w:rPr>
        <w:t>-</w:t>
      </w:r>
      <w:r w:rsidRPr="006E24A3">
        <w:rPr>
          <w:rFonts w:cs="Times New Roman"/>
          <w:spacing w:val="-1"/>
          <w:szCs w:val="24"/>
        </w:rPr>
        <w:t>протяженность тепловых сетей, находящихся в эксплуатации</w:t>
      </w:r>
    </w:p>
    <w:p w14:paraId="69ADED67" w14:textId="77777777" w:rsidR="00F67400" w:rsidRPr="006E24A3" w:rsidRDefault="00F67400" w:rsidP="00F67400">
      <w:pPr>
        <w:tabs>
          <w:tab w:val="left" w:pos="2191"/>
          <w:tab w:val="left" w:pos="4131"/>
          <w:tab w:val="left" w:pos="5214"/>
          <w:tab w:val="left" w:pos="6498"/>
          <w:tab w:val="left" w:pos="7356"/>
          <w:tab w:val="left" w:pos="8248"/>
        </w:tabs>
        <w:spacing w:before="111"/>
        <w:ind w:right="104" w:firstLine="591"/>
        <w:rPr>
          <w:rFonts w:cs="Times New Roman"/>
          <w:spacing w:val="-1"/>
          <w:szCs w:val="24"/>
        </w:rPr>
      </w:pPr>
      <w:r w:rsidRPr="006E24A3">
        <w:rPr>
          <w:rFonts w:cs="Times New Roman"/>
          <w:b/>
          <w:i/>
          <w:spacing w:val="-1"/>
          <w:szCs w:val="24"/>
          <w:lang w:val="en-US"/>
        </w:rPr>
        <w:t>S</w:t>
      </w:r>
      <w:r w:rsidRPr="006E24A3">
        <w:rPr>
          <w:rFonts w:cs="Times New Roman"/>
          <w:i/>
          <w:spacing w:val="-1"/>
          <w:szCs w:val="24"/>
        </w:rPr>
        <w:t xml:space="preserve">ветх- </w:t>
      </w:r>
      <w:r w:rsidRPr="006E24A3">
        <w:rPr>
          <w:rFonts w:cs="Times New Roman"/>
          <w:spacing w:val="-1"/>
          <w:szCs w:val="24"/>
        </w:rPr>
        <w:t>протяженность ветхих тепловых сетей находящихся в эксплуатации</w:t>
      </w:r>
    </w:p>
    <w:p w14:paraId="50796D45" w14:textId="77777777" w:rsidR="00F67400" w:rsidRPr="006E24A3" w:rsidRDefault="00F67400" w:rsidP="00F67400">
      <w:pPr>
        <w:tabs>
          <w:tab w:val="left" w:pos="2191"/>
          <w:tab w:val="left" w:pos="4131"/>
          <w:tab w:val="left" w:pos="5214"/>
          <w:tab w:val="left" w:pos="6498"/>
          <w:tab w:val="left" w:pos="7356"/>
          <w:tab w:val="left" w:pos="8248"/>
        </w:tabs>
        <w:spacing w:before="111"/>
        <w:ind w:right="104" w:firstLine="591"/>
        <w:rPr>
          <w:rFonts w:cs="Times New Roman"/>
          <w:b/>
          <w:i/>
          <w:spacing w:val="-1"/>
          <w:szCs w:val="24"/>
        </w:rPr>
      </w:pPr>
    </w:p>
    <w:p w14:paraId="5D61DCA3" w14:textId="77777777" w:rsidR="00F67400" w:rsidRPr="006E24A3" w:rsidRDefault="00F67400" w:rsidP="00F67400">
      <w:pPr>
        <w:tabs>
          <w:tab w:val="left" w:pos="2191"/>
          <w:tab w:val="left" w:pos="4131"/>
          <w:tab w:val="left" w:pos="5214"/>
          <w:tab w:val="left" w:pos="6498"/>
          <w:tab w:val="left" w:pos="7356"/>
          <w:tab w:val="left" w:pos="8248"/>
        </w:tabs>
        <w:spacing w:before="111"/>
        <w:ind w:right="104" w:firstLine="591"/>
        <w:jc w:val="both"/>
        <w:rPr>
          <w:rFonts w:cs="Times New Roman"/>
          <w:spacing w:val="103"/>
          <w:szCs w:val="24"/>
        </w:rPr>
      </w:pPr>
      <w:r w:rsidRPr="006E24A3">
        <w:rPr>
          <w:rFonts w:cs="Times New Roman"/>
          <w:b/>
          <w:i/>
          <w:spacing w:val="-1"/>
          <w:szCs w:val="24"/>
        </w:rPr>
        <w:t>Показатель интенсивности отказов тепловых сетей (</w:t>
      </w:r>
      <w:proofErr w:type="spellStart"/>
      <w:r w:rsidRPr="006E24A3">
        <w:rPr>
          <w:rFonts w:cs="Times New Roman"/>
          <w:b/>
          <w:i/>
          <w:spacing w:val="-1"/>
          <w:szCs w:val="24"/>
        </w:rPr>
        <w:t>К</w:t>
      </w:r>
      <w:r w:rsidRPr="006E24A3">
        <w:rPr>
          <w:rFonts w:cs="Times New Roman"/>
          <w:b/>
          <w:i/>
          <w:spacing w:val="-1"/>
          <w:szCs w:val="24"/>
          <w:vertAlign w:val="subscript"/>
        </w:rPr>
        <w:t>отк</w:t>
      </w:r>
      <w:proofErr w:type="spellEnd"/>
      <w:r w:rsidRPr="006E24A3">
        <w:rPr>
          <w:rFonts w:cs="Times New Roman"/>
          <w:b/>
          <w:i/>
          <w:spacing w:val="-1"/>
          <w:szCs w:val="24"/>
          <w:vertAlign w:val="subscript"/>
        </w:rPr>
        <w:t xml:space="preserve"> тс</w:t>
      </w:r>
      <w:r w:rsidRPr="006E24A3">
        <w:rPr>
          <w:rFonts w:cs="Times New Roman"/>
          <w:b/>
          <w:i/>
          <w:spacing w:val="-1"/>
          <w:szCs w:val="24"/>
        </w:rPr>
        <w:t>)</w:t>
      </w:r>
      <w:r w:rsidRPr="006E24A3">
        <w:rPr>
          <w:rFonts w:cs="Times New Roman"/>
          <w:szCs w:val="24"/>
        </w:rPr>
        <w:t xml:space="preserve">, </w:t>
      </w:r>
      <w:r w:rsidRPr="006E24A3">
        <w:rPr>
          <w:rFonts w:cs="Times New Roman"/>
          <w:spacing w:val="-1"/>
          <w:szCs w:val="24"/>
        </w:rPr>
        <w:t>характеризуемый</w:t>
      </w:r>
      <w:r w:rsidRPr="006E24A3">
        <w:rPr>
          <w:rFonts w:cs="Times New Roman"/>
          <w:spacing w:val="63"/>
          <w:szCs w:val="24"/>
        </w:rPr>
        <w:t xml:space="preserve"> </w:t>
      </w:r>
      <w:r w:rsidRPr="006E24A3">
        <w:rPr>
          <w:rFonts w:cs="Times New Roman"/>
          <w:spacing w:val="-1"/>
          <w:szCs w:val="24"/>
        </w:rPr>
        <w:t>количеством</w:t>
      </w:r>
      <w:r w:rsidRPr="006E24A3">
        <w:rPr>
          <w:rFonts w:cs="Times New Roman"/>
          <w:szCs w:val="24"/>
        </w:rPr>
        <w:t xml:space="preserve"> </w:t>
      </w:r>
      <w:r w:rsidRPr="006E24A3">
        <w:rPr>
          <w:rFonts w:cs="Times New Roman"/>
          <w:spacing w:val="-1"/>
          <w:szCs w:val="24"/>
        </w:rPr>
        <w:t>вынужденных</w:t>
      </w:r>
      <w:r w:rsidRPr="006E24A3">
        <w:rPr>
          <w:rFonts w:cs="Times New Roman"/>
          <w:szCs w:val="24"/>
        </w:rPr>
        <w:t xml:space="preserve"> </w:t>
      </w:r>
      <w:r w:rsidRPr="006E24A3">
        <w:rPr>
          <w:rFonts w:cs="Times New Roman"/>
          <w:spacing w:val="-1"/>
          <w:szCs w:val="24"/>
        </w:rPr>
        <w:t>отключений</w:t>
      </w:r>
      <w:r w:rsidRPr="006E24A3">
        <w:rPr>
          <w:rFonts w:cs="Times New Roman"/>
          <w:szCs w:val="24"/>
        </w:rPr>
        <w:t xml:space="preserve"> </w:t>
      </w:r>
      <w:r w:rsidRPr="006E24A3">
        <w:rPr>
          <w:rFonts w:cs="Times New Roman"/>
          <w:spacing w:val="-1"/>
          <w:szCs w:val="24"/>
        </w:rPr>
        <w:t>участков</w:t>
      </w:r>
      <w:r w:rsidRPr="006E24A3">
        <w:rPr>
          <w:rFonts w:cs="Times New Roman"/>
          <w:szCs w:val="24"/>
        </w:rPr>
        <w:t xml:space="preserve"> </w:t>
      </w:r>
      <w:r w:rsidRPr="006E24A3">
        <w:rPr>
          <w:rFonts w:cs="Times New Roman"/>
          <w:spacing w:val="-1"/>
          <w:szCs w:val="24"/>
        </w:rPr>
        <w:t>тепловой</w:t>
      </w:r>
      <w:r w:rsidRPr="006E24A3">
        <w:rPr>
          <w:rFonts w:cs="Times New Roman"/>
          <w:szCs w:val="24"/>
        </w:rPr>
        <w:t xml:space="preserve"> </w:t>
      </w:r>
      <w:r w:rsidRPr="006E24A3">
        <w:rPr>
          <w:rFonts w:cs="Times New Roman"/>
          <w:spacing w:val="-1"/>
          <w:szCs w:val="24"/>
        </w:rPr>
        <w:t>сети</w:t>
      </w:r>
      <w:r w:rsidRPr="006E24A3">
        <w:rPr>
          <w:rFonts w:cs="Times New Roman"/>
          <w:szCs w:val="24"/>
        </w:rPr>
        <w:t xml:space="preserve"> с </w:t>
      </w:r>
      <w:r w:rsidRPr="006E24A3">
        <w:rPr>
          <w:rFonts w:cs="Times New Roman"/>
          <w:spacing w:val="-1"/>
          <w:szCs w:val="24"/>
        </w:rPr>
        <w:t>ограничением</w:t>
      </w:r>
      <w:r w:rsidRPr="006E24A3">
        <w:rPr>
          <w:rFonts w:cs="Times New Roman"/>
          <w:szCs w:val="24"/>
        </w:rPr>
        <w:t xml:space="preserve"> отпуска</w:t>
      </w:r>
      <w:r w:rsidRPr="006E24A3">
        <w:rPr>
          <w:rFonts w:cs="Times New Roman"/>
          <w:spacing w:val="83"/>
          <w:szCs w:val="24"/>
        </w:rPr>
        <w:t xml:space="preserve"> </w:t>
      </w:r>
      <w:r w:rsidRPr="006E24A3">
        <w:rPr>
          <w:rFonts w:cs="Times New Roman"/>
          <w:spacing w:val="-1"/>
          <w:szCs w:val="24"/>
        </w:rPr>
        <w:t>тепловой</w:t>
      </w:r>
      <w:r w:rsidRPr="006E24A3">
        <w:rPr>
          <w:rFonts w:cs="Times New Roman"/>
          <w:szCs w:val="24"/>
        </w:rPr>
        <w:t xml:space="preserve"> </w:t>
      </w:r>
      <w:r w:rsidRPr="006E24A3">
        <w:rPr>
          <w:rFonts w:cs="Times New Roman"/>
          <w:spacing w:val="-1"/>
          <w:szCs w:val="24"/>
        </w:rPr>
        <w:t>энергии</w:t>
      </w:r>
      <w:r w:rsidRPr="006E24A3">
        <w:rPr>
          <w:rFonts w:cs="Times New Roman"/>
          <w:szCs w:val="24"/>
        </w:rPr>
        <w:t xml:space="preserve"> </w:t>
      </w:r>
      <w:r w:rsidRPr="006E24A3">
        <w:rPr>
          <w:rFonts w:cs="Times New Roman"/>
          <w:spacing w:val="-1"/>
          <w:szCs w:val="24"/>
        </w:rPr>
        <w:t>потребителям:</w:t>
      </w:r>
      <w:r w:rsidRPr="006E24A3">
        <w:rPr>
          <w:rFonts w:cs="Times New Roman"/>
          <w:spacing w:val="103"/>
          <w:szCs w:val="24"/>
        </w:rPr>
        <w:t xml:space="preserve"> </w:t>
      </w:r>
    </w:p>
    <w:p w14:paraId="0E5A3AA0" w14:textId="77777777" w:rsidR="00F67400" w:rsidRPr="006E24A3" w:rsidRDefault="00F67400" w:rsidP="00F67400">
      <w:pPr>
        <w:tabs>
          <w:tab w:val="left" w:pos="2191"/>
          <w:tab w:val="left" w:pos="4131"/>
          <w:tab w:val="left" w:pos="5214"/>
          <w:tab w:val="left" w:pos="6498"/>
          <w:tab w:val="left" w:pos="7356"/>
          <w:tab w:val="left" w:pos="8248"/>
        </w:tabs>
        <w:spacing w:before="111"/>
        <w:ind w:right="104" w:firstLine="591"/>
        <w:jc w:val="center"/>
        <w:rPr>
          <w:rFonts w:eastAsia="Times New Roman" w:cs="Times New Roman"/>
          <w:szCs w:val="24"/>
        </w:rPr>
      </w:pPr>
      <w:r w:rsidRPr="006E24A3">
        <w:rPr>
          <w:rFonts w:cs="Times New Roman"/>
          <w:spacing w:val="-1"/>
          <w:szCs w:val="24"/>
        </w:rPr>
        <w:t>И</w:t>
      </w:r>
      <w:proofErr w:type="spellStart"/>
      <w:r w:rsidRPr="006E24A3">
        <w:rPr>
          <w:rFonts w:cs="Times New Roman"/>
          <w:spacing w:val="-1"/>
          <w:position w:val="-2"/>
          <w:szCs w:val="24"/>
        </w:rPr>
        <w:t>отк</w:t>
      </w:r>
      <w:proofErr w:type="spellEnd"/>
      <w:r w:rsidRPr="006E24A3">
        <w:rPr>
          <w:rFonts w:cs="Times New Roman"/>
          <w:spacing w:val="20"/>
          <w:position w:val="-2"/>
          <w:szCs w:val="24"/>
        </w:rPr>
        <w:t xml:space="preserve"> </w:t>
      </w:r>
      <w:r w:rsidRPr="006E24A3">
        <w:rPr>
          <w:rFonts w:cs="Times New Roman"/>
          <w:szCs w:val="24"/>
        </w:rPr>
        <w:t>=</w:t>
      </w:r>
      <w:r w:rsidRPr="006E24A3">
        <w:rPr>
          <w:rFonts w:cs="Times New Roman"/>
          <w:spacing w:val="-1"/>
          <w:szCs w:val="24"/>
        </w:rPr>
        <w:t xml:space="preserve"> n</w:t>
      </w:r>
      <w:proofErr w:type="spellStart"/>
      <w:r w:rsidRPr="006E24A3">
        <w:rPr>
          <w:rFonts w:cs="Times New Roman"/>
          <w:spacing w:val="-1"/>
          <w:position w:val="-2"/>
          <w:szCs w:val="24"/>
        </w:rPr>
        <w:t>отк</w:t>
      </w:r>
      <w:proofErr w:type="spellEnd"/>
      <w:r w:rsidRPr="006E24A3">
        <w:rPr>
          <w:rFonts w:cs="Times New Roman"/>
          <w:spacing w:val="-1"/>
          <w:szCs w:val="24"/>
        </w:rPr>
        <w:t>/</w:t>
      </w:r>
      <w:r w:rsidRPr="006E24A3">
        <w:rPr>
          <w:rFonts w:cs="Times New Roman"/>
          <w:spacing w:val="-1"/>
          <w:szCs w:val="24"/>
          <w:lang w:val="en-US"/>
        </w:rPr>
        <w:t>S</w:t>
      </w:r>
      <w:r w:rsidRPr="006E24A3">
        <w:rPr>
          <w:rFonts w:cs="Times New Roman"/>
          <w:spacing w:val="-1"/>
          <w:szCs w:val="24"/>
        </w:rPr>
        <w:t>[1/(км*год)],</w:t>
      </w:r>
    </w:p>
    <w:p w14:paraId="3687C4B2" w14:textId="77777777" w:rsidR="00F67400" w:rsidRPr="006E24A3" w:rsidRDefault="00F67400" w:rsidP="00F67400">
      <w:pPr>
        <w:pStyle w:val="af0"/>
        <w:ind w:left="0" w:firstLine="591"/>
        <w:jc w:val="both"/>
        <w:rPr>
          <w:rFonts w:cs="Times New Roman"/>
          <w:lang w:val="ru-RU"/>
        </w:rPr>
      </w:pPr>
      <w:r w:rsidRPr="006E24A3">
        <w:rPr>
          <w:rFonts w:cs="Times New Roman"/>
          <w:lang w:val="ru-RU"/>
        </w:rPr>
        <w:t>где</w:t>
      </w:r>
      <w:r w:rsidRPr="006E24A3">
        <w:rPr>
          <w:rFonts w:cs="Times New Roman"/>
          <w:spacing w:val="-1"/>
          <w:lang w:val="ru-RU"/>
        </w:rPr>
        <w:t xml:space="preserve"> </w:t>
      </w:r>
      <w:r w:rsidRPr="006E24A3">
        <w:rPr>
          <w:rFonts w:cs="Times New Roman"/>
          <w:spacing w:val="-1"/>
        </w:rPr>
        <w:t>n</w:t>
      </w:r>
      <w:proofErr w:type="spellStart"/>
      <w:r w:rsidRPr="006E24A3">
        <w:rPr>
          <w:rFonts w:cs="Times New Roman"/>
          <w:spacing w:val="-1"/>
          <w:position w:val="-2"/>
          <w:lang w:val="ru-RU"/>
        </w:rPr>
        <w:t>отк</w:t>
      </w:r>
      <w:proofErr w:type="spellEnd"/>
      <w:r w:rsidRPr="006E24A3">
        <w:rPr>
          <w:rFonts w:cs="Times New Roman"/>
          <w:spacing w:val="20"/>
          <w:position w:val="-2"/>
          <w:lang w:val="ru-RU"/>
        </w:rPr>
        <w:t xml:space="preserve"> </w:t>
      </w:r>
      <w:r w:rsidRPr="006E24A3">
        <w:rPr>
          <w:rFonts w:cs="Times New Roman"/>
          <w:lang w:val="ru-RU"/>
        </w:rPr>
        <w:t>-</w:t>
      </w:r>
      <w:r w:rsidRPr="006E24A3">
        <w:rPr>
          <w:rFonts w:cs="Times New Roman"/>
          <w:spacing w:val="-1"/>
          <w:lang w:val="ru-RU"/>
        </w:rPr>
        <w:t xml:space="preserve"> количество</w:t>
      </w:r>
      <w:r w:rsidRPr="006E24A3">
        <w:rPr>
          <w:rFonts w:cs="Times New Roman"/>
          <w:lang w:val="ru-RU"/>
        </w:rPr>
        <w:t xml:space="preserve"> </w:t>
      </w:r>
      <w:r w:rsidRPr="006E24A3">
        <w:rPr>
          <w:rFonts w:cs="Times New Roman"/>
          <w:spacing w:val="-1"/>
          <w:lang w:val="ru-RU"/>
        </w:rPr>
        <w:t>отказов за предыдущий год</w:t>
      </w:r>
      <w:r w:rsidRPr="006E24A3">
        <w:rPr>
          <w:rFonts w:cs="Times New Roman"/>
          <w:lang w:val="ru-RU"/>
        </w:rPr>
        <w:t>;</w:t>
      </w:r>
    </w:p>
    <w:p w14:paraId="1191BFD3" w14:textId="77777777" w:rsidR="00F67400" w:rsidRPr="006E24A3" w:rsidRDefault="00F67400" w:rsidP="00F67400">
      <w:pPr>
        <w:pStyle w:val="af0"/>
        <w:ind w:left="0" w:firstLine="591"/>
        <w:jc w:val="both"/>
        <w:rPr>
          <w:rFonts w:cs="Times New Roman"/>
          <w:lang w:val="ru-RU"/>
        </w:rPr>
      </w:pPr>
      <w:r w:rsidRPr="006E24A3">
        <w:rPr>
          <w:rFonts w:cs="Times New Roman"/>
        </w:rPr>
        <w:t>S</w:t>
      </w:r>
      <w:r w:rsidRPr="006E24A3">
        <w:rPr>
          <w:rFonts w:cs="Times New Roman"/>
          <w:lang w:val="ru-RU"/>
        </w:rPr>
        <w:t>-</w:t>
      </w:r>
      <w:r w:rsidRPr="006E24A3">
        <w:rPr>
          <w:rFonts w:cs="Times New Roman"/>
          <w:spacing w:val="-1"/>
          <w:lang w:val="ru-RU"/>
        </w:rPr>
        <w:t xml:space="preserve"> протяженность</w:t>
      </w:r>
      <w:r w:rsidRPr="006E24A3">
        <w:rPr>
          <w:rFonts w:cs="Times New Roman"/>
          <w:lang w:val="ru-RU"/>
        </w:rPr>
        <w:t xml:space="preserve"> </w:t>
      </w:r>
      <w:r w:rsidRPr="006E24A3">
        <w:rPr>
          <w:rFonts w:cs="Times New Roman"/>
          <w:spacing w:val="-1"/>
          <w:lang w:val="ru-RU"/>
        </w:rPr>
        <w:t>тепловой</w:t>
      </w:r>
      <w:r w:rsidRPr="006E24A3">
        <w:rPr>
          <w:rFonts w:cs="Times New Roman"/>
          <w:lang w:val="ru-RU"/>
        </w:rPr>
        <w:t xml:space="preserve"> </w:t>
      </w:r>
      <w:r w:rsidRPr="006E24A3">
        <w:rPr>
          <w:rFonts w:cs="Times New Roman"/>
          <w:spacing w:val="-1"/>
          <w:lang w:val="ru-RU"/>
        </w:rPr>
        <w:t>сети</w:t>
      </w:r>
      <w:r w:rsidRPr="006E24A3">
        <w:rPr>
          <w:rFonts w:cs="Times New Roman"/>
          <w:lang w:val="ru-RU"/>
        </w:rPr>
        <w:t xml:space="preserve"> </w:t>
      </w:r>
      <w:r w:rsidRPr="006E24A3">
        <w:rPr>
          <w:rFonts w:cs="Times New Roman"/>
          <w:spacing w:val="-1"/>
          <w:lang w:val="ru-RU"/>
        </w:rPr>
        <w:t>данной</w:t>
      </w:r>
      <w:r w:rsidRPr="006E24A3">
        <w:rPr>
          <w:rFonts w:cs="Times New Roman"/>
          <w:lang w:val="ru-RU"/>
        </w:rPr>
        <w:t xml:space="preserve"> </w:t>
      </w:r>
      <w:r w:rsidRPr="006E24A3">
        <w:rPr>
          <w:rFonts w:cs="Times New Roman"/>
          <w:spacing w:val="-1"/>
          <w:lang w:val="ru-RU"/>
        </w:rPr>
        <w:t>системы</w:t>
      </w:r>
      <w:r w:rsidRPr="006E24A3">
        <w:rPr>
          <w:rFonts w:cs="Times New Roman"/>
          <w:lang w:val="ru-RU"/>
        </w:rPr>
        <w:t xml:space="preserve"> </w:t>
      </w:r>
      <w:r w:rsidRPr="006E24A3">
        <w:rPr>
          <w:rFonts w:cs="Times New Roman"/>
          <w:spacing w:val="-1"/>
          <w:lang w:val="ru-RU"/>
        </w:rPr>
        <w:t>теплоснабжения</w:t>
      </w:r>
      <w:r w:rsidRPr="006E24A3">
        <w:rPr>
          <w:rFonts w:cs="Times New Roman"/>
          <w:lang w:val="ru-RU"/>
        </w:rPr>
        <w:t xml:space="preserve"> </w:t>
      </w:r>
      <w:r w:rsidRPr="006E24A3">
        <w:rPr>
          <w:rFonts w:cs="Times New Roman"/>
          <w:spacing w:val="-1"/>
          <w:lang w:val="ru-RU"/>
        </w:rPr>
        <w:t>[км].</w:t>
      </w:r>
    </w:p>
    <w:p w14:paraId="1F78CF5B" w14:textId="77777777" w:rsidR="00F67400" w:rsidRPr="006E24A3" w:rsidRDefault="00F67400" w:rsidP="00F67400">
      <w:pPr>
        <w:pStyle w:val="af0"/>
        <w:ind w:left="0" w:firstLine="591"/>
        <w:jc w:val="both"/>
        <w:rPr>
          <w:rFonts w:cs="Times New Roman"/>
          <w:lang w:val="ru-RU"/>
        </w:rPr>
      </w:pPr>
      <w:r w:rsidRPr="006E24A3">
        <w:rPr>
          <w:rFonts w:cs="Times New Roman"/>
          <w:lang w:val="ru-RU"/>
        </w:rPr>
        <w:t>В</w:t>
      </w:r>
      <w:r w:rsidRPr="006E24A3">
        <w:rPr>
          <w:rFonts w:cs="Times New Roman"/>
          <w:spacing w:val="-2"/>
          <w:lang w:val="ru-RU"/>
        </w:rPr>
        <w:t xml:space="preserve"> </w:t>
      </w:r>
      <w:r w:rsidRPr="006E24A3">
        <w:rPr>
          <w:rFonts w:cs="Times New Roman"/>
          <w:spacing w:val="-1"/>
          <w:lang w:val="ru-RU"/>
        </w:rPr>
        <w:t>зависимости</w:t>
      </w:r>
      <w:r w:rsidRPr="006E24A3">
        <w:rPr>
          <w:rFonts w:cs="Times New Roman"/>
          <w:lang w:val="ru-RU"/>
        </w:rPr>
        <w:t xml:space="preserve"> от </w:t>
      </w:r>
      <w:r w:rsidRPr="006E24A3">
        <w:rPr>
          <w:rFonts w:cs="Times New Roman"/>
          <w:spacing w:val="-1"/>
          <w:lang w:val="ru-RU"/>
        </w:rPr>
        <w:t>интенсивности</w:t>
      </w:r>
      <w:r w:rsidRPr="006E24A3">
        <w:rPr>
          <w:rFonts w:cs="Times New Roman"/>
          <w:lang w:val="ru-RU"/>
        </w:rPr>
        <w:t xml:space="preserve"> </w:t>
      </w:r>
      <w:r w:rsidRPr="006E24A3">
        <w:rPr>
          <w:rFonts w:cs="Times New Roman"/>
          <w:spacing w:val="-1"/>
          <w:lang w:val="ru-RU"/>
        </w:rPr>
        <w:t>отказов</w:t>
      </w:r>
      <w:r w:rsidRPr="006E24A3">
        <w:rPr>
          <w:rFonts w:cs="Times New Roman"/>
          <w:lang w:val="ru-RU"/>
        </w:rPr>
        <w:t xml:space="preserve"> </w:t>
      </w:r>
      <w:r w:rsidRPr="006E24A3">
        <w:rPr>
          <w:rFonts w:cs="Times New Roman"/>
          <w:spacing w:val="-1"/>
          <w:lang w:val="ru-RU"/>
        </w:rPr>
        <w:t>(И</w:t>
      </w:r>
      <w:proofErr w:type="spellStart"/>
      <w:r w:rsidRPr="006E24A3">
        <w:rPr>
          <w:rFonts w:cs="Times New Roman"/>
          <w:spacing w:val="-1"/>
          <w:position w:val="-2"/>
          <w:lang w:val="ru-RU"/>
        </w:rPr>
        <w:t>отк</w:t>
      </w:r>
      <w:proofErr w:type="spellEnd"/>
      <w:r w:rsidRPr="006E24A3">
        <w:rPr>
          <w:rFonts w:cs="Times New Roman"/>
          <w:spacing w:val="-1"/>
          <w:lang w:val="ru-RU"/>
        </w:rPr>
        <w:t>)</w:t>
      </w:r>
      <w:r w:rsidRPr="006E24A3">
        <w:rPr>
          <w:rFonts w:cs="Times New Roman"/>
          <w:lang w:val="ru-RU"/>
        </w:rPr>
        <w:t xml:space="preserve"> </w:t>
      </w:r>
      <w:r w:rsidRPr="006E24A3">
        <w:rPr>
          <w:rFonts w:cs="Times New Roman"/>
          <w:spacing w:val="-1"/>
          <w:lang w:val="ru-RU"/>
        </w:rPr>
        <w:t>определяется</w:t>
      </w:r>
      <w:r w:rsidRPr="006E24A3">
        <w:rPr>
          <w:rFonts w:cs="Times New Roman"/>
          <w:lang w:val="ru-RU"/>
        </w:rPr>
        <w:t xml:space="preserve"> </w:t>
      </w:r>
      <w:r w:rsidRPr="006E24A3">
        <w:rPr>
          <w:rFonts w:cs="Times New Roman"/>
          <w:spacing w:val="-1"/>
          <w:lang w:val="ru-RU"/>
        </w:rPr>
        <w:t>показатель</w:t>
      </w:r>
      <w:r w:rsidRPr="006E24A3">
        <w:rPr>
          <w:rFonts w:cs="Times New Roman"/>
          <w:lang w:val="ru-RU"/>
        </w:rPr>
        <w:t xml:space="preserve"> </w:t>
      </w:r>
      <w:r w:rsidRPr="006E24A3">
        <w:rPr>
          <w:rFonts w:cs="Times New Roman"/>
          <w:spacing w:val="-1"/>
          <w:lang w:val="ru-RU"/>
        </w:rPr>
        <w:t>надежности</w:t>
      </w:r>
      <w:r w:rsidRPr="006E24A3">
        <w:rPr>
          <w:rFonts w:cs="Times New Roman"/>
          <w:lang w:val="ru-RU"/>
        </w:rPr>
        <w:t xml:space="preserve"> </w:t>
      </w:r>
      <w:r w:rsidRPr="006E24A3">
        <w:rPr>
          <w:rFonts w:cs="Times New Roman"/>
          <w:spacing w:val="-1"/>
          <w:lang w:val="ru-RU"/>
        </w:rPr>
        <w:t>(К</w:t>
      </w:r>
      <w:proofErr w:type="spellStart"/>
      <w:r w:rsidRPr="006E24A3">
        <w:rPr>
          <w:rFonts w:cs="Times New Roman"/>
          <w:spacing w:val="-1"/>
          <w:position w:val="-2"/>
          <w:lang w:val="ru-RU"/>
        </w:rPr>
        <w:t>отк</w:t>
      </w:r>
      <w:proofErr w:type="spellEnd"/>
      <w:r w:rsidRPr="006E24A3">
        <w:rPr>
          <w:rFonts w:cs="Times New Roman"/>
          <w:spacing w:val="-1"/>
          <w:lang w:val="ru-RU"/>
        </w:rPr>
        <w:t>)</w:t>
      </w:r>
    </w:p>
    <w:p w14:paraId="78B79765" w14:textId="77777777" w:rsidR="00F67400" w:rsidRPr="006E24A3" w:rsidRDefault="00F67400" w:rsidP="00F67400">
      <w:pPr>
        <w:pStyle w:val="af0"/>
        <w:ind w:left="0" w:firstLine="591"/>
        <w:rPr>
          <w:rFonts w:cs="Times New Roman"/>
          <w:lang w:val="ru-RU"/>
        </w:rPr>
      </w:pPr>
      <w:r w:rsidRPr="006E24A3">
        <w:rPr>
          <w:rFonts w:cs="Times New Roman"/>
          <w:lang w:val="ru-RU"/>
        </w:rPr>
        <w:t>-</w:t>
      </w:r>
      <w:r w:rsidRPr="006E24A3">
        <w:rPr>
          <w:rFonts w:cs="Times New Roman"/>
          <w:spacing w:val="-1"/>
          <w:lang w:val="ru-RU"/>
        </w:rPr>
        <w:t xml:space="preserve"> </w:t>
      </w:r>
      <w:r w:rsidRPr="006E24A3">
        <w:rPr>
          <w:rFonts w:cs="Times New Roman"/>
          <w:lang w:val="ru-RU"/>
        </w:rPr>
        <w:t>до 0,2 включительно –</w:t>
      </w:r>
      <w:r w:rsidRPr="006E24A3">
        <w:rPr>
          <w:rFonts w:cs="Times New Roman"/>
          <w:spacing w:val="-1"/>
          <w:lang w:val="ru-RU"/>
        </w:rPr>
        <w:t xml:space="preserve"> К</w:t>
      </w:r>
      <w:proofErr w:type="spellStart"/>
      <w:r w:rsidRPr="006E24A3">
        <w:rPr>
          <w:rFonts w:cs="Times New Roman"/>
          <w:spacing w:val="-1"/>
          <w:position w:val="-2"/>
          <w:lang w:val="ru-RU"/>
        </w:rPr>
        <w:t>отк</w:t>
      </w:r>
      <w:proofErr w:type="spellEnd"/>
      <w:r w:rsidRPr="006E24A3">
        <w:rPr>
          <w:rFonts w:cs="Times New Roman"/>
          <w:spacing w:val="-1"/>
          <w:position w:val="-2"/>
          <w:lang w:val="ru-RU"/>
        </w:rPr>
        <w:t xml:space="preserve"> тс</w:t>
      </w:r>
      <w:r w:rsidRPr="006E24A3">
        <w:rPr>
          <w:rFonts w:cs="Times New Roman"/>
          <w:spacing w:val="20"/>
          <w:position w:val="-2"/>
          <w:lang w:val="ru-RU"/>
        </w:rPr>
        <w:t xml:space="preserve"> </w:t>
      </w:r>
      <w:r w:rsidRPr="006E24A3">
        <w:rPr>
          <w:rFonts w:cs="Times New Roman"/>
          <w:lang w:val="ru-RU"/>
        </w:rPr>
        <w:t>=</w:t>
      </w:r>
      <w:r w:rsidRPr="006E24A3">
        <w:rPr>
          <w:rFonts w:cs="Times New Roman"/>
          <w:spacing w:val="-1"/>
          <w:lang w:val="ru-RU"/>
        </w:rPr>
        <w:t xml:space="preserve"> </w:t>
      </w:r>
      <w:r w:rsidRPr="006E24A3">
        <w:rPr>
          <w:rFonts w:cs="Times New Roman"/>
          <w:lang w:val="ru-RU"/>
        </w:rPr>
        <w:t>1,0;</w:t>
      </w:r>
    </w:p>
    <w:p w14:paraId="3637E684" w14:textId="77777777" w:rsidR="00F67400" w:rsidRPr="006E24A3" w:rsidRDefault="00F67400" w:rsidP="00F67400">
      <w:pPr>
        <w:pStyle w:val="af0"/>
        <w:ind w:left="0" w:firstLine="591"/>
        <w:rPr>
          <w:rFonts w:cs="Times New Roman"/>
          <w:lang w:val="ru-RU"/>
        </w:rPr>
      </w:pPr>
      <w:r w:rsidRPr="006E24A3">
        <w:rPr>
          <w:rFonts w:cs="Times New Roman"/>
          <w:lang w:val="ru-RU"/>
        </w:rPr>
        <w:t>-</w:t>
      </w:r>
      <w:r w:rsidRPr="006E24A3">
        <w:rPr>
          <w:rFonts w:cs="Times New Roman"/>
          <w:spacing w:val="-1"/>
          <w:lang w:val="ru-RU"/>
        </w:rPr>
        <w:t xml:space="preserve"> от </w:t>
      </w:r>
      <w:r w:rsidRPr="006E24A3">
        <w:rPr>
          <w:rFonts w:cs="Times New Roman"/>
          <w:lang w:val="ru-RU"/>
        </w:rPr>
        <w:t>0,2 - до</w:t>
      </w:r>
      <w:r w:rsidRPr="006E24A3">
        <w:rPr>
          <w:rFonts w:cs="Times New Roman"/>
          <w:spacing w:val="-1"/>
          <w:lang w:val="ru-RU"/>
        </w:rPr>
        <w:t xml:space="preserve"> </w:t>
      </w:r>
      <w:r w:rsidRPr="006E24A3">
        <w:rPr>
          <w:rFonts w:cs="Times New Roman"/>
          <w:lang w:val="ru-RU"/>
        </w:rPr>
        <w:t>0,6 включительно -</w:t>
      </w:r>
      <w:r w:rsidRPr="006E24A3">
        <w:rPr>
          <w:rFonts w:cs="Times New Roman"/>
          <w:spacing w:val="-1"/>
          <w:lang w:val="ru-RU"/>
        </w:rPr>
        <w:t xml:space="preserve"> К</w:t>
      </w:r>
      <w:proofErr w:type="spellStart"/>
      <w:r w:rsidRPr="006E24A3">
        <w:rPr>
          <w:rFonts w:cs="Times New Roman"/>
          <w:spacing w:val="-1"/>
          <w:position w:val="-2"/>
          <w:lang w:val="ru-RU"/>
        </w:rPr>
        <w:t>отк</w:t>
      </w:r>
      <w:proofErr w:type="spellEnd"/>
      <w:r w:rsidRPr="006E24A3">
        <w:rPr>
          <w:rFonts w:cs="Times New Roman"/>
          <w:spacing w:val="20"/>
          <w:position w:val="-2"/>
          <w:lang w:val="ru-RU"/>
        </w:rPr>
        <w:t xml:space="preserve"> </w:t>
      </w:r>
      <w:r w:rsidRPr="006E24A3">
        <w:rPr>
          <w:rFonts w:cs="Times New Roman"/>
          <w:lang w:val="ru-RU"/>
        </w:rPr>
        <w:t>=</w:t>
      </w:r>
      <w:r w:rsidRPr="006E24A3">
        <w:rPr>
          <w:rFonts w:cs="Times New Roman"/>
          <w:spacing w:val="-1"/>
          <w:lang w:val="ru-RU"/>
        </w:rPr>
        <w:t xml:space="preserve"> </w:t>
      </w:r>
      <w:r w:rsidRPr="006E24A3">
        <w:rPr>
          <w:rFonts w:cs="Times New Roman"/>
          <w:lang w:val="ru-RU"/>
        </w:rPr>
        <w:t>0,8;</w:t>
      </w:r>
    </w:p>
    <w:p w14:paraId="1993344A" w14:textId="77777777" w:rsidR="00F67400" w:rsidRPr="006E24A3" w:rsidRDefault="00F67400" w:rsidP="00F67400">
      <w:pPr>
        <w:pStyle w:val="af0"/>
        <w:ind w:left="0" w:firstLine="591"/>
        <w:rPr>
          <w:rFonts w:cs="Times New Roman"/>
          <w:lang w:val="ru-RU"/>
        </w:rPr>
      </w:pPr>
      <w:r w:rsidRPr="006E24A3">
        <w:rPr>
          <w:rFonts w:cs="Times New Roman"/>
          <w:lang w:val="ru-RU"/>
        </w:rPr>
        <w:t>-от 0,8 - до</w:t>
      </w:r>
      <w:r w:rsidRPr="006E24A3">
        <w:rPr>
          <w:rFonts w:cs="Times New Roman"/>
          <w:spacing w:val="-1"/>
          <w:lang w:val="ru-RU"/>
        </w:rPr>
        <w:t xml:space="preserve"> </w:t>
      </w:r>
      <w:r w:rsidRPr="006E24A3">
        <w:rPr>
          <w:rFonts w:cs="Times New Roman"/>
          <w:lang w:val="ru-RU"/>
        </w:rPr>
        <w:t>1,2 включительно -</w:t>
      </w:r>
      <w:r w:rsidRPr="006E24A3">
        <w:rPr>
          <w:rFonts w:cs="Times New Roman"/>
          <w:spacing w:val="-1"/>
          <w:lang w:val="ru-RU"/>
        </w:rPr>
        <w:t xml:space="preserve"> К</w:t>
      </w:r>
      <w:proofErr w:type="spellStart"/>
      <w:r w:rsidRPr="006E24A3">
        <w:rPr>
          <w:rFonts w:cs="Times New Roman"/>
          <w:spacing w:val="-1"/>
          <w:position w:val="-2"/>
          <w:lang w:val="ru-RU"/>
        </w:rPr>
        <w:t>отк</w:t>
      </w:r>
      <w:proofErr w:type="spellEnd"/>
      <w:r w:rsidRPr="006E24A3">
        <w:rPr>
          <w:rFonts w:cs="Times New Roman"/>
          <w:spacing w:val="20"/>
          <w:position w:val="-2"/>
          <w:lang w:val="ru-RU"/>
        </w:rPr>
        <w:t xml:space="preserve"> </w:t>
      </w:r>
      <w:r w:rsidRPr="006E24A3">
        <w:rPr>
          <w:rFonts w:cs="Times New Roman"/>
          <w:lang w:val="ru-RU"/>
        </w:rPr>
        <w:t>=</w:t>
      </w:r>
      <w:r w:rsidRPr="006E24A3">
        <w:rPr>
          <w:rFonts w:cs="Times New Roman"/>
          <w:spacing w:val="-1"/>
          <w:lang w:val="ru-RU"/>
        </w:rPr>
        <w:t xml:space="preserve"> </w:t>
      </w:r>
      <w:r w:rsidRPr="006E24A3">
        <w:rPr>
          <w:rFonts w:cs="Times New Roman"/>
          <w:lang w:val="ru-RU"/>
        </w:rPr>
        <w:t>0,6;</w:t>
      </w:r>
    </w:p>
    <w:p w14:paraId="3F49C8A9" w14:textId="77777777" w:rsidR="00F67400" w:rsidRPr="006E24A3" w:rsidRDefault="00F67400" w:rsidP="00F67400">
      <w:pPr>
        <w:pStyle w:val="af0"/>
        <w:tabs>
          <w:tab w:val="left" w:pos="825"/>
        </w:tabs>
        <w:ind w:left="0" w:firstLine="591"/>
        <w:rPr>
          <w:rFonts w:cs="Times New Roman"/>
          <w:lang w:val="ru-RU"/>
        </w:rPr>
      </w:pPr>
      <w:r w:rsidRPr="006E24A3">
        <w:rPr>
          <w:rFonts w:cs="Times New Roman"/>
          <w:lang w:val="ru-RU"/>
        </w:rPr>
        <w:t>- свыше</w:t>
      </w:r>
      <w:r w:rsidRPr="006E24A3">
        <w:rPr>
          <w:rFonts w:cs="Times New Roman"/>
          <w:spacing w:val="-1"/>
          <w:lang w:val="ru-RU"/>
        </w:rPr>
        <w:t xml:space="preserve"> </w:t>
      </w:r>
      <w:r w:rsidRPr="006E24A3">
        <w:rPr>
          <w:rFonts w:cs="Times New Roman"/>
          <w:lang w:val="ru-RU"/>
        </w:rPr>
        <w:t>1,2 -</w:t>
      </w:r>
      <w:r w:rsidRPr="006E24A3">
        <w:rPr>
          <w:rFonts w:cs="Times New Roman"/>
          <w:spacing w:val="-1"/>
          <w:lang w:val="ru-RU"/>
        </w:rPr>
        <w:t xml:space="preserve"> К</w:t>
      </w:r>
      <w:proofErr w:type="spellStart"/>
      <w:r w:rsidRPr="006E24A3">
        <w:rPr>
          <w:rFonts w:cs="Times New Roman"/>
          <w:spacing w:val="-1"/>
          <w:position w:val="-2"/>
          <w:lang w:val="ru-RU"/>
        </w:rPr>
        <w:t>отк</w:t>
      </w:r>
      <w:proofErr w:type="spellEnd"/>
      <w:r w:rsidRPr="006E24A3">
        <w:rPr>
          <w:rFonts w:cs="Times New Roman"/>
          <w:spacing w:val="21"/>
          <w:position w:val="-2"/>
          <w:lang w:val="ru-RU"/>
        </w:rPr>
        <w:t xml:space="preserve"> </w:t>
      </w:r>
      <w:r w:rsidRPr="006E24A3">
        <w:rPr>
          <w:rFonts w:cs="Times New Roman"/>
          <w:lang w:val="ru-RU"/>
        </w:rPr>
        <w:t>=</w:t>
      </w:r>
      <w:r w:rsidRPr="006E24A3">
        <w:rPr>
          <w:rFonts w:cs="Times New Roman"/>
          <w:spacing w:val="-1"/>
          <w:lang w:val="ru-RU"/>
        </w:rPr>
        <w:t xml:space="preserve"> </w:t>
      </w:r>
      <w:r w:rsidRPr="006E24A3">
        <w:rPr>
          <w:rFonts w:cs="Times New Roman"/>
          <w:lang w:val="ru-RU"/>
        </w:rPr>
        <w:t>0,5.</w:t>
      </w:r>
    </w:p>
    <w:p w14:paraId="0CA3C3B4" w14:textId="77777777" w:rsidR="00F67400" w:rsidRPr="006E24A3" w:rsidRDefault="00F67400" w:rsidP="00F67400">
      <w:pPr>
        <w:pStyle w:val="af0"/>
        <w:tabs>
          <w:tab w:val="left" w:pos="825"/>
        </w:tabs>
        <w:ind w:left="0" w:firstLine="591"/>
        <w:rPr>
          <w:rFonts w:cs="Times New Roman"/>
          <w:lang w:val="ru-RU"/>
        </w:rPr>
      </w:pPr>
    </w:p>
    <w:p w14:paraId="01978EBC" w14:textId="77777777" w:rsidR="00F67400" w:rsidRPr="006E24A3" w:rsidRDefault="00F67400" w:rsidP="00F67400">
      <w:pPr>
        <w:tabs>
          <w:tab w:val="left" w:pos="2191"/>
          <w:tab w:val="left" w:pos="4131"/>
          <w:tab w:val="left" w:pos="5214"/>
          <w:tab w:val="left" w:pos="6498"/>
          <w:tab w:val="left" w:pos="7356"/>
          <w:tab w:val="left" w:pos="8248"/>
        </w:tabs>
        <w:spacing w:before="111"/>
        <w:ind w:right="104" w:firstLine="591"/>
        <w:jc w:val="both"/>
        <w:rPr>
          <w:rFonts w:cs="Times New Roman"/>
          <w:szCs w:val="24"/>
        </w:rPr>
      </w:pPr>
      <w:r w:rsidRPr="006E24A3">
        <w:rPr>
          <w:rFonts w:cs="Times New Roman"/>
          <w:b/>
          <w:i/>
          <w:spacing w:val="-1"/>
          <w:szCs w:val="24"/>
        </w:rPr>
        <w:lastRenderedPageBreak/>
        <w:t>Показатель интенсивности отказов теплового источника (</w:t>
      </w:r>
      <w:proofErr w:type="spellStart"/>
      <w:r w:rsidRPr="006E24A3">
        <w:rPr>
          <w:rFonts w:cs="Times New Roman"/>
          <w:b/>
          <w:i/>
          <w:spacing w:val="-1"/>
          <w:szCs w:val="24"/>
        </w:rPr>
        <w:t>К</w:t>
      </w:r>
      <w:r w:rsidRPr="006E24A3">
        <w:rPr>
          <w:rFonts w:cs="Times New Roman"/>
          <w:b/>
          <w:i/>
          <w:spacing w:val="-1"/>
          <w:szCs w:val="24"/>
          <w:vertAlign w:val="subscript"/>
        </w:rPr>
        <w:t>отк</w:t>
      </w:r>
      <w:proofErr w:type="spellEnd"/>
      <w:r w:rsidRPr="006E24A3">
        <w:rPr>
          <w:rFonts w:cs="Times New Roman"/>
          <w:b/>
          <w:i/>
          <w:spacing w:val="-1"/>
          <w:szCs w:val="24"/>
          <w:vertAlign w:val="subscript"/>
        </w:rPr>
        <w:t xml:space="preserve"> </w:t>
      </w:r>
      <w:proofErr w:type="spellStart"/>
      <w:r w:rsidRPr="006E24A3">
        <w:rPr>
          <w:rFonts w:cs="Times New Roman"/>
          <w:b/>
          <w:i/>
          <w:spacing w:val="-1"/>
          <w:szCs w:val="24"/>
          <w:vertAlign w:val="subscript"/>
        </w:rPr>
        <w:t>ит</w:t>
      </w:r>
      <w:proofErr w:type="spellEnd"/>
      <w:r w:rsidRPr="006E24A3">
        <w:rPr>
          <w:rFonts w:cs="Times New Roman"/>
          <w:b/>
          <w:i/>
          <w:spacing w:val="-1"/>
          <w:szCs w:val="24"/>
        </w:rPr>
        <w:t>)</w:t>
      </w:r>
      <w:r w:rsidRPr="006E24A3">
        <w:rPr>
          <w:rFonts w:cs="Times New Roman"/>
          <w:szCs w:val="24"/>
        </w:rPr>
        <w:t>,</w:t>
      </w:r>
      <w:r w:rsidRPr="006E24A3">
        <w:rPr>
          <w:rFonts w:cs="Times New Roman"/>
          <w:szCs w:val="24"/>
          <w:shd w:val="clear" w:color="auto" w:fill="FFFFFF"/>
        </w:rPr>
        <w:t xml:space="preserve"> </w:t>
      </w:r>
      <w:r w:rsidRPr="006E24A3">
        <w:rPr>
          <w:rFonts w:cs="Times New Roman"/>
          <w:szCs w:val="24"/>
        </w:rPr>
        <w:t>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w:t>
      </w:r>
      <w:proofErr w:type="spellStart"/>
      <w:r w:rsidRPr="006E24A3">
        <w:rPr>
          <w:rFonts w:cs="Times New Roman"/>
          <w:szCs w:val="24"/>
        </w:rPr>
        <w:t>Котк</w:t>
      </w:r>
      <w:proofErr w:type="spellEnd"/>
      <w:r w:rsidRPr="006E24A3">
        <w:rPr>
          <w:rFonts w:cs="Times New Roman"/>
          <w:szCs w:val="24"/>
        </w:rPr>
        <w:t xml:space="preserve"> </w:t>
      </w:r>
      <w:proofErr w:type="spellStart"/>
      <w:r w:rsidRPr="006E24A3">
        <w:rPr>
          <w:rFonts w:cs="Times New Roman"/>
          <w:szCs w:val="24"/>
        </w:rPr>
        <w:t>ит</w:t>
      </w:r>
      <w:proofErr w:type="spellEnd"/>
      <w:r w:rsidRPr="006E24A3">
        <w:rPr>
          <w:rFonts w:cs="Times New Roman"/>
          <w:szCs w:val="24"/>
        </w:rPr>
        <w:t>):</w:t>
      </w:r>
    </w:p>
    <w:p w14:paraId="2E4B7A92" w14:textId="77777777" w:rsidR="00F67400" w:rsidRPr="006E24A3" w:rsidRDefault="00F67400" w:rsidP="00F67400">
      <w:pPr>
        <w:tabs>
          <w:tab w:val="left" w:pos="2191"/>
          <w:tab w:val="left" w:pos="4131"/>
          <w:tab w:val="left" w:pos="5214"/>
          <w:tab w:val="left" w:pos="6498"/>
          <w:tab w:val="left" w:pos="7356"/>
          <w:tab w:val="left" w:pos="8248"/>
        </w:tabs>
        <w:spacing w:before="111"/>
        <w:ind w:right="104" w:firstLine="591"/>
        <w:jc w:val="center"/>
        <w:rPr>
          <w:rFonts w:cs="Times New Roman"/>
          <w:szCs w:val="24"/>
        </w:rPr>
      </w:pPr>
      <w:proofErr w:type="spellStart"/>
      <w:r w:rsidRPr="006E24A3">
        <w:rPr>
          <w:rFonts w:cs="Times New Roman"/>
          <w:szCs w:val="24"/>
        </w:rPr>
        <w:t>Иотк</w:t>
      </w:r>
      <w:proofErr w:type="spellEnd"/>
      <w:r w:rsidRPr="006E24A3">
        <w:rPr>
          <w:rFonts w:cs="Times New Roman"/>
          <w:szCs w:val="24"/>
        </w:rPr>
        <w:t xml:space="preserve"> </w:t>
      </w:r>
      <w:proofErr w:type="spellStart"/>
      <w:r w:rsidRPr="006E24A3">
        <w:rPr>
          <w:rFonts w:cs="Times New Roman"/>
          <w:szCs w:val="24"/>
        </w:rPr>
        <w:t>ит</w:t>
      </w:r>
      <w:proofErr w:type="spellEnd"/>
      <w:r w:rsidRPr="006E24A3">
        <w:rPr>
          <w:rFonts w:cs="Times New Roman"/>
          <w:szCs w:val="24"/>
        </w:rPr>
        <w:t>=</w:t>
      </w:r>
      <w:r w:rsidRPr="006E24A3">
        <w:rPr>
          <w:rFonts w:cs="Times New Roman"/>
          <w:szCs w:val="24"/>
          <w:lang w:val="en-US"/>
        </w:rPr>
        <w:t>n</w:t>
      </w:r>
      <w:proofErr w:type="spellStart"/>
      <w:r w:rsidRPr="006E24A3">
        <w:rPr>
          <w:rFonts w:cs="Times New Roman"/>
          <w:szCs w:val="24"/>
        </w:rPr>
        <w:t>отк</w:t>
      </w:r>
      <w:proofErr w:type="spellEnd"/>
      <w:r w:rsidRPr="006E24A3">
        <w:rPr>
          <w:rFonts w:cs="Times New Roman"/>
          <w:szCs w:val="24"/>
        </w:rPr>
        <w:t>/</w:t>
      </w:r>
      <w:r w:rsidRPr="006E24A3">
        <w:rPr>
          <w:rFonts w:cs="Times New Roman"/>
          <w:szCs w:val="24"/>
          <w:lang w:val="en-US"/>
        </w:rPr>
        <w:t>S</w:t>
      </w:r>
      <w:r w:rsidRPr="006E24A3">
        <w:rPr>
          <w:rFonts w:cs="Times New Roman"/>
          <w:szCs w:val="24"/>
        </w:rPr>
        <w:t xml:space="preserve"> [1/(км*год)], </w:t>
      </w:r>
    </w:p>
    <w:p w14:paraId="20A9F654" w14:textId="77777777" w:rsidR="00F67400" w:rsidRPr="006E24A3" w:rsidRDefault="00F67400" w:rsidP="00F67400">
      <w:pPr>
        <w:tabs>
          <w:tab w:val="left" w:pos="2191"/>
          <w:tab w:val="left" w:pos="4131"/>
          <w:tab w:val="left" w:pos="5214"/>
          <w:tab w:val="left" w:pos="6498"/>
          <w:tab w:val="left" w:pos="7356"/>
          <w:tab w:val="left" w:pos="8248"/>
        </w:tabs>
        <w:ind w:right="104" w:firstLine="591"/>
        <w:jc w:val="both"/>
        <w:rPr>
          <w:rFonts w:cs="Times New Roman"/>
          <w:szCs w:val="24"/>
        </w:rPr>
      </w:pPr>
      <w:r w:rsidRPr="006E24A3">
        <w:rPr>
          <w:rFonts w:cs="Times New Roman"/>
          <w:szCs w:val="24"/>
        </w:rPr>
        <w:t xml:space="preserve">где </w:t>
      </w:r>
      <w:r w:rsidRPr="006E24A3">
        <w:rPr>
          <w:rFonts w:cs="Times New Roman"/>
          <w:szCs w:val="24"/>
          <w:lang w:val="en-US"/>
        </w:rPr>
        <w:t>n</w:t>
      </w:r>
      <w:proofErr w:type="spellStart"/>
      <w:r w:rsidRPr="006E24A3">
        <w:rPr>
          <w:rFonts w:cs="Times New Roman"/>
          <w:szCs w:val="24"/>
        </w:rPr>
        <w:t>отк</w:t>
      </w:r>
      <w:proofErr w:type="spellEnd"/>
      <w:r w:rsidRPr="006E24A3">
        <w:rPr>
          <w:rFonts w:cs="Times New Roman"/>
          <w:szCs w:val="24"/>
        </w:rPr>
        <w:t>- количество отказов за предыдущий год</w:t>
      </w:r>
    </w:p>
    <w:p w14:paraId="335BB7D7" w14:textId="77777777" w:rsidR="00F67400" w:rsidRPr="006E24A3" w:rsidRDefault="00F67400" w:rsidP="00F67400">
      <w:pPr>
        <w:tabs>
          <w:tab w:val="left" w:pos="2191"/>
          <w:tab w:val="left" w:pos="4131"/>
          <w:tab w:val="left" w:pos="5214"/>
          <w:tab w:val="left" w:pos="6498"/>
          <w:tab w:val="left" w:pos="7356"/>
          <w:tab w:val="left" w:pos="8248"/>
        </w:tabs>
        <w:ind w:right="104" w:firstLine="591"/>
        <w:jc w:val="both"/>
        <w:rPr>
          <w:rFonts w:cs="Times New Roman"/>
          <w:szCs w:val="24"/>
        </w:rPr>
      </w:pPr>
      <w:r w:rsidRPr="006E24A3">
        <w:rPr>
          <w:rFonts w:cs="Times New Roman"/>
          <w:szCs w:val="24"/>
          <w:lang w:val="en-US"/>
        </w:rPr>
        <w:t>S</w:t>
      </w:r>
      <w:r w:rsidRPr="006E24A3">
        <w:rPr>
          <w:rFonts w:cs="Times New Roman"/>
          <w:szCs w:val="24"/>
        </w:rPr>
        <w:t>-протяженность тепловой сети (в двухтрубном исполнении) данной системы теплоснабжения.</w:t>
      </w:r>
    </w:p>
    <w:p w14:paraId="60A88197" w14:textId="77777777" w:rsidR="00F67400" w:rsidRPr="006E24A3" w:rsidRDefault="00F67400" w:rsidP="00F67400">
      <w:pPr>
        <w:tabs>
          <w:tab w:val="left" w:pos="2191"/>
          <w:tab w:val="left" w:pos="4131"/>
          <w:tab w:val="left" w:pos="5214"/>
          <w:tab w:val="left" w:pos="6498"/>
          <w:tab w:val="left" w:pos="7356"/>
          <w:tab w:val="left" w:pos="8248"/>
        </w:tabs>
        <w:ind w:right="104" w:firstLine="591"/>
        <w:jc w:val="both"/>
        <w:rPr>
          <w:rFonts w:cs="Times New Roman"/>
          <w:szCs w:val="24"/>
        </w:rPr>
      </w:pPr>
      <w:r w:rsidRPr="006E24A3">
        <w:rPr>
          <w:rFonts w:cs="Times New Roman"/>
          <w:szCs w:val="24"/>
        </w:rPr>
        <w:t>В зависимости от интенсивности отказов (</w:t>
      </w:r>
      <w:proofErr w:type="spellStart"/>
      <w:r w:rsidRPr="006E24A3">
        <w:rPr>
          <w:rFonts w:cs="Times New Roman"/>
          <w:szCs w:val="24"/>
        </w:rPr>
        <w:t>Иотк</w:t>
      </w:r>
      <w:proofErr w:type="spellEnd"/>
      <w:r w:rsidRPr="006E24A3">
        <w:rPr>
          <w:rFonts w:cs="Times New Roman"/>
          <w:szCs w:val="24"/>
        </w:rPr>
        <w:t xml:space="preserve"> </w:t>
      </w:r>
      <w:proofErr w:type="spellStart"/>
      <w:r w:rsidRPr="006E24A3">
        <w:rPr>
          <w:rFonts w:cs="Times New Roman"/>
          <w:szCs w:val="24"/>
        </w:rPr>
        <w:t>ит</w:t>
      </w:r>
      <w:proofErr w:type="spellEnd"/>
      <w:r w:rsidRPr="006E24A3">
        <w:rPr>
          <w:rFonts w:cs="Times New Roman"/>
          <w:szCs w:val="24"/>
        </w:rPr>
        <w:t>) определяется показатель надежности теплового источника (</w:t>
      </w:r>
      <w:proofErr w:type="spellStart"/>
      <w:r w:rsidRPr="006E24A3">
        <w:rPr>
          <w:rFonts w:cs="Times New Roman"/>
          <w:szCs w:val="24"/>
        </w:rPr>
        <w:t>Котк</w:t>
      </w:r>
      <w:proofErr w:type="spellEnd"/>
      <w:r w:rsidRPr="006E24A3">
        <w:rPr>
          <w:rFonts w:cs="Times New Roman"/>
          <w:szCs w:val="24"/>
        </w:rPr>
        <w:t xml:space="preserve"> </w:t>
      </w:r>
      <w:proofErr w:type="spellStart"/>
      <w:r w:rsidRPr="006E24A3">
        <w:rPr>
          <w:rFonts w:cs="Times New Roman"/>
          <w:szCs w:val="24"/>
        </w:rPr>
        <w:t>ит</w:t>
      </w:r>
      <w:proofErr w:type="spellEnd"/>
      <w:r w:rsidRPr="006E24A3">
        <w:rPr>
          <w:rFonts w:cs="Times New Roman"/>
          <w:szCs w:val="24"/>
        </w:rPr>
        <w:t>):</w:t>
      </w:r>
    </w:p>
    <w:p w14:paraId="3B80752E" w14:textId="77777777" w:rsidR="00F67400" w:rsidRPr="006E24A3" w:rsidRDefault="00F67400" w:rsidP="00F67400">
      <w:pPr>
        <w:pStyle w:val="af0"/>
        <w:ind w:left="0" w:firstLine="591"/>
        <w:rPr>
          <w:rFonts w:cs="Times New Roman"/>
          <w:lang w:val="ru-RU"/>
        </w:rPr>
      </w:pPr>
      <w:r w:rsidRPr="006E24A3">
        <w:rPr>
          <w:rFonts w:cs="Times New Roman"/>
          <w:lang w:val="ru-RU"/>
        </w:rPr>
        <w:t xml:space="preserve">-до 0,2 включительно - </w:t>
      </w:r>
      <w:proofErr w:type="spellStart"/>
      <w:r w:rsidRPr="006E24A3">
        <w:rPr>
          <w:rFonts w:cs="Times New Roman"/>
          <w:lang w:val="ru-RU"/>
        </w:rPr>
        <w:t>Котк</w:t>
      </w:r>
      <w:proofErr w:type="spellEnd"/>
      <w:r w:rsidRPr="006E24A3">
        <w:rPr>
          <w:rFonts w:cs="Times New Roman"/>
          <w:lang w:val="ru-RU"/>
        </w:rPr>
        <w:t xml:space="preserve"> </w:t>
      </w:r>
      <w:proofErr w:type="spellStart"/>
      <w:r w:rsidRPr="006E24A3">
        <w:rPr>
          <w:rFonts w:cs="Times New Roman"/>
          <w:lang w:val="ru-RU"/>
        </w:rPr>
        <w:t>ит</w:t>
      </w:r>
      <w:proofErr w:type="spellEnd"/>
      <w:r w:rsidRPr="006E24A3">
        <w:rPr>
          <w:rFonts w:cs="Times New Roman"/>
          <w:lang w:val="ru-RU"/>
        </w:rPr>
        <w:t xml:space="preserve"> = 1,0;</w:t>
      </w:r>
    </w:p>
    <w:p w14:paraId="4A1C367C" w14:textId="77777777" w:rsidR="00F67400" w:rsidRPr="006E24A3" w:rsidRDefault="00F67400" w:rsidP="00F67400">
      <w:pPr>
        <w:pStyle w:val="af0"/>
        <w:ind w:left="0" w:firstLine="591"/>
        <w:rPr>
          <w:rFonts w:cs="Times New Roman"/>
          <w:lang w:val="ru-RU"/>
        </w:rPr>
      </w:pPr>
      <w:r w:rsidRPr="006E24A3">
        <w:rPr>
          <w:rFonts w:cs="Times New Roman"/>
          <w:lang w:val="ru-RU"/>
        </w:rPr>
        <w:t xml:space="preserve">-от 0,2 до 0,6 включительно - </w:t>
      </w:r>
      <w:proofErr w:type="spellStart"/>
      <w:r w:rsidRPr="006E24A3">
        <w:rPr>
          <w:rFonts w:cs="Times New Roman"/>
          <w:lang w:val="ru-RU"/>
        </w:rPr>
        <w:t>Котк</w:t>
      </w:r>
      <w:proofErr w:type="spellEnd"/>
      <w:r w:rsidRPr="006E24A3">
        <w:rPr>
          <w:rFonts w:cs="Times New Roman"/>
          <w:lang w:val="ru-RU"/>
        </w:rPr>
        <w:t xml:space="preserve"> </w:t>
      </w:r>
      <w:proofErr w:type="spellStart"/>
      <w:r w:rsidRPr="006E24A3">
        <w:rPr>
          <w:rFonts w:cs="Times New Roman"/>
          <w:lang w:val="ru-RU"/>
        </w:rPr>
        <w:t>ит</w:t>
      </w:r>
      <w:proofErr w:type="spellEnd"/>
      <w:r w:rsidRPr="006E24A3">
        <w:rPr>
          <w:rFonts w:cs="Times New Roman"/>
          <w:lang w:val="ru-RU"/>
        </w:rPr>
        <w:t xml:space="preserve"> = 0,8;</w:t>
      </w:r>
    </w:p>
    <w:p w14:paraId="3763058B" w14:textId="77777777" w:rsidR="00F67400" w:rsidRPr="006E24A3" w:rsidRDefault="00F67400" w:rsidP="00F67400">
      <w:pPr>
        <w:pStyle w:val="af0"/>
        <w:ind w:left="0" w:firstLine="591"/>
        <w:rPr>
          <w:rFonts w:cs="Times New Roman"/>
          <w:lang w:val="ru-RU"/>
        </w:rPr>
      </w:pPr>
      <w:r w:rsidRPr="006E24A3">
        <w:rPr>
          <w:rFonts w:cs="Times New Roman"/>
          <w:lang w:val="ru-RU"/>
        </w:rPr>
        <w:t xml:space="preserve">-от 0,6 - 1,2 включительно - </w:t>
      </w:r>
      <w:proofErr w:type="spellStart"/>
      <w:r w:rsidRPr="006E24A3">
        <w:rPr>
          <w:rFonts w:cs="Times New Roman"/>
          <w:lang w:val="ru-RU"/>
        </w:rPr>
        <w:t>Котк</w:t>
      </w:r>
      <w:proofErr w:type="spellEnd"/>
      <w:r w:rsidRPr="006E24A3">
        <w:rPr>
          <w:rFonts w:cs="Times New Roman"/>
          <w:lang w:val="ru-RU"/>
        </w:rPr>
        <w:t xml:space="preserve"> </w:t>
      </w:r>
      <w:proofErr w:type="spellStart"/>
      <w:r w:rsidRPr="006E24A3">
        <w:rPr>
          <w:rFonts w:cs="Times New Roman"/>
          <w:lang w:val="ru-RU"/>
        </w:rPr>
        <w:t>ит</w:t>
      </w:r>
      <w:proofErr w:type="spellEnd"/>
      <w:r w:rsidRPr="006E24A3">
        <w:rPr>
          <w:rFonts w:cs="Times New Roman"/>
          <w:lang w:val="ru-RU"/>
        </w:rPr>
        <w:t xml:space="preserve"> = 0,6.</w:t>
      </w:r>
    </w:p>
    <w:p w14:paraId="6CD87ECF" w14:textId="77777777" w:rsidR="00F67400" w:rsidRPr="006E24A3" w:rsidRDefault="00F67400" w:rsidP="00F67400">
      <w:pPr>
        <w:pStyle w:val="af0"/>
        <w:tabs>
          <w:tab w:val="left" w:pos="825"/>
        </w:tabs>
        <w:ind w:left="0" w:firstLine="591"/>
        <w:rPr>
          <w:rFonts w:cs="Times New Roman"/>
          <w:lang w:val="ru-RU"/>
        </w:rPr>
      </w:pPr>
    </w:p>
    <w:p w14:paraId="4885B8D2" w14:textId="77777777" w:rsidR="00F67400" w:rsidRPr="006E24A3" w:rsidRDefault="00F67400" w:rsidP="00F67400">
      <w:pPr>
        <w:spacing w:before="110"/>
        <w:ind w:right="102" w:firstLine="591"/>
        <w:rPr>
          <w:rFonts w:eastAsia="Times New Roman" w:cs="Times New Roman"/>
          <w:szCs w:val="24"/>
        </w:rPr>
      </w:pPr>
      <w:r w:rsidRPr="006E24A3">
        <w:rPr>
          <w:rFonts w:cs="Times New Roman"/>
          <w:b/>
          <w:i/>
          <w:spacing w:val="-1"/>
          <w:szCs w:val="24"/>
        </w:rPr>
        <w:t>Показатель</w:t>
      </w:r>
      <w:r w:rsidRPr="006E24A3">
        <w:rPr>
          <w:rFonts w:cs="Times New Roman"/>
          <w:b/>
          <w:i/>
          <w:spacing w:val="14"/>
          <w:szCs w:val="24"/>
        </w:rPr>
        <w:t xml:space="preserve"> </w:t>
      </w:r>
      <w:r w:rsidRPr="006E24A3">
        <w:rPr>
          <w:rFonts w:cs="Times New Roman"/>
          <w:b/>
          <w:i/>
          <w:spacing w:val="-1"/>
          <w:szCs w:val="24"/>
        </w:rPr>
        <w:t>относительного</w:t>
      </w:r>
      <w:r w:rsidRPr="006E24A3">
        <w:rPr>
          <w:rFonts w:cs="Times New Roman"/>
          <w:b/>
          <w:i/>
          <w:spacing w:val="14"/>
          <w:szCs w:val="24"/>
        </w:rPr>
        <w:t xml:space="preserve"> </w:t>
      </w:r>
      <w:proofErr w:type="spellStart"/>
      <w:r w:rsidRPr="006E24A3">
        <w:rPr>
          <w:rFonts w:cs="Times New Roman"/>
          <w:b/>
          <w:i/>
          <w:spacing w:val="-1"/>
          <w:szCs w:val="24"/>
        </w:rPr>
        <w:t>недоотпуска</w:t>
      </w:r>
      <w:proofErr w:type="spellEnd"/>
      <w:r w:rsidRPr="006E24A3">
        <w:rPr>
          <w:rFonts w:cs="Times New Roman"/>
          <w:b/>
          <w:i/>
          <w:spacing w:val="12"/>
          <w:szCs w:val="24"/>
        </w:rPr>
        <w:t xml:space="preserve"> </w:t>
      </w:r>
      <w:r w:rsidRPr="006E24A3">
        <w:rPr>
          <w:rFonts w:cs="Times New Roman"/>
          <w:b/>
          <w:i/>
          <w:szCs w:val="24"/>
        </w:rPr>
        <w:t>тепловой</w:t>
      </w:r>
      <w:r w:rsidRPr="006E24A3">
        <w:rPr>
          <w:rFonts w:cs="Times New Roman"/>
          <w:b/>
          <w:i/>
          <w:spacing w:val="15"/>
          <w:szCs w:val="24"/>
        </w:rPr>
        <w:t xml:space="preserve"> </w:t>
      </w:r>
      <w:r w:rsidRPr="006E24A3">
        <w:rPr>
          <w:rFonts w:cs="Times New Roman"/>
          <w:b/>
          <w:i/>
          <w:spacing w:val="-1"/>
          <w:szCs w:val="24"/>
        </w:rPr>
        <w:t>энергии</w:t>
      </w:r>
      <w:r w:rsidRPr="006E24A3">
        <w:rPr>
          <w:rFonts w:cs="Times New Roman"/>
          <w:b/>
          <w:i/>
          <w:spacing w:val="12"/>
          <w:szCs w:val="24"/>
        </w:rPr>
        <w:t xml:space="preserve"> </w:t>
      </w:r>
      <w:r w:rsidRPr="006E24A3">
        <w:rPr>
          <w:rFonts w:cs="Times New Roman"/>
          <w:b/>
          <w:i/>
          <w:szCs w:val="24"/>
        </w:rPr>
        <w:t>(К</w:t>
      </w:r>
      <w:proofErr w:type="spellStart"/>
      <w:r w:rsidRPr="006E24A3">
        <w:rPr>
          <w:rFonts w:cs="Times New Roman"/>
          <w:b/>
          <w:i/>
          <w:position w:val="-2"/>
          <w:szCs w:val="24"/>
        </w:rPr>
        <w:t>нед</w:t>
      </w:r>
      <w:proofErr w:type="spellEnd"/>
      <w:r w:rsidRPr="006E24A3">
        <w:rPr>
          <w:rFonts w:cs="Times New Roman"/>
          <w:b/>
          <w:i/>
          <w:szCs w:val="24"/>
        </w:rPr>
        <w:t>)</w:t>
      </w:r>
      <w:r w:rsidRPr="006E24A3">
        <w:rPr>
          <w:rFonts w:cs="Times New Roman"/>
          <w:b/>
          <w:i/>
          <w:spacing w:val="11"/>
          <w:szCs w:val="24"/>
        </w:rPr>
        <w:t xml:space="preserve"> </w:t>
      </w:r>
      <w:r w:rsidRPr="006E24A3">
        <w:rPr>
          <w:rFonts w:cs="Times New Roman"/>
          <w:szCs w:val="24"/>
        </w:rPr>
        <w:t>в</w:t>
      </w:r>
      <w:r w:rsidRPr="006E24A3">
        <w:rPr>
          <w:rFonts w:cs="Times New Roman"/>
          <w:spacing w:val="13"/>
          <w:szCs w:val="24"/>
        </w:rPr>
        <w:t xml:space="preserve"> </w:t>
      </w:r>
      <w:r w:rsidRPr="006E24A3">
        <w:rPr>
          <w:rFonts w:cs="Times New Roman"/>
          <w:spacing w:val="-1"/>
          <w:szCs w:val="24"/>
        </w:rPr>
        <w:t>результате</w:t>
      </w:r>
      <w:r w:rsidRPr="006E24A3">
        <w:rPr>
          <w:rFonts w:cs="Times New Roman"/>
          <w:spacing w:val="13"/>
          <w:szCs w:val="24"/>
        </w:rPr>
        <w:t xml:space="preserve"> </w:t>
      </w:r>
      <w:r w:rsidRPr="006E24A3">
        <w:rPr>
          <w:rFonts w:cs="Times New Roman"/>
          <w:spacing w:val="-1"/>
          <w:szCs w:val="24"/>
        </w:rPr>
        <w:t>аварий</w:t>
      </w:r>
      <w:r w:rsidRPr="006E24A3">
        <w:rPr>
          <w:rFonts w:cs="Times New Roman"/>
          <w:spacing w:val="77"/>
          <w:szCs w:val="24"/>
        </w:rPr>
        <w:t xml:space="preserve"> </w:t>
      </w:r>
      <w:r w:rsidRPr="006E24A3">
        <w:rPr>
          <w:rFonts w:cs="Times New Roman"/>
          <w:szCs w:val="24"/>
        </w:rPr>
        <w:t xml:space="preserve">и </w:t>
      </w:r>
      <w:r w:rsidRPr="006E24A3">
        <w:rPr>
          <w:rFonts w:cs="Times New Roman"/>
          <w:spacing w:val="-1"/>
          <w:szCs w:val="24"/>
        </w:rPr>
        <w:t>инцидентов</w:t>
      </w:r>
      <w:r w:rsidRPr="006E24A3">
        <w:rPr>
          <w:rFonts w:cs="Times New Roman"/>
          <w:szCs w:val="24"/>
        </w:rPr>
        <w:t xml:space="preserve"> </w:t>
      </w:r>
      <w:r w:rsidRPr="006E24A3">
        <w:rPr>
          <w:rFonts w:cs="Times New Roman"/>
          <w:spacing w:val="-1"/>
          <w:szCs w:val="24"/>
        </w:rPr>
        <w:t>определяется</w:t>
      </w:r>
      <w:r w:rsidRPr="006E24A3">
        <w:rPr>
          <w:rFonts w:cs="Times New Roman"/>
          <w:szCs w:val="24"/>
        </w:rPr>
        <w:t xml:space="preserve"> по </w:t>
      </w:r>
      <w:r w:rsidRPr="006E24A3">
        <w:rPr>
          <w:rFonts w:cs="Times New Roman"/>
          <w:spacing w:val="-1"/>
          <w:szCs w:val="24"/>
        </w:rPr>
        <w:t>формуле:</w:t>
      </w:r>
    </w:p>
    <w:p w14:paraId="4D10203D" w14:textId="77777777" w:rsidR="00F67400" w:rsidRPr="006E24A3" w:rsidRDefault="00F67400" w:rsidP="00F67400">
      <w:pPr>
        <w:ind w:right="3258"/>
        <w:jc w:val="center"/>
        <w:rPr>
          <w:rFonts w:cs="Times New Roman"/>
          <w:spacing w:val="-1"/>
          <w:szCs w:val="24"/>
        </w:rPr>
      </w:pPr>
      <w:r w:rsidRPr="006E24A3">
        <w:rPr>
          <w:rFonts w:cs="Times New Roman"/>
          <w:spacing w:val="-1"/>
          <w:szCs w:val="24"/>
        </w:rPr>
        <w:t>Q</w:t>
      </w:r>
      <w:proofErr w:type="spellStart"/>
      <w:r w:rsidRPr="006E24A3">
        <w:rPr>
          <w:rFonts w:cs="Times New Roman"/>
          <w:spacing w:val="-1"/>
          <w:position w:val="-2"/>
          <w:szCs w:val="24"/>
        </w:rPr>
        <w:t>нед</w:t>
      </w:r>
      <w:proofErr w:type="spellEnd"/>
      <w:r w:rsidRPr="006E24A3">
        <w:rPr>
          <w:rFonts w:cs="Times New Roman"/>
          <w:spacing w:val="19"/>
          <w:position w:val="-2"/>
          <w:szCs w:val="24"/>
        </w:rPr>
        <w:t xml:space="preserve"> </w:t>
      </w:r>
      <w:r w:rsidRPr="006E24A3">
        <w:rPr>
          <w:rFonts w:cs="Times New Roman"/>
          <w:szCs w:val="24"/>
        </w:rPr>
        <w:t>=</w:t>
      </w:r>
      <w:r w:rsidRPr="006E24A3">
        <w:rPr>
          <w:rFonts w:cs="Times New Roman"/>
          <w:spacing w:val="-1"/>
          <w:szCs w:val="24"/>
        </w:rPr>
        <w:t xml:space="preserve"> Q</w:t>
      </w:r>
      <w:proofErr w:type="spellStart"/>
      <w:r w:rsidRPr="006E24A3">
        <w:rPr>
          <w:rFonts w:cs="Times New Roman"/>
          <w:spacing w:val="-1"/>
          <w:position w:val="-2"/>
          <w:szCs w:val="24"/>
        </w:rPr>
        <w:t>откл</w:t>
      </w:r>
      <w:proofErr w:type="spellEnd"/>
      <w:r w:rsidRPr="006E24A3">
        <w:rPr>
          <w:rFonts w:cs="Times New Roman"/>
          <w:spacing w:val="-1"/>
          <w:szCs w:val="24"/>
        </w:rPr>
        <w:t>/Q</w:t>
      </w:r>
      <w:r w:rsidRPr="006E24A3">
        <w:rPr>
          <w:rFonts w:cs="Times New Roman"/>
          <w:spacing w:val="-1"/>
          <w:position w:val="-2"/>
          <w:szCs w:val="24"/>
        </w:rPr>
        <w:t>факт</w:t>
      </w:r>
      <w:r w:rsidRPr="006E24A3">
        <w:rPr>
          <w:rFonts w:cs="Times New Roman"/>
          <w:spacing w:val="-1"/>
          <w:szCs w:val="24"/>
        </w:rPr>
        <w:t>*100</w:t>
      </w:r>
      <w:r w:rsidRPr="006E24A3">
        <w:rPr>
          <w:rFonts w:cs="Times New Roman"/>
          <w:szCs w:val="24"/>
        </w:rPr>
        <w:t xml:space="preserve"> </w:t>
      </w:r>
      <w:r w:rsidRPr="006E24A3">
        <w:rPr>
          <w:rFonts w:cs="Times New Roman"/>
          <w:spacing w:val="-1"/>
          <w:szCs w:val="24"/>
        </w:rPr>
        <w:t>[%],</w:t>
      </w:r>
    </w:p>
    <w:p w14:paraId="7EB196BA" w14:textId="77777777" w:rsidR="00F67400" w:rsidRPr="006E24A3" w:rsidRDefault="00F67400" w:rsidP="00F67400">
      <w:pPr>
        <w:pStyle w:val="af0"/>
        <w:ind w:left="0" w:firstLine="591"/>
        <w:jc w:val="both"/>
        <w:rPr>
          <w:rFonts w:cs="Times New Roman"/>
          <w:lang w:val="ru-RU"/>
        </w:rPr>
      </w:pPr>
      <w:r w:rsidRPr="006E24A3">
        <w:rPr>
          <w:rFonts w:cs="Times New Roman"/>
          <w:lang w:val="ru-RU"/>
        </w:rPr>
        <w:t>где</w:t>
      </w:r>
      <w:r w:rsidRPr="006E24A3">
        <w:rPr>
          <w:rFonts w:cs="Times New Roman"/>
          <w:spacing w:val="-1"/>
          <w:lang w:val="ru-RU"/>
        </w:rPr>
        <w:t xml:space="preserve"> </w:t>
      </w:r>
      <w:r w:rsidRPr="006E24A3">
        <w:rPr>
          <w:rFonts w:cs="Times New Roman"/>
          <w:spacing w:val="-1"/>
        </w:rPr>
        <w:t>Q</w:t>
      </w:r>
      <w:proofErr w:type="spellStart"/>
      <w:r w:rsidRPr="006E24A3">
        <w:rPr>
          <w:rFonts w:cs="Times New Roman"/>
          <w:spacing w:val="-1"/>
          <w:position w:val="-2"/>
          <w:lang w:val="ru-RU"/>
        </w:rPr>
        <w:t>откл</w:t>
      </w:r>
      <w:proofErr w:type="spellEnd"/>
      <w:r w:rsidRPr="006E24A3">
        <w:rPr>
          <w:rFonts w:cs="Times New Roman"/>
          <w:spacing w:val="20"/>
          <w:position w:val="-2"/>
          <w:lang w:val="ru-RU"/>
        </w:rPr>
        <w:t xml:space="preserve"> </w:t>
      </w:r>
      <w:r w:rsidRPr="006E24A3">
        <w:rPr>
          <w:rFonts w:cs="Times New Roman"/>
          <w:lang w:val="ru-RU"/>
        </w:rPr>
        <w:t>-</w:t>
      </w:r>
      <w:r w:rsidRPr="006E24A3">
        <w:rPr>
          <w:rFonts w:cs="Times New Roman"/>
          <w:spacing w:val="-1"/>
          <w:lang w:val="ru-RU"/>
        </w:rPr>
        <w:t xml:space="preserve"> аварийный</w:t>
      </w:r>
      <w:r w:rsidRPr="006E24A3">
        <w:rPr>
          <w:rFonts w:cs="Times New Roman"/>
          <w:lang w:val="ru-RU"/>
        </w:rPr>
        <w:t xml:space="preserve"> </w:t>
      </w:r>
      <w:proofErr w:type="spellStart"/>
      <w:r w:rsidRPr="006E24A3">
        <w:rPr>
          <w:rFonts w:cs="Times New Roman"/>
          <w:spacing w:val="-1"/>
          <w:lang w:val="ru-RU"/>
        </w:rPr>
        <w:t>недоотпуск</w:t>
      </w:r>
      <w:proofErr w:type="spellEnd"/>
      <w:r w:rsidRPr="006E24A3">
        <w:rPr>
          <w:rFonts w:cs="Times New Roman"/>
          <w:lang w:val="ru-RU"/>
        </w:rPr>
        <w:t xml:space="preserve"> тепловой </w:t>
      </w:r>
      <w:r w:rsidRPr="006E24A3">
        <w:rPr>
          <w:rFonts w:cs="Times New Roman"/>
          <w:spacing w:val="-1"/>
          <w:lang w:val="ru-RU"/>
        </w:rPr>
        <w:t>энергии</w:t>
      </w:r>
      <w:r w:rsidRPr="006E24A3">
        <w:rPr>
          <w:rFonts w:cs="Times New Roman"/>
          <w:lang w:val="ru-RU"/>
        </w:rPr>
        <w:t xml:space="preserve"> </w:t>
      </w:r>
      <w:r w:rsidRPr="006E24A3">
        <w:rPr>
          <w:rFonts w:cs="Times New Roman"/>
          <w:spacing w:val="-1"/>
          <w:lang w:val="ru-RU"/>
        </w:rPr>
        <w:t>потребителям</w:t>
      </w:r>
      <w:r w:rsidRPr="006E24A3">
        <w:rPr>
          <w:rFonts w:cs="Times New Roman"/>
          <w:lang w:val="ru-RU"/>
        </w:rPr>
        <w:t>;</w:t>
      </w:r>
    </w:p>
    <w:p w14:paraId="7DF06437" w14:textId="77777777" w:rsidR="00F67400" w:rsidRPr="006E24A3" w:rsidRDefault="00F67400" w:rsidP="00F67400">
      <w:pPr>
        <w:ind w:right="-144" w:firstLine="591"/>
        <w:jc w:val="both"/>
        <w:rPr>
          <w:rFonts w:cs="Times New Roman"/>
          <w:spacing w:val="14"/>
          <w:szCs w:val="24"/>
        </w:rPr>
      </w:pPr>
      <w:r w:rsidRPr="006E24A3">
        <w:rPr>
          <w:rFonts w:cs="Times New Roman"/>
          <w:spacing w:val="-1"/>
          <w:szCs w:val="24"/>
        </w:rPr>
        <w:t>Q</w:t>
      </w:r>
      <w:r w:rsidRPr="006E24A3">
        <w:rPr>
          <w:rFonts w:cs="Times New Roman"/>
          <w:spacing w:val="-1"/>
          <w:position w:val="-2"/>
          <w:szCs w:val="24"/>
        </w:rPr>
        <w:t>факт</w:t>
      </w:r>
      <w:r w:rsidRPr="006E24A3">
        <w:rPr>
          <w:rFonts w:cs="Times New Roman"/>
          <w:spacing w:val="33"/>
          <w:position w:val="-2"/>
          <w:szCs w:val="24"/>
        </w:rPr>
        <w:t xml:space="preserve"> </w:t>
      </w:r>
      <w:r w:rsidRPr="006E24A3">
        <w:rPr>
          <w:rFonts w:cs="Times New Roman"/>
          <w:szCs w:val="24"/>
        </w:rPr>
        <w:t>-</w:t>
      </w:r>
      <w:r w:rsidRPr="006E24A3">
        <w:rPr>
          <w:rFonts w:cs="Times New Roman"/>
          <w:spacing w:val="13"/>
          <w:szCs w:val="24"/>
        </w:rPr>
        <w:t xml:space="preserve"> </w:t>
      </w:r>
      <w:r w:rsidRPr="006E24A3">
        <w:rPr>
          <w:rFonts w:cs="Times New Roman"/>
          <w:spacing w:val="-1"/>
          <w:szCs w:val="24"/>
        </w:rPr>
        <w:t>фактический</w:t>
      </w:r>
      <w:r w:rsidRPr="006E24A3">
        <w:rPr>
          <w:rFonts w:cs="Times New Roman"/>
          <w:spacing w:val="15"/>
          <w:szCs w:val="24"/>
        </w:rPr>
        <w:t xml:space="preserve"> </w:t>
      </w:r>
      <w:r w:rsidRPr="006E24A3">
        <w:rPr>
          <w:rFonts w:cs="Times New Roman"/>
          <w:spacing w:val="-1"/>
          <w:szCs w:val="24"/>
        </w:rPr>
        <w:t>отпуск</w:t>
      </w:r>
      <w:r w:rsidRPr="006E24A3">
        <w:rPr>
          <w:rFonts w:cs="Times New Roman"/>
          <w:spacing w:val="14"/>
          <w:szCs w:val="24"/>
        </w:rPr>
        <w:t xml:space="preserve"> </w:t>
      </w:r>
      <w:r w:rsidRPr="006E24A3">
        <w:rPr>
          <w:rFonts w:cs="Times New Roman"/>
          <w:spacing w:val="-1"/>
          <w:szCs w:val="24"/>
        </w:rPr>
        <w:t>тепловой</w:t>
      </w:r>
      <w:r w:rsidRPr="006E24A3">
        <w:rPr>
          <w:rFonts w:cs="Times New Roman"/>
          <w:spacing w:val="14"/>
          <w:szCs w:val="24"/>
        </w:rPr>
        <w:t xml:space="preserve"> </w:t>
      </w:r>
      <w:r w:rsidRPr="006E24A3">
        <w:rPr>
          <w:rFonts w:cs="Times New Roman"/>
          <w:szCs w:val="24"/>
        </w:rPr>
        <w:t>энергии</w:t>
      </w:r>
      <w:r w:rsidRPr="006E24A3">
        <w:rPr>
          <w:rFonts w:cs="Times New Roman"/>
          <w:spacing w:val="15"/>
          <w:szCs w:val="24"/>
        </w:rPr>
        <w:t xml:space="preserve"> </w:t>
      </w:r>
      <w:r w:rsidRPr="006E24A3">
        <w:rPr>
          <w:rFonts w:cs="Times New Roman"/>
          <w:spacing w:val="-1"/>
          <w:szCs w:val="24"/>
        </w:rPr>
        <w:t>системой</w:t>
      </w:r>
      <w:r w:rsidRPr="006E24A3">
        <w:rPr>
          <w:rFonts w:cs="Times New Roman"/>
          <w:spacing w:val="15"/>
          <w:szCs w:val="24"/>
        </w:rPr>
        <w:t xml:space="preserve"> </w:t>
      </w:r>
      <w:r w:rsidRPr="006E24A3">
        <w:rPr>
          <w:rFonts w:cs="Times New Roman"/>
          <w:spacing w:val="-1"/>
          <w:szCs w:val="24"/>
        </w:rPr>
        <w:t>теплоснабжения</w:t>
      </w:r>
      <w:r w:rsidRPr="006E24A3">
        <w:rPr>
          <w:rFonts w:cs="Times New Roman"/>
          <w:spacing w:val="14"/>
          <w:szCs w:val="24"/>
        </w:rPr>
        <w:t xml:space="preserve"> </w:t>
      </w:r>
    </w:p>
    <w:p w14:paraId="0A417B8F" w14:textId="77777777" w:rsidR="00F67400" w:rsidRPr="006E24A3" w:rsidRDefault="00F67400" w:rsidP="00F67400">
      <w:pPr>
        <w:spacing w:before="10"/>
        <w:ind w:firstLine="591"/>
        <w:jc w:val="both"/>
        <w:rPr>
          <w:rFonts w:cs="Times New Roman"/>
          <w:spacing w:val="-1"/>
          <w:szCs w:val="24"/>
        </w:rPr>
      </w:pPr>
      <w:r w:rsidRPr="006E24A3">
        <w:rPr>
          <w:rFonts w:cs="Times New Roman"/>
          <w:szCs w:val="24"/>
        </w:rPr>
        <w:t xml:space="preserve">В </w:t>
      </w:r>
      <w:r w:rsidRPr="006E24A3">
        <w:rPr>
          <w:rFonts w:cs="Times New Roman"/>
          <w:spacing w:val="-1"/>
          <w:szCs w:val="24"/>
        </w:rPr>
        <w:t>зависимости</w:t>
      </w:r>
      <w:r w:rsidRPr="006E24A3">
        <w:rPr>
          <w:rFonts w:cs="Times New Roman"/>
          <w:spacing w:val="3"/>
          <w:szCs w:val="24"/>
        </w:rPr>
        <w:t xml:space="preserve"> </w:t>
      </w:r>
      <w:r w:rsidRPr="006E24A3">
        <w:rPr>
          <w:rFonts w:cs="Times New Roman"/>
          <w:szCs w:val="24"/>
        </w:rPr>
        <w:t>от</w:t>
      </w:r>
      <w:r w:rsidRPr="006E24A3">
        <w:rPr>
          <w:rFonts w:cs="Times New Roman"/>
          <w:spacing w:val="2"/>
          <w:szCs w:val="24"/>
        </w:rPr>
        <w:t xml:space="preserve"> </w:t>
      </w:r>
      <w:r w:rsidRPr="006E24A3">
        <w:rPr>
          <w:rFonts w:cs="Times New Roman"/>
          <w:spacing w:val="-1"/>
          <w:szCs w:val="24"/>
        </w:rPr>
        <w:t>величины</w:t>
      </w:r>
      <w:r w:rsidRPr="006E24A3">
        <w:rPr>
          <w:rFonts w:cs="Times New Roman"/>
          <w:spacing w:val="1"/>
          <w:szCs w:val="24"/>
        </w:rPr>
        <w:t xml:space="preserve"> </w:t>
      </w:r>
      <w:proofErr w:type="spellStart"/>
      <w:r w:rsidRPr="006E24A3">
        <w:rPr>
          <w:rFonts w:cs="Times New Roman"/>
          <w:spacing w:val="-1"/>
          <w:szCs w:val="24"/>
        </w:rPr>
        <w:t>недоотпуска</w:t>
      </w:r>
      <w:proofErr w:type="spellEnd"/>
      <w:r w:rsidRPr="006E24A3">
        <w:rPr>
          <w:rFonts w:cs="Times New Roman"/>
          <w:spacing w:val="1"/>
          <w:szCs w:val="24"/>
        </w:rPr>
        <w:t xml:space="preserve"> </w:t>
      </w:r>
      <w:r w:rsidRPr="006E24A3">
        <w:rPr>
          <w:rFonts w:cs="Times New Roman"/>
          <w:spacing w:val="-1"/>
          <w:szCs w:val="24"/>
        </w:rPr>
        <w:t>тепла</w:t>
      </w:r>
      <w:r w:rsidRPr="006E24A3">
        <w:rPr>
          <w:rFonts w:cs="Times New Roman"/>
          <w:spacing w:val="3"/>
          <w:szCs w:val="24"/>
        </w:rPr>
        <w:t xml:space="preserve"> </w:t>
      </w:r>
      <w:r w:rsidRPr="006E24A3">
        <w:rPr>
          <w:rFonts w:cs="Times New Roman"/>
          <w:szCs w:val="24"/>
        </w:rPr>
        <w:t>(Q</w:t>
      </w:r>
      <w:proofErr w:type="spellStart"/>
      <w:r w:rsidRPr="006E24A3">
        <w:rPr>
          <w:rFonts w:cs="Times New Roman"/>
          <w:position w:val="-2"/>
          <w:szCs w:val="24"/>
        </w:rPr>
        <w:t>нед</w:t>
      </w:r>
      <w:proofErr w:type="spellEnd"/>
      <w:r w:rsidRPr="006E24A3">
        <w:rPr>
          <w:rFonts w:cs="Times New Roman"/>
          <w:szCs w:val="24"/>
        </w:rPr>
        <w:t>)</w:t>
      </w:r>
      <w:r w:rsidRPr="006E24A3">
        <w:rPr>
          <w:rFonts w:cs="Times New Roman"/>
          <w:spacing w:val="1"/>
          <w:szCs w:val="24"/>
        </w:rPr>
        <w:t xml:space="preserve"> </w:t>
      </w:r>
      <w:r w:rsidRPr="006E24A3">
        <w:rPr>
          <w:rFonts w:cs="Times New Roman"/>
          <w:spacing w:val="-1"/>
          <w:szCs w:val="24"/>
        </w:rPr>
        <w:t>определяется</w:t>
      </w:r>
      <w:r w:rsidRPr="006E24A3">
        <w:rPr>
          <w:rFonts w:cs="Times New Roman"/>
          <w:spacing w:val="2"/>
          <w:szCs w:val="24"/>
        </w:rPr>
        <w:t xml:space="preserve"> </w:t>
      </w:r>
      <w:r w:rsidRPr="006E24A3">
        <w:rPr>
          <w:rFonts w:cs="Times New Roman"/>
          <w:spacing w:val="-1"/>
          <w:szCs w:val="24"/>
        </w:rPr>
        <w:t>показатель</w:t>
      </w:r>
      <w:r w:rsidRPr="006E24A3">
        <w:rPr>
          <w:rFonts w:cs="Times New Roman"/>
          <w:spacing w:val="3"/>
          <w:szCs w:val="24"/>
        </w:rPr>
        <w:t xml:space="preserve"> </w:t>
      </w:r>
      <w:r w:rsidRPr="006E24A3">
        <w:rPr>
          <w:rFonts w:cs="Times New Roman"/>
          <w:szCs w:val="24"/>
        </w:rPr>
        <w:t xml:space="preserve">надежности </w:t>
      </w:r>
      <w:r w:rsidRPr="006E24A3">
        <w:rPr>
          <w:rFonts w:cs="Times New Roman"/>
          <w:spacing w:val="-1"/>
          <w:szCs w:val="24"/>
        </w:rPr>
        <w:t>(К</w:t>
      </w:r>
      <w:proofErr w:type="spellStart"/>
      <w:r w:rsidRPr="006E24A3">
        <w:rPr>
          <w:rFonts w:cs="Times New Roman"/>
          <w:spacing w:val="-1"/>
          <w:position w:val="-2"/>
          <w:szCs w:val="24"/>
        </w:rPr>
        <w:t>нед</w:t>
      </w:r>
      <w:proofErr w:type="spellEnd"/>
      <w:r w:rsidRPr="006E24A3">
        <w:rPr>
          <w:rFonts w:cs="Times New Roman"/>
          <w:spacing w:val="-1"/>
          <w:szCs w:val="24"/>
        </w:rPr>
        <w:t>)</w:t>
      </w:r>
    </w:p>
    <w:p w14:paraId="0D2DCDE1" w14:textId="77777777" w:rsidR="00F67400" w:rsidRPr="006E24A3" w:rsidRDefault="00F67400" w:rsidP="00F67400">
      <w:pPr>
        <w:pStyle w:val="af0"/>
        <w:ind w:left="0" w:firstLine="591"/>
        <w:rPr>
          <w:rFonts w:cs="Times New Roman"/>
          <w:lang w:val="ru-RU"/>
        </w:rPr>
      </w:pPr>
      <w:r w:rsidRPr="006E24A3">
        <w:rPr>
          <w:rFonts w:cs="Times New Roman"/>
          <w:lang w:val="ru-RU"/>
        </w:rPr>
        <w:t>-</w:t>
      </w:r>
      <w:r w:rsidRPr="006E24A3">
        <w:rPr>
          <w:rFonts w:cs="Times New Roman"/>
          <w:spacing w:val="-1"/>
          <w:lang w:val="ru-RU"/>
        </w:rPr>
        <w:t xml:space="preserve"> </w:t>
      </w:r>
      <w:r w:rsidRPr="006E24A3">
        <w:rPr>
          <w:rFonts w:cs="Times New Roman"/>
          <w:lang w:val="ru-RU"/>
        </w:rPr>
        <w:t>до 0,1% включительно -</w:t>
      </w:r>
      <w:r w:rsidRPr="006E24A3">
        <w:rPr>
          <w:rFonts w:cs="Times New Roman"/>
          <w:spacing w:val="-1"/>
          <w:lang w:val="ru-RU"/>
        </w:rPr>
        <w:t xml:space="preserve"> К</w:t>
      </w:r>
      <w:proofErr w:type="spellStart"/>
      <w:r w:rsidRPr="006E24A3">
        <w:rPr>
          <w:rFonts w:cs="Times New Roman"/>
          <w:spacing w:val="-1"/>
          <w:position w:val="-2"/>
          <w:lang w:val="ru-RU"/>
        </w:rPr>
        <w:t>нед</w:t>
      </w:r>
      <w:proofErr w:type="spellEnd"/>
      <w:r w:rsidRPr="006E24A3">
        <w:rPr>
          <w:rFonts w:cs="Times New Roman"/>
          <w:spacing w:val="19"/>
          <w:position w:val="-2"/>
          <w:lang w:val="ru-RU"/>
        </w:rPr>
        <w:t xml:space="preserve"> </w:t>
      </w:r>
      <w:r w:rsidRPr="006E24A3">
        <w:rPr>
          <w:rFonts w:cs="Times New Roman"/>
          <w:lang w:val="ru-RU"/>
        </w:rPr>
        <w:t>=</w:t>
      </w:r>
      <w:r w:rsidRPr="006E24A3">
        <w:rPr>
          <w:rFonts w:cs="Times New Roman"/>
          <w:spacing w:val="-1"/>
          <w:lang w:val="ru-RU"/>
        </w:rPr>
        <w:t xml:space="preserve"> </w:t>
      </w:r>
      <w:r w:rsidRPr="006E24A3">
        <w:rPr>
          <w:rFonts w:cs="Times New Roman"/>
          <w:lang w:val="ru-RU"/>
        </w:rPr>
        <w:t>1,0;</w:t>
      </w:r>
    </w:p>
    <w:p w14:paraId="313FFBAB" w14:textId="77777777" w:rsidR="00F67400" w:rsidRPr="006E24A3" w:rsidRDefault="00F67400" w:rsidP="00F67400">
      <w:pPr>
        <w:pStyle w:val="af0"/>
        <w:ind w:left="0" w:firstLine="591"/>
        <w:rPr>
          <w:rFonts w:cs="Times New Roman"/>
          <w:lang w:val="ru-RU"/>
        </w:rPr>
      </w:pPr>
      <w:r w:rsidRPr="006E24A3">
        <w:rPr>
          <w:rFonts w:cs="Times New Roman"/>
          <w:lang w:val="ru-RU"/>
        </w:rPr>
        <w:t>-</w:t>
      </w:r>
      <w:r w:rsidRPr="006E24A3">
        <w:rPr>
          <w:rFonts w:cs="Times New Roman"/>
          <w:spacing w:val="-1"/>
          <w:lang w:val="ru-RU"/>
        </w:rPr>
        <w:t xml:space="preserve"> от </w:t>
      </w:r>
      <w:r w:rsidRPr="006E24A3">
        <w:rPr>
          <w:rFonts w:cs="Times New Roman"/>
          <w:lang w:val="ru-RU"/>
        </w:rPr>
        <w:t>0,1% -</w:t>
      </w:r>
      <w:r w:rsidRPr="006E24A3">
        <w:rPr>
          <w:rFonts w:cs="Times New Roman"/>
          <w:spacing w:val="-1"/>
          <w:lang w:val="ru-RU"/>
        </w:rPr>
        <w:t xml:space="preserve">  до </w:t>
      </w:r>
      <w:r w:rsidRPr="006E24A3">
        <w:rPr>
          <w:rFonts w:cs="Times New Roman"/>
          <w:lang w:val="ru-RU"/>
        </w:rPr>
        <w:t>0,3% включительно -</w:t>
      </w:r>
      <w:r w:rsidRPr="006E24A3">
        <w:rPr>
          <w:rFonts w:cs="Times New Roman"/>
          <w:spacing w:val="-1"/>
          <w:lang w:val="ru-RU"/>
        </w:rPr>
        <w:t xml:space="preserve"> К</w:t>
      </w:r>
      <w:proofErr w:type="spellStart"/>
      <w:r w:rsidRPr="006E24A3">
        <w:rPr>
          <w:rFonts w:cs="Times New Roman"/>
          <w:spacing w:val="-1"/>
          <w:position w:val="-2"/>
          <w:lang w:val="ru-RU"/>
        </w:rPr>
        <w:t>нед</w:t>
      </w:r>
      <w:proofErr w:type="spellEnd"/>
      <w:r w:rsidRPr="006E24A3">
        <w:rPr>
          <w:rFonts w:cs="Times New Roman"/>
          <w:spacing w:val="19"/>
          <w:position w:val="-2"/>
          <w:lang w:val="ru-RU"/>
        </w:rPr>
        <w:t xml:space="preserve"> </w:t>
      </w:r>
      <w:r w:rsidRPr="006E24A3">
        <w:rPr>
          <w:rFonts w:cs="Times New Roman"/>
          <w:lang w:val="ru-RU"/>
        </w:rPr>
        <w:t>=</w:t>
      </w:r>
      <w:r w:rsidRPr="006E24A3">
        <w:rPr>
          <w:rFonts w:cs="Times New Roman"/>
          <w:spacing w:val="-1"/>
          <w:lang w:val="ru-RU"/>
        </w:rPr>
        <w:t xml:space="preserve"> </w:t>
      </w:r>
      <w:r w:rsidRPr="006E24A3">
        <w:rPr>
          <w:rFonts w:cs="Times New Roman"/>
          <w:lang w:val="ru-RU"/>
        </w:rPr>
        <w:t>0,8;</w:t>
      </w:r>
    </w:p>
    <w:p w14:paraId="7EA69B2B" w14:textId="77777777" w:rsidR="00F67400" w:rsidRPr="006E24A3" w:rsidRDefault="00F67400" w:rsidP="00F67400">
      <w:pPr>
        <w:pStyle w:val="af0"/>
        <w:ind w:left="0" w:firstLine="591"/>
        <w:rPr>
          <w:rFonts w:cs="Times New Roman"/>
          <w:lang w:val="ru-RU"/>
        </w:rPr>
      </w:pPr>
      <w:r w:rsidRPr="006E24A3">
        <w:rPr>
          <w:rFonts w:cs="Times New Roman"/>
          <w:lang w:val="ru-RU"/>
        </w:rPr>
        <w:t>-</w:t>
      </w:r>
      <w:r w:rsidRPr="006E24A3">
        <w:rPr>
          <w:rFonts w:cs="Times New Roman"/>
          <w:spacing w:val="-1"/>
          <w:lang w:val="ru-RU"/>
        </w:rPr>
        <w:t xml:space="preserve"> от </w:t>
      </w:r>
      <w:r w:rsidRPr="006E24A3">
        <w:rPr>
          <w:rFonts w:cs="Times New Roman"/>
          <w:lang w:val="ru-RU"/>
        </w:rPr>
        <w:t>0,3% -</w:t>
      </w:r>
      <w:r w:rsidRPr="006E24A3">
        <w:rPr>
          <w:rFonts w:cs="Times New Roman"/>
          <w:spacing w:val="-1"/>
          <w:lang w:val="ru-RU"/>
        </w:rPr>
        <w:t xml:space="preserve"> до </w:t>
      </w:r>
      <w:r w:rsidRPr="006E24A3">
        <w:rPr>
          <w:rFonts w:cs="Times New Roman"/>
          <w:lang w:val="ru-RU"/>
        </w:rPr>
        <w:t>0,5% включительно -</w:t>
      </w:r>
      <w:r w:rsidRPr="006E24A3">
        <w:rPr>
          <w:rFonts w:cs="Times New Roman"/>
          <w:spacing w:val="-1"/>
          <w:lang w:val="ru-RU"/>
        </w:rPr>
        <w:t xml:space="preserve"> К</w:t>
      </w:r>
      <w:proofErr w:type="spellStart"/>
      <w:r w:rsidRPr="006E24A3">
        <w:rPr>
          <w:rFonts w:cs="Times New Roman"/>
          <w:spacing w:val="-1"/>
          <w:position w:val="-2"/>
          <w:lang w:val="ru-RU"/>
        </w:rPr>
        <w:t>нед</w:t>
      </w:r>
      <w:proofErr w:type="spellEnd"/>
      <w:r w:rsidRPr="006E24A3">
        <w:rPr>
          <w:rFonts w:cs="Times New Roman"/>
          <w:spacing w:val="19"/>
          <w:position w:val="-2"/>
          <w:lang w:val="ru-RU"/>
        </w:rPr>
        <w:t xml:space="preserve"> </w:t>
      </w:r>
      <w:r w:rsidRPr="006E24A3">
        <w:rPr>
          <w:rFonts w:cs="Times New Roman"/>
          <w:lang w:val="ru-RU"/>
        </w:rPr>
        <w:t>=</w:t>
      </w:r>
      <w:r w:rsidRPr="006E24A3">
        <w:rPr>
          <w:rFonts w:cs="Times New Roman"/>
          <w:spacing w:val="-1"/>
          <w:lang w:val="ru-RU"/>
        </w:rPr>
        <w:t xml:space="preserve"> </w:t>
      </w:r>
      <w:r w:rsidRPr="006E24A3">
        <w:rPr>
          <w:rFonts w:cs="Times New Roman"/>
          <w:lang w:val="ru-RU"/>
        </w:rPr>
        <w:t>0,6;</w:t>
      </w:r>
    </w:p>
    <w:p w14:paraId="589BCED5" w14:textId="77777777" w:rsidR="00F67400" w:rsidRPr="006E24A3" w:rsidRDefault="00F67400" w:rsidP="00F67400">
      <w:pPr>
        <w:pStyle w:val="af0"/>
        <w:ind w:left="0" w:firstLine="591"/>
        <w:rPr>
          <w:rFonts w:cs="Times New Roman"/>
          <w:lang w:val="ru-RU"/>
        </w:rPr>
      </w:pPr>
      <w:r w:rsidRPr="006E24A3">
        <w:rPr>
          <w:rFonts w:cs="Times New Roman"/>
          <w:lang w:val="ru-RU"/>
        </w:rPr>
        <w:t>-</w:t>
      </w:r>
      <w:r w:rsidRPr="006E24A3">
        <w:rPr>
          <w:rFonts w:cs="Times New Roman"/>
          <w:spacing w:val="-1"/>
          <w:lang w:val="ru-RU"/>
        </w:rPr>
        <w:t xml:space="preserve"> </w:t>
      </w:r>
      <w:r w:rsidRPr="006E24A3">
        <w:rPr>
          <w:rFonts w:cs="Times New Roman"/>
          <w:lang w:val="ru-RU"/>
        </w:rPr>
        <w:t>от</w:t>
      </w:r>
      <w:r w:rsidRPr="006E24A3">
        <w:rPr>
          <w:rFonts w:cs="Times New Roman"/>
          <w:spacing w:val="-1"/>
          <w:lang w:val="ru-RU"/>
        </w:rPr>
        <w:t xml:space="preserve"> </w:t>
      </w:r>
      <w:r w:rsidRPr="006E24A3">
        <w:rPr>
          <w:rFonts w:cs="Times New Roman"/>
          <w:lang w:val="ru-RU"/>
        </w:rPr>
        <w:t>0,5% - до 1,0% включительно -</w:t>
      </w:r>
      <w:r w:rsidRPr="006E24A3">
        <w:rPr>
          <w:rFonts w:cs="Times New Roman"/>
          <w:spacing w:val="-1"/>
          <w:lang w:val="ru-RU"/>
        </w:rPr>
        <w:t xml:space="preserve"> К</w:t>
      </w:r>
      <w:proofErr w:type="spellStart"/>
      <w:r w:rsidRPr="006E24A3">
        <w:rPr>
          <w:rFonts w:cs="Times New Roman"/>
          <w:spacing w:val="-1"/>
          <w:position w:val="-2"/>
          <w:lang w:val="ru-RU"/>
        </w:rPr>
        <w:t>нед</w:t>
      </w:r>
      <w:proofErr w:type="spellEnd"/>
      <w:r w:rsidRPr="006E24A3">
        <w:rPr>
          <w:rFonts w:cs="Times New Roman"/>
          <w:spacing w:val="20"/>
          <w:position w:val="-2"/>
          <w:lang w:val="ru-RU"/>
        </w:rPr>
        <w:t xml:space="preserve"> </w:t>
      </w:r>
      <w:r w:rsidRPr="006E24A3">
        <w:rPr>
          <w:rFonts w:cs="Times New Roman"/>
          <w:lang w:val="ru-RU"/>
        </w:rPr>
        <w:t>=</w:t>
      </w:r>
      <w:r w:rsidRPr="006E24A3">
        <w:rPr>
          <w:rFonts w:cs="Times New Roman"/>
          <w:spacing w:val="-1"/>
          <w:lang w:val="ru-RU"/>
        </w:rPr>
        <w:t xml:space="preserve"> </w:t>
      </w:r>
      <w:r w:rsidRPr="006E24A3">
        <w:rPr>
          <w:rFonts w:cs="Times New Roman"/>
          <w:lang w:val="ru-RU"/>
        </w:rPr>
        <w:t>0,5.</w:t>
      </w:r>
    </w:p>
    <w:p w14:paraId="6C5AB84A" w14:textId="77777777" w:rsidR="00F67400" w:rsidRPr="006E24A3" w:rsidRDefault="00F67400" w:rsidP="00F67400">
      <w:pPr>
        <w:pStyle w:val="af0"/>
        <w:ind w:left="0" w:firstLine="591"/>
        <w:rPr>
          <w:rFonts w:cs="Times New Roman"/>
          <w:lang w:val="ru-RU"/>
        </w:rPr>
      </w:pPr>
      <w:r w:rsidRPr="006E24A3">
        <w:rPr>
          <w:rFonts w:cs="Times New Roman"/>
          <w:lang w:val="ru-RU"/>
        </w:rPr>
        <w:t>-</w:t>
      </w:r>
      <w:r w:rsidRPr="006E24A3">
        <w:rPr>
          <w:rFonts w:cs="Times New Roman"/>
          <w:spacing w:val="-1"/>
          <w:lang w:val="ru-RU"/>
        </w:rPr>
        <w:t xml:space="preserve"> </w:t>
      </w:r>
      <w:r w:rsidRPr="006E24A3">
        <w:rPr>
          <w:rFonts w:cs="Times New Roman"/>
          <w:lang w:val="ru-RU"/>
        </w:rPr>
        <w:t>свыше</w:t>
      </w:r>
      <w:r w:rsidRPr="006E24A3">
        <w:rPr>
          <w:rFonts w:cs="Times New Roman"/>
          <w:spacing w:val="-1"/>
          <w:lang w:val="ru-RU"/>
        </w:rPr>
        <w:t xml:space="preserve"> </w:t>
      </w:r>
      <w:r w:rsidRPr="006E24A3">
        <w:rPr>
          <w:rFonts w:cs="Times New Roman"/>
          <w:lang w:val="ru-RU"/>
        </w:rPr>
        <w:t>1,0% -</w:t>
      </w:r>
      <w:r w:rsidRPr="006E24A3">
        <w:rPr>
          <w:rFonts w:cs="Times New Roman"/>
          <w:spacing w:val="-1"/>
          <w:lang w:val="ru-RU"/>
        </w:rPr>
        <w:t xml:space="preserve"> К</w:t>
      </w:r>
      <w:proofErr w:type="spellStart"/>
      <w:r w:rsidRPr="006E24A3">
        <w:rPr>
          <w:rFonts w:cs="Times New Roman"/>
          <w:spacing w:val="-1"/>
          <w:position w:val="-2"/>
          <w:lang w:val="ru-RU"/>
        </w:rPr>
        <w:t>нед</w:t>
      </w:r>
      <w:proofErr w:type="spellEnd"/>
      <w:r w:rsidRPr="006E24A3">
        <w:rPr>
          <w:rFonts w:cs="Times New Roman"/>
          <w:spacing w:val="20"/>
          <w:position w:val="-2"/>
          <w:lang w:val="ru-RU"/>
        </w:rPr>
        <w:t xml:space="preserve"> </w:t>
      </w:r>
      <w:r w:rsidRPr="006E24A3">
        <w:rPr>
          <w:rFonts w:cs="Times New Roman"/>
          <w:lang w:val="ru-RU"/>
        </w:rPr>
        <w:t>=</w:t>
      </w:r>
      <w:r w:rsidRPr="006E24A3">
        <w:rPr>
          <w:rFonts w:cs="Times New Roman"/>
          <w:spacing w:val="-1"/>
          <w:lang w:val="ru-RU"/>
        </w:rPr>
        <w:t xml:space="preserve"> </w:t>
      </w:r>
      <w:r w:rsidRPr="006E24A3">
        <w:rPr>
          <w:rFonts w:cs="Times New Roman"/>
          <w:lang w:val="ru-RU"/>
        </w:rPr>
        <w:t>0,2.</w:t>
      </w:r>
    </w:p>
    <w:p w14:paraId="6F5CD2D6" w14:textId="77777777" w:rsidR="00F67400" w:rsidRPr="006E24A3" w:rsidRDefault="00F67400" w:rsidP="00F67400">
      <w:pPr>
        <w:pStyle w:val="af0"/>
        <w:ind w:left="0" w:firstLine="591"/>
        <w:rPr>
          <w:rFonts w:cs="Times New Roman"/>
          <w:lang w:val="ru-RU"/>
        </w:rPr>
      </w:pPr>
    </w:p>
    <w:p w14:paraId="57114192" w14:textId="77777777" w:rsidR="00F67400" w:rsidRPr="006E24A3" w:rsidRDefault="00F67400" w:rsidP="00F67400">
      <w:pPr>
        <w:shd w:val="clear" w:color="auto" w:fill="FFFFFF"/>
        <w:ind w:firstLine="591"/>
        <w:jc w:val="both"/>
        <w:rPr>
          <w:rFonts w:cs="Times New Roman"/>
          <w:szCs w:val="24"/>
          <w:shd w:val="clear" w:color="auto" w:fill="FFFFFF"/>
        </w:rPr>
      </w:pPr>
      <w:r w:rsidRPr="006E24A3">
        <w:rPr>
          <w:rFonts w:cs="Times New Roman"/>
          <w:szCs w:val="24"/>
          <w:shd w:val="clear" w:color="auto" w:fill="FFFFFF"/>
        </w:rPr>
        <w:t>Показатель готовности теплоснабжающих организаций к проведению аварийно-восстановительных работ в системах теплоснабжения базируется на показателях:</w:t>
      </w:r>
    </w:p>
    <w:p w14:paraId="4C0D522F" w14:textId="77777777" w:rsidR="00F67400" w:rsidRPr="006E24A3" w:rsidRDefault="00F67400" w:rsidP="00F67400">
      <w:pPr>
        <w:shd w:val="clear" w:color="auto" w:fill="FFFFFF"/>
        <w:ind w:firstLine="591"/>
        <w:jc w:val="both"/>
        <w:rPr>
          <w:rFonts w:cs="Times New Roman"/>
          <w:szCs w:val="24"/>
          <w:shd w:val="clear" w:color="auto" w:fill="FFFFFF"/>
        </w:rPr>
      </w:pPr>
      <w:r w:rsidRPr="006E24A3">
        <w:rPr>
          <w:rFonts w:cs="Times New Roman"/>
          <w:szCs w:val="24"/>
          <w:shd w:val="clear" w:color="auto" w:fill="FFFFFF"/>
        </w:rPr>
        <w:t>-укомплектованности ремонтным и оперативно-ремонтным персоналом;</w:t>
      </w:r>
    </w:p>
    <w:p w14:paraId="3616AE3D" w14:textId="77777777" w:rsidR="00F67400" w:rsidRPr="006E24A3" w:rsidRDefault="00F67400" w:rsidP="00F67400">
      <w:pPr>
        <w:shd w:val="clear" w:color="auto" w:fill="FFFFFF"/>
        <w:ind w:firstLine="591"/>
        <w:jc w:val="both"/>
        <w:rPr>
          <w:rFonts w:cs="Times New Roman"/>
          <w:szCs w:val="24"/>
          <w:shd w:val="clear" w:color="auto" w:fill="FFFFFF"/>
        </w:rPr>
      </w:pPr>
      <w:r w:rsidRPr="006E24A3">
        <w:rPr>
          <w:rFonts w:cs="Times New Roman"/>
          <w:szCs w:val="24"/>
          <w:shd w:val="clear" w:color="auto" w:fill="FFFFFF"/>
        </w:rPr>
        <w:t>-оснащенности машинами, специальными механизмами и оборудованием;</w:t>
      </w:r>
    </w:p>
    <w:p w14:paraId="1F2739D9" w14:textId="77777777" w:rsidR="00F67400" w:rsidRPr="006E24A3" w:rsidRDefault="00F67400" w:rsidP="00F67400">
      <w:pPr>
        <w:shd w:val="clear" w:color="auto" w:fill="FFFFFF"/>
        <w:ind w:firstLine="591"/>
        <w:jc w:val="both"/>
        <w:rPr>
          <w:rFonts w:cs="Times New Roman"/>
          <w:szCs w:val="24"/>
          <w:shd w:val="clear" w:color="auto" w:fill="FFFFFF"/>
        </w:rPr>
      </w:pPr>
      <w:r w:rsidRPr="006E24A3">
        <w:rPr>
          <w:rFonts w:cs="Times New Roman"/>
          <w:szCs w:val="24"/>
          <w:shd w:val="clear" w:color="auto" w:fill="FFFFFF"/>
        </w:rPr>
        <w:t>-наличия основных материально-технических ресурсов;</w:t>
      </w:r>
    </w:p>
    <w:p w14:paraId="3EE2EB96" w14:textId="77777777" w:rsidR="00F67400" w:rsidRPr="006E24A3" w:rsidRDefault="00F67400" w:rsidP="00F67400">
      <w:pPr>
        <w:shd w:val="clear" w:color="auto" w:fill="FFFFFF"/>
        <w:ind w:firstLine="591"/>
        <w:jc w:val="both"/>
        <w:rPr>
          <w:rFonts w:cs="Times New Roman"/>
          <w:szCs w:val="24"/>
          <w:shd w:val="clear" w:color="auto" w:fill="FFFFFF"/>
        </w:rPr>
      </w:pPr>
      <w:r w:rsidRPr="006E24A3">
        <w:rPr>
          <w:rFonts w:cs="Times New Roman"/>
          <w:szCs w:val="24"/>
          <w:shd w:val="clear" w:color="auto" w:fill="FFFFFF"/>
        </w:rPr>
        <w:t>-укомплектованности передвижными автономными источниками электропитания для ведения аварийно-восстановительных работ.</w:t>
      </w:r>
    </w:p>
    <w:p w14:paraId="2274A459" w14:textId="77777777" w:rsidR="00F67400" w:rsidRPr="006E24A3" w:rsidRDefault="00F67400" w:rsidP="00F67400">
      <w:pPr>
        <w:shd w:val="clear" w:color="auto" w:fill="FFFFFF"/>
        <w:ind w:firstLine="591"/>
        <w:jc w:val="both"/>
        <w:rPr>
          <w:rFonts w:cs="Times New Roman"/>
          <w:szCs w:val="24"/>
          <w:shd w:val="clear" w:color="auto" w:fill="FFFFFF"/>
        </w:rPr>
      </w:pPr>
      <w:r w:rsidRPr="006E24A3">
        <w:rPr>
          <w:rFonts w:cs="Times New Roman"/>
          <w:szCs w:val="24"/>
          <w:shd w:val="clear" w:color="auto" w:fill="FFFFFF"/>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14:paraId="6FD1AF6A" w14:textId="77777777" w:rsidR="00F67400" w:rsidRPr="006E24A3" w:rsidRDefault="00F67400" w:rsidP="00F67400">
      <w:pPr>
        <w:shd w:val="clear" w:color="auto" w:fill="FFFFFF"/>
        <w:spacing w:after="255"/>
        <w:jc w:val="center"/>
        <w:rPr>
          <w:rFonts w:cs="Times New Roman"/>
          <w:szCs w:val="24"/>
          <w:shd w:val="clear" w:color="auto" w:fill="FFFFFF"/>
        </w:rPr>
      </w:pPr>
      <w:proofErr w:type="spellStart"/>
      <w:r w:rsidRPr="006E24A3">
        <w:rPr>
          <w:rFonts w:cs="Times New Roman"/>
          <w:szCs w:val="24"/>
          <w:shd w:val="clear" w:color="auto" w:fill="FFFFFF"/>
        </w:rPr>
        <w:t>Кгот</w:t>
      </w:r>
      <w:proofErr w:type="spellEnd"/>
      <w:r w:rsidRPr="006E24A3">
        <w:rPr>
          <w:rFonts w:cs="Times New Roman"/>
          <w:szCs w:val="24"/>
          <w:shd w:val="clear" w:color="auto" w:fill="FFFFFF"/>
        </w:rPr>
        <w:t>=0,25*Кп+0,35*Км+0,3*Ктр+0,1*Кист</w:t>
      </w:r>
    </w:p>
    <w:p w14:paraId="5A43617A" w14:textId="77777777" w:rsidR="00F67400" w:rsidRPr="006E24A3" w:rsidRDefault="00F67400" w:rsidP="00F67400">
      <w:pPr>
        <w:spacing w:before="110"/>
        <w:ind w:left="118" w:right="102" w:firstLine="566"/>
        <w:rPr>
          <w:rFonts w:cs="Times New Roman"/>
          <w:spacing w:val="-1"/>
        </w:rPr>
      </w:pPr>
    </w:p>
    <w:p w14:paraId="65FF7BC8" w14:textId="77777777" w:rsidR="00F67400" w:rsidRPr="006E24A3" w:rsidRDefault="00F67400" w:rsidP="00F67400">
      <w:pPr>
        <w:shd w:val="clear" w:color="auto" w:fill="FFFFFF"/>
        <w:spacing w:after="255"/>
        <w:rPr>
          <w:rFonts w:cs="Times New Roman"/>
          <w:b/>
          <w:i/>
          <w:spacing w:val="-1"/>
        </w:rPr>
      </w:pPr>
      <w:r w:rsidRPr="006E24A3">
        <w:rPr>
          <w:rFonts w:cs="Times New Roman"/>
          <w:b/>
          <w:i/>
          <w:spacing w:val="-1"/>
        </w:rPr>
        <w:t>Общая оценка готовности дается по следующим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3"/>
        <w:gridCol w:w="1701"/>
        <w:gridCol w:w="4394"/>
      </w:tblGrid>
      <w:tr w:rsidR="006E24A3" w:rsidRPr="006E24A3" w14:paraId="5ABBDD20" w14:textId="77777777" w:rsidTr="009639C0">
        <w:trPr>
          <w:trHeight w:val="356"/>
        </w:trPr>
        <w:tc>
          <w:tcPr>
            <w:tcW w:w="1433" w:type="dxa"/>
            <w:shd w:val="clear" w:color="auto" w:fill="F2F2F2" w:themeFill="background1" w:themeFillShade="F2"/>
            <w:vAlign w:val="center"/>
            <w:hideMark/>
          </w:tcPr>
          <w:p w14:paraId="153C882B" w14:textId="77777777" w:rsidR="00F67400" w:rsidRPr="006E24A3" w:rsidRDefault="00F67400" w:rsidP="009639C0">
            <w:pPr>
              <w:jc w:val="center"/>
              <w:rPr>
                <w:rFonts w:eastAsia="Times New Roman" w:cs="Times New Roman"/>
                <w:b/>
                <w:bCs/>
                <w:sz w:val="21"/>
                <w:szCs w:val="21"/>
                <w:lang w:eastAsia="ru-RU"/>
              </w:rPr>
            </w:pPr>
            <w:proofErr w:type="spellStart"/>
            <w:r w:rsidRPr="006E24A3">
              <w:rPr>
                <w:rFonts w:eastAsia="Times New Roman" w:cs="Times New Roman"/>
                <w:b/>
                <w:bCs/>
                <w:sz w:val="21"/>
                <w:szCs w:val="21"/>
                <w:lang w:eastAsia="ru-RU"/>
              </w:rPr>
              <w:t>Кгот</w:t>
            </w:r>
            <w:proofErr w:type="spellEnd"/>
          </w:p>
        </w:tc>
        <w:tc>
          <w:tcPr>
            <w:tcW w:w="1701" w:type="dxa"/>
            <w:shd w:val="clear" w:color="auto" w:fill="F2F2F2" w:themeFill="background1" w:themeFillShade="F2"/>
            <w:vAlign w:val="center"/>
            <w:hideMark/>
          </w:tcPr>
          <w:p w14:paraId="4E408B4C" w14:textId="77777777" w:rsidR="00F67400" w:rsidRPr="006E24A3" w:rsidRDefault="00F67400" w:rsidP="009639C0">
            <w:pPr>
              <w:jc w:val="center"/>
              <w:rPr>
                <w:rFonts w:eastAsia="Times New Roman" w:cs="Times New Roman"/>
                <w:b/>
                <w:bCs/>
                <w:sz w:val="21"/>
                <w:szCs w:val="21"/>
                <w:lang w:eastAsia="ru-RU"/>
              </w:rPr>
            </w:pPr>
            <w:r w:rsidRPr="006E24A3">
              <w:rPr>
                <w:rFonts w:eastAsia="Times New Roman" w:cs="Times New Roman"/>
                <w:b/>
                <w:bCs/>
                <w:sz w:val="21"/>
                <w:szCs w:val="21"/>
                <w:lang w:eastAsia="ru-RU"/>
              </w:rPr>
              <w:t>(</w:t>
            </w:r>
            <w:proofErr w:type="spellStart"/>
            <w:r w:rsidRPr="006E24A3">
              <w:rPr>
                <w:rFonts w:eastAsia="Times New Roman" w:cs="Times New Roman"/>
                <w:b/>
                <w:bCs/>
                <w:sz w:val="21"/>
                <w:szCs w:val="21"/>
                <w:lang w:eastAsia="ru-RU"/>
              </w:rPr>
              <w:t>Кп</w:t>
            </w:r>
            <w:proofErr w:type="spellEnd"/>
            <w:r w:rsidRPr="006E24A3">
              <w:rPr>
                <w:rFonts w:eastAsia="Times New Roman" w:cs="Times New Roman"/>
                <w:b/>
                <w:bCs/>
                <w:sz w:val="21"/>
                <w:szCs w:val="21"/>
                <w:lang w:eastAsia="ru-RU"/>
              </w:rPr>
              <w:t xml:space="preserve">; Км); </w:t>
            </w:r>
            <w:proofErr w:type="spellStart"/>
            <w:r w:rsidRPr="006E24A3">
              <w:rPr>
                <w:rFonts w:eastAsia="Times New Roman" w:cs="Times New Roman"/>
                <w:b/>
                <w:bCs/>
                <w:sz w:val="21"/>
                <w:szCs w:val="21"/>
                <w:lang w:eastAsia="ru-RU"/>
              </w:rPr>
              <w:t>Ктр</w:t>
            </w:r>
            <w:proofErr w:type="spellEnd"/>
          </w:p>
        </w:tc>
        <w:tc>
          <w:tcPr>
            <w:tcW w:w="4394" w:type="dxa"/>
            <w:shd w:val="clear" w:color="auto" w:fill="F2F2F2" w:themeFill="background1" w:themeFillShade="F2"/>
            <w:vAlign w:val="center"/>
            <w:hideMark/>
          </w:tcPr>
          <w:p w14:paraId="1D2CCCDC" w14:textId="77777777" w:rsidR="00F67400" w:rsidRPr="006E24A3" w:rsidRDefault="00F67400" w:rsidP="009639C0">
            <w:pPr>
              <w:ind w:firstLine="524"/>
              <w:jc w:val="center"/>
              <w:rPr>
                <w:rFonts w:eastAsia="Times New Roman" w:cs="Times New Roman"/>
                <w:b/>
                <w:bCs/>
                <w:sz w:val="21"/>
                <w:szCs w:val="21"/>
                <w:lang w:eastAsia="ru-RU"/>
              </w:rPr>
            </w:pPr>
            <w:r w:rsidRPr="006E24A3">
              <w:rPr>
                <w:rFonts w:eastAsia="Times New Roman" w:cs="Times New Roman"/>
                <w:b/>
                <w:bCs/>
                <w:sz w:val="21"/>
                <w:szCs w:val="21"/>
                <w:lang w:eastAsia="ru-RU"/>
              </w:rPr>
              <w:t>Категория готовности</w:t>
            </w:r>
          </w:p>
        </w:tc>
      </w:tr>
      <w:tr w:rsidR="00F67400" w:rsidRPr="006E24A3" w14:paraId="72D2FBD9" w14:textId="77777777" w:rsidTr="009639C0">
        <w:tc>
          <w:tcPr>
            <w:tcW w:w="1433" w:type="dxa"/>
            <w:shd w:val="clear" w:color="auto" w:fill="FFFFFF"/>
            <w:hideMark/>
          </w:tcPr>
          <w:p w14:paraId="741F0038" w14:textId="77777777" w:rsidR="00F67400" w:rsidRPr="006E24A3" w:rsidRDefault="00F67400" w:rsidP="009639C0">
            <w:pPr>
              <w:rPr>
                <w:rFonts w:eastAsia="Times New Roman" w:cs="Times New Roman"/>
                <w:sz w:val="21"/>
                <w:szCs w:val="21"/>
                <w:lang w:eastAsia="ru-RU"/>
              </w:rPr>
            </w:pPr>
            <w:r w:rsidRPr="006E24A3">
              <w:rPr>
                <w:rFonts w:eastAsia="Times New Roman" w:cs="Times New Roman"/>
                <w:sz w:val="21"/>
                <w:szCs w:val="21"/>
                <w:lang w:eastAsia="ru-RU"/>
              </w:rPr>
              <w:t>0,85 -1,0</w:t>
            </w:r>
          </w:p>
        </w:tc>
        <w:tc>
          <w:tcPr>
            <w:tcW w:w="1701" w:type="dxa"/>
            <w:shd w:val="clear" w:color="auto" w:fill="FFFFFF"/>
            <w:hideMark/>
          </w:tcPr>
          <w:p w14:paraId="64585E40" w14:textId="77777777" w:rsidR="00F67400" w:rsidRPr="006E24A3" w:rsidRDefault="00F67400" w:rsidP="009639C0">
            <w:pPr>
              <w:rPr>
                <w:rFonts w:eastAsia="Times New Roman" w:cs="Times New Roman"/>
                <w:sz w:val="21"/>
                <w:szCs w:val="21"/>
                <w:lang w:eastAsia="ru-RU"/>
              </w:rPr>
            </w:pPr>
            <w:r w:rsidRPr="006E24A3">
              <w:rPr>
                <w:rFonts w:eastAsia="Times New Roman" w:cs="Times New Roman"/>
                <w:sz w:val="21"/>
                <w:szCs w:val="21"/>
                <w:lang w:eastAsia="ru-RU"/>
              </w:rPr>
              <w:t>0,75 и более</w:t>
            </w:r>
          </w:p>
        </w:tc>
        <w:tc>
          <w:tcPr>
            <w:tcW w:w="4394" w:type="dxa"/>
            <w:shd w:val="clear" w:color="auto" w:fill="FFFFFF"/>
            <w:hideMark/>
          </w:tcPr>
          <w:p w14:paraId="2D24AB79" w14:textId="77777777" w:rsidR="00F67400" w:rsidRPr="006E24A3" w:rsidRDefault="00F67400" w:rsidP="009639C0">
            <w:pPr>
              <w:ind w:firstLine="524"/>
              <w:rPr>
                <w:rFonts w:eastAsia="Times New Roman" w:cs="Times New Roman"/>
                <w:sz w:val="21"/>
                <w:szCs w:val="21"/>
                <w:lang w:eastAsia="ru-RU"/>
              </w:rPr>
            </w:pPr>
            <w:r w:rsidRPr="006E24A3">
              <w:rPr>
                <w:rFonts w:eastAsia="Times New Roman" w:cs="Times New Roman"/>
                <w:sz w:val="21"/>
                <w:szCs w:val="21"/>
                <w:lang w:eastAsia="ru-RU"/>
              </w:rPr>
              <w:t>удовлетворительная готовность</w:t>
            </w:r>
          </w:p>
        </w:tc>
      </w:tr>
      <w:tr w:rsidR="00F67400" w:rsidRPr="006E24A3" w14:paraId="6AC039BD" w14:textId="77777777" w:rsidTr="009639C0">
        <w:tc>
          <w:tcPr>
            <w:tcW w:w="1433" w:type="dxa"/>
            <w:shd w:val="clear" w:color="auto" w:fill="FFFFFF"/>
            <w:hideMark/>
          </w:tcPr>
          <w:p w14:paraId="2314AB32" w14:textId="77777777" w:rsidR="00F67400" w:rsidRPr="006E24A3" w:rsidRDefault="00F67400" w:rsidP="009639C0">
            <w:pPr>
              <w:rPr>
                <w:rFonts w:eastAsia="Times New Roman" w:cs="Times New Roman"/>
                <w:sz w:val="21"/>
                <w:szCs w:val="21"/>
                <w:lang w:eastAsia="ru-RU"/>
              </w:rPr>
            </w:pPr>
            <w:r w:rsidRPr="006E24A3">
              <w:rPr>
                <w:rFonts w:eastAsia="Times New Roman" w:cs="Times New Roman"/>
                <w:sz w:val="21"/>
                <w:szCs w:val="21"/>
                <w:lang w:eastAsia="ru-RU"/>
              </w:rPr>
              <w:t>0,85 -1,0</w:t>
            </w:r>
          </w:p>
        </w:tc>
        <w:tc>
          <w:tcPr>
            <w:tcW w:w="1701" w:type="dxa"/>
            <w:shd w:val="clear" w:color="auto" w:fill="FFFFFF"/>
            <w:hideMark/>
          </w:tcPr>
          <w:p w14:paraId="6AF85E46" w14:textId="77777777" w:rsidR="00F67400" w:rsidRPr="006E24A3" w:rsidRDefault="00F67400" w:rsidP="009639C0">
            <w:pPr>
              <w:rPr>
                <w:rFonts w:eastAsia="Times New Roman" w:cs="Times New Roman"/>
                <w:sz w:val="21"/>
                <w:szCs w:val="21"/>
                <w:lang w:eastAsia="ru-RU"/>
              </w:rPr>
            </w:pPr>
            <w:r w:rsidRPr="006E24A3">
              <w:rPr>
                <w:rFonts w:eastAsia="Times New Roman" w:cs="Times New Roman"/>
                <w:sz w:val="21"/>
                <w:szCs w:val="21"/>
                <w:lang w:eastAsia="ru-RU"/>
              </w:rPr>
              <w:t>до 0,75</w:t>
            </w:r>
          </w:p>
        </w:tc>
        <w:tc>
          <w:tcPr>
            <w:tcW w:w="4394" w:type="dxa"/>
            <w:shd w:val="clear" w:color="auto" w:fill="FFFFFF"/>
            <w:hideMark/>
          </w:tcPr>
          <w:p w14:paraId="55459DB6" w14:textId="77777777" w:rsidR="00F67400" w:rsidRPr="006E24A3" w:rsidRDefault="00F67400" w:rsidP="009639C0">
            <w:pPr>
              <w:ind w:firstLine="524"/>
              <w:rPr>
                <w:rFonts w:eastAsia="Times New Roman" w:cs="Times New Roman"/>
                <w:sz w:val="21"/>
                <w:szCs w:val="21"/>
                <w:lang w:eastAsia="ru-RU"/>
              </w:rPr>
            </w:pPr>
            <w:r w:rsidRPr="006E24A3">
              <w:rPr>
                <w:rFonts w:eastAsia="Times New Roman" w:cs="Times New Roman"/>
                <w:sz w:val="21"/>
                <w:szCs w:val="21"/>
                <w:lang w:eastAsia="ru-RU"/>
              </w:rPr>
              <w:t>ограниченная готовность</w:t>
            </w:r>
          </w:p>
        </w:tc>
      </w:tr>
      <w:tr w:rsidR="00F67400" w:rsidRPr="006E24A3" w14:paraId="758FA43D" w14:textId="77777777" w:rsidTr="009639C0">
        <w:tc>
          <w:tcPr>
            <w:tcW w:w="1433" w:type="dxa"/>
            <w:shd w:val="clear" w:color="auto" w:fill="FFFFFF"/>
            <w:hideMark/>
          </w:tcPr>
          <w:p w14:paraId="6B73F3B4" w14:textId="77777777" w:rsidR="00F67400" w:rsidRPr="006E24A3" w:rsidRDefault="00F67400" w:rsidP="009639C0">
            <w:pPr>
              <w:rPr>
                <w:rFonts w:eastAsia="Times New Roman" w:cs="Times New Roman"/>
                <w:sz w:val="21"/>
                <w:szCs w:val="21"/>
                <w:lang w:eastAsia="ru-RU"/>
              </w:rPr>
            </w:pPr>
            <w:r w:rsidRPr="006E24A3">
              <w:rPr>
                <w:rFonts w:eastAsia="Times New Roman" w:cs="Times New Roman"/>
                <w:sz w:val="21"/>
                <w:szCs w:val="21"/>
                <w:lang w:eastAsia="ru-RU"/>
              </w:rPr>
              <w:t>0,7 - 0,84</w:t>
            </w:r>
          </w:p>
        </w:tc>
        <w:tc>
          <w:tcPr>
            <w:tcW w:w="1701" w:type="dxa"/>
            <w:shd w:val="clear" w:color="auto" w:fill="FFFFFF"/>
            <w:hideMark/>
          </w:tcPr>
          <w:p w14:paraId="5A593DBF" w14:textId="77777777" w:rsidR="00F67400" w:rsidRPr="006E24A3" w:rsidRDefault="00F67400" w:rsidP="009639C0">
            <w:pPr>
              <w:rPr>
                <w:rFonts w:eastAsia="Times New Roman" w:cs="Times New Roman"/>
                <w:sz w:val="21"/>
                <w:szCs w:val="21"/>
                <w:lang w:eastAsia="ru-RU"/>
              </w:rPr>
            </w:pPr>
            <w:r w:rsidRPr="006E24A3">
              <w:rPr>
                <w:rFonts w:eastAsia="Times New Roman" w:cs="Times New Roman"/>
                <w:sz w:val="21"/>
                <w:szCs w:val="21"/>
                <w:lang w:eastAsia="ru-RU"/>
              </w:rPr>
              <w:t>0,5 и более</w:t>
            </w:r>
          </w:p>
        </w:tc>
        <w:tc>
          <w:tcPr>
            <w:tcW w:w="4394" w:type="dxa"/>
            <w:shd w:val="clear" w:color="auto" w:fill="FFFFFF"/>
            <w:hideMark/>
          </w:tcPr>
          <w:p w14:paraId="2CA29DE2" w14:textId="77777777" w:rsidR="00F67400" w:rsidRPr="006E24A3" w:rsidRDefault="00F67400" w:rsidP="009639C0">
            <w:pPr>
              <w:ind w:firstLine="524"/>
              <w:rPr>
                <w:rFonts w:eastAsia="Times New Roman" w:cs="Times New Roman"/>
                <w:sz w:val="21"/>
                <w:szCs w:val="21"/>
                <w:lang w:eastAsia="ru-RU"/>
              </w:rPr>
            </w:pPr>
            <w:r w:rsidRPr="006E24A3">
              <w:rPr>
                <w:rFonts w:eastAsia="Times New Roman" w:cs="Times New Roman"/>
                <w:sz w:val="21"/>
                <w:szCs w:val="21"/>
                <w:lang w:eastAsia="ru-RU"/>
              </w:rPr>
              <w:t>ограниченная готовность</w:t>
            </w:r>
          </w:p>
        </w:tc>
      </w:tr>
      <w:tr w:rsidR="00F67400" w:rsidRPr="006E24A3" w14:paraId="2395FE2B" w14:textId="77777777" w:rsidTr="009639C0">
        <w:tc>
          <w:tcPr>
            <w:tcW w:w="1433" w:type="dxa"/>
            <w:shd w:val="clear" w:color="auto" w:fill="FFFFFF"/>
            <w:hideMark/>
          </w:tcPr>
          <w:p w14:paraId="229CC0C2" w14:textId="77777777" w:rsidR="00F67400" w:rsidRPr="006E24A3" w:rsidRDefault="00F67400" w:rsidP="009639C0">
            <w:pPr>
              <w:rPr>
                <w:rFonts w:eastAsia="Times New Roman" w:cs="Times New Roman"/>
                <w:sz w:val="21"/>
                <w:szCs w:val="21"/>
                <w:lang w:eastAsia="ru-RU"/>
              </w:rPr>
            </w:pPr>
            <w:r w:rsidRPr="006E24A3">
              <w:rPr>
                <w:rFonts w:eastAsia="Times New Roman" w:cs="Times New Roman"/>
                <w:sz w:val="21"/>
                <w:szCs w:val="21"/>
                <w:lang w:eastAsia="ru-RU"/>
              </w:rPr>
              <w:t>0,7 - 0,84</w:t>
            </w:r>
          </w:p>
        </w:tc>
        <w:tc>
          <w:tcPr>
            <w:tcW w:w="1701" w:type="dxa"/>
            <w:shd w:val="clear" w:color="auto" w:fill="FFFFFF"/>
            <w:hideMark/>
          </w:tcPr>
          <w:p w14:paraId="729B8B0B" w14:textId="77777777" w:rsidR="00F67400" w:rsidRPr="006E24A3" w:rsidRDefault="00F67400" w:rsidP="009639C0">
            <w:pPr>
              <w:rPr>
                <w:rFonts w:eastAsia="Times New Roman" w:cs="Times New Roman"/>
                <w:sz w:val="21"/>
                <w:szCs w:val="21"/>
                <w:lang w:eastAsia="ru-RU"/>
              </w:rPr>
            </w:pPr>
            <w:r w:rsidRPr="006E24A3">
              <w:rPr>
                <w:rFonts w:eastAsia="Times New Roman" w:cs="Times New Roman"/>
                <w:sz w:val="21"/>
                <w:szCs w:val="21"/>
                <w:lang w:eastAsia="ru-RU"/>
              </w:rPr>
              <w:t>до 0,5</w:t>
            </w:r>
          </w:p>
        </w:tc>
        <w:tc>
          <w:tcPr>
            <w:tcW w:w="4394" w:type="dxa"/>
            <w:shd w:val="clear" w:color="auto" w:fill="FFFFFF"/>
            <w:hideMark/>
          </w:tcPr>
          <w:p w14:paraId="54322A84" w14:textId="77777777" w:rsidR="00F67400" w:rsidRPr="006E24A3" w:rsidRDefault="00F67400" w:rsidP="009639C0">
            <w:pPr>
              <w:ind w:firstLine="524"/>
              <w:rPr>
                <w:rFonts w:eastAsia="Times New Roman" w:cs="Times New Roman"/>
                <w:sz w:val="21"/>
                <w:szCs w:val="21"/>
                <w:lang w:eastAsia="ru-RU"/>
              </w:rPr>
            </w:pPr>
            <w:r w:rsidRPr="006E24A3">
              <w:rPr>
                <w:rFonts w:eastAsia="Times New Roman" w:cs="Times New Roman"/>
                <w:sz w:val="21"/>
                <w:szCs w:val="21"/>
                <w:lang w:eastAsia="ru-RU"/>
              </w:rPr>
              <w:t>неготовность</w:t>
            </w:r>
          </w:p>
        </w:tc>
      </w:tr>
      <w:tr w:rsidR="00F67400" w:rsidRPr="006E24A3" w14:paraId="00621652" w14:textId="77777777" w:rsidTr="009639C0">
        <w:tc>
          <w:tcPr>
            <w:tcW w:w="1433" w:type="dxa"/>
            <w:shd w:val="clear" w:color="auto" w:fill="FFFFFF"/>
            <w:hideMark/>
          </w:tcPr>
          <w:p w14:paraId="4C4486E5" w14:textId="77777777" w:rsidR="00F67400" w:rsidRPr="006E24A3" w:rsidRDefault="00F67400" w:rsidP="009639C0">
            <w:pPr>
              <w:rPr>
                <w:rFonts w:eastAsia="Times New Roman" w:cs="Times New Roman"/>
                <w:sz w:val="21"/>
                <w:szCs w:val="21"/>
                <w:lang w:eastAsia="ru-RU"/>
              </w:rPr>
            </w:pPr>
            <w:r w:rsidRPr="006E24A3">
              <w:rPr>
                <w:rFonts w:eastAsia="Times New Roman" w:cs="Times New Roman"/>
                <w:sz w:val="21"/>
                <w:szCs w:val="21"/>
                <w:lang w:eastAsia="ru-RU"/>
              </w:rPr>
              <w:t>менее 0,7</w:t>
            </w:r>
          </w:p>
        </w:tc>
        <w:tc>
          <w:tcPr>
            <w:tcW w:w="1701" w:type="dxa"/>
            <w:shd w:val="clear" w:color="auto" w:fill="FFFFFF"/>
            <w:hideMark/>
          </w:tcPr>
          <w:p w14:paraId="7BF7DFC5" w14:textId="77777777" w:rsidR="00F67400" w:rsidRPr="006E24A3" w:rsidRDefault="00F67400" w:rsidP="009639C0">
            <w:pPr>
              <w:rPr>
                <w:rFonts w:eastAsia="Times New Roman" w:cs="Times New Roman"/>
                <w:sz w:val="21"/>
                <w:szCs w:val="21"/>
                <w:lang w:eastAsia="ru-RU"/>
              </w:rPr>
            </w:pPr>
            <w:r w:rsidRPr="006E24A3">
              <w:rPr>
                <w:rFonts w:eastAsia="Times New Roman" w:cs="Times New Roman"/>
                <w:sz w:val="21"/>
                <w:szCs w:val="21"/>
                <w:lang w:eastAsia="ru-RU"/>
              </w:rPr>
              <w:t>-</w:t>
            </w:r>
          </w:p>
        </w:tc>
        <w:tc>
          <w:tcPr>
            <w:tcW w:w="4394" w:type="dxa"/>
            <w:shd w:val="clear" w:color="auto" w:fill="FFFFFF"/>
            <w:hideMark/>
          </w:tcPr>
          <w:p w14:paraId="6F508DF0" w14:textId="77777777" w:rsidR="00F67400" w:rsidRPr="006E24A3" w:rsidRDefault="00F67400" w:rsidP="009639C0">
            <w:pPr>
              <w:ind w:firstLine="524"/>
              <w:rPr>
                <w:rFonts w:eastAsia="Times New Roman" w:cs="Times New Roman"/>
                <w:sz w:val="21"/>
                <w:szCs w:val="21"/>
                <w:lang w:eastAsia="ru-RU"/>
              </w:rPr>
            </w:pPr>
            <w:r w:rsidRPr="006E24A3">
              <w:rPr>
                <w:rFonts w:eastAsia="Times New Roman" w:cs="Times New Roman"/>
                <w:sz w:val="21"/>
                <w:szCs w:val="21"/>
                <w:lang w:eastAsia="ru-RU"/>
              </w:rPr>
              <w:t>неготовность</w:t>
            </w:r>
          </w:p>
        </w:tc>
      </w:tr>
    </w:tbl>
    <w:p w14:paraId="4DFEEB14" w14:textId="77777777" w:rsidR="00F67400" w:rsidRPr="006E24A3" w:rsidRDefault="00F67400" w:rsidP="00F67400">
      <w:pPr>
        <w:shd w:val="clear" w:color="auto" w:fill="FFFFFF"/>
        <w:rPr>
          <w:rFonts w:eastAsia="Times New Roman" w:cs="Times New Roman"/>
          <w:sz w:val="23"/>
          <w:szCs w:val="23"/>
          <w:lang w:eastAsia="ru-RU"/>
        </w:rPr>
      </w:pPr>
    </w:p>
    <w:p w14:paraId="478D4D50" w14:textId="77777777" w:rsidR="00F67400" w:rsidRPr="006E24A3" w:rsidRDefault="00F67400" w:rsidP="00F67400">
      <w:pPr>
        <w:shd w:val="clear" w:color="auto" w:fill="FFFFFF"/>
        <w:rPr>
          <w:rFonts w:cs="Times New Roman"/>
          <w:b/>
          <w:i/>
          <w:spacing w:val="-1"/>
        </w:rPr>
      </w:pPr>
      <w:r w:rsidRPr="006E24A3">
        <w:rPr>
          <w:rFonts w:cs="Times New Roman"/>
          <w:b/>
          <w:i/>
          <w:spacing w:val="-1"/>
        </w:rPr>
        <w:t>Оценка надежности систем теплоснабжения.</w:t>
      </w:r>
    </w:p>
    <w:p w14:paraId="12DBBF45" w14:textId="77777777" w:rsidR="00F67400" w:rsidRPr="006E24A3" w:rsidRDefault="00F67400" w:rsidP="00F67400">
      <w:pPr>
        <w:shd w:val="clear" w:color="auto" w:fill="FFFFFF"/>
        <w:ind w:firstLine="567"/>
        <w:jc w:val="both"/>
        <w:rPr>
          <w:rFonts w:cs="Times New Roman"/>
        </w:rPr>
      </w:pPr>
      <w:r w:rsidRPr="006E24A3">
        <w:rPr>
          <w:rFonts w:cs="Times New Roman"/>
        </w:rPr>
        <w:lastRenderedPageBreak/>
        <w:t>а) оценка надежности источников тепловой энергии.</w:t>
      </w:r>
    </w:p>
    <w:p w14:paraId="13457F4E" w14:textId="77777777" w:rsidR="00F67400" w:rsidRPr="006E24A3" w:rsidRDefault="00F67400" w:rsidP="00F67400">
      <w:pPr>
        <w:shd w:val="clear" w:color="auto" w:fill="FFFFFF"/>
        <w:ind w:firstLine="567"/>
        <w:jc w:val="both"/>
        <w:rPr>
          <w:rFonts w:cs="Times New Roman"/>
        </w:rPr>
      </w:pPr>
      <w:r w:rsidRPr="006E24A3">
        <w:rPr>
          <w:rFonts w:cs="Times New Roman"/>
        </w:rPr>
        <w:t xml:space="preserve">В зависимости от полученных показателей надежности </w:t>
      </w:r>
      <w:proofErr w:type="spellStart"/>
      <w:r w:rsidRPr="006E24A3">
        <w:rPr>
          <w:rFonts w:cs="Times New Roman"/>
        </w:rPr>
        <w:t>Кэ</w:t>
      </w:r>
      <w:proofErr w:type="spellEnd"/>
      <w:r w:rsidRPr="006E24A3">
        <w:rPr>
          <w:rFonts w:cs="Times New Roman"/>
        </w:rPr>
        <w:t xml:space="preserve">, </w:t>
      </w:r>
      <w:proofErr w:type="spellStart"/>
      <w:r w:rsidRPr="006E24A3">
        <w:rPr>
          <w:rFonts w:cs="Times New Roman"/>
        </w:rPr>
        <w:t>Кв</w:t>
      </w:r>
      <w:proofErr w:type="spellEnd"/>
      <w:r w:rsidRPr="006E24A3">
        <w:rPr>
          <w:rFonts w:cs="Times New Roman"/>
        </w:rPr>
        <w:t xml:space="preserve">, </w:t>
      </w:r>
      <w:proofErr w:type="spellStart"/>
      <w:r w:rsidRPr="006E24A3">
        <w:rPr>
          <w:rFonts w:cs="Times New Roman"/>
        </w:rPr>
        <w:t>Кт</w:t>
      </w:r>
      <w:proofErr w:type="spellEnd"/>
      <w:r w:rsidRPr="006E24A3">
        <w:rPr>
          <w:rFonts w:cs="Times New Roman"/>
        </w:rPr>
        <w:t>, и Ки, источники тепловой энергии могут быть оценены как:</w:t>
      </w:r>
    </w:p>
    <w:p w14:paraId="6C318084" w14:textId="77777777" w:rsidR="00F67400" w:rsidRPr="006E24A3" w:rsidRDefault="00F67400" w:rsidP="00F67400">
      <w:pPr>
        <w:pStyle w:val="af0"/>
        <w:ind w:left="0" w:firstLine="567"/>
        <w:jc w:val="both"/>
        <w:rPr>
          <w:rFonts w:cs="Times New Roman"/>
          <w:lang w:val="ru-RU"/>
        </w:rPr>
      </w:pPr>
      <w:r w:rsidRPr="006E24A3">
        <w:rPr>
          <w:rFonts w:cs="Times New Roman"/>
          <w:lang w:val="ru-RU"/>
        </w:rPr>
        <w:t xml:space="preserve">высоконадежные - при </w:t>
      </w:r>
      <w:proofErr w:type="spellStart"/>
      <w:r w:rsidRPr="006E24A3">
        <w:rPr>
          <w:rFonts w:cs="Times New Roman"/>
          <w:lang w:val="ru-RU"/>
        </w:rPr>
        <w:t>Кэ</w:t>
      </w:r>
      <w:proofErr w:type="spellEnd"/>
      <w:r w:rsidRPr="006E24A3">
        <w:rPr>
          <w:rFonts w:cs="Times New Roman"/>
          <w:lang w:val="ru-RU"/>
        </w:rPr>
        <w:t xml:space="preserve"> = </w:t>
      </w:r>
      <w:proofErr w:type="spellStart"/>
      <w:r w:rsidRPr="006E24A3">
        <w:rPr>
          <w:rFonts w:cs="Times New Roman"/>
          <w:lang w:val="ru-RU"/>
        </w:rPr>
        <w:t>Кв</w:t>
      </w:r>
      <w:proofErr w:type="spellEnd"/>
      <w:r w:rsidRPr="006E24A3">
        <w:rPr>
          <w:rFonts w:cs="Times New Roman"/>
          <w:lang w:val="ru-RU"/>
        </w:rPr>
        <w:t xml:space="preserve"> = </w:t>
      </w:r>
      <w:proofErr w:type="spellStart"/>
      <w:r w:rsidRPr="006E24A3">
        <w:rPr>
          <w:rFonts w:cs="Times New Roman"/>
          <w:lang w:val="ru-RU"/>
        </w:rPr>
        <w:t>Кт</w:t>
      </w:r>
      <w:proofErr w:type="spellEnd"/>
      <w:r w:rsidRPr="006E24A3">
        <w:rPr>
          <w:rFonts w:cs="Times New Roman"/>
          <w:lang w:val="ru-RU"/>
        </w:rPr>
        <w:t xml:space="preserve"> = Ки = 1;</w:t>
      </w:r>
    </w:p>
    <w:p w14:paraId="421C3619" w14:textId="77777777" w:rsidR="00F67400" w:rsidRPr="006E24A3" w:rsidRDefault="00F67400" w:rsidP="00F67400">
      <w:pPr>
        <w:pStyle w:val="af0"/>
        <w:ind w:left="0" w:firstLine="567"/>
        <w:jc w:val="both"/>
        <w:rPr>
          <w:rFonts w:cs="Times New Roman"/>
          <w:lang w:val="ru-RU"/>
        </w:rPr>
      </w:pPr>
      <w:r w:rsidRPr="006E24A3">
        <w:rPr>
          <w:rFonts w:cs="Times New Roman"/>
          <w:lang w:val="ru-RU"/>
        </w:rPr>
        <w:t xml:space="preserve">надежные </w:t>
      </w:r>
      <w:r w:rsidRPr="006E24A3">
        <w:rPr>
          <w:rFonts w:cs="Times New Roman"/>
        </w:rPr>
        <w:t>         </w:t>
      </w:r>
      <w:r w:rsidRPr="006E24A3">
        <w:rPr>
          <w:rFonts w:cs="Times New Roman"/>
          <w:lang w:val="ru-RU"/>
        </w:rPr>
        <w:t xml:space="preserve">- при </w:t>
      </w:r>
      <w:proofErr w:type="spellStart"/>
      <w:r w:rsidRPr="006E24A3">
        <w:rPr>
          <w:rFonts w:cs="Times New Roman"/>
          <w:lang w:val="ru-RU"/>
        </w:rPr>
        <w:t>Кэ</w:t>
      </w:r>
      <w:proofErr w:type="spellEnd"/>
      <w:r w:rsidRPr="006E24A3">
        <w:rPr>
          <w:rFonts w:cs="Times New Roman"/>
          <w:lang w:val="ru-RU"/>
        </w:rPr>
        <w:t xml:space="preserve"> = </w:t>
      </w:r>
      <w:proofErr w:type="spellStart"/>
      <w:r w:rsidRPr="006E24A3">
        <w:rPr>
          <w:rFonts w:cs="Times New Roman"/>
          <w:lang w:val="ru-RU"/>
        </w:rPr>
        <w:t>Кв</w:t>
      </w:r>
      <w:proofErr w:type="spellEnd"/>
      <w:r w:rsidRPr="006E24A3">
        <w:rPr>
          <w:rFonts w:cs="Times New Roman"/>
          <w:lang w:val="ru-RU"/>
        </w:rPr>
        <w:t xml:space="preserve"> = </w:t>
      </w:r>
      <w:proofErr w:type="spellStart"/>
      <w:r w:rsidRPr="006E24A3">
        <w:rPr>
          <w:rFonts w:cs="Times New Roman"/>
          <w:lang w:val="ru-RU"/>
        </w:rPr>
        <w:t>Кт</w:t>
      </w:r>
      <w:proofErr w:type="spellEnd"/>
      <w:r w:rsidRPr="006E24A3">
        <w:rPr>
          <w:rFonts w:cs="Times New Roman"/>
          <w:lang w:val="ru-RU"/>
        </w:rPr>
        <w:t xml:space="preserve"> = 1 и Ки = 0,5;</w:t>
      </w:r>
    </w:p>
    <w:p w14:paraId="4F543785" w14:textId="77777777" w:rsidR="00F67400" w:rsidRPr="006E24A3" w:rsidRDefault="00F67400" w:rsidP="00F67400">
      <w:pPr>
        <w:pStyle w:val="af0"/>
        <w:ind w:left="0" w:firstLine="567"/>
        <w:jc w:val="both"/>
        <w:rPr>
          <w:rFonts w:cs="Times New Roman"/>
          <w:lang w:val="ru-RU"/>
        </w:rPr>
      </w:pPr>
      <w:r w:rsidRPr="006E24A3">
        <w:rPr>
          <w:rFonts w:cs="Times New Roman"/>
          <w:lang w:val="ru-RU"/>
        </w:rPr>
        <w:t xml:space="preserve">малонадежные </w:t>
      </w:r>
      <w:r w:rsidRPr="006E24A3">
        <w:rPr>
          <w:rFonts w:cs="Times New Roman"/>
        </w:rPr>
        <w:t>   </w:t>
      </w:r>
      <w:r w:rsidRPr="006E24A3">
        <w:rPr>
          <w:rFonts w:cs="Times New Roman"/>
          <w:lang w:val="ru-RU"/>
        </w:rPr>
        <w:t>- при Ки = 0,5 и при значении меньше 1 одного из</w:t>
      </w:r>
      <w:r w:rsidRPr="006E24A3">
        <w:rPr>
          <w:rFonts w:cs="Times New Roman"/>
        </w:rPr>
        <w:t> </w:t>
      </w:r>
      <w:r w:rsidRPr="006E24A3">
        <w:rPr>
          <w:rFonts w:cs="Times New Roman"/>
          <w:lang w:val="ru-RU"/>
        </w:rPr>
        <w:t xml:space="preserve">показателей </w:t>
      </w:r>
      <w:proofErr w:type="spellStart"/>
      <w:r w:rsidRPr="006E24A3">
        <w:rPr>
          <w:rFonts w:cs="Times New Roman"/>
          <w:lang w:val="ru-RU"/>
        </w:rPr>
        <w:t>Кэ</w:t>
      </w:r>
      <w:proofErr w:type="spellEnd"/>
      <w:r w:rsidRPr="006E24A3">
        <w:rPr>
          <w:rFonts w:cs="Times New Roman"/>
          <w:lang w:val="ru-RU"/>
        </w:rPr>
        <w:t xml:space="preserve">, </w:t>
      </w:r>
      <w:proofErr w:type="spellStart"/>
      <w:r w:rsidRPr="006E24A3">
        <w:rPr>
          <w:rFonts w:cs="Times New Roman"/>
          <w:lang w:val="ru-RU"/>
        </w:rPr>
        <w:t>Кв</w:t>
      </w:r>
      <w:proofErr w:type="spellEnd"/>
      <w:r w:rsidRPr="006E24A3">
        <w:rPr>
          <w:rFonts w:cs="Times New Roman"/>
          <w:lang w:val="ru-RU"/>
        </w:rPr>
        <w:t xml:space="preserve">, </w:t>
      </w:r>
      <w:proofErr w:type="spellStart"/>
      <w:r w:rsidRPr="006E24A3">
        <w:rPr>
          <w:rFonts w:cs="Times New Roman"/>
          <w:lang w:val="ru-RU"/>
        </w:rPr>
        <w:t>Кт</w:t>
      </w:r>
      <w:proofErr w:type="spellEnd"/>
      <w:r w:rsidRPr="006E24A3">
        <w:rPr>
          <w:rFonts w:cs="Times New Roman"/>
          <w:lang w:val="ru-RU"/>
        </w:rPr>
        <w:t>;</w:t>
      </w:r>
    </w:p>
    <w:p w14:paraId="6CE2CC5F" w14:textId="77777777" w:rsidR="00F67400" w:rsidRPr="006E24A3" w:rsidRDefault="00F67400" w:rsidP="00F67400">
      <w:pPr>
        <w:shd w:val="clear" w:color="auto" w:fill="FFFFFF"/>
        <w:ind w:firstLine="567"/>
        <w:jc w:val="both"/>
        <w:rPr>
          <w:rFonts w:cs="Times New Roman"/>
        </w:rPr>
      </w:pPr>
      <w:r w:rsidRPr="006E24A3">
        <w:rPr>
          <w:rFonts w:cs="Times New Roman"/>
        </w:rPr>
        <w:t xml:space="preserve">ненадежные показателей </w:t>
      </w:r>
      <w:proofErr w:type="spellStart"/>
      <w:r w:rsidRPr="006E24A3">
        <w:rPr>
          <w:rFonts w:cs="Times New Roman"/>
        </w:rPr>
        <w:t>Кэ</w:t>
      </w:r>
      <w:proofErr w:type="spellEnd"/>
      <w:r w:rsidRPr="006E24A3">
        <w:rPr>
          <w:rFonts w:cs="Times New Roman"/>
        </w:rPr>
        <w:t xml:space="preserve">, </w:t>
      </w:r>
      <w:proofErr w:type="spellStart"/>
      <w:r w:rsidRPr="006E24A3">
        <w:rPr>
          <w:rFonts w:cs="Times New Roman"/>
        </w:rPr>
        <w:t>Кв</w:t>
      </w:r>
      <w:proofErr w:type="spellEnd"/>
      <w:r w:rsidRPr="006E24A3">
        <w:rPr>
          <w:rFonts w:cs="Times New Roman"/>
        </w:rPr>
        <w:t xml:space="preserve">, </w:t>
      </w:r>
      <w:proofErr w:type="spellStart"/>
      <w:r w:rsidRPr="006E24A3">
        <w:rPr>
          <w:rFonts w:cs="Times New Roman"/>
        </w:rPr>
        <w:t>Кт</w:t>
      </w:r>
      <w:proofErr w:type="spellEnd"/>
      <w:r w:rsidRPr="006E24A3">
        <w:rPr>
          <w:rFonts w:cs="Times New Roman"/>
        </w:rPr>
        <w:t>.</w:t>
      </w:r>
    </w:p>
    <w:p w14:paraId="53C7374C" w14:textId="77777777" w:rsidR="00F67400" w:rsidRPr="006E24A3" w:rsidRDefault="00F67400" w:rsidP="00F67400">
      <w:pPr>
        <w:shd w:val="clear" w:color="auto" w:fill="FFFFFF"/>
        <w:ind w:firstLine="426"/>
        <w:jc w:val="both"/>
        <w:rPr>
          <w:rFonts w:cs="Times New Roman"/>
        </w:rPr>
      </w:pPr>
    </w:p>
    <w:p w14:paraId="1CA12FE9" w14:textId="77777777" w:rsidR="00F67400" w:rsidRPr="006E24A3" w:rsidRDefault="00F67400" w:rsidP="00F67400">
      <w:pPr>
        <w:shd w:val="clear" w:color="auto" w:fill="FFFFFF"/>
        <w:ind w:firstLine="567"/>
        <w:jc w:val="both"/>
        <w:rPr>
          <w:rFonts w:cs="Times New Roman"/>
        </w:rPr>
      </w:pPr>
      <w:r w:rsidRPr="006E24A3">
        <w:rPr>
          <w:rFonts w:cs="Times New Roman"/>
        </w:rPr>
        <w:t>б) оценка надежности тепловых сетей.</w:t>
      </w:r>
    </w:p>
    <w:p w14:paraId="6EB7B431" w14:textId="77777777" w:rsidR="00F67400" w:rsidRPr="006E24A3" w:rsidRDefault="00F67400" w:rsidP="00F67400">
      <w:pPr>
        <w:pStyle w:val="af0"/>
        <w:ind w:left="0" w:firstLine="567"/>
        <w:jc w:val="both"/>
        <w:rPr>
          <w:rFonts w:cs="Times New Roman"/>
          <w:lang w:val="ru-RU"/>
        </w:rPr>
      </w:pPr>
      <w:r w:rsidRPr="006E24A3">
        <w:rPr>
          <w:rFonts w:cs="Times New Roman"/>
          <w:lang w:val="ru-RU"/>
        </w:rPr>
        <w:t>В зависимости от полученных показателей надежности, тепловые сети могут быть оценены как:</w:t>
      </w:r>
    </w:p>
    <w:p w14:paraId="18889EA2" w14:textId="77777777" w:rsidR="00F67400" w:rsidRPr="006E24A3" w:rsidRDefault="00F67400" w:rsidP="00F67400">
      <w:pPr>
        <w:pStyle w:val="af0"/>
        <w:ind w:left="0" w:firstLine="567"/>
        <w:jc w:val="both"/>
        <w:rPr>
          <w:rFonts w:cs="Times New Roman"/>
          <w:lang w:val="ru-RU"/>
        </w:rPr>
      </w:pPr>
      <w:r w:rsidRPr="006E24A3">
        <w:rPr>
          <w:rFonts w:cs="Times New Roman"/>
          <w:lang w:val="ru-RU"/>
        </w:rPr>
        <w:t>высоконадежные</w:t>
      </w:r>
      <w:r w:rsidRPr="006E24A3">
        <w:rPr>
          <w:rFonts w:cs="Times New Roman"/>
        </w:rPr>
        <w:t>       </w:t>
      </w:r>
      <w:r w:rsidRPr="006E24A3">
        <w:rPr>
          <w:rFonts w:cs="Times New Roman"/>
          <w:lang w:val="ru-RU"/>
        </w:rPr>
        <w:t>- более 0,9;</w:t>
      </w:r>
    </w:p>
    <w:p w14:paraId="4C3A76CE" w14:textId="77777777" w:rsidR="00F67400" w:rsidRPr="006E24A3" w:rsidRDefault="00F67400" w:rsidP="00F67400">
      <w:pPr>
        <w:pStyle w:val="af0"/>
        <w:ind w:left="0" w:firstLine="567"/>
        <w:jc w:val="both"/>
        <w:rPr>
          <w:rFonts w:cs="Times New Roman"/>
          <w:lang w:val="ru-RU"/>
        </w:rPr>
      </w:pPr>
      <w:r w:rsidRPr="006E24A3">
        <w:rPr>
          <w:rFonts w:cs="Times New Roman"/>
          <w:lang w:val="ru-RU"/>
        </w:rPr>
        <w:t>надежные</w:t>
      </w:r>
      <w:r w:rsidRPr="006E24A3">
        <w:rPr>
          <w:rFonts w:cs="Times New Roman"/>
        </w:rPr>
        <w:t>                </w:t>
      </w:r>
      <w:r w:rsidRPr="006E24A3">
        <w:rPr>
          <w:rFonts w:cs="Times New Roman"/>
          <w:lang w:val="ru-RU"/>
        </w:rPr>
        <w:t>- 0,75 - 0,89;</w:t>
      </w:r>
    </w:p>
    <w:p w14:paraId="79ECA163" w14:textId="77777777" w:rsidR="00F67400" w:rsidRPr="006E24A3" w:rsidRDefault="00F67400" w:rsidP="00F67400">
      <w:pPr>
        <w:pStyle w:val="af0"/>
        <w:ind w:left="0" w:firstLine="567"/>
        <w:jc w:val="both"/>
        <w:rPr>
          <w:rFonts w:cs="Times New Roman"/>
          <w:lang w:val="ru-RU"/>
        </w:rPr>
      </w:pPr>
      <w:r w:rsidRPr="006E24A3">
        <w:rPr>
          <w:rFonts w:cs="Times New Roman"/>
          <w:lang w:val="ru-RU"/>
        </w:rPr>
        <w:t xml:space="preserve">малонадежные </w:t>
      </w:r>
      <w:r w:rsidRPr="006E24A3">
        <w:rPr>
          <w:rFonts w:cs="Times New Roman"/>
        </w:rPr>
        <w:t>         </w:t>
      </w:r>
      <w:r w:rsidRPr="006E24A3">
        <w:rPr>
          <w:rFonts w:cs="Times New Roman"/>
          <w:lang w:val="ru-RU"/>
        </w:rPr>
        <w:t>- 0,5 - 0,74;</w:t>
      </w:r>
    </w:p>
    <w:p w14:paraId="05F84A08" w14:textId="77777777" w:rsidR="00F67400" w:rsidRPr="006E24A3" w:rsidRDefault="00F67400" w:rsidP="00F67400">
      <w:pPr>
        <w:pStyle w:val="af0"/>
        <w:ind w:left="0" w:firstLine="567"/>
        <w:jc w:val="both"/>
        <w:rPr>
          <w:rFonts w:cs="Times New Roman"/>
          <w:lang w:val="ru-RU"/>
        </w:rPr>
      </w:pPr>
      <w:r w:rsidRPr="006E24A3">
        <w:rPr>
          <w:rFonts w:cs="Times New Roman"/>
          <w:lang w:val="ru-RU"/>
        </w:rPr>
        <w:t xml:space="preserve">ненадежные </w:t>
      </w:r>
      <w:r w:rsidRPr="006E24A3">
        <w:rPr>
          <w:rFonts w:cs="Times New Roman"/>
        </w:rPr>
        <w:t>            </w:t>
      </w:r>
      <w:r w:rsidRPr="006E24A3">
        <w:rPr>
          <w:rFonts w:cs="Times New Roman"/>
          <w:lang w:val="ru-RU"/>
        </w:rPr>
        <w:t>- менее 0,5</w:t>
      </w:r>
    </w:p>
    <w:p w14:paraId="213CBA26" w14:textId="77777777" w:rsidR="00F67400" w:rsidRPr="006E24A3" w:rsidRDefault="00F67400" w:rsidP="00F67400">
      <w:pPr>
        <w:pStyle w:val="af0"/>
        <w:tabs>
          <w:tab w:val="left" w:pos="825"/>
        </w:tabs>
        <w:ind w:left="824"/>
        <w:rPr>
          <w:rFonts w:cs="Times New Roman"/>
          <w:lang w:val="ru-RU"/>
        </w:rPr>
      </w:pPr>
    </w:p>
    <w:p w14:paraId="31BE01D9" w14:textId="77777777" w:rsidR="00F67400" w:rsidRPr="006E24A3" w:rsidRDefault="00F67400" w:rsidP="00F67400">
      <w:pPr>
        <w:shd w:val="clear" w:color="auto" w:fill="FFFFFF"/>
        <w:ind w:firstLine="567"/>
        <w:jc w:val="both"/>
        <w:rPr>
          <w:rFonts w:cs="Times New Roman"/>
        </w:rPr>
      </w:pPr>
      <w:r w:rsidRPr="006E24A3">
        <w:rPr>
          <w:rFonts w:cs="Times New Roman"/>
        </w:rPr>
        <w:t>в) оценка надежности систем теплоснабжения в целом.</w:t>
      </w:r>
    </w:p>
    <w:p w14:paraId="6159A497" w14:textId="77777777" w:rsidR="00F67400" w:rsidRPr="006E24A3" w:rsidRDefault="00F67400" w:rsidP="00F67400">
      <w:pPr>
        <w:shd w:val="clear" w:color="auto" w:fill="FFFFFF"/>
        <w:ind w:firstLine="567"/>
        <w:jc w:val="both"/>
        <w:rPr>
          <w:rFonts w:cs="Times New Roman"/>
        </w:rPr>
      </w:pPr>
      <w:r w:rsidRPr="006E24A3">
        <w:rPr>
          <w:rFonts w:cs="Times New Roman"/>
        </w:rPr>
        <w:t>Общая оценка надежности системы теплоснабжения определяется исходя из оценок надежности источников тепловой энергии и тепловых сетей.</w:t>
      </w:r>
    </w:p>
    <w:p w14:paraId="470C2EFD" w14:textId="77777777" w:rsidR="00F67400" w:rsidRPr="006E24A3" w:rsidRDefault="00F67400" w:rsidP="00F67400">
      <w:pPr>
        <w:shd w:val="clear" w:color="auto" w:fill="FFFFFF"/>
        <w:ind w:firstLine="567"/>
        <w:jc w:val="both"/>
        <w:rPr>
          <w:rFonts w:cs="Times New Roman"/>
        </w:rPr>
      </w:pPr>
      <w:r w:rsidRPr="006E24A3">
        <w:rPr>
          <w:rFonts w:cs="Times New Roman"/>
        </w:rPr>
        <w:t>Общая оценка надежности системы теплоснабжения определяется как наихудшая из оценок надежности источников тепловой энергии или тепловых сетей.</w:t>
      </w:r>
    </w:p>
    <w:p w14:paraId="39737C99" w14:textId="77777777" w:rsidR="00F67400" w:rsidRPr="006E24A3" w:rsidRDefault="00F67400" w:rsidP="00F67400">
      <w:pPr>
        <w:ind w:firstLine="709"/>
        <w:rPr>
          <w:rFonts w:cs="Times New Roman"/>
        </w:rPr>
      </w:pPr>
      <w:r w:rsidRPr="006E24A3">
        <w:rPr>
          <w:rFonts w:cs="Times New Roman"/>
        </w:rPr>
        <w:t>Данные для определения оценки надежности системы теплоснабжения отсутствуют.</w:t>
      </w:r>
    </w:p>
    <w:p w14:paraId="1E7FC783" w14:textId="77777777" w:rsidR="00F67400" w:rsidRPr="006E24A3" w:rsidRDefault="00F67400" w:rsidP="00F67400">
      <w:pPr>
        <w:pStyle w:val="a0"/>
        <w:rPr>
          <w:rFonts w:cs="Times New Roman"/>
        </w:rPr>
      </w:pPr>
    </w:p>
    <w:p w14:paraId="27159C79" w14:textId="77777777" w:rsidR="00F67400" w:rsidRPr="006E24A3" w:rsidRDefault="00F67400" w:rsidP="00F67400">
      <w:pPr>
        <w:pStyle w:val="2"/>
        <w:ind w:left="0" w:firstLine="0"/>
      </w:pPr>
      <w:bookmarkStart w:id="614" w:name="_Toc46129149"/>
      <w:bookmarkStart w:id="615" w:name="_Toc53927724"/>
      <w:bookmarkStart w:id="616" w:name="_Toc104822364"/>
      <w:bookmarkStart w:id="617" w:name="_Hlk104557926"/>
      <w:r w:rsidRPr="006E24A3">
        <w:t>Часть 13. 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bookmarkEnd w:id="614"/>
      <w:bookmarkEnd w:id="615"/>
      <w:bookmarkEnd w:id="616"/>
    </w:p>
    <w:p w14:paraId="0320840F" w14:textId="77777777" w:rsidR="00F67400" w:rsidRPr="006E24A3" w:rsidRDefault="00F67400" w:rsidP="00F67400">
      <w:pPr>
        <w:rPr>
          <w:rFonts w:cs="Times New Roman"/>
          <w:lang w:eastAsia="ru-RU"/>
        </w:rPr>
      </w:pPr>
    </w:p>
    <w:bookmarkEnd w:id="617"/>
    <w:p w14:paraId="1176EC79" w14:textId="77777777" w:rsidR="00F67400" w:rsidRPr="006E24A3" w:rsidRDefault="00F67400" w:rsidP="00F67400">
      <w:pPr>
        <w:pStyle w:val="a0"/>
        <w:ind w:firstLine="709"/>
        <w:rPr>
          <w:rFonts w:cs="Times New Roman"/>
        </w:rPr>
      </w:pPr>
      <w:r w:rsidRPr="006E24A3">
        <w:rPr>
          <w:rFonts w:cs="Times New Roman"/>
        </w:rPr>
        <w:t>Отсутствуют.</w:t>
      </w:r>
    </w:p>
    <w:p w14:paraId="1A5A9A34" w14:textId="77777777" w:rsidR="00F67400" w:rsidRPr="006E24A3" w:rsidRDefault="00F67400" w:rsidP="00F67400">
      <w:pPr>
        <w:pStyle w:val="a0"/>
        <w:rPr>
          <w:rFonts w:cs="Times New Roman"/>
        </w:rPr>
      </w:pPr>
    </w:p>
    <w:p w14:paraId="20DA88DF" w14:textId="77777777" w:rsidR="00F67400" w:rsidRPr="006E24A3" w:rsidRDefault="003D5830" w:rsidP="00F67400">
      <w:pPr>
        <w:pStyle w:val="2"/>
        <w:ind w:left="0" w:firstLine="0"/>
        <w:rPr>
          <w:sz w:val="28"/>
          <w:szCs w:val="28"/>
        </w:rPr>
      </w:pPr>
      <w:hyperlink r:id="rId319" w:anchor="bookmark125" w:history="1">
        <w:bookmarkStart w:id="618" w:name="_Toc45625271"/>
        <w:bookmarkStart w:id="619" w:name="_Toc104822365"/>
        <w:r w:rsidR="00F67400" w:rsidRPr="006E24A3">
          <w:rPr>
            <w:sz w:val="28"/>
            <w:szCs w:val="28"/>
          </w:rPr>
          <w:t xml:space="preserve">ГЛАВА 12. </w:t>
        </w:r>
      </w:hyperlink>
      <w:r w:rsidR="00F67400" w:rsidRPr="006E24A3">
        <w:rPr>
          <w:sz w:val="28"/>
        </w:rPr>
        <w:t>ОБОСНОВАНИЕ ИНВЕСТИЦИЙ В СТРОИТЕЛЬСТВО, РЕКОНСТРУКЦИЮ, ТЕХНИЧЕСКОЕ ПЕРЕВООРУЖЕНИЕ И (ИЛИ) МОДЕРНИЗАЦИЮ</w:t>
      </w:r>
      <w:bookmarkEnd w:id="618"/>
      <w:bookmarkEnd w:id="619"/>
      <w:r w:rsidR="00F67400" w:rsidRPr="006E24A3">
        <w:rPr>
          <w:sz w:val="32"/>
          <w:szCs w:val="28"/>
        </w:rPr>
        <w:t xml:space="preserve"> </w:t>
      </w:r>
    </w:p>
    <w:p w14:paraId="7AC18D87" w14:textId="77777777" w:rsidR="00F67400" w:rsidRPr="006E24A3" w:rsidRDefault="00F67400" w:rsidP="00F67400">
      <w:pPr>
        <w:pStyle w:val="formattext"/>
        <w:shd w:val="clear" w:color="auto" w:fill="FFFFFF"/>
        <w:spacing w:before="0" w:beforeAutospacing="0" w:after="0" w:afterAutospacing="0"/>
        <w:ind w:firstLine="567"/>
        <w:jc w:val="both"/>
        <w:textAlignment w:val="baseline"/>
        <w:rPr>
          <w:spacing w:val="2"/>
        </w:rPr>
      </w:pPr>
    </w:p>
    <w:p w14:paraId="6E5F6EEC" w14:textId="77777777" w:rsidR="00F67400" w:rsidRPr="006E24A3" w:rsidRDefault="00F67400" w:rsidP="00F67400">
      <w:pPr>
        <w:rPr>
          <w:rFonts w:cs="Times New Roman"/>
        </w:rPr>
      </w:pPr>
    </w:p>
    <w:p w14:paraId="5E2F4FBD" w14:textId="77777777" w:rsidR="00F67400" w:rsidRPr="006E24A3" w:rsidRDefault="003D5830" w:rsidP="00F67400">
      <w:pPr>
        <w:pStyle w:val="2"/>
        <w:ind w:left="0" w:firstLine="0"/>
      </w:pPr>
      <w:hyperlink r:id="rId320" w:anchor="bookmark126" w:history="1">
        <w:bookmarkStart w:id="620" w:name="_Toc45625272"/>
        <w:bookmarkStart w:id="621" w:name="_Toc104822366"/>
        <w:r w:rsidR="00F67400" w:rsidRPr="006E24A3">
          <w:t xml:space="preserve">Часть 1. </w:t>
        </w:r>
      </w:hyperlink>
      <w:r w:rsidR="00F67400" w:rsidRPr="006E24A3">
        <w:t>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620"/>
      <w:bookmarkEnd w:id="621"/>
    </w:p>
    <w:p w14:paraId="5812F72D" w14:textId="77777777" w:rsidR="00F67400" w:rsidRPr="006E24A3" w:rsidRDefault="00F67400" w:rsidP="00F67400">
      <w:pPr>
        <w:pStyle w:val="a0"/>
        <w:ind w:firstLine="567"/>
        <w:rPr>
          <w:rFonts w:cs="Times New Roman"/>
          <w:lang w:eastAsia="ru-RU"/>
        </w:rPr>
      </w:pPr>
      <w:bookmarkStart w:id="622" w:name="_Hlk104558008"/>
    </w:p>
    <w:p w14:paraId="6AA15A4D" w14:textId="77777777" w:rsidR="00F67400" w:rsidRPr="006E24A3" w:rsidRDefault="00F67400" w:rsidP="00F67400">
      <w:pPr>
        <w:pStyle w:val="a0"/>
        <w:ind w:firstLine="567"/>
        <w:rPr>
          <w:rFonts w:cs="Times New Roman"/>
          <w:lang w:eastAsia="ru-RU"/>
        </w:rPr>
      </w:pPr>
      <w:r w:rsidRPr="006E24A3">
        <w:rPr>
          <w:rFonts w:cs="Times New Roman"/>
          <w:lang w:eastAsia="ru-RU"/>
        </w:rPr>
        <w:t>В таблице ниже представлены мероприятия, планируемые на тепловых сетях.</w:t>
      </w:r>
    </w:p>
    <w:p w14:paraId="4B123DD3" w14:textId="76B8DD1B" w:rsidR="00F67400" w:rsidRDefault="00F67400" w:rsidP="00F67400">
      <w:pPr>
        <w:pStyle w:val="a0"/>
        <w:ind w:firstLine="567"/>
        <w:rPr>
          <w:rFonts w:cs="Times New Roman"/>
          <w:lang w:eastAsia="ru-RU"/>
        </w:rPr>
      </w:pPr>
    </w:p>
    <w:p w14:paraId="2D075E14" w14:textId="36472532" w:rsidR="008C541D" w:rsidRDefault="008C541D" w:rsidP="00F67400">
      <w:pPr>
        <w:pStyle w:val="a0"/>
        <w:ind w:firstLine="567"/>
        <w:rPr>
          <w:rFonts w:cs="Times New Roman"/>
          <w:lang w:eastAsia="ru-RU"/>
        </w:rPr>
      </w:pPr>
    </w:p>
    <w:p w14:paraId="626AB6CB" w14:textId="32F37C76" w:rsidR="008C541D" w:rsidRDefault="008C541D" w:rsidP="00F67400">
      <w:pPr>
        <w:pStyle w:val="a0"/>
        <w:ind w:firstLine="567"/>
        <w:rPr>
          <w:rFonts w:cs="Times New Roman"/>
          <w:lang w:eastAsia="ru-RU"/>
        </w:rPr>
      </w:pPr>
    </w:p>
    <w:p w14:paraId="41FA983A" w14:textId="45AECF59" w:rsidR="008C541D" w:rsidRDefault="008C541D" w:rsidP="00F67400">
      <w:pPr>
        <w:pStyle w:val="a0"/>
        <w:ind w:firstLine="567"/>
        <w:rPr>
          <w:rFonts w:cs="Times New Roman"/>
          <w:lang w:eastAsia="ru-RU"/>
        </w:rPr>
      </w:pPr>
    </w:p>
    <w:p w14:paraId="5E5560D9" w14:textId="0C7144AB" w:rsidR="008C541D" w:rsidRDefault="008C541D" w:rsidP="00F67400">
      <w:pPr>
        <w:pStyle w:val="a0"/>
        <w:ind w:firstLine="567"/>
        <w:rPr>
          <w:rFonts w:cs="Times New Roman"/>
          <w:lang w:eastAsia="ru-RU"/>
        </w:rPr>
      </w:pPr>
    </w:p>
    <w:p w14:paraId="706413CF" w14:textId="77777777" w:rsidR="008C541D" w:rsidRPr="006E24A3" w:rsidRDefault="008C541D" w:rsidP="00F67400">
      <w:pPr>
        <w:pStyle w:val="a0"/>
        <w:ind w:firstLine="567"/>
        <w:rPr>
          <w:rFonts w:cs="Times New Roman"/>
          <w:lang w:eastAsia="ru-RU"/>
        </w:rPr>
      </w:pPr>
    </w:p>
    <w:p w14:paraId="15DA992D" w14:textId="77777777" w:rsidR="00F67400" w:rsidRPr="006E24A3" w:rsidRDefault="00F67400" w:rsidP="00F67400">
      <w:pPr>
        <w:pStyle w:val="a0"/>
        <w:rPr>
          <w:rFonts w:cs="Times New Roman"/>
          <w:b/>
          <w:spacing w:val="-1"/>
        </w:rPr>
      </w:pPr>
      <w:r w:rsidRPr="006E24A3">
        <w:rPr>
          <w:rFonts w:cs="Times New Roman"/>
          <w:b/>
          <w:lang w:eastAsia="ru-RU"/>
        </w:rPr>
        <w:lastRenderedPageBreak/>
        <w:t xml:space="preserve">Таблица 12.1.1 – </w:t>
      </w:r>
      <w:r w:rsidRPr="006E24A3">
        <w:rPr>
          <w:rFonts w:cs="Times New Roman"/>
          <w:b/>
          <w:spacing w:val="-1"/>
        </w:rPr>
        <w:t>Объем</w:t>
      </w:r>
      <w:r w:rsidRPr="006E24A3">
        <w:rPr>
          <w:rFonts w:cs="Times New Roman"/>
          <w:b/>
          <w:spacing w:val="13"/>
        </w:rPr>
        <w:t xml:space="preserve"> </w:t>
      </w:r>
      <w:r w:rsidRPr="006E24A3">
        <w:rPr>
          <w:rFonts w:cs="Times New Roman"/>
          <w:b/>
          <w:spacing w:val="-1"/>
        </w:rPr>
        <w:t>инвестиций</w:t>
      </w:r>
      <w:r w:rsidRPr="006E24A3">
        <w:rPr>
          <w:rFonts w:cs="Times New Roman"/>
          <w:b/>
          <w:spacing w:val="12"/>
        </w:rPr>
        <w:t xml:space="preserve"> </w:t>
      </w:r>
      <w:r w:rsidRPr="006E24A3">
        <w:rPr>
          <w:rFonts w:cs="Times New Roman"/>
          <w:b/>
        </w:rPr>
        <w:t>в</w:t>
      </w:r>
      <w:r w:rsidRPr="006E24A3">
        <w:rPr>
          <w:rFonts w:cs="Times New Roman"/>
          <w:b/>
          <w:spacing w:val="13"/>
        </w:rPr>
        <w:t xml:space="preserve"> </w:t>
      </w:r>
      <w:r w:rsidRPr="006E24A3">
        <w:rPr>
          <w:rFonts w:cs="Times New Roman"/>
          <w:b/>
          <w:spacing w:val="-1"/>
        </w:rPr>
        <w:t>строительство,</w:t>
      </w:r>
      <w:r w:rsidRPr="006E24A3">
        <w:rPr>
          <w:rFonts w:cs="Times New Roman"/>
          <w:b/>
          <w:spacing w:val="13"/>
        </w:rPr>
        <w:t xml:space="preserve"> </w:t>
      </w:r>
      <w:r w:rsidRPr="006E24A3">
        <w:rPr>
          <w:rFonts w:cs="Times New Roman"/>
          <w:b/>
          <w:spacing w:val="-1"/>
        </w:rPr>
        <w:t>реконструкцию</w:t>
      </w:r>
      <w:r w:rsidRPr="006E24A3">
        <w:rPr>
          <w:rFonts w:cs="Times New Roman"/>
          <w:b/>
          <w:spacing w:val="10"/>
        </w:rPr>
        <w:t>,</w:t>
      </w:r>
      <w:r w:rsidRPr="006E24A3">
        <w:rPr>
          <w:rFonts w:cs="Times New Roman"/>
          <w:b/>
          <w:spacing w:val="12"/>
        </w:rPr>
        <w:t xml:space="preserve"> </w:t>
      </w:r>
      <w:r w:rsidRPr="006E24A3">
        <w:rPr>
          <w:rFonts w:cs="Times New Roman"/>
          <w:b/>
          <w:spacing w:val="-1"/>
        </w:rPr>
        <w:t>техническое</w:t>
      </w:r>
      <w:r w:rsidRPr="006E24A3">
        <w:rPr>
          <w:rFonts w:cs="Times New Roman"/>
          <w:b/>
          <w:spacing w:val="10"/>
        </w:rPr>
        <w:t xml:space="preserve"> </w:t>
      </w:r>
      <w:r w:rsidRPr="006E24A3">
        <w:rPr>
          <w:rFonts w:cs="Times New Roman"/>
          <w:b/>
          <w:spacing w:val="-1"/>
        </w:rPr>
        <w:t>перевооружение и (или) модернизацию</w:t>
      </w:r>
      <w:r w:rsidRPr="006E24A3">
        <w:rPr>
          <w:rFonts w:cs="Times New Roman"/>
          <w:b/>
          <w:spacing w:val="10"/>
        </w:rPr>
        <w:t xml:space="preserve"> </w:t>
      </w:r>
      <w:r w:rsidRPr="006E24A3">
        <w:rPr>
          <w:rFonts w:cs="Times New Roman"/>
          <w:b/>
          <w:spacing w:val="-1"/>
        </w:rPr>
        <w:t>тепловых сетей</w:t>
      </w:r>
    </w:p>
    <w:tbl>
      <w:tblPr>
        <w:tblW w:w="97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5454"/>
        <w:gridCol w:w="2348"/>
        <w:gridCol w:w="1274"/>
      </w:tblGrid>
      <w:tr w:rsidR="006E24A3" w:rsidRPr="006E24A3" w14:paraId="6135CFD1" w14:textId="77777777" w:rsidTr="009639C0">
        <w:trPr>
          <w:trHeight w:val="606"/>
          <w:tblHeader/>
        </w:trPr>
        <w:tc>
          <w:tcPr>
            <w:tcW w:w="700" w:type="dxa"/>
            <w:shd w:val="clear" w:color="auto" w:fill="F2F2F2" w:themeFill="background1" w:themeFillShade="F2"/>
            <w:vAlign w:val="center"/>
          </w:tcPr>
          <w:p w14:paraId="7E331ECC" w14:textId="77777777" w:rsidR="00F67400" w:rsidRPr="006E24A3" w:rsidRDefault="00F67400" w:rsidP="009639C0">
            <w:pPr>
              <w:spacing w:line="276" w:lineRule="auto"/>
              <w:jc w:val="center"/>
              <w:rPr>
                <w:rFonts w:eastAsia="Times New Roman" w:cs="Times New Roman"/>
                <w:bCs/>
                <w:sz w:val="22"/>
                <w:lang w:eastAsia="ru-RU"/>
              </w:rPr>
            </w:pPr>
            <w:r w:rsidRPr="006E24A3">
              <w:rPr>
                <w:rFonts w:eastAsia="Times New Roman" w:cs="Times New Roman"/>
                <w:bCs/>
                <w:sz w:val="22"/>
                <w:lang w:eastAsia="ru-RU"/>
              </w:rPr>
              <w:t>№</w:t>
            </w:r>
          </w:p>
        </w:tc>
        <w:tc>
          <w:tcPr>
            <w:tcW w:w="5454" w:type="dxa"/>
            <w:shd w:val="clear" w:color="auto" w:fill="F2F2F2" w:themeFill="background1" w:themeFillShade="F2"/>
            <w:noWrap/>
            <w:vAlign w:val="center"/>
            <w:hideMark/>
          </w:tcPr>
          <w:p w14:paraId="0A3174F2" w14:textId="77777777" w:rsidR="00F67400" w:rsidRPr="006E24A3" w:rsidRDefault="00F67400" w:rsidP="009639C0">
            <w:pPr>
              <w:spacing w:line="276" w:lineRule="auto"/>
              <w:jc w:val="center"/>
              <w:rPr>
                <w:rFonts w:eastAsia="Times New Roman" w:cs="Times New Roman"/>
                <w:bCs/>
                <w:sz w:val="22"/>
                <w:lang w:eastAsia="ru-RU"/>
              </w:rPr>
            </w:pPr>
            <w:r w:rsidRPr="006E24A3">
              <w:rPr>
                <w:rFonts w:eastAsia="Times New Roman" w:cs="Times New Roman"/>
                <w:bCs/>
                <w:sz w:val="22"/>
                <w:lang w:eastAsia="ru-RU"/>
              </w:rPr>
              <w:t>Содержание мероприятия</w:t>
            </w:r>
          </w:p>
        </w:tc>
        <w:tc>
          <w:tcPr>
            <w:tcW w:w="2348" w:type="dxa"/>
            <w:shd w:val="clear" w:color="auto" w:fill="F2F2F2" w:themeFill="background1" w:themeFillShade="F2"/>
            <w:vAlign w:val="center"/>
          </w:tcPr>
          <w:p w14:paraId="26600CB5" w14:textId="77777777" w:rsidR="00F67400" w:rsidRPr="006E24A3" w:rsidRDefault="00F67400" w:rsidP="009639C0">
            <w:pPr>
              <w:spacing w:line="276" w:lineRule="auto"/>
              <w:jc w:val="center"/>
              <w:rPr>
                <w:rFonts w:eastAsia="Times New Roman" w:cs="Times New Roman"/>
                <w:bCs/>
                <w:sz w:val="22"/>
                <w:lang w:eastAsia="ru-RU"/>
              </w:rPr>
            </w:pPr>
            <w:r w:rsidRPr="006E24A3">
              <w:rPr>
                <w:rFonts w:eastAsia="Times New Roman" w:cs="Times New Roman"/>
                <w:bCs/>
                <w:sz w:val="22"/>
                <w:lang w:eastAsia="ru-RU"/>
              </w:rPr>
              <w:t>Ориентировочная сумма затрат, тыс. руб.</w:t>
            </w:r>
          </w:p>
        </w:tc>
        <w:tc>
          <w:tcPr>
            <w:tcW w:w="1274" w:type="dxa"/>
            <w:shd w:val="clear" w:color="auto" w:fill="F2F2F2" w:themeFill="background1" w:themeFillShade="F2"/>
            <w:vAlign w:val="center"/>
          </w:tcPr>
          <w:p w14:paraId="4DD43659" w14:textId="77777777" w:rsidR="00F67400" w:rsidRPr="006E24A3" w:rsidRDefault="00F67400" w:rsidP="009639C0">
            <w:pPr>
              <w:spacing w:line="276" w:lineRule="auto"/>
              <w:jc w:val="center"/>
              <w:rPr>
                <w:rFonts w:eastAsia="Times New Roman" w:cs="Times New Roman"/>
                <w:bCs/>
                <w:sz w:val="22"/>
                <w:lang w:eastAsia="ru-RU"/>
              </w:rPr>
            </w:pPr>
            <w:r w:rsidRPr="006E24A3">
              <w:rPr>
                <w:rFonts w:eastAsia="Times New Roman" w:cs="Times New Roman"/>
                <w:bCs/>
                <w:sz w:val="22"/>
                <w:lang w:eastAsia="ru-RU"/>
              </w:rPr>
              <w:t>Период, год</w:t>
            </w:r>
          </w:p>
        </w:tc>
      </w:tr>
      <w:tr w:rsidR="006E24A3" w:rsidRPr="006E24A3" w14:paraId="6645E3AE" w14:textId="77777777" w:rsidTr="009639C0">
        <w:trPr>
          <w:trHeight w:val="533"/>
        </w:trPr>
        <w:tc>
          <w:tcPr>
            <w:tcW w:w="700" w:type="dxa"/>
            <w:vAlign w:val="center"/>
          </w:tcPr>
          <w:p w14:paraId="68727CCF" w14:textId="77777777" w:rsidR="00F67400" w:rsidRPr="006E24A3" w:rsidRDefault="00F67400" w:rsidP="009639C0">
            <w:pPr>
              <w:spacing w:line="276" w:lineRule="auto"/>
              <w:jc w:val="center"/>
              <w:rPr>
                <w:rFonts w:eastAsia="Times New Roman" w:cs="Times New Roman"/>
                <w:sz w:val="22"/>
                <w:lang w:eastAsia="ru-RU"/>
              </w:rPr>
            </w:pPr>
            <w:r w:rsidRPr="006E24A3">
              <w:rPr>
                <w:rFonts w:eastAsia="Times New Roman" w:cs="Times New Roman"/>
                <w:sz w:val="22"/>
                <w:lang w:eastAsia="ru-RU"/>
              </w:rPr>
              <w:t>1</w:t>
            </w:r>
          </w:p>
        </w:tc>
        <w:tc>
          <w:tcPr>
            <w:tcW w:w="5454" w:type="dxa"/>
            <w:shd w:val="clear" w:color="auto" w:fill="auto"/>
            <w:vAlign w:val="center"/>
            <w:hideMark/>
          </w:tcPr>
          <w:p w14:paraId="0B2B0305" w14:textId="77777777" w:rsidR="00F67400" w:rsidRPr="006E24A3" w:rsidRDefault="00F67400" w:rsidP="009639C0">
            <w:pPr>
              <w:pStyle w:val="a4"/>
              <w:ind w:left="426"/>
              <w:jc w:val="center"/>
              <w:rPr>
                <w:rFonts w:cs="Times New Roman"/>
              </w:rPr>
            </w:pPr>
            <w:r w:rsidRPr="006E24A3">
              <w:rPr>
                <w:rFonts w:cs="Times New Roman"/>
              </w:rPr>
              <w:t>Капитальный ремонт тепловой сети</w:t>
            </w:r>
          </w:p>
        </w:tc>
        <w:tc>
          <w:tcPr>
            <w:tcW w:w="2348" w:type="dxa"/>
            <w:vAlign w:val="center"/>
          </w:tcPr>
          <w:p w14:paraId="0C1F86ED" w14:textId="77777777" w:rsidR="00F67400" w:rsidRPr="006E24A3" w:rsidRDefault="00F67400" w:rsidP="009639C0">
            <w:pPr>
              <w:spacing w:line="276" w:lineRule="auto"/>
              <w:jc w:val="center"/>
              <w:rPr>
                <w:rFonts w:eastAsia="Times New Roman" w:cs="Times New Roman"/>
                <w:bCs/>
                <w:sz w:val="22"/>
                <w:lang w:eastAsia="ru-RU"/>
              </w:rPr>
            </w:pPr>
            <w:r w:rsidRPr="006E24A3">
              <w:rPr>
                <w:rFonts w:eastAsia="Times New Roman" w:cs="Times New Roman"/>
                <w:bCs/>
                <w:sz w:val="22"/>
                <w:lang w:eastAsia="ru-RU"/>
              </w:rPr>
              <w:t>н/д</w:t>
            </w:r>
          </w:p>
        </w:tc>
        <w:tc>
          <w:tcPr>
            <w:tcW w:w="1274" w:type="dxa"/>
            <w:vAlign w:val="center"/>
          </w:tcPr>
          <w:p w14:paraId="3087D6BD" w14:textId="77777777" w:rsidR="00F67400" w:rsidRPr="006E24A3" w:rsidRDefault="00F67400" w:rsidP="009639C0">
            <w:pPr>
              <w:spacing w:line="276" w:lineRule="auto"/>
              <w:jc w:val="center"/>
              <w:rPr>
                <w:rFonts w:eastAsia="Times New Roman" w:cs="Times New Roman"/>
                <w:bCs/>
                <w:sz w:val="22"/>
                <w:lang w:eastAsia="ru-RU"/>
              </w:rPr>
            </w:pPr>
            <w:r w:rsidRPr="006E24A3">
              <w:rPr>
                <w:rFonts w:eastAsia="Times New Roman" w:cs="Times New Roman"/>
                <w:bCs/>
                <w:sz w:val="22"/>
                <w:lang w:eastAsia="ru-RU"/>
              </w:rPr>
              <w:t>2022-2026</w:t>
            </w:r>
          </w:p>
        </w:tc>
      </w:tr>
      <w:bookmarkEnd w:id="622"/>
    </w:tbl>
    <w:p w14:paraId="223C6DF1" w14:textId="77777777" w:rsidR="00F67400" w:rsidRPr="006E24A3" w:rsidRDefault="00F67400" w:rsidP="00F67400">
      <w:pPr>
        <w:pStyle w:val="a0"/>
        <w:ind w:firstLine="567"/>
        <w:rPr>
          <w:rFonts w:cs="Times New Roman"/>
          <w:lang w:eastAsia="ru-RU"/>
        </w:rPr>
      </w:pPr>
    </w:p>
    <w:p w14:paraId="03528754" w14:textId="77777777" w:rsidR="00F67400" w:rsidRPr="006E24A3" w:rsidRDefault="003D5830" w:rsidP="00F67400">
      <w:pPr>
        <w:pStyle w:val="2"/>
        <w:ind w:left="0" w:firstLine="0"/>
      </w:pPr>
      <w:hyperlink r:id="rId321" w:anchor="bookmark129" w:history="1">
        <w:bookmarkStart w:id="623" w:name="_Toc45625273"/>
        <w:bookmarkStart w:id="624" w:name="_Toc104822367"/>
        <w:r w:rsidR="00F67400" w:rsidRPr="006E24A3">
          <w:t xml:space="preserve">Часть 2. </w:t>
        </w:r>
      </w:hyperlink>
      <w:r w:rsidR="00F67400" w:rsidRPr="006E24A3">
        <w:t>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623"/>
      <w:bookmarkEnd w:id="624"/>
    </w:p>
    <w:p w14:paraId="101E4DA7" w14:textId="77777777" w:rsidR="00F67400" w:rsidRPr="006E24A3" w:rsidRDefault="00F67400" w:rsidP="00F67400">
      <w:pPr>
        <w:pStyle w:val="TableParagraph0"/>
        <w:ind w:left="201" w:right="341" w:firstLine="707"/>
        <w:jc w:val="both"/>
        <w:rPr>
          <w:rFonts w:eastAsia="Times New Roman"/>
        </w:rPr>
      </w:pPr>
    </w:p>
    <w:p w14:paraId="7595B29E" w14:textId="77777777" w:rsidR="00F67400" w:rsidRPr="006E24A3" w:rsidRDefault="00F67400" w:rsidP="00F67400">
      <w:pPr>
        <w:pStyle w:val="TableParagraph0"/>
        <w:ind w:left="201" w:right="341" w:firstLine="707"/>
        <w:jc w:val="both"/>
        <w:rPr>
          <w:rFonts w:eastAsia="Times New Roman"/>
        </w:rPr>
      </w:pPr>
      <w:r w:rsidRPr="006E24A3">
        <w:rPr>
          <w:rFonts w:eastAsia="Times New Roman"/>
        </w:rPr>
        <w:t>Финансирование мероприятий по строительству, реконструкции и техническому перевооружению источников тепловой энергии и тепловых сетей может осуществляться из двух основных групп источников: бюджетные и внебюджетные.</w:t>
      </w:r>
    </w:p>
    <w:p w14:paraId="0AF25C06" w14:textId="77777777" w:rsidR="00F67400" w:rsidRPr="006E24A3" w:rsidRDefault="00F67400" w:rsidP="00F67400">
      <w:pPr>
        <w:pStyle w:val="TableParagraph0"/>
        <w:ind w:left="201" w:right="341" w:firstLine="707"/>
        <w:jc w:val="both"/>
        <w:rPr>
          <w:rFonts w:eastAsia="Times New Roman"/>
        </w:rPr>
      </w:pPr>
      <w:r w:rsidRPr="006E24A3">
        <w:rPr>
          <w:rFonts w:eastAsia="Times New Roman"/>
        </w:rPr>
        <w:t>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в соответствии с Бюджетным кодексом РФ и другими нормативно-правовыми актами.</w:t>
      </w:r>
    </w:p>
    <w:p w14:paraId="0EC11924" w14:textId="77777777" w:rsidR="00F67400" w:rsidRPr="006E24A3" w:rsidRDefault="00F67400" w:rsidP="00F67400">
      <w:pPr>
        <w:pStyle w:val="TableParagraph0"/>
        <w:ind w:left="201" w:right="341" w:firstLine="707"/>
        <w:jc w:val="both"/>
        <w:rPr>
          <w:rFonts w:eastAsia="Times New Roman"/>
        </w:rPr>
      </w:pPr>
      <w:r w:rsidRPr="006E24A3">
        <w:rPr>
          <w:rFonts w:eastAsia="Times New Roman"/>
        </w:rPr>
        <w:t>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w:t>
      </w:r>
    </w:p>
    <w:p w14:paraId="20EE2E15" w14:textId="77777777" w:rsidR="00F67400" w:rsidRPr="006E24A3" w:rsidRDefault="00F67400" w:rsidP="00F67400">
      <w:pPr>
        <w:pStyle w:val="TableParagraph0"/>
        <w:ind w:left="201" w:right="341" w:firstLine="707"/>
        <w:jc w:val="both"/>
        <w:rPr>
          <w:rFonts w:eastAsia="Times New Roman"/>
        </w:rPr>
      </w:pPr>
      <w:r w:rsidRPr="006E24A3">
        <w:rPr>
          <w:rFonts w:eastAsia="Times New Roman"/>
        </w:rPr>
        <w:t xml:space="preserve">Внебюджетное финансирование осуществляется за счет собственных средств теплоснабжающих и </w:t>
      </w:r>
      <w:proofErr w:type="spellStart"/>
      <w:r w:rsidRPr="006E24A3">
        <w:rPr>
          <w:rFonts w:eastAsia="Times New Roman"/>
        </w:rPr>
        <w:t>теплосетевых</w:t>
      </w:r>
      <w:proofErr w:type="spellEnd"/>
      <w:r w:rsidRPr="006E24A3">
        <w:rPr>
          <w:rFonts w:eastAsia="Times New Roman"/>
        </w:rPr>
        <w:t xml:space="preserve"> предприятий, состоящих из прибыли и амортизационных отчислений.</w:t>
      </w:r>
    </w:p>
    <w:p w14:paraId="6C6A915A" w14:textId="77777777" w:rsidR="00F67400" w:rsidRPr="006E24A3" w:rsidRDefault="00F67400" w:rsidP="00F67400">
      <w:pPr>
        <w:pStyle w:val="TableParagraph0"/>
        <w:ind w:left="201" w:right="341" w:firstLine="707"/>
        <w:jc w:val="both"/>
        <w:rPr>
          <w:rFonts w:eastAsia="Times New Roman"/>
          <w:sz w:val="23"/>
          <w:szCs w:val="23"/>
        </w:rPr>
      </w:pPr>
      <w:r w:rsidRPr="006E24A3">
        <w:rPr>
          <w:rFonts w:eastAsia="Times New Roman"/>
        </w:rPr>
        <w:t xml:space="preserve">В соответствии с действующим законодательством и по согласованию с органами тарифного регулирования в тарифы теплоснабжающих и </w:t>
      </w:r>
      <w:proofErr w:type="spellStart"/>
      <w:r w:rsidRPr="006E24A3">
        <w:rPr>
          <w:rFonts w:eastAsia="Times New Roman"/>
        </w:rPr>
        <w:t>теплосетевых</w:t>
      </w:r>
      <w:proofErr w:type="spellEnd"/>
      <w:r w:rsidRPr="006E24A3">
        <w:rPr>
          <w:rFonts w:eastAsia="Times New Roman"/>
        </w:rPr>
        <w:t xml:space="preserve"> организаций может включаться инвестиционная составляющая, необходимая для реализации указанных выше мероприятий.</w:t>
      </w:r>
    </w:p>
    <w:p w14:paraId="4F570C9A" w14:textId="77777777" w:rsidR="00F67400" w:rsidRPr="006E24A3" w:rsidRDefault="00F67400" w:rsidP="00F67400">
      <w:pPr>
        <w:jc w:val="both"/>
        <w:rPr>
          <w:rFonts w:cs="Times New Roman"/>
          <w:lang w:eastAsia="ru-RU"/>
        </w:rPr>
      </w:pPr>
    </w:p>
    <w:p w14:paraId="598B40CB" w14:textId="77777777" w:rsidR="00F67400" w:rsidRPr="006E24A3" w:rsidRDefault="003D5830" w:rsidP="00F67400">
      <w:pPr>
        <w:pStyle w:val="2"/>
        <w:ind w:left="0" w:firstLine="0"/>
      </w:pPr>
      <w:hyperlink r:id="rId322" w:anchor="bookmark130" w:history="1">
        <w:bookmarkStart w:id="625" w:name="_Toc45625274"/>
        <w:bookmarkStart w:id="626" w:name="_Toc104822368"/>
        <w:r w:rsidR="00F67400" w:rsidRPr="006E24A3">
          <w:t xml:space="preserve">Часть 3. РАСЧЕТЫ </w:t>
        </w:r>
      </w:hyperlink>
      <w:r w:rsidR="00F67400" w:rsidRPr="006E24A3">
        <w:t>ЭКОНОМИЧЕСКОЙ ЭФФЕКТИВНОСТИ ИНВЕСТИЦИЙ</w:t>
      </w:r>
      <w:bookmarkEnd w:id="625"/>
      <w:bookmarkEnd w:id="626"/>
      <w:r w:rsidR="00F67400" w:rsidRPr="006E24A3">
        <w:t xml:space="preserve"> </w:t>
      </w:r>
    </w:p>
    <w:p w14:paraId="4E418536" w14:textId="77777777" w:rsidR="00F67400" w:rsidRPr="006E24A3" w:rsidRDefault="00F67400" w:rsidP="00F67400">
      <w:pPr>
        <w:pStyle w:val="a4"/>
        <w:ind w:firstLine="567"/>
        <w:rPr>
          <w:rFonts w:cs="Times New Roman"/>
        </w:rPr>
      </w:pPr>
      <w:bookmarkStart w:id="627" w:name="_Toc45625275"/>
    </w:p>
    <w:p w14:paraId="42A03DD0" w14:textId="77777777" w:rsidR="00F67400" w:rsidRPr="006E24A3" w:rsidRDefault="00F67400" w:rsidP="00F67400">
      <w:pPr>
        <w:pStyle w:val="a4"/>
        <w:ind w:firstLine="567"/>
        <w:jc w:val="both"/>
        <w:rPr>
          <w:rFonts w:cs="Times New Roman"/>
        </w:rPr>
      </w:pPr>
      <w:r w:rsidRPr="006E24A3">
        <w:rPr>
          <w:rFonts w:cs="Times New Roman"/>
        </w:rPr>
        <w:t>Расчет экономической эффективности инвестиций затрудняется тем, что проекты, предусмотренные схемой теплоснабжения, направлены, в первую очередь не на получение прибыли, а на выполнение мероприятий на устранение износа существующих теплосетей и мощностей, а также на выполнение требований законодательства.</w:t>
      </w:r>
      <w:bookmarkEnd w:id="627"/>
    </w:p>
    <w:p w14:paraId="18701C32" w14:textId="77777777" w:rsidR="00F67400" w:rsidRPr="006E24A3" w:rsidRDefault="00F67400" w:rsidP="00F67400">
      <w:pPr>
        <w:rPr>
          <w:rFonts w:cs="Times New Roman"/>
        </w:rPr>
      </w:pPr>
    </w:p>
    <w:p w14:paraId="1FF67685" w14:textId="77777777" w:rsidR="00F67400" w:rsidRPr="006E24A3" w:rsidRDefault="003D5830" w:rsidP="00F67400">
      <w:pPr>
        <w:pStyle w:val="2"/>
        <w:ind w:left="0" w:firstLine="0"/>
      </w:pPr>
      <w:hyperlink r:id="rId323" w:anchor="bookmark130" w:history="1">
        <w:bookmarkStart w:id="628" w:name="_Toc30085166"/>
        <w:bookmarkStart w:id="629" w:name="_Toc32845489"/>
        <w:bookmarkStart w:id="630" w:name="_Toc45625276"/>
        <w:bookmarkStart w:id="631" w:name="_Toc104822369"/>
        <w:r w:rsidR="00F67400" w:rsidRPr="006E24A3">
          <w:t xml:space="preserve">Часть 4. </w:t>
        </w:r>
      </w:hyperlink>
      <w:bookmarkEnd w:id="628"/>
      <w:bookmarkEnd w:id="629"/>
      <w:r w:rsidR="00F67400" w:rsidRPr="006E24A3">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bookmarkEnd w:id="630"/>
      <w:bookmarkEnd w:id="631"/>
    </w:p>
    <w:p w14:paraId="4D2D8350" w14:textId="77777777" w:rsidR="00F67400" w:rsidRPr="006E24A3" w:rsidRDefault="00F67400" w:rsidP="00F67400">
      <w:pPr>
        <w:pStyle w:val="a0"/>
        <w:rPr>
          <w:rFonts w:cs="Times New Roman"/>
          <w:b/>
          <w:lang w:eastAsia="ru-RU"/>
        </w:rPr>
      </w:pPr>
    </w:p>
    <w:p w14:paraId="66137A56" w14:textId="77777777" w:rsidR="00F67400" w:rsidRPr="006E24A3" w:rsidRDefault="00F67400" w:rsidP="00F67400">
      <w:pPr>
        <w:pStyle w:val="a0"/>
        <w:ind w:firstLine="567"/>
        <w:jc w:val="both"/>
        <w:rPr>
          <w:rFonts w:cs="Times New Roman"/>
          <w:lang w:eastAsia="ru-RU"/>
        </w:rPr>
      </w:pPr>
      <w:r w:rsidRPr="006E24A3">
        <w:rPr>
          <w:rFonts w:cs="Times New Roman"/>
        </w:rPr>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 рассмотрены в Главе 14.</w:t>
      </w:r>
    </w:p>
    <w:p w14:paraId="14493320" w14:textId="4A58D52C" w:rsidR="00F67400" w:rsidRDefault="00F67400" w:rsidP="00F67400">
      <w:pPr>
        <w:rPr>
          <w:rFonts w:cs="Times New Roman"/>
          <w:lang w:eastAsia="ru-RU"/>
        </w:rPr>
      </w:pPr>
    </w:p>
    <w:p w14:paraId="4CF6E541" w14:textId="77777777" w:rsidR="008C541D" w:rsidRPr="008C541D" w:rsidRDefault="008C541D" w:rsidP="008C541D">
      <w:pPr>
        <w:pStyle w:val="a0"/>
        <w:rPr>
          <w:lang w:eastAsia="ru-RU"/>
        </w:rPr>
      </w:pPr>
    </w:p>
    <w:p w14:paraId="573B0C18" w14:textId="77777777" w:rsidR="00F67400" w:rsidRPr="006E24A3" w:rsidRDefault="00F67400" w:rsidP="00F67400">
      <w:pPr>
        <w:pStyle w:val="2"/>
        <w:ind w:left="0" w:firstLine="0"/>
      </w:pPr>
      <w:bookmarkStart w:id="632" w:name="_Toc104822370"/>
      <w:r w:rsidRPr="006E24A3">
        <w:t>Часть 5. ОПИСАНИЕ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 ИСТОЧНИКОВ ТЕПЛОВОЙ ЭНЕРГИИ И ТЕПЛОВЫХ СЕТЕЙ С УЧЕТОМ ФАКТИЧЕСКИ ОСУЩЕСТВЛЕННЫХ ИНВЕСТИЦИЙ И ПОКАЗАТЕЛЕЙ ИХ ФАКТИЧЕСКОЙ ЭФФЕКТИВНОСТИ</w:t>
      </w:r>
      <w:bookmarkEnd w:id="632"/>
    </w:p>
    <w:p w14:paraId="0F4BDAC6" w14:textId="77777777" w:rsidR="00F67400" w:rsidRPr="006E24A3" w:rsidRDefault="00F67400" w:rsidP="00F67400">
      <w:pPr>
        <w:rPr>
          <w:rFonts w:cs="Times New Roman"/>
        </w:rPr>
      </w:pPr>
    </w:p>
    <w:p w14:paraId="6C14A08A" w14:textId="77777777" w:rsidR="00F67400" w:rsidRPr="006E24A3" w:rsidRDefault="00F67400" w:rsidP="00F67400">
      <w:pPr>
        <w:pStyle w:val="af0"/>
        <w:spacing w:before="233"/>
        <w:ind w:left="0" w:right="-1" w:firstLine="709"/>
        <w:jc w:val="both"/>
        <w:rPr>
          <w:rFonts w:cs="Times New Roman"/>
          <w:lang w:val="ru-RU"/>
        </w:rPr>
      </w:pPr>
      <w:bookmarkStart w:id="633" w:name="_Hlk104558492"/>
      <w:bookmarkStart w:id="634" w:name="_Hlk104559150"/>
      <w:r w:rsidRPr="006E24A3">
        <w:rPr>
          <w:rFonts w:cs="Times New Roman"/>
          <w:spacing w:val="-5"/>
          <w:lang w:val="ru-RU"/>
        </w:rPr>
        <w:t>Глава</w:t>
      </w:r>
      <w:r w:rsidRPr="006E24A3">
        <w:rPr>
          <w:rFonts w:cs="Times New Roman"/>
          <w:spacing w:val="8"/>
          <w:lang w:val="ru-RU"/>
        </w:rPr>
        <w:t xml:space="preserve"> </w:t>
      </w:r>
      <w:r w:rsidRPr="006E24A3">
        <w:rPr>
          <w:rFonts w:cs="Times New Roman"/>
          <w:spacing w:val="-5"/>
          <w:lang w:val="ru-RU"/>
        </w:rPr>
        <w:t>откорректирована</w:t>
      </w:r>
      <w:r w:rsidRPr="006E24A3">
        <w:rPr>
          <w:rFonts w:cs="Times New Roman"/>
          <w:spacing w:val="-6"/>
          <w:lang w:val="ru-RU"/>
        </w:rPr>
        <w:t>,</w:t>
      </w:r>
      <w:r w:rsidRPr="006E24A3">
        <w:rPr>
          <w:rFonts w:cs="Times New Roman"/>
          <w:spacing w:val="9"/>
          <w:lang w:val="ru-RU"/>
        </w:rPr>
        <w:t xml:space="preserve"> </w:t>
      </w:r>
      <w:r w:rsidRPr="006E24A3">
        <w:rPr>
          <w:rFonts w:cs="Times New Roman"/>
          <w:lang w:val="ru-RU"/>
        </w:rPr>
        <w:t>в</w:t>
      </w:r>
      <w:r w:rsidRPr="006E24A3">
        <w:rPr>
          <w:rFonts w:cs="Times New Roman"/>
          <w:spacing w:val="8"/>
          <w:lang w:val="ru-RU"/>
        </w:rPr>
        <w:t xml:space="preserve"> </w:t>
      </w:r>
      <w:r w:rsidRPr="006E24A3">
        <w:rPr>
          <w:rFonts w:cs="Times New Roman"/>
          <w:spacing w:val="-5"/>
          <w:lang w:val="ru-RU"/>
        </w:rPr>
        <w:t>соответствии</w:t>
      </w:r>
      <w:r w:rsidRPr="006E24A3">
        <w:rPr>
          <w:rFonts w:cs="Times New Roman"/>
          <w:spacing w:val="10"/>
          <w:lang w:val="ru-RU"/>
        </w:rPr>
        <w:t xml:space="preserve"> </w:t>
      </w:r>
      <w:r w:rsidRPr="006E24A3">
        <w:rPr>
          <w:rFonts w:cs="Times New Roman"/>
          <w:lang w:val="ru-RU"/>
        </w:rPr>
        <w:t>с</w:t>
      </w:r>
      <w:r w:rsidRPr="006E24A3">
        <w:rPr>
          <w:rFonts w:cs="Times New Roman"/>
          <w:spacing w:val="6"/>
          <w:lang w:val="ru-RU"/>
        </w:rPr>
        <w:t xml:space="preserve"> </w:t>
      </w:r>
      <w:r w:rsidRPr="006E24A3">
        <w:rPr>
          <w:rFonts w:cs="Times New Roman"/>
          <w:spacing w:val="-5"/>
          <w:lang w:val="ru-RU"/>
        </w:rPr>
        <w:t>требованиями</w:t>
      </w:r>
      <w:r w:rsidRPr="006E24A3">
        <w:rPr>
          <w:rFonts w:cs="Times New Roman"/>
          <w:spacing w:val="8"/>
          <w:lang w:val="ru-RU"/>
        </w:rPr>
        <w:t xml:space="preserve"> </w:t>
      </w:r>
      <w:r w:rsidRPr="006E24A3">
        <w:rPr>
          <w:rFonts w:cs="Times New Roman"/>
          <w:spacing w:val="-3"/>
          <w:lang w:val="ru-RU"/>
        </w:rPr>
        <w:t>ПП</w:t>
      </w:r>
      <w:r w:rsidRPr="006E24A3">
        <w:rPr>
          <w:rFonts w:cs="Times New Roman"/>
          <w:spacing w:val="8"/>
          <w:lang w:val="ru-RU"/>
        </w:rPr>
        <w:t xml:space="preserve"> </w:t>
      </w:r>
      <w:r w:rsidRPr="006E24A3">
        <w:rPr>
          <w:rFonts w:cs="Times New Roman"/>
          <w:spacing w:val="-2"/>
          <w:lang w:val="ru-RU"/>
        </w:rPr>
        <w:t>РФ</w:t>
      </w:r>
      <w:r w:rsidRPr="006E24A3">
        <w:rPr>
          <w:rFonts w:cs="Times New Roman"/>
          <w:spacing w:val="9"/>
          <w:lang w:val="ru-RU"/>
        </w:rPr>
        <w:t xml:space="preserve"> </w:t>
      </w:r>
      <w:r w:rsidRPr="006E24A3">
        <w:rPr>
          <w:rFonts w:cs="Times New Roman"/>
          <w:spacing w:val="-4"/>
          <w:lang w:val="ru-RU"/>
        </w:rPr>
        <w:t>от</w:t>
      </w:r>
      <w:r w:rsidRPr="006E24A3">
        <w:rPr>
          <w:rFonts w:cs="Times New Roman"/>
          <w:spacing w:val="14"/>
          <w:lang w:val="ru-RU"/>
        </w:rPr>
        <w:t xml:space="preserve"> </w:t>
      </w:r>
      <w:r w:rsidRPr="006E24A3">
        <w:rPr>
          <w:rFonts w:cs="Times New Roman"/>
          <w:spacing w:val="-5"/>
          <w:lang w:val="ru-RU"/>
        </w:rPr>
        <w:t>22.02.2012</w:t>
      </w:r>
      <w:r w:rsidRPr="006E24A3">
        <w:rPr>
          <w:rFonts w:cs="Times New Roman"/>
          <w:spacing w:val="9"/>
          <w:lang w:val="ru-RU"/>
        </w:rPr>
        <w:t xml:space="preserve"> </w:t>
      </w:r>
      <w:r w:rsidRPr="006E24A3">
        <w:rPr>
          <w:rFonts w:cs="Times New Roman"/>
          <w:spacing w:val="-3"/>
          <w:lang w:val="ru-RU"/>
        </w:rPr>
        <w:t>г.</w:t>
      </w:r>
      <w:r w:rsidRPr="006E24A3">
        <w:rPr>
          <w:rFonts w:cs="Times New Roman"/>
          <w:spacing w:val="9"/>
          <w:lang w:val="ru-RU"/>
        </w:rPr>
        <w:t xml:space="preserve"> </w:t>
      </w:r>
      <w:r w:rsidRPr="006E24A3">
        <w:rPr>
          <w:rFonts w:cs="Times New Roman"/>
          <w:spacing w:val="-4"/>
          <w:lang w:val="ru-RU"/>
        </w:rPr>
        <w:t>№154</w:t>
      </w:r>
      <w:r w:rsidRPr="006E24A3">
        <w:rPr>
          <w:rFonts w:cs="Times New Roman"/>
          <w:spacing w:val="12"/>
          <w:lang w:val="ru-RU"/>
        </w:rPr>
        <w:t xml:space="preserve"> </w:t>
      </w:r>
      <w:r w:rsidRPr="006E24A3">
        <w:rPr>
          <w:rFonts w:cs="Times New Roman"/>
          <w:spacing w:val="-6"/>
          <w:lang w:val="ru-RU"/>
        </w:rPr>
        <w:t>«О</w:t>
      </w:r>
      <w:r w:rsidRPr="006E24A3">
        <w:rPr>
          <w:rFonts w:cs="Times New Roman"/>
          <w:spacing w:val="37"/>
          <w:lang w:val="ru-RU"/>
        </w:rPr>
        <w:t xml:space="preserve"> </w:t>
      </w:r>
      <w:r w:rsidRPr="006E24A3">
        <w:rPr>
          <w:rFonts w:cs="Times New Roman"/>
          <w:spacing w:val="-5"/>
          <w:lang w:val="ru-RU"/>
        </w:rPr>
        <w:t>требованиях</w:t>
      </w:r>
      <w:r w:rsidRPr="006E24A3">
        <w:rPr>
          <w:rFonts w:cs="Times New Roman"/>
          <w:spacing w:val="2"/>
          <w:lang w:val="ru-RU"/>
        </w:rPr>
        <w:t xml:space="preserve"> </w:t>
      </w:r>
      <w:r w:rsidRPr="006E24A3">
        <w:rPr>
          <w:rFonts w:cs="Times New Roman"/>
          <w:lang w:val="ru-RU"/>
        </w:rPr>
        <w:t>к</w:t>
      </w:r>
      <w:r w:rsidRPr="006E24A3">
        <w:rPr>
          <w:rFonts w:cs="Times New Roman"/>
          <w:spacing w:val="3"/>
          <w:lang w:val="ru-RU"/>
        </w:rPr>
        <w:t xml:space="preserve"> </w:t>
      </w:r>
      <w:r w:rsidRPr="006E24A3">
        <w:rPr>
          <w:rFonts w:cs="Times New Roman"/>
          <w:spacing w:val="-5"/>
          <w:lang w:val="ru-RU"/>
        </w:rPr>
        <w:t>схемам</w:t>
      </w:r>
      <w:r w:rsidRPr="006E24A3">
        <w:rPr>
          <w:rFonts w:cs="Times New Roman"/>
          <w:spacing w:val="1"/>
          <w:lang w:val="ru-RU"/>
        </w:rPr>
        <w:t xml:space="preserve"> </w:t>
      </w:r>
      <w:r w:rsidRPr="006E24A3">
        <w:rPr>
          <w:rFonts w:cs="Times New Roman"/>
          <w:spacing w:val="-5"/>
          <w:lang w:val="ru-RU"/>
        </w:rPr>
        <w:t>теплоснабжения,</w:t>
      </w:r>
      <w:r w:rsidRPr="006E24A3">
        <w:rPr>
          <w:rFonts w:cs="Times New Roman"/>
          <w:spacing w:val="2"/>
          <w:lang w:val="ru-RU"/>
        </w:rPr>
        <w:t xml:space="preserve"> </w:t>
      </w:r>
      <w:r w:rsidRPr="006E24A3">
        <w:rPr>
          <w:rFonts w:cs="Times New Roman"/>
          <w:spacing w:val="-5"/>
          <w:lang w:val="ru-RU"/>
        </w:rPr>
        <w:t>порядку</w:t>
      </w:r>
      <w:r w:rsidRPr="006E24A3">
        <w:rPr>
          <w:rFonts w:cs="Times New Roman"/>
          <w:spacing w:val="-3"/>
          <w:lang w:val="ru-RU"/>
        </w:rPr>
        <w:t xml:space="preserve"> их</w:t>
      </w:r>
      <w:r w:rsidRPr="006E24A3">
        <w:rPr>
          <w:rFonts w:cs="Times New Roman"/>
          <w:spacing w:val="4"/>
          <w:lang w:val="ru-RU"/>
        </w:rPr>
        <w:t xml:space="preserve"> </w:t>
      </w:r>
      <w:r w:rsidRPr="006E24A3">
        <w:rPr>
          <w:rFonts w:cs="Times New Roman"/>
          <w:spacing w:val="-5"/>
          <w:lang w:val="ru-RU"/>
        </w:rPr>
        <w:t>разработки</w:t>
      </w:r>
      <w:r w:rsidRPr="006E24A3">
        <w:rPr>
          <w:rFonts w:cs="Times New Roman"/>
          <w:lang w:val="ru-RU"/>
        </w:rPr>
        <w:t xml:space="preserve"> и</w:t>
      </w:r>
      <w:r w:rsidRPr="006E24A3">
        <w:rPr>
          <w:rFonts w:cs="Times New Roman"/>
          <w:spacing w:val="5"/>
          <w:lang w:val="ru-RU"/>
        </w:rPr>
        <w:t xml:space="preserve"> </w:t>
      </w:r>
      <w:r w:rsidRPr="006E24A3">
        <w:rPr>
          <w:rFonts w:cs="Times New Roman"/>
          <w:spacing w:val="-5"/>
          <w:lang w:val="ru-RU"/>
        </w:rPr>
        <w:t xml:space="preserve">утверждения» </w:t>
      </w:r>
      <w:r w:rsidRPr="006E24A3">
        <w:rPr>
          <w:rFonts w:cs="Times New Roman"/>
          <w:spacing w:val="-3"/>
          <w:lang w:val="ru-RU"/>
        </w:rPr>
        <w:t>(в</w:t>
      </w:r>
      <w:r w:rsidRPr="006E24A3">
        <w:rPr>
          <w:rFonts w:cs="Times New Roman"/>
          <w:spacing w:val="4"/>
          <w:lang w:val="ru-RU"/>
        </w:rPr>
        <w:t xml:space="preserve"> </w:t>
      </w:r>
      <w:r w:rsidRPr="006E24A3">
        <w:rPr>
          <w:rFonts w:cs="Times New Roman"/>
          <w:spacing w:val="-5"/>
          <w:lang w:val="ru-RU"/>
        </w:rPr>
        <w:t>редакции</w:t>
      </w:r>
      <w:r w:rsidRPr="006E24A3">
        <w:rPr>
          <w:rFonts w:cs="Times New Roman"/>
          <w:spacing w:val="3"/>
          <w:lang w:val="ru-RU"/>
        </w:rPr>
        <w:t xml:space="preserve"> </w:t>
      </w:r>
      <w:r w:rsidRPr="006E24A3">
        <w:rPr>
          <w:rFonts w:cs="Times New Roman"/>
          <w:spacing w:val="-3"/>
          <w:lang w:val="ru-RU"/>
        </w:rPr>
        <w:t>ПП</w:t>
      </w:r>
      <w:r w:rsidRPr="006E24A3">
        <w:rPr>
          <w:rFonts w:cs="Times New Roman"/>
          <w:spacing w:val="-1"/>
          <w:lang w:val="ru-RU"/>
        </w:rPr>
        <w:t xml:space="preserve"> </w:t>
      </w:r>
      <w:r w:rsidRPr="006E24A3">
        <w:rPr>
          <w:rFonts w:cs="Times New Roman"/>
          <w:spacing w:val="-2"/>
          <w:lang w:val="ru-RU"/>
        </w:rPr>
        <w:t>РФ</w:t>
      </w:r>
      <w:r w:rsidRPr="006E24A3">
        <w:rPr>
          <w:rFonts w:cs="Times New Roman"/>
          <w:spacing w:val="53"/>
          <w:lang w:val="ru-RU"/>
        </w:rPr>
        <w:t xml:space="preserve"> </w:t>
      </w:r>
      <w:r w:rsidRPr="006E24A3">
        <w:rPr>
          <w:rFonts w:cs="Times New Roman"/>
          <w:spacing w:val="-3"/>
          <w:lang w:val="ru-RU"/>
        </w:rPr>
        <w:t>от</w:t>
      </w:r>
      <w:r w:rsidRPr="006E24A3">
        <w:rPr>
          <w:rFonts w:cs="Times New Roman"/>
          <w:spacing w:val="19"/>
          <w:lang w:val="ru-RU"/>
        </w:rPr>
        <w:t xml:space="preserve"> </w:t>
      </w:r>
      <w:r w:rsidRPr="006E24A3">
        <w:rPr>
          <w:rFonts w:cs="Times New Roman"/>
          <w:spacing w:val="-5"/>
          <w:lang w:val="ru-RU"/>
        </w:rPr>
        <w:t>16.03.2019</w:t>
      </w:r>
      <w:r w:rsidRPr="006E24A3">
        <w:rPr>
          <w:rFonts w:cs="Times New Roman"/>
          <w:spacing w:val="18"/>
          <w:lang w:val="ru-RU"/>
        </w:rPr>
        <w:t xml:space="preserve"> </w:t>
      </w:r>
      <w:r w:rsidRPr="006E24A3">
        <w:rPr>
          <w:rFonts w:cs="Times New Roman"/>
          <w:spacing w:val="-3"/>
          <w:lang w:val="ru-RU"/>
        </w:rPr>
        <w:t>г.</w:t>
      </w:r>
      <w:r w:rsidRPr="006E24A3">
        <w:rPr>
          <w:rFonts w:cs="Times New Roman"/>
          <w:spacing w:val="18"/>
          <w:lang w:val="ru-RU"/>
        </w:rPr>
        <w:t xml:space="preserve"> </w:t>
      </w:r>
      <w:r w:rsidRPr="006E24A3">
        <w:rPr>
          <w:rFonts w:cs="Times New Roman"/>
          <w:spacing w:val="-5"/>
          <w:lang w:val="ru-RU"/>
        </w:rPr>
        <w:t>№276).</w:t>
      </w:r>
    </w:p>
    <w:bookmarkEnd w:id="633"/>
    <w:p w14:paraId="6E5FBA54" w14:textId="77777777" w:rsidR="00F67400" w:rsidRPr="006E24A3" w:rsidRDefault="00F67400" w:rsidP="00F67400">
      <w:pPr>
        <w:rPr>
          <w:rFonts w:cs="Times New Roman"/>
        </w:rPr>
      </w:pPr>
    </w:p>
    <w:bookmarkEnd w:id="634"/>
    <w:p w14:paraId="697C0D71" w14:textId="77777777" w:rsidR="00F67400" w:rsidRPr="006E24A3" w:rsidRDefault="00F67400" w:rsidP="00F67400">
      <w:pPr>
        <w:pStyle w:val="a0"/>
        <w:rPr>
          <w:rFonts w:cs="Times New Roman"/>
          <w:lang w:eastAsia="ru-RU"/>
        </w:rPr>
        <w:sectPr w:rsidR="00F67400" w:rsidRPr="006E24A3">
          <w:pgSz w:w="11906" w:h="16838"/>
          <w:pgMar w:top="1134" w:right="850" w:bottom="1134" w:left="1701" w:header="708" w:footer="708" w:gutter="0"/>
          <w:cols w:space="708"/>
          <w:docGrid w:linePitch="360"/>
        </w:sectPr>
      </w:pPr>
    </w:p>
    <w:p w14:paraId="571C9BAA" w14:textId="77777777" w:rsidR="00F67400" w:rsidRPr="006E24A3" w:rsidRDefault="00F67400" w:rsidP="00F67400">
      <w:pPr>
        <w:pStyle w:val="2"/>
        <w:ind w:left="0" w:firstLine="0"/>
        <w:rPr>
          <w:sz w:val="28"/>
          <w:szCs w:val="28"/>
        </w:rPr>
      </w:pPr>
      <w:bookmarkStart w:id="635" w:name="_Toc104822371"/>
      <w:r w:rsidRPr="006E24A3">
        <w:rPr>
          <w:sz w:val="28"/>
          <w:szCs w:val="28"/>
        </w:rPr>
        <w:lastRenderedPageBreak/>
        <w:t>ГЛАВА</w:t>
      </w:r>
      <w:hyperlink r:id="rId324" w:anchor="bookmark131" w:history="1">
        <w:bookmarkStart w:id="636" w:name="_Toc30085167"/>
        <w:bookmarkStart w:id="637" w:name="_Toc32845490"/>
        <w:r w:rsidRPr="006E24A3">
          <w:rPr>
            <w:sz w:val="28"/>
            <w:szCs w:val="28"/>
          </w:rPr>
          <w:t xml:space="preserve"> 13.  </w:t>
        </w:r>
        <w:bookmarkStart w:id="638" w:name="OLE_LINK5"/>
        <w:bookmarkStart w:id="639" w:name="OLE_LINK6"/>
        <w:r w:rsidRPr="006E24A3">
          <w:rPr>
            <w:sz w:val="28"/>
            <w:szCs w:val="28"/>
          </w:rPr>
          <w:t>ИНДИКАТОРЫ РАЗВИТИЯ СИСТЕМ  ТЕПЛОСНАБЖЕНИЯ</w:t>
        </w:r>
        <w:bookmarkEnd w:id="638"/>
        <w:bookmarkEnd w:id="639"/>
        <w:r w:rsidRPr="006E24A3">
          <w:rPr>
            <w:sz w:val="28"/>
            <w:szCs w:val="28"/>
          </w:rPr>
          <w:t xml:space="preserve"> ПОСЕЛЕНИЯ,</w:t>
        </w:r>
      </w:hyperlink>
      <w:r w:rsidRPr="006E24A3">
        <w:rPr>
          <w:sz w:val="28"/>
          <w:szCs w:val="28"/>
        </w:rPr>
        <w:t xml:space="preserve"> </w:t>
      </w:r>
      <w:hyperlink r:id="rId325" w:anchor="bookmark131" w:history="1">
        <w:r w:rsidRPr="006E24A3">
          <w:rPr>
            <w:sz w:val="28"/>
            <w:szCs w:val="28"/>
          </w:rPr>
          <w:t>ГОРОДСКОГО ОКРУГА</w:t>
        </w:r>
        <w:bookmarkEnd w:id="635"/>
        <w:bookmarkEnd w:id="636"/>
        <w:bookmarkEnd w:id="637"/>
      </w:hyperlink>
    </w:p>
    <w:p w14:paraId="7F8CAD02" w14:textId="77777777" w:rsidR="00F67400" w:rsidRPr="006E24A3" w:rsidRDefault="00F67400" w:rsidP="00F67400">
      <w:pPr>
        <w:pStyle w:val="a0"/>
        <w:jc w:val="center"/>
        <w:rPr>
          <w:rFonts w:cs="Times New Roman"/>
          <w:lang w:eastAsia="ru-RU"/>
        </w:rPr>
      </w:pPr>
    </w:p>
    <w:p w14:paraId="52D62747" w14:textId="77777777" w:rsidR="00F67400" w:rsidRPr="006E24A3" w:rsidRDefault="00F67400" w:rsidP="00F67400">
      <w:pPr>
        <w:spacing w:before="400" w:after="200"/>
        <w:rPr>
          <w:rFonts w:cs="Times New Roman"/>
        </w:rPr>
      </w:pPr>
      <w:r w:rsidRPr="006E24A3">
        <w:rPr>
          <w:rFonts w:cs="Times New Roman"/>
          <w:b/>
        </w:rPr>
        <w:t>Таблица 13.1.1 - Индикаторы развития систем теплоснабжения</w:t>
      </w:r>
    </w:p>
    <w:tbl>
      <w:tblPr>
        <w:tblStyle w:val="aa"/>
        <w:tblW w:w="5000" w:type="pct"/>
        <w:jc w:val="center"/>
        <w:tblLook w:val="04A0" w:firstRow="1" w:lastRow="0" w:firstColumn="1" w:lastColumn="0" w:noHBand="0" w:noVBand="1"/>
      </w:tblPr>
      <w:tblGrid>
        <w:gridCol w:w="442"/>
        <w:gridCol w:w="2495"/>
        <w:gridCol w:w="1317"/>
        <w:gridCol w:w="1317"/>
        <w:gridCol w:w="1317"/>
        <w:gridCol w:w="1317"/>
        <w:gridCol w:w="1317"/>
        <w:gridCol w:w="1317"/>
        <w:gridCol w:w="1317"/>
        <w:gridCol w:w="1317"/>
        <w:gridCol w:w="1317"/>
      </w:tblGrid>
      <w:tr w:rsidR="006E24A3" w:rsidRPr="006E24A3" w14:paraId="3C292049" w14:textId="77777777" w:rsidTr="008C541D">
        <w:trPr>
          <w:tblHeader/>
          <w:jc w:val="center"/>
        </w:trPr>
        <w:tc>
          <w:tcPr>
            <w:tcW w:w="0" w:type="dxa"/>
            <w:shd w:val="clear" w:color="auto" w:fill="F2F2F2"/>
            <w:tcMar>
              <w:top w:w="120" w:type="dxa"/>
              <w:left w:w="20" w:type="dxa"/>
              <w:bottom w:w="120" w:type="dxa"/>
              <w:right w:w="20" w:type="dxa"/>
            </w:tcMar>
            <w:vAlign w:val="center"/>
          </w:tcPr>
          <w:p w14:paraId="7CADAAE0" w14:textId="77777777" w:rsidR="00F67400" w:rsidRPr="006E24A3" w:rsidRDefault="00F67400" w:rsidP="009639C0">
            <w:pPr>
              <w:jc w:val="center"/>
              <w:rPr>
                <w:rFonts w:cs="Times New Roman"/>
              </w:rPr>
            </w:pPr>
            <w:r w:rsidRPr="006E24A3">
              <w:rPr>
                <w:rFonts w:eastAsia="Times New Roman" w:cs="Times New Roman"/>
                <w:sz w:val="22"/>
              </w:rPr>
              <w:t>№ п/п</w:t>
            </w:r>
          </w:p>
        </w:tc>
        <w:tc>
          <w:tcPr>
            <w:tcW w:w="0" w:type="dxa"/>
            <w:shd w:val="clear" w:color="auto" w:fill="F2F2F2"/>
            <w:tcMar>
              <w:top w:w="120" w:type="dxa"/>
              <w:left w:w="200" w:type="dxa"/>
              <w:bottom w:w="120" w:type="dxa"/>
              <w:right w:w="200" w:type="dxa"/>
            </w:tcMar>
            <w:vAlign w:val="center"/>
          </w:tcPr>
          <w:p w14:paraId="2D815CA5" w14:textId="77777777" w:rsidR="00F67400" w:rsidRPr="006E24A3" w:rsidRDefault="00F67400" w:rsidP="009639C0">
            <w:pPr>
              <w:jc w:val="center"/>
              <w:rPr>
                <w:rFonts w:cs="Times New Roman"/>
              </w:rPr>
            </w:pPr>
            <w:r w:rsidRPr="006E24A3">
              <w:rPr>
                <w:rFonts w:eastAsia="Times New Roman" w:cs="Times New Roman"/>
                <w:sz w:val="22"/>
              </w:rPr>
              <w:t>Наименование теплоисточника</w:t>
            </w:r>
          </w:p>
        </w:tc>
        <w:tc>
          <w:tcPr>
            <w:tcW w:w="0" w:type="dxa"/>
            <w:shd w:val="clear" w:color="auto" w:fill="F2F2F2"/>
            <w:tcMar>
              <w:top w:w="120" w:type="dxa"/>
              <w:left w:w="200" w:type="dxa"/>
              <w:bottom w:w="120" w:type="dxa"/>
              <w:right w:w="200" w:type="dxa"/>
            </w:tcMar>
            <w:vAlign w:val="center"/>
          </w:tcPr>
          <w:p w14:paraId="56CBF6CA" w14:textId="77777777" w:rsidR="00F67400" w:rsidRPr="006E24A3" w:rsidRDefault="00F67400" w:rsidP="009639C0">
            <w:pPr>
              <w:jc w:val="center"/>
              <w:rPr>
                <w:rFonts w:cs="Times New Roman"/>
              </w:rPr>
            </w:pPr>
            <w:r w:rsidRPr="006E24A3">
              <w:rPr>
                <w:rFonts w:eastAsia="Times New Roman" w:cs="Times New Roman"/>
                <w:sz w:val="22"/>
              </w:rPr>
              <w:t>2021</w:t>
            </w:r>
          </w:p>
        </w:tc>
        <w:tc>
          <w:tcPr>
            <w:tcW w:w="0" w:type="dxa"/>
            <w:shd w:val="clear" w:color="auto" w:fill="F2F2F2"/>
            <w:tcMar>
              <w:top w:w="120" w:type="dxa"/>
              <w:left w:w="200" w:type="dxa"/>
              <w:bottom w:w="120" w:type="dxa"/>
              <w:right w:w="200" w:type="dxa"/>
            </w:tcMar>
            <w:vAlign w:val="center"/>
          </w:tcPr>
          <w:p w14:paraId="69C77CD8" w14:textId="77777777" w:rsidR="00F67400" w:rsidRPr="006E24A3" w:rsidRDefault="00F67400" w:rsidP="009639C0">
            <w:pPr>
              <w:jc w:val="center"/>
              <w:rPr>
                <w:rFonts w:cs="Times New Roman"/>
              </w:rPr>
            </w:pPr>
            <w:r w:rsidRPr="006E24A3">
              <w:rPr>
                <w:rFonts w:eastAsia="Times New Roman" w:cs="Times New Roman"/>
                <w:sz w:val="22"/>
              </w:rPr>
              <w:t>2022</w:t>
            </w:r>
          </w:p>
        </w:tc>
        <w:tc>
          <w:tcPr>
            <w:tcW w:w="0" w:type="dxa"/>
            <w:shd w:val="clear" w:color="auto" w:fill="F2F2F2"/>
            <w:tcMar>
              <w:top w:w="120" w:type="dxa"/>
              <w:left w:w="200" w:type="dxa"/>
              <w:bottom w:w="120" w:type="dxa"/>
              <w:right w:w="200" w:type="dxa"/>
            </w:tcMar>
            <w:vAlign w:val="center"/>
          </w:tcPr>
          <w:p w14:paraId="250D6607" w14:textId="77777777" w:rsidR="00F67400" w:rsidRPr="006E24A3" w:rsidRDefault="00F67400" w:rsidP="009639C0">
            <w:pPr>
              <w:jc w:val="center"/>
              <w:rPr>
                <w:rFonts w:cs="Times New Roman"/>
              </w:rPr>
            </w:pPr>
            <w:r w:rsidRPr="006E24A3">
              <w:rPr>
                <w:rFonts w:eastAsia="Times New Roman" w:cs="Times New Roman"/>
                <w:sz w:val="22"/>
              </w:rPr>
              <w:t>2023</w:t>
            </w:r>
          </w:p>
        </w:tc>
        <w:tc>
          <w:tcPr>
            <w:tcW w:w="0" w:type="dxa"/>
            <w:shd w:val="clear" w:color="auto" w:fill="F2F2F2"/>
            <w:tcMar>
              <w:top w:w="120" w:type="dxa"/>
              <w:left w:w="200" w:type="dxa"/>
              <w:bottom w:w="120" w:type="dxa"/>
              <w:right w:w="200" w:type="dxa"/>
            </w:tcMar>
            <w:vAlign w:val="center"/>
          </w:tcPr>
          <w:p w14:paraId="0E0FE22E" w14:textId="77777777" w:rsidR="00F67400" w:rsidRPr="006E24A3" w:rsidRDefault="00F67400" w:rsidP="009639C0">
            <w:pPr>
              <w:jc w:val="center"/>
              <w:rPr>
                <w:rFonts w:cs="Times New Roman"/>
              </w:rPr>
            </w:pPr>
            <w:r w:rsidRPr="006E24A3">
              <w:rPr>
                <w:rFonts w:eastAsia="Times New Roman" w:cs="Times New Roman"/>
                <w:sz w:val="22"/>
              </w:rPr>
              <w:t>2024</w:t>
            </w:r>
          </w:p>
        </w:tc>
        <w:tc>
          <w:tcPr>
            <w:tcW w:w="0" w:type="dxa"/>
            <w:shd w:val="clear" w:color="auto" w:fill="F2F2F2"/>
            <w:tcMar>
              <w:top w:w="120" w:type="dxa"/>
              <w:left w:w="200" w:type="dxa"/>
              <w:bottom w:w="120" w:type="dxa"/>
              <w:right w:w="200" w:type="dxa"/>
            </w:tcMar>
            <w:vAlign w:val="center"/>
          </w:tcPr>
          <w:p w14:paraId="1264A4B4" w14:textId="77777777" w:rsidR="00F67400" w:rsidRPr="006E24A3" w:rsidRDefault="00F67400" w:rsidP="009639C0">
            <w:pPr>
              <w:jc w:val="center"/>
              <w:rPr>
                <w:rFonts w:cs="Times New Roman"/>
              </w:rPr>
            </w:pPr>
            <w:r w:rsidRPr="006E24A3">
              <w:rPr>
                <w:rFonts w:eastAsia="Times New Roman" w:cs="Times New Roman"/>
                <w:sz w:val="22"/>
              </w:rPr>
              <w:t>2025</w:t>
            </w:r>
          </w:p>
        </w:tc>
        <w:tc>
          <w:tcPr>
            <w:tcW w:w="0" w:type="dxa"/>
            <w:shd w:val="clear" w:color="auto" w:fill="F2F2F2"/>
            <w:tcMar>
              <w:top w:w="120" w:type="dxa"/>
              <w:left w:w="200" w:type="dxa"/>
              <w:bottom w:w="120" w:type="dxa"/>
              <w:right w:w="200" w:type="dxa"/>
            </w:tcMar>
            <w:vAlign w:val="center"/>
          </w:tcPr>
          <w:p w14:paraId="3A0F4464" w14:textId="77777777" w:rsidR="00F67400" w:rsidRPr="006E24A3" w:rsidRDefault="00F67400" w:rsidP="009639C0">
            <w:pPr>
              <w:jc w:val="center"/>
              <w:rPr>
                <w:rFonts w:cs="Times New Roman"/>
              </w:rPr>
            </w:pPr>
            <w:r w:rsidRPr="006E24A3">
              <w:rPr>
                <w:rFonts w:eastAsia="Times New Roman" w:cs="Times New Roman"/>
                <w:sz w:val="22"/>
              </w:rPr>
              <w:t>2026</w:t>
            </w:r>
          </w:p>
        </w:tc>
        <w:tc>
          <w:tcPr>
            <w:tcW w:w="0" w:type="dxa"/>
            <w:shd w:val="clear" w:color="auto" w:fill="F2F2F2"/>
            <w:tcMar>
              <w:top w:w="120" w:type="dxa"/>
              <w:left w:w="200" w:type="dxa"/>
              <w:bottom w:w="120" w:type="dxa"/>
              <w:right w:w="200" w:type="dxa"/>
            </w:tcMar>
            <w:vAlign w:val="center"/>
          </w:tcPr>
          <w:p w14:paraId="76BF703D" w14:textId="77777777" w:rsidR="00F67400" w:rsidRPr="006E24A3" w:rsidRDefault="00F67400" w:rsidP="009639C0">
            <w:pPr>
              <w:jc w:val="center"/>
              <w:rPr>
                <w:rFonts w:cs="Times New Roman"/>
              </w:rPr>
            </w:pPr>
            <w:r w:rsidRPr="006E24A3">
              <w:rPr>
                <w:rFonts w:eastAsia="Times New Roman" w:cs="Times New Roman"/>
                <w:sz w:val="22"/>
              </w:rPr>
              <w:t>2027</w:t>
            </w:r>
          </w:p>
        </w:tc>
        <w:tc>
          <w:tcPr>
            <w:tcW w:w="0" w:type="dxa"/>
            <w:shd w:val="clear" w:color="auto" w:fill="F2F2F2"/>
            <w:tcMar>
              <w:top w:w="120" w:type="dxa"/>
              <w:left w:w="200" w:type="dxa"/>
              <w:bottom w:w="120" w:type="dxa"/>
              <w:right w:w="200" w:type="dxa"/>
            </w:tcMar>
            <w:vAlign w:val="center"/>
          </w:tcPr>
          <w:p w14:paraId="2941D20B" w14:textId="77777777" w:rsidR="00F67400" w:rsidRPr="006E24A3" w:rsidRDefault="00F67400" w:rsidP="009639C0">
            <w:pPr>
              <w:jc w:val="center"/>
              <w:rPr>
                <w:rFonts w:cs="Times New Roman"/>
              </w:rPr>
            </w:pPr>
            <w:r w:rsidRPr="006E24A3">
              <w:rPr>
                <w:rFonts w:eastAsia="Times New Roman" w:cs="Times New Roman"/>
                <w:sz w:val="22"/>
              </w:rPr>
              <w:t>2028</w:t>
            </w:r>
          </w:p>
        </w:tc>
        <w:tc>
          <w:tcPr>
            <w:tcW w:w="0" w:type="dxa"/>
            <w:shd w:val="clear" w:color="auto" w:fill="F2F2F2"/>
            <w:tcMar>
              <w:top w:w="120" w:type="dxa"/>
              <w:left w:w="200" w:type="dxa"/>
              <w:bottom w:w="120" w:type="dxa"/>
              <w:right w:w="200" w:type="dxa"/>
            </w:tcMar>
            <w:vAlign w:val="center"/>
          </w:tcPr>
          <w:p w14:paraId="5D23A977" w14:textId="77777777" w:rsidR="00F67400" w:rsidRPr="006E24A3" w:rsidRDefault="00F67400" w:rsidP="009639C0">
            <w:pPr>
              <w:jc w:val="center"/>
              <w:rPr>
                <w:rFonts w:cs="Times New Roman"/>
              </w:rPr>
            </w:pPr>
            <w:r w:rsidRPr="006E24A3">
              <w:rPr>
                <w:rFonts w:eastAsia="Times New Roman" w:cs="Times New Roman"/>
                <w:sz w:val="22"/>
              </w:rPr>
              <w:t>2029</w:t>
            </w:r>
          </w:p>
        </w:tc>
      </w:tr>
      <w:tr w:rsidR="00F67400" w:rsidRPr="006E24A3" w14:paraId="702A052F" w14:textId="77777777" w:rsidTr="009639C0">
        <w:trPr>
          <w:jc w:val="center"/>
        </w:trPr>
        <w:tc>
          <w:tcPr>
            <w:tcW w:w="0" w:type="dxa"/>
            <w:gridSpan w:val="11"/>
            <w:shd w:val="clear" w:color="auto" w:fill="FFFFFF"/>
            <w:tcMar>
              <w:top w:w="40" w:type="dxa"/>
              <w:left w:w="160" w:type="dxa"/>
              <w:bottom w:w="40" w:type="dxa"/>
              <w:right w:w="20" w:type="dxa"/>
            </w:tcMar>
            <w:vAlign w:val="center"/>
          </w:tcPr>
          <w:p w14:paraId="10C85322" w14:textId="77777777" w:rsidR="00F67400" w:rsidRPr="006E24A3" w:rsidRDefault="00F67400" w:rsidP="009639C0">
            <w:pPr>
              <w:rPr>
                <w:rFonts w:cs="Times New Roman"/>
              </w:rPr>
            </w:pPr>
            <w:r w:rsidRPr="006E24A3">
              <w:rPr>
                <w:rFonts w:eastAsia="Times New Roman" w:cs="Times New Roman"/>
                <w:i/>
                <w:sz w:val="22"/>
              </w:rPr>
              <w:t>а) количество прекращений подачи тепловой энергии, теплоносителя в результате технологических нарушений на тепловых сетях, шт./год</w:t>
            </w:r>
          </w:p>
        </w:tc>
      </w:tr>
      <w:tr w:rsidR="00F67400" w:rsidRPr="006E24A3" w14:paraId="2A0B8856" w14:textId="77777777" w:rsidTr="009639C0">
        <w:trPr>
          <w:jc w:val="center"/>
        </w:trPr>
        <w:tc>
          <w:tcPr>
            <w:tcW w:w="0" w:type="dxa"/>
            <w:shd w:val="clear" w:color="auto" w:fill="FFFFFF"/>
            <w:tcMar>
              <w:top w:w="40" w:type="dxa"/>
              <w:left w:w="20" w:type="dxa"/>
              <w:bottom w:w="40" w:type="dxa"/>
              <w:right w:w="20" w:type="dxa"/>
            </w:tcMar>
            <w:vAlign w:val="center"/>
          </w:tcPr>
          <w:p w14:paraId="1715C101" w14:textId="77777777" w:rsidR="00F67400" w:rsidRPr="006E24A3" w:rsidRDefault="00F67400" w:rsidP="009639C0">
            <w:pPr>
              <w:jc w:val="center"/>
              <w:rPr>
                <w:rFonts w:cs="Times New Roman"/>
              </w:rPr>
            </w:pPr>
            <w:r w:rsidRPr="006E24A3">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389A109D" w14:textId="77777777" w:rsidR="00F67400" w:rsidRPr="006E24A3" w:rsidRDefault="00F67400" w:rsidP="009639C0">
            <w:pPr>
              <w:jc w:val="center"/>
              <w:rPr>
                <w:rFonts w:cs="Times New Roman"/>
              </w:rPr>
            </w:pPr>
            <w:r w:rsidRPr="006E24A3">
              <w:rPr>
                <w:rFonts w:eastAsia="Times New Roman" w:cs="Times New Roman"/>
                <w:sz w:val="22"/>
              </w:rPr>
              <w:t>ООО «Энергия»</w:t>
            </w:r>
          </w:p>
        </w:tc>
        <w:tc>
          <w:tcPr>
            <w:tcW w:w="0" w:type="dxa"/>
            <w:shd w:val="clear" w:color="auto" w:fill="FFFFFF"/>
            <w:tcMar>
              <w:top w:w="40" w:type="dxa"/>
              <w:left w:w="200" w:type="dxa"/>
              <w:bottom w:w="40" w:type="dxa"/>
              <w:right w:w="200" w:type="dxa"/>
            </w:tcMar>
            <w:vAlign w:val="center"/>
          </w:tcPr>
          <w:p w14:paraId="097C3B4B" w14:textId="77777777" w:rsidR="00F67400" w:rsidRPr="006E24A3" w:rsidRDefault="00F67400" w:rsidP="009639C0">
            <w:pPr>
              <w:jc w:val="center"/>
              <w:rPr>
                <w:rFonts w:cs="Times New Roman"/>
              </w:rPr>
            </w:pPr>
            <w:r w:rsidRPr="006E24A3">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7DFB6111" w14:textId="77777777" w:rsidR="00F67400" w:rsidRPr="006E24A3" w:rsidRDefault="00F67400" w:rsidP="009639C0">
            <w:pPr>
              <w:jc w:val="center"/>
              <w:rPr>
                <w:rFonts w:cs="Times New Roman"/>
              </w:rPr>
            </w:pPr>
            <w:r w:rsidRPr="006E24A3">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2FC7CB8D" w14:textId="77777777" w:rsidR="00F67400" w:rsidRPr="006E24A3" w:rsidRDefault="00F67400" w:rsidP="009639C0">
            <w:pPr>
              <w:jc w:val="center"/>
              <w:rPr>
                <w:rFonts w:cs="Times New Roman"/>
              </w:rPr>
            </w:pPr>
            <w:r w:rsidRPr="006E24A3">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1ED8BC29" w14:textId="77777777" w:rsidR="00F67400" w:rsidRPr="006E24A3" w:rsidRDefault="00F67400" w:rsidP="009639C0">
            <w:pPr>
              <w:jc w:val="center"/>
              <w:rPr>
                <w:rFonts w:cs="Times New Roman"/>
              </w:rPr>
            </w:pPr>
            <w:r w:rsidRPr="006E24A3">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7BB745DC" w14:textId="77777777" w:rsidR="00F67400" w:rsidRPr="006E24A3" w:rsidRDefault="00F67400" w:rsidP="009639C0">
            <w:pPr>
              <w:jc w:val="center"/>
              <w:rPr>
                <w:rFonts w:cs="Times New Roman"/>
              </w:rPr>
            </w:pPr>
            <w:r w:rsidRPr="006E24A3">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41000860" w14:textId="77777777" w:rsidR="00F67400" w:rsidRPr="006E24A3" w:rsidRDefault="00F67400" w:rsidP="009639C0">
            <w:pPr>
              <w:jc w:val="center"/>
              <w:rPr>
                <w:rFonts w:cs="Times New Roman"/>
              </w:rPr>
            </w:pPr>
            <w:r w:rsidRPr="006E24A3">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394E23AA" w14:textId="77777777" w:rsidR="00F67400" w:rsidRPr="006E24A3" w:rsidRDefault="00F67400" w:rsidP="009639C0">
            <w:pPr>
              <w:jc w:val="center"/>
              <w:rPr>
                <w:rFonts w:cs="Times New Roman"/>
              </w:rPr>
            </w:pPr>
            <w:r w:rsidRPr="006E24A3">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05BB13F7" w14:textId="77777777" w:rsidR="00F67400" w:rsidRPr="006E24A3" w:rsidRDefault="00F67400" w:rsidP="009639C0">
            <w:pPr>
              <w:jc w:val="center"/>
              <w:rPr>
                <w:rFonts w:cs="Times New Roman"/>
              </w:rPr>
            </w:pPr>
            <w:r w:rsidRPr="006E24A3">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74F9B116" w14:textId="77777777" w:rsidR="00F67400" w:rsidRPr="006E24A3" w:rsidRDefault="00F67400" w:rsidP="009639C0">
            <w:pPr>
              <w:jc w:val="center"/>
              <w:rPr>
                <w:rFonts w:cs="Times New Roman"/>
              </w:rPr>
            </w:pPr>
            <w:r w:rsidRPr="006E24A3">
              <w:rPr>
                <w:rFonts w:eastAsia="Times New Roman" w:cs="Times New Roman"/>
                <w:sz w:val="22"/>
              </w:rPr>
              <w:t>0</w:t>
            </w:r>
          </w:p>
        </w:tc>
      </w:tr>
      <w:tr w:rsidR="00F67400" w:rsidRPr="006E24A3" w14:paraId="437A6D79" w14:textId="77777777" w:rsidTr="009639C0">
        <w:trPr>
          <w:jc w:val="center"/>
        </w:trPr>
        <w:tc>
          <w:tcPr>
            <w:tcW w:w="0" w:type="dxa"/>
            <w:gridSpan w:val="11"/>
            <w:shd w:val="clear" w:color="auto" w:fill="FFFFFF"/>
            <w:tcMar>
              <w:top w:w="40" w:type="dxa"/>
              <w:left w:w="160" w:type="dxa"/>
              <w:bottom w:w="40" w:type="dxa"/>
              <w:right w:w="20" w:type="dxa"/>
            </w:tcMar>
            <w:vAlign w:val="center"/>
          </w:tcPr>
          <w:p w14:paraId="177A2216" w14:textId="77777777" w:rsidR="00F67400" w:rsidRPr="006E24A3" w:rsidRDefault="00F67400" w:rsidP="009639C0">
            <w:pPr>
              <w:rPr>
                <w:rFonts w:cs="Times New Roman"/>
              </w:rPr>
            </w:pPr>
            <w:r w:rsidRPr="006E24A3">
              <w:rPr>
                <w:rFonts w:eastAsia="Times New Roman" w:cs="Times New Roman"/>
                <w:i/>
                <w:sz w:val="22"/>
              </w:rPr>
              <w:t>б) количество прекращений подачи тепловой энергии, теплоносителя в результате технологических нарушений на источниках тепловой энергии, шт./год</w:t>
            </w:r>
          </w:p>
        </w:tc>
      </w:tr>
      <w:tr w:rsidR="00F67400" w:rsidRPr="006E24A3" w14:paraId="5621993B" w14:textId="77777777" w:rsidTr="009639C0">
        <w:trPr>
          <w:jc w:val="center"/>
        </w:trPr>
        <w:tc>
          <w:tcPr>
            <w:tcW w:w="0" w:type="dxa"/>
            <w:shd w:val="clear" w:color="auto" w:fill="FFFFFF"/>
            <w:tcMar>
              <w:top w:w="40" w:type="dxa"/>
              <w:left w:w="20" w:type="dxa"/>
              <w:bottom w:w="40" w:type="dxa"/>
              <w:right w:w="20" w:type="dxa"/>
            </w:tcMar>
            <w:vAlign w:val="center"/>
          </w:tcPr>
          <w:p w14:paraId="4AC69FBC" w14:textId="77777777" w:rsidR="00F67400" w:rsidRPr="006E24A3" w:rsidRDefault="00F67400" w:rsidP="009639C0">
            <w:pPr>
              <w:jc w:val="center"/>
              <w:rPr>
                <w:rFonts w:cs="Times New Roman"/>
              </w:rPr>
            </w:pPr>
            <w:r w:rsidRPr="006E24A3">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40EAD4E6" w14:textId="77777777" w:rsidR="00F67400" w:rsidRPr="006E24A3" w:rsidRDefault="00F67400" w:rsidP="009639C0">
            <w:pPr>
              <w:jc w:val="center"/>
              <w:rPr>
                <w:rFonts w:cs="Times New Roman"/>
              </w:rPr>
            </w:pPr>
            <w:r w:rsidRPr="006E24A3">
              <w:rPr>
                <w:rFonts w:eastAsia="Times New Roman" w:cs="Times New Roman"/>
                <w:sz w:val="22"/>
              </w:rPr>
              <w:t>ООО «Энергия»</w:t>
            </w:r>
          </w:p>
        </w:tc>
        <w:tc>
          <w:tcPr>
            <w:tcW w:w="0" w:type="dxa"/>
            <w:shd w:val="clear" w:color="auto" w:fill="FFFFFF"/>
            <w:tcMar>
              <w:top w:w="40" w:type="dxa"/>
              <w:left w:w="200" w:type="dxa"/>
              <w:bottom w:w="40" w:type="dxa"/>
              <w:right w:w="200" w:type="dxa"/>
            </w:tcMar>
            <w:vAlign w:val="center"/>
          </w:tcPr>
          <w:p w14:paraId="0BF66116" w14:textId="77777777" w:rsidR="00F67400" w:rsidRPr="006E24A3" w:rsidRDefault="00F67400" w:rsidP="009639C0">
            <w:pPr>
              <w:jc w:val="center"/>
              <w:rPr>
                <w:rFonts w:cs="Times New Roman"/>
              </w:rPr>
            </w:pPr>
            <w:r w:rsidRPr="006E24A3">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05F74131" w14:textId="77777777" w:rsidR="00F67400" w:rsidRPr="006E24A3" w:rsidRDefault="00F67400" w:rsidP="009639C0">
            <w:pPr>
              <w:jc w:val="center"/>
              <w:rPr>
                <w:rFonts w:cs="Times New Roman"/>
              </w:rPr>
            </w:pPr>
            <w:r w:rsidRPr="006E24A3">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798CB11D" w14:textId="77777777" w:rsidR="00F67400" w:rsidRPr="006E24A3" w:rsidRDefault="00F67400" w:rsidP="009639C0">
            <w:pPr>
              <w:jc w:val="center"/>
              <w:rPr>
                <w:rFonts w:cs="Times New Roman"/>
              </w:rPr>
            </w:pPr>
            <w:r w:rsidRPr="006E24A3">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2573AE35" w14:textId="77777777" w:rsidR="00F67400" w:rsidRPr="006E24A3" w:rsidRDefault="00F67400" w:rsidP="009639C0">
            <w:pPr>
              <w:jc w:val="center"/>
              <w:rPr>
                <w:rFonts w:cs="Times New Roman"/>
              </w:rPr>
            </w:pPr>
            <w:r w:rsidRPr="006E24A3">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61EEE6B7" w14:textId="77777777" w:rsidR="00F67400" w:rsidRPr="006E24A3" w:rsidRDefault="00F67400" w:rsidP="009639C0">
            <w:pPr>
              <w:jc w:val="center"/>
              <w:rPr>
                <w:rFonts w:cs="Times New Roman"/>
              </w:rPr>
            </w:pPr>
            <w:r w:rsidRPr="006E24A3">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2515F4EA" w14:textId="77777777" w:rsidR="00F67400" w:rsidRPr="006E24A3" w:rsidRDefault="00F67400" w:rsidP="009639C0">
            <w:pPr>
              <w:jc w:val="center"/>
              <w:rPr>
                <w:rFonts w:cs="Times New Roman"/>
              </w:rPr>
            </w:pPr>
            <w:r w:rsidRPr="006E24A3">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56618734" w14:textId="77777777" w:rsidR="00F67400" w:rsidRPr="006E24A3" w:rsidRDefault="00F67400" w:rsidP="009639C0">
            <w:pPr>
              <w:jc w:val="center"/>
              <w:rPr>
                <w:rFonts w:cs="Times New Roman"/>
              </w:rPr>
            </w:pPr>
            <w:r w:rsidRPr="006E24A3">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768CB9B1" w14:textId="77777777" w:rsidR="00F67400" w:rsidRPr="006E24A3" w:rsidRDefault="00F67400" w:rsidP="009639C0">
            <w:pPr>
              <w:jc w:val="center"/>
              <w:rPr>
                <w:rFonts w:cs="Times New Roman"/>
              </w:rPr>
            </w:pPr>
            <w:r w:rsidRPr="006E24A3">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0FBCB969" w14:textId="77777777" w:rsidR="00F67400" w:rsidRPr="006E24A3" w:rsidRDefault="00F67400" w:rsidP="009639C0">
            <w:pPr>
              <w:jc w:val="center"/>
              <w:rPr>
                <w:rFonts w:cs="Times New Roman"/>
              </w:rPr>
            </w:pPr>
            <w:r w:rsidRPr="006E24A3">
              <w:rPr>
                <w:rFonts w:eastAsia="Times New Roman" w:cs="Times New Roman"/>
                <w:sz w:val="22"/>
              </w:rPr>
              <w:t>0</w:t>
            </w:r>
          </w:p>
        </w:tc>
      </w:tr>
      <w:tr w:rsidR="00F67400" w:rsidRPr="006E24A3" w14:paraId="409A5155" w14:textId="77777777" w:rsidTr="009639C0">
        <w:trPr>
          <w:jc w:val="center"/>
        </w:trPr>
        <w:tc>
          <w:tcPr>
            <w:tcW w:w="0" w:type="dxa"/>
            <w:gridSpan w:val="11"/>
            <w:shd w:val="clear" w:color="auto" w:fill="FFFFFF"/>
            <w:tcMar>
              <w:top w:w="40" w:type="dxa"/>
              <w:left w:w="160" w:type="dxa"/>
              <w:bottom w:w="40" w:type="dxa"/>
              <w:right w:w="20" w:type="dxa"/>
            </w:tcMar>
            <w:vAlign w:val="center"/>
          </w:tcPr>
          <w:p w14:paraId="62004D17" w14:textId="77777777" w:rsidR="00F67400" w:rsidRPr="006E24A3" w:rsidRDefault="00F67400" w:rsidP="009639C0">
            <w:pPr>
              <w:rPr>
                <w:rFonts w:cs="Times New Roman"/>
              </w:rPr>
            </w:pPr>
            <w:r w:rsidRPr="006E24A3">
              <w:rPr>
                <w:rFonts w:eastAsia="Times New Roman" w:cs="Times New Roman"/>
                <w:i/>
                <w:sz w:val="22"/>
              </w:rPr>
              <w:t xml:space="preserve">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 </w:t>
            </w:r>
            <w:proofErr w:type="spellStart"/>
            <w:r w:rsidRPr="006E24A3">
              <w:rPr>
                <w:rFonts w:eastAsia="Times New Roman" w:cs="Times New Roman"/>
                <w:i/>
                <w:sz w:val="22"/>
              </w:rPr>
              <w:t>кгу.т</w:t>
            </w:r>
            <w:proofErr w:type="spellEnd"/>
            <w:r w:rsidRPr="006E24A3">
              <w:rPr>
                <w:rFonts w:eastAsia="Times New Roman" w:cs="Times New Roman"/>
                <w:i/>
                <w:sz w:val="22"/>
              </w:rPr>
              <w:t>/Гкал</w:t>
            </w:r>
          </w:p>
        </w:tc>
      </w:tr>
      <w:tr w:rsidR="00F67400" w:rsidRPr="006E24A3" w14:paraId="56E7CD6B" w14:textId="77777777" w:rsidTr="009639C0">
        <w:trPr>
          <w:jc w:val="center"/>
        </w:trPr>
        <w:tc>
          <w:tcPr>
            <w:tcW w:w="0" w:type="dxa"/>
            <w:gridSpan w:val="11"/>
            <w:shd w:val="clear" w:color="auto" w:fill="F9BE8F"/>
            <w:tcMar>
              <w:top w:w="40" w:type="dxa"/>
              <w:left w:w="20" w:type="dxa"/>
              <w:bottom w:w="40" w:type="dxa"/>
              <w:right w:w="20" w:type="dxa"/>
            </w:tcMar>
            <w:vAlign w:val="center"/>
          </w:tcPr>
          <w:p w14:paraId="7B2F0BE2" w14:textId="77777777" w:rsidR="00F67400" w:rsidRPr="006E24A3" w:rsidRDefault="00F67400" w:rsidP="009639C0">
            <w:pPr>
              <w:jc w:val="center"/>
              <w:rPr>
                <w:rFonts w:cs="Times New Roman"/>
              </w:rPr>
            </w:pPr>
            <w:r w:rsidRPr="006E24A3">
              <w:rPr>
                <w:rFonts w:eastAsia="Times New Roman" w:cs="Times New Roman"/>
                <w:sz w:val="22"/>
              </w:rPr>
              <w:t>Источники комбинированной выработки электрической и тепловой энергии</w:t>
            </w:r>
          </w:p>
        </w:tc>
      </w:tr>
      <w:tr w:rsidR="00F67400" w:rsidRPr="006E24A3" w14:paraId="7A88BB5E" w14:textId="77777777" w:rsidTr="009639C0">
        <w:trPr>
          <w:jc w:val="center"/>
        </w:trPr>
        <w:tc>
          <w:tcPr>
            <w:tcW w:w="0" w:type="dxa"/>
            <w:gridSpan w:val="2"/>
            <w:shd w:val="clear" w:color="auto" w:fill="FFFFFF"/>
            <w:tcMar>
              <w:top w:w="40" w:type="dxa"/>
              <w:left w:w="200" w:type="dxa"/>
              <w:bottom w:w="40" w:type="dxa"/>
              <w:right w:w="200" w:type="dxa"/>
            </w:tcMar>
            <w:vAlign w:val="center"/>
          </w:tcPr>
          <w:p w14:paraId="15C06681" w14:textId="77777777" w:rsidR="00F67400" w:rsidRPr="006E24A3" w:rsidRDefault="00F67400" w:rsidP="009639C0">
            <w:pPr>
              <w:jc w:val="center"/>
              <w:rPr>
                <w:rFonts w:cs="Times New Roman"/>
              </w:rPr>
            </w:pPr>
            <w:r w:rsidRPr="006E24A3">
              <w:rPr>
                <w:rFonts w:eastAsia="Times New Roman" w:cs="Times New Roman"/>
                <w:sz w:val="22"/>
              </w:rPr>
              <w:t>Отсутствует</w:t>
            </w:r>
          </w:p>
        </w:tc>
        <w:tc>
          <w:tcPr>
            <w:tcW w:w="0" w:type="dxa"/>
            <w:shd w:val="clear" w:color="auto" w:fill="FFFFFF"/>
            <w:tcMar>
              <w:top w:w="40" w:type="dxa"/>
              <w:left w:w="200" w:type="dxa"/>
              <w:bottom w:w="40" w:type="dxa"/>
              <w:right w:w="200" w:type="dxa"/>
            </w:tcMar>
            <w:vAlign w:val="center"/>
          </w:tcPr>
          <w:p w14:paraId="1129142B"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FF77D06"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484535B"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37E8D6B"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9042707"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F59F342"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8D62243"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9ED44C7"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E743100" w14:textId="77777777" w:rsidR="00F67400" w:rsidRPr="006E24A3" w:rsidRDefault="00F67400" w:rsidP="009639C0">
            <w:pPr>
              <w:jc w:val="center"/>
              <w:rPr>
                <w:rFonts w:cs="Times New Roman"/>
              </w:rPr>
            </w:pPr>
            <w:r w:rsidRPr="006E24A3">
              <w:rPr>
                <w:rFonts w:eastAsia="Times New Roman" w:cs="Times New Roman"/>
                <w:sz w:val="22"/>
              </w:rPr>
              <w:t>-</w:t>
            </w:r>
          </w:p>
        </w:tc>
      </w:tr>
      <w:tr w:rsidR="00F67400" w:rsidRPr="006E24A3" w14:paraId="23157CAC" w14:textId="77777777" w:rsidTr="009639C0">
        <w:trPr>
          <w:jc w:val="center"/>
        </w:trPr>
        <w:tc>
          <w:tcPr>
            <w:tcW w:w="0" w:type="dxa"/>
            <w:gridSpan w:val="11"/>
            <w:shd w:val="clear" w:color="auto" w:fill="F9BE8F"/>
            <w:tcMar>
              <w:top w:w="40" w:type="dxa"/>
              <w:left w:w="20" w:type="dxa"/>
              <w:bottom w:w="40" w:type="dxa"/>
              <w:right w:w="20" w:type="dxa"/>
            </w:tcMar>
            <w:vAlign w:val="center"/>
          </w:tcPr>
          <w:p w14:paraId="6A88F46A" w14:textId="77777777" w:rsidR="00F67400" w:rsidRPr="006E24A3" w:rsidRDefault="00F67400" w:rsidP="009639C0">
            <w:pPr>
              <w:jc w:val="center"/>
              <w:rPr>
                <w:rFonts w:cs="Times New Roman"/>
              </w:rPr>
            </w:pPr>
            <w:r w:rsidRPr="006E24A3">
              <w:rPr>
                <w:rFonts w:eastAsia="Times New Roman" w:cs="Times New Roman"/>
                <w:sz w:val="22"/>
              </w:rPr>
              <w:t>Котельные(некомбинированная выработка)</w:t>
            </w:r>
          </w:p>
        </w:tc>
      </w:tr>
      <w:tr w:rsidR="00F67400" w:rsidRPr="006E24A3" w14:paraId="1D1E426D" w14:textId="77777777" w:rsidTr="009639C0">
        <w:trPr>
          <w:jc w:val="center"/>
        </w:trPr>
        <w:tc>
          <w:tcPr>
            <w:tcW w:w="0" w:type="dxa"/>
            <w:gridSpan w:val="11"/>
            <w:shd w:val="clear" w:color="auto" w:fill="DBE5F1"/>
            <w:tcMar>
              <w:top w:w="40" w:type="dxa"/>
              <w:left w:w="20" w:type="dxa"/>
              <w:bottom w:w="40" w:type="dxa"/>
              <w:right w:w="20" w:type="dxa"/>
            </w:tcMar>
            <w:vAlign w:val="center"/>
          </w:tcPr>
          <w:p w14:paraId="0A5C971F" w14:textId="77777777" w:rsidR="00F67400" w:rsidRPr="006E24A3" w:rsidRDefault="00F67400" w:rsidP="009639C0">
            <w:pPr>
              <w:jc w:val="center"/>
              <w:rPr>
                <w:rFonts w:cs="Times New Roman"/>
              </w:rPr>
            </w:pPr>
            <w:r w:rsidRPr="006E24A3">
              <w:rPr>
                <w:rFonts w:eastAsia="Times New Roman" w:cs="Times New Roman"/>
                <w:sz w:val="22"/>
              </w:rPr>
              <w:t>ООО «Энергия»</w:t>
            </w:r>
          </w:p>
        </w:tc>
      </w:tr>
      <w:tr w:rsidR="00F67400" w:rsidRPr="006E24A3" w14:paraId="1759743C" w14:textId="77777777" w:rsidTr="009639C0">
        <w:trPr>
          <w:jc w:val="center"/>
        </w:trPr>
        <w:tc>
          <w:tcPr>
            <w:tcW w:w="0" w:type="dxa"/>
            <w:shd w:val="clear" w:color="auto" w:fill="FFFFFF"/>
            <w:tcMar>
              <w:top w:w="40" w:type="dxa"/>
              <w:left w:w="20" w:type="dxa"/>
              <w:bottom w:w="40" w:type="dxa"/>
              <w:right w:w="20" w:type="dxa"/>
            </w:tcMar>
            <w:vAlign w:val="center"/>
          </w:tcPr>
          <w:p w14:paraId="2CE711FC" w14:textId="77777777" w:rsidR="00F67400" w:rsidRPr="006E24A3" w:rsidRDefault="00F67400" w:rsidP="009639C0">
            <w:pPr>
              <w:jc w:val="center"/>
              <w:rPr>
                <w:rFonts w:cs="Times New Roman"/>
              </w:rPr>
            </w:pPr>
            <w:r w:rsidRPr="006E24A3">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37A9C7D7" w14:textId="77777777" w:rsidR="00F67400" w:rsidRPr="006E24A3" w:rsidRDefault="00F67400" w:rsidP="009639C0">
            <w:pPr>
              <w:jc w:val="center"/>
              <w:rPr>
                <w:rFonts w:cs="Times New Roman"/>
              </w:rPr>
            </w:pPr>
            <w:r w:rsidRPr="006E24A3">
              <w:rPr>
                <w:rFonts w:eastAsia="Times New Roman" w:cs="Times New Roman"/>
                <w:sz w:val="22"/>
              </w:rPr>
              <w:t>Котельная п. Тарутино, пер. Клубный, 8Б</w:t>
            </w:r>
          </w:p>
        </w:tc>
        <w:tc>
          <w:tcPr>
            <w:tcW w:w="0" w:type="dxa"/>
            <w:shd w:val="clear" w:color="auto" w:fill="FFFFFF"/>
            <w:tcMar>
              <w:top w:w="40" w:type="dxa"/>
              <w:left w:w="200" w:type="dxa"/>
              <w:bottom w:w="40" w:type="dxa"/>
              <w:right w:w="200" w:type="dxa"/>
            </w:tcMar>
            <w:vAlign w:val="center"/>
          </w:tcPr>
          <w:p w14:paraId="07644E0A"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E127B53"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611E0A4"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6E3C3FA"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AE223D7"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085B6AA"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4BD5D24"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FAB0F8F"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080C6D9" w14:textId="77777777" w:rsidR="00F67400" w:rsidRPr="006E24A3" w:rsidRDefault="00F67400" w:rsidP="009639C0">
            <w:pPr>
              <w:jc w:val="center"/>
              <w:rPr>
                <w:rFonts w:cs="Times New Roman"/>
              </w:rPr>
            </w:pPr>
            <w:r w:rsidRPr="006E24A3">
              <w:rPr>
                <w:rFonts w:eastAsia="Times New Roman" w:cs="Times New Roman"/>
                <w:sz w:val="22"/>
              </w:rPr>
              <w:t>-</w:t>
            </w:r>
          </w:p>
        </w:tc>
      </w:tr>
      <w:tr w:rsidR="00F67400" w:rsidRPr="006E24A3" w14:paraId="6A756250" w14:textId="77777777" w:rsidTr="009639C0">
        <w:trPr>
          <w:jc w:val="center"/>
        </w:trPr>
        <w:tc>
          <w:tcPr>
            <w:tcW w:w="0" w:type="dxa"/>
            <w:shd w:val="clear" w:color="auto" w:fill="FFFFFF"/>
            <w:tcMar>
              <w:top w:w="40" w:type="dxa"/>
              <w:left w:w="20" w:type="dxa"/>
              <w:bottom w:w="40" w:type="dxa"/>
              <w:right w:w="20" w:type="dxa"/>
            </w:tcMar>
            <w:vAlign w:val="center"/>
          </w:tcPr>
          <w:p w14:paraId="5DCCEFF2" w14:textId="77777777" w:rsidR="00F67400" w:rsidRPr="006E24A3" w:rsidRDefault="00F67400" w:rsidP="009639C0">
            <w:pPr>
              <w:jc w:val="center"/>
              <w:rPr>
                <w:rFonts w:cs="Times New Roman"/>
              </w:rPr>
            </w:pPr>
            <w:r w:rsidRPr="006E24A3">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1A1E0210" w14:textId="77777777" w:rsidR="00F67400" w:rsidRPr="006E24A3" w:rsidRDefault="00F67400" w:rsidP="009639C0">
            <w:pPr>
              <w:jc w:val="center"/>
              <w:rPr>
                <w:rFonts w:cs="Times New Roman"/>
              </w:rPr>
            </w:pPr>
            <w:r w:rsidRPr="006E24A3">
              <w:rPr>
                <w:rFonts w:eastAsia="Times New Roman" w:cs="Times New Roman"/>
                <w:sz w:val="22"/>
              </w:rPr>
              <w:t xml:space="preserve">Котельная п. Тарутино, </w:t>
            </w:r>
            <w:proofErr w:type="spellStart"/>
            <w:r w:rsidRPr="006E24A3">
              <w:rPr>
                <w:rFonts w:eastAsia="Times New Roman" w:cs="Times New Roman"/>
                <w:sz w:val="22"/>
              </w:rPr>
              <w:t>кв</w:t>
            </w:r>
            <w:proofErr w:type="spellEnd"/>
            <w:r w:rsidRPr="006E24A3">
              <w:rPr>
                <w:rFonts w:eastAsia="Times New Roman" w:cs="Times New Roman"/>
                <w:sz w:val="22"/>
              </w:rPr>
              <w:t>-л Заводской, 6</w:t>
            </w:r>
          </w:p>
        </w:tc>
        <w:tc>
          <w:tcPr>
            <w:tcW w:w="0" w:type="dxa"/>
            <w:shd w:val="clear" w:color="auto" w:fill="FFFFFF"/>
            <w:tcMar>
              <w:top w:w="40" w:type="dxa"/>
              <w:left w:w="200" w:type="dxa"/>
              <w:bottom w:w="40" w:type="dxa"/>
              <w:right w:w="200" w:type="dxa"/>
            </w:tcMar>
            <w:vAlign w:val="center"/>
          </w:tcPr>
          <w:p w14:paraId="0C41EFEA"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89D9E27"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1C91636"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A65D981"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055F313"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C5ABEC5"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055857A"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BEE6F90"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53AC3C5" w14:textId="77777777" w:rsidR="00F67400" w:rsidRPr="006E24A3" w:rsidRDefault="00F67400" w:rsidP="009639C0">
            <w:pPr>
              <w:jc w:val="center"/>
              <w:rPr>
                <w:rFonts w:cs="Times New Roman"/>
              </w:rPr>
            </w:pPr>
            <w:r w:rsidRPr="006E24A3">
              <w:rPr>
                <w:rFonts w:eastAsia="Times New Roman" w:cs="Times New Roman"/>
                <w:sz w:val="22"/>
              </w:rPr>
              <w:t>-</w:t>
            </w:r>
          </w:p>
        </w:tc>
      </w:tr>
      <w:tr w:rsidR="00F67400" w:rsidRPr="006E24A3" w14:paraId="613BF521" w14:textId="77777777" w:rsidTr="009639C0">
        <w:trPr>
          <w:jc w:val="center"/>
        </w:trPr>
        <w:tc>
          <w:tcPr>
            <w:tcW w:w="0" w:type="dxa"/>
            <w:gridSpan w:val="2"/>
            <w:shd w:val="clear" w:color="auto" w:fill="FBD4B4"/>
            <w:tcMar>
              <w:top w:w="40" w:type="dxa"/>
              <w:left w:w="20" w:type="dxa"/>
              <w:bottom w:w="40" w:type="dxa"/>
              <w:right w:w="20" w:type="dxa"/>
            </w:tcMar>
            <w:vAlign w:val="center"/>
          </w:tcPr>
          <w:p w14:paraId="344979BE" w14:textId="77777777" w:rsidR="00F67400" w:rsidRPr="006E24A3" w:rsidRDefault="00F67400" w:rsidP="009639C0">
            <w:pPr>
              <w:jc w:val="center"/>
              <w:rPr>
                <w:rFonts w:cs="Times New Roman"/>
              </w:rPr>
            </w:pPr>
            <w:r w:rsidRPr="006E24A3">
              <w:rPr>
                <w:rFonts w:eastAsia="Times New Roman" w:cs="Times New Roman"/>
                <w:b/>
                <w:sz w:val="22"/>
              </w:rPr>
              <w:t>Итого по: ООО «Энергия»</w:t>
            </w:r>
          </w:p>
        </w:tc>
        <w:tc>
          <w:tcPr>
            <w:tcW w:w="0" w:type="dxa"/>
            <w:shd w:val="clear" w:color="auto" w:fill="FBD4B4"/>
            <w:tcMar>
              <w:top w:w="40" w:type="dxa"/>
              <w:left w:w="200" w:type="dxa"/>
              <w:bottom w:w="40" w:type="dxa"/>
              <w:right w:w="200" w:type="dxa"/>
            </w:tcMar>
            <w:vAlign w:val="center"/>
          </w:tcPr>
          <w:p w14:paraId="01D05055"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2FA68C58"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2362E00B"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2339C8D6"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7ADA6E1D"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28BF4D77"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4E0B9CAE"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2E869FDF"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7DAFED9F" w14:textId="77777777" w:rsidR="00F67400" w:rsidRPr="006E24A3" w:rsidRDefault="00F67400" w:rsidP="009639C0">
            <w:pPr>
              <w:jc w:val="center"/>
              <w:rPr>
                <w:rFonts w:cs="Times New Roman"/>
              </w:rPr>
            </w:pPr>
            <w:r w:rsidRPr="006E24A3">
              <w:rPr>
                <w:rFonts w:eastAsia="Times New Roman" w:cs="Times New Roman"/>
                <w:sz w:val="22"/>
              </w:rPr>
              <w:t>-</w:t>
            </w:r>
          </w:p>
        </w:tc>
      </w:tr>
      <w:tr w:rsidR="00F67400" w:rsidRPr="006E24A3" w14:paraId="4AB05BED" w14:textId="77777777" w:rsidTr="009639C0">
        <w:trPr>
          <w:jc w:val="center"/>
        </w:trPr>
        <w:tc>
          <w:tcPr>
            <w:tcW w:w="0" w:type="dxa"/>
            <w:gridSpan w:val="2"/>
            <w:shd w:val="clear" w:color="auto" w:fill="FBD4B4"/>
            <w:tcMar>
              <w:top w:w="40" w:type="dxa"/>
              <w:left w:w="20" w:type="dxa"/>
              <w:bottom w:w="40" w:type="dxa"/>
              <w:right w:w="20" w:type="dxa"/>
            </w:tcMar>
            <w:vAlign w:val="center"/>
          </w:tcPr>
          <w:p w14:paraId="5437E34E" w14:textId="77777777" w:rsidR="00F67400" w:rsidRPr="006E24A3" w:rsidRDefault="00F67400" w:rsidP="009639C0">
            <w:pPr>
              <w:jc w:val="center"/>
              <w:rPr>
                <w:rFonts w:cs="Times New Roman"/>
              </w:rPr>
            </w:pPr>
            <w:r w:rsidRPr="006E24A3">
              <w:rPr>
                <w:rFonts w:eastAsia="Times New Roman" w:cs="Times New Roman"/>
                <w:b/>
                <w:sz w:val="22"/>
              </w:rPr>
              <w:t>Итого по муниципальному образованию</w:t>
            </w:r>
          </w:p>
        </w:tc>
        <w:tc>
          <w:tcPr>
            <w:tcW w:w="0" w:type="dxa"/>
            <w:shd w:val="clear" w:color="auto" w:fill="FBD4B4"/>
            <w:tcMar>
              <w:top w:w="40" w:type="dxa"/>
              <w:left w:w="200" w:type="dxa"/>
              <w:bottom w:w="40" w:type="dxa"/>
              <w:right w:w="200" w:type="dxa"/>
            </w:tcMar>
            <w:vAlign w:val="center"/>
          </w:tcPr>
          <w:p w14:paraId="7F180BE3"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588CFA86"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3373D8A6"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7E4B1658"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21A51718"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5573C790"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55BBC2F7"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1F336DE7"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130BE72D" w14:textId="77777777" w:rsidR="00F67400" w:rsidRPr="006E24A3" w:rsidRDefault="00F67400" w:rsidP="009639C0">
            <w:pPr>
              <w:jc w:val="center"/>
              <w:rPr>
                <w:rFonts w:cs="Times New Roman"/>
              </w:rPr>
            </w:pPr>
            <w:r w:rsidRPr="006E24A3">
              <w:rPr>
                <w:rFonts w:eastAsia="Times New Roman" w:cs="Times New Roman"/>
                <w:sz w:val="22"/>
              </w:rPr>
              <w:t>-</w:t>
            </w:r>
          </w:p>
        </w:tc>
      </w:tr>
      <w:tr w:rsidR="00F67400" w:rsidRPr="006E24A3" w14:paraId="63F53EDA" w14:textId="77777777" w:rsidTr="009639C0">
        <w:trPr>
          <w:jc w:val="center"/>
        </w:trPr>
        <w:tc>
          <w:tcPr>
            <w:tcW w:w="0" w:type="dxa"/>
            <w:gridSpan w:val="11"/>
            <w:shd w:val="clear" w:color="auto" w:fill="FFFFFF"/>
            <w:tcMar>
              <w:top w:w="40" w:type="dxa"/>
              <w:left w:w="160" w:type="dxa"/>
              <w:bottom w:w="40" w:type="dxa"/>
              <w:right w:w="20" w:type="dxa"/>
            </w:tcMar>
            <w:vAlign w:val="center"/>
          </w:tcPr>
          <w:p w14:paraId="6AC35DE0" w14:textId="77777777" w:rsidR="00F67400" w:rsidRPr="006E24A3" w:rsidRDefault="00F67400" w:rsidP="009639C0">
            <w:pPr>
              <w:rPr>
                <w:rFonts w:cs="Times New Roman"/>
              </w:rPr>
            </w:pPr>
            <w:r w:rsidRPr="006E24A3">
              <w:rPr>
                <w:rFonts w:eastAsia="Times New Roman" w:cs="Times New Roman"/>
                <w:i/>
                <w:sz w:val="22"/>
              </w:rPr>
              <w:t>г) отношение величины технологических потерь тепловой энергии, теплоносителя к материальной характеристике тепловой сети, Гкал/м2</w:t>
            </w:r>
          </w:p>
        </w:tc>
      </w:tr>
      <w:tr w:rsidR="00F67400" w:rsidRPr="006E24A3" w14:paraId="0BFEE389" w14:textId="77777777" w:rsidTr="009639C0">
        <w:trPr>
          <w:jc w:val="center"/>
        </w:trPr>
        <w:tc>
          <w:tcPr>
            <w:tcW w:w="0" w:type="dxa"/>
            <w:gridSpan w:val="11"/>
            <w:shd w:val="clear" w:color="auto" w:fill="DBE5F1"/>
            <w:tcMar>
              <w:top w:w="40" w:type="dxa"/>
              <w:left w:w="20" w:type="dxa"/>
              <w:bottom w:w="40" w:type="dxa"/>
              <w:right w:w="20" w:type="dxa"/>
            </w:tcMar>
            <w:vAlign w:val="center"/>
          </w:tcPr>
          <w:p w14:paraId="5279214A" w14:textId="77777777" w:rsidR="00F67400" w:rsidRPr="006E24A3" w:rsidRDefault="00F67400" w:rsidP="009639C0">
            <w:pPr>
              <w:jc w:val="center"/>
              <w:rPr>
                <w:rFonts w:cs="Times New Roman"/>
              </w:rPr>
            </w:pPr>
            <w:r w:rsidRPr="006E24A3">
              <w:rPr>
                <w:rFonts w:eastAsia="Times New Roman" w:cs="Times New Roman"/>
                <w:sz w:val="22"/>
              </w:rPr>
              <w:lastRenderedPageBreak/>
              <w:t>ООО «Энергия»</w:t>
            </w:r>
          </w:p>
        </w:tc>
      </w:tr>
      <w:tr w:rsidR="00F67400" w:rsidRPr="006E24A3" w14:paraId="65ABEA59" w14:textId="77777777" w:rsidTr="009639C0">
        <w:trPr>
          <w:jc w:val="center"/>
        </w:trPr>
        <w:tc>
          <w:tcPr>
            <w:tcW w:w="0" w:type="dxa"/>
            <w:shd w:val="clear" w:color="auto" w:fill="FFFFFF"/>
            <w:tcMar>
              <w:top w:w="40" w:type="dxa"/>
              <w:left w:w="20" w:type="dxa"/>
              <w:bottom w:w="40" w:type="dxa"/>
              <w:right w:w="20" w:type="dxa"/>
            </w:tcMar>
            <w:vAlign w:val="center"/>
          </w:tcPr>
          <w:p w14:paraId="4C6BB577" w14:textId="77777777" w:rsidR="00F67400" w:rsidRPr="006E24A3" w:rsidRDefault="00F67400" w:rsidP="009639C0">
            <w:pPr>
              <w:jc w:val="center"/>
              <w:rPr>
                <w:rFonts w:cs="Times New Roman"/>
              </w:rPr>
            </w:pPr>
            <w:r w:rsidRPr="006E24A3">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5B1D86FF" w14:textId="77777777" w:rsidR="00F67400" w:rsidRPr="006E24A3" w:rsidRDefault="00F67400" w:rsidP="009639C0">
            <w:pPr>
              <w:jc w:val="center"/>
              <w:rPr>
                <w:rFonts w:cs="Times New Roman"/>
              </w:rPr>
            </w:pPr>
            <w:r w:rsidRPr="006E24A3">
              <w:rPr>
                <w:rFonts w:eastAsia="Times New Roman" w:cs="Times New Roman"/>
                <w:sz w:val="22"/>
              </w:rPr>
              <w:t>Котельная п. Тарутино, пер. Клубный, 8Б</w:t>
            </w:r>
          </w:p>
        </w:tc>
        <w:tc>
          <w:tcPr>
            <w:tcW w:w="0" w:type="dxa"/>
            <w:shd w:val="clear" w:color="auto" w:fill="FFFFFF"/>
            <w:tcMar>
              <w:top w:w="40" w:type="dxa"/>
              <w:left w:w="200" w:type="dxa"/>
              <w:bottom w:w="40" w:type="dxa"/>
              <w:right w:w="200" w:type="dxa"/>
            </w:tcMar>
            <w:vAlign w:val="center"/>
          </w:tcPr>
          <w:p w14:paraId="16D0CCA4"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6347678C"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455C5A00"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02F57A4F"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1E61E70B"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2CE94945"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0CACB65C"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58DC962D"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217A2360" w14:textId="77777777" w:rsidR="00F67400" w:rsidRPr="006E24A3" w:rsidRDefault="00F67400" w:rsidP="009639C0">
            <w:pPr>
              <w:jc w:val="center"/>
              <w:rPr>
                <w:rFonts w:cs="Times New Roman"/>
              </w:rPr>
            </w:pPr>
            <w:r w:rsidRPr="006E24A3">
              <w:rPr>
                <w:rFonts w:eastAsia="Times New Roman" w:cs="Times New Roman"/>
                <w:sz w:val="22"/>
              </w:rPr>
              <w:t>0,0000</w:t>
            </w:r>
          </w:p>
        </w:tc>
      </w:tr>
      <w:tr w:rsidR="00F67400" w:rsidRPr="006E24A3" w14:paraId="46077EA5" w14:textId="77777777" w:rsidTr="009639C0">
        <w:trPr>
          <w:jc w:val="center"/>
        </w:trPr>
        <w:tc>
          <w:tcPr>
            <w:tcW w:w="0" w:type="dxa"/>
            <w:shd w:val="clear" w:color="auto" w:fill="FFFFFF"/>
            <w:tcMar>
              <w:top w:w="40" w:type="dxa"/>
              <w:left w:w="20" w:type="dxa"/>
              <w:bottom w:w="40" w:type="dxa"/>
              <w:right w:w="20" w:type="dxa"/>
            </w:tcMar>
            <w:vAlign w:val="center"/>
          </w:tcPr>
          <w:p w14:paraId="0F4A3552" w14:textId="77777777" w:rsidR="00F67400" w:rsidRPr="006E24A3" w:rsidRDefault="00F67400" w:rsidP="009639C0">
            <w:pPr>
              <w:jc w:val="center"/>
              <w:rPr>
                <w:rFonts w:cs="Times New Roman"/>
              </w:rPr>
            </w:pPr>
            <w:r w:rsidRPr="006E24A3">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2CEC4E3A" w14:textId="77777777" w:rsidR="00F67400" w:rsidRPr="006E24A3" w:rsidRDefault="00F67400" w:rsidP="009639C0">
            <w:pPr>
              <w:jc w:val="center"/>
              <w:rPr>
                <w:rFonts w:cs="Times New Roman"/>
              </w:rPr>
            </w:pPr>
            <w:r w:rsidRPr="006E24A3">
              <w:rPr>
                <w:rFonts w:eastAsia="Times New Roman" w:cs="Times New Roman"/>
                <w:sz w:val="22"/>
              </w:rPr>
              <w:t xml:space="preserve">Котельная п. Тарутино, </w:t>
            </w:r>
            <w:proofErr w:type="spellStart"/>
            <w:r w:rsidRPr="006E24A3">
              <w:rPr>
                <w:rFonts w:eastAsia="Times New Roman" w:cs="Times New Roman"/>
                <w:sz w:val="22"/>
              </w:rPr>
              <w:t>кв</w:t>
            </w:r>
            <w:proofErr w:type="spellEnd"/>
            <w:r w:rsidRPr="006E24A3">
              <w:rPr>
                <w:rFonts w:eastAsia="Times New Roman" w:cs="Times New Roman"/>
                <w:sz w:val="22"/>
              </w:rPr>
              <w:t>-л Заводской, 6</w:t>
            </w:r>
          </w:p>
        </w:tc>
        <w:tc>
          <w:tcPr>
            <w:tcW w:w="0" w:type="dxa"/>
            <w:shd w:val="clear" w:color="auto" w:fill="FFFFFF"/>
            <w:tcMar>
              <w:top w:w="40" w:type="dxa"/>
              <w:left w:w="200" w:type="dxa"/>
              <w:bottom w:w="40" w:type="dxa"/>
              <w:right w:w="200" w:type="dxa"/>
            </w:tcMar>
            <w:vAlign w:val="center"/>
          </w:tcPr>
          <w:p w14:paraId="0081CCD5"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0E9BBEFB"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07FA4E1F"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2893BD50"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46D2712E"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124CBC01"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24D53CB2"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23863356"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6E6C2655" w14:textId="77777777" w:rsidR="00F67400" w:rsidRPr="006E24A3" w:rsidRDefault="00F67400" w:rsidP="009639C0">
            <w:pPr>
              <w:jc w:val="center"/>
              <w:rPr>
                <w:rFonts w:cs="Times New Roman"/>
              </w:rPr>
            </w:pPr>
            <w:r w:rsidRPr="006E24A3">
              <w:rPr>
                <w:rFonts w:eastAsia="Times New Roman" w:cs="Times New Roman"/>
                <w:sz w:val="22"/>
              </w:rPr>
              <w:t>0,0000</w:t>
            </w:r>
          </w:p>
        </w:tc>
      </w:tr>
      <w:tr w:rsidR="00F67400" w:rsidRPr="006E24A3" w14:paraId="09F68702" w14:textId="77777777" w:rsidTr="009639C0">
        <w:trPr>
          <w:jc w:val="center"/>
        </w:trPr>
        <w:tc>
          <w:tcPr>
            <w:tcW w:w="0" w:type="dxa"/>
            <w:gridSpan w:val="2"/>
            <w:shd w:val="clear" w:color="auto" w:fill="FBD4B4"/>
            <w:tcMar>
              <w:top w:w="40" w:type="dxa"/>
              <w:left w:w="20" w:type="dxa"/>
              <w:bottom w:w="40" w:type="dxa"/>
              <w:right w:w="20" w:type="dxa"/>
            </w:tcMar>
            <w:vAlign w:val="center"/>
          </w:tcPr>
          <w:p w14:paraId="28924BD8" w14:textId="77777777" w:rsidR="00F67400" w:rsidRPr="006E24A3" w:rsidRDefault="00F67400" w:rsidP="009639C0">
            <w:pPr>
              <w:jc w:val="center"/>
              <w:rPr>
                <w:rFonts w:cs="Times New Roman"/>
              </w:rPr>
            </w:pPr>
            <w:r w:rsidRPr="006E24A3">
              <w:rPr>
                <w:rFonts w:eastAsia="Times New Roman" w:cs="Times New Roman"/>
                <w:b/>
                <w:sz w:val="22"/>
              </w:rPr>
              <w:t>Итого по: ООО «Энергия»</w:t>
            </w:r>
          </w:p>
        </w:tc>
        <w:tc>
          <w:tcPr>
            <w:tcW w:w="0" w:type="dxa"/>
            <w:shd w:val="clear" w:color="auto" w:fill="FBD4B4"/>
            <w:tcMar>
              <w:top w:w="40" w:type="dxa"/>
              <w:left w:w="200" w:type="dxa"/>
              <w:bottom w:w="40" w:type="dxa"/>
              <w:right w:w="200" w:type="dxa"/>
            </w:tcMar>
            <w:vAlign w:val="center"/>
          </w:tcPr>
          <w:p w14:paraId="0F747763"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0" w:type="dxa"/>
            <w:shd w:val="clear" w:color="auto" w:fill="FBD4B4"/>
            <w:tcMar>
              <w:top w:w="40" w:type="dxa"/>
              <w:left w:w="200" w:type="dxa"/>
              <w:bottom w:w="40" w:type="dxa"/>
              <w:right w:w="200" w:type="dxa"/>
            </w:tcMar>
            <w:vAlign w:val="center"/>
          </w:tcPr>
          <w:p w14:paraId="0214C33F"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0" w:type="dxa"/>
            <w:shd w:val="clear" w:color="auto" w:fill="FBD4B4"/>
            <w:tcMar>
              <w:top w:w="40" w:type="dxa"/>
              <w:left w:w="200" w:type="dxa"/>
              <w:bottom w:w="40" w:type="dxa"/>
              <w:right w:w="200" w:type="dxa"/>
            </w:tcMar>
            <w:vAlign w:val="center"/>
          </w:tcPr>
          <w:p w14:paraId="7192F6CA"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0" w:type="dxa"/>
            <w:shd w:val="clear" w:color="auto" w:fill="FBD4B4"/>
            <w:tcMar>
              <w:top w:w="40" w:type="dxa"/>
              <w:left w:w="200" w:type="dxa"/>
              <w:bottom w:w="40" w:type="dxa"/>
              <w:right w:w="200" w:type="dxa"/>
            </w:tcMar>
            <w:vAlign w:val="center"/>
          </w:tcPr>
          <w:p w14:paraId="2E12985A"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0" w:type="dxa"/>
            <w:shd w:val="clear" w:color="auto" w:fill="FBD4B4"/>
            <w:tcMar>
              <w:top w:w="40" w:type="dxa"/>
              <w:left w:w="200" w:type="dxa"/>
              <w:bottom w:w="40" w:type="dxa"/>
              <w:right w:w="200" w:type="dxa"/>
            </w:tcMar>
            <w:vAlign w:val="center"/>
          </w:tcPr>
          <w:p w14:paraId="1A6B6D92"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0" w:type="dxa"/>
            <w:shd w:val="clear" w:color="auto" w:fill="FBD4B4"/>
            <w:tcMar>
              <w:top w:w="40" w:type="dxa"/>
              <w:left w:w="200" w:type="dxa"/>
              <w:bottom w:w="40" w:type="dxa"/>
              <w:right w:w="200" w:type="dxa"/>
            </w:tcMar>
            <w:vAlign w:val="center"/>
          </w:tcPr>
          <w:p w14:paraId="26572859"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0" w:type="dxa"/>
            <w:shd w:val="clear" w:color="auto" w:fill="FBD4B4"/>
            <w:tcMar>
              <w:top w:w="40" w:type="dxa"/>
              <w:left w:w="200" w:type="dxa"/>
              <w:bottom w:w="40" w:type="dxa"/>
              <w:right w:w="200" w:type="dxa"/>
            </w:tcMar>
            <w:vAlign w:val="center"/>
          </w:tcPr>
          <w:p w14:paraId="78B39B8C"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0" w:type="dxa"/>
            <w:shd w:val="clear" w:color="auto" w:fill="FBD4B4"/>
            <w:tcMar>
              <w:top w:w="40" w:type="dxa"/>
              <w:left w:w="200" w:type="dxa"/>
              <w:bottom w:w="40" w:type="dxa"/>
              <w:right w:w="200" w:type="dxa"/>
            </w:tcMar>
            <w:vAlign w:val="center"/>
          </w:tcPr>
          <w:p w14:paraId="1D633310"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0" w:type="dxa"/>
            <w:shd w:val="clear" w:color="auto" w:fill="FBD4B4"/>
            <w:tcMar>
              <w:top w:w="40" w:type="dxa"/>
              <w:left w:w="200" w:type="dxa"/>
              <w:bottom w:w="40" w:type="dxa"/>
              <w:right w:w="200" w:type="dxa"/>
            </w:tcMar>
            <w:vAlign w:val="center"/>
          </w:tcPr>
          <w:p w14:paraId="01AAA131" w14:textId="77777777" w:rsidR="00F67400" w:rsidRPr="006E24A3" w:rsidRDefault="00F67400" w:rsidP="009639C0">
            <w:pPr>
              <w:jc w:val="center"/>
              <w:rPr>
                <w:rFonts w:cs="Times New Roman"/>
              </w:rPr>
            </w:pPr>
            <w:r w:rsidRPr="006E24A3">
              <w:rPr>
                <w:rFonts w:eastAsia="Times New Roman" w:cs="Times New Roman"/>
                <w:sz w:val="22"/>
              </w:rPr>
              <w:t>0,0000</w:t>
            </w:r>
          </w:p>
        </w:tc>
      </w:tr>
      <w:tr w:rsidR="00F67400" w:rsidRPr="006E24A3" w14:paraId="5DF571CE" w14:textId="77777777" w:rsidTr="009639C0">
        <w:trPr>
          <w:jc w:val="center"/>
        </w:trPr>
        <w:tc>
          <w:tcPr>
            <w:tcW w:w="0" w:type="dxa"/>
            <w:gridSpan w:val="2"/>
            <w:shd w:val="clear" w:color="auto" w:fill="FBD4B4"/>
            <w:tcMar>
              <w:top w:w="40" w:type="dxa"/>
              <w:left w:w="20" w:type="dxa"/>
              <w:bottom w:w="40" w:type="dxa"/>
              <w:right w:w="20" w:type="dxa"/>
            </w:tcMar>
            <w:vAlign w:val="center"/>
          </w:tcPr>
          <w:p w14:paraId="51A5FFAA" w14:textId="77777777" w:rsidR="00F67400" w:rsidRPr="006E24A3" w:rsidRDefault="00F67400" w:rsidP="009639C0">
            <w:pPr>
              <w:jc w:val="center"/>
              <w:rPr>
                <w:rFonts w:cs="Times New Roman"/>
              </w:rPr>
            </w:pPr>
            <w:r w:rsidRPr="006E24A3">
              <w:rPr>
                <w:rFonts w:eastAsia="Times New Roman" w:cs="Times New Roman"/>
                <w:b/>
                <w:sz w:val="22"/>
              </w:rPr>
              <w:t>Итого по муниципальному образованию</w:t>
            </w:r>
          </w:p>
        </w:tc>
        <w:tc>
          <w:tcPr>
            <w:tcW w:w="0" w:type="dxa"/>
            <w:shd w:val="clear" w:color="auto" w:fill="FBD4B4"/>
            <w:tcMar>
              <w:top w:w="40" w:type="dxa"/>
              <w:left w:w="200" w:type="dxa"/>
              <w:bottom w:w="40" w:type="dxa"/>
              <w:right w:w="200" w:type="dxa"/>
            </w:tcMar>
            <w:vAlign w:val="center"/>
          </w:tcPr>
          <w:p w14:paraId="684E0678"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0" w:type="dxa"/>
            <w:shd w:val="clear" w:color="auto" w:fill="FBD4B4"/>
            <w:tcMar>
              <w:top w:w="40" w:type="dxa"/>
              <w:left w:w="200" w:type="dxa"/>
              <w:bottom w:w="40" w:type="dxa"/>
              <w:right w:w="200" w:type="dxa"/>
            </w:tcMar>
            <w:vAlign w:val="center"/>
          </w:tcPr>
          <w:p w14:paraId="145B25D4"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0" w:type="dxa"/>
            <w:shd w:val="clear" w:color="auto" w:fill="FBD4B4"/>
            <w:tcMar>
              <w:top w:w="40" w:type="dxa"/>
              <w:left w:w="200" w:type="dxa"/>
              <w:bottom w:w="40" w:type="dxa"/>
              <w:right w:w="200" w:type="dxa"/>
            </w:tcMar>
            <w:vAlign w:val="center"/>
          </w:tcPr>
          <w:p w14:paraId="07C6EFA4"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0" w:type="dxa"/>
            <w:shd w:val="clear" w:color="auto" w:fill="FBD4B4"/>
            <w:tcMar>
              <w:top w:w="40" w:type="dxa"/>
              <w:left w:w="200" w:type="dxa"/>
              <w:bottom w:w="40" w:type="dxa"/>
              <w:right w:w="200" w:type="dxa"/>
            </w:tcMar>
            <w:vAlign w:val="center"/>
          </w:tcPr>
          <w:p w14:paraId="75E40DD6"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0" w:type="dxa"/>
            <w:shd w:val="clear" w:color="auto" w:fill="FBD4B4"/>
            <w:tcMar>
              <w:top w:w="40" w:type="dxa"/>
              <w:left w:w="200" w:type="dxa"/>
              <w:bottom w:w="40" w:type="dxa"/>
              <w:right w:w="200" w:type="dxa"/>
            </w:tcMar>
            <w:vAlign w:val="center"/>
          </w:tcPr>
          <w:p w14:paraId="48F3D1D6"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0" w:type="dxa"/>
            <w:shd w:val="clear" w:color="auto" w:fill="FBD4B4"/>
            <w:tcMar>
              <w:top w:w="40" w:type="dxa"/>
              <w:left w:w="200" w:type="dxa"/>
              <w:bottom w:w="40" w:type="dxa"/>
              <w:right w:w="200" w:type="dxa"/>
            </w:tcMar>
            <w:vAlign w:val="center"/>
          </w:tcPr>
          <w:p w14:paraId="4CC5EBC3"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0" w:type="dxa"/>
            <w:shd w:val="clear" w:color="auto" w:fill="FBD4B4"/>
            <w:tcMar>
              <w:top w:w="40" w:type="dxa"/>
              <w:left w:w="200" w:type="dxa"/>
              <w:bottom w:w="40" w:type="dxa"/>
              <w:right w:w="200" w:type="dxa"/>
            </w:tcMar>
            <w:vAlign w:val="center"/>
          </w:tcPr>
          <w:p w14:paraId="5FF27CB1"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0" w:type="dxa"/>
            <w:shd w:val="clear" w:color="auto" w:fill="FBD4B4"/>
            <w:tcMar>
              <w:top w:w="40" w:type="dxa"/>
              <w:left w:w="200" w:type="dxa"/>
              <w:bottom w:w="40" w:type="dxa"/>
              <w:right w:w="200" w:type="dxa"/>
            </w:tcMar>
            <w:vAlign w:val="center"/>
          </w:tcPr>
          <w:p w14:paraId="74A67EDE" w14:textId="77777777" w:rsidR="00F67400" w:rsidRPr="006E24A3" w:rsidRDefault="00F67400" w:rsidP="009639C0">
            <w:pPr>
              <w:jc w:val="center"/>
              <w:rPr>
                <w:rFonts w:cs="Times New Roman"/>
              </w:rPr>
            </w:pPr>
            <w:r w:rsidRPr="006E24A3">
              <w:rPr>
                <w:rFonts w:eastAsia="Times New Roman" w:cs="Times New Roman"/>
                <w:sz w:val="22"/>
              </w:rPr>
              <w:t>0,0000</w:t>
            </w:r>
          </w:p>
        </w:tc>
        <w:tc>
          <w:tcPr>
            <w:tcW w:w="0" w:type="dxa"/>
            <w:shd w:val="clear" w:color="auto" w:fill="FBD4B4"/>
            <w:tcMar>
              <w:top w:w="40" w:type="dxa"/>
              <w:left w:w="200" w:type="dxa"/>
              <w:bottom w:w="40" w:type="dxa"/>
              <w:right w:w="200" w:type="dxa"/>
            </w:tcMar>
            <w:vAlign w:val="center"/>
          </w:tcPr>
          <w:p w14:paraId="325E126B" w14:textId="77777777" w:rsidR="00F67400" w:rsidRPr="006E24A3" w:rsidRDefault="00F67400" w:rsidP="009639C0">
            <w:pPr>
              <w:jc w:val="center"/>
              <w:rPr>
                <w:rFonts w:cs="Times New Roman"/>
              </w:rPr>
            </w:pPr>
            <w:r w:rsidRPr="006E24A3">
              <w:rPr>
                <w:rFonts w:eastAsia="Times New Roman" w:cs="Times New Roman"/>
                <w:sz w:val="22"/>
              </w:rPr>
              <w:t>0,0000</w:t>
            </w:r>
          </w:p>
        </w:tc>
      </w:tr>
      <w:tr w:rsidR="00F67400" w:rsidRPr="006E24A3" w14:paraId="41476656" w14:textId="77777777" w:rsidTr="009639C0">
        <w:trPr>
          <w:jc w:val="center"/>
        </w:trPr>
        <w:tc>
          <w:tcPr>
            <w:tcW w:w="0" w:type="dxa"/>
            <w:gridSpan w:val="11"/>
            <w:shd w:val="clear" w:color="auto" w:fill="FFFFFF"/>
            <w:tcMar>
              <w:top w:w="40" w:type="dxa"/>
              <w:left w:w="160" w:type="dxa"/>
              <w:bottom w:w="40" w:type="dxa"/>
              <w:right w:w="20" w:type="dxa"/>
            </w:tcMar>
            <w:vAlign w:val="center"/>
          </w:tcPr>
          <w:p w14:paraId="2C1BCAFF" w14:textId="77777777" w:rsidR="00F67400" w:rsidRPr="006E24A3" w:rsidRDefault="00F67400" w:rsidP="009639C0">
            <w:pPr>
              <w:rPr>
                <w:rFonts w:cs="Times New Roman"/>
              </w:rPr>
            </w:pPr>
            <w:r w:rsidRPr="006E24A3">
              <w:rPr>
                <w:rFonts w:eastAsia="Times New Roman" w:cs="Times New Roman"/>
                <w:i/>
                <w:sz w:val="22"/>
              </w:rPr>
              <w:t xml:space="preserve">д) коэффициент использования установленной тепловой мощности, </w:t>
            </w:r>
            <w:proofErr w:type="spellStart"/>
            <w:r w:rsidRPr="006E24A3">
              <w:rPr>
                <w:rFonts w:eastAsia="Times New Roman" w:cs="Times New Roman"/>
                <w:i/>
                <w:sz w:val="22"/>
              </w:rPr>
              <w:t>о.е</w:t>
            </w:r>
            <w:proofErr w:type="spellEnd"/>
            <w:r w:rsidRPr="006E24A3">
              <w:rPr>
                <w:rFonts w:eastAsia="Times New Roman" w:cs="Times New Roman"/>
                <w:i/>
                <w:sz w:val="22"/>
              </w:rPr>
              <w:t>.</w:t>
            </w:r>
          </w:p>
        </w:tc>
      </w:tr>
      <w:tr w:rsidR="00F67400" w:rsidRPr="006E24A3" w14:paraId="58E87E60" w14:textId="77777777" w:rsidTr="009639C0">
        <w:trPr>
          <w:jc w:val="center"/>
        </w:trPr>
        <w:tc>
          <w:tcPr>
            <w:tcW w:w="0" w:type="dxa"/>
            <w:gridSpan w:val="11"/>
            <w:shd w:val="clear" w:color="auto" w:fill="F9BE8F"/>
            <w:tcMar>
              <w:top w:w="40" w:type="dxa"/>
              <w:left w:w="20" w:type="dxa"/>
              <w:bottom w:w="40" w:type="dxa"/>
              <w:right w:w="20" w:type="dxa"/>
            </w:tcMar>
            <w:vAlign w:val="center"/>
          </w:tcPr>
          <w:p w14:paraId="6B2DD8F1" w14:textId="77777777" w:rsidR="00F67400" w:rsidRPr="006E24A3" w:rsidRDefault="00F67400" w:rsidP="009639C0">
            <w:pPr>
              <w:jc w:val="center"/>
              <w:rPr>
                <w:rFonts w:cs="Times New Roman"/>
              </w:rPr>
            </w:pPr>
            <w:r w:rsidRPr="006E24A3">
              <w:rPr>
                <w:rFonts w:eastAsia="Times New Roman" w:cs="Times New Roman"/>
                <w:sz w:val="22"/>
              </w:rPr>
              <w:t>Источники комбинированной выработки электрической и тепловой энергии</w:t>
            </w:r>
          </w:p>
        </w:tc>
      </w:tr>
      <w:tr w:rsidR="00F67400" w:rsidRPr="006E24A3" w14:paraId="5D45A62F" w14:textId="77777777" w:rsidTr="009639C0">
        <w:trPr>
          <w:jc w:val="center"/>
        </w:trPr>
        <w:tc>
          <w:tcPr>
            <w:tcW w:w="0" w:type="dxa"/>
            <w:gridSpan w:val="2"/>
            <w:shd w:val="clear" w:color="auto" w:fill="FFFFFF"/>
            <w:tcMar>
              <w:top w:w="40" w:type="dxa"/>
              <w:left w:w="200" w:type="dxa"/>
              <w:bottom w:w="40" w:type="dxa"/>
              <w:right w:w="200" w:type="dxa"/>
            </w:tcMar>
            <w:vAlign w:val="center"/>
          </w:tcPr>
          <w:p w14:paraId="6A450735" w14:textId="77777777" w:rsidR="00F67400" w:rsidRPr="006E24A3" w:rsidRDefault="00F67400" w:rsidP="009639C0">
            <w:pPr>
              <w:jc w:val="center"/>
              <w:rPr>
                <w:rFonts w:cs="Times New Roman"/>
              </w:rPr>
            </w:pPr>
            <w:r w:rsidRPr="006E24A3">
              <w:rPr>
                <w:rFonts w:eastAsia="Times New Roman" w:cs="Times New Roman"/>
                <w:sz w:val="22"/>
              </w:rPr>
              <w:t>Отсутствует</w:t>
            </w:r>
          </w:p>
        </w:tc>
        <w:tc>
          <w:tcPr>
            <w:tcW w:w="0" w:type="dxa"/>
            <w:shd w:val="clear" w:color="auto" w:fill="FFFFFF"/>
            <w:tcMar>
              <w:top w:w="40" w:type="dxa"/>
              <w:left w:w="200" w:type="dxa"/>
              <w:bottom w:w="40" w:type="dxa"/>
              <w:right w:w="200" w:type="dxa"/>
            </w:tcMar>
            <w:vAlign w:val="center"/>
          </w:tcPr>
          <w:p w14:paraId="75327064"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B0E9B00"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A5D0D6A"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ED8811D"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2DDF4B4"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8015596"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63D3E2D"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687004B"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422FCB6" w14:textId="77777777" w:rsidR="00F67400" w:rsidRPr="006E24A3" w:rsidRDefault="00F67400" w:rsidP="009639C0">
            <w:pPr>
              <w:jc w:val="center"/>
              <w:rPr>
                <w:rFonts w:cs="Times New Roman"/>
              </w:rPr>
            </w:pPr>
            <w:r w:rsidRPr="006E24A3">
              <w:rPr>
                <w:rFonts w:eastAsia="Times New Roman" w:cs="Times New Roman"/>
                <w:sz w:val="22"/>
              </w:rPr>
              <w:t>-</w:t>
            </w:r>
          </w:p>
        </w:tc>
      </w:tr>
      <w:tr w:rsidR="00F67400" w:rsidRPr="006E24A3" w14:paraId="6B1997A7" w14:textId="77777777" w:rsidTr="009639C0">
        <w:trPr>
          <w:jc w:val="center"/>
        </w:trPr>
        <w:tc>
          <w:tcPr>
            <w:tcW w:w="0" w:type="dxa"/>
            <w:gridSpan w:val="11"/>
            <w:shd w:val="clear" w:color="auto" w:fill="F9BE8F"/>
            <w:tcMar>
              <w:top w:w="40" w:type="dxa"/>
              <w:left w:w="20" w:type="dxa"/>
              <w:bottom w:w="40" w:type="dxa"/>
              <w:right w:w="20" w:type="dxa"/>
            </w:tcMar>
            <w:vAlign w:val="center"/>
          </w:tcPr>
          <w:p w14:paraId="540551A2" w14:textId="77777777" w:rsidR="00F67400" w:rsidRPr="006E24A3" w:rsidRDefault="00F67400" w:rsidP="009639C0">
            <w:pPr>
              <w:jc w:val="center"/>
              <w:rPr>
                <w:rFonts w:cs="Times New Roman"/>
              </w:rPr>
            </w:pPr>
            <w:r w:rsidRPr="006E24A3">
              <w:rPr>
                <w:rFonts w:eastAsia="Times New Roman" w:cs="Times New Roman"/>
                <w:sz w:val="22"/>
              </w:rPr>
              <w:t>Котельные(некомбинированная выработка)</w:t>
            </w:r>
          </w:p>
        </w:tc>
      </w:tr>
      <w:tr w:rsidR="00F67400" w:rsidRPr="006E24A3" w14:paraId="41247D61" w14:textId="77777777" w:rsidTr="009639C0">
        <w:trPr>
          <w:jc w:val="center"/>
        </w:trPr>
        <w:tc>
          <w:tcPr>
            <w:tcW w:w="0" w:type="dxa"/>
            <w:gridSpan w:val="11"/>
            <w:shd w:val="clear" w:color="auto" w:fill="DBE5F1"/>
            <w:tcMar>
              <w:top w:w="40" w:type="dxa"/>
              <w:left w:w="20" w:type="dxa"/>
              <w:bottom w:w="40" w:type="dxa"/>
              <w:right w:w="20" w:type="dxa"/>
            </w:tcMar>
            <w:vAlign w:val="center"/>
          </w:tcPr>
          <w:p w14:paraId="4FDBDFC6" w14:textId="77777777" w:rsidR="00F67400" w:rsidRPr="006E24A3" w:rsidRDefault="00F67400" w:rsidP="009639C0">
            <w:pPr>
              <w:jc w:val="center"/>
              <w:rPr>
                <w:rFonts w:cs="Times New Roman"/>
              </w:rPr>
            </w:pPr>
            <w:r w:rsidRPr="006E24A3">
              <w:rPr>
                <w:rFonts w:eastAsia="Times New Roman" w:cs="Times New Roman"/>
                <w:sz w:val="22"/>
              </w:rPr>
              <w:t>ООО «Энергия»</w:t>
            </w:r>
          </w:p>
        </w:tc>
      </w:tr>
      <w:tr w:rsidR="00F67400" w:rsidRPr="006E24A3" w14:paraId="55DF7905" w14:textId="77777777" w:rsidTr="009639C0">
        <w:trPr>
          <w:jc w:val="center"/>
        </w:trPr>
        <w:tc>
          <w:tcPr>
            <w:tcW w:w="0" w:type="dxa"/>
            <w:shd w:val="clear" w:color="auto" w:fill="FFFFFF"/>
            <w:tcMar>
              <w:top w:w="40" w:type="dxa"/>
              <w:left w:w="20" w:type="dxa"/>
              <w:bottom w:w="40" w:type="dxa"/>
              <w:right w:w="20" w:type="dxa"/>
            </w:tcMar>
            <w:vAlign w:val="center"/>
          </w:tcPr>
          <w:p w14:paraId="2FEAD2E6" w14:textId="77777777" w:rsidR="00F67400" w:rsidRPr="006E24A3" w:rsidRDefault="00F67400" w:rsidP="009639C0">
            <w:pPr>
              <w:jc w:val="center"/>
              <w:rPr>
                <w:rFonts w:cs="Times New Roman"/>
              </w:rPr>
            </w:pPr>
            <w:r w:rsidRPr="006E24A3">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5EA9812B" w14:textId="77777777" w:rsidR="00F67400" w:rsidRPr="006E24A3" w:rsidRDefault="00F67400" w:rsidP="009639C0">
            <w:pPr>
              <w:jc w:val="center"/>
              <w:rPr>
                <w:rFonts w:cs="Times New Roman"/>
              </w:rPr>
            </w:pPr>
            <w:r w:rsidRPr="006E24A3">
              <w:rPr>
                <w:rFonts w:eastAsia="Times New Roman" w:cs="Times New Roman"/>
                <w:sz w:val="22"/>
              </w:rPr>
              <w:t>Котельная п. Тарутино, пер. Клубный, 8Б</w:t>
            </w:r>
          </w:p>
        </w:tc>
        <w:tc>
          <w:tcPr>
            <w:tcW w:w="0" w:type="dxa"/>
            <w:shd w:val="clear" w:color="auto" w:fill="FFFFFF"/>
            <w:tcMar>
              <w:top w:w="40" w:type="dxa"/>
              <w:left w:w="200" w:type="dxa"/>
              <w:bottom w:w="40" w:type="dxa"/>
              <w:right w:w="200" w:type="dxa"/>
            </w:tcMar>
            <w:vAlign w:val="center"/>
          </w:tcPr>
          <w:p w14:paraId="27CD30A1" w14:textId="77777777" w:rsidR="00F67400" w:rsidRPr="006E24A3" w:rsidRDefault="00F67400" w:rsidP="009639C0">
            <w:pPr>
              <w:jc w:val="center"/>
              <w:rPr>
                <w:rFonts w:cs="Times New Roman"/>
              </w:rPr>
            </w:pPr>
            <w:r w:rsidRPr="006E24A3">
              <w:rPr>
                <w:rFonts w:eastAsia="Times New Roman" w:cs="Times New Roman"/>
                <w:sz w:val="22"/>
              </w:rPr>
              <w:t>2,2868</w:t>
            </w:r>
          </w:p>
        </w:tc>
        <w:tc>
          <w:tcPr>
            <w:tcW w:w="0" w:type="dxa"/>
            <w:shd w:val="clear" w:color="auto" w:fill="FFFFFF"/>
            <w:tcMar>
              <w:top w:w="40" w:type="dxa"/>
              <w:left w:w="200" w:type="dxa"/>
              <w:bottom w:w="40" w:type="dxa"/>
              <w:right w:w="200" w:type="dxa"/>
            </w:tcMar>
            <w:vAlign w:val="center"/>
          </w:tcPr>
          <w:p w14:paraId="05CF5A72"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ECD859A"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D8B5C02"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6558454"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9C26EEC"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326167F"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739D9E9"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16975F8" w14:textId="77777777" w:rsidR="00F67400" w:rsidRPr="006E24A3" w:rsidRDefault="00F67400" w:rsidP="009639C0">
            <w:pPr>
              <w:jc w:val="center"/>
              <w:rPr>
                <w:rFonts w:cs="Times New Roman"/>
              </w:rPr>
            </w:pPr>
            <w:r w:rsidRPr="006E24A3">
              <w:rPr>
                <w:rFonts w:eastAsia="Times New Roman" w:cs="Times New Roman"/>
                <w:sz w:val="22"/>
              </w:rPr>
              <w:t>-</w:t>
            </w:r>
          </w:p>
        </w:tc>
      </w:tr>
      <w:tr w:rsidR="00F67400" w:rsidRPr="006E24A3" w14:paraId="1A71C35B" w14:textId="77777777" w:rsidTr="009639C0">
        <w:trPr>
          <w:jc w:val="center"/>
        </w:trPr>
        <w:tc>
          <w:tcPr>
            <w:tcW w:w="0" w:type="dxa"/>
            <w:shd w:val="clear" w:color="auto" w:fill="FFFFFF"/>
            <w:tcMar>
              <w:top w:w="40" w:type="dxa"/>
              <w:left w:w="20" w:type="dxa"/>
              <w:bottom w:w="40" w:type="dxa"/>
              <w:right w:w="20" w:type="dxa"/>
            </w:tcMar>
            <w:vAlign w:val="center"/>
          </w:tcPr>
          <w:p w14:paraId="79328B0E" w14:textId="77777777" w:rsidR="00F67400" w:rsidRPr="006E24A3" w:rsidRDefault="00F67400" w:rsidP="009639C0">
            <w:pPr>
              <w:jc w:val="center"/>
              <w:rPr>
                <w:rFonts w:cs="Times New Roman"/>
              </w:rPr>
            </w:pPr>
            <w:r w:rsidRPr="006E24A3">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230D9AEA" w14:textId="77777777" w:rsidR="00F67400" w:rsidRPr="006E24A3" w:rsidRDefault="00F67400" w:rsidP="009639C0">
            <w:pPr>
              <w:jc w:val="center"/>
              <w:rPr>
                <w:rFonts w:cs="Times New Roman"/>
              </w:rPr>
            </w:pPr>
            <w:r w:rsidRPr="006E24A3">
              <w:rPr>
                <w:rFonts w:eastAsia="Times New Roman" w:cs="Times New Roman"/>
                <w:sz w:val="22"/>
              </w:rPr>
              <w:t xml:space="preserve">Котельная п. Тарутино, </w:t>
            </w:r>
            <w:proofErr w:type="spellStart"/>
            <w:r w:rsidRPr="006E24A3">
              <w:rPr>
                <w:rFonts w:eastAsia="Times New Roman" w:cs="Times New Roman"/>
                <w:sz w:val="22"/>
              </w:rPr>
              <w:t>кв</w:t>
            </w:r>
            <w:proofErr w:type="spellEnd"/>
            <w:r w:rsidRPr="006E24A3">
              <w:rPr>
                <w:rFonts w:eastAsia="Times New Roman" w:cs="Times New Roman"/>
                <w:sz w:val="22"/>
              </w:rPr>
              <w:t>-л Заводской, 6</w:t>
            </w:r>
          </w:p>
        </w:tc>
        <w:tc>
          <w:tcPr>
            <w:tcW w:w="0" w:type="dxa"/>
            <w:shd w:val="clear" w:color="auto" w:fill="FFFFFF"/>
            <w:tcMar>
              <w:top w:w="40" w:type="dxa"/>
              <w:left w:w="200" w:type="dxa"/>
              <w:bottom w:w="40" w:type="dxa"/>
              <w:right w:w="200" w:type="dxa"/>
            </w:tcMar>
            <w:vAlign w:val="center"/>
          </w:tcPr>
          <w:p w14:paraId="5BFCBC2D" w14:textId="77777777" w:rsidR="00F67400" w:rsidRPr="006E24A3" w:rsidRDefault="00F67400" w:rsidP="009639C0">
            <w:pPr>
              <w:jc w:val="center"/>
              <w:rPr>
                <w:rFonts w:cs="Times New Roman"/>
              </w:rPr>
            </w:pPr>
            <w:r w:rsidRPr="006E24A3">
              <w:rPr>
                <w:rFonts w:eastAsia="Times New Roman" w:cs="Times New Roman"/>
                <w:sz w:val="22"/>
              </w:rPr>
              <w:t>2,2950</w:t>
            </w:r>
          </w:p>
        </w:tc>
        <w:tc>
          <w:tcPr>
            <w:tcW w:w="0" w:type="dxa"/>
            <w:shd w:val="clear" w:color="auto" w:fill="FFFFFF"/>
            <w:tcMar>
              <w:top w:w="40" w:type="dxa"/>
              <w:left w:w="200" w:type="dxa"/>
              <w:bottom w:w="40" w:type="dxa"/>
              <w:right w:w="200" w:type="dxa"/>
            </w:tcMar>
            <w:vAlign w:val="center"/>
          </w:tcPr>
          <w:p w14:paraId="09CBFAE5"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164CFEC"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3897B6F"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C511DFB"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EF7D2B1"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45AA618"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4A2BFBC"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2A2610B" w14:textId="77777777" w:rsidR="00F67400" w:rsidRPr="006E24A3" w:rsidRDefault="00F67400" w:rsidP="009639C0">
            <w:pPr>
              <w:jc w:val="center"/>
              <w:rPr>
                <w:rFonts w:cs="Times New Roman"/>
              </w:rPr>
            </w:pPr>
            <w:r w:rsidRPr="006E24A3">
              <w:rPr>
                <w:rFonts w:eastAsia="Times New Roman" w:cs="Times New Roman"/>
                <w:sz w:val="22"/>
              </w:rPr>
              <w:t>-</w:t>
            </w:r>
          </w:p>
        </w:tc>
      </w:tr>
      <w:tr w:rsidR="00F67400" w:rsidRPr="006E24A3" w14:paraId="0C57FF92" w14:textId="77777777" w:rsidTr="009639C0">
        <w:trPr>
          <w:jc w:val="center"/>
        </w:trPr>
        <w:tc>
          <w:tcPr>
            <w:tcW w:w="0" w:type="dxa"/>
            <w:gridSpan w:val="2"/>
            <w:shd w:val="clear" w:color="auto" w:fill="FBD4B4"/>
            <w:tcMar>
              <w:top w:w="40" w:type="dxa"/>
              <w:left w:w="20" w:type="dxa"/>
              <w:bottom w:w="40" w:type="dxa"/>
              <w:right w:w="20" w:type="dxa"/>
            </w:tcMar>
            <w:vAlign w:val="center"/>
          </w:tcPr>
          <w:p w14:paraId="1960442A" w14:textId="77777777" w:rsidR="00F67400" w:rsidRPr="006E24A3" w:rsidRDefault="00F67400" w:rsidP="009639C0">
            <w:pPr>
              <w:jc w:val="center"/>
              <w:rPr>
                <w:rFonts w:cs="Times New Roman"/>
              </w:rPr>
            </w:pPr>
            <w:r w:rsidRPr="006E24A3">
              <w:rPr>
                <w:rFonts w:eastAsia="Times New Roman" w:cs="Times New Roman"/>
                <w:b/>
                <w:sz w:val="22"/>
              </w:rPr>
              <w:t>Итого по: ООО «Энергия»</w:t>
            </w:r>
          </w:p>
        </w:tc>
        <w:tc>
          <w:tcPr>
            <w:tcW w:w="0" w:type="dxa"/>
            <w:shd w:val="clear" w:color="auto" w:fill="FBD4B4"/>
            <w:tcMar>
              <w:top w:w="40" w:type="dxa"/>
              <w:left w:w="200" w:type="dxa"/>
              <w:bottom w:w="40" w:type="dxa"/>
              <w:right w:w="200" w:type="dxa"/>
            </w:tcMar>
            <w:vAlign w:val="center"/>
          </w:tcPr>
          <w:p w14:paraId="1D23CB63" w14:textId="77777777" w:rsidR="00F67400" w:rsidRPr="006E24A3" w:rsidRDefault="00F67400" w:rsidP="009639C0">
            <w:pPr>
              <w:jc w:val="center"/>
              <w:rPr>
                <w:rFonts w:cs="Times New Roman"/>
              </w:rPr>
            </w:pPr>
            <w:r w:rsidRPr="006E24A3">
              <w:rPr>
                <w:rFonts w:eastAsia="Times New Roman" w:cs="Times New Roman"/>
                <w:sz w:val="22"/>
              </w:rPr>
              <w:t>2,2909</w:t>
            </w:r>
          </w:p>
        </w:tc>
        <w:tc>
          <w:tcPr>
            <w:tcW w:w="0" w:type="dxa"/>
            <w:shd w:val="clear" w:color="auto" w:fill="FBD4B4"/>
            <w:tcMar>
              <w:top w:w="40" w:type="dxa"/>
              <w:left w:w="200" w:type="dxa"/>
              <w:bottom w:w="40" w:type="dxa"/>
              <w:right w:w="200" w:type="dxa"/>
            </w:tcMar>
            <w:vAlign w:val="center"/>
          </w:tcPr>
          <w:p w14:paraId="013E5D6D"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5092C483"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2989ABFC"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2197B20C"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5396457C"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46F478B1"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2BC7058E"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0D2CD79B" w14:textId="77777777" w:rsidR="00F67400" w:rsidRPr="006E24A3" w:rsidRDefault="00F67400" w:rsidP="009639C0">
            <w:pPr>
              <w:jc w:val="center"/>
              <w:rPr>
                <w:rFonts w:cs="Times New Roman"/>
              </w:rPr>
            </w:pPr>
            <w:r w:rsidRPr="006E24A3">
              <w:rPr>
                <w:rFonts w:eastAsia="Times New Roman" w:cs="Times New Roman"/>
                <w:sz w:val="22"/>
              </w:rPr>
              <w:t>-</w:t>
            </w:r>
          </w:p>
        </w:tc>
      </w:tr>
      <w:tr w:rsidR="00F67400" w:rsidRPr="006E24A3" w14:paraId="02D41FA3" w14:textId="77777777" w:rsidTr="009639C0">
        <w:trPr>
          <w:jc w:val="center"/>
        </w:trPr>
        <w:tc>
          <w:tcPr>
            <w:tcW w:w="0" w:type="dxa"/>
            <w:gridSpan w:val="2"/>
            <w:shd w:val="clear" w:color="auto" w:fill="FBD4B4"/>
            <w:tcMar>
              <w:top w:w="40" w:type="dxa"/>
              <w:left w:w="20" w:type="dxa"/>
              <w:bottom w:w="40" w:type="dxa"/>
              <w:right w:w="20" w:type="dxa"/>
            </w:tcMar>
            <w:vAlign w:val="center"/>
          </w:tcPr>
          <w:p w14:paraId="26F4489A" w14:textId="77777777" w:rsidR="00F67400" w:rsidRPr="006E24A3" w:rsidRDefault="00F67400" w:rsidP="009639C0">
            <w:pPr>
              <w:jc w:val="center"/>
              <w:rPr>
                <w:rFonts w:cs="Times New Roman"/>
              </w:rPr>
            </w:pPr>
            <w:r w:rsidRPr="006E24A3">
              <w:rPr>
                <w:rFonts w:eastAsia="Times New Roman" w:cs="Times New Roman"/>
                <w:b/>
                <w:sz w:val="22"/>
              </w:rPr>
              <w:t>Итого по муниципальному образованию</w:t>
            </w:r>
          </w:p>
        </w:tc>
        <w:tc>
          <w:tcPr>
            <w:tcW w:w="0" w:type="dxa"/>
            <w:shd w:val="clear" w:color="auto" w:fill="FBD4B4"/>
            <w:tcMar>
              <w:top w:w="40" w:type="dxa"/>
              <w:left w:w="200" w:type="dxa"/>
              <w:bottom w:w="40" w:type="dxa"/>
              <w:right w:w="200" w:type="dxa"/>
            </w:tcMar>
            <w:vAlign w:val="center"/>
          </w:tcPr>
          <w:p w14:paraId="0491F725" w14:textId="77777777" w:rsidR="00F67400" w:rsidRPr="006E24A3" w:rsidRDefault="00F67400" w:rsidP="009639C0">
            <w:pPr>
              <w:jc w:val="center"/>
              <w:rPr>
                <w:rFonts w:cs="Times New Roman"/>
              </w:rPr>
            </w:pPr>
            <w:r w:rsidRPr="006E24A3">
              <w:rPr>
                <w:rFonts w:eastAsia="Times New Roman" w:cs="Times New Roman"/>
                <w:sz w:val="22"/>
              </w:rPr>
              <w:t>2,2909</w:t>
            </w:r>
          </w:p>
        </w:tc>
        <w:tc>
          <w:tcPr>
            <w:tcW w:w="0" w:type="dxa"/>
            <w:shd w:val="clear" w:color="auto" w:fill="FBD4B4"/>
            <w:tcMar>
              <w:top w:w="40" w:type="dxa"/>
              <w:left w:w="200" w:type="dxa"/>
              <w:bottom w:w="40" w:type="dxa"/>
              <w:right w:w="200" w:type="dxa"/>
            </w:tcMar>
            <w:vAlign w:val="center"/>
          </w:tcPr>
          <w:p w14:paraId="6EC2E695"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4614DF69"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29CB8D99"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0103E0E1"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0CD6D75B"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291079B4"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7819C3D8"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0F7B28AD" w14:textId="77777777" w:rsidR="00F67400" w:rsidRPr="006E24A3" w:rsidRDefault="00F67400" w:rsidP="009639C0">
            <w:pPr>
              <w:jc w:val="center"/>
              <w:rPr>
                <w:rFonts w:cs="Times New Roman"/>
              </w:rPr>
            </w:pPr>
            <w:r w:rsidRPr="006E24A3">
              <w:rPr>
                <w:rFonts w:eastAsia="Times New Roman" w:cs="Times New Roman"/>
                <w:sz w:val="22"/>
              </w:rPr>
              <w:t>-</w:t>
            </w:r>
          </w:p>
        </w:tc>
      </w:tr>
      <w:tr w:rsidR="00F67400" w:rsidRPr="006E24A3" w14:paraId="6D3281BA" w14:textId="77777777" w:rsidTr="009639C0">
        <w:trPr>
          <w:jc w:val="center"/>
        </w:trPr>
        <w:tc>
          <w:tcPr>
            <w:tcW w:w="0" w:type="dxa"/>
            <w:gridSpan w:val="11"/>
            <w:shd w:val="clear" w:color="auto" w:fill="FFFFFF"/>
            <w:tcMar>
              <w:top w:w="40" w:type="dxa"/>
              <w:left w:w="160" w:type="dxa"/>
              <w:bottom w:w="40" w:type="dxa"/>
              <w:right w:w="20" w:type="dxa"/>
            </w:tcMar>
            <w:vAlign w:val="center"/>
          </w:tcPr>
          <w:p w14:paraId="1ECE58D4" w14:textId="77777777" w:rsidR="00F67400" w:rsidRPr="006E24A3" w:rsidRDefault="00F67400" w:rsidP="009639C0">
            <w:pPr>
              <w:rPr>
                <w:rFonts w:cs="Times New Roman"/>
              </w:rPr>
            </w:pPr>
            <w:r w:rsidRPr="006E24A3">
              <w:rPr>
                <w:rFonts w:eastAsia="Times New Roman" w:cs="Times New Roman"/>
                <w:i/>
                <w:sz w:val="22"/>
              </w:rPr>
              <w:t>е) удельная материальная характеристика тепловых сетей, приведенная к расчетной тепловой нагрузке, м2/(Гкал/ч)</w:t>
            </w:r>
          </w:p>
        </w:tc>
      </w:tr>
      <w:tr w:rsidR="00F67400" w:rsidRPr="006E24A3" w14:paraId="4A338107" w14:textId="77777777" w:rsidTr="009639C0">
        <w:trPr>
          <w:jc w:val="center"/>
        </w:trPr>
        <w:tc>
          <w:tcPr>
            <w:tcW w:w="0" w:type="dxa"/>
            <w:gridSpan w:val="11"/>
            <w:shd w:val="clear" w:color="auto" w:fill="F9BE8F"/>
            <w:tcMar>
              <w:top w:w="40" w:type="dxa"/>
              <w:left w:w="20" w:type="dxa"/>
              <w:bottom w:w="40" w:type="dxa"/>
              <w:right w:w="20" w:type="dxa"/>
            </w:tcMar>
            <w:vAlign w:val="center"/>
          </w:tcPr>
          <w:p w14:paraId="45A79CB4" w14:textId="77777777" w:rsidR="00F67400" w:rsidRPr="006E24A3" w:rsidRDefault="00F67400" w:rsidP="009639C0">
            <w:pPr>
              <w:jc w:val="center"/>
              <w:rPr>
                <w:rFonts w:cs="Times New Roman"/>
              </w:rPr>
            </w:pPr>
            <w:r w:rsidRPr="006E24A3">
              <w:rPr>
                <w:rFonts w:eastAsia="Times New Roman" w:cs="Times New Roman"/>
                <w:sz w:val="22"/>
              </w:rPr>
              <w:t>Источники комбинированной выработки электрической и тепловой энергии</w:t>
            </w:r>
          </w:p>
        </w:tc>
      </w:tr>
      <w:tr w:rsidR="00F67400" w:rsidRPr="006E24A3" w14:paraId="7C4A47A5" w14:textId="77777777" w:rsidTr="009639C0">
        <w:trPr>
          <w:jc w:val="center"/>
        </w:trPr>
        <w:tc>
          <w:tcPr>
            <w:tcW w:w="0" w:type="dxa"/>
            <w:gridSpan w:val="2"/>
            <w:shd w:val="clear" w:color="auto" w:fill="FFFFFF"/>
            <w:tcMar>
              <w:top w:w="40" w:type="dxa"/>
              <w:left w:w="200" w:type="dxa"/>
              <w:bottom w:w="40" w:type="dxa"/>
              <w:right w:w="200" w:type="dxa"/>
            </w:tcMar>
            <w:vAlign w:val="center"/>
          </w:tcPr>
          <w:p w14:paraId="34E9C901" w14:textId="77777777" w:rsidR="00F67400" w:rsidRPr="006E24A3" w:rsidRDefault="00F67400" w:rsidP="009639C0">
            <w:pPr>
              <w:jc w:val="center"/>
              <w:rPr>
                <w:rFonts w:cs="Times New Roman"/>
              </w:rPr>
            </w:pPr>
            <w:r w:rsidRPr="006E24A3">
              <w:rPr>
                <w:rFonts w:eastAsia="Times New Roman" w:cs="Times New Roman"/>
                <w:sz w:val="22"/>
              </w:rPr>
              <w:t>Отсутствует</w:t>
            </w:r>
          </w:p>
        </w:tc>
        <w:tc>
          <w:tcPr>
            <w:tcW w:w="0" w:type="dxa"/>
            <w:shd w:val="clear" w:color="auto" w:fill="FFFFFF"/>
            <w:tcMar>
              <w:top w:w="40" w:type="dxa"/>
              <w:left w:w="200" w:type="dxa"/>
              <w:bottom w:w="40" w:type="dxa"/>
              <w:right w:w="200" w:type="dxa"/>
            </w:tcMar>
            <w:vAlign w:val="center"/>
          </w:tcPr>
          <w:p w14:paraId="07D0EE94"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55D549E"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8841BB9"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F285875"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9D64895"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CAB724A"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84C6BE2"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6D37F43"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AC61617" w14:textId="77777777" w:rsidR="00F67400" w:rsidRPr="006E24A3" w:rsidRDefault="00F67400" w:rsidP="009639C0">
            <w:pPr>
              <w:jc w:val="center"/>
              <w:rPr>
                <w:rFonts w:cs="Times New Roman"/>
              </w:rPr>
            </w:pPr>
            <w:r w:rsidRPr="006E24A3">
              <w:rPr>
                <w:rFonts w:eastAsia="Times New Roman" w:cs="Times New Roman"/>
                <w:sz w:val="22"/>
              </w:rPr>
              <w:t>-</w:t>
            </w:r>
          </w:p>
        </w:tc>
      </w:tr>
      <w:tr w:rsidR="00F67400" w:rsidRPr="006E24A3" w14:paraId="74E3A7D9" w14:textId="77777777" w:rsidTr="009639C0">
        <w:trPr>
          <w:jc w:val="center"/>
        </w:trPr>
        <w:tc>
          <w:tcPr>
            <w:tcW w:w="0" w:type="dxa"/>
            <w:gridSpan w:val="11"/>
            <w:shd w:val="clear" w:color="auto" w:fill="F9BE8F"/>
            <w:tcMar>
              <w:top w:w="40" w:type="dxa"/>
              <w:left w:w="20" w:type="dxa"/>
              <w:bottom w:w="40" w:type="dxa"/>
              <w:right w:w="20" w:type="dxa"/>
            </w:tcMar>
            <w:vAlign w:val="center"/>
          </w:tcPr>
          <w:p w14:paraId="48AB763C" w14:textId="77777777" w:rsidR="00F67400" w:rsidRPr="006E24A3" w:rsidRDefault="00F67400" w:rsidP="009639C0">
            <w:pPr>
              <w:jc w:val="center"/>
              <w:rPr>
                <w:rFonts w:cs="Times New Roman"/>
              </w:rPr>
            </w:pPr>
            <w:r w:rsidRPr="006E24A3">
              <w:rPr>
                <w:rFonts w:eastAsia="Times New Roman" w:cs="Times New Roman"/>
                <w:sz w:val="22"/>
              </w:rPr>
              <w:lastRenderedPageBreak/>
              <w:t>Котельные(некомбинированная выработка)</w:t>
            </w:r>
          </w:p>
        </w:tc>
      </w:tr>
      <w:tr w:rsidR="00F67400" w:rsidRPr="006E24A3" w14:paraId="2AB86520" w14:textId="77777777" w:rsidTr="009639C0">
        <w:trPr>
          <w:jc w:val="center"/>
        </w:trPr>
        <w:tc>
          <w:tcPr>
            <w:tcW w:w="0" w:type="dxa"/>
            <w:gridSpan w:val="11"/>
            <w:shd w:val="clear" w:color="auto" w:fill="DBE5F1"/>
            <w:tcMar>
              <w:top w:w="40" w:type="dxa"/>
              <w:left w:w="20" w:type="dxa"/>
              <w:bottom w:w="40" w:type="dxa"/>
              <w:right w:w="20" w:type="dxa"/>
            </w:tcMar>
            <w:vAlign w:val="center"/>
          </w:tcPr>
          <w:p w14:paraId="5CAB17AE" w14:textId="77777777" w:rsidR="00F67400" w:rsidRPr="006E24A3" w:rsidRDefault="00F67400" w:rsidP="009639C0">
            <w:pPr>
              <w:jc w:val="center"/>
              <w:rPr>
                <w:rFonts w:cs="Times New Roman"/>
              </w:rPr>
            </w:pPr>
            <w:r w:rsidRPr="006E24A3">
              <w:rPr>
                <w:rFonts w:eastAsia="Times New Roman" w:cs="Times New Roman"/>
                <w:sz w:val="22"/>
              </w:rPr>
              <w:t>ООО «Энергия»</w:t>
            </w:r>
          </w:p>
        </w:tc>
      </w:tr>
      <w:tr w:rsidR="00F67400" w:rsidRPr="006E24A3" w14:paraId="73EBF24E" w14:textId="77777777" w:rsidTr="009639C0">
        <w:trPr>
          <w:jc w:val="center"/>
        </w:trPr>
        <w:tc>
          <w:tcPr>
            <w:tcW w:w="0" w:type="dxa"/>
            <w:shd w:val="clear" w:color="auto" w:fill="FFFFFF"/>
            <w:tcMar>
              <w:top w:w="40" w:type="dxa"/>
              <w:left w:w="20" w:type="dxa"/>
              <w:bottom w:w="40" w:type="dxa"/>
              <w:right w:w="20" w:type="dxa"/>
            </w:tcMar>
            <w:vAlign w:val="center"/>
          </w:tcPr>
          <w:p w14:paraId="7F0C3A36" w14:textId="77777777" w:rsidR="00F67400" w:rsidRPr="006E24A3" w:rsidRDefault="00F67400" w:rsidP="009639C0">
            <w:pPr>
              <w:jc w:val="center"/>
              <w:rPr>
                <w:rFonts w:cs="Times New Roman"/>
              </w:rPr>
            </w:pPr>
            <w:r w:rsidRPr="006E24A3">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132235A9" w14:textId="77777777" w:rsidR="00F67400" w:rsidRPr="006E24A3" w:rsidRDefault="00F67400" w:rsidP="009639C0">
            <w:pPr>
              <w:jc w:val="center"/>
              <w:rPr>
                <w:rFonts w:cs="Times New Roman"/>
              </w:rPr>
            </w:pPr>
            <w:r w:rsidRPr="006E24A3">
              <w:rPr>
                <w:rFonts w:eastAsia="Times New Roman" w:cs="Times New Roman"/>
                <w:sz w:val="22"/>
              </w:rPr>
              <w:t>Котельная п. Тарутино, пер. Клубный, 8Б</w:t>
            </w:r>
          </w:p>
        </w:tc>
        <w:tc>
          <w:tcPr>
            <w:tcW w:w="0" w:type="dxa"/>
            <w:shd w:val="clear" w:color="auto" w:fill="FFFFFF"/>
            <w:tcMar>
              <w:top w:w="40" w:type="dxa"/>
              <w:left w:w="200" w:type="dxa"/>
              <w:bottom w:w="40" w:type="dxa"/>
              <w:right w:w="200" w:type="dxa"/>
            </w:tcMar>
            <w:vAlign w:val="center"/>
          </w:tcPr>
          <w:p w14:paraId="22715A9B"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1ADA759"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DFA06A2"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BDD2DB8"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F2FE6E1"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BB9031C"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3B8F395"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9656D9F"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32B6C71" w14:textId="77777777" w:rsidR="00F67400" w:rsidRPr="006E24A3" w:rsidRDefault="00F67400" w:rsidP="009639C0">
            <w:pPr>
              <w:jc w:val="center"/>
              <w:rPr>
                <w:rFonts w:cs="Times New Roman"/>
              </w:rPr>
            </w:pPr>
            <w:r w:rsidRPr="006E24A3">
              <w:rPr>
                <w:rFonts w:eastAsia="Times New Roman" w:cs="Times New Roman"/>
                <w:sz w:val="22"/>
              </w:rPr>
              <w:t>-</w:t>
            </w:r>
          </w:p>
        </w:tc>
      </w:tr>
      <w:tr w:rsidR="00F67400" w:rsidRPr="006E24A3" w14:paraId="3CDFE844" w14:textId="77777777" w:rsidTr="009639C0">
        <w:trPr>
          <w:jc w:val="center"/>
        </w:trPr>
        <w:tc>
          <w:tcPr>
            <w:tcW w:w="0" w:type="dxa"/>
            <w:shd w:val="clear" w:color="auto" w:fill="FFFFFF"/>
            <w:tcMar>
              <w:top w:w="40" w:type="dxa"/>
              <w:left w:w="20" w:type="dxa"/>
              <w:bottom w:w="40" w:type="dxa"/>
              <w:right w:w="20" w:type="dxa"/>
            </w:tcMar>
            <w:vAlign w:val="center"/>
          </w:tcPr>
          <w:p w14:paraId="3DBB9093" w14:textId="77777777" w:rsidR="00F67400" w:rsidRPr="006E24A3" w:rsidRDefault="00F67400" w:rsidP="009639C0">
            <w:pPr>
              <w:jc w:val="center"/>
              <w:rPr>
                <w:rFonts w:cs="Times New Roman"/>
              </w:rPr>
            </w:pPr>
            <w:r w:rsidRPr="006E24A3">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5FA62327" w14:textId="77777777" w:rsidR="00F67400" w:rsidRPr="006E24A3" w:rsidRDefault="00F67400" w:rsidP="009639C0">
            <w:pPr>
              <w:jc w:val="center"/>
              <w:rPr>
                <w:rFonts w:cs="Times New Roman"/>
              </w:rPr>
            </w:pPr>
            <w:r w:rsidRPr="006E24A3">
              <w:rPr>
                <w:rFonts w:eastAsia="Times New Roman" w:cs="Times New Roman"/>
                <w:sz w:val="22"/>
              </w:rPr>
              <w:t xml:space="preserve">Котельная п. Тарутино, </w:t>
            </w:r>
            <w:proofErr w:type="spellStart"/>
            <w:r w:rsidRPr="006E24A3">
              <w:rPr>
                <w:rFonts w:eastAsia="Times New Roman" w:cs="Times New Roman"/>
                <w:sz w:val="22"/>
              </w:rPr>
              <w:t>кв</w:t>
            </w:r>
            <w:proofErr w:type="spellEnd"/>
            <w:r w:rsidRPr="006E24A3">
              <w:rPr>
                <w:rFonts w:eastAsia="Times New Roman" w:cs="Times New Roman"/>
                <w:sz w:val="22"/>
              </w:rPr>
              <w:t>-л Заводской, 6</w:t>
            </w:r>
          </w:p>
        </w:tc>
        <w:tc>
          <w:tcPr>
            <w:tcW w:w="0" w:type="dxa"/>
            <w:shd w:val="clear" w:color="auto" w:fill="FFFFFF"/>
            <w:tcMar>
              <w:top w:w="40" w:type="dxa"/>
              <w:left w:w="200" w:type="dxa"/>
              <w:bottom w:w="40" w:type="dxa"/>
              <w:right w:w="200" w:type="dxa"/>
            </w:tcMar>
            <w:vAlign w:val="center"/>
          </w:tcPr>
          <w:p w14:paraId="039F8183"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938391D"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CF3BBB2"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D744AF1"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16BF0FF"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5091A44"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9415BF3"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B7155EE"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5FA42C3" w14:textId="77777777" w:rsidR="00F67400" w:rsidRPr="006E24A3" w:rsidRDefault="00F67400" w:rsidP="009639C0">
            <w:pPr>
              <w:jc w:val="center"/>
              <w:rPr>
                <w:rFonts w:cs="Times New Roman"/>
              </w:rPr>
            </w:pPr>
            <w:r w:rsidRPr="006E24A3">
              <w:rPr>
                <w:rFonts w:eastAsia="Times New Roman" w:cs="Times New Roman"/>
                <w:sz w:val="22"/>
              </w:rPr>
              <w:t>-</w:t>
            </w:r>
          </w:p>
        </w:tc>
      </w:tr>
      <w:tr w:rsidR="00F67400" w:rsidRPr="006E24A3" w14:paraId="5CB9B81A" w14:textId="77777777" w:rsidTr="009639C0">
        <w:trPr>
          <w:jc w:val="center"/>
        </w:trPr>
        <w:tc>
          <w:tcPr>
            <w:tcW w:w="0" w:type="dxa"/>
            <w:gridSpan w:val="2"/>
            <w:shd w:val="clear" w:color="auto" w:fill="FBD4B4"/>
            <w:tcMar>
              <w:top w:w="40" w:type="dxa"/>
              <w:left w:w="20" w:type="dxa"/>
              <w:bottom w:w="40" w:type="dxa"/>
              <w:right w:w="20" w:type="dxa"/>
            </w:tcMar>
            <w:vAlign w:val="center"/>
          </w:tcPr>
          <w:p w14:paraId="74DE3FBB" w14:textId="77777777" w:rsidR="00F67400" w:rsidRPr="006E24A3" w:rsidRDefault="00F67400" w:rsidP="009639C0">
            <w:pPr>
              <w:jc w:val="center"/>
              <w:rPr>
                <w:rFonts w:cs="Times New Roman"/>
              </w:rPr>
            </w:pPr>
            <w:r w:rsidRPr="006E24A3">
              <w:rPr>
                <w:rFonts w:eastAsia="Times New Roman" w:cs="Times New Roman"/>
                <w:b/>
                <w:sz w:val="22"/>
              </w:rPr>
              <w:t>Итого по: ООО «Энергия»</w:t>
            </w:r>
          </w:p>
        </w:tc>
        <w:tc>
          <w:tcPr>
            <w:tcW w:w="0" w:type="dxa"/>
            <w:shd w:val="clear" w:color="auto" w:fill="FBD4B4"/>
            <w:tcMar>
              <w:top w:w="40" w:type="dxa"/>
              <w:left w:w="200" w:type="dxa"/>
              <w:bottom w:w="40" w:type="dxa"/>
              <w:right w:w="200" w:type="dxa"/>
            </w:tcMar>
            <w:vAlign w:val="center"/>
          </w:tcPr>
          <w:p w14:paraId="0D3FF0A2"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68FF2887"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1FC2AD4B"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0A7EDF74"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404F2A60"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3819786C"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442D8F04"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22D466BE"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49765C24" w14:textId="77777777" w:rsidR="00F67400" w:rsidRPr="006E24A3" w:rsidRDefault="00F67400" w:rsidP="009639C0">
            <w:pPr>
              <w:jc w:val="center"/>
              <w:rPr>
                <w:rFonts w:cs="Times New Roman"/>
              </w:rPr>
            </w:pPr>
            <w:r w:rsidRPr="006E24A3">
              <w:rPr>
                <w:rFonts w:eastAsia="Times New Roman" w:cs="Times New Roman"/>
                <w:sz w:val="22"/>
              </w:rPr>
              <w:t>-</w:t>
            </w:r>
          </w:p>
        </w:tc>
      </w:tr>
      <w:tr w:rsidR="00F67400" w:rsidRPr="006E24A3" w14:paraId="641E1FDB" w14:textId="77777777" w:rsidTr="009639C0">
        <w:trPr>
          <w:jc w:val="center"/>
        </w:trPr>
        <w:tc>
          <w:tcPr>
            <w:tcW w:w="0" w:type="dxa"/>
            <w:gridSpan w:val="2"/>
            <w:shd w:val="clear" w:color="auto" w:fill="FBD4B4"/>
            <w:tcMar>
              <w:top w:w="40" w:type="dxa"/>
              <w:left w:w="20" w:type="dxa"/>
              <w:bottom w:w="40" w:type="dxa"/>
              <w:right w:w="20" w:type="dxa"/>
            </w:tcMar>
            <w:vAlign w:val="center"/>
          </w:tcPr>
          <w:p w14:paraId="5BD8B448" w14:textId="77777777" w:rsidR="00F67400" w:rsidRPr="006E24A3" w:rsidRDefault="00F67400" w:rsidP="009639C0">
            <w:pPr>
              <w:jc w:val="center"/>
              <w:rPr>
                <w:rFonts w:cs="Times New Roman"/>
              </w:rPr>
            </w:pPr>
            <w:r w:rsidRPr="006E24A3">
              <w:rPr>
                <w:rFonts w:eastAsia="Times New Roman" w:cs="Times New Roman"/>
                <w:b/>
                <w:sz w:val="22"/>
              </w:rPr>
              <w:t>Итого по муниципальному образованию</w:t>
            </w:r>
          </w:p>
        </w:tc>
        <w:tc>
          <w:tcPr>
            <w:tcW w:w="0" w:type="dxa"/>
            <w:shd w:val="clear" w:color="auto" w:fill="FBD4B4"/>
            <w:tcMar>
              <w:top w:w="40" w:type="dxa"/>
              <w:left w:w="200" w:type="dxa"/>
              <w:bottom w:w="40" w:type="dxa"/>
              <w:right w:w="200" w:type="dxa"/>
            </w:tcMar>
            <w:vAlign w:val="center"/>
          </w:tcPr>
          <w:p w14:paraId="23890B25"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5B7D4DE0"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7121767E"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2BCBC419"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432EC487"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743659E3"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64235A6A"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3B508593"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1B2135EA" w14:textId="77777777" w:rsidR="00F67400" w:rsidRPr="006E24A3" w:rsidRDefault="00F67400" w:rsidP="009639C0">
            <w:pPr>
              <w:jc w:val="center"/>
              <w:rPr>
                <w:rFonts w:cs="Times New Roman"/>
              </w:rPr>
            </w:pPr>
            <w:r w:rsidRPr="006E24A3">
              <w:rPr>
                <w:rFonts w:eastAsia="Times New Roman" w:cs="Times New Roman"/>
                <w:sz w:val="22"/>
              </w:rPr>
              <w:t>-</w:t>
            </w:r>
          </w:p>
        </w:tc>
      </w:tr>
      <w:tr w:rsidR="00F67400" w:rsidRPr="006E24A3" w14:paraId="3FC900BF" w14:textId="77777777" w:rsidTr="009639C0">
        <w:trPr>
          <w:jc w:val="center"/>
        </w:trPr>
        <w:tc>
          <w:tcPr>
            <w:tcW w:w="0" w:type="dxa"/>
            <w:gridSpan w:val="11"/>
            <w:shd w:val="clear" w:color="auto" w:fill="FFFFFF"/>
            <w:tcMar>
              <w:top w:w="40" w:type="dxa"/>
              <w:left w:w="160" w:type="dxa"/>
              <w:bottom w:w="40" w:type="dxa"/>
              <w:right w:w="20" w:type="dxa"/>
            </w:tcMar>
            <w:vAlign w:val="center"/>
          </w:tcPr>
          <w:p w14:paraId="72B90A31" w14:textId="77777777" w:rsidR="00F67400" w:rsidRPr="006E24A3" w:rsidRDefault="00F67400" w:rsidP="009639C0">
            <w:pPr>
              <w:rPr>
                <w:rFonts w:cs="Times New Roman"/>
              </w:rPr>
            </w:pPr>
            <w:r w:rsidRPr="006E24A3">
              <w:rPr>
                <w:rFonts w:eastAsia="Times New Roman" w:cs="Times New Roman"/>
                <w:i/>
                <w:sz w:val="22"/>
              </w:rPr>
              <w:t xml:space="preserve">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городского округа), </w:t>
            </w:r>
            <w:proofErr w:type="spellStart"/>
            <w:r w:rsidRPr="006E24A3">
              <w:rPr>
                <w:rFonts w:eastAsia="Times New Roman" w:cs="Times New Roman"/>
                <w:i/>
                <w:sz w:val="22"/>
              </w:rPr>
              <w:t>о.е</w:t>
            </w:r>
            <w:proofErr w:type="spellEnd"/>
            <w:r w:rsidRPr="006E24A3">
              <w:rPr>
                <w:rFonts w:eastAsia="Times New Roman" w:cs="Times New Roman"/>
                <w:i/>
                <w:sz w:val="22"/>
              </w:rPr>
              <w:t>.</w:t>
            </w:r>
          </w:p>
        </w:tc>
      </w:tr>
      <w:tr w:rsidR="00F67400" w:rsidRPr="006E24A3" w14:paraId="1D8BB843" w14:textId="77777777" w:rsidTr="009639C0">
        <w:trPr>
          <w:jc w:val="center"/>
        </w:trPr>
        <w:tc>
          <w:tcPr>
            <w:tcW w:w="0" w:type="dxa"/>
            <w:gridSpan w:val="2"/>
            <w:shd w:val="clear" w:color="auto" w:fill="FFFFFF"/>
            <w:tcMar>
              <w:top w:w="40" w:type="dxa"/>
              <w:left w:w="200" w:type="dxa"/>
              <w:bottom w:w="40" w:type="dxa"/>
              <w:right w:w="200" w:type="dxa"/>
            </w:tcMar>
            <w:vAlign w:val="center"/>
          </w:tcPr>
          <w:p w14:paraId="1D2E7E79" w14:textId="77777777" w:rsidR="00F67400" w:rsidRPr="006E24A3" w:rsidRDefault="00F67400" w:rsidP="009639C0">
            <w:pPr>
              <w:jc w:val="center"/>
              <w:rPr>
                <w:rFonts w:cs="Times New Roman"/>
              </w:rPr>
            </w:pPr>
            <w:r w:rsidRPr="006E24A3">
              <w:rPr>
                <w:rFonts w:eastAsia="Times New Roman" w:cs="Times New Roman"/>
                <w:sz w:val="22"/>
              </w:rPr>
              <w:t>В целом по муниципальному образованию</w:t>
            </w:r>
          </w:p>
        </w:tc>
        <w:tc>
          <w:tcPr>
            <w:tcW w:w="0" w:type="dxa"/>
            <w:shd w:val="clear" w:color="auto" w:fill="FFFFFF"/>
            <w:tcMar>
              <w:top w:w="40" w:type="dxa"/>
              <w:left w:w="200" w:type="dxa"/>
              <w:bottom w:w="40" w:type="dxa"/>
              <w:right w:w="200" w:type="dxa"/>
            </w:tcMar>
            <w:vAlign w:val="center"/>
          </w:tcPr>
          <w:p w14:paraId="1BB6AEB1"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A5881C2"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076D7ED"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A4680E1"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DCB1326"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2AA89B9"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3724DDC"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321A79E"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D28492A" w14:textId="77777777" w:rsidR="00F67400" w:rsidRPr="006E24A3" w:rsidRDefault="00F67400" w:rsidP="009639C0">
            <w:pPr>
              <w:jc w:val="center"/>
              <w:rPr>
                <w:rFonts w:cs="Times New Roman"/>
              </w:rPr>
            </w:pPr>
            <w:r w:rsidRPr="006E24A3">
              <w:rPr>
                <w:rFonts w:eastAsia="Times New Roman" w:cs="Times New Roman"/>
                <w:sz w:val="22"/>
              </w:rPr>
              <w:t>-</w:t>
            </w:r>
          </w:p>
        </w:tc>
      </w:tr>
      <w:tr w:rsidR="00F67400" w:rsidRPr="006E24A3" w14:paraId="74B4BCD6" w14:textId="77777777" w:rsidTr="009639C0">
        <w:trPr>
          <w:jc w:val="center"/>
        </w:trPr>
        <w:tc>
          <w:tcPr>
            <w:tcW w:w="0" w:type="dxa"/>
            <w:gridSpan w:val="11"/>
            <w:shd w:val="clear" w:color="auto" w:fill="FFFFFF"/>
            <w:tcMar>
              <w:top w:w="40" w:type="dxa"/>
              <w:left w:w="160" w:type="dxa"/>
              <w:bottom w:w="40" w:type="dxa"/>
              <w:right w:w="20" w:type="dxa"/>
            </w:tcMar>
            <w:vAlign w:val="center"/>
          </w:tcPr>
          <w:p w14:paraId="14289A50" w14:textId="77777777" w:rsidR="00F67400" w:rsidRPr="006E24A3" w:rsidRDefault="00F67400" w:rsidP="009639C0">
            <w:pPr>
              <w:rPr>
                <w:rFonts w:cs="Times New Roman"/>
              </w:rPr>
            </w:pPr>
            <w:r w:rsidRPr="006E24A3">
              <w:rPr>
                <w:rFonts w:eastAsia="Times New Roman" w:cs="Times New Roman"/>
                <w:i/>
                <w:sz w:val="22"/>
              </w:rPr>
              <w:t xml:space="preserve">з) удельный расход условного топлива на отпуск электрической энергии, </w:t>
            </w:r>
            <w:proofErr w:type="spellStart"/>
            <w:r w:rsidRPr="006E24A3">
              <w:rPr>
                <w:rFonts w:eastAsia="Times New Roman" w:cs="Times New Roman"/>
                <w:i/>
                <w:sz w:val="22"/>
              </w:rPr>
              <w:t>гу.т</w:t>
            </w:r>
            <w:proofErr w:type="spellEnd"/>
            <w:r w:rsidRPr="006E24A3">
              <w:rPr>
                <w:rFonts w:eastAsia="Times New Roman" w:cs="Times New Roman"/>
                <w:i/>
                <w:sz w:val="22"/>
              </w:rPr>
              <w:t>/(</w:t>
            </w:r>
            <w:proofErr w:type="spellStart"/>
            <w:r w:rsidRPr="006E24A3">
              <w:rPr>
                <w:rFonts w:eastAsia="Times New Roman" w:cs="Times New Roman"/>
                <w:i/>
                <w:sz w:val="22"/>
              </w:rPr>
              <w:t>кВт·ч</w:t>
            </w:r>
            <w:proofErr w:type="spellEnd"/>
            <w:r w:rsidRPr="006E24A3">
              <w:rPr>
                <w:rFonts w:eastAsia="Times New Roman" w:cs="Times New Roman"/>
                <w:i/>
                <w:sz w:val="22"/>
              </w:rPr>
              <w:t>)</w:t>
            </w:r>
          </w:p>
        </w:tc>
      </w:tr>
      <w:tr w:rsidR="00F67400" w:rsidRPr="006E24A3" w14:paraId="7317FA34" w14:textId="77777777" w:rsidTr="009639C0">
        <w:trPr>
          <w:jc w:val="center"/>
        </w:trPr>
        <w:tc>
          <w:tcPr>
            <w:tcW w:w="0" w:type="dxa"/>
            <w:gridSpan w:val="2"/>
            <w:shd w:val="clear" w:color="auto" w:fill="FFFFFF"/>
            <w:tcMar>
              <w:top w:w="40" w:type="dxa"/>
              <w:left w:w="200" w:type="dxa"/>
              <w:bottom w:w="40" w:type="dxa"/>
              <w:right w:w="200" w:type="dxa"/>
            </w:tcMar>
            <w:vAlign w:val="center"/>
          </w:tcPr>
          <w:p w14:paraId="54BD4C69" w14:textId="77777777" w:rsidR="00F67400" w:rsidRPr="006E24A3" w:rsidRDefault="00F67400" w:rsidP="009639C0">
            <w:pPr>
              <w:jc w:val="center"/>
              <w:rPr>
                <w:rFonts w:cs="Times New Roman"/>
              </w:rPr>
            </w:pPr>
            <w:r w:rsidRPr="006E24A3">
              <w:rPr>
                <w:rFonts w:eastAsia="Times New Roman" w:cs="Times New Roman"/>
                <w:sz w:val="22"/>
              </w:rPr>
              <w:t>Отсутствует</w:t>
            </w:r>
          </w:p>
        </w:tc>
        <w:tc>
          <w:tcPr>
            <w:tcW w:w="0" w:type="dxa"/>
            <w:shd w:val="clear" w:color="auto" w:fill="FFFFFF"/>
            <w:tcMar>
              <w:top w:w="40" w:type="dxa"/>
              <w:left w:w="200" w:type="dxa"/>
              <w:bottom w:w="40" w:type="dxa"/>
              <w:right w:w="200" w:type="dxa"/>
            </w:tcMar>
            <w:vAlign w:val="center"/>
          </w:tcPr>
          <w:p w14:paraId="7D293CEB"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2130F57"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0403BC6"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B41D320"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74D554F"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CCE73A4"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7374068"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DAEA9D9"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0B6E265" w14:textId="77777777" w:rsidR="00F67400" w:rsidRPr="006E24A3" w:rsidRDefault="00F67400" w:rsidP="009639C0">
            <w:pPr>
              <w:jc w:val="center"/>
              <w:rPr>
                <w:rFonts w:cs="Times New Roman"/>
              </w:rPr>
            </w:pPr>
            <w:r w:rsidRPr="006E24A3">
              <w:rPr>
                <w:rFonts w:eastAsia="Times New Roman" w:cs="Times New Roman"/>
                <w:sz w:val="22"/>
              </w:rPr>
              <w:t>-</w:t>
            </w:r>
          </w:p>
        </w:tc>
      </w:tr>
      <w:tr w:rsidR="00F67400" w:rsidRPr="006E24A3" w14:paraId="1FE04AFD" w14:textId="77777777" w:rsidTr="009639C0">
        <w:trPr>
          <w:jc w:val="center"/>
        </w:trPr>
        <w:tc>
          <w:tcPr>
            <w:tcW w:w="0" w:type="dxa"/>
            <w:gridSpan w:val="11"/>
            <w:shd w:val="clear" w:color="auto" w:fill="FFFFFF"/>
            <w:tcMar>
              <w:top w:w="40" w:type="dxa"/>
              <w:left w:w="160" w:type="dxa"/>
              <w:bottom w:w="40" w:type="dxa"/>
              <w:right w:w="20" w:type="dxa"/>
            </w:tcMar>
            <w:vAlign w:val="center"/>
          </w:tcPr>
          <w:p w14:paraId="79E6A1F6" w14:textId="77777777" w:rsidR="00F67400" w:rsidRPr="006E24A3" w:rsidRDefault="00F67400" w:rsidP="009639C0">
            <w:pPr>
              <w:rPr>
                <w:rFonts w:cs="Times New Roman"/>
              </w:rPr>
            </w:pPr>
            <w:r w:rsidRPr="006E24A3">
              <w:rPr>
                <w:rFonts w:eastAsia="Times New Roman" w:cs="Times New Roman"/>
                <w:i/>
                <w:sz w:val="22"/>
              </w:rPr>
              <w:t>к) доля отпуска тепловой энергии, осуществляемого потребителям по приборам учета, в общем объеме отпущенной тепловой энергии, %</w:t>
            </w:r>
          </w:p>
        </w:tc>
      </w:tr>
      <w:tr w:rsidR="00F67400" w:rsidRPr="006E24A3" w14:paraId="3B8C335F" w14:textId="77777777" w:rsidTr="009639C0">
        <w:trPr>
          <w:jc w:val="center"/>
        </w:trPr>
        <w:tc>
          <w:tcPr>
            <w:tcW w:w="0" w:type="dxa"/>
            <w:gridSpan w:val="2"/>
            <w:shd w:val="clear" w:color="auto" w:fill="FFFFFF"/>
            <w:tcMar>
              <w:top w:w="40" w:type="dxa"/>
              <w:left w:w="200" w:type="dxa"/>
              <w:bottom w:w="40" w:type="dxa"/>
              <w:right w:w="200" w:type="dxa"/>
            </w:tcMar>
            <w:vAlign w:val="center"/>
          </w:tcPr>
          <w:p w14:paraId="7AA97FAF" w14:textId="77777777" w:rsidR="00F67400" w:rsidRPr="006E24A3" w:rsidRDefault="00F67400" w:rsidP="009639C0">
            <w:pPr>
              <w:jc w:val="center"/>
              <w:rPr>
                <w:rFonts w:cs="Times New Roman"/>
              </w:rPr>
            </w:pPr>
            <w:r w:rsidRPr="006E24A3">
              <w:rPr>
                <w:rFonts w:eastAsia="Times New Roman" w:cs="Times New Roman"/>
                <w:sz w:val="22"/>
              </w:rPr>
              <w:t>В целом по муниципальному образованию</w:t>
            </w:r>
          </w:p>
        </w:tc>
        <w:tc>
          <w:tcPr>
            <w:tcW w:w="0" w:type="dxa"/>
            <w:shd w:val="clear" w:color="auto" w:fill="FFFFFF"/>
            <w:tcMar>
              <w:top w:w="40" w:type="dxa"/>
              <w:left w:w="200" w:type="dxa"/>
              <w:bottom w:w="40" w:type="dxa"/>
              <w:right w:w="200" w:type="dxa"/>
            </w:tcMar>
            <w:vAlign w:val="center"/>
          </w:tcPr>
          <w:p w14:paraId="53944A1E"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AEC5050"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6D21116"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3E654EE"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655036E"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6716C0D"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84B0771"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1692FED"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B606193" w14:textId="77777777" w:rsidR="00F67400" w:rsidRPr="006E24A3" w:rsidRDefault="00F67400" w:rsidP="009639C0">
            <w:pPr>
              <w:jc w:val="center"/>
              <w:rPr>
                <w:rFonts w:cs="Times New Roman"/>
              </w:rPr>
            </w:pPr>
            <w:r w:rsidRPr="006E24A3">
              <w:rPr>
                <w:rFonts w:eastAsia="Times New Roman" w:cs="Times New Roman"/>
                <w:sz w:val="22"/>
              </w:rPr>
              <w:t>-</w:t>
            </w:r>
          </w:p>
        </w:tc>
      </w:tr>
      <w:tr w:rsidR="00F67400" w:rsidRPr="006E24A3" w14:paraId="49019697" w14:textId="77777777" w:rsidTr="009639C0">
        <w:trPr>
          <w:jc w:val="center"/>
        </w:trPr>
        <w:tc>
          <w:tcPr>
            <w:tcW w:w="0" w:type="dxa"/>
            <w:gridSpan w:val="11"/>
            <w:shd w:val="clear" w:color="auto" w:fill="FFFFFF"/>
            <w:tcMar>
              <w:top w:w="40" w:type="dxa"/>
              <w:left w:w="160" w:type="dxa"/>
              <w:bottom w:w="40" w:type="dxa"/>
              <w:right w:w="20" w:type="dxa"/>
            </w:tcMar>
            <w:vAlign w:val="center"/>
          </w:tcPr>
          <w:p w14:paraId="0C9B9DCE" w14:textId="77777777" w:rsidR="00F67400" w:rsidRPr="006E24A3" w:rsidRDefault="00F67400" w:rsidP="009639C0">
            <w:pPr>
              <w:rPr>
                <w:rFonts w:cs="Times New Roman"/>
              </w:rPr>
            </w:pPr>
            <w:r w:rsidRPr="006E24A3">
              <w:rPr>
                <w:rFonts w:eastAsia="Times New Roman" w:cs="Times New Roman"/>
                <w:i/>
                <w:sz w:val="22"/>
              </w:rPr>
              <w:t>л) средневзвешенный (по материальной характеристике) срок эксплуатации тепловых сетей (для каждой системы теплоснабжения), лет</w:t>
            </w:r>
          </w:p>
        </w:tc>
      </w:tr>
      <w:tr w:rsidR="00F67400" w:rsidRPr="006E24A3" w14:paraId="251D7F94" w14:textId="77777777" w:rsidTr="009639C0">
        <w:trPr>
          <w:jc w:val="center"/>
        </w:trPr>
        <w:tc>
          <w:tcPr>
            <w:tcW w:w="0" w:type="dxa"/>
            <w:gridSpan w:val="11"/>
            <w:shd w:val="clear" w:color="auto" w:fill="DBE5F1"/>
            <w:tcMar>
              <w:top w:w="40" w:type="dxa"/>
              <w:left w:w="20" w:type="dxa"/>
              <w:bottom w:w="40" w:type="dxa"/>
              <w:right w:w="20" w:type="dxa"/>
            </w:tcMar>
            <w:vAlign w:val="center"/>
          </w:tcPr>
          <w:p w14:paraId="5CFB05E1" w14:textId="77777777" w:rsidR="00F67400" w:rsidRPr="006E24A3" w:rsidRDefault="00F67400" w:rsidP="009639C0">
            <w:pPr>
              <w:jc w:val="center"/>
              <w:rPr>
                <w:rFonts w:cs="Times New Roman"/>
              </w:rPr>
            </w:pPr>
            <w:r w:rsidRPr="006E24A3">
              <w:rPr>
                <w:rFonts w:eastAsia="Times New Roman" w:cs="Times New Roman"/>
                <w:sz w:val="22"/>
              </w:rPr>
              <w:t>ООО «Энергия»</w:t>
            </w:r>
          </w:p>
        </w:tc>
      </w:tr>
      <w:tr w:rsidR="00F67400" w:rsidRPr="006E24A3" w14:paraId="529AA20B" w14:textId="77777777" w:rsidTr="009639C0">
        <w:trPr>
          <w:jc w:val="center"/>
        </w:trPr>
        <w:tc>
          <w:tcPr>
            <w:tcW w:w="0" w:type="dxa"/>
            <w:shd w:val="clear" w:color="auto" w:fill="FFFFFF"/>
            <w:tcMar>
              <w:top w:w="40" w:type="dxa"/>
              <w:left w:w="20" w:type="dxa"/>
              <w:bottom w:w="40" w:type="dxa"/>
              <w:right w:w="20" w:type="dxa"/>
            </w:tcMar>
            <w:vAlign w:val="center"/>
          </w:tcPr>
          <w:p w14:paraId="77B40763" w14:textId="77777777" w:rsidR="00F67400" w:rsidRPr="006E24A3" w:rsidRDefault="00F67400" w:rsidP="009639C0">
            <w:pPr>
              <w:jc w:val="center"/>
              <w:rPr>
                <w:rFonts w:cs="Times New Roman"/>
              </w:rPr>
            </w:pPr>
            <w:r w:rsidRPr="006E24A3">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508C4AC3" w14:textId="77777777" w:rsidR="00F67400" w:rsidRPr="006E24A3" w:rsidRDefault="00F67400" w:rsidP="009639C0">
            <w:pPr>
              <w:jc w:val="center"/>
              <w:rPr>
                <w:rFonts w:cs="Times New Roman"/>
              </w:rPr>
            </w:pPr>
            <w:r w:rsidRPr="006E24A3">
              <w:rPr>
                <w:rFonts w:eastAsia="Times New Roman" w:cs="Times New Roman"/>
                <w:sz w:val="22"/>
              </w:rPr>
              <w:t>Котельная п. Тарутино, пер. Клубный, 8Б</w:t>
            </w:r>
          </w:p>
        </w:tc>
        <w:tc>
          <w:tcPr>
            <w:tcW w:w="0" w:type="dxa"/>
            <w:shd w:val="clear" w:color="auto" w:fill="FFFFFF"/>
            <w:tcMar>
              <w:top w:w="40" w:type="dxa"/>
              <w:left w:w="200" w:type="dxa"/>
              <w:bottom w:w="40" w:type="dxa"/>
              <w:right w:w="200" w:type="dxa"/>
            </w:tcMar>
            <w:vAlign w:val="center"/>
          </w:tcPr>
          <w:p w14:paraId="311D06F6"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1A0E954"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5240CD0"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30C6479"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D7758C9"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6960744"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4A17314"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0C882A9"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749504D" w14:textId="77777777" w:rsidR="00F67400" w:rsidRPr="006E24A3" w:rsidRDefault="00F67400" w:rsidP="009639C0">
            <w:pPr>
              <w:jc w:val="center"/>
              <w:rPr>
                <w:rFonts w:cs="Times New Roman"/>
              </w:rPr>
            </w:pPr>
            <w:r w:rsidRPr="006E24A3">
              <w:rPr>
                <w:rFonts w:eastAsia="Times New Roman" w:cs="Times New Roman"/>
                <w:sz w:val="22"/>
              </w:rPr>
              <w:t>-</w:t>
            </w:r>
          </w:p>
        </w:tc>
      </w:tr>
      <w:tr w:rsidR="00F67400" w:rsidRPr="006E24A3" w14:paraId="0CFCA871" w14:textId="77777777" w:rsidTr="009639C0">
        <w:trPr>
          <w:jc w:val="center"/>
        </w:trPr>
        <w:tc>
          <w:tcPr>
            <w:tcW w:w="0" w:type="dxa"/>
            <w:shd w:val="clear" w:color="auto" w:fill="FFFFFF"/>
            <w:tcMar>
              <w:top w:w="40" w:type="dxa"/>
              <w:left w:w="20" w:type="dxa"/>
              <w:bottom w:w="40" w:type="dxa"/>
              <w:right w:w="20" w:type="dxa"/>
            </w:tcMar>
            <w:vAlign w:val="center"/>
          </w:tcPr>
          <w:p w14:paraId="11475472" w14:textId="77777777" w:rsidR="00F67400" w:rsidRPr="006E24A3" w:rsidRDefault="00F67400" w:rsidP="009639C0">
            <w:pPr>
              <w:jc w:val="center"/>
              <w:rPr>
                <w:rFonts w:cs="Times New Roman"/>
              </w:rPr>
            </w:pPr>
            <w:r w:rsidRPr="006E24A3">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787F41B9" w14:textId="77777777" w:rsidR="00F67400" w:rsidRPr="006E24A3" w:rsidRDefault="00F67400" w:rsidP="009639C0">
            <w:pPr>
              <w:jc w:val="center"/>
              <w:rPr>
                <w:rFonts w:cs="Times New Roman"/>
              </w:rPr>
            </w:pPr>
            <w:r w:rsidRPr="006E24A3">
              <w:rPr>
                <w:rFonts w:eastAsia="Times New Roman" w:cs="Times New Roman"/>
                <w:sz w:val="22"/>
              </w:rPr>
              <w:t xml:space="preserve">Котельная п. </w:t>
            </w:r>
            <w:r w:rsidRPr="006E24A3">
              <w:rPr>
                <w:rFonts w:eastAsia="Times New Roman" w:cs="Times New Roman"/>
                <w:sz w:val="22"/>
              </w:rPr>
              <w:lastRenderedPageBreak/>
              <w:t xml:space="preserve">Тарутино, </w:t>
            </w:r>
            <w:proofErr w:type="spellStart"/>
            <w:r w:rsidRPr="006E24A3">
              <w:rPr>
                <w:rFonts w:eastAsia="Times New Roman" w:cs="Times New Roman"/>
                <w:sz w:val="22"/>
              </w:rPr>
              <w:t>кв</w:t>
            </w:r>
            <w:proofErr w:type="spellEnd"/>
            <w:r w:rsidRPr="006E24A3">
              <w:rPr>
                <w:rFonts w:eastAsia="Times New Roman" w:cs="Times New Roman"/>
                <w:sz w:val="22"/>
              </w:rPr>
              <w:t>-л Заводской, 6</w:t>
            </w:r>
          </w:p>
        </w:tc>
        <w:tc>
          <w:tcPr>
            <w:tcW w:w="0" w:type="dxa"/>
            <w:shd w:val="clear" w:color="auto" w:fill="FFFFFF"/>
            <w:tcMar>
              <w:top w:w="40" w:type="dxa"/>
              <w:left w:w="200" w:type="dxa"/>
              <w:bottom w:w="40" w:type="dxa"/>
              <w:right w:w="200" w:type="dxa"/>
            </w:tcMar>
            <w:vAlign w:val="center"/>
          </w:tcPr>
          <w:p w14:paraId="45094BC5" w14:textId="77777777" w:rsidR="00F67400" w:rsidRPr="006E24A3" w:rsidRDefault="00F67400" w:rsidP="009639C0">
            <w:pPr>
              <w:jc w:val="center"/>
              <w:rPr>
                <w:rFonts w:cs="Times New Roman"/>
              </w:rPr>
            </w:pPr>
            <w:r w:rsidRPr="006E24A3">
              <w:rPr>
                <w:rFonts w:eastAsia="Times New Roman" w:cs="Times New Roman"/>
                <w:sz w:val="22"/>
              </w:rPr>
              <w:lastRenderedPageBreak/>
              <w:t>-</w:t>
            </w:r>
          </w:p>
        </w:tc>
        <w:tc>
          <w:tcPr>
            <w:tcW w:w="0" w:type="dxa"/>
            <w:shd w:val="clear" w:color="auto" w:fill="FFFFFF"/>
            <w:tcMar>
              <w:top w:w="40" w:type="dxa"/>
              <w:left w:w="200" w:type="dxa"/>
              <w:bottom w:w="40" w:type="dxa"/>
              <w:right w:w="200" w:type="dxa"/>
            </w:tcMar>
            <w:vAlign w:val="center"/>
          </w:tcPr>
          <w:p w14:paraId="10AC9E42"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9400DB6"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95AE0C0"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E6CF339"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4BBCADD"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362758D"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3445FF7"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12253FC" w14:textId="77777777" w:rsidR="00F67400" w:rsidRPr="006E24A3" w:rsidRDefault="00F67400" w:rsidP="009639C0">
            <w:pPr>
              <w:jc w:val="center"/>
              <w:rPr>
                <w:rFonts w:cs="Times New Roman"/>
              </w:rPr>
            </w:pPr>
            <w:r w:rsidRPr="006E24A3">
              <w:rPr>
                <w:rFonts w:eastAsia="Times New Roman" w:cs="Times New Roman"/>
                <w:sz w:val="22"/>
              </w:rPr>
              <w:t>-</w:t>
            </w:r>
          </w:p>
        </w:tc>
      </w:tr>
      <w:tr w:rsidR="00F67400" w:rsidRPr="006E24A3" w14:paraId="5161503E" w14:textId="77777777" w:rsidTr="009639C0">
        <w:trPr>
          <w:jc w:val="center"/>
        </w:trPr>
        <w:tc>
          <w:tcPr>
            <w:tcW w:w="0" w:type="dxa"/>
            <w:gridSpan w:val="2"/>
            <w:shd w:val="clear" w:color="auto" w:fill="FBD4B4"/>
            <w:tcMar>
              <w:top w:w="40" w:type="dxa"/>
              <w:left w:w="20" w:type="dxa"/>
              <w:bottom w:w="40" w:type="dxa"/>
              <w:right w:w="20" w:type="dxa"/>
            </w:tcMar>
            <w:vAlign w:val="center"/>
          </w:tcPr>
          <w:p w14:paraId="53D6ABE0" w14:textId="77777777" w:rsidR="00F67400" w:rsidRPr="006E24A3" w:rsidRDefault="00F67400" w:rsidP="009639C0">
            <w:pPr>
              <w:jc w:val="center"/>
              <w:rPr>
                <w:rFonts w:cs="Times New Roman"/>
              </w:rPr>
            </w:pPr>
            <w:r w:rsidRPr="006E24A3">
              <w:rPr>
                <w:rFonts w:eastAsia="Times New Roman" w:cs="Times New Roman"/>
                <w:b/>
                <w:sz w:val="22"/>
              </w:rPr>
              <w:lastRenderedPageBreak/>
              <w:t>Итого по: ООО «Энергия»</w:t>
            </w:r>
          </w:p>
        </w:tc>
        <w:tc>
          <w:tcPr>
            <w:tcW w:w="0" w:type="dxa"/>
            <w:shd w:val="clear" w:color="auto" w:fill="FBD4B4"/>
            <w:tcMar>
              <w:top w:w="40" w:type="dxa"/>
              <w:left w:w="200" w:type="dxa"/>
              <w:bottom w:w="40" w:type="dxa"/>
              <w:right w:w="200" w:type="dxa"/>
            </w:tcMar>
            <w:vAlign w:val="center"/>
          </w:tcPr>
          <w:p w14:paraId="6D8C8C62"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43F28DE7"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4B3AABF6"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24E3DC6D"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548C1631"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1D3C326A"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2966D377"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68CB5698"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5BC5E14E" w14:textId="77777777" w:rsidR="00F67400" w:rsidRPr="006E24A3" w:rsidRDefault="00F67400" w:rsidP="009639C0">
            <w:pPr>
              <w:jc w:val="center"/>
              <w:rPr>
                <w:rFonts w:cs="Times New Roman"/>
              </w:rPr>
            </w:pPr>
            <w:r w:rsidRPr="006E24A3">
              <w:rPr>
                <w:rFonts w:eastAsia="Times New Roman" w:cs="Times New Roman"/>
                <w:sz w:val="22"/>
              </w:rPr>
              <w:t>-</w:t>
            </w:r>
          </w:p>
        </w:tc>
      </w:tr>
      <w:tr w:rsidR="00F67400" w:rsidRPr="006E24A3" w14:paraId="3663533F" w14:textId="77777777" w:rsidTr="009639C0">
        <w:trPr>
          <w:jc w:val="center"/>
        </w:trPr>
        <w:tc>
          <w:tcPr>
            <w:tcW w:w="0" w:type="dxa"/>
            <w:gridSpan w:val="2"/>
            <w:shd w:val="clear" w:color="auto" w:fill="FBD4B4"/>
            <w:tcMar>
              <w:top w:w="40" w:type="dxa"/>
              <w:left w:w="20" w:type="dxa"/>
              <w:bottom w:w="40" w:type="dxa"/>
              <w:right w:w="20" w:type="dxa"/>
            </w:tcMar>
            <w:vAlign w:val="center"/>
          </w:tcPr>
          <w:p w14:paraId="1D502B60" w14:textId="77777777" w:rsidR="00F67400" w:rsidRPr="006E24A3" w:rsidRDefault="00F67400" w:rsidP="009639C0">
            <w:pPr>
              <w:jc w:val="center"/>
              <w:rPr>
                <w:rFonts w:cs="Times New Roman"/>
              </w:rPr>
            </w:pPr>
            <w:r w:rsidRPr="006E24A3">
              <w:rPr>
                <w:rFonts w:eastAsia="Times New Roman" w:cs="Times New Roman"/>
                <w:b/>
                <w:sz w:val="22"/>
              </w:rPr>
              <w:t>Итого по муниципальному образованию</w:t>
            </w:r>
          </w:p>
        </w:tc>
        <w:tc>
          <w:tcPr>
            <w:tcW w:w="0" w:type="dxa"/>
            <w:shd w:val="clear" w:color="auto" w:fill="FBD4B4"/>
            <w:tcMar>
              <w:top w:w="40" w:type="dxa"/>
              <w:left w:w="200" w:type="dxa"/>
              <w:bottom w:w="40" w:type="dxa"/>
              <w:right w:w="200" w:type="dxa"/>
            </w:tcMar>
            <w:vAlign w:val="center"/>
          </w:tcPr>
          <w:p w14:paraId="279CB4FA"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41D7B004"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0A885117"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2A9B8559"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2B575E55"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51CAA2CB"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65D41D43"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1573732D"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0916450A" w14:textId="77777777" w:rsidR="00F67400" w:rsidRPr="006E24A3" w:rsidRDefault="00F67400" w:rsidP="009639C0">
            <w:pPr>
              <w:jc w:val="center"/>
              <w:rPr>
                <w:rFonts w:cs="Times New Roman"/>
              </w:rPr>
            </w:pPr>
            <w:r w:rsidRPr="006E24A3">
              <w:rPr>
                <w:rFonts w:eastAsia="Times New Roman" w:cs="Times New Roman"/>
                <w:sz w:val="22"/>
              </w:rPr>
              <w:t>-</w:t>
            </w:r>
          </w:p>
        </w:tc>
      </w:tr>
      <w:tr w:rsidR="00F67400" w:rsidRPr="006E24A3" w14:paraId="338140C6" w14:textId="77777777" w:rsidTr="009639C0">
        <w:trPr>
          <w:jc w:val="center"/>
        </w:trPr>
        <w:tc>
          <w:tcPr>
            <w:tcW w:w="0" w:type="dxa"/>
            <w:gridSpan w:val="11"/>
            <w:shd w:val="clear" w:color="auto" w:fill="FFFFFF"/>
            <w:tcMar>
              <w:top w:w="40" w:type="dxa"/>
              <w:left w:w="160" w:type="dxa"/>
              <w:bottom w:w="40" w:type="dxa"/>
              <w:right w:w="20" w:type="dxa"/>
            </w:tcMar>
            <w:vAlign w:val="center"/>
          </w:tcPr>
          <w:p w14:paraId="1B7D5DB9" w14:textId="77777777" w:rsidR="00F67400" w:rsidRPr="006E24A3" w:rsidRDefault="00F67400" w:rsidP="009639C0">
            <w:pPr>
              <w:rPr>
                <w:rFonts w:cs="Times New Roman"/>
              </w:rPr>
            </w:pPr>
            <w:r w:rsidRPr="006E24A3">
              <w:rPr>
                <w:rFonts w:eastAsia="Times New Roman" w:cs="Times New Roman"/>
                <w:i/>
                <w:sz w:val="22"/>
              </w:rPr>
              <w:t xml:space="preserve">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городского округа), </w:t>
            </w:r>
            <w:proofErr w:type="spellStart"/>
            <w:r w:rsidRPr="006E24A3">
              <w:rPr>
                <w:rFonts w:eastAsia="Times New Roman" w:cs="Times New Roman"/>
                <w:i/>
                <w:sz w:val="22"/>
              </w:rPr>
              <w:t>о.е</w:t>
            </w:r>
            <w:proofErr w:type="spellEnd"/>
            <w:r w:rsidRPr="006E24A3">
              <w:rPr>
                <w:rFonts w:eastAsia="Times New Roman" w:cs="Times New Roman"/>
                <w:i/>
                <w:sz w:val="22"/>
              </w:rPr>
              <w:t>.</w:t>
            </w:r>
          </w:p>
        </w:tc>
      </w:tr>
      <w:tr w:rsidR="00F67400" w:rsidRPr="006E24A3" w14:paraId="64301E18" w14:textId="77777777" w:rsidTr="009639C0">
        <w:trPr>
          <w:jc w:val="center"/>
        </w:trPr>
        <w:tc>
          <w:tcPr>
            <w:tcW w:w="0" w:type="dxa"/>
            <w:gridSpan w:val="11"/>
            <w:shd w:val="clear" w:color="auto" w:fill="DBE5F1"/>
            <w:tcMar>
              <w:top w:w="40" w:type="dxa"/>
              <w:left w:w="20" w:type="dxa"/>
              <w:bottom w:w="40" w:type="dxa"/>
              <w:right w:w="20" w:type="dxa"/>
            </w:tcMar>
            <w:vAlign w:val="center"/>
          </w:tcPr>
          <w:p w14:paraId="009EB91C" w14:textId="77777777" w:rsidR="00F67400" w:rsidRPr="006E24A3" w:rsidRDefault="00F67400" w:rsidP="009639C0">
            <w:pPr>
              <w:jc w:val="center"/>
              <w:rPr>
                <w:rFonts w:cs="Times New Roman"/>
              </w:rPr>
            </w:pPr>
            <w:r w:rsidRPr="006E24A3">
              <w:rPr>
                <w:rFonts w:eastAsia="Times New Roman" w:cs="Times New Roman"/>
                <w:sz w:val="22"/>
              </w:rPr>
              <w:t>ООО «Энергия»</w:t>
            </w:r>
          </w:p>
        </w:tc>
      </w:tr>
      <w:tr w:rsidR="00F67400" w:rsidRPr="006E24A3" w14:paraId="6515D4EA" w14:textId="77777777" w:rsidTr="009639C0">
        <w:trPr>
          <w:jc w:val="center"/>
        </w:trPr>
        <w:tc>
          <w:tcPr>
            <w:tcW w:w="0" w:type="dxa"/>
            <w:shd w:val="clear" w:color="auto" w:fill="FFFFFF"/>
            <w:tcMar>
              <w:top w:w="40" w:type="dxa"/>
              <w:left w:w="20" w:type="dxa"/>
              <w:bottom w:w="40" w:type="dxa"/>
              <w:right w:w="20" w:type="dxa"/>
            </w:tcMar>
            <w:vAlign w:val="center"/>
          </w:tcPr>
          <w:p w14:paraId="24FF5E08" w14:textId="77777777" w:rsidR="00F67400" w:rsidRPr="006E24A3" w:rsidRDefault="00F67400" w:rsidP="009639C0">
            <w:pPr>
              <w:jc w:val="center"/>
              <w:rPr>
                <w:rFonts w:cs="Times New Roman"/>
              </w:rPr>
            </w:pPr>
            <w:r w:rsidRPr="006E24A3">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73C719A4" w14:textId="77777777" w:rsidR="00F67400" w:rsidRPr="006E24A3" w:rsidRDefault="00F67400" w:rsidP="009639C0">
            <w:pPr>
              <w:jc w:val="center"/>
              <w:rPr>
                <w:rFonts w:cs="Times New Roman"/>
              </w:rPr>
            </w:pPr>
            <w:r w:rsidRPr="006E24A3">
              <w:rPr>
                <w:rFonts w:eastAsia="Times New Roman" w:cs="Times New Roman"/>
                <w:sz w:val="22"/>
              </w:rPr>
              <w:t>Котельная п. Тарутино, пер. Клубный, 8Б</w:t>
            </w:r>
          </w:p>
        </w:tc>
        <w:tc>
          <w:tcPr>
            <w:tcW w:w="0" w:type="dxa"/>
            <w:shd w:val="clear" w:color="auto" w:fill="FFFFFF"/>
            <w:tcMar>
              <w:top w:w="40" w:type="dxa"/>
              <w:left w:w="200" w:type="dxa"/>
              <w:bottom w:w="40" w:type="dxa"/>
              <w:right w:w="200" w:type="dxa"/>
            </w:tcMar>
            <w:vAlign w:val="center"/>
          </w:tcPr>
          <w:p w14:paraId="382FA662"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70ED68B"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F495D47"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C8C2AE9"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856F660"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B369086"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75341BD"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00DE06E"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F679D9A" w14:textId="77777777" w:rsidR="00F67400" w:rsidRPr="006E24A3" w:rsidRDefault="00F67400" w:rsidP="009639C0">
            <w:pPr>
              <w:jc w:val="center"/>
              <w:rPr>
                <w:rFonts w:cs="Times New Roman"/>
              </w:rPr>
            </w:pPr>
            <w:r w:rsidRPr="006E24A3">
              <w:rPr>
                <w:rFonts w:eastAsia="Times New Roman" w:cs="Times New Roman"/>
                <w:sz w:val="22"/>
              </w:rPr>
              <w:t>-</w:t>
            </w:r>
          </w:p>
        </w:tc>
      </w:tr>
      <w:tr w:rsidR="00F67400" w:rsidRPr="006E24A3" w14:paraId="7A4FA65D" w14:textId="77777777" w:rsidTr="009639C0">
        <w:trPr>
          <w:jc w:val="center"/>
        </w:trPr>
        <w:tc>
          <w:tcPr>
            <w:tcW w:w="0" w:type="dxa"/>
            <w:shd w:val="clear" w:color="auto" w:fill="FFFFFF"/>
            <w:tcMar>
              <w:top w:w="40" w:type="dxa"/>
              <w:left w:w="20" w:type="dxa"/>
              <w:bottom w:w="40" w:type="dxa"/>
              <w:right w:w="20" w:type="dxa"/>
            </w:tcMar>
            <w:vAlign w:val="center"/>
          </w:tcPr>
          <w:p w14:paraId="11960926" w14:textId="77777777" w:rsidR="00F67400" w:rsidRPr="006E24A3" w:rsidRDefault="00F67400" w:rsidP="009639C0">
            <w:pPr>
              <w:jc w:val="center"/>
              <w:rPr>
                <w:rFonts w:cs="Times New Roman"/>
              </w:rPr>
            </w:pPr>
            <w:r w:rsidRPr="006E24A3">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43E9BF1C" w14:textId="77777777" w:rsidR="00F67400" w:rsidRPr="006E24A3" w:rsidRDefault="00F67400" w:rsidP="009639C0">
            <w:pPr>
              <w:jc w:val="center"/>
              <w:rPr>
                <w:rFonts w:cs="Times New Roman"/>
              </w:rPr>
            </w:pPr>
            <w:r w:rsidRPr="006E24A3">
              <w:rPr>
                <w:rFonts w:eastAsia="Times New Roman" w:cs="Times New Roman"/>
                <w:sz w:val="22"/>
              </w:rPr>
              <w:t xml:space="preserve">Котельная п. Тарутино, </w:t>
            </w:r>
            <w:proofErr w:type="spellStart"/>
            <w:r w:rsidRPr="006E24A3">
              <w:rPr>
                <w:rFonts w:eastAsia="Times New Roman" w:cs="Times New Roman"/>
                <w:sz w:val="22"/>
              </w:rPr>
              <w:t>кв</w:t>
            </w:r>
            <w:proofErr w:type="spellEnd"/>
            <w:r w:rsidRPr="006E24A3">
              <w:rPr>
                <w:rFonts w:eastAsia="Times New Roman" w:cs="Times New Roman"/>
                <w:sz w:val="22"/>
              </w:rPr>
              <w:t>-л Заводской, 6</w:t>
            </w:r>
          </w:p>
        </w:tc>
        <w:tc>
          <w:tcPr>
            <w:tcW w:w="0" w:type="dxa"/>
            <w:shd w:val="clear" w:color="auto" w:fill="FFFFFF"/>
            <w:tcMar>
              <w:top w:w="40" w:type="dxa"/>
              <w:left w:w="200" w:type="dxa"/>
              <w:bottom w:w="40" w:type="dxa"/>
              <w:right w:w="200" w:type="dxa"/>
            </w:tcMar>
            <w:vAlign w:val="center"/>
          </w:tcPr>
          <w:p w14:paraId="795579DF"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F316502"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4FCE774"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5480BED"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7FE8B8A"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B3C247F"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D50DD2D"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241D44C"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27A565B" w14:textId="77777777" w:rsidR="00F67400" w:rsidRPr="006E24A3" w:rsidRDefault="00F67400" w:rsidP="009639C0">
            <w:pPr>
              <w:jc w:val="center"/>
              <w:rPr>
                <w:rFonts w:cs="Times New Roman"/>
              </w:rPr>
            </w:pPr>
            <w:r w:rsidRPr="006E24A3">
              <w:rPr>
                <w:rFonts w:eastAsia="Times New Roman" w:cs="Times New Roman"/>
                <w:sz w:val="22"/>
              </w:rPr>
              <w:t>-</w:t>
            </w:r>
          </w:p>
        </w:tc>
      </w:tr>
      <w:tr w:rsidR="00F67400" w:rsidRPr="006E24A3" w14:paraId="3D3E698D" w14:textId="77777777" w:rsidTr="009639C0">
        <w:trPr>
          <w:jc w:val="center"/>
        </w:trPr>
        <w:tc>
          <w:tcPr>
            <w:tcW w:w="0" w:type="dxa"/>
            <w:gridSpan w:val="2"/>
            <w:shd w:val="clear" w:color="auto" w:fill="FBD4B4"/>
            <w:tcMar>
              <w:top w:w="40" w:type="dxa"/>
              <w:left w:w="20" w:type="dxa"/>
              <w:bottom w:w="40" w:type="dxa"/>
              <w:right w:w="20" w:type="dxa"/>
            </w:tcMar>
            <w:vAlign w:val="center"/>
          </w:tcPr>
          <w:p w14:paraId="5CAE3EA9" w14:textId="77777777" w:rsidR="00F67400" w:rsidRPr="006E24A3" w:rsidRDefault="00F67400" w:rsidP="009639C0">
            <w:pPr>
              <w:jc w:val="center"/>
              <w:rPr>
                <w:rFonts w:cs="Times New Roman"/>
              </w:rPr>
            </w:pPr>
            <w:r w:rsidRPr="006E24A3">
              <w:rPr>
                <w:rFonts w:eastAsia="Times New Roman" w:cs="Times New Roman"/>
                <w:b/>
                <w:sz w:val="22"/>
              </w:rPr>
              <w:t>Итого по: ООО «Энергия»</w:t>
            </w:r>
          </w:p>
        </w:tc>
        <w:tc>
          <w:tcPr>
            <w:tcW w:w="0" w:type="dxa"/>
            <w:shd w:val="clear" w:color="auto" w:fill="FBD4B4"/>
            <w:tcMar>
              <w:top w:w="40" w:type="dxa"/>
              <w:left w:w="200" w:type="dxa"/>
              <w:bottom w:w="40" w:type="dxa"/>
              <w:right w:w="200" w:type="dxa"/>
            </w:tcMar>
            <w:vAlign w:val="center"/>
          </w:tcPr>
          <w:p w14:paraId="23A6C36C"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4FA3BA89"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5737EB5E"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174D4793"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0ABF7E64"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6F606757"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60696A77"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47264CCB"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235CE15D" w14:textId="77777777" w:rsidR="00F67400" w:rsidRPr="006E24A3" w:rsidRDefault="00F67400" w:rsidP="009639C0">
            <w:pPr>
              <w:jc w:val="center"/>
              <w:rPr>
                <w:rFonts w:cs="Times New Roman"/>
              </w:rPr>
            </w:pPr>
            <w:r w:rsidRPr="006E24A3">
              <w:rPr>
                <w:rFonts w:eastAsia="Times New Roman" w:cs="Times New Roman"/>
                <w:sz w:val="22"/>
              </w:rPr>
              <w:t>-</w:t>
            </w:r>
          </w:p>
        </w:tc>
      </w:tr>
      <w:tr w:rsidR="00F67400" w:rsidRPr="006E24A3" w14:paraId="308DA91E" w14:textId="77777777" w:rsidTr="009639C0">
        <w:trPr>
          <w:jc w:val="center"/>
        </w:trPr>
        <w:tc>
          <w:tcPr>
            <w:tcW w:w="0" w:type="dxa"/>
            <w:gridSpan w:val="2"/>
            <w:shd w:val="clear" w:color="auto" w:fill="FBD4B4"/>
            <w:tcMar>
              <w:top w:w="40" w:type="dxa"/>
              <w:left w:w="20" w:type="dxa"/>
              <w:bottom w:w="40" w:type="dxa"/>
              <w:right w:w="20" w:type="dxa"/>
            </w:tcMar>
            <w:vAlign w:val="center"/>
          </w:tcPr>
          <w:p w14:paraId="1E642BFA" w14:textId="77777777" w:rsidR="00F67400" w:rsidRPr="006E24A3" w:rsidRDefault="00F67400" w:rsidP="009639C0">
            <w:pPr>
              <w:jc w:val="center"/>
              <w:rPr>
                <w:rFonts w:cs="Times New Roman"/>
              </w:rPr>
            </w:pPr>
            <w:r w:rsidRPr="006E24A3">
              <w:rPr>
                <w:rFonts w:eastAsia="Times New Roman" w:cs="Times New Roman"/>
                <w:b/>
                <w:sz w:val="22"/>
              </w:rPr>
              <w:t>Итого по муниципальному образованию</w:t>
            </w:r>
          </w:p>
        </w:tc>
        <w:tc>
          <w:tcPr>
            <w:tcW w:w="0" w:type="dxa"/>
            <w:shd w:val="clear" w:color="auto" w:fill="FBD4B4"/>
            <w:tcMar>
              <w:top w:w="40" w:type="dxa"/>
              <w:left w:w="200" w:type="dxa"/>
              <w:bottom w:w="40" w:type="dxa"/>
              <w:right w:w="200" w:type="dxa"/>
            </w:tcMar>
            <w:vAlign w:val="center"/>
          </w:tcPr>
          <w:p w14:paraId="03F7E2ED"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57C94E0D"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60C42C27"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60DEAF6E"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59FCF1F1"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57DA825E"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74C8257D"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3D532858"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14:paraId="3A3F7C3B" w14:textId="77777777" w:rsidR="00F67400" w:rsidRPr="006E24A3" w:rsidRDefault="00F67400" w:rsidP="009639C0">
            <w:pPr>
              <w:jc w:val="center"/>
              <w:rPr>
                <w:rFonts w:cs="Times New Roman"/>
              </w:rPr>
            </w:pPr>
            <w:r w:rsidRPr="006E24A3">
              <w:rPr>
                <w:rFonts w:eastAsia="Times New Roman" w:cs="Times New Roman"/>
                <w:sz w:val="22"/>
              </w:rPr>
              <w:t>-</w:t>
            </w:r>
          </w:p>
        </w:tc>
      </w:tr>
      <w:tr w:rsidR="00F67400" w:rsidRPr="006E24A3" w14:paraId="4F17923F" w14:textId="77777777" w:rsidTr="009639C0">
        <w:trPr>
          <w:jc w:val="center"/>
        </w:trPr>
        <w:tc>
          <w:tcPr>
            <w:tcW w:w="0" w:type="dxa"/>
            <w:gridSpan w:val="11"/>
            <w:shd w:val="clear" w:color="auto" w:fill="FFFFFF"/>
            <w:tcMar>
              <w:top w:w="40" w:type="dxa"/>
              <w:left w:w="160" w:type="dxa"/>
              <w:bottom w:w="40" w:type="dxa"/>
              <w:right w:w="20" w:type="dxa"/>
            </w:tcMar>
            <w:vAlign w:val="center"/>
          </w:tcPr>
          <w:p w14:paraId="459DBAE4" w14:textId="77777777" w:rsidR="00F67400" w:rsidRPr="006E24A3" w:rsidRDefault="00F67400" w:rsidP="009639C0">
            <w:pPr>
              <w:rPr>
                <w:rFonts w:cs="Times New Roman"/>
              </w:rPr>
            </w:pPr>
            <w:r w:rsidRPr="006E24A3">
              <w:rPr>
                <w:rFonts w:eastAsia="Times New Roman" w:cs="Times New Roman"/>
                <w:i/>
                <w:sz w:val="22"/>
              </w:rP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городского округа</w:t>
            </w:r>
          </w:p>
        </w:tc>
      </w:tr>
      <w:tr w:rsidR="00F67400" w:rsidRPr="006E24A3" w14:paraId="327D1D59" w14:textId="77777777" w:rsidTr="009639C0">
        <w:trPr>
          <w:jc w:val="center"/>
        </w:trPr>
        <w:tc>
          <w:tcPr>
            <w:tcW w:w="0" w:type="dxa"/>
            <w:gridSpan w:val="2"/>
            <w:shd w:val="clear" w:color="auto" w:fill="FFFFFF"/>
            <w:tcMar>
              <w:top w:w="40" w:type="dxa"/>
              <w:left w:w="200" w:type="dxa"/>
              <w:bottom w:w="40" w:type="dxa"/>
              <w:right w:w="200" w:type="dxa"/>
            </w:tcMar>
            <w:vAlign w:val="center"/>
          </w:tcPr>
          <w:p w14:paraId="5652576C" w14:textId="77777777" w:rsidR="00F67400" w:rsidRPr="006E24A3" w:rsidRDefault="00F67400" w:rsidP="009639C0">
            <w:pPr>
              <w:jc w:val="center"/>
              <w:rPr>
                <w:rFonts w:cs="Times New Roman"/>
              </w:rPr>
            </w:pPr>
            <w:r w:rsidRPr="006E24A3">
              <w:rPr>
                <w:rFonts w:eastAsia="Times New Roman" w:cs="Times New Roman"/>
                <w:sz w:val="22"/>
              </w:rPr>
              <w:t>В целом по муниципальному образованию</w:t>
            </w:r>
          </w:p>
        </w:tc>
        <w:tc>
          <w:tcPr>
            <w:tcW w:w="0" w:type="dxa"/>
            <w:shd w:val="clear" w:color="auto" w:fill="FFFFFF"/>
            <w:tcMar>
              <w:top w:w="40" w:type="dxa"/>
              <w:left w:w="200" w:type="dxa"/>
              <w:bottom w:w="40" w:type="dxa"/>
              <w:right w:w="200" w:type="dxa"/>
            </w:tcMar>
            <w:vAlign w:val="center"/>
          </w:tcPr>
          <w:p w14:paraId="2FF0B096"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FB348FA"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C037A88"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C8099D6"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C9A65D5"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A4173F9"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C0AD7E6"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7094E20"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B06E49C" w14:textId="77777777" w:rsidR="00F67400" w:rsidRPr="006E24A3" w:rsidRDefault="00F67400" w:rsidP="009639C0">
            <w:pPr>
              <w:jc w:val="center"/>
              <w:rPr>
                <w:rFonts w:cs="Times New Roman"/>
              </w:rPr>
            </w:pPr>
            <w:r w:rsidRPr="006E24A3">
              <w:rPr>
                <w:rFonts w:eastAsia="Times New Roman" w:cs="Times New Roman"/>
                <w:sz w:val="22"/>
              </w:rPr>
              <w:t>-</w:t>
            </w:r>
          </w:p>
        </w:tc>
      </w:tr>
    </w:tbl>
    <w:p w14:paraId="04DBAFA9" w14:textId="77777777" w:rsidR="00F67400" w:rsidRPr="006E24A3" w:rsidRDefault="00F67400" w:rsidP="00F67400">
      <w:pPr>
        <w:pStyle w:val="a0"/>
        <w:rPr>
          <w:rFonts w:cs="Times New Roman"/>
          <w:lang w:val="en-US" w:eastAsia="ru-RU"/>
        </w:rPr>
      </w:pPr>
    </w:p>
    <w:p w14:paraId="7AEE8F14" w14:textId="77777777" w:rsidR="00F67400" w:rsidRPr="006E24A3" w:rsidRDefault="00F67400" w:rsidP="00F67400">
      <w:pPr>
        <w:pStyle w:val="a0"/>
        <w:rPr>
          <w:rFonts w:cs="Times New Roman"/>
          <w:lang w:eastAsia="ru-RU"/>
        </w:rPr>
      </w:pPr>
    </w:p>
    <w:p w14:paraId="2CF3E44F" w14:textId="77777777" w:rsidR="00F67400" w:rsidRPr="006E24A3" w:rsidRDefault="00F67400" w:rsidP="00F67400">
      <w:pPr>
        <w:pStyle w:val="2"/>
        <w:ind w:left="0" w:firstLine="0"/>
        <w:sectPr w:rsidR="00F67400" w:rsidRPr="006E24A3" w:rsidSect="009639C0">
          <w:pgSz w:w="16838" w:h="11906" w:orient="landscape"/>
          <w:pgMar w:top="851" w:right="1134" w:bottom="1701" w:left="1134" w:header="709" w:footer="709" w:gutter="0"/>
          <w:cols w:space="708"/>
          <w:docGrid w:linePitch="360"/>
        </w:sectPr>
      </w:pPr>
      <w:bookmarkStart w:id="640" w:name="_Toc46131681"/>
      <w:bookmarkStart w:id="641" w:name="_Toc53927743"/>
    </w:p>
    <w:bookmarkEnd w:id="640"/>
    <w:bookmarkEnd w:id="641"/>
    <w:p w14:paraId="238A6FDC" w14:textId="77777777" w:rsidR="00F67400" w:rsidRPr="006E24A3" w:rsidRDefault="00F67400" w:rsidP="00F67400">
      <w:pPr>
        <w:pStyle w:val="2"/>
        <w:ind w:left="0" w:firstLine="0"/>
        <w:rPr>
          <w:sz w:val="28"/>
          <w:szCs w:val="28"/>
        </w:rPr>
      </w:pPr>
      <w:r w:rsidRPr="006E24A3">
        <w:rPr>
          <w:sz w:val="28"/>
          <w:szCs w:val="28"/>
        </w:rPr>
        <w:lastRenderedPageBreak/>
        <w:fldChar w:fldCharType="begin"/>
      </w:r>
      <w:r w:rsidRPr="006E24A3">
        <w:rPr>
          <w:sz w:val="28"/>
          <w:szCs w:val="28"/>
        </w:rPr>
        <w:instrText xml:space="preserve"> HYPERLINK "file:///D:\\Source\\Ses\\Docs\\Оглавление%20том%202%20%20О.М..docx" \l "bookmark132" </w:instrText>
      </w:r>
      <w:r w:rsidRPr="006E24A3">
        <w:rPr>
          <w:sz w:val="28"/>
          <w:szCs w:val="28"/>
        </w:rPr>
        <w:fldChar w:fldCharType="separate"/>
      </w:r>
      <w:bookmarkStart w:id="642" w:name="_Toc30085168"/>
      <w:bookmarkStart w:id="643" w:name="_Toc32845491"/>
      <w:bookmarkStart w:id="644" w:name="_Toc104822372"/>
      <w:r w:rsidRPr="006E24A3">
        <w:rPr>
          <w:sz w:val="28"/>
          <w:szCs w:val="28"/>
        </w:rPr>
        <w:t>ГЛАВА 14. ЦЕНОВЫЕ (ТАРИФНЫЕ) ПОСЛЕДСТВИЯ</w:t>
      </w:r>
      <w:bookmarkEnd w:id="642"/>
      <w:bookmarkEnd w:id="643"/>
      <w:bookmarkEnd w:id="644"/>
      <w:r w:rsidRPr="006E24A3">
        <w:rPr>
          <w:sz w:val="28"/>
          <w:szCs w:val="28"/>
        </w:rPr>
        <w:fldChar w:fldCharType="end"/>
      </w:r>
    </w:p>
    <w:p w14:paraId="10F21780" w14:textId="77777777" w:rsidR="00F67400" w:rsidRPr="006E24A3" w:rsidRDefault="00F67400" w:rsidP="00F67400">
      <w:pPr>
        <w:rPr>
          <w:rFonts w:cs="Times New Roman"/>
          <w:lang w:eastAsia="ru-RU"/>
        </w:rPr>
      </w:pPr>
    </w:p>
    <w:p w14:paraId="327C5567" w14:textId="77777777" w:rsidR="00F67400" w:rsidRPr="006E24A3" w:rsidRDefault="00F67400" w:rsidP="00F67400">
      <w:pPr>
        <w:pStyle w:val="2"/>
        <w:ind w:left="0" w:firstLine="0"/>
      </w:pPr>
      <w:bookmarkStart w:id="645" w:name="_Toc104822373"/>
      <w:r w:rsidRPr="006E24A3">
        <w:t>Часть 1. ОПИСАНИЕ ИЗМЕНЕНИЙ (ФАКТИЧЕСКИХ ДАННЫХ) В ОЦЕНКЕ ЗНАЧЕНИЙ ИНДИКАТОРОВ РАЗВИТИЯ СИСТЕМ ТЕПЛОСНАБЖЕНИЯ ПОСЕЛЕНИЯ, ГОРОДСКОГО ОКРУГА, ГОРОДА ФЕДЕРАЛЬНОГО ЗНАЧЕНИЯ С УЧЕТОМ РЕАЛИЗАЦИИ ПРОЕКТОВ СХЕМЫ ТЕПЛОСНАБЖЕНИЯ</w:t>
      </w:r>
      <w:bookmarkEnd w:id="645"/>
    </w:p>
    <w:p w14:paraId="66E52A54" w14:textId="77777777" w:rsidR="00F67400" w:rsidRPr="006E24A3" w:rsidRDefault="00F67400" w:rsidP="00F67400">
      <w:pPr>
        <w:pStyle w:val="af0"/>
        <w:spacing w:before="233"/>
        <w:ind w:right="118" w:firstLine="566"/>
        <w:jc w:val="both"/>
        <w:rPr>
          <w:rFonts w:cs="Times New Roman"/>
          <w:lang w:val="ru-RU"/>
        </w:rPr>
      </w:pPr>
      <w:bookmarkStart w:id="646" w:name="_Hlk104558541"/>
      <w:r w:rsidRPr="006E24A3">
        <w:rPr>
          <w:rFonts w:cs="Times New Roman"/>
          <w:spacing w:val="-5"/>
          <w:lang w:val="ru-RU"/>
        </w:rPr>
        <w:t>Глава</w:t>
      </w:r>
      <w:r w:rsidRPr="006E24A3">
        <w:rPr>
          <w:rFonts w:cs="Times New Roman"/>
          <w:spacing w:val="8"/>
          <w:lang w:val="ru-RU"/>
        </w:rPr>
        <w:t xml:space="preserve"> </w:t>
      </w:r>
      <w:r w:rsidRPr="006E24A3">
        <w:rPr>
          <w:rFonts w:cs="Times New Roman"/>
          <w:spacing w:val="-5"/>
          <w:lang w:val="ru-RU"/>
        </w:rPr>
        <w:t>разработана</w:t>
      </w:r>
      <w:r w:rsidRPr="006E24A3">
        <w:rPr>
          <w:rFonts w:cs="Times New Roman"/>
          <w:spacing w:val="8"/>
          <w:lang w:val="ru-RU"/>
        </w:rPr>
        <w:t xml:space="preserve"> </w:t>
      </w:r>
      <w:r w:rsidRPr="006E24A3">
        <w:rPr>
          <w:rFonts w:cs="Times New Roman"/>
          <w:spacing w:val="-6"/>
          <w:lang w:val="ru-RU"/>
        </w:rPr>
        <w:t>впервые,</w:t>
      </w:r>
      <w:r w:rsidRPr="006E24A3">
        <w:rPr>
          <w:rFonts w:cs="Times New Roman"/>
          <w:spacing w:val="9"/>
          <w:lang w:val="ru-RU"/>
        </w:rPr>
        <w:t xml:space="preserve"> </w:t>
      </w:r>
      <w:r w:rsidRPr="006E24A3">
        <w:rPr>
          <w:rFonts w:cs="Times New Roman"/>
          <w:lang w:val="ru-RU"/>
        </w:rPr>
        <w:t>в</w:t>
      </w:r>
      <w:r w:rsidRPr="006E24A3">
        <w:rPr>
          <w:rFonts w:cs="Times New Roman"/>
          <w:spacing w:val="8"/>
          <w:lang w:val="ru-RU"/>
        </w:rPr>
        <w:t xml:space="preserve"> </w:t>
      </w:r>
      <w:r w:rsidRPr="006E24A3">
        <w:rPr>
          <w:rFonts w:cs="Times New Roman"/>
          <w:spacing w:val="-5"/>
          <w:lang w:val="ru-RU"/>
        </w:rPr>
        <w:t>соответствии</w:t>
      </w:r>
      <w:r w:rsidRPr="006E24A3">
        <w:rPr>
          <w:rFonts w:cs="Times New Roman"/>
          <w:spacing w:val="10"/>
          <w:lang w:val="ru-RU"/>
        </w:rPr>
        <w:t xml:space="preserve"> </w:t>
      </w:r>
      <w:r w:rsidRPr="006E24A3">
        <w:rPr>
          <w:rFonts w:cs="Times New Roman"/>
          <w:lang w:val="ru-RU"/>
        </w:rPr>
        <w:t>с</w:t>
      </w:r>
      <w:r w:rsidRPr="006E24A3">
        <w:rPr>
          <w:rFonts w:cs="Times New Roman"/>
          <w:spacing w:val="6"/>
          <w:lang w:val="ru-RU"/>
        </w:rPr>
        <w:t xml:space="preserve"> </w:t>
      </w:r>
      <w:r w:rsidRPr="006E24A3">
        <w:rPr>
          <w:rFonts w:cs="Times New Roman"/>
          <w:spacing w:val="-5"/>
          <w:lang w:val="ru-RU"/>
        </w:rPr>
        <w:t>требованиями</w:t>
      </w:r>
      <w:r w:rsidRPr="006E24A3">
        <w:rPr>
          <w:rFonts w:cs="Times New Roman"/>
          <w:spacing w:val="8"/>
          <w:lang w:val="ru-RU"/>
        </w:rPr>
        <w:t xml:space="preserve"> </w:t>
      </w:r>
      <w:r w:rsidRPr="006E24A3">
        <w:rPr>
          <w:rFonts w:cs="Times New Roman"/>
          <w:spacing w:val="-3"/>
          <w:lang w:val="ru-RU"/>
        </w:rPr>
        <w:t>ПП</w:t>
      </w:r>
      <w:r w:rsidRPr="006E24A3">
        <w:rPr>
          <w:rFonts w:cs="Times New Roman"/>
          <w:spacing w:val="8"/>
          <w:lang w:val="ru-RU"/>
        </w:rPr>
        <w:t xml:space="preserve"> </w:t>
      </w:r>
      <w:r w:rsidRPr="006E24A3">
        <w:rPr>
          <w:rFonts w:cs="Times New Roman"/>
          <w:spacing w:val="-2"/>
          <w:lang w:val="ru-RU"/>
        </w:rPr>
        <w:t>РФ</w:t>
      </w:r>
      <w:r w:rsidRPr="006E24A3">
        <w:rPr>
          <w:rFonts w:cs="Times New Roman"/>
          <w:spacing w:val="9"/>
          <w:lang w:val="ru-RU"/>
        </w:rPr>
        <w:t xml:space="preserve"> </w:t>
      </w:r>
      <w:r w:rsidRPr="006E24A3">
        <w:rPr>
          <w:rFonts w:cs="Times New Roman"/>
          <w:spacing w:val="-4"/>
          <w:lang w:val="ru-RU"/>
        </w:rPr>
        <w:t>от</w:t>
      </w:r>
      <w:r w:rsidRPr="006E24A3">
        <w:rPr>
          <w:rFonts w:cs="Times New Roman"/>
          <w:spacing w:val="14"/>
          <w:lang w:val="ru-RU"/>
        </w:rPr>
        <w:t xml:space="preserve"> </w:t>
      </w:r>
      <w:r w:rsidRPr="006E24A3">
        <w:rPr>
          <w:rFonts w:cs="Times New Roman"/>
          <w:spacing w:val="-5"/>
          <w:lang w:val="ru-RU"/>
        </w:rPr>
        <w:t>22.02.2012</w:t>
      </w:r>
      <w:r w:rsidRPr="006E24A3">
        <w:rPr>
          <w:rFonts w:cs="Times New Roman"/>
          <w:spacing w:val="9"/>
          <w:lang w:val="ru-RU"/>
        </w:rPr>
        <w:t xml:space="preserve"> </w:t>
      </w:r>
      <w:r w:rsidRPr="006E24A3">
        <w:rPr>
          <w:rFonts w:cs="Times New Roman"/>
          <w:spacing w:val="-3"/>
          <w:lang w:val="ru-RU"/>
        </w:rPr>
        <w:t>г.</w:t>
      </w:r>
      <w:r w:rsidRPr="006E24A3">
        <w:rPr>
          <w:rFonts w:cs="Times New Roman"/>
          <w:spacing w:val="9"/>
          <w:lang w:val="ru-RU"/>
        </w:rPr>
        <w:t xml:space="preserve"> </w:t>
      </w:r>
      <w:r w:rsidRPr="006E24A3">
        <w:rPr>
          <w:rFonts w:cs="Times New Roman"/>
          <w:spacing w:val="-4"/>
          <w:lang w:val="ru-RU"/>
        </w:rPr>
        <w:t>№154</w:t>
      </w:r>
      <w:r w:rsidRPr="006E24A3">
        <w:rPr>
          <w:rFonts w:cs="Times New Roman"/>
          <w:spacing w:val="12"/>
          <w:lang w:val="ru-RU"/>
        </w:rPr>
        <w:t xml:space="preserve"> </w:t>
      </w:r>
      <w:r w:rsidRPr="006E24A3">
        <w:rPr>
          <w:rFonts w:cs="Times New Roman"/>
          <w:spacing w:val="-6"/>
          <w:lang w:val="ru-RU"/>
        </w:rPr>
        <w:t>«О</w:t>
      </w:r>
      <w:r w:rsidRPr="006E24A3">
        <w:rPr>
          <w:rFonts w:cs="Times New Roman"/>
          <w:spacing w:val="37"/>
          <w:lang w:val="ru-RU"/>
        </w:rPr>
        <w:t xml:space="preserve"> </w:t>
      </w:r>
      <w:r w:rsidRPr="006E24A3">
        <w:rPr>
          <w:rFonts w:cs="Times New Roman"/>
          <w:spacing w:val="-5"/>
          <w:lang w:val="ru-RU"/>
        </w:rPr>
        <w:t>требованиях</w:t>
      </w:r>
      <w:r w:rsidRPr="006E24A3">
        <w:rPr>
          <w:rFonts w:cs="Times New Roman"/>
          <w:spacing w:val="2"/>
          <w:lang w:val="ru-RU"/>
        </w:rPr>
        <w:t xml:space="preserve"> </w:t>
      </w:r>
      <w:r w:rsidRPr="006E24A3">
        <w:rPr>
          <w:rFonts w:cs="Times New Roman"/>
          <w:lang w:val="ru-RU"/>
        </w:rPr>
        <w:t>к</w:t>
      </w:r>
      <w:r w:rsidRPr="006E24A3">
        <w:rPr>
          <w:rFonts w:cs="Times New Roman"/>
          <w:spacing w:val="3"/>
          <w:lang w:val="ru-RU"/>
        </w:rPr>
        <w:t xml:space="preserve"> </w:t>
      </w:r>
      <w:r w:rsidRPr="006E24A3">
        <w:rPr>
          <w:rFonts w:cs="Times New Roman"/>
          <w:spacing w:val="-5"/>
          <w:lang w:val="ru-RU"/>
        </w:rPr>
        <w:t>схемам</w:t>
      </w:r>
      <w:r w:rsidRPr="006E24A3">
        <w:rPr>
          <w:rFonts w:cs="Times New Roman"/>
          <w:spacing w:val="1"/>
          <w:lang w:val="ru-RU"/>
        </w:rPr>
        <w:t xml:space="preserve"> </w:t>
      </w:r>
      <w:r w:rsidRPr="006E24A3">
        <w:rPr>
          <w:rFonts w:cs="Times New Roman"/>
          <w:spacing w:val="-5"/>
          <w:lang w:val="ru-RU"/>
        </w:rPr>
        <w:t>теплоснабжения,</w:t>
      </w:r>
      <w:r w:rsidRPr="006E24A3">
        <w:rPr>
          <w:rFonts w:cs="Times New Roman"/>
          <w:spacing w:val="2"/>
          <w:lang w:val="ru-RU"/>
        </w:rPr>
        <w:t xml:space="preserve"> </w:t>
      </w:r>
      <w:r w:rsidRPr="006E24A3">
        <w:rPr>
          <w:rFonts w:cs="Times New Roman"/>
          <w:spacing w:val="-5"/>
          <w:lang w:val="ru-RU"/>
        </w:rPr>
        <w:t>порядку</w:t>
      </w:r>
      <w:r w:rsidRPr="006E24A3">
        <w:rPr>
          <w:rFonts w:cs="Times New Roman"/>
          <w:spacing w:val="-3"/>
          <w:lang w:val="ru-RU"/>
        </w:rPr>
        <w:t xml:space="preserve"> их</w:t>
      </w:r>
      <w:r w:rsidRPr="006E24A3">
        <w:rPr>
          <w:rFonts w:cs="Times New Roman"/>
          <w:spacing w:val="4"/>
          <w:lang w:val="ru-RU"/>
        </w:rPr>
        <w:t xml:space="preserve"> </w:t>
      </w:r>
      <w:r w:rsidRPr="006E24A3">
        <w:rPr>
          <w:rFonts w:cs="Times New Roman"/>
          <w:spacing w:val="-5"/>
          <w:lang w:val="ru-RU"/>
        </w:rPr>
        <w:t>разработки</w:t>
      </w:r>
      <w:r w:rsidRPr="006E24A3">
        <w:rPr>
          <w:rFonts w:cs="Times New Roman"/>
          <w:lang w:val="ru-RU"/>
        </w:rPr>
        <w:t xml:space="preserve"> и</w:t>
      </w:r>
      <w:r w:rsidRPr="006E24A3">
        <w:rPr>
          <w:rFonts w:cs="Times New Roman"/>
          <w:spacing w:val="5"/>
          <w:lang w:val="ru-RU"/>
        </w:rPr>
        <w:t xml:space="preserve"> </w:t>
      </w:r>
      <w:r w:rsidRPr="006E24A3">
        <w:rPr>
          <w:rFonts w:cs="Times New Roman"/>
          <w:spacing w:val="-5"/>
          <w:lang w:val="ru-RU"/>
        </w:rPr>
        <w:t xml:space="preserve">утверждения» </w:t>
      </w:r>
      <w:r w:rsidRPr="006E24A3">
        <w:rPr>
          <w:rFonts w:cs="Times New Roman"/>
          <w:spacing w:val="-3"/>
          <w:lang w:val="ru-RU"/>
        </w:rPr>
        <w:t>(в</w:t>
      </w:r>
      <w:r w:rsidRPr="006E24A3">
        <w:rPr>
          <w:rFonts w:cs="Times New Roman"/>
          <w:spacing w:val="4"/>
          <w:lang w:val="ru-RU"/>
        </w:rPr>
        <w:t xml:space="preserve"> </w:t>
      </w:r>
      <w:r w:rsidRPr="006E24A3">
        <w:rPr>
          <w:rFonts w:cs="Times New Roman"/>
          <w:spacing w:val="-5"/>
          <w:lang w:val="ru-RU"/>
        </w:rPr>
        <w:t>редакции</w:t>
      </w:r>
      <w:r w:rsidRPr="006E24A3">
        <w:rPr>
          <w:rFonts w:cs="Times New Roman"/>
          <w:spacing w:val="3"/>
          <w:lang w:val="ru-RU"/>
        </w:rPr>
        <w:t xml:space="preserve"> </w:t>
      </w:r>
      <w:r w:rsidRPr="006E24A3">
        <w:rPr>
          <w:rFonts w:cs="Times New Roman"/>
          <w:spacing w:val="-3"/>
          <w:lang w:val="ru-RU"/>
        </w:rPr>
        <w:t>ПП</w:t>
      </w:r>
      <w:r w:rsidRPr="006E24A3">
        <w:rPr>
          <w:rFonts w:cs="Times New Roman"/>
          <w:spacing w:val="-1"/>
          <w:lang w:val="ru-RU"/>
        </w:rPr>
        <w:t xml:space="preserve"> </w:t>
      </w:r>
      <w:r w:rsidRPr="006E24A3">
        <w:rPr>
          <w:rFonts w:cs="Times New Roman"/>
          <w:spacing w:val="-2"/>
          <w:lang w:val="ru-RU"/>
        </w:rPr>
        <w:t>РФ</w:t>
      </w:r>
      <w:r w:rsidRPr="006E24A3">
        <w:rPr>
          <w:rFonts w:cs="Times New Roman"/>
          <w:spacing w:val="53"/>
          <w:lang w:val="ru-RU"/>
        </w:rPr>
        <w:t xml:space="preserve"> </w:t>
      </w:r>
      <w:r w:rsidRPr="006E24A3">
        <w:rPr>
          <w:rFonts w:cs="Times New Roman"/>
          <w:spacing w:val="-3"/>
          <w:lang w:val="ru-RU"/>
        </w:rPr>
        <w:t>от</w:t>
      </w:r>
      <w:r w:rsidRPr="006E24A3">
        <w:rPr>
          <w:rFonts w:cs="Times New Roman"/>
          <w:spacing w:val="19"/>
          <w:lang w:val="ru-RU"/>
        </w:rPr>
        <w:t xml:space="preserve"> </w:t>
      </w:r>
      <w:r w:rsidRPr="006E24A3">
        <w:rPr>
          <w:rFonts w:cs="Times New Roman"/>
          <w:spacing w:val="-5"/>
          <w:lang w:val="ru-RU"/>
        </w:rPr>
        <w:t>16.03.2019</w:t>
      </w:r>
      <w:r w:rsidRPr="006E24A3">
        <w:rPr>
          <w:rFonts w:cs="Times New Roman"/>
          <w:spacing w:val="18"/>
          <w:lang w:val="ru-RU"/>
        </w:rPr>
        <w:t xml:space="preserve"> </w:t>
      </w:r>
      <w:r w:rsidRPr="006E24A3">
        <w:rPr>
          <w:rFonts w:cs="Times New Roman"/>
          <w:spacing w:val="-3"/>
          <w:lang w:val="ru-RU"/>
        </w:rPr>
        <w:t>г.</w:t>
      </w:r>
      <w:r w:rsidRPr="006E24A3">
        <w:rPr>
          <w:rFonts w:cs="Times New Roman"/>
          <w:spacing w:val="18"/>
          <w:lang w:val="ru-RU"/>
        </w:rPr>
        <w:t xml:space="preserve"> </w:t>
      </w:r>
      <w:r w:rsidRPr="006E24A3">
        <w:rPr>
          <w:rFonts w:cs="Times New Roman"/>
          <w:spacing w:val="-5"/>
          <w:lang w:val="ru-RU"/>
        </w:rPr>
        <w:t>№276).</w:t>
      </w:r>
      <w:r w:rsidRPr="006E24A3">
        <w:rPr>
          <w:rFonts w:cs="Times New Roman"/>
          <w:spacing w:val="18"/>
          <w:lang w:val="ru-RU"/>
        </w:rPr>
        <w:t xml:space="preserve"> </w:t>
      </w:r>
      <w:r w:rsidRPr="006E24A3">
        <w:rPr>
          <w:rFonts w:cs="Times New Roman"/>
          <w:spacing w:val="-5"/>
          <w:lang w:val="ru-RU"/>
        </w:rPr>
        <w:t>Смысловая</w:t>
      </w:r>
      <w:r w:rsidRPr="006E24A3">
        <w:rPr>
          <w:rFonts w:cs="Times New Roman"/>
          <w:spacing w:val="18"/>
          <w:lang w:val="ru-RU"/>
        </w:rPr>
        <w:t xml:space="preserve"> </w:t>
      </w:r>
      <w:r w:rsidRPr="006E24A3">
        <w:rPr>
          <w:rFonts w:cs="Times New Roman"/>
          <w:spacing w:val="-5"/>
          <w:lang w:val="ru-RU"/>
        </w:rPr>
        <w:t>часть</w:t>
      </w:r>
      <w:r w:rsidRPr="006E24A3">
        <w:rPr>
          <w:rFonts w:cs="Times New Roman"/>
          <w:spacing w:val="19"/>
          <w:lang w:val="ru-RU"/>
        </w:rPr>
        <w:t xml:space="preserve"> </w:t>
      </w:r>
      <w:r w:rsidRPr="006E24A3">
        <w:rPr>
          <w:rFonts w:cs="Times New Roman"/>
          <w:spacing w:val="-5"/>
          <w:lang w:val="ru-RU"/>
        </w:rPr>
        <w:t>отражает</w:t>
      </w:r>
      <w:r w:rsidRPr="006E24A3">
        <w:rPr>
          <w:rFonts w:cs="Times New Roman"/>
          <w:spacing w:val="19"/>
          <w:lang w:val="ru-RU"/>
        </w:rPr>
        <w:t xml:space="preserve"> </w:t>
      </w:r>
      <w:r w:rsidRPr="006E24A3">
        <w:rPr>
          <w:rFonts w:cs="Times New Roman"/>
          <w:spacing w:val="-5"/>
          <w:lang w:val="ru-RU"/>
        </w:rPr>
        <w:t>основные</w:t>
      </w:r>
      <w:r w:rsidRPr="006E24A3">
        <w:rPr>
          <w:rFonts w:cs="Times New Roman"/>
          <w:spacing w:val="18"/>
          <w:lang w:val="ru-RU"/>
        </w:rPr>
        <w:t xml:space="preserve"> </w:t>
      </w:r>
      <w:r w:rsidRPr="006E24A3">
        <w:rPr>
          <w:rFonts w:cs="Times New Roman"/>
          <w:spacing w:val="-5"/>
          <w:lang w:val="ru-RU"/>
        </w:rPr>
        <w:t>целевые</w:t>
      </w:r>
      <w:r w:rsidRPr="006E24A3">
        <w:rPr>
          <w:rFonts w:cs="Times New Roman"/>
          <w:spacing w:val="18"/>
          <w:lang w:val="ru-RU"/>
        </w:rPr>
        <w:t xml:space="preserve"> </w:t>
      </w:r>
      <w:r w:rsidRPr="006E24A3">
        <w:rPr>
          <w:rFonts w:cs="Times New Roman"/>
          <w:spacing w:val="-5"/>
          <w:lang w:val="ru-RU"/>
        </w:rPr>
        <w:t>показатели</w:t>
      </w:r>
      <w:r w:rsidRPr="006E24A3">
        <w:rPr>
          <w:rFonts w:cs="Times New Roman"/>
          <w:spacing w:val="20"/>
          <w:lang w:val="ru-RU"/>
        </w:rPr>
        <w:t xml:space="preserve"> </w:t>
      </w:r>
      <w:r w:rsidRPr="006E24A3">
        <w:rPr>
          <w:rFonts w:cs="Times New Roman"/>
          <w:spacing w:val="-5"/>
          <w:lang w:val="ru-RU"/>
        </w:rPr>
        <w:t>развития</w:t>
      </w:r>
      <w:r w:rsidRPr="006E24A3">
        <w:rPr>
          <w:rFonts w:cs="Times New Roman"/>
          <w:spacing w:val="18"/>
          <w:lang w:val="ru-RU"/>
        </w:rPr>
        <w:t xml:space="preserve"> </w:t>
      </w:r>
      <w:r w:rsidRPr="006E24A3">
        <w:rPr>
          <w:rFonts w:cs="Times New Roman"/>
          <w:spacing w:val="-5"/>
          <w:lang w:val="ru-RU"/>
        </w:rPr>
        <w:t>систем</w:t>
      </w:r>
      <w:r w:rsidRPr="006E24A3">
        <w:rPr>
          <w:rFonts w:cs="Times New Roman"/>
          <w:spacing w:val="65"/>
          <w:lang w:val="ru-RU"/>
        </w:rPr>
        <w:t xml:space="preserve"> </w:t>
      </w:r>
      <w:r w:rsidRPr="006E24A3">
        <w:rPr>
          <w:rFonts w:cs="Times New Roman"/>
          <w:spacing w:val="-5"/>
          <w:lang w:val="ru-RU"/>
        </w:rPr>
        <w:t>централизованного</w:t>
      </w:r>
      <w:r w:rsidRPr="006E24A3">
        <w:rPr>
          <w:rFonts w:cs="Times New Roman"/>
          <w:spacing w:val="-12"/>
          <w:lang w:val="ru-RU"/>
        </w:rPr>
        <w:t xml:space="preserve"> </w:t>
      </w:r>
      <w:r w:rsidRPr="006E24A3">
        <w:rPr>
          <w:rFonts w:cs="Times New Roman"/>
          <w:spacing w:val="-5"/>
          <w:lang w:val="ru-RU"/>
        </w:rPr>
        <w:t>теплоснабжения</w:t>
      </w:r>
      <w:r w:rsidRPr="006E24A3">
        <w:rPr>
          <w:rFonts w:cs="Times New Roman"/>
          <w:spacing w:val="-10"/>
          <w:lang w:val="ru-RU"/>
        </w:rPr>
        <w:t xml:space="preserve"> </w:t>
      </w:r>
      <w:r w:rsidRPr="006E24A3">
        <w:rPr>
          <w:rFonts w:cs="Times New Roman"/>
          <w:spacing w:val="-5"/>
          <w:lang w:val="ru-RU"/>
        </w:rPr>
        <w:t>СП.</w:t>
      </w:r>
    </w:p>
    <w:bookmarkEnd w:id="646"/>
    <w:p w14:paraId="0095D786" w14:textId="77777777" w:rsidR="00F67400" w:rsidRPr="006E24A3" w:rsidRDefault="00F67400" w:rsidP="00F67400">
      <w:pPr>
        <w:rPr>
          <w:rFonts w:cs="Times New Roman"/>
        </w:rPr>
      </w:pPr>
    </w:p>
    <w:p w14:paraId="0F79DE97" w14:textId="77777777" w:rsidR="00F67400" w:rsidRPr="006E24A3" w:rsidRDefault="003D5830" w:rsidP="00F67400">
      <w:pPr>
        <w:pStyle w:val="2"/>
        <w:ind w:left="0" w:firstLine="0"/>
      </w:pPr>
      <w:hyperlink r:id="rId326" w:anchor="bookmark133" w:history="1">
        <w:bookmarkStart w:id="647" w:name="_Toc30085169"/>
        <w:bookmarkStart w:id="648" w:name="_Toc32845492"/>
        <w:bookmarkStart w:id="649" w:name="_Toc104822374"/>
        <w:r w:rsidR="00F67400" w:rsidRPr="006E24A3">
          <w:t>Часть 1. ТАРИФНО-БАЛАНСОВЫЕ РАСЧЕТНЫЕ МОДЕЛИ ТЕПЛОСНАБЖЕНИЯ</w:t>
        </w:r>
      </w:hyperlink>
      <w:r w:rsidR="00F67400" w:rsidRPr="006E24A3">
        <w:t xml:space="preserve"> </w:t>
      </w:r>
      <w:hyperlink r:id="rId327" w:anchor="bookmark133" w:history="1">
        <w:r w:rsidR="00F67400" w:rsidRPr="006E24A3">
          <w:t>ПОТРЕБИТЕЛЕЙ ПО КАЖДОЙ СИСТЕМЕ ТЕПЛОСНАБЖЕНИЯ</w:t>
        </w:r>
        <w:bookmarkEnd w:id="647"/>
        <w:bookmarkEnd w:id="648"/>
        <w:bookmarkEnd w:id="649"/>
      </w:hyperlink>
    </w:p>
    <w:p w14:paraId="515CEF18" w14:textId="77777777" w:rsidR="00F67400" w:rsidRPr="006E24A3" w:rsidRDefault="00F67400" w:rsidP="00F67400">
      <w:pPr>
        <w:spacing w:line="244" w:lineRule="auto"/>
        <w:ind w:left="116" w:firstLine="710"/>
        <w:rPr>
          <w:rFonts w:eastAsia="Times New Roman" w:cs="Times New Roman"/>
          <w:szCs w:val="24"/>
          <w:lang w:eastAsia="ru-RU"/>
        </w:rPr>
      </w:pPr>
    </w:p>
    <w:p w14:paraId="754D3F73" w14:textId="77777777" w:rsidR="00F67400" w:rsidRPr="006E24A3" w:rsidRDefault="00F67400" w:rsidP="00F67400">
      <w:pPr>
        <w:spacing w:line="244" w:lineRule="auto"/>
        <w:ind w:firstLine="567"/>
        <w:jc w:val="both"/>
        <w:rPr>
          <w:rFonts w:eastAsia="Times New Roman" w:cs="Times New Roman"/>
          <w:szCs w:val="24"/>
          <w:lang w:eastAsia="ru-RU"/>
        </w:rPr>
      </w:pPr>
      <w:r w:rsidRPr="006E24A3">
        <w:rPr>
          <w:rFonts w:eastAsia="Times New Roman" w:cs="Times New Roman"/>
          <w:szCs w:val="24"/>
          <w:lang w:eastAsia="ru-RU"/>
        </w:rPr>
        <w:t>Тарифно-балансовые расчетные модели теплоснабжения потребителей отсутствуют.</w:t>
      </w:r>
    </w:p>
    <w:p w14:paraId="2F880B20" w14:textId="77777777" w:rsidR="00F67400" w:rsidRPr="006E24A3" w:rsidRDefault="00F67400" w:rsidP="00F67400">
      <w:pPr>
        <w:rPr>
          <w:rFonts w:cs="Times New Roman"/>
        </w:rPr>
      </w:pPr>
    </w:p>
    <w:p w14:paraId="111F9748" w14:textId="77777777" w:rsidR="00F67400" w:rsidRPr="006E24A3" w:rsidRDefault="003D5830" w:rsidP="00F67400">
      <w:pPr>
        <w:pStyle w:val="2"/>
        <w:ind w:left="0" w:firstLine="0"/>
      </w:pPr>
      <w:hyperlink r:id="rId328" w:anchor="bookmark134" w:history="1">
        <w:bookmarkStart w:id="650" w:name="_Toc30085170"/>
        <w:bookmarkStart w:id="651" w:name="_Toc32845493"/>
        <w:bookmarkStart w:id="652" w:name="_Toc104822375"/>
        <w:r w:rsidR="00F67400" w:rsidRPr="006E24A3">
          <w:t>Часть 2. ТАРИФНО-БАЛАНСОВЫЕ РАСЧЕТНЫЕ МОДЕЛИ ТЕПЛОСНАБЖЕНИЯ</w:t>
        </w:r>
      </w:hyperlink>
      <w:r w:rsidR="00F67400" w:rsidRPr="006E24A3">
        <w:t xml:space="preserve"> </w:t>
      </w:r>
      <w:hyperlink r:id="rId329" w:anchor="bookmark134" w:history="1">
        <w:r w:rsidR="00F67400" w:rsidRPr="006E24A3">
          <w:t>ПОТРЕБИТЕЛЕЙ ПО КАЖДОЙ ЕДИНОЙ ТЕПЛОСНАБЖАЮЩЕЙ ОРГАНИЗАЦИИ</w:t>
        </w:r>
        <w:bookmarkEnd w:id="650"/>
        <w:bookmarkEnd w:id="651"/>
        <w:bookmarkEnd w:id="652"/>
      </w:hyperlink>
    </w:p>
    <w:p w14:paraId="03FB51AB" w14:textId="77777777" w:rsidR="00F67400" w:rsidRPr="006E24A3" w:rsidRDefault="00F67400" w:rsidP="00F67400">
      <w:pPr>
        <w:ind w:left="827"/>
        <w:rPr>
          <w:rFonts w:eastAsia="Times New Roman" w:cs="Times New Roman"/>
          <w:spacing w:val="-16"/>
        </w:rPr>
      </w:pPr>
    </w:p>
    <w:p w14:paraId="5B78BC8D" w14:textId="77777777" w:rsidR="00F67400" w:rsidRPr="006E24A3" w:rsidRDefault="00F67400" w:rsidP="00F67400">
      <w:pPr>
        <w:spacing w:line="244" w:lineRule="auto"/>
        <w:ind w:firstLine="567"/>
        <w:jc w:val="both"/>
        <w:rPr>
          <w:rFonts w:eastAsia="Times New Roman" w:cs="Times New Roman"/>
          <w:szCs w:val="24"/>
          <w:lang w:eastAsia="ru-RU"/>
        </w:rPr>
      </w:pPr>
      <w:r w:rsidRPr="006E24A3">
        <w:rPr>
          <w:rFonts w:eastAsia="Times New Roman" w:cs="Times New Roman"/>
          <w:szCs w:val="24"/>
          <w:lang w:eastAsia="ru-RU"/>
        </w:rPr>
        <w:t>Тарифно-балансовые расчетные модели теплоснабжения потребителей отсутствуют.</w:t>
      </w:r>
    </w:p>
    <w:p w14:paraId="41E6463D" w14:textId="77777777" w:rsidR="00F67400" w:rsidRPr="006E24A3" w:rsidRDefault="00F67400" w:rsidP="00F67400">
      <w:pPr>
        <w:rPr>
          <w:rFonts w:cs="Times New Roman"/>
        </w:rPr>
      </w:pPr>
    </w:p>
    <w:p w14:paraId="3A2163E8" w14:textId="77777777" w:rsidR="00F67400" w:rsidRPr="006E24A3" w:rsidRDefault="003D5830" w:rsidP="00F67400">
      <w:pPr>
        <w:pStyle w:val="2"/>
        <w:ind w:left="0" w:firstLine="0"/>
      </w:pPr>
      <w:hyperlink r:id="rId330" w:anchor="bookmark135" w:history="1">
        <w:bookmarkStart w:id="653" w:name="_Toc30085171"/>
        <w:bookmarkStart w:id="654" w:name="_Toc32845494"/>
        <w:bookmarkStart w:id="655" w:name="_Toc104822376"/>
        <w:r w:rsidR="00F67400" w:rsidRPr="006E24A3">
          <w:t>Часть 3. РЕЗУЛЬТАТЫ ОЦЕНКИ ЦЕНОВЫХ (ТАРИФНЫХ) ПОСЛЕДСТВИЙ</w:t>
        </w:r>
      </w:hyperlink>
      <w:r w:rsidR="00F67400" w:rsidRPr="006E24A3">
        <w:t xml:space="preserve"> </w:t>
      </w:r>
      <w:hyperlink r:id="rId331" w:anchor="bookmark135" w:history="1">
        <w:r w:rsidR="00F67400" w:rsidRPr="006E24A3">
          <w:t>РЕАЛИЗАЦИИ ПРОЕКТОВ СХЕМЫ ТЕПЛОСНАБЖЕНИЯ НА ОСНОВАНИИ</w:t>
        </w:r>
      </w:hyperlink>
      <w:r w:rsidR="00F67400" w:rsidRPr="006E24A3">
        <w:t xml:space="preserve"> </w:t>
      </w:r>
      <w:hyperlink r:id="rId332" w:anchor="bookmark135" w:history="1">
        <w:r w:rsidR="00F67400" w:rsidRPr="006E24A3">
          <w:t>РАЗРАБОТАННЫХ ТАРИФНО-БАЛАНСОВЫХ МОДЕЛЕЙ</w:t>
        </w:r>
        <w:bookmarkEnd w:id="653"/>
        <w:bookmarkEnd w:id="654"/>
        <w:bookmarkEnd w:id="655"/>
      </w:hyperlink>
    </w:p>
    <w:p w14:paraId="2E029BA4" w14:textId="77777777" w:rsidR="00F67400" w:rsidRPr="006E24A3" w:rsidRDefault="00F67400" w:rsidP="00F67400">
      <w:pPr>
        <w:ind w:left="827"/>
        <w:rPr>
          <w:rFonts w:eastAsia="Times New Roman" w:cs="Times New Roman"/>
          <w:spacing w:val="-16"/>
        </w:rPr>
      </w:pPr>
    </w:p>
    <w:p w14:paraId="3519ACAF" w14:textId="77777777" w:rsidR="00F67400" w:rsidRPr="006E24A3" w:rsidRDefault="00F67400" w:rsidP="00F67400">
      <w:pPr>
        <w:spacing w:line="244" w:lineRule="auto"/>
        <w:ind w:firstLine="567"/>
        <w:jc w:val="both"/>
        <w:rPr>
          <w:rFonts w:eastAsia="Times New Roman" w:cs="Times New Roman"/>
          <w:szCs w:val="24"/>
          <w:lang w:eastAsia="ru-RU"/>
        </w:rPr>
      </w:pPr>
      <w:r w:rsidRPr="006E24A3">
        <w:rPr>
          <w:rFonts w:eastAsia="Times New Roman" w:cs="Times New Roman"/>
          <w:szCs w:val="24"/>
          <w:lang w:eastAsia="ru-RU"/>
        </w:rPr>
        <w:t>Тарифно-балансовые расчетные модели теплоснабжения потребителей отсутствуют.</w:t>
      </w:r>
    </w:p>
    <w:p w14:paraId="350281B4" w14:textId="77777777" w:rsidR="00F67400" w:rsidRPr="006E24A3" w:rsidRDefault="00F67400" w:rsidP="00F67400">
      <w:pPr>
        <w:jc w:val="both"/>
        <w:rPr>
          <w:rFonts w:cs="Times New Roman"/>
          <w:lang w:eastAsia="ru-RU"/>
        </w:rPr>
      </w:pPr>
    </w:p>
    <w:p w14:paraId="3C369ED9" w14:textId="77777777" w:rsidR="00F67400" w:rsidRPr="006E24A3" w:rsidRDefault="00F67400" w:rsidP="00F67400">
      <w:pPr>
        <w:pStyle w:val="a0"/>
        <w:rPr>
          <w:rFonts w:cs="Times New Roman"/>
          <w:lang w:eastAsia="ru-RU"/>
        </w:rPr>
      </w:pPr>
    </w:p>
    <w:p w14:paraId="1678B71D" w14:textId="77777777" w:rsidR="00F67400" w:rsidRPr="006E24A3" w:rsidRDefault="00F67400" w:rsidP="00F67400">
      <w:pPr>
        <w:pStyle w:val="2"/>
        <w:ind w:left="0" w:firstLine="0"/>
      </w:pPr>
      <w:bookmarkStart w:id="656" w:name="_Toc53927745"/>
      <w:bookmarkStart w:id="657" w:name="_Toc104822377"/>
      <w:r w:rsidRPr="006E24A3">
        <w:t>Часть 4. ОПИСАНИЕ ИЗМЕНЕНИЙ (ФАКТИЧЕСКИХ ДАННЫХ) В ОЦЕНКЕ ЦЕНОВЫХ (ТАРИФНЫХ) ПОСЛЕДСТВИЙ РЕАЛИЗАЦИИ ПРОЕКТОВ СХЕМЫ ТЕПЛОСНАБЖЕНИЯ</w:t>
      </w:r>
      <w:bookmarkEnd w:id="656"/>
      <w:bookmarkEnd w:id="657"/>
    </w:p>
    <w:p w14:paraId="30158391" w14:textId="77777777" w:rsidR="00F67400" w:rsidRPr="006E24A3" w:rsidRDefault="00F67400" w:rsidP="00F67400">
      <w:pPr>
        <w:rPr>
          <w:rFonts w:cs="Times New Roman"/>
          <w:lang w:eastAsia="ru-RU"/>
        </w:rPr>
      </w:pPr>
    </w:p>
    <w:p w14:paraId="446515B6" w14:textId="77777777" w:rsidR="00F67400" w:rsidRPr="006E24A3" w:rsidRDefault="00F67400" w:rsidP="00F67400">
      <w:pPr>
        <w:spacing w:line="244" w:lineRule="auto"/>
        <w:ind w:firstLine="567"/>
        <w:jc w:val="both"/>
        <w:rPr>
          <w:rFonts w:eastAsia="Times New Roman" w:cs="Times New Roman"/>
          <w:szCs w:val="24"/>
          <w:lang w:eastAsia="ru-RU"/>
        </w:rPr>
      </w:pPr>
      <w:r w:rsidRPr="006E24A3">
        <w:rPr>
          <w:rFonts w:eastAsia="Times New Roman" w:cs="Times New Roman"/>
          <w:szCs w:val="24"/>
          <w:lang w:eastAsia="ru-RU"/>
        </w:rPr>
        <w:t>Тарифно-балансовые расчетные модели теплоснабжения потребителей отсутствуют.</w:t>
      </w:r>
    </w:p>
    <w:p w14:paraId="74FEBE42" w14:textId="77777777" w:rsidR="00F67400" w:rsidRPr="006E24A3" w:rsidRDefault="00F67400" w:rsidP="00F67400">
      <w:pPr>
        <w:pStyle w:val="a0"/>
        <w:rPr>
          <w:rFonts w:cs="Times New Roman"/>
          <w:lang w:eastAsia="ru-RU"/>
        </w:rPr>
      </w:pPr>
    </w:p>
    <w:p w14:paraId="6BD5CD54" w14:textId="77777777" w:rsidR="00F67400" w:rsidRPr="006E24A3" w:rsidRDefault="003D5830" w:rsidP="00F67400">
      <w:pPr>
        <w:pStyle w:val="2"/>
        <w:ind w:left="0" w:firstLine="0"/>
        <w:rPr>
          <w:sz w:val="28"/>
          <w:szCs w:val="28"/>
        </w:rPr>
      </w:pPr>
      <w:hyperlink r:id="rId333" w:anchor="bookmark136" w:history="1">
        <w:bookmarkStart w:id="658" w:name="_Toc30085172"/>
        <w:bookmarkStart w:id="659" w:name="_Toc32845495"/>
        <w:bookmarkStart w:id="660" w:name="_Toc104822378"/>
        <w:r w:rsidR="00F67400" w:rsidRPr="006E24A3">
          <w:rPr>
            <w:sz w:val="28"/>
            <w:szCs w:val="28"/>
          </w:rPr>
          <w:t>ГЛАВА 15. РЕЕСТР ЕДИНЫХ ТЕПЛОСНАБЖАЮЩИХ ОРГАНИЗАЦИЙ</w:t>
        </w:r>
        <w:bookmarkEnd w:id="658"/>
        <w:bookmarkEnd w:id="659"/>
        <w:bookmarkEnd w:id="660"/>
      </w:hyperlink>
    </w:p>
    <w:p w14:paraId="04330A54" w14:textId="77777777" w:rsidR="00F67400" w:rsidRPr="006E24A3" w:rsidRDefault="00F67400" w:rsidP="00F67400">
      <w:pPr>
        <w:rPr>
          <w:rFonts w:cs="Times New Roman"/>
          <w:lang w:eastAsia="ru-RU"/>
        </w:rPr>
      </w:pPr>
    </w:p>
    <w:p w14:paraId="351FE0E7" w14:textId="77777777" w:rsidR="00F67400" w:rsidRPr="006E24A3" w:rsidRDefault="003D5830" w:rsidP="00F67400">
      <w:pPr>
        <w:pStyle w:val="2"/>
        <w:ind w:left="0" w:firstLine="0"/>
      </w:pPr>
      <w:hyperlink r:id="rId334" w:anchor="bookmark137" w:history="1">
        <w:bookmarkStart w:id="661" w:name="_Toc30085173"/>
        <w:bookmarkStart w:id="662" w:name="_Toc32845496"/>
        <w:bookmarkStart w:id="663" w:name="_Toc104822379"/>
        <w:r w:rsidR="00F67400" w:rsidRPr="006E24A3">
          <w:t>Часть 1. РЕЕСТР СИСТЕМ ТЕПЛОСНАБЖЕНИЯ, СОДЕРЖАЩИЙ ПЕРЕЧЕНЬ</w:t>
        </w:r>
      </w:hyperlink>
      <w:r w:rsidR="00F67400" w:rsidRPr="006E24A3">
        <w:t xml:space="preserve"> </w:t>
      </w:r>
      <w:hyperlink r:id="rId335" w:anchor="bookmark137" w:history="1">
        <w:r w:rsidR="00F67400" w:rsidRPr="006E24A3">
          <w:t>ТЕПЛОСНАБЖАЮЩИХ ОРГАНИЗАЦИЙ, ДЕЙСТВУЮЩИХ В КАЖДОЙ СИСТЕМЕ</w:t>
        </w:r>
      </w:hyperlink>
      <w:r w:rsidR="00F67400" w:rsidRPr="006E24A3">
        <w:t xml:space="preserve"> </w:t>
      </w:r>
      <w:hyperlink r:id="rId336" w:anchor="bookmark137" w:history="1">
        <w:r w:rsidR="00F67400" w:rsidRPr="006E24A3">
          <w:t>ТЕПЛОСНАБЖЕНИЯ, РАСПОЛОЖЕННЫХ В ГРАНИЦАХ ПОСЕЛЕНИЯ, ГОРОДСКОГО</w:t>
        </w:r>
      </w:hyperlink>
      <w:r w:rsidR="00F67400" w:rsidRPr="006E24A3">
        <w:t xml:space="preserve"> </w:t>
      </w:r>
      <w:hyperlink r:id="rId337" w:anchor="bookmark137" w:history="1">
        <w:r w:rsidR="00F67400" w:rsidRPr="006E24A3">
          <w:t>ОКРУГА, ГОРОДА ФЕДЕРАЛЬНОГО ЗНАЧЕНИЯ</w:t>
        </w:r>
        <w:bookmarkEnd w:id="661"/>
        <w:bookmarkEnd w:id="662"/>
        <w:bookmarkEnd w:id="663"/>
      </w:hyperlink>
    </w:p>
    <w:p w14:paraId="2303D416" w14:textId="77777777" w:rsidR="00F67400" w:rsidRPr="006E24A3" w:rsidRDefault="00F67400" w:rsidP="00F67400">
      <w:pPr>
        <w:spacing w:line="250" w:lineRule="exact"/>
        <w:ind w:left="116" w:right="106" w:firstLine="710"/>
        <w:jc w:val="both"/>
        <w:rPr>
          <w:rFonts w:eastAsia="Times New Roman" w:cs="Times New Roman"/>
        </w:rPr>
      </w:pPr>
    </w:p>
    <w:p w14:paraId="64EC257C" w14:textId="77777777" w:rsidR="00F67400" w:rsidRPr="006E24A3" w:rsidRDefault="00F67400" w:rsidP="00F67400">
      <w:pPr>
        <w:spacing w:line="250" w:lineRule="exact"/>
        <w:ind w:left="116" w:right="106" w:firstLine="710"/>
        <w:jc w:val="both"/>
        <w:rPr>
          <w:rFonts w:eastAsia="Times New Roman" w:cs="Times New Roman"/>
        </w:rPr>
      </w:pPr>
      <w:r w:rsidRPr="006E24A3">
        <w:rPr>
          <w:rFonts w:eastAsia="Times New Roman" w:cs="Times New Roman"/>
        </w:rPr>
        <w:t>В</w:t>
      </w:r>
      <w:r w:rsidRPr="006E24A3">
        <w:rPr>
          <w:rFonts w:eastAsia="Times New Roman" w:cs="Times New Roman"/>
          <w:spacing w:val="8"/>
        </w:rPr>
        <w:t xml:space="preserve"> </w:t>
      </w:r>
      <w:r w:rsidRPr="006E24A3">
        <w:rPr>
          <w:rFonts w:eastAsia="Times New Roman" w:cs="Times New Roman"/>
        </w:rPr>
        <w:t>т</w:t>
      </w:r>
      <w:r w:rsidRPr="006E24A3">
        <w:rPr>
          <w:rFonts w:eastAsia="Times New Roman" w:cs="Times New Roman"/>
          <w:spacing w:val="-3"/>
        </w:rPr>
        <w:t>а</w:t>
      </w:r>
      <w:r w:rsidRPr="006E24A3">
        <w:rPr>
          <w:rFonts w:eastAsia="Times New Roman" w:cs="Times New Roman"/>
          <w:spacing w:val="2"/>
        </w:rPr>
        <w:t>б</w:t>
      </w:r>
      <w:r w:rsidRPr="006E24A3">
        <w:rPr>
          <w:rFonts w:eastAsia="Times New Roman" w:cs="Times New Roman"/>
          <w:spacing w:val="-5"/>
        </w:rPr>
        <w:t>л</w:t>
      </w:r>
      <w:r w:rsidRPr="006E24A3">
        <w:rPr>
          <w:rFonts w:eastAsia="Times New Roman" w:cs="Times New Roman"/>
          <w:spacing w:val="-3"/>
        </w:rPr>
        <w:t>и</w:t>
      </w:r>
      <w:r w:rsidRPr="006E24A3">
        <w:rPr>
          <w:rFonts w:eastAsia="Times New Roman" w:cs="Times New Roman"/>
          <w:spacing w:val="6"/>
        </w:rPr>
        <w:t>ц</w:t>
      </w:r>
      <w:r w:rsidRPr="006E24A3">
        <w:rPr>
          <w:rFonts w:eastAsia="Times New Roman" w:cs="Times New Roman"/>
        </w:rPr>
        <w:t>е</w:t>
      </w:r>
      <w:r w:rsidRPr="006E24A3">
        <w:rPr>
          <w:rFonts w:eastAsia="Times New Roman" w:cs="Times New Roman"/>
          <w:spacing w:val="19"/>
        </w:rPr>
        <w:t xml:space="preserve"> </w:t>
      </w:r>
      <w:r w:rsidRPr="006E24A3">
        <w:rPr>
          <w:rFonts w:eastAsia="Times New Roman" w:cs="Times New Roman"/>
          <w:spacing w:val="-3"/>
        </w:rPr>
        <w:t>п</w:t>
      </w:r>
      <w:r w:rsidRPr="006E24A3">
        <w:rPr>
          <w:rFonts w:eastAsia="Times New Roman" w:cs="Times New Roman"/>
          <w:spacing w:val="4"/>
        </w:rPr>
        <w:t>р</w:t>
      </w:r>
      <w:r w:rsidRPr="006E24A3">
        <w:rPr>
          <w:rFonts w:eastAsia="Times New Roman" w:cs="Times New Roman"/>
          <w:spacing w:val="-2"/>
        </w:rPr>
        <w:t>е</w:t>
      </w:r>
      <w:r w:rsidRPr="006E24A3">
        <w:rPr>
          <w:rFonts w:eastAsia="Times New Roman" w:cs="Times New Roman"/>
          <w:spacing w:val="2"/>
        </w:rPr>
        <w:t>д</w:t>
      </w:r>
      <w:r w:rsidRPr="006E24A3">
        <w:rPr>
          <w:rFonts w:eastAsia="Times New Roman" w:cs="Times New Roman"/>
          <w:spacing w:val="-2"/>
        </w:rPr>
        <w:t>с</w:t>
      </w:r>
      <w:r w:rsidRPr="006E24A3">
        <w:rPr>
          <w:rFonts w:eastAsia="Times New Roman" w:cs="Times New Roman"/>
        </w:rPr>
        <w:t>т</w:t>
      </w:r>
      <w:r w:rsidRPr="006E24A3">
        <w:rPr>
          <w:rFonts w:eastAsia="Times New Roman" w:cs="Times New Roman"/>
          <w:spacing w:val="-3"/>
        </w:rPr>
        <w:t>а</w:t>
      </w:r>
      <w:r w:rsidRPr="006E24A3">
        <w:rPr>
          <w:rFonts w:eastAsia="Times New Roman" w:cs="Times New Roman"/>
          <w:spacing w:val="1"/>
        </w:rPr>
        <w:t>в</w:t>
      </w:r>
      <w:r w:rsidRPr="006E24A3">
        <w:rPr>
          <w:rFonts w:eastAsia="Times New Roman" w:cs="Times New Roman"/>
          <w:spacing w:val="-5"/>
        </w:rPr>
        <w:t>л</w:t>
      </w:r>
      <w:r w:rsidRPr="006E24A3">
        <w:rPr>
          <w:rFonts w:eastAsia="Times New Roman" w:cs="Times New Roman"/>
          <w:spacing w:val="-2"/>
        </w:rPr>
        <w:t>е</w:t>
      </w:r>
      <w:r w:rsidRPr="006E24A3">
        <w:rPr>
          <w:rFonts w:eastAsia="Times New Roman" w:cs="Times New Roman"/>
        </w:rPr>
        <w:t>н</w:t>
      </w:r>
      <w:r w:rsidRPr="006E24A3">
        <w:rPr>
          <w:rFonts w:eastAsia="Times New Roman" w:cs="Times New Roman"/>
          <w:spacing w:val="18"/>
        </w:rPr>
        <w:t xml:space="preserve"> </w:t>
      </w:r>
      <w:r w:rsidRPr="006E24A3">
        <w:rPr>
          <w:rFonts w:eastAsia="Times New Roman" w:cs="Times New Roman"/>
          <w:spacing w:val="4"/>
        </w:rPr>
        <w:t>р</w:t>
      </w:r>
      <w:r w:rsidRPr="006E24A3">
        <w:rPr>
          <w:rFonts w:eastAsia="Times New Roman" w:cs="Times New Roman"/>
          <w:spacing w:val="-2"/>
        </w:rPr>
        <w:t>еес</w:t>
      </w:r>
      <w:r w:rsidRPr="006E24A3">
        <w:rPr>
          <w:rFonts w:eastAsia="Times New Roman" w:cs="Times New Roman"/>
        </w:rPr>
        <w:t>тр</w:t>
      </w:r>
      <w:r w:rsidRPr="006E24A3">
        <w:rPr>
          <w:rFonts w:eastAsia="Times New Roman" w:cs="Times New Roman"/>
          <w:spacing w:val="25"/>
        </w:rPr>
        <w:t xml:space="preserve"> </w:t>
      </w:r>
      <w:r w:rsidRPr="006E24A3">
        <w:rPr>
          <w:rFonts w:eastAsia="Times New Roman" w:cs="Times New Roman"/>
          <w:spacing w:val="-2"/>
        </w:rPr>
        <w:t>с</w:t>
      </w:r>
      <w:r w:rsidRPr="006E24A3">
        <w:rPr>
          <w:rFonts w:eastAsia="Times New Roman" w:cs="Times New Roman"/>
          <w:spacing w:val="-3"/>
        </w:rPr>
        <w:t>и</w:t>
      </w:r>
      <w:r w:rsidRPr="006E24A3">
        <w:rPr>
          <w:rFonts w:eastAsia="Times New Roman" w:cs="Times New Roman"/>
          <w:spacing w:val="-2"/>
        </w:rPr>
        <w:t>с</w:t>
      </w:r>
      <w:r w:rsidRPr="006E24A3">
        <w:rPr>
          <w:rFonts w:eastAsia="Times New Roman" w:cs="Times New Roman"/>
        </w:rPr>
        <w:t>т</w:t>
      </w:r>
      <w:r w:rsidRPr="006E24A3">
        <w:rPr>
          <w:rFonts w:eastAsia="Times New Roman" w:cs="Times New Roman"/>
          <w:spacing w:val="-3"/>
        </w:rPr>
        <w:t>е</w:t>
      </w:r>
      <w:r w:rsidRPr="006E24A3">
        <w:rPr>
          <w:rFonts w:eastAsia="Times New Roman" w:cs="Times New Roman"/>
        </w:rPr>
        <w:t>м</w:t>
      </w:r>
      <w:r w:rsidRPr="006E24A3">
        <w:rPr>
          <w:rFonts w:eastAsia="Times New Roman" w:cs="Times New Roman"/>
          <w:spacing w:val="16"/>
        </w:rPr>
        <w:t xml:space="preserve"> </w:t>
      </w:r>
      <w:r w:rsidRPr="006E24A3">
        <w:rPr>
          <w:rFonts w:eastAsia="Times New Roman" w:cs="Times New Roman"/>
        </w:rPr>
        <w:t>т</w:t>
      </w:r>
      <w:r w:rsidRPr="006E24A3">
        <w:rPr>
          <w:rFonts w:eastAsia="Times New Roman" w:cs="Times New Roman"/>
          <w:spacing w:val="-3"/>
        </w:rPr>
        <w:t>еп</w:t>
      </w:r>
      <w:r w:rsidRPr="006E24A3">
        <w:rPr>
          <w:rFonts w:eastAsia="Times New Roman" w:cs="Times New Roman"/>
          <w:spacing w:val="-5"/>
        </w:rPr>
        <w:t>л</w:t>
      </w:r>
      <w:r w:rsidRPr="006E24A3">
        <w:rPr>
          <w:rFonts w:eastAsia="Times New Roman" w:cs="Times New Roman"/>
          <w:spacing w:val="4"/>
        </w:rPr>
        <w:t>о</w:t>
      </w:r>
      <w:r w:rsidRPr="006E24A3">
        <w:rPr>
          <w:rFonts w:eastAsia="Times New Roman" w:cs="Times New Roman"/>
          <w:spacing w:val="-2"/>
        </w:rPr>
        <w:t>с</w:t>
      </w:r>
      <w:r w:rsidRPr="006E24A3">
        <w:rPr>
          <w:rFonts w:eastAsia="Times New Roman" w:cs="Times New Roman"/>
          <w:spacing w:val="-3"/>
        </w:rPr>
        <w:t>н</w:t>
      </w:r>
      <w:r w:rsidRPr="006E24A3">
        <w:rPr>
          <w:rFonts w:eastAsia="Times New Roman" w:cs="Times New Roman"/>
          <w:spacing w:val="-2"/>
        </w:rPr>
        <w:t>а</w:t>
      </w:r>
      <w:r w:rsidRPr="006E24A3">
        <w:rPr>
          <w:rFonts w:eastAsia="Times New Roman" w:cs="Times New Roman"/>
          <w:spacing w:val="2"/>
        </w:rPr>
        <w:t>б</w:t>
      </w:r>
      <w:r w:rsidRPr="006E24A3">
        <w:rPr>
          <w:rFonts w:eastAsia="Times New Roman" w:cs="Times New Roman"/>
        </w:rPr>
        <w:t>ж</w:t>
      </w:r>
      <w:r w:rsidRPr="006E24A3">
        <w:rPr>
          <w:rFonts w:eastAsia="Times New Roman" w:cs="Times New Roman"/>
          <w:spacing w:val="-2"/>
        </w:rPr>
        <w:t>е</w:t>
      </w:r>
      <w:r w:rsidRPr="006E24A3">
        <w:rPr>
          <w:rFonts w:eastAsia="Times New Roman" w:cs="Times New Roman"/>
          <w:spacing w:val="-3"/>
        </w:rPr>
        <w:t>ни</w:t>
      </w:r>
      <w:r w:rsidRPr="006E24A3">
        <w:rPr>
          <w:rFonts w:eastAsia="Times New Roman" w:cs="Times New Roman"/>
          <w:spacing w:val="3"/>
        </w:rPr>
        <w:t>я</w:t>
      </w:r>
      <w:r w:rsidRPr="006E24A3">
        <w:rPr>
          <w:rFonts w:eastAsia="Times New Roman" w:cs="Times New Roman"/>
        </w:rPr>
        <w:t>,</w:t>
      </w:r>
      <w:r w:rsidRPr="006E24A3">
        <w:rPr>
          <w:rFonts w:eastAsia="Times New Roman" w:cs="Times New Roman"/>
          <w:spacing w:val="23"/>
        </w:rPr>
        <w:t xml:space="preserve"> </w:t>
      </w:r>
      <w:r w:rsidRPr="006E24A3">
        <w:rPr>
          <w:rFonts w:eastAsia="Times New Roman" w:cs="Times New Roman"/>
          <w:spacing w:val="-2"/>
        </w:rPr>
        <w:t>с</w:t>
      </w:r>
      <w:r w:rsidRPr="006E24A3">
        <w:rPr>
          <w:rFonts w:eastAsia="Times New Roman" w:cs="Times New Roman"/>
          <w:spacing w:val="4"/>
        </w:rPr>
        <w:t>о</w:t>
      </w:r>
      <w:r w:rsidRPr="006E24A3">
        <w:rPr>
          <w:rFonts w:eastAsia="Times New Roman" w:cs="Times New Roman"/>
          <w:spacing w:val="2"/>
        </w:rPr>
        <w:t>д</w:t>
      </w:r>
      <w:r w:rsidRPr="006E24A3">
        <w:rPr>
          <w:rFonts w:eastAsia="Times New Roman" w:cs="Times New Roman"/>
          <w:spacing w:val="-12"/>
        </w:rPr>
        <w:t>е</w:t>
      </w:r>
      <w:r w:rsidRPr="006E24A3">
        <w:rPr>
          <w:rFonts w:eastAsia="Times New Roman" w:cs="Times New Roman"/>
          <w:spacing w:val="4"/>
        </w:rPr>
        <w:t>р</w:t>
      </w:r>
      <w:r w:rsidRPr="006E24A3">
        <w:rPr>
          <w:rFonts w:eastAsia="Times New Roman" w:cs="Times New Roman"/>
        </w:rPr>
        <w:t>ж</w:t>
      </w:r>
      <w:r w:rsidRPr="006E24A3">
        <w:rPr>
          <w:rFonts w:eastAsia="Times New Roman" w:cs="Times New Roman"/>
          <w:spacing w:val="-2"/>
        </w:rPr>
        <w:t>а</w:t>
      </w:r>
      <w:r w:rsidRPr="006E24A3">
        <w:rPr>
          <w:rFonts w:eastAsia="Times New Roman" w:cs="Times New Roman"/>
          <w:spacing w:val="2"/>
        </w:rPr>
        <w:t>щ</w:t>
      </w:r>
      <w:r w:rsidRPr="006E24A3">
        <w:rPr>
          <w:rFonts w:eastAsia="Times New Roman" w:cs="Times New Roman"/>
          <w:spacing w:val="-3"/>
        </w:rPr>
        <w:t>и</w:t>
      </w:r>
      <w:r w:rsidRPr="006E24A3">
        <w:rPr>
          <w:rFonts w:eastAsia="Times New Roman" w:cs="Times New Roman"/>
        </w:rPr>
        <w:t>й</w:t>
      </w:r>
      <w:r w:rsidRPr="006E24A3">
        <w:rPr>
          <w:rFonts w:eastAsia="Times New Roman" w:cs="Times New Roman"/>
          <w:spacing w:val="18"/>
        </w:rPr>
        <w:t xml:space="preserve"> </w:t>
      </w:r>
      <w:r w:rsidRPr="006E24A3">
        <w:rPr>
          <w:rFonts w:eastAsia="Times New Roman" w:cs="Times New Roman"/>
          <w:spacing w:val="-3"/>
        </w:rPr>
        <w:t>п</w:t>
      </w:r>
      <w:r w:rsidRPr="006E24A3">
        <w:rPr>
          <w:rFonts w:eastAsia="Times New Roman" w:cs="Times New Roman"/>
          <w:spacing w:val="-2"/>
        </w:rPr>
        <w:t>е</w:t>
      </w:r>
      <w:r w:rsidRPr="006E24A3">
        <w:rPr>
          <w:rFonts w:eastAsia="Times New Roman" w:cs="Times New Roman"/>
          <w:spacing w:val="4"/>
        </w:rPr>
        <w:t>р</w:t>
      </w:r>
      <w:r w:rsidRPr="006E24A3">
        <w:rPr>
          <w:rFonts w:eastAsia="Times New Roman" w:cs="Times New Roman"/>
          <w:spacing w:val="-12"/>
        </w:rPr>
        <w:t>е</w:t>
      </w:r>
      <w:r w:rsidRPr="006E24A3">
        <w:rPr>
          <w:rFonts w:eastAsia="Times New Roman" w:cs="Times New Roman"/>
          <w:spacing w:val="3"/>
        </w:rPr>
        <w:t>ч</w:t>
      </w:r>
      <w:r w:rsidRPr="006E24A3">
        <w:rPr>
          <w:rFonts w:eastAsia="Times New Roman" w:cs="Times New Roman"/>
          <w:spacing w:val="-2"/>
        </w:rPr>
        <w:t>е</w:t>
      </w:r>
      <w:r w:rsidRPr="006E24A3">
        <w:rPr>
          <w:rFonts w:eastAsia="Times New Roman" w:cs="Times New Roman"/>
          <w:spacing w:val="-3"/>
        </w:rPr>
        <w:t>н</w:t>
      </w:r>
      <w:r w:rsidRPr="006E24A3">
        <w:rPr>
          <w:rFonts w:eastAsia="Times New Roman" w:cs="Times New Roman"/>
        </w:rPr>
        <w:t>ь</w:t>
      </w:r>
      <w:r w:rsidRPr="006E24A3">
        <w:rPr>
          <w:rFonts w:eastAsia="Times New Roman" w:cs="Times New Roman"/>
          <w:spacing w:val="17"/>
        </w:rPr>
        <w:t xml:space="preserve"> </w:t>
      </w:r>
      <w:r w:rsidRPr="006E24A3">
        <w:rPr>
          <w:rFonts w:eastAsia="Times New Roman" w:cs="Times New Roman"/>
        </w:rPr>
        <w:t>т</w:t>
      </w:r>
      <w:r w:rsidRPr="006E24A3">
        <w:rPr>
          <w:rFonts w:eastAsia="Times New Roman" w:cs="Times New Roman"/>
          <w:spacing w:val="-3"/>
        </w:rPr>
        <w:t>еп</w:t>
      </w:r>
      <w:r w:rsidRPr="006E24A3">
        <w:rPr>
          <w:rFonts w:eastAsia="Times New Roman" w:cs="Times New Roman"/>
          <w:spacing w:val="-5"/>
        </w:rPr>
        <w:t>л</w:t>
      </w:r>
      <w:r w:rsidRPr="006E24A3">
        <w:rPr>
          <w:rFonts w:eastAsia="Times New Roman" w:cs="Times New Roman"/>
          <w:spacing w:val="4"/>
        </w:rPr>
        <w:t>о</w:t>
      </w:r>
      <w:r w:rsidRPr="006E24A3">
        <w:rPr>
          <w:rFonts w:eastAsia="Times New Roman" w:cs="Times New Roman"/>
          <w:spacing w:val="-2"/>
        </w:rPr>
        <w:t>с</w:t>
      </w:r>
      <w:r w:rsidRPr="006E24A3">
        <w:rPr>
          <w:rFonts w:eastAsia="Times New Roman" w:cs="Times New Roman"/>
          <w:spacing w:val="-3"/>
        </w:rPr>
        <w:t>н</w:t>
      </w:r>
      <w:r w:rsidRPr="006E24A3">
        <w:rPr>
          <w:rFonts w:eastAsia="Times New Roman" w:cs="Times New Roman"/>
          <w:spacing w:val="-2"/>
        </w:rPr>
        <w:t>а</w:t>
      </w:r>
      <w:r w:rsidRPr="006E24A3">
        <w:rPr>
          <w:rFonts w:eastAsia="Times New Roman" w:cs="Times New Roman"/>
          <w:spacing w:val="2"/>
        </w:rPr>
        <w:t>б</w:t>
      </w:r>
      <w:r w:rsidRPr="006E24A3">
        <w:rPr>
          <w:rFonts w:eastAsia="Times New Roman" w:cs="Times New Roman"/>
        </w:rPr>
        <w:t>ж</w:t>
      </w:r>
      <w:r w:rsidRPr="006E24A3">
        <w:rPr>
          <w:rFonts w:eastAsia="Times New Roman" w:cs="Times New Roman"/>
          <w:spacing w:val="-2"/>
        </w:rPr>
        <w:t>аю</w:t>
      </w:r>
      <w:r w:rsidRPr="006E24A3">
        <w:rPr>
          <w:rFonts w:eastAsia="Times New Roman" w:cs="Times New Roman"/>
          <w:spacing w:val="2"/>
        </w:rPr>
        <w:t>щ</w:t>
      </w:r>
      <w:r w:rsidRPr="006E24A3">
        <w:rPr>
          <w:rFonts w:eastAsia="Times New Roman" w:cs="Times New Roman"/>
          <w:spacing w:val="-3"/>
        </w:rPr>
        <w:t>и</w:t>
      </w:r>
      <w:r w:rsidRPr="006E24A3">
        <w:rPr>
          <w:rFonts w:eastAsia="Times New Roman" w:cs="Times New Roman"/>
        </w:rPr>
        <w:t xml:space="preserve">х </w:t>
      </w:r>
      <w:r w:rsidRPr="006E24A3">
        <w:rPr>
          <w:rFonts w:eastAsia="Times New Roman" w:cs="Times New Roman"/>
          <w:spacing w:val="4"/>
        </w:rPr>
        <w:t>ор</w:t>
      </w:r>
      <w:r w:rsidRPr="006E24A3">
        <w:rPr>
          <w:rFonts w:eastAsia="Times New Roman" w:cs="Times New Roman"/>
          <w:spacing w:val="-5"/>
        </w:rPr>
        <w:t>г</w:t>
      </w:r>
      <w:r w:rsidRPr="006E24A3">
        <w:rPr>
          <w:rFonts w:eastAsia="Times New Roman" w:cs="Times New Roman"/>
          <w:spacing w:val="-2"/>
        </w:rPr>
        <w:t>а</w:t>
      </w:r>
      <w:r w:rsidRPr="006E24A3">
        <w:rPr>
          <w:rFonts w:eastAsia="Times New Roman" w:cs="Times New Roman"/>
          <w:spacing w:val="-3"/>
        </w:rPr>
        <w:t>ни</w:t>
      </w:r>
      <w:r w:rsidRPr="006E24A3">
        <w:rPr>
          <w:rFonts w:eastAsia="Times New Roman" w:cs="Times New Roman"/>
          <w:spacing w:val="-1"/>
        </w:rPr>
        <w:t>з</w:t>
      </w:r>
      <w:r w:rsidRPr="006E24A3">
        <w:rPr>
          <w:rFonts w:eastAsia="Times New Roman" w:cs="Times New Roman"/>
          <w:spacing w:val="-2"/>
        </w:rPr>
        <w:t>а</w:t>
      </w:r>
      <w:r w:rsidRPr="006E24A3">
        <w:rPr>
          <w:rFonts w:eastAsia="Times New Roman" w:cs="Times New Roman"/>
          <w:spacing w:val="-3"/>
        </w:rPr>
        <w:t>ций</w:t>
      </w:r>
      <w:r w:rsidRPr="006E24A3">
        <w:rPr>
          <w:rFonts w:eastAsia="Times New Roman" w:cs="Times New Roman"/>
        </w:rPr>
        <w:t>,</w:t>
      </w:r>
      <w:r w:rsidRPr="006E24A3">
        <w:rPr>
          <w:rFonts w:eastAsia="Times New Roman" w:cs="Times New Roman"/>
          <w:spacing w:val="45"/>
        </w:rPr>
        <w:t xml:space="preserve"> </w:t>
      </w:r>
      <w:r w:rsidRPr="006E24A3">
        <w:rPr>
          <w:rFonts w:eastAsia="Times New Roman" w:cs="Times New Roman"/>
          <w:spacing w:val="2"/>
        </w:rPr>
        <w:t>д</w:t>
      </w:r>
      <w:r w:rsidRPr="006E24A3">
        <w:rPr>
          <w:rFonts w:eastAsia="Times New Roman" w:cs="Times New Roman"/>
          <w:spacing w:val="-2"/>
        </w:rPr>
        <w:t>е</w:t>
      </w:r>
      <w:r w:rsidRPr="006E24A3">
        <w:rPr>
          <w:rFonts w:eastAsia="Times New Roman" w:cs="Times New Roman"/>
          <w:spacing w:val="-3"/>
        </w:rPr>
        <w:t>й</w:t>
      </w:r>
      <w:r w:rsidRPr="006E24A3">
        <w:rPr>
          <w:rFonts w:eastAsia="Times New Roman" w:cs="Times New Roman"/>
          <w:spacing w:val="-2"/>
        </w:rPr>
        <w:t>с</w:t>
      </w:r>
      <w:r w:rsidRPr="006E24A3">
        <w:rPr>
          <w:rFonts w:eastAsia="Times New Roman" w:cs="Times New Roman"/>
        </w:rPr>
        <w:t>тв</w:t>
      </w:r>
      <w:r w:rsidRPr="006E24A3">
        <w:rPr>
          <w:rFonts w:eastAsia="Times New Roman" w:cs="Times New Roman"/>
          <w:spacing w:val="-5"/>
        </w:rPr>
        <w:t>у</w:t>
      </w:r>
      <w:r w:rsidRPr="006E24A3">
        <w:rPr>
          <w:rFonts w:eastAsia="Times New Roman" w:cs="Times New Roman"/>
          <w:spacing w:val="-2"/>
        </w:rPr>
        <w:t>ю</w:t>
      </w:r>
      <w:r w:rsidRPr="006E24A3">
        <w:rPr>
          <w:rFonts w:eastAsia="Times New Roman" w:cs="Times New Roman"/>
          <w:spacing w:val="2"/>
        </w:rPr>
        <w:t>щ</w:t>
      </w:r>
      <w:r w:rsidRPr="006E24A3">
        <w:rPr>
          <w:rFonts w:eastAsia="Times New Roman" w:cs="Times New Roman"/>
          <w:spacing w:val="-3"/>
        </w:rPr>
        <w:t>и</w:t>
      </w:r>
      <w:r w:rsidRPr="006E24A3">
        <w:rPr>
          <w:rFonts w:eastAsia="Times New Roman" w:cs="Times New Roman"/>
        </w:rPr>
        <w:t>х</w:t>
      </w:r>
      <w:r w:rsidRPr="006E24A3">
        <w:rPr>
          <w:rFonts w:eastAsia="Times New Roman" w:cs="Times New Roman"/>
          <w:spacing w:val="38"/>
        </w:rPr>
        <w:t xml:space="preserve"> </w:t>
      </w:r>
      <w:r w:rsidRPr="006E24A3">
        <w:rPr>
          <w:rFonts w:eastAsia="Times New Roman" w:cs="Times New Roman"/>
        </w:rPr>
        <w:t>в</w:t>
      </w:r>
      <w:r w:rsidRPr="006E24A3">
        <w:rPr>
          <w:rFonts w:eastAsia="Times New Roman" w:cs="Times New Roman"/>
          <w:spacing w:val="44"/>
        </w:rPr>
        <w:t xml:space="preserve"> </w:t>
      </w:r>
      <w:r w:rsidRPr="006E24A3">
        <w:rPr>
          <w:rFonts w:eastAsia="Times New Roman" w:cs="Times New Roman"/>
          <w:spacing w:val="-2"/>
        </w:rPr>
        <w:t>ка</w:t>
      </w:r>
      <w:r w:rsidRPr="006E24A3">
        <w:rPr>
          <w:rFonts w:eastAsia="Times New Roman" w:cs="Times New Roman"/>
        </w:rPr>
        <w:t>ж</w:t>
      </w:r>
      <w:r w:rsidRPr="006E24A3">
        <w:rPr>
          <w:rFonts w:eastAsia="Times New Roman" w:cs="Times New Roman"/>
          <w:spacing w:val="2"/>
        </w:rPr>
        <w:t>д</w:t>
      </w:r>
      <w:r w:rsidRPr="006E24A3">
        <w:rPr>
          <w:rFonts w:eastAsia="Times New Roman" w:cs="Times New Roman"/>
          <w:spacing w:val="4"/>
        </w:rPr>
        <w:t>о</w:t>
      </w:r>
      <w:r w:rsidRPr="006E24A3">
        <w:rPr>
          <w:rFonts w:eastAsia="Times New Roman" w:cs="Times New Roman"/>
        </w:rPr>
        <w:t>й</w:t>
      </w:r>
      <w:r w:rsidRPr="006E24A3">
        <w:rPr>
          <w:rFonts w:eastAsia="Times New Roman" w:cs="Times New Roman"/>
          <w:spacing w:val="40"/>
        </w:rPr>
        <w:t xml:space="preserve"> </w:t>
      </w:r>
      <w:r w:rsidRPr="006E24A3">
        <w:rPr>
          <w:rFonts w:eastAsia="Times New Roman" w:cs="Times New Roman"/>
          <w:spacing w:val="-2"/>
        </w:rPr>
        <w:t>с</w:t>
      </w:r>
      <w:r w:rsidRPr="006E24A3">
        <w:rPr>
          <w:rFonts w:eastAsia="Times New Roman" w:cs="Times New Roman"/>
          <w:spacing w:val="-3"/>
        </w:rPr>
        <w:t>и</w:t>
      </w:r>
      <w:r w:rsidRPr="006E24A3">
        <w:rPr>
          <w:rFonts w:eastAsia="Times New Roman" w:cs="Times New Roman"/>
          <w:spacing w:val="-2"/>
        </w:rPr>
        <w:t>с</w:t>
      </w:r>
      <w:r w:rsidRPr="006E24A3">
        <w:rPr>
          <w:rFonts w:eastAsia="Times New Roman" w:cs="Times New Roman"/>
        </w:rPr>
        <w:t>т</w:t>
      </w:r>
      <w:r w:rsidRPr="006E24A3">
        <w:rPr>
          <w:rFonts w:eastAsia="Times New Roman" w:cs="Times New Roman"/>
          <w:spacing w:val="-3"/>
        </w:rPr>
        <w:t>е</w:t>
      </w:r>
      <w:r w:rsidRPr="006E24A3">
        <w:rPr>
          <w:rFonts w:eastAsia="Times New Roman" w:cs="Times New Roman"/>
          <w:spacing w:val="3"/>
        </w:rPr>
        <w:t>м</w:t>
      </w:r>
      <w:r w:rsidRPr="006E24A3">
        <w:rPr>
          <w:rFonts w:eastAsia="Times New Roman" w:cs="Times New Roman"/>
        </w:rPr>
        <w:t>е</w:t>
      </w:r>
      <w:r w:rsidRPr="006E24A3">
        <w:rPr>
          <w:rFonts w:eastAsia="Times New Roman" w:cs="Times New Roman"/>
          <w:spacing w:val="47"/>
        </w:rPr>
        <w:t xml:space="preserve"> </w:t>
      </w:r>
      <w:r w:rsidRPr="006E24A3">
        <w:rPr>
          <w:rFonts w:eastAsia="Times New Roman" w:cs="Times New Roman"/>
        </w:rPr>
        <w:t>т</w:t>
      </w:r>
      <w:r w:rsidRPr="006E24A3">
        <w:rPr>
          <w:rFonts w:eastAsia="Times New Roman" w:cs="Times New Roman"/>
          <w:spacing w:val="-3"/>
        </w:rPr>
        <w:t>еп</w:t>
      </w:r>
      <w:r w:rsidRPr="006E24A3">
        <w:rPr>
          <w:rFonts w:eastAsia="Times New Roman" w:cs="Times New Roman"/>
          <w:spacing w:val="-5"/>
        </w:rPr>
        <w:t>л</w:t>
      </w:r>
      <w:r w:rsidRPr="006E24A3">
        <w:rPr>
          <w:rFonts w:eastAsia="Times New Roman" w:cs="Times New Roman"/>
          <w:spacing w:val="4"/>
        </w:rPr>
        <w:t>о</w:t>
      </w:r>
      <w:r w:rsidRPr="006E24A3">
        <w:rPr>
          <w:rFonts w:eastAsia="Times New Roman" w:cs="Times New Roman"/>
          <w:spacing w:val="-2"/>
        </w:rPr>
        <w:t>с</w:t>
      </w:r>
      <w:r w:rsidRPr="006E24A3">
        <w:rPr>
          <w:rFonts w:eastAsia="Times New Roman" w:cs="Times New Roman"/>
          <w:spacing w:val="-3"/>
        </w:rPr>
        <w:t>н</w:t>
      </w:r>
      <w:r w:rsidRPr="006E24A3">
        <w:rPr>
          <w:rFonts w:eastAsia="Times New Roman" w:cs="Times New Roman"/>
          <w:spacing w:val="-2"/>
        </w:rPr>
        <w:t>а</w:t>
      </w:r>
      <w:r w:rsidRPr="006E24A3">
        <w:rPr>
          <w:rFonts w:eastAsia="Times New Roman" w:cs="Times New Roman"/>
          <w:spacing w:val="2"/>
        </w:rPr>
        <w:t>б</w:t>
      </w:r>
      <w:r w:rsidRPr="006E24A3">
        <w:rPr>
          <w:rFonts w:eastAsia="Times New Roman" w:cs="Times New Roman"/>
        </w:rPr>
        <w:t>ж</w:t>
      </w:r>
      <w:r w:rsidRPr="006E24A3">
        <w:rPr>
          <w:rFonts w:eastAsia="Times New Roman" w:cs="Times New Roman"/>
          <w:spacing w:val="-2"/>
        </w:rPr>
        <w:t>е</w:t>
      </w:r>
      <w:r w:rsidRPr="006E24A3">
        <w:rPr>
          <w:rFonts w:eastAsia="Times New Roman" w:cs="Times New Roman"/>
          <w:spacing w:val="-3"/>
        </w:rPr>
        <w:t>ни</w:t>
      </w:r>
      <w:r w:rsidRPr="006E24A3">
        <w:rPr>
          <w:rFonts w:eastAsia="Times New Roman" w:cs="Times New Roman"/>
          <w:spacing w:val="3"/>
        </w:rPr>
        <w:t>я</w:t>
      </w:r>
      <w:r w:rsidRPr="006E24A3">
        <w:rPr>
          <w:rFonts w:eastAsia="Times New Roman" w:cs="Times New Roman"/>
        </w:rPr>
        <w:t>,</w:t>
      </w:r>
      <w:r w:rsidRPr="006E24A3">
        <w:rPr>
          <w:rFonts w:eastAsia="Times New Roman" w:cs="Times New Roman"/>
          <w:spacing w:val="45"/>
        </w:rPr>
        <w:t xml:space="preserve"> </w:t>
      </w:r>
      <w:r w:rsidRPr="006E24A3">
        <w:rPr>
          <w:rFonts w:eastAsia="Times New Roman" w:cs="Times New Roman"/>
          <w:spacing w:val="4"/>
        </w:rPr>
        <w:t>р</w:t>
      </w:r>
      <w:r w:rsidRPr="006E24A3">
        <w:rPr>
          <w:rFonts w:eastAsia="Times New Roman" w:cs="Times New Roman"/>
          <w:spacing w:val="-2"/>
        </w:rPr>
        <w:t>ас</w:t>
      </w:r>
      <w:r w:rsidRPr="006E24A3">
        <w:rPr>
          <w:rFonts w:eastAsia="Times New Roman" w:cs="Times New Roman"/>
          <w:spacing w:val="-3"/>
        </w:rPr>
        <w:t>п</w:t>
      </w:r>
      <w:r w:rsidRPr="006E24A3">
        <w:rPr>
          <w:rFonts w:eastAsia="Times New Roman" w:cs="Times New Roman"/>
          <w:spacing w:val="4"/>
        </w:rPr>
        <w:t>о</w:t>
      </w:r>
      <w:r w:rsidRPr="006E24A3">
        <w:rPr>
          <w:rFonts w:eastAsia="Times New Roman" w:cs="Times New Roman"/>
          <w:spacing w:val="-5"/>
        </w:rPr>
        <w:t>л</w:t>
      </w:r>
      <w:r w:rsidRPr="006E24A3">
        <w:rPr>
          <w:rFonts w:eastAsia="Times New Roman" w:cs="Times New Roman"/>
          <w:spacing w:val="4"/>
        </w:rPr>
        <w:t>о</w:t>
      </w:r>
      <w:r w:rsidRPr="006E24A3">
        <w:rPr>
          <w:rFonts w:eastAsia="Times New Roman" w:cs="Times New Roman"/>
        </w:rPr>
        <w:t>ж</w:t>
      </w:r>
      <w:r w:rsidRPr="006E24A3">
        <w:rPr>
          <w:rFonts w:eastAsia="Times New Roman" w:cs="Times New Roman"/>
          <w:spacing w:val="-2"/>
        </w:rPr>
        <w:t>е</w:t>
      </w:r>
      <w:r w:rsidRPr="006E24A3">
        <w:rPr>
          <w:rFonts w:eastAsia="Times New Roman" w:cs="Times New Roman"/>
          <w:spacing w:val="-3"/>
        </w:rPr>
        <w:t>нн</w:t>
      </w:r>
      <w:r w:rsidRPr="006E24A3">
        <w:rPr>
          <w:rFonts w:eastAsia="Times New Roman" w:cs="Times New Roman"/>
          <w:spacing w:val="-5"/>
        </w:rPr>
        <w:t>ы</w:t>
      </w:r>
      <w:r w:rsidRPr="006E24A3">
        <w:rPr>
          <w:rFonts w:eastAsia="Times New Roman" w:cs="Times New Roman"/>
        </w:rPr>
        <w:t>х</w:t>
      </w:r>
      <w:r w:rsidRPr="006E24A3">
        <w:rPr>
          <w:rFonts w:eastAsia="Times New Roman" w:cs="Times New Roman"/>
          <w:spacing w:val="38"/>
        </w:rPr>
        <w:t xml:space="preserve"> </w:t>
      </w:r>
      <w:r w:rsidRPr="006E24A3">
        <w:rPr>
          <w:rFonts w:eastAsia="Times New Roman" w:cs="Times New Roman"/>
        </w:rPr>
        <w:t>в</w:t>
      </w:r>
      <w:r w:rsidRPr="006E24A3">
        <w:rPr>
          <w:rFonts w:eastAsia="Times New Roman" w:cs="Times New Roman"/>
          <w:spacing w:val="44"/>
        </w:rPr>
        <w:t xml:space="preserve"> </w:t>
      </w:r>
      <w:r w:rsidRPr="006E24A3">
        <w:rPr>
          <w:rFonts w:eastAsia="Times New Roman" w:cs="Times New Roman"/>
          <w:spacing w:val="3"/>
        </w:rPr>
        <w:t>м</w:t>
      </w:r>
      <w:r w:rsidRPr="006E24A3">
        <w:rPr>
          <w:rFonts w:eastAsia="Times New Roman" w:cs="Times New Roman"/>
          <w:spacing w:val="-5"/>
        </w:rPr>
        <w:t>у</w:t>
      </w:r>
      <w:r w:rsidRPr="006E24A3">
        <w:rPr>
          <w:rFonts w:eastAsia="Times New Roman" w:cs="Times New Roman"/>
          <w:spacing w:val="-3"/>
        </w:rPr>
        <w:t>ницип</w:t>
      </w:r>
      <w:r w:rsidRPr="006E24A3">
        <w:rPr>
          <w:rFonts w:eastAsia="Times New Roman" w:cs="Times New Roman"/>
          <w:spacing w:val="-2"/>
        </w:rPr>
        <w:t>а</w:t>
      </w:r>
      <w:r w:rsidRPr="006E24A3">
        <w:rPr>
          <w:rFonts w:eastAsia="Times New Roman" w:cs="Times New Roman"/>
          <w:spacing w:val="-5"/>
        </w:rPr>
        <w:t>л</w:t>
      </w:r>
      <w:r w:rsidRPr="006E24A3">
        <w:rPr>
          <w:rFonts w:eastAsia="Times New Roman" w:cs="Times New Roman"/>
          <w:spacing w:val="4"/>
        </w:rPr>
        <w:t>ь</w:t>
      </w:r>
      <w:r w:rsidRPr="006E24A3">
        <w:rPr>
          <w:rFonts w:eastAsia="Times New Roman" w:cs="Times New Roman"/>
          <w:spacing w:val="6"/>
        </w:rPr>
        <w:t>н</w:t>
      </w:r>
      <w:r w:rsidRPr="006E24A3">
        <w:rPr>
          <w:rFonts w:eastAsia="Times New Roman" w:cs="Times New Roman"/>
          <w:spacing w:val="-5"/>
        </w:rPr>
        <w:t>о</w:t>
      </w:r>
      <w:r w:rsidRPr="006E24A3">
        <w:rPr>
          <w:rFonts w:eastAsia="Times New Roman" w:cs="Times New Roman"/>
        </w:rPr>
        <w:t xml:space="preserve">м </w:t>
      </w:r>
      <w:r w:rsidRPr="006E24A3">
        <w:rPr>
          <w:rFonts w:eastAsia="Times New Roman" w:cs="Times New Roman"/>
          <w:spacing w:val="4"/>
        </w:rPr>
        <w:t>о</w:t>
      </w:r>
      <w:r w:rsidRPr="006E24A3">
        <w:rPr>
          <w:rFonts w:eastAsia="Times New Roman" w:cs="Times New Roman"/>
          <w:spacing w:val="2"/>
        </w:rPr>
        <w:t>б</w:t>
      </w:r>
      <w:r w:rsidRPr="006E24A3">
        <w:rPr>
          <w:rFonts w:eastAsia="Times New Roman" w:cs="Times New Roman"/>
          <w:spacing w:val="4"/>
        </w:rPr>
        <w:t>р</w:t>
      </w:r>
      <w:r w:rsidRPr="006E24A3">
        <w:rPr>
          <w:rFonts w:eastAsia="Times New Roman" w:cs="Times New Roman"/>
          <w:spacing w:val="-2"/>
        </w:rPr>
        <w:t>а</w:t>
      </w:r>
      <w:r w:rsidRPr="006E24A3">
        <w:rPr>
          <w:rFonts w:eastAsia="Times New Roman" w:cs="Times New Roman"/>
          <w:spacing w:val="-11"/>
        </w:rPr>
        <w:t>з</w:t>
      </w:r>
      <w:r w:rsidRPr="006E24A3">
        <w:rPr>
          <w:rFonts w:eastAsia="Times New Roman" w:cs="Times New Roman"/>
          <w:spacing w:val="4"/>
        </w:rPr>
        <w:t>о</w:t>
      </w:r>
      <w:r w:rsidRPr="006E24A3">
        <w:rPr>
          <w:rFonts w:eastAsia="Times New Roman" w:cs="Times New Roman"/>
          <w:spacing w:val="1"/>
        </w:rPr>
        <w:t>в</w:t>
      </w:r>
      <w:r w:rsidRPr="006E24A3">
        <w:rPr>
          <w:rFonts w:eastAsia="Times New Roman" w:cs="Times New Roman"/>
          <w:spacing w:val="-2"/>
        </w:rPr>
        <w:t>а</w:t>
      </w:r>
      <w:r w:rsidRPr="006E24A3">
        <w:rPr>
          <w:rFonts w:eastAsia="Times New Roman" w:cs="Times New Roman"/>
          <w:spacing w:val="-3"/>
        </w:rPr>
        <w:t>ни</w:t>
      </w:r>
      <w:r w:rsidRPr="006E24A3">
        <w:rPr>
          <w:rFonts w:eastAsia="Times New Roman" w:cs="Times New Roman"/>
        </w:rPr>
        <w:t>и</w:t>
      </w:r>
      <w:r w:rsidRPr="006E24A3">
        <w:rPr>
          <w:rFonts w:eastAsia="Times New Roman" w:cs="Times New Roman"/>
          <w:spacing w:val="-1"/>
        </w:rPr>
        <w:t xml:space="preserve"> </w:t>
      </w:r>
      <w:proofErr w:type="spellStart"/>
      <w:r w:rsidRPr="006E24A3">
        <w:rPr>
          <w:rFonts w:eastAsia="Times New Roman" w:cs="Times New Roman"/>
        </w:rPr>
        <w:t>Тарутинский</w:t>
      </w:r>
      <w:proofErr w:type="spellEnd"/>
      <w:r w:rsidRPr="006E24A3">
        <w:rPr>
          <w:rFonts w:eastAsia="Times New Roman" w:cs="Times New Roman"/>
        </w:rPr>
        <w:t xml:space="preserve"> сельсовет.</w:t>
      </w:r>
    </w:p>
    <w:p w14:paraId="5266E98D" w14:textId="77777777" w:rsidR="00F67400" w:rsidRPr="006E24A3" w:rsidRDefault="00F67400" w:rsidP="00F67400">
      <w:pPr>
        <w:pStyle w:val="a0"/>
        <w:jc w:val="center"/>
        <w:rPr>
          <w:rFonts w:eastAsia="Times New Roman" w:cs="Times New Roman"/>
          <w:sz w:val="22"/>
        </w:rPr>
      </w:pPr>
      <w:bookmarkStart w:id="664" w:name="OLE_LINK19"/>
      <w:bookmarkStart w:id="665" w:name="OLE_LINK20"/>
      <w:bookmarkStart w:id="666" w:name="OLE_LINK21"/>
      <w:bookmarkEnd w:id="664"/>
      <w:bookmarkEnd w:id="665"/>
      <w:bookmarkEnd w:id="666"/>
    </w:p>
    <w:p w14:paraId="511AA874" w14:textId="77777777" w:rsidR="00F67400" w:rsidRPr="006E24A3" w:rsidRDefault="00F67400" w:rsidP="00F67400">
      <w:pPr>
        <w:spacing w:before="400" w:after="200"/>
        <w:rPr>
          <w:rFonts w:cs="Times New Roman"/>
        </w:rPr>
      </w:pPr>
      <w:r w:rsidRPr="006E24A3">
        <w:rPr>
          <w:rFonts w:cs="Times New Roman"/>
          <w:b/>
        </w:rPr>
        <w:lastRenderedPageBreak/>
        <w:t>Таблица 15.1.1 - Перечень теплоснабжающих организаций</w:t>
      </w:r>
    </w:p>
    <w:tbl>
      <w:tblPr>
        <w:tblStyle w:val="aa"/>
        <w:tblW w:w="5000" w:type="pct"/>
        <w:jc w:val="center"/>
        <w:tblLook w:val="04A0" w:firstRow="1" w:lastRow="0" w:firstColumn="1" w:lastColumn="0" w:noHBand="0" w:noVBand="1"/>
      </w:tblPr>
      <w:tblGrid>
        <w:gridCol w:w="290"/>
        <w:gridCol w:w="2056"/>
        <w:gridCol w:w="3340"/>
        <w:gridCol w:w="1764"/>
        <w:gridCol w:w="2125"/>
      </w:tblGrid>
      <w:tr w:rsidR="006E24A3" w:rsidRPr="006E24A3" w14:paraId="7ADDBB41" w14:textId="77777777" w:rsidTr="009639C0">
        <w:trPr>
          <w:jc w:val="center"/>
        </w:trPr>
        <w:tc>
          <w:tcPr>
            <w:tcW w:w="0" w:type="dxa"/>
            <w:shd w:val="clear" w:color="auto" w:fill="F2F2F2"/>
            <w:tcMar>
              <w:top w:w="120" w:type="dxa"/>
              <w:left w:w="20" w:type="dxa"/>
              <w:bottom w:w="120" w:type="dxa"/>
              <w:right w:w="20" w:type="dxa"/>
            </w:tcMar>
            <w:vAlign w:val="center"/>
          </w:tcPr>
          <w:p w14:paraId="06BD4901"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26A65D31" w14:textId="77777777" w:rsidR="00F67400" w:rsidRPr="006E24A3" w:rsidRDefault="00F67400" w:rsidP="009639C0">
            <w:pPr>
              <w:jc w:val="center"/>
              <w:rPr>
                <w:rFonts w:cs="Times New Roman"/>
              </w:rPr>
            </w:pPr>
            <w:r w:rsidRPr="006E24A3">
              <w:rPr>
                <w:rFonts w:eastAsia="Times New Roman" w:cs="Times New Roman"/>
                <w:sz w:val="22"/>
              </w:rPr>
              <w:t>Наименование организации</w:t>
            </w:r>
          </w:p>
        </w:tc>
        <w:tc>
          <w:tcPr>
            <w:tcW w:w="0" w:type="dxa"/>
            <w:shd w:val="clear" w:color="auto" w:fill="F2F2F2"/>
            <w:tcMar>
              <w:top w:w="120" w:type="dxa"/>
              <w:left w:w="200" w:type="dxa"/>
              <w:bottom w:w="120" w:type="dxa"/>
              <w:right w:w="200" w:type="dxa"/>
            </w:tcMar>
            <w:vAlign w:val="center"/>
          </w:tcPr>
          <w:p w14:paraId="5751F29F" w14:textId="77777777" w:rsidR="00F67400" w:rsidRPr="006E24A3" w:rsidRDefault="00F67400" w:rsidP="009639C0">
            <w:pPr>
              <w:jc w:val="center"/>
              <w:rPr>
                <w:rFonts w:cs="Times New Roman"/>
              </w:rPr>
            </w:pPr>
            <w:r w:rsidRPr="006E24A3">
              <w:rPr>
                <w:rFonts w:eastAsia="Times New Roman" w:cs="Times New Roman"/>
                <w:sz w:val="22"/>
              </w:rPr>
              <w:t>Статус организации</w:t>
            </w:r>
          </w:p>
        </w:tc>
        <w:tc>
          <w:tcPr>
            <w:tcW w:w="0" w:type="dxa"/>
            <w:shd w:val="clear" w:color="auto" w:fill="F2F2F2"/>
            <w:tcMar>
              <w:top w:w="120" w:type="dxa"/>
              <w:left w:w="200" w:type="dxa"/>
              <w:bottom w:w="120" w:type="dxa"/>
              <w:right w:w="200" w:type="dxa"/>
            </w:tcMar>
            <w:vAlign w:val="center"/>
          </w:tcPr>
          <w:p w14:paraId="7DD5A516" w14:textId="77777777" w:rsidR="00F67400" w:rsidRPr="006E24A3" w:rsidRDefault="00F67400" w:rsidP="009639C0">
            <w:pPr>
              <w:jc w:val="center"/>
              <w:rPr>
                <w:rFonts w:cs="Times New Roman"/>
              </w:rPr>
            </w:pPr>
            <w:r w:rsidRPr="006E24A3">
              <w:rPr>
                <w:rFonts w:eastAsia="Times New Roman" w:cs="Times New Roman"/>
                <w:sz w:val="22"/>
              </w:rPr>
              <w:t>Зона действия</w:t>
            </w:r>
          </w:p>
        </w:tc>
        <w:tc>
          <w:tcPr>
            <w:tcW w:w="0" w:type="dxa"/>
            <w:shd w:val="clear" w:color="auto" w:fill="F2F2F2"/>
            <w:tcMar>
              <w:top w:w="120" w:type="dxa"/>
              <w:left w:w="200" w:type="dxa"/>
              <w:bottom w:w="120" w:type="dxa"/>
              <w:right w:w="200" w:type="dxa"/>
            </w:tcMar>
            <w:vAlign w:val="center"/>
          </w:tcPr>
          <w:p w14:paraId="082B2958" w14:textId="77777777" w:rsidR="00F67400" w:rsidRPr="006E24A3" w:rsidRDefault="00F67400" w:rsidP="009639C0">
            <w:pPr>
              <w:jc w:val="center"/>
              <w:rPr>
                <w:rFonts w:cs="Times New Roman"/>
              </w:rPr>
            </w:pPr>
            <w:r w:rsidRPr="006E24A3">
              <w:rPr>
                <w:rFonts w:eastAsia="Times New Roman" w:cs="Times New Roman"/>
                <w:sz w:val="22"/>
              </w:rPr>
              <w:t>Основание</w:t>
            </w:r>
          </w:p>
        </w:tc>
      </w:tr>
      <w:tr w:rsidR="006E24A3" w:rsidRPr="006E24A3" w14:paraId="4A479B38" w14:textId="77777777" w:rsidTr="009639C0">
        <w:trPr>
          <w:jc w:val="center"/>
        </w:trPr>
        <w:tc>
          <w:tcPr>
            <w:tcW w:w="0" w:type="dxa"/>
            <w:shd w:val="clear" w:color="auto" w:fill="FFFFFF"/>
            <w:tcMar>
              <w:top w:w="40" w:type="dxa"/>
              <w:left w:w="20" w:type="dxa"/>
              <w:bottom w:w="40" w:type="dxa"/>
              <w:right w:w="20" w:type="dxa"/>
            </w:tcMar>
            <w:vAlign w:val="center"/>
          </w:tcPr>
          <w:p w14:paraId="2765A5D9" w14:textId="77777777" w:rsidR="00F67400" w:rsidRPr="006E24A3" w:rsidRDefault="00F67400" w:rsidP="009639C0">
            <w:pPr>
              <w:jc w:val="center"/>
              <w:rPr>
                <w:rFonts w:cs="Times New Roman"/>
              </w:rPr>
            </w:pPr>
            <w:r w:rsidRPr="006E24A3">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01984BC7" w14:textId="77777777" w:rsidR="00F67400" w:rsidRPr="006E24A3" w:rsidRDefault="00F67400" w:rsidP="009639C0">
            <w:pPr>
              <w:jc w:val="center"/>
              <w:rPr>
                <w:rFonts w:cs="Times New Roman"/>
              </w:rPr>
            </w:pPr>
            <w:r w:rsidRPr="006E24A3">
              <w:rPr>
                <w:rFonts w:eastAsia="Times New Roman" w:cs="Times New Roman"/>
                <w:sz w:val="22"/>
              </w:rPr>
              <w:t>ООО «Энергия»</w:t>
            </w:r>
          </w:p>
        </w:tc>
        <w:tc>
          <w:tcPr>
            <w:tcW w:w="0" w:type="dxa"/>
            <w:shd w:val="clear" w:color="auto" w:fill="FFFFFF"/>
            <w:tcMar>
              <w:top w:w="40" w:type="dxa"/>
              <w:left w:w="200" w:type="dxa"/>
              <w:bottom w:w="40" w:type="dxa"/>
              <w:right w:w="200" w:type="dxa"/>
            </w:tcMar>
            <w:vAlign w:val="center"/>
          </w:tcPr>
          <w:p w14:paraId="4A9FD1E1" w14:textId="77777777" w:rsidR="00F67400" w:rsidRPr="006E24A3" w:rsidRDefault="00F67400" w:rsidP="009639C0">
            <w:pPr>
              <w:jc w:val="center"/>
              <w:rPr>
                <w:rFonts w:cs="Times New Roman"/>
              </w:rPr>
            </w:pPr>
            <w:r w:rsidRPr="006E24A3">
              <w:rPr>
                <w:rFonts w:eastAsia="Times New Roman" w:cs="Times New Roman"/>
                <w:sz w:val="22"/>
              </w:rPr>
              <w:t xml:space="preserve">Теплоснабжающая </w:t>
            </w:r>
            <w:proofErr w:type="spellStart"/>
            <w:r w:rsidRPr="006E24A3">
              <w:rPr>
                <w:rFonts w:eastAsia="Times New Roman" w:cs="Times New Roman"/>
                <w:sz w:val="22"/>
              </w:rPr>
              <w:t>организация,Теплосетевая</w:t>
            </w:r>
            <w:proofErr w:type="spellEnd"/>
            <w:r w:rsidRPr="006E24A3">
              <w:rPr>
                <w:rFonts w:eastAsia="Times New Roman" w:cs="Times New Roman"/>
                <w:sz w:val="22"/>
              </w:rPr>
              <w:t xml:space="preserve"> организация</w:t>
            </w:r>
          </w:p>
        </w:tc>
        <w:tc>
          <w:tcPr>
            <w:tcW w:w="0" w:type="dxa"/>
            <w:shd w:val="clear" w:color="auto" w:fill="FFFFFF"/>
            <w:tcMar>
              <w:top w:w="40" w:type="dxa"/>
              <w:left w:w="200" w:type="dxa"/>
              <w:bottom w:w="40" w:type="dxa"/>
              <w:right w:w="200" w:type="dxa"/>
            </w:tcMar>
            <w:vAlign w:val="center"/>
          </w:tcPr>
          <w:p w14:paraId="7043949B" w14:textId="77777777" w:rsidR="00F67400" w:rsidRPr="006E24A3" w:rsidRDefault="00F67400" w:rsidP="009639C0">
            <w:pPr>
              <w:jc w:val="center"/>
              <w:rPr>
                <w:rFonts w:cs="Times New Roman"/>
              </w:rPr>
            </w:pPr>
            <w:r w:rsidRPr="006E24A3">
              <w:rPr>
                <w:rFonts w:eastAsia="Times New Roman" w:cs="Times New Roman"/>
                <w:sz w:val="22"/>
              </w:rPr>
              <w:t xml:space="preserve">п. </w:t>
            </w:r>
            <w:proofErr w:type="spellStart"/>
            <w:r w:rsidRPr="006E24A3">
              <w:rPr>
                <w:rFonts w:eastAsia="Times New Roman" w:cs="Times New Roman"/>
                <w:sz w:val="22"/>
              </w:rPr>
              <w:t>Тарутино,п</w:t>
            </w:r>
            <w:proofErr w:type="spellEnd"/>
            <w:r w:rsidRPr="006E24A3">
              <w:rPr>
                <w:rFonts w:eastAsia="Times New Roman" w:cs="Times New Roman"/>
                <w:sz w:val="22"/>
              </w:rPr>
              <w:t>. Тарутино</w:t>
            </w:r>
          </w:p>
        </w:tc>
        <w:tc>
          <w:tcPr>
            <w:tcW w:w="0" w:type="dxa"/>
            <w:shd w:val="clear" w:color="auto" w:fill="FFFFFF"/>
            <w:tcMar>
              <w:top w:w="40" w:type="dxa"/>
              <w:left w:w="200" w:type="dxa"/>
              <w:bottom w:w="40" w:type="dxa"/>
              <w:right w:w="200" w:type="dxa"/>
            </w:tcMar>
            <w:vAlign w:val="center"/>
          </w:tcPr>
          <w:p w14:paraId="6BA8EAE1" w14:textId="77777777" w:rsidR="00F67400" w:rsidRPr="006E24A3" w:rsidRDefault="00F67400" w:rsidP="009639C0">
            <w:pPr>
              <w:jc w:val="center"/>
              <w:rPr>
                <w:rFonts w:cs="Times New Roman"/>
                <w:sz w:val="22"/>
              </w:rPr>
            </w:pPr>
            <w:bookmarkStart w:id="667" w:name="_Hlk104558165"/>
            <w:r w:rsidRPr="006E24A3">
              <w:rPr>
                <w:rFonts w:cs="Times New Roman"/>
                <w:sz w:val="22"/>
              </w:rPr>
              <w:t>Постановление от 01.02.2022 г. № 13-П</w:t>
            </w:r>
            <w:bookmarkEnd w:id="667"/>
          </w:p>
        </w:tc>
      </w:tr>
    </w:tbl>
    <w:p w14:paraId="381A9952" w14:textId="77777777" w:rsidR="00F67400" w:rsidRPr="006E24A3" w:rsidRDefault="00F67400" w:rsidP="00F67400">
      <w:pPr>
        <w:jc w:val="both"/>
        <w:rPr>
          <w:rFonts w:cs="Times New Roman"/>
          <w:lang w:eastAsia="ru-RU"/>
        </w:rPr>
      </w:pPr>
    </w:p>
    <w:p w14:paraId="6F78C0CB" w14:textId="77777777" w:rsidR="00F67400" w:rsidRPr="006E24A3" w:rsidRDefault="003D5830" w:rsidP="00F67400">
      <w:pPr>
        <w:pStyle w:val="2"/>
        <w:ind w:left="0" w:firstLine="0"/>
      </w:pPr>
      <w:hyperlink r:id="rId338" w:anchor="bookmark138" w:history="1">
        <w:bookmarkStart w:id="668" w:name="_Toc30085174"/>
        <w:bookmarkStart w:id="669" w:name="_Toc32845497"/>
        <w:bookmarkStart w:id="670" w:name="_Toc104822380"/>
        <w:r w:rsidR="00F67400" w:rsidRPr="006E24A3">
          <w:t>Часть 2. РЕЕСТР ЕДИНЫХ ТЕПЛОСНАБЖАЮЩИХ ОРГАНИЗАЦИЙ, СОДЕРЖАЩИЙ</w:t>
        </w:r>
      </w:hyperlink>
      <w:r w:rsidR="00F67400" w:rsidRPr="006E24A3">
        <w:t xml:space="preserve"> </w:t>
      </w:r>
      <w:hyperlink r:id="rId339" w:anchor="bookmark138" w:history="1">
        <w:r w:rsidR="00F67400" w:rsidRPr="006E24A3">
          <w:t>ПЕРЕЧЕНЬ СИСТЕМ ТЕПЛОСНАБЖЕНИЯ, ВХОДЯЩИХ В СОСТАВ ЕДИНОЙ</w:t>
        </w:r>
      </w:hyperlink>
      <w:r w:rsidR="00F67400" w:rsidRPr="006E24A3">
        <w:t xml:space="preserve"> </w:t>
      </w:r>
      <w:hyperlink r:id="rId340" w:anchor="bookmark138" w:history="1">
        <w:r w:rsidR="00F67400" w:rsidRPr="006E24A3">
          <w:t>ТЕПЛОСНАБЖАЮЩЕЙ ОРГАНИЗАЦИИ</w:t>
        </w:r>
        <w:bookmarkEnd w:id="668"/>
        <w:bookmarkEnd w:id="669"/>
        <w:bookmarkEnd w:id="670"/>
      </w:hyperlink>
    </w:p>
    <w:p w14:paraId="06891C11" w14:textId="77777777" w:rsidR="00F67400" w:rsidRPr="006E24A3" w:rsidRDefault="00F67400" w:rsidP="00F67400">
      <w:pPr>
        <w:pStyle w:val="a0"/>
        <w:jc w:val="center"/>
        <w:rPr>
          <w:rFonts w:cs="Times New Roman"/>
        </w:rPr>
      </w:pPr>
    </w:p>
    <w:p w14:paraId="55067671" w14:textId="77777777" w:rsidR="00F67400" w:rsidRPr="006E24A3" w:rsidRDefault="00F67400" w:rsidP="00F67400">
      <w:pPr>
        <w:spacing w:before="400" w:after="200"/>
        <w:rPr>
          <w:rFonts w:cs="Times New Roman"/>
        </w:rPr>
      </w:pPr>
      <w:r w:rsidRPr="006E24A3">
        <w:rPr>
          <w:rFonts w:cs="Times New Roman"/>
          <w:b/>
        </w:rPr>
        <w:t>Таблица 15.2.1 - Реестр теплоснабжающих организаций</w:t>
      </w:r>
    </w:p>
    <w:tbl>
      <w:tblPr>
        <w:tblStyle w:val="aa"/>
        <w:tblW w:w="5000" w:type="pct"/>
        <w:jc w:val="center"/>
        <w:tblLook w:val="04A0" w:firstRow="1" w:lastRow="0" w:firstColumn="1" w:lastColumn="0" w:noHBand="0" w:noVBand="1"/>
      </w:tblPr>
      <w:tblGrid>
        <w:gridCol w:w="626"/>
        <w:gridCol w:w="3555"/>
        <w:gridCol w:w="5394"/>
      </w:tblGrid>
      <w:tr w:rsidR="006E24A3" w:rsidRPr="006E24A3" w14:paraId="4ABE681E" w14:textId="77777777" w:rsidTr="009639C0">
        <w:trPr>
          <w:jc w:val="center"/>
        </w:trPr>
        <w:tc>
          <w:tcPr>
            <w:tcW w:w="0" w:type="dxa"/>
            <w:shd w:val="clear" w:color="auto" w:fill="F2F2F2"/>
            <w:tcMar>
              <w:top w:w="120" w:type="dxa"/>
              <w:left w:w="20" w:type="dxa"/>
              <w:bottom w:w="120" w:type="dxa"/>
              <w:right w:w="20" w:type="dxa"/>
            </w:tcMar>
            <w:vAlign w:val="center"/>
          </w:tcPr>
          <w:p w14:paraId="73FAA4B7" w14:textId="77777777" w:rsidR="00F67400" w:rsidRPr="006E24A3" w:rsidRDefault="00F67400" w:rsidP="009639C0">
            <w:pPr>
              <w:jc w:val="center"/>
              <w:rPr>
                <w:rFonts w:cs="Times New Roman"/>
              </w:rPr>
            </w:pPr>
            <w:r w:rsidRPr="006E24A3">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718DEE3F" w14:textId="77777777" w:rsidR="00F67400" w:rsidRPr="006E24A3" w:rsidRDefault="00F67400" w:rsidP="009639C0">
            <w:pPr>
              <w:jc w:val="center"/>
              <w:rPr>
                <w:rFonts w:cs="Times New Roman"/>
              </w:rPr>
            </w:pPr>
            <w:r w:rsidRPr="006E24A3">
              <w:rPr>
                <w:rFonts w:eastAsia="Times New Roman" w:cs="Times New Roman"/>
                <w:sz w:val="22"/>
              </w:rPr>
              <w:t>Источник тепловой энергии</w:t>
            </w:r>
          </w:p>
        </w:tc>
        <w:tc>
          <w:tcPr>
            <w:tcW w:w="0" w:type="dxa"/>
            <w:shd w:val="clear" w:color="auto" w:fill="F2F2F2"/>
            <w:tcMar>
              <w:top w:w="120" w:type="dxa"/>
              <w:left w:w="200" w:type="dxa"/>
              <w:bottom w:w="120" w:type="dxa"/>
              <w:right w:w="200" w:type="dxa"/>
            </w:tcMar>
            <w:vAlign w:val="center"/>
          </w:tcPr>
          <w:p w14:paraId="6CF9EB22" w14:textId="77777777" w:rsidR="00F67400" w:rsidRPr="006E24A3" w:rsidRDefault="00F67400" w:rsidP="009639C0">
            <w:pPr>
              <w:jc w:val="center"/>
              <w:rPr>
                <w:rFonts w:cs="Times New Roman"/>
              </w:rPr>
            </w:pPr>
            <w:r w:rsidRPr="006E24A3">
              <w:rPr>
                <w:rFonts w:eastAsia="Times New Roman" w:cs="Times New Roman"/>
                <w:sz w:val="22"/>
              </w:rPr>
              <w:t>Организация наделенная статусом Единой теплоснабжающей организацией</w:t>
            </w:r>
          </w:p>
        </w:tc>
      </w:tr>
      <w:tr w:rsidR="00F67400" w:rsidRPr="006E24A3" w14:paraId="7E8D0DD0" w14:textId="77777777" w:rsidTr="009639C0">
        <w:trPr>
          <w:jc w:val="center"/>
        </w:trPr>
        <w:tc>
          <w:tcPr>
            <w:tcW w:w="0" w:type="dxa"/>
            <w:shd w:val="clear" w:color="auto" w:fill="FFFFFF"/>
            <w:tcMar>
              <w:top w:w="40" w:type="dxa"/>
              <w:left w:w="20" w:type="dxa"/>
              <w:bottom w:w="40" w:type="dxa"/>
              <w:right w:w="20" w:type="dxa"/>
            </w:tcMar>
            <w:vAlign w:val="center"/>
          </w:tcPr>
          <w:p w14:paraId="05AD2EFA" w14:textId="77777777" w:rsidR="00F67400" w:rsidRPr="006E24A3" w:rsidRDefault="00F67400" w:rsidP="009639C0">
            <w:pPr>
              <w:jc w:val="center"/>
              <w:rPr>
                <w:rFonts w:cs="Times New Roman"/>
              </w:rPr>
            </w:pPr>
            <w:r w:rsidRPr="006E24A3">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5FEFEBC2" w14:textId="77777777" w:rsidR="00F67400" w:rsidRPr="006E24A3" w:rsidRDefault="00F67400" w:rsidP="009639C0">
            <w:pPr>
              <w:jc w:val="center"/>
              <w:rPr>
                <w:rFonts w:cs="Times New Roman"/>
              </w:rPr>
            </w:pPr>
            <w:r w:rsidRPr="006E24A3">
              <w:rPr>
                <w:rFonts w:eastAsia="Times New Roman" w:cs="Times New Roman"/>
                <w:sz w:val="22"/>
              </w:rPr>
              <w:t>Котельная п. Тарутино, пер. Клубный, 8Б</w:t>
            </w:r>
          </w:p>
        </w:tc>
        <w:tc>
          <w:tcPr>
            <w:tcW w:w="0" w:type="dxa"/>
            <w:shd w:val="clear" w:color="auto" w:fill="FFFFFF"/>
            <w:tcMar>
              <w:top w:w="40" w:type="dxa"/>
              <w:left w:w="200" w:type="dxa"/>
              <w:bottom w:w="40" w:type="dxa"/>
              <w:right w:w="200" w:type="dxa"/>
            </w:tcMar>
            <w:vAlign w:val="center"/>
          </w:tcPr>
          <w:p w14:paraId="1234617F" w14:textId="77777777" w:rsidR="00F67400" w:rsidRPr="006E24A3" w:rsidRDefault="00F67400" w:rsidP="009639C0">
            <w:pPr>
              <w:jc w:val="center"/>
              <w:rPr>
                <w:rFonts w:cs="Times New Roman"/>
              </w:rPr>
            </w:pPr>
            <w:r w:rsidRPr="006E24A3">
              <w:rPr>
                <w:rFonts w:eastAsia="Times New Roman" w:cs="Times New Roman"/>
                <w:sz w:val="22"/>
              </w:rPr>
              <w:t>ООО «Энергия»</w:t>
            </w:r>
          </w:p>
        </w:tc>
      </w:tr>
      <w:tr w:rsidR="00F67400" w:rsidRPr="006E24A3" w14:paraId="05A6F132" w14:textId="77777777" w:rsidTr="009639C0">
        <w:trPr>
          <w:jc w:val="center"/>
        </w:trPr>
        <w:tc>
          <w:tcPr>
            <w:tcW w:w="0" w:type="dxa"/>
            <w:shd w:val="clear" w:color="auto" w:fill="FFFFFF"/>
            <w:tcMar>
              <w:top w:w="40" w:type="dxa"/>
              <w:left w:w="20" w:type="dxa"/>
              <w:bottom w:w="40" w:type="dxa"/>
              <w:right w:w="20" w:type="dxa"/>
            </w:tcMar>
            <w:vAlign w:val="center"/>
          </w:tcPr>
          <w:p w14:paraId="0457EC1D" w14:textId="77777777" w:rsidR="00F67400" w:rsidRPr="006E24A3" w:rsidRDefault="00F67400" w:rsidP="009639C0">
            <w:pPr>
              <w:jc w:val="center"/>
              <w:rPr>
                <w:rFonts w:cs="Times New Roman"/>
              </w:rPr>
            </w:pPr>
            <w:r w:rsidRPr="006E24A3">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3C09B847" w14:textId="77777777" w:rsidR="00F67400" w:rsidRPr="006E24A3" w:rsidRDefault="00F67400" w:rsidP="009639C0">
            <w:pPr>
              <w:jc w:val="center"/>
              <w:rPr>
                <w:rFonts w:cs="Times New Roman"/>
              </w:rPr>
            </w:pPr>
            <w:r w:rsidRPr="006E24A3">
              <w:rPr>
                <w:rFonts w:eastAsia="Times New Roman" w:cs="Times New Roman"/>
                <w:sz w:val="22"/>
              </w:rPr>
              <w:t xml:space="preserve">Котельная п. Тарутино, </w:t>
            </w:r>
            <w:proofErr w:type="spellStart"/>
            <w:r w:rsidRPr="006E24A3">
              <w:rPr>
                <w:rFonts w:eastAsia="Times New Roman" w:cs="Times New Roman"/>
                <w:sz w:val="22"/>
              </w:rPr>
              <w:t>кв</w:t>
            </w:r>
            <w:proofErr w:type="spellEnd"/>
            <w:r w:rsidRPr="006E24A3">
              <w:rPr>
                <w:rFonts w:eastAsia="Times New Roman" w:cs="Times New Roman"/>
                <w:sz w:val="22"/>
              </w:rPr>
              <w:t>-л Заводской, 6</w:t>
            </w:r>
          </w:p>
        </w:tc>
        <w:tc>
          <w:tcPr>
            <w:tcW w:w="0" w:type="dxa"/>
            <w:shd w:val="clear" w:color="auto" w:fill="FFFFFF"/>
            <w:tcMar>
              <w:top w:w="40" w:type="dxa"/>
              <w:left w:w="200" w:type="dxa"/>
              <w:bottom w:w="40" w:type="dxa"/>
              <w:right w:w="200" w:type="dxa"/>
            </w:tcMar>
            <w:vAlign w:val="center"/>
          </w:tcPr>
          <w:p w14:paraId="5BEF47EB" w14:textId="77777777" w:rsidR="00F67400" w:rsidRPr="006E24A3" w:rsidRDefault="00F67400" w:rsidP="009639C0">
            <w:pPr>
              <w:jc w:val="center"/>
              <w:rPr>
                <w:rFonts w:cs="Times New Roman"/>
              </w:rPr>
            </w:pPr>
            <w:r w:rsidRPr="006E24A3">
              <w:rPr>
                <w:rFonts w:eastAsia="Times New Roman" w:cs="Times New Roman"/>
                <w:sz w:val="22"/>
              </w:rPr>
              <w:t>ООО «Энергия»</w:t>
            </w:r>
          </w:p>
        </w:tc>
      </w:tr>
    </w:tbl>
    <w:p w14:paraId="707FB113" w14:textId="77777777" w:rsidR="00F67400" w:rsidRPr="006E24A3" w:rsidRDefault="00F67400" w:rsidP="00F67400">
      <w:pPr>
        <w:widowControl w:val="0"/>
        <w:tabs>
          <w:tab w:val="left" w:leader="dot" w:pos="9637"/>
        </w:tabs>
        <w:kinsoku w:val="0"/>
        <w:overflowPunct w:val="0"/>
        <w:autoSpaceDE w:val="0"/>
        <w:autoSpaceDN w:val="0"/>
        <w:adjustRightInd w:val="0"/>
        <w:spacing w:before="104" w:line="268" w:lineRule="auto"/>
        <w:ind w:right="204"/>
        <w:jc w:val="both"/>
        <w:rPr>
          <w:rFonts w:eastAsiaTheme="minorEastAsia" w:cs="Times New Roman"/>
          <w:spacing w:val="-1"/>
          <w:szCs w:val="24"/>
          <w:lang w:eastAsia="ru-RU"/>
        </w:rPr>
      </w:pPr>
    </w:p>
    <w:p w14:paraId="6DB922A8" w14:textId="77777777" w:rsidR="00F67400" w:rsidRPr="006E24A3" w:rsidRDefault="003D5830" w:rsidP="00F67400">
      <w:pPr>
        <w:pStyle w:val="2"/>
        <w:ind w:left="0" w:firstLine="0"/>
      </w:pPr>
      <w:hyperlink r:id="rId341" w:anchor="bookmark139" w:history="1">
        <w:bookmarkStart w:id="671" w:name="_Toc30085175"/>
        <w:bookmarkStart w:id="672" w:name="_Toc32845498"/>
        <w:bookmarkStart w:id="673" w:name="_Toc104822381"/>
        <w:r w:rsidR="00F67400" w:rsidRPr="006E24A3">
          <w:t>Часть 3. ОСНОВАНИЯ, В ТОМ ЧИСЛЕ КРИТЕРИИ, В СООТВЕТСТВИИ С КОТОРЫМИ</w:t>
        </w:r>
      </w:hyperlink>
      <w:r w:rsidR="00F67400" w:rsidRPr="006E24A3">
        <w:t xml:space="preserve"> </w:t>
      </w:r>
      <w:hyperlink r:id="rId342" w:anchor="bookmark139" w:history="1">
        <w:r w:rsidR="00F67400" w:rsidRPr="006E24A3">
          <w:t>ТЕПЛОСНАБЖАЮЩАЯ ОРГАНИЗАЦИЯ ОПРЕДЕЛЕНА ЕДИНОЙ</w:t>
        </w:r>
      </w:hyperlink>
      <w:r w:rsidR="00F67400" w:rsidRPr="006E24A3">
        <w:t xml:space="preserve"> </w:t>
      </w:r>
      <w:hyperlink r:id="rId343" w:anchor="bookmark139" w:history="1">
        <w:r w:rsidR="00F67400" w:rsidRPr="006E24A3">
          <w:t>ТЕПЛОСНАБЖАЮЩЕЙ ОРГАНИЗАЦИЕЙ</w:t>
        </w:r>
        <w:bookmarkEnd w:id="671"/>
        <w:bookmarkEnd w:id="672"/>
        <w:bookmarkEnd w:id="673"/>
      </w:hyperlink>
    </w:p>
    <w:p w14:paraId="72737180" w14:textId="77777777" w:rsidR="00F67400" w:rsidRPr="006E24A3" w:rsidRDefault="00F67400" w:rsidP="00F67400">
      <w:pPr>
        <w:ind w:left="1" w:firstLine="566"/>
        <w:jc w:val="both"/>
        <w:rPr>
          <w:rFonts w:eastAsia="Times New Roman" w:cs="Times New Roman"/>
        </w:rPr>
      </w:pPr>
    </w:p>
    <w:p w14:paraId="51D6400C" w14:textId="77777777" w:rsidR="00F67400" w:rsidRPr="006E24A3" w:rsidRDefault="00F67400" w:rsidP="00F67400">
      <w:pPr>
        <w:ind w:left="1" w:firstLine="566"/>
        <w:jc w:val="both"/>
        <w:rPr>
          <w:rFonts w:eastAsia="Times New Roman" w:cs="Times New Roman"/>
          <w:sz w:val="22"/>
        </w:rPr>
      </w:pPr>
      <w:r w:rsidRPr="006E24A3">
        <w:rPr>
          <w:rFonts w:eastAsia="Times New Roman" w:cs="Times New Roman"/>
        </w:rPr>
        <w:t>Для присвоения организации статуса ЕТО на территории городского округа организации,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заявку на присвоение статуса ЕТО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w:t>
      </w:r>
    </w:p>
    <w:p w14:paraId="2363F2A3" w14:textId="77777777" w:rsidR="00F67400" w:rsidRPr="006E24A3" w:rsidRDefault="00F67400" w:rsidP="00F67400">
      <w:pPr>
        <w:ind w:left="1" w:firstLine="566"/>
        <w:jc w:val="both"/>
        <w:rPr>
          <w:rFonts w:eastAsia="Times New Roman" w:cs="Times New Roman"/>
        </w:rPr>
      </w:pPr>
      <w:r w:rsidRPr="006E24A3">
        <w:rPr>
          <w:rFonts w:eastAsia="Times New Roman" w:cs="Times New Roman"/>
        </w:rPr>
        <w:t>Уполномоченные органы обязаны в течение 3 рабочих дней с даты окончания срока для подачи заявок разместить сведения о принятых заявках на сайте поселения, городского округа, на сайте</w:t>
      </w:r>
      <w:r w:rsidRPr="006E24A3">
        <w:rPr>
          <w:rFonts w:cs="Times New Roman"/>
        </w:rPr>
        <w:t xml:space="preserve"> </w:t>
      </w:r>
      <w:r w:rsidRPr="006E24A3">
        <w:rPr>
          <w:rFonts w:eastAsia="Times New Roman" w:cs="Times New Roman"/>
        </w:rPr>
        <w:t xml:space="preserve">соответствующего субъекта Российской Федерации в информационно-телекоммуникационной сети "Интернет" (далее - официальный сайт). </w:t>
      </w:r>
    </w:p>
    <w:p w14:paraId="4C602EBB" w14:textId="77777777" w:rsidR="00F67400" w:rsidRPr="006E24A3" w:rsidRDefault="00F67400" w:rsidP="00F67400">
      <w:pPr>
        <w:ind w:left="1" w:firstLine="566"/>
        <w:jc w:val="both"/>
        <w:rPr>
          <w:rFonts w:eastAsia="Times New Roman" w:cs="Times New Roman"/>
        </w:rPr>
      </w:pPr>
      <w:r w:rsidRPr="006E24A3">
        <w:rPr>
          <w:rFonts w:eastAsia="Times New Roman" w:cs="Times New Roman"/>
        </w:rPr>
        <w:t xml:space="preserve">В случае если органы местного самоуправления не имеют возможности размещать соответствующую информацию на своих официальных сайтах, необходимая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Поселения, входящие в муниципальный район, могут размещать необходимую информацию на официальном сайте этого муниципального района. </w:t>
      </w:r>
    </w:p>
    <w:p w14:paraId="20ED9BC5" w14:textId="77777777" w:rsidR="00F67400" w:rsidRPr="006E24A3" w:rsidRDefault="00F67400" w:rsidP="00F67400">
      <w:pPr>
        <w:ind w:left="1" w:firstLine="566"/>
        <w:jc w:val="both"/>
        <w:rPr>
          <w:rFonts w:eastAsia="Times New Roman" w:cs="Times New Roman"/>
        </w:rPr>
      </w:pPr>
      <w:r w:rsidRPr="006E24A3">
        <w:rPr>
          <w:rFonts w:eastAsia="Times New Roman" w:cs="Times New Roman"/>
        </w:rPr>
        <w:t xml:space="preserve">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w:t>
      </w:r>
      <w:r w:rsidRPr="006E24A3">
        <w:rPr>
          <w:rFonts w:eastAsia="Times New Roman" w:cs="Times New Roman"/>
        </w:rPr>
        <w:lastRenderedPageBreak/>
        <w:t>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пунктами 7 -10 ПП РФ № 808 от 08.08.2012 г.</w:t>
      </w:r>
    </w:p>
    <w:p w14:paraId="567D9441" w14:textId="77777777" w:rsidR="00F67400" w:rsidRPr="006E24A3" w:rsidRDefault="00F67400" w:rsidP="00F67400">
      <w:pPr>
        <w:ind w:left="1" w:firstLine="566"/>
        <w:jc w:val="both"/>
        <w:rPr>
          <w:rFonts w:eastAsia="Times New Roman" w:cs="Times New Roman"/>
        </w:rPr>
      </w:pPr>
      <w:r w:rsidRPr="006E24A3">
        <w:rPr>
          <w:rFonts w:eastAsia="Times New Roman" w:cs="Times New Roman"/>
        </w:rPr>
        <w:tab/>
      </w:r>
      <w:r w:rsidRPr="006E24A3">
        <w:rPr>
          <w:rFonts w:eastAsia="Times New Roman" w:cs="Times New Roman"/>
        </w:rPr>
        <w:tab/>
        <w:t xml:space="preserve">Критерии соответствия ЕТО, установлены в пункте 7 раздела II «Критерии и порядок определения единой теплоснабжающей организации» Постановления Правительства РФ от 08.08.2012 г. № 808 «Правила организации теплоснабжения в Российской Федерации». </w:t>
      </w:r>
    </w:p>
    <w:p w14:paraId="2AAD6A97" w14:textId="77777777" w:rsidR="00F67400" w:rsidRPr="006E24A3" w:rsidRDefault="00F67400" w:rsidP="00F67400">
      <w:pPr>
        <w:ind w:left="1" w:firstLine="566"/>
        <w:jc w:val="both"/>
        <w:rPr>
          <w:rFonts w:eastAsia="Times New Roman" w:cs="Times New Roman"/>
        </w:rPr>
      </w:pPr>
      <w:r w:rsidRPr="006E24A3">
        <w:rPr>
          <w:rFonts w:eastAsia="Times New Roman" w:cs="Times New Roman"/>
        </w:rPr>
        <w:t xml:space="preserve">Согласно пункту 7 ПП РФ № 808 от 08.08.2012 г.  критериями определения единой теплоснабжающей организации являются: </w:t>
      </w:r>
    </w:p>
    <w:p w14:paraId="59DEE8B0" w14:textId="77777777" w:rsidR="00F67400" w:rsidRPr="006E24A3" w:rsidRDefault="00F67400" w:rsidP="00F67400">
      <w:pPr>
        <w:ind w:left="1" w:firstLine="566"/>
        <w:jc w:val="both"/>
        <w:rPr>
          <w:rFonts w:eastAsia="Times New Roman" w:cs="Times New Roman"/>
        </w:rPr>
      </w:pPr>
      <w:r w:rsidRPr="006E24A3">
        <w:rPr>
          <w:rFonts w:eastAsia="Times New Roman" w:cs="Times New Roman"/>
        </w:rPr>
        <w:sym w:font="Symbol" w:char="F02D"/>
      </w:r>
      <w:r w:rsidRPr="006E24A3">
        <w:rPr>
          <w:rFonts w:eastAsia="Times New Roman" w:cs="Times New Roman"/>
        </w:rP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14:paraId="57918CDD" w14:textId="77777777" w:rsidR="00F67400" w:rsidRPr="006E24A3" w:rsidRDefault="00F67400" w:rsidP="00F67400">
      <w:pPr>
        <w:ind w:left="1" w:firstLine="566"/>
        <w:jc w:val="both"/>
        <w:rPr>
          <w:rFonts w:eastAsia="Times New Roman" w:cs="Times New Roman"/>
        </w:rPr>
      </w:pPr>
      <w:r w:rsidRPr="006E24A3">
        <w:rPr>
          <w:rFonts w:eastAsia="Times New Roman" w:cs="Times New Roman"/>
        </w:rPr>
        <w:sym w:font="Symbol" w:char="F02D"/>
      </w:r>
      <w:r w:rsidRPr="006E24A3">
        <w:rPr>
          <w:rFonts w:eastAsia="Times New Roman" w:cs="Times New Roman"/>
        </w:rPr>
        <w:t xml:space="preserve"> размер собственного капитала; </w:t>
      </w:r>
    </w:p>
    <w:p w14:paraId="05D5EDD4" w14:textId="77777777" w:rsidR="00F67400" w:rsidRPr="006E24A3" w:rsidRDefault="00F67400" w:rsidP="00F67400">
      <w:pPr>
        <w:ind w:left="1" w:firstLine="566"/>
        <w:jc w:val="both"/>
        <w:rPr>
          <w:rFonts w:eastAsia="Times New Roman" w:cs="Times New Roman"/>
        </w:rPr>
      </w:pPr>
      <w:r w:rsidRPr="006E24A3">
        <w:rPr>
          <w:rFonts w:eastAsia="Times New Roman" w:cs="Times New Roman"/>
        </w:rPr>
        <w:sym w:font="Symbol" w:char="F02D"/>
      </w:r>
      <w:r w:rsidRPr="006E24A3">
        <w:rPr>
          <w:rFonts w:eastAsia="Times New Roman" w:cs="Times New Roman"/>
        </w:rPr>
        <w:t xml:space="preserve"> способность в лучшей мере обеспечить надежность теплоснабжения в соответствующей системе теплоснабжения.</w:t>
      </w:r>
    </w:p>
    <w:p w14:paraId="7B1194EF" w14:textId="77777777" w:rsidR="00F67400" w:rsidRPr="006E24A3" w:rsidRDefault="00F67400" w:rsidP="00F67400">
      <w:pPr>
        <w:ind w:left="1" w:firstLine="566"/>
        <w:jc w:val="both"/>
        <w:rPr>
          <w:rFonts w:eastAsia="Times New Roman" w:cs="Times New Roman"/>
        </w:rPr>
      </w:pPr>
      <w:r w:rsidRPr="006E24A3">
        <w:rPr>
          <w:rFonts w:eastAsia="Times New Roman" w:cs="Times New Roman"/>
        </w:rPr>
        <w:t xml:space="preserve">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14:paraId="6C8B9A7E" w14:textId="77777777" w:rsidR="00F67400" w:rsidRPr="006E24A3" w:rsidRDefault="00F67400" w:rsidP="00F67400">
      <w:pPr>
        <w:ind w:left="1" w:firstLine="566"/>
        <w:jc w:val="both"/>
        <w:rPr>
          <w:rFonts w:eastAsia="Times New Roman" w:cs="Times New Roman"/>
        </w:rPr>
      </w:pPr>
      <w:r w:rsidRPr="006E24A3">
        <w:rPr>
          <w:rFonts w:eastAsia="Times New Roman" w:cs="Times New Roman"/>
        </w:rPr>
        <w:t>В случае если заявки на присвоение статуса ЕТО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ЕТО присваивается организации, способной в лучшей мере обеспечить надежность теплоснабжения в соответствующей системе теплоснабжения.</w:t>
      </w:r>
    </w:p>
    <w:p w14:paraId="42B2D5C6" w14:textId="77777777" w:rsidR="00F67400" w:rsidRPr="006E24A3" w:rsidRDefault="00F67400" w:rsidP="00F67400">
      <w:pPr>
        <w:ind w:left="1" w:firstLine="566"/>
        <w:jc w:val="both"/>
        <w:rPr>
          <w:rFonts w:eastAsia="Times New Roman" w:cs="Times New Roman"/>
        </w:rPr>
      </w:pPr>
      <w:r w:rsidRPr="006E24A3">
        <w:rPr>
          <w:rFonts w:eastAsia="Times New Roman" w:cs="Times New Roman"/>
        </w:rPr>
        <w:t>Единая теплоснабжающая организация при осуществлении своей деятельности обязана:</w:t>
      </w:r>
    </w:p>
    <w:p w14:paraId="61BFEC76" w14:textId="77777777" w:rsidR="00F67400" w:rsidRPr="006E24A3" w:rsidRDefault="00F67400" w:rsidP="00F67400">
      <w:pPr>
        <w:ind w:left="1" w:firstLine="566"/>
        <w:jc w:val="both"/>
        <w:rPr>
          <w:rFonts w:eastAsia="Times New Roman" w:cs="Times New Roman"/>
        </w:rPr>
      </w:pPr>
      <w:r w:rsidRPr="006E24A3">
        <w:rPr>
          <w:rFonts w:eastAsia="Times New Roman" w:cs="Times New Roman"/>
        </w:rPr>
        <w:t xml:space="preserve"> - заключать и исполнять договоры теплоснабжения с любыми обратившимися к ней потребителями тепловой энергии, </w:t>
      </w:r>
      <w:proofErr w:type="spellStart"/>
      <w:r w:rsidRPr="006E24A3">
        <w:rPr>
          <w:rFonts w:eastAsia="Times New Roman" w:cs="Times New Roman"/>
        </w:rPr>
        <w:t>теплопотребляющие</w:t>
      </w:r>
      <w:proofErr w:type="spellEnd"/>
      <w:r w:rsidRPr="006E24A3">
        <w:rPr>
          <w:rFonts w:eastAsia="Times New Roman" w:cs="Times New Roman"/>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14:paraId="1ADF5B69" w14:textId="77777777" w:rsidR="00F67400" w:rsidRPr="006E24A3" w:rsidRDefault="00F67400" w:rsidP="00F67400">
      <w:pPr>
        <w:ind w:left="1" w:firstLine="566"/>
        <w:jc w:val="both"/>
        <w:rPr>
          <w:rFonts w:eastAsia="Times New Roman" w:cs="Times New Roman"/>
        </w:rPr>
      </w:pPr>
      <w:r w:rsidRPr="006E24A3">
        <w:rPr>
          <w:rFonts w:eastAsia="Times New Roman" w:cs="Times New Roman"/>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14:paraId="05C29E3E" w14:textId="77777777" w:rsidR="00F67400" w:rsidRPr="006E24A3" w:rsidRDefault="00F67400" w:rsidP="00F67400">
      <w:pPr>
        <w:ind w:left="1" w:firstLine="566"/>
        <w:jc w:val="both"/>
        <w:rPr>
          <w:rFonts w:eastAsia="Times New Roman" w:cs="Times New Roman"/>
        </w:rPr>
      </w:pPr>
      <w:r w:rsidRPr="006E24A3">
        <w:rPr>
          <w:rFonts w:eastAsia="Times New Roman" w:cs="Times New Roman"/>
        </w:rPr>
        <w:t>- заключать и исполнять договоры оказания услуг по передаче тепловой энергии, теплоносителя в объеме, необходимом для обеспечения и теплоснабжения потребителей тепловой энергии с учетом потерь тепловой энергии, теплоносителя при их передаче</w:t>
      </w:r>
    </w:p>
    <w:p w14:paraId="163D74DC" w14:textId="77777777" w:rsidR="00F67400" w:rsidRPr="006E24A3" w:rsidRDefault="00F67400" w:rsidP="00F67400">
      <w:pPr>
        <w:ind w:left="1" w:firstLine="566"/>
        <w:jc w:val="both"/>
        <w:rPr>
          <w:rFonts w:eastAsia="Times New Roman" w:cs="Times New Roman"/>
        </w:rPr>
      </w:pPr>
      <w:r w:rsidRPr="006E24A3">
        <w:rPr>
          <w:rFonts w:eastAsia="Times New Roman" w:cs="Times New Roman"/>
        </w:rPr>
        <w:t>Границы зоны деятельности ЕТО в соответствии с п.19 установлены ПП РФ от 08.08.2012 № 808 могут быть изменены в следующих случаях:</w:t>
      </w:r>
    </w:p>
    <w:p w14:paraId="4EB8E893" w14:textId="77777777" w:rsidR="00F67400" w:rsidRPr="006E24A3" w:rsidRDefault="00F67400" w:rsidP="00F67400">
      <w:pPr>
        <w:ind w:left="1" w:firstLine="566"/>
        <w:jc w:val="both"/>
        <w:rPr>
          <w:rFonts w:eastAsia="Times New Roman" w:cs="Times New Roman"/>
        </w:rPr>
      </w:pPr>
      <w:r w:rsidRPr="006E24A3">
        <w:rPr>
          <w:rFonts w:eastAsia="Times New Roman" w:cs="Times New Roman"/>
        </w:rPr>
        <w:t xml:space="preserve">- подключение к системе теплоснабжения новых </w:t>
      </w:r>
      <w:proofErr w:type="spellStart"/>
      <w:r w:rsidRPr="006E24A3">
        <w:rPr>
          <w:rFonts w:eastAsia="Times New Roman" w:cs="Times New Roman"/>
        </w:rPr>
        <w:t>теплопотребляющих</w:t>
      </w:r>
      <w:proofErr w:type="spellEnd"/>
      <w:r w:rsidRPr="006E24A3">
        <w:rPr>
          <w:rFonts w:eastAsia="Times New Roman" w:cs="Times New Roman"/>
        </w:rPr>
        <w:t xml:space="preserve"> установок, источников тепловой энергии или тепловых сетей, или их отключение от системы теплоснабжения;</w:t>
      </w:r>
    </w:p>
    <w:p w14:paraId="26BF2246" w14:textId="77777777" w:rsidR="00F67400" w:rsidRPr="006E24A3" w:rsidRDefault="00F67400" w:rsidP="00F67400">
      <w:pPr>
        <w:ind w:left="1" w:firstLine="566"/>
        <w:jc w:val="both"/>
        <w:rPr>
          <w:rFonts w:eastAsia="Times New Roman" w:cs="Times New Roman"/>
        </w:rPr>
      </w:pPr>
      <w:r w:rsidRPr="006E24A3">
        <w:rPr>
          <w:rFonts w:eastAsia="Times New Roman" w:cs="Times New Roman"/>
        </w:rPr>
        <w:lastRenderedPageBreak/>
        <w:t>- технологическое объединение или разделение систем теплоснабжения.</w:t>
      </w:r>
    </w:p>
    <w:p w14:paraId="0D92AD3A" w14:textId="77777777" w:rsidR="00F67400" w:rsidRPr="006E24A3" w:rsidRDefault="00F67400" w:rsidP="00F67400">
      <w:pPr>
        <w:ind w:left="1" w:firstLine="566"/>
        <w:jc w:val="both"/>
        <w:rPr>
          <w:rFonts w:eastAsia="Times New Roman" w:cs="Times New Roman"/>
        </w:rPr>
      </w:pPr>
      <w:r w:rsidRPr="006E24A3">
        <w:rPr>
          <w:rFonts w:eastAsia="Times New Roman" w:cs="Times New Roman"/>
        </w:rPr>
        <w:t>Сведения об изменении границ зон деятельности ЕТО, а также сведения о присвоении другой организации статуса ЕТО подлежат внесению в схему теплоснабжения при ее актуализации.</w:t>
      </w:r>
    </w:p>
    <w:p w14:paraId="4F0C3CB9" w14:textId="77777777" w:rsidR="00F67400" w:rsidRPr="006E24A3" w:rsidRDefault="00F67400" w:rsidP="00F67400">
      <w:pPr>
        <w:ind w:left="1" w:firstLine="566"/>
        <w:jc w:val="both"/>
        <w:rPr>
          <w:rFonts w:eastAsia="Times New Roman" w:cs="Times New Roman"/>
        </w:rPr>
      </w:pPr>
      <w:r w:rsidRPr="006E24A3">
        <w:rPr>
          <w:rFonts w:eastAsia="Times New Roman" w:cs="Times New Roman"/>
        </w:rPr>
        <w:t xml:space="preserve">Обоснование решений о присвоении статуса ЕТО на территории </w:t>
      </w:r>
      <w:proofErr w:type="spellStart"/>
      <w:r w:rsidRPr="006E24A3">
        <w:rPr>
          <w:rFonts w:eastAsia="Times New Roman" w:cs="Times New Roman"/>
        </w:rPr>
        <w:t>Тарутинский</w:t>
      </w:r>
      <w:proofErr w:type="spellEnd"/>
      <w:r w:rsidRPr="006E24A3">
        <w:rPr>
          <w:rFonts w:eastAsia="Times New Roman" w:cs="Times New Roman"/>
        </w:rPr>
        <w:t xml:space="preserve"> сельсовет:</w:t>
      </w:r>
    </w:p>
    <w:p w14:paraId="238256F5" w14:textId="77777777" w:rsidR="00F67400" w:rsidRPr="006E24A3" w:rsidRDefault="00F67400" w:rsidP="00F67400">
      <w:pPr>
        <w:jc w:val="both"/>
        <w:rPr>
          <w:rFonts w:cs="Times New Roman"/>
          <w:lang w:eastAsia="ru-RU"/>
        </w:rPr>
      </w:pPr>
    </w:p>
    <w:p w14:paraId="5A4EAEFF" w14:textId="77777777" w:rsidR="00F67400" w:rsidRPr="006E24A3" w:rsidRDefault="003D5830" w:rsidP="00F67400">
      <w:pPr>
        <w:pStyle w:val="2"/>
        <w:ind w:left="0" w:firstLine="0"/>
      </w:pPr>
      <w:hyperlink r:id="rId344" w:anchor="bookmark140" w:history="1">
        <w:bookmarkStart w:id="674" w:name="_Toc30085176"/>
        <w:bookmarkStart w:id="675" w:name="_Toc32845499"/>
        <w:bookmarkStart w:id="676" w:name="_Toc104822382"/>
        <w:r w:rsidR="00F67400" w:rsidRPr="006E24A3">
          <w:t>Часть 4. ЗАЯВКИ ТЕПЛОСНАБЖАЮЩИХ ОРГАНИЗАЦИЙ, ПОДАННЫЕ В РАМКАХ</w:t>
        </w:r>
      </w:hyperlink>
      <w:r w:rsidR="00F67400" w:rsidRPr="006E24A3">
        <w:t xml:space="preserve"> </w:t>
      </w:r>
      <w:hyperlink r:id="rId345" w:anchor="bookmark140" w:history="1">
        <w:r w:rsidR="00F67400" w:rsidRPr="006E24A3">
          <w:t>РАЗРАБОТКИ ПРОЕКТА СХЕМЫ ТЕПЛОСНАБЖЕНИЯ (ПРИ ИХ НАЛИЧИИ), НА</w:t>
        </w:r>
      </w:hyperlink>
      <w:r w:rsidR="00F67400" w:rsidRPr="006E24A3">
        <w:t xml:space="preserve"> </w:t>
      </w:r>
      <w:hyperlink r:id="rId346" w:anchor="bookmark140" w:history="1">
        <w:r w:rsidR="00F67400" w:rsidRPr="006E24A3">
          <w:t>ПРИСВОЕНИЕ СТАТУСА ЕДИНОЙ ТЕПЛОСНАБЖАЮЩЕЙ ОРГАНИЗАЦИИ</w:t>
        </w:r>
        <w:bookmarkEnd w:id="674"/>
        <w:bookmarkEnd w:id="675"/>
        <w:bookmarkEnd w:id="676"/>
      </w:hyperlink>
    </w:p>
    <w:p w14:paraId="179C5D1B" w14:textId="77777777" w:rsidR="00F67400" w:rsidRPr="006E24A3" w:rsidRDefault="00F67400" w:rsidP="00F67400">
      <w:pPr>
        <w:ind w:left="1" w:firstLine="566"/>
        <w:rPr>
          <w:rFonts w:eastAsia="Times New Roman" w:cs="Times New Roman"/>
        </w:rPr>
      </w:pPr>
    </w:p>
    <w:p w14:paraId="64ACA0EF" w14:textId="77777777" w:rsidR="00F67400" w:rsidRPr="006E24A3" w:rsidRDefault="00F67400" w:rsidP="00F67400">
      <w:pPr>
        <w:ind w:left="1" w:firstLine="566"/>
        <w:jc w:val="both"/>
        <w:rPr>
          <w:rFonts w:eastAsia="Times New Roman" w:cs="Times New Roman"/>
          <w:sz w:val="22"/>
        </w:rPr>
      </w:pPr>
      <w:r w:rsidRPr="006E24A3">
        <w:rPr>
          <w:rFonts w:eastAsia="Times New Roman" w:cs="Times New Roman"/>
        </w:rPr>
        <w:t>В рамках разработки проекта схемы теплоснабжения, заявки теплоснабжающих организаций, на присвоение статуса единой теплоснабжающей организации, отсутствуют.</w:t>
      </w:r>
    </w:p>
    <w:p w14:paraId="4DA6DFA5" w14:textId="77777777" w:rsidR="00F67400" w:rsidRPr="006E24A3" w:rsidRDefault="00F67400" w:rsidP="00F67400">
      <w:pPr>
        <w:jc w:val="both"/>
        <w:rPr>
          <w:rFonts w:cs="Times New Roman"/>
          <w:lang w:eastAsia="ru-RU"/>
        </w:rPr>
      </w:pPr>
    </w:p>
    <w:p w14:paraId="15DE8939" w14:textId="77777777" w:rsidR="00F67400" w:rsidRPr="006E24A3" w:rsidRDefault="00F67400" w:rsidP="00F67400">
      <w:pPr>
        <w:jc w:val="both"/>
        <w:rPr>
          <w:rFonts w:cs="Times New Roman"/>
          <w:lang w:eastAsia="ru-RU"/>
        </w:rPr>
      </w:pPr>
    </w:p>
    <w:p w14:paraId="1542FFBD" w14:textId="77777777" w:rsidR="00F67400" w:rsidRPr="006E24A3" w:rsidRDefault="003D5830" w:rsidP="00F67400">
      <w:pPr>
        <w:pStyle w:val="2"/>
        <w:ind w:left="0" w:firstLine="0"/>
      </w:pPr>
      <w:hyperlink r:id="rId347" w:anchor="bookmark141" w:history="1">
        <w:bookmarkStart w:id="677" w:name="_Toc30085177"/>
        <w:bookmarkStart w:id="678" w:name="_Toc32845500"/>
        <w:bookmarkStart w:id="679" w:name="_Toc104822383"/>
        <w:r w:rsidR="00F67400" w:rsidRPr="006E24A3">
          <w:t>Часть 5. ОПИСАНИЕ ГРАНИЦ ЗОН ДЕЯТЕЛЬНОСТИ ЕДИНОЙ ТЕПЛОСНАБЖАЮЩЕЙ</w:t>
        </w:r>
      </w:hyperlink>
      <w:r w:rsidR="00F67400" w:rsidRPr="006E24A3">
        <w:t xml:space="preserve"> </w:t>
      </w:r>
      <w:hyperlink r:id="rId348" w:anchor="bookmark141" w:history="1">
        <w:r w:rsidR="00F67400" w:rsidRPr="006E24A3">
          <w:t>ОРГАНИЗАЦИИ (ОРГАНИЗАЦИЙ)</w:t>
        </w:r>
        <w:bookmarkEnd w:id="677"/>
        <w:bookmarkEnd w:id="678"/>
        <w:bookmarkEnd w:id="679"/>
      </w:hyperlink>
      <w:r w:rsidR="00F67400" w:rsidRPr="006E24A3">
        <w:t xml:space="preserve"> </w:t>
      </w:r>
    </w:p>
    <w:p w14:paraId="4659B9B2" w14:textId="77777777" w:rsidR="00F67400" w:rsidRPr="006E24A3" w:rsidRDefault="00F67400" w:rsidP="00F67400">
      <w:pPr>
        <w:ind w:left="1" w:firstLine="566"/>
        <w:rPr>
          <w:rFonts w:eastAsia="Times New Roman" w:cs="Times New Roman"/>
        </w:rPr>
      </w:pPr>
    </w:p>
    <w:p w14:paraId="7B35B8CD" w14:textId="77777777" w:rsidR="00F67400" w:rsidRPr="006E24A3" w:rsidRDefault="00F67400" w:rsidP="00F67400">
      <w:pPr>
        <w:ind w:left="1" w:firstLine="566"/>
        <w:jc w:val="both"/>
        <w:rPr>
          <w:rFonts w:eastAsia="Times New Roman" w:cs="Times New Roman"/>
          <w:sz w:val="22"/>
        </w:rPr>
      </w:pPr>
      <w:r w:rsidRPr="006E24A3">
        <w:rPr>
          <w:rFonts w:eastAsia="Times New Roman" w:cs="Times New Roman"/>
        </w:rPr>
        <w:t xml:space="preserve">Границы зон деятельности единых теплоснабжающих организаций находятся в </w:t>
      </w:r>
      <w:proofErr w:type="spellStart"/>
      <w:r w:rsidRPr="006E24A3">
        <w:rPr>
          <w:rFonts w:eastAsia="Times New Roman" w:cs="Times New Roman"/>
        </w:rPr>
        <w:t>Тарутинский</w:t>
      </w:r>
      <w:proofErr w:type="spellEnd"/>
      <w:r w:rsidRPr="006E24A3">
        <w:rPr>
          <w:rFonts w:eastAsia="Times New Roman" w:cs="Times New Roman"/>
        </w:rPr>
        <w:t xml:space="preserve"> сельсовет.</w:t>
      </w:r>
    </w:p>
    <w:p w14:paraId="56FF9A31" w14:textId="77777777" w:rsidR="00F67400" w:rsidRPr="006E24A3" w:rsidRDefault="00F67400" w:rsidP="00F67400">
      <w:pPr>
        <w:pStyle w:val="a0"/>
        <w:rPr>
          <w:rFonts w:cs="Times New Roman"/>
          <w:lang w:eastAsia="ru-RU"/>
        </w:rPr>
      </w:pPr>
    </w:p>
    <w:p w14:paraId="26CB1E3F" w14:textId="77777777" w:rsidR="00F67400" w:rsidRPr="006E24A3" w:rsidRDefault="00F67400" w:rsidP="00F67400">
      <w:pPr>
        <w:pStyle w:val="2"/>
        <w:ind w:left="0" w:firstLine="0"/>
      </w:pPr>
      <w:bookmarkStart w:id="680" w:name="_Toc104822384"/>
      <w:r w:rsidRPr="006E24A3">
        <w:t>Часть 6. 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bookmarkEnd w:id="680"/>
    </w:p>
    <w:p w14:paraId="5954258F" w14:textId="77777777" w:rsidR="00F67400" w:rsidRPr="006E24A3" w:rsidRDefault="00F67400" w:rsidP="00F67400">
      <w:pPr>
        <w:pStyle w:val="a0"/>
        <w:rPr>
          <w:rFonts w:cs="Times New Roman"/>
          <w:lang w:eastAsia="ru-RU"/>
        </w:rPr>
      </w:pPr>
    </w:p>
    <w:p w14:paraId="0C31D484" w14:textId="77777777" w:rsidR="00F67400" w:rsidRPr="006E24A3" w:rsidRDefault="00F67400" w:rsidP="00F67400">
      <w:pPr>
        <w:pStyle w:val="a0"/>
        <w:ind w:firstLine="567"/>
        <w:jc w:val="both"/>
        <w:rPr>
          <w:rFonts w:cs="Times New Roman"/>
          <w:lang w:eastAsia="ru-RU"/>
        </w:rPr>
      </w:pPr>
      <w:bookmarkStart w:id="681" w:name="_Hlk104558188"/>
      <w:r w:rsidRPr="006E24A3">
        <w:rPr>
          <w:rFonts w:cs="Times New Roman"/>
          <w:lang w:eastAsia="ru-RU"/>
        </w:rPr>
        <w:t>С 2022 года организации ООО «Энергия» присвоен статус единой теплоснабжающей организации.</w:t>
      </w:r>
    </w:p>
    <w:bookmarkEnd w:id="681"/>
    <w:p w14:paraId="6EB27F34" w14:textId="77777777" w:rsidR="00F67400" w:rsidRPr="006E24A3" w:rsidRDefault="00F67400" w:rsidP="00F67400">
      <w:pPr>
        <w:pStyle w:val="a0"/>
        <w:rPr>
          <w:rFonts w:cs="Times New Roman"/>
          <w:lang w:eastAsia="ru-RU"/>
        </w:rPr>
      </w:pPr>
    </w:p>
    <w:p w14:paraId="50C6D105" w14:textId="77777777" w:rsidR="00F67400" w:rsidRPr="006E24A3" w:rsidRDefault="003D5830" w:rsidP="00F67400">
      <w:pPr>
        <w:pStyle w:val="2"/>
        <w:ind w:left="0" w:firstLine="0"/>
      </w:pPr>
      <w:hyperlink r:id="rId349" w:anchor="bookmark142" w:history="1">
        <w:bookmarkStart w:id="682" w:name="_Toc45625289"/>
        <w:bookmarkStart w:id="683" w:name="_Toc104822385"/>
        <w:r w:rsidR="00F67400" w:rsidRPr="006E24A3">
          <w:rPr>
            <w:sz w:val="28"/>
            <w:szCs w:val="28"/>
          </w:rPr>
          <w:t xml:space="preserve">ГЛАВА </w:t>
        </w:r>
        <w:r w:rsidR="00F67400" w:rsidRPr="008C541D">
          <w:rPr>
            <w:sz w:val="28"/>
            <w:szCs w:val="28"/>
          </w:rPr>
          <w:t>16</w:t>
        </w:r>
        <w:r w:rsidR="00F67400" w:rsidRPr="006E24A3">
          <w:rPr>
            <w:sz w:val="28"/>
            <w:szCs w:val="28"/>
          </w:rPr>
          <w:t xml:space="preserve">. </w:t>
        </w:r>
        <w:r w:rsidR="00F67400" w:rsidRPr="006E24A3">
          <w:rPr>
            <w:sz w:val="28"/>
          </w:rPr>
          <w:t>РЕЕСТР МЕРОПРИЯТИЙ СХЕМЫ ТЕПЛОСНАБЖЕНИЯ</w:t>
        </w:r>
        <w:bookmarkEnd w:id="682"/>
        <w:bookmarkEnd w:id="683"/>
        <w:r w:rsidR="00F67400" w:rsidRPr="006E24A3">
          <w:rPr>
            <w:sz w:val="28"/>
            <w:szCs w:val="28"/>
          </w:rPr>
          <w:t xml:space="preserve"> </w:t>
        </w:r>
      </w:hyperlink>
    </w:p>
    <w:p w14:paraId="764D92A4" w14:textId="77777777" w:rsidR="00F67400" w:rsidRPr="006E24A3" w:rsidRDefault="00F67400" w:rsidP="00F67400">
      <w:pPr>
        <w:pStyle w:val="a0"/>
        <w:rPr>
          <w:rFonts w:cs="Times New Roman"/>
          <w:lang w:eastAsia="ru-RU"/>
        </w:rPr>
      </w:pPr>
    </w:p>
    <w:p w14:paraId="18FF9804" w14:textId="77777777" w:rsidR="00F67400" w:rsidRPr="006E24A3" w:rsidRDefault="003D5830" w:rsidP="00F67400">
      <w:pPr>
        <w:pStyle w:val="2"/>
        <w:ind w:left="0" w:firstLine="0"/>
      </w:pPr>
      <w:hyperlink r:id="rId350" w:anchor="bookmark143" w:history="1">
        <w:bookmarkStart w:id="684" w:name="_Toc104822386"/>
        <w:r w:rsidR="00F67400" w:rsidRPr="006E24A3">
          <w:t xml:space="preserve">Часть 1. </w:t>
        </w:r>
      </w:hyperlink>
      <w:hyperlink r:id="rId351" w:anchor="bookmark143" w:history="1"/>
      <w:r w:rsidR="00F67400" w:rsidRPr="006E24A3">
        <w:t>ПЕРЕЧЕНЬ МЕРОПРИЯТИЙ ПО СТРОИТЕЛЬСТВУ, РЕКОНСТРУКЦИИ, ТЕХНИЧЕСКОМУ ПЕРЕВООРУЖЕНИЮ И (ИЛИ) МОДЕРНИЗАЦИИ ИСТОЧНИКОВ ТЕПЛОВОЙ ЭНЕРГИИ</w:t>
      </w:r>
      <w:bookmarkEnd w:id="684"/>
    </w:p>
    <w:p w14:paraId="20777D70" w14:textId="77777777" w:rsidR="00F67400" w:rsidRPr="006E24A3" w:rsidRDefault="00F67400" w:rsidP="00F67400">
      <w:pPr>
        <w:pStyle w:val="a0"/>
        <w:rPr>
          <w:rFonts w:cs="Times New Roman"/>
        </w:rPr>
      </w:pPr>
    </w:p>
    <w:p w14:paraId="2313FD11" w14:textId="77777777" w:rsidR="00F67400" w:rsidRPr="006E24A3" w:rsidRDefault="00F67400" w:rsidP="00F67400">
      <w:pPr>
        <w:spacing w:line="244" w:lineRule="auto"/>
        <w:ind w:right="-1" w:firstLine="567"/>
        <w:jc w:val="both"/>
        <w:rPr>
          <w:rFonts w:eastAsia="Times New Roman" w:cs="Times New Roman"/>
          <w:spacing w:val="-3"/>
        </w:rPr>
      </w:pPr>
      <w:bookmarkStart w:id="685" w:name="_Hlk104558206"/>
      <w:r w:rsidRPr="006E24A3">
        <w:rPr>
          <w:rFonts w:eastAsia="Times New Roman" w:cs="Times New Roman"/>
          <w:spacing w:val="-3"/>
        </w:rPr>
        <w:t>Инвестиций в строительство, реконструкцию, техническое перевооружение и (или) модернизацию источников тепловой энергии не предусмотрены.</w:t>
      </w:r>
    </w:p>
    <w:bookmarkEnd w:id="685"/>
    <w:p w14:paraId="50E044AD" w14:textId="77777777" w:rsidR="00F67400" w:rsidRPr="006E24A3" w:rsidRDefault="00F67400" w:rsidP="00F67400">
      <w:pPr>
        <w:pStyle w:val="a0"/>
        <w:rPr>
          <w:rFonts w:cs="Times New Roman"/>
          <w:b/>
          <w:lang w:eastAsia="ru-RU"/>
        </w:rPr>
      </w:pPr>
    </w:p>
    <w:p w14:paraId="46B76FF9" w14:textId="77777777" w:rsidR="00F67400" w:rsidRPr="006E24A3" w:rsidRDefault="003D5830" w:rsidP="00F67400">
      <w:pPr>
        <w:pStyle w:val="2"/>
        <w:ind w:left="0" w:firstLine="0"/>
        <w:rPr>
          <w:b w:val="0"/>
        </w:rPr>
      </w:pPr>
      <w:hyperlink r:id="rId352" w:anchor="bookmark144" w:history="1">
        <w:bookmarkStart w:id="686" w:name="_Toc45625291"/>
        <w:bookmarkStart w:id="687" w:name="_Toc104822387"/>
        <w:r w:rsidR="00F67400" w:rsidRPr="006E24A3">
          <w:t xml:space="preserve">Часть 2. </w:t>
        </w:r>
      </w:hyperlink>
      <w:r w:rsidR="00F67400" w:rsidRPr="006E24A3">
        <w:t>ПЕРЕЧЕНЬ МЕРОПРИЯТИЙ ПО СТРОИТЕЛЬСТВУ, РЕКОНСТРУКЦИИ, ТЕХНИЧЕСКОМУ ПЕРЕВООРУЖЕНИЮ И (ИЛИ) МОДЕРНИЗАЦИИ ТЕПЛОВЫХ СЕТЕЙ И СООРУЖЕНИЙ НА НИХ</w:t>
      </w:r>
      <w:bookmarkEnd w:id="686"/>
      <w:bookmarkEnd w:id="687"/>
    </w:p>
    <w:p w14:paraId="064F761B" w14:textId="77777777" w:rsidR="00F67400" w:rsidRPr="006E24A3" w:rsidRDefault="00F67400" w:rsidP="00F67400">
      <w:pPr>
        <w:pStyle w:val="a0"/>
        <w:rPr>
          <w:rFonts w:cs="Times New Roman"/>
        </w:rPr>
      </w:pPr>
    </w:p>
    <w:p w14:paraId="3172AAB3" w14:textId="77777777" w:rsidR="00F67400" w:rsidRPr="006E24A3" w:rsidRDefault="00F67400" w:rsidP="00F67400">
      <w:pPr>
        <w:spacing w:line="244" w:lineRule="auto"/>
        <w:ind w:right="-1" w:firstLine="567"/>
        <w:jc w:val="both"/>
        <w:rPr>
          <w:rFonts w:eastAsia="Times New Roman" w:cs="Times New Roman"/>
          <w:spacing w:val="-3"/>
        </w:rPr>
      </w:pPr>
      <w:bookmarkStart w:id="688" w:name="_Hlk104558216"/>
      <w:r w:rsidRPr="006E24A3">
        <w:rPr>
          <w:rFonts w:eastAsia="Times New Roman" w:cs="Times New Roman"/>
          <w:spacing w:val="-3"/>
        </w:rPr>
        <w:t xml:space="preserve">В таблице 16.2.1 приведены объёмы инвестиций в строительство, реконструкцию, техническое перевооружение и (или) модернизацию тепловых сетей и сооружений на них. </w:t>
      </w:r>
    </w:p>
    <w:p w14:paraId="170B540B" w14:textId="77777777" w:rsidR="00F67400" w:rsidRPr="006E24A3" w:rsidRDefault="00F67400" w:rsidP="00F67400">
      <w:pPr>
        <w:pStyle w:val="a0"/>
        <w:rPr>
          <w:rFonts w:cs="Times New Roman"/>
        </w:rPr>
      </w:pPr>
    </w:p>
    <w:p w14:paraId="28A3FA9F" w14:textId="77777777" w:rsidR="00F67400" w:rsidRPr="006E24A3" w:rsidRDefault="00F67400" w:rsidP="00F67400">
      <w:pPr>
        <w:pStyle w:val="a0"/>
        <w:rPr>
          <w:rFonts w:cs="Times New Roman"/>
          <w:b/>
          <w:spacing w:val="-1"/>
        </w:rPr>
      </w:pPr>
      <w:bookmarkStart w:id="689" w:name="_Hlk103951559"/>
      <w:r w:rsidRPr="006E24A3">
        <w:rPr>
          <w:rFonts w:cs="Times New Roman"/>
          <w:b/>
          <w:lang w:eastAsia="ru-RU"/>
        </w:rPr>
        <w:lastRenderedPageBreak/>
        <w:t xml:space="preserve">Таблица 16.2.1 – </w:t>
      </w:r>
      <w:r w:rsidRPr="006E24A3">
        <w:rPr>
          <w:rFonts w:cs="Times New Roman"/>
          <w:b/>
          <w:spacing w:val="-1"/>
        </w:rPr>
        <w:t>Объем</w:t>
      </w:r>
      <w:r w:rsidRPr="006E24A3">
        <w:rPr>
          <w:rFonts w:cs="Times New Roman"/>
          <w:b/>
          <w:spacing w:val="13"/>
        </w:rPr>
        <w:t xml:space="preserve"> </w:t>
      </w:r>
      <w:r w:rsidRPr="006E24A3">
        <w:rPr>
          <w:rFonts w:cs="Times New Roman"/>
          <w:b/>
          <w:spacing w:val="-1"/>
        </w:rPr>
        <w:t>инвестиций</w:t>
      </w:r>
      <w:r w:rsidRPr="006E24A3">
        <w:rPr>
          <w:rFonts w:cs="Times New Roman"/>
          <w:b/>
          <w:spacing w:val="12"/>
        </w:rPr>
        <w:t xml:space="preserve"> </w:t>
      </w:r>
      <w:r w:rsidRPr="006E24A3">
        <w:rPr>
          <w:rFonts w:cs="Times New Roman"/>
          <w:b/>
        </w:rPr>
        <w:t>в</w:t>
      </w:r>
      <w:r w:rsidRPr="006E24A3">
        <w:rPr>
          <w:rFonts w:cs="Times New Roman"/>
          <w:b/>
          <w:spacing w:val="13"/>
        </w:rPr>
        <w:t xml:space="preserve"> </w:t>
      </w:r>
      <w:r w:rsidRPr="006E24A3">
        <w:rPr>
          <w:rFonts w:cs="Times New Roman"/>
          <w:b/>
          <w:spacing w:val="-1"/>
        </w:rPr>
        <w:t>строительство,</w:t>
      </w:r>
      <w:r w:rsidRPr="006E24A3">
        <w:rPr>
          <w:rFonts w:cs="Times New Roman"/>
          <w:b/>
          <w:spacing w:val="13"/>
        </w:rPr>
        <w:t xml:space="preserve"> </w:t>
      </w:r>
      <w:r w:rsidRPr="006E24A3">
        <w:rPr>
          <w:rFonts w:cs="Times New Roman"/>
          <w:b/>
          <w:spacing w:val="-1"/>
        </w:rPr>
        <w:t>реконструкцию</w:t>
      </w:r>
      <w:r w:rsidRPr="006E24A3">
        <w:rPr>
          <w:rFonts w:cs="Times New Roman"/>
          <w:b/>
          <w:spacing w:val="10"/>
        </w:rPr>
        <w:t>,</w:t>
      </w:r>
      <w:r w:rsidRPr="006E24A3">
        <w:rPr>
          <w:rFonts w:cs="Times New Roman"/>
          <w:b/>
          <w:spacing w:val="12"/>
        </w:rPr>
        <w:t xml:space="preserve"> </w:t>
      </w:r>
      <w:r w:rsidRPr="006E24A3">
        <w:rPr>
          <w:rFonts w:cs="Times New Roman"/>
          <w:b/>
          <w:spacing w:val="-1"/>
        </w:rPr>
        <w:t>техническое</w:t>
      </w:r>
      <w:r w:rsidRPr="006E24A3">
        <w:rPr>
          <w:rFonts w:cs="Times New Roman"/>
          <w:b/>
          <w:spacing w:val="10"/>
        </w:rPr>
        <w:t xml:space="preserve"> </w:t>
      </w:r>
      <w:r w:rsidRPr="006E24A3">
        <w:rPr>
          <w:rFonts w:cs="Times New Roman"/>
          <w:b/>
          <w:spacing w:val="-1"/>
        </w:rPr>
        <w:t>перевооружение и (или) модернизацию</w:t>
      </w:r>
      <w:r w:rsidRPr="006E24A3">
        <w:rPr>
          <w:rFonts w:cs="Times New Roman"/>
          <w:b/>
          <w:spacing w:val="10"/>
        </w:rPr>
        <w:t xml:space="preserve"> </w:t>
      </w:r>
      <w:r w:rsidRPr="006E24A3">
        <w:rPr>
          <w:rFonts w:cs="Times New Roman"/>
          <w:b/>
          <w:spacing w:val="-1"/>
        </w:rPr>
        <w:t>тепловых сетей</w:t>
      </w:r>
    </w:p>
    <w:tbl>
      <w:tblPr>
        <w:tblpPr w:leftFromText="180" w:rightFromText="180" w:vertAnchor="text" w:horzAnchor="margin" w:tblpY="11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5454"/>
        <w:gridCol w:w="2348"/>
        <w:gridCol w:w="1274"/>
      </w:tblGrid>
      <w:tr w:rsidR="006E24A3" w:rsidRPr="006E24A3" w14:paraId="185684A2" w14:textId="77777777" w:rsidTr="009639C0">
        <w:trPr>
          <w:trHeight w:val="606"/>
          <w:tblHeader/>
        </w:trPr>
        <w:tc>
          <w:tcPr>
            <w:tcW w:w="700" w:type="dxa"/>
            <w:shd w:val="clear" w:color="auto" w:fill="F2F2F2" w:themeFill="background1" w:themeFillShade="F2"/>
            <w:vAlign w:val="center"/>
          </w:tcPr>
          <w:p w14:paraId="35D26A52" w14:textId="77777777" w:rsidR="00F67400" w:rsidRPr="006E24A3" w:rsidRDefault="00F67400" w:rsidP="009639C0">
            <w:pPr>
              <w:spacing w:line="276" w:lineRule="auto"/>
              <w:jc w:val="center"/>
              <w:rPr>
                <w:rFonts w:eastAsia="Times New Roman" w:cs="Times New Roman"/>
                <w:bCs/>
                <w:sz w:val="22"/>
                <w:lang w:eastAsia="ru-RU"/>
              </w:rPr>
            </w:pPr>
            <w:bookmarkStart w:id="690" w:name="_Hlk103951543"/>
            <w:bookmarkEnd w:id="689"/>
            <w:r w:rsidRPr="006E24A3">
              <w:rPr>
                <w:rFonts w:eastAsia="Times New Roman" w:cs="Times New Roman"/>
                <w:bCs/>
                <w:sz w:val="22"/>
                <w:lang w:eastAsia="ru-RU"/>
              </w:rPr>
              <w:t>№</w:t>
            </w:r>
          </w:p>
        </w:tc>
        <w:tc>
          <w:tcPr>
            <w:tcW w:w="5454" w:type="dxa"/>
            <w:shd w:val="clear" w:color="auto" w:fill="F2F2F2" w:themeFill="background1" w:themeFillShade="F2"/>
            <w:noWrap/>
            <w:vAlign w:val="center"/>
            <w:hideMark/>
          </w:tcPr>
          <w:p w14:paraId="6445AD58" w14:textId="77777777" w:rsidR="00F67400" w:rsidRPr="006E24A3" w:rsidRDefault="00F67400" w:rsidP="009639C0">
            <w:pPr>
              <w:spacing w:line="276" w:lineRule="auto"/>
              <w:jc w:val="center"/>
              <w:rPr>
                <w:rFonts w:eastAsia="Times New Roman" w:cs="Times New Roman"/>
                <w:bCs/>
                <w:sz w:val="22"/>
                <w:lang w:eastAsia="ru-RU"/>
              </w:rPr>
            </w:pPr>
            <w:r w:rsidRPr="006E24A3">
              <w:rPr>
                <w:rFonts w:eastAsia="Times New Roman" w:cs="Times New Roman"/>
                <w:bCs/>
                <w:sz w:val="22"/>
                <w:lang w:eastAsia="ru-RU"/>
              </w:rPr>
              <w:t>Содержание мероприятия</w:t>
            </w:r>
          </w:p>
        </w:tc>
        <w:tc>
          <w:tcPr>
            <w:tcW w:w="2348" w:type="dxa"/>
            <w:shd w:val="clear" w:color="auto" w:fill="F2F2F2" w:themeFill="background1" w:themeFillShade="F2"/>
            <w:vAlign w:val="center"/>
          </w:tcPr>
          <w:p w14:paraId="6017F5D7" w14:textId="77777777" w:rsidR="00F67400" w:rsidRPr="006E24A3" w:rsidRDefault="00F67400" w:rsidP="009639C0">
            <w:pPr>
              <w:spacing w:line="276" w:lineRule="auto"/>
              <w:jc w:val="center"/>
              <w:rPr>
                <w:rFonts w:eastAsia="Times New Roman" w:cs="Times New Roman"/>
                <w:bCs/>
                <w:sz w:val="22"/>
                <w:lang w:eastAsia="ru-RU"/>
              </w:rPr>
            </w:pPr>
            <w:r w:rsidRPr="006E24A3">
              <w:rPr>
                <w:rFonts w:eastAsia="Times New Roman" w:cs="Times New Roman"/>
                <w:bCs/>
                <w:sz w:val="22"/>
                <w:lang w:eastAsia="ru-RU"/>
              </w:rPr>
              <w:t>Ориентировочная сумма затрат, тыс. руб.</w:t>
            </w:r>
          </w:p>
        </w:tc>
        <w:tc>
          <w:tcPr>
            <w:tcW w:w="1274" w:type="dxa"/>
            <w:shd w:val="clear" w:color="auto" w:fill="F2F2F2" w:themeFill="background1" w:themeFillShade="F2"/>
            <w:vAlign w:val="center"/>
          </w:tcPr>
          <w:p w14:paraId="123F1007" w14:textId="77777777" w:rsidR="00F67400" w:rsidRPr="006E24A3" w:rsidRDefault="00F67400" w:rsidP="009639C0">
            <w:pPr>
              <w:spacing w:line="276" w:lineRule="auto"/>
              <w:jc w:val="center"/>
              <w:rPr>
                <w:rFonts w:eastAsia="Times New Roman" w:cs="Times New Roman"/>
                <w:bCs/>
                <w:sz w:val="22"/>
                <w:lang w:eastAsia="ru-RU"/>
              </w:rPr>
            </w:pPr>
            <w:r w:rsidRPr="006E24A3">
              <w:rPr>
                <w:rFonts w:eastAsia="Times New Roman" w:cs="Times New Roman"/>
                <w:bCs/>
                <w:sz w:val="22"/>
                <w:lang w:eastAsia="ru-RU"/>
              </w:rPr>
              <w:t>Период, год</w:t>
            </w:r>
          </w:p>
        </w:tc>
      </w:tr>
      <w:tr w:rsidR="006E24A3" w:rsidRPr="006E24A3" w14:paraId="22F13BEE" w14:textId="77777777" w:rsidTr="009639C0">
        <w:trPr>
          <w:trHeight w:val="813"/>
        </w:trPr>
        <w:tc>
          <w:tcPr>
            <w:tcW w:w="700" w:type="dxa"/>
            <w:vAlign w:val="center"/>
          </w:tcPr>
          <w:p w14:paraId="4A2AF525" w14:textId="77777777" w:rsidR="00F67400" w:rsidRPr="006E24A3" w:rsidRDefault="00F67400" w:rsidP="009639C0">
            <w:pPr>
              <w:spacing w:line="276" w:lineRule="auto"/>
              <w:jc w:val="center"/>
              <w:rPr>
                <w:rFonts w:eastAsia="Times New Roman" w:cs="Times New Roman"/>
                <w:sz w:val="22"/>
                <w:lang w:eastAsia="ru-RU"/>
              </w:rPr>
            </w:pPr>
            <w:r w:rsidRPr="006E24A3">
              <w:rPr>
                <w:rFonts w:eastAsia="Times New Roman" w:cs="Times New Roman"/>
                <w:sz w:val="22"/>
                <w:lang w:eastAsia="ru-RU"/>
              </w:rPr>
              <w:t>1</w:t>
            </w:r>
          </w:p>
        </w:tc>
        <w:tc>
          <w:tcPr>
            <w:tcW w:w="5454" w:type="dxa"/>
            <w:shd w:val="clear" w:color="auto" w:fill="auto"/>
            <w:vAlign w:val="center"/>
          </w:tcPr>
          <w:p w14:paraId="6D0B726B" w14:textId="77777777" w:rsidR="00F67400" w:rsidRPr="006E24A3" w:rsidRDefault="00F67400" w:rsidP="009639C0">
            <w:pPr>
              <w:pStyle w:val="a4"/>
              <w:ind w:left="426"/>
              <w:jc w:val="center"/>
              <w:rPr>
                <w:rFonts w:cs="Times New Roman"/>
              </w:rPr>
            </w:pPr>
            <w:r w:rsidRPr="006E24A3">
              <w:rPr>
                <w:rFonts w:cs="Times New Roman"/>
              </w:rPr>
              <w:t xml:space="preserve">Капитальный ремонт тепловой сети </w:t>
            </w:r>
          </w:p>
        </w:tc>
        <w:tc>
          <w:tcPr>
            <w:tcW w:w="2348" w:type="dxa"/>
            <w:vAlign w:val="center"/>
          </w:tcPr>
          <w:p w14:paraId="6B3154E0" w14:textId="77777777" w:rsidR="00F67400" w:rsidRPr="006E24A3" w:rsidRDefault="00F67400" w:rsidP="009639C0">
            <w:pPr>
              <w:spacing w:line="276" w:lineRule="auto"/>
              <w:jc w:val="center"/>
              <w:rPr>
                <w:rFonts w:eastAsia="Times New Roman" w:cs="Times New Roman"/>
                <w:bCs/>
                <w:sz w:val="22"/>
                <w:lang w:eastAsia="ru-RU"/>
              </w:rPr>
            </w:pPr>
            <w:r w:rsidRPr="006E24A3">
              <w:rPr>
                <w:rFonts w:eastAsia="Times New Roman" w:cs="Times New Roman"/>
                <w:bCs/>
                <w:sz w:val="22"/>
                <w:lang w:eastAsia="ru-RU"/>
              </w:rPr>
              <w:t>н/д</w:t>
            </w:r>
          </w:p>
        </w:tc>
        <w:tc>
          <w:tcPr>
            <w:tcW w:w="1274" w:type="dxa"/>
            <w:vAlign w:val="center"/>
          </w:tcPr>
          <w:p w14:paraId="5E9205B1" w14:textId="77777777" w:rsidR="00F67400" w:rsidRPr="006E24A3" w:rsidRDefault="00F67400" w:rsidP="009639C0">
            <w:pPr>
              <w:spacing w:line="276" w:lineRule="auto"/>
              <w:jc w:val="center"/>
              <w:rPr>
                <w:rFonts w:eastAsia="Times New Roman" w:cs="Times New Roman"/>
                <w:bCs/>
                <w:sz w:val="22"/>
                <w:lang w:eastAsia="ru-RU"/>
              </w:rPr>
            </w:pPr>
            <w:r w:rsidRPr="006E24A3">
              <w:rPr>
                <w:rFonts w:eastAsia="Times New Roman" w:cs="Times New Roman"/>
                <w:bCs/>
                <w:sz w:val="22"/>
                <w:lang w:eastAsia="ru-RU"/>
              </w:rPr>
              <w:t>2022-2026</w:t>
            </w:r>
          </w:p>
        </w:tc>
      </w:tr>
      <w:bookmarkEnd w:id="688"/>
      <w:bookmarkEnd w:id="690"/>
    </w:tbl>
    <w:p w14:paraId="1B94F121" w14:textId="77777777" w:rsidR="00F67400" w:rsidRPr="006E24A3" w:rsidRDefault="00F67400" w:rsidP="00F67400">
      <w:pPr>
        <w:pStyle w:val="a0"/>
        <w:rPr>
          <w:rFonts w:cs="Times New Roman"/>
          <w:lang w:eastAsia="ru-RU"/>
        </w:rPr>
      </w:pPr>
    </w:p>
    <w:p w14:paraId="3BF34665" w14:textId="77777777" w:rsidR="00F67400" w:rsidRPr="006E24A3" w:rsidRDefault="003D5830" w:rsidP="00F67400">
      <w:pPr>
        <w:pStyle w:val="2"/>
        <w:ind w:left="0" w:firstLine="0"/>
      </w:pPr>
      <w:hyperlink r:id="rId353" w:anchor="bookmark145" w:history="1">
        <w:bookmarkStart w:id="691" w:name="_Toc30085181"/>
        <w:bookmarkStart w:id="692" w:name="_Toc32845504"/>
        <w:bookmarkStart w:id="693" w:name="_Toc104822388"/>
        <w:r w:rsidR="00F67400" w:rsidRPr="006E24A3">
          <w:t>Часть 2. ПЕРЕЧЕНЬ МЕРОПРИЯТИЙ, ОБЕСПЕЧИВАЮЩИХ ПЕРЕХОД ОТ ОТКРЫТЫХ</w:t>
        </w:r>
      </w:hyperlink>
      <w:r w:rsidR="00F67400" w:rsidRPr="006E24A3">
        <w:t xml:space="preserve"> </w:t>
      </w:r>
      <w:hyperlink r:id="rId354" w:anchor="bookmark145" w:history="1">
        <w:r w:rsidR="00F67400" w:rsidRPr="006E24A3">
          <w:t>СИСТЕМ ТЕПЛОСНАБЖЕНИЯ (ГОРЯЧЕГО ВОДОСНАБЖЕНИЯ) НА ЗАКРЫТЫЕ</w:t>
        </w:r>
      </w:hyperlink>
      <w:r w:rsidR="00F67400" w:rsidRPr="006E24A3">
        <w:t xml:space="preserve"> </w:t>
      </w:r>
      <w:hyperlink r:id="rId355" w:anchor="bookmark145" w:history="1">
        <w:r w:rsidR="00F67400" w:rsidRPr="006E24A3">
          <w:t>СИСТЕМЫ ГОРЯЧЕГО ВОДОСНАБЖЕНИЯ</w:t>
        </w:r>
        <w:bookmarkEnd w:id="691"/>
        <w:bookmarkEnd w:id="692"/>
        <w:bookmarkEnd w:id="693"/>
      </w:hyperlink>
    </w:p>
    <w:p w14:paraId="7EE06E80" w14:textId="77777777" w:rsidR="00F67400" w:rsidRPr="006E24A3" w:rsidRDefault="00F67400" w:rsidP="00F67400">
      <w:pPr>
        <w:pStyle w:val="a5"/>
        <w:spacing w:line="240" w:lineRule="atLeast"/>
        <w:ind w:firstLine="0"/>
        <w:jc w:val="both"/>
      </w:pPr>
    </w:p>
    <w:p w14:paraId="02FC0E3A" w14:textId="77777777" w:rsidR="00F67400" w:rsidRPr="006E24A3" w:rsidRDefault="00F67400" w:rsidP="00F67400">
      <w:pPr>
        <w:ind w:firstLine="709"/>
        <w:jc w:val="both"/>
        <w:rPr>
          <w:rFonts w:cs="Times New Roman"/>
        </w:rPr>
      </w:pPr>
      <w:bookmarkStart w:id="694" w:name="_Hlk104558228"/>
      <w:r w:rsidRPr="006E24A3">
        <w:rPr>
          <w:rFonts w:cs="Times New Roman"/>
        </w:rPr>
        <w:t>На территории муниципального образования закрытая система теплоснабжения.</w:t>
      </w:r>
    </w:p>
    <w:bookmarkEnd w:id="694"/>
    <w:p w14:paraId="1ABA85F0" w14:textId="77777777" w:rsidR="00F67400" w:rsidRPr="006E24A3" w:rsidRDefault="00F67400" w:rsidP="00F67400">
      <w:pPr>
        <w:pStyle w:val="a0"/>
        <w:rPr>
          <w:rFonts w:cs="Times New Roman"/>
          <w:lang w:eastAsia="ru-RU"/>
        </w:rPr>
      </w:pPr>
    </w:p>
    <w:p w14:paraId="00B10AE1" w14:textId="77777777" w:rsidR="00F67400" w:rsidRPr="006E24A3" w:rsidRDefault="00F67400" w:rsidP="00F67400">
      <w:pPr>
        <w:pStyle w:val="2"/>
        <w:ind w:left="0" w:firstLine="0"/>
      </w:pPr>
      <w:bookmarkStart w:id="695" w:name="_Toc104822389"/>
      <w:r w:rsidRPr="006E24A3">
        <w:rPr>
          <w:sz w:val="28"/>
          <w:szCs w:val="28"/>
        </w:rPr>
        <w:t>ГЛАВА 17. ЗАМЕЧАНИЯ И ПРЕДЛОЖЕНИЯ К ПРОЕКТУ СХЕМЫ ТЕПЛОСНАБЖЕНИЯ</w:t>
      </w:r>
      <w:bookmarkEnd w:id="695"/>
      <w:r w:rsidRPr="006E24A3">
        <w:tab/>
      </w:r>
    </w:p>
    <w:p w14:paraId="22FB172E" w14:textId="77777777" w:rsidR="00F67400" w:rsidRPr="006E24A3" w:rsidRDefault="00F67400" w:rsidP="00F67400">
      <w:pPr>
        <w:spacing w:line="244" w:lineRule="auto"/>
        <w:ind w:left="116" w:right="107" w:firstLine="710"/>
        <w:rPr>
          <w:rFonts w:eastAsia="Times New Roman" w:cs="Times New Roman"/>
          <w:spacing w:val="-3"/>
        </w:rPr>
      </w:pPr>
    </w:p>
    <w:p w14:paraId="15B51775" w14:textId="77777777" w:rsidR="00F67400" w:rsidRPr="006E24A3" w:rsidRDefault="00F67400" w:rsidP="00F67400">
      <w:pPr>
        <w:spacing w:line="244" w:lineRule="auto"/>
        <w:ind w:left="116" w:right="107" w:firstLine="710"/>
        <w:rPr>
          <w:rFonts w:eastAsia="Times New Roman" w:cs="Times New Roman"/>
          <w:spacing w:val="-3"/>
          <w:sz w:val="22"/>
        </w:rPr>
      </w:pPr>
      <w:r w:rsidRPr="006E24A3">
        <w:rPr>
          <w:rFonts w:eastAsia="Times New Roman" w:cs="Times New Roman"/>
          <w:spacing w:val="-3"/>
        </w:rPr>
        <w:t>Перечень замечаний и предложений были направлены в формате предоставленных исходных данных.</w:t>
      </w:r>
    </w:p>
    <w:p w14:paraId="5F519704" w14:textId="77777777" w:rsidR="00F67400" w:rsidRPr="006E24A3" w:rsidRDefault="00F67400" w:rsidP="00F67400">
      <w:pPr>
        <w:pStyle w:val="a0"/>
        <w:rPr>
          <w:rFonts w:cs="Times New Roman"/>
          <w:lang w:eastAsia="ru-RU"/>
        </w:rPr>
      </w:pPr>
    </w:p>
    <w:bookmarkStart w:id="696" w:name="_Hlk104558240"/>
    <w:p w14:paraId="581B5CCA" w14:textId="77777777" w:rsidR="00F67400" w:rsidRPr="006E24A3" w:rsidRDefault="00F67400" w:rsidP="00F67400">
      <w:pPr>
        <w:pStyle w:val="2"/>
        <w:ind w:left="0" w:firstLine="0"/>
        <w:rPr>
          <w:sz w:val="28"/>
          <w:szCs w:val="28"/>
        </w:rPr>
      </w:pPr>
      <w:r w:rsidRPr="006E24A3">
        <w:rPr>
          <w:sz w:val="28"/>
          <w:szCs w:val="28"/>
        </w:rPr>
        <w:fldChar w:fldCharType="begin"/>
      </w:r>
      <w:r w:rsidRPr="006E24A3">
        <w:rPr>
          <w:sz w:val="28"/>
          <w:szCs w:val="28"/>
        </w:rPr>
        <w:instrText xml:space="preserve"> HYPERLINK "file:///D:\\Source\\Ses\\Docs\\Оглавление%20том%202%20%20О.М..docx" \l "bookmark147" </w:instrText>
      </w:r>
      <w:r w:rsidRPr="006E24A3">
        <w:rPr>
          <w:sz w:val="28"/>
          <w:szCs w:val="28"/>
        </w:rPr>
        <w:fldChar w:fldCharType="separate"/>
      </w:r>
      <w:bookmarkStart w:id="697" w:name="_Toc30085183"/>
      <w:bookmarkStart w:id="698" w:name="_Toc32845506"/>
      <w:bookmarkStart w:id="699" w:name="_Toc104822390"/>
      <w:r w:rsidRPr="006E24A3">
        <w:rPr>
          <w:sz w:val="28"/>
          <w:szCs w:val="28"/>
        </w:rPr>
        <w:t>ГЛАВА 18.  СВОДНЫЙ  ТОМ  ИЗМЕНЕНИЙ,  ВЫПОЛНЕННЫХ  В ДОРАБОТАННОЙ И</w:t>
      </w:r>
      <w:r w:rsidRPr="006E24A3">
        <w:rPr>
          <w:sz w:val="28"/>
          <w:szCs w:val="28"/>
        </w:rPr>
        <w:fldChar w:fldCharType="end"/>
      </w:r>
      <w:r w:rsidRPr="006E24A3">
        <w:rPr>
          <w:sz w:val="28"/>
          <w:szCs w:val="28"/>
        </w:rPr>
        <w:t xml:space="preserve"> </w:t>
      </w:r>
      <w:hyperlink r:id="rId356" w:anchor="bookmark147" w:history="1">
        <w:r w:rsidRPr="006E24A3">
          <w:rPr>
            <w:sz w:val="28"/>
            <w:szCs w:val="28"/>
          </w:rPr>
          <w:t>(ИЛИ) АКТУАЛИЗИРОВАННОЙ СХЕМЕ ТЕПЛОСНАБЖЕНИЯ</w:t>
        </w:r>
        <w:bookmarkEnd w:id="697"/>
        <w:bookmarkEnd w:id="698"/>
        <w:bookmarkEnd w:id="699"/>
      </w:hyperlink>
    </w:p>
    <w:p w14:paraId="2CC39BEF" w14:textId="77777777" w:rsidR="00F67400" w:rsidRPr="006E24A3" w:rsidRDefault="00F67400" w:rsidP="00F67400">
      <w:pPr>
        <w:rPr>
          <w:rFonts w:cs="Times New Roman"/>
          <w:lang w:eastAsia="ru-RU"/>
        </w:rPr>
      </w:pPr>
    </w:p>
    <w:p w14:paraId="6741DE8A" w14:textId="05D4BCF8" w:rsidR="00F67400" w:rsidRPr="006E24A3" w:rsidRDefault="00F67400" w:rsidP="00F67400">
      <w:pPr>
        <w:spacing w:line="244" w:lineRule="auto"/>
        <w:ind w:left="116" w:right="107" w:firstLine="710"/>
        <w:jc w:val="both"/>
        <w:rPr>
          <w:rFonts w:eastAsia="Times New Roman" w:cs="Times New Roman"/>
          <w:spacing w:val="-3"/>
        </w:rPr>
      </w:pPr>
      <w:r w:rsidRPr="006E24A3">
        <w:rPr>
          <w:rFonts w:eastAsia="Times New Roman" w:cs="Times New Roman"/>
          <w:spacing w:val="-3"/>
        </w:rPr>
        <w:t xml:space="preserve">В ходе проведения актуализации Схемы теплоснабжения муниципального образования </w:t>
      </w:r>
      <w:proofErr w:type="spellStart"/>
      <w:r w:rsidR="00514499">
        <w:rPr>
          <w:rFonts w:eastAsia="Times New Roman" w:cs="Times New Roman"/>
          <w:spacing w:val="-3"/>
        </w:rPr>
        <w:t>Тарутинский</w:t>
      </w:r>
      <w:proofErr w:type="spellEnd"/>
      <w:r w:rsidRPr="006E24A3">
        <w:rPr>
          <w:rFonts w:eastAsia="Times New Roman" w:cs="Times New Roman"/>
          <w:spacing w:val="-3"/>
        </w:rPr>
        <w:t xml:space="preserve"> сельсовет с подведомственной территорией были внесены изменения в следующие разделы:</w:t>
      </w:r>
    </w:p>
    <w:p w14:paraId="65032F3E" w14:textId="7B3E606E" w:rsidR="00F67400" w:rsidRPr="006E24A3" w:rsidRDefault="00F67400" w:rsidP="00F67400">
      <w:pPr>
        <w:spacing w:line="244" w:lineRule="auto"/>
        <w:ind w:left="116" w:right="107" w:firstLine="710"/>
        <w:jc w:val="both"/>
        <w:rPr>
          <w:rFonts w:eastAsia="Times New Roman" w:cs="Times New Roman"/>
          <w:spacing w:val="-3"/>
        </w:rPr>
      </w:pPr>
      <w:r w:rsidRPr="006E24A3">
        <w:rPr>
          <w:rFonts w:eastAsia="Times New Roman" w:cs="Times New Roman"/>
          <w:spacing w:val="-3"/>
        </w:rPr>
        <w:t xml:space="preserve">Было откорректировано согласно постановлению Правительства РФ от 22 февраля 2012 г. N 154 "О требованиях к схемам теплоснабжения, порядку их разработки и утверждения" и предоставленным данным </w:t>
      </w:r>
      <w:proofErr w:type="spellStart"/>
      <w:r w:rsidRPr="006E24A3">
        <w:rPr>
          <w:rFonts w:eastAsia="Times New Roman" w:cs="Times New Roman"/>
          <w:spacing w:val="-3"/>
        </w:rPr>
        <w:t>ресурсоснабжающих</w:t>
      </w:r>
      <w:proofErr w:type="spellEnd"/>
      <w:r w:rsidRPr="006E24A3">
        <w:rPr>
          <w:rFonts w:eastAsia="Times New Roman" w:cs="Times New Roman"/>
          <w:spacing w:val="-3"/>
        </w:rPr>
        <w:t xml:space="preserve"> организаций и администрации МО </w:t>
      </w:r>
      <w:proofErr w:type="spellStart"/>
      <w:r w:rsidR="00514499">
        <w:rPr>
          <w:rFonts w:eastAsia="Times New Roman" w:cs="Times New Roman"/>
          <w:spacing w:val="-3"/>
        </w:rPr>
        <w:t>Тарутинский</w:t>
      </w:r>
      <w:proofErr w:type="spellEnd"/>
      <w:r w:rsidRPr="006E24A3">
        <w:rPr>
          <w:rFonts w:eastAsia="Times New Roman" w:cs="Times New Roman"/>
          <w:spacing w:val="-3"/>
        </w:rPr>
        <w:t xml:space="preserve"> сельсовет.</w:t>
      </w:r>
    </w:p>
    <w:p w14:paraId="463858EE" w14:textId="77777777" w:rsidR="00F67400" w:rsidRPr="006E24A3" w:rsidRDefault="00F67400" w:rsidP="00F67400">
      <w:pPr>
        <w:rPr>
          <w:rFonts w:cs="Times New Roman"/>
          <w:b/>
          <w:bCs/>
          <w:sz w:val="28"/>
          <w:szCs w:val="28"/>
        </w:rPr>
      </w:pPr>
    </w:p>
    <w:p w14:paraId="7AB88284" w14:textId="77777777" w:rsidR="00F67400" w:rsidRPr="006E24A3" w:rsidRDefault="00F67400" w:rsidP="00F67400">
      <w:pPr>
        <w:rPr>
          <w:rFonts w:cs="Times New Roman"/>
          <w:b/>
          <w:bCs/>
          <w:sz w:val="28"/>
          <w:szCs w:val="28"/>
        </w:rPr>
      </w:pPr>
      <w:r w:rsidRPr="006E24A3">
        <w:rPr>
          <w:rFonts w:cs="Times New Roman"/>
          <w:b/>
          <w:bCs/>
          <w:sz w:val="28"/>
          <w:szCs w:val="28"/>
        </w:rPr>
        <w:t>Утверждаемая часть</w:t>
      </w:r>
    </w:p>
    <w:p w14:paraId="1373FCEA" w14:textId="77777777" w:rsidR="00F67400" w:rsidRPr="006E24A3" w:rsidRDefault="00F67400" w:rsidP="00F67400">
      <w:pPr>
        <w:pStyle w:val="a0"/>
        <w:rPr>
          <w:rFonts w:cs="Times New Roman"/>
        </w:rPr>
      </w:pPr>
    </w:p>
    <w:p w14:paraId="63BA5354" w14:textId="77777777" w:rsidR="00F67400" w:rsidRPr="006E24A3" w:rsidRDefault="00F67400" w:rsidP="00F67400">
      <w:pPr>
        <w:spacing w:line="244" w:lineRule="auto"/>
        <w:ind w:left="116" w:right="107" w:firstLine="710"/>
        <w:jc w:val="both"/>
        <w:rPr>
          <w:rFonts w:eastAsia="Times New Roman" w:cs="Times New Roman"/>
          <w:spacing w:val="-3"/>
        </w:rPr>
      </w:pPr>
      <w:r w:rsidRPr="006E24A3">
        <w:rPr>
          <w:rFonts w:eastAsia="Times New Roman" w:cs="Times New Roman"/>
          <w:spacing w:val="-3"/>
        </w:rPr>
        <w:t xml:space="preserve">Утверждаемая часть полностью переделано в соответствии с постановлением Постановление Правительства РФ от 22 февраля 2012 г. N 154 "О требованиях к схемам теплоснабжения, порядку их разработки и утверждения" с изменениями от 16 марта 2019 года </w:t>
      </w:r>
    </w:p>
    <w:p w14:paraId="7E1BB1CD" w14:textId="77777777" w:rsidR="00F67400" w:rsidRPr="006E24A3" w:rsidRDefault="00F67400" w:rsidP="00F67400">
      <w:pPr>
        <w:rPr>
          <w:rFonts w:cs="Times New Roman"/>
          <w:b/>
          <w:bCs/>
          <w:szCs w:val="28"/>
        </w:rPr>
      </w:pPr>
    </w:p>
    <w:p w14:paraId="07810215" w14:textId="77777777" w:rsidR="00F67400" w:rsidRPr="006E24A3" w:rsidRDefault="00F67400" w:rsidP="00F67400">
      <w:pPr>
        <w:rPr>
          <w:rFonts w:cs="Times New Roman"/>
          <w:b/>
          <w:bCs/>
          <w:sz w:val="28"/>
          <w:szCs w:val="28"/>
        </w:rPr>
      </w:pPr>
      <w:r w:rsidRPr="006E24A3">
        <w:rPr>
          <w:rFonts w:cs="Times New Roman"/>
          <w:b/>
          <w:bCs/>
          <w:sz w:val="28"/>
          <w:szCs w:val="28"/>
        </w:rPr>
        <w:t>Обосновывающие материалы</w:t>
      </w:r>
    </w:p>
    <w:p w14:paraId="7B3995CC" w14:textId="77777777" w:rsidR="00F67400" w:rsidRPr="006E24A3" w:rsidRDefault="00F67400" w:rsidP="00F67400">
      <w:pPr>
        <w:pStyle w:val="a0"/>
        <w:rPr>
          <w:rFonts w:cs="Times New Roman"/>
          <w:lang w:eastAsia="ru-RU"/>
        </w:rPr>
      </w:pPr>
    </w:p>
    <w:p w14:paraId="6B34BFD3" w14:textId="77777777" w:rsidR="00F67400" w:rsidRPr="006E24A3" w:rsidRDefault="00F67400" w:rsidP="00F67400">
      <w:pPr>
        <w:spacing w:line="244" w:lineRule="auto"/>
        <w:ind w:left="116" w:right="107" w:firstLine="710"/>
        <w:jc w:val="both"/>
        <w:rPr>
          <w:rFonts w:eastAsia="Times New Roman" w:cs="Times New Roman"/>
          <w:spacing w:val="-3"/>
        </w:rPr>
      </w:pPr>
      <w:r w:rsidRPr="006E24A3">
        <w:rPr>
          <w:rFonts w:eastAsia="Times New Roman" w:cs="Times New Roman"/>
          <w:spacing w:val="-3"/>
        </w:rPr>
        <w:t xml:space="preserve">Утверждаемая часть переделано в соответствии с постановлением Постановление Правительства РФ от 22 февраля 2012 г. N 154 "О требованиях к схемам теплоснабжения, порядку их разработки и утверждения"  с изменениями от 16 марта 2019 года </w:t>
      </w:r>
    </w:p>
    <w:p w14:paraId="61AFE049" w14:textId="77777777" w:rsidR="00F67400" w:rsidRPr="006E24A3" w:rsidRDefault="00F67400" w:rsidP="00F67400">
      <w:pPr>
        <w:pStyle w:val="a0"/>
        <w:rPr>
          <w:rFonts w:cs="Times New Roman"/>
        </w:rPr>
      </w:pPr>
    </w:p>
    <w:bookmarkEnd w:id="696"/>
    <w:p w14:paraId="333C3A3F" w14:textId="77777777" w:rsidR="00F67400" w:rsidRPr="006E24A3" w:rsidRDefault="00F67400" w:rsidP="00F67400">
      <w:pPr>
        <w:rPr>
          <w:rFonts w:cs="Times New Roman"/>
          <w:lang w:eastAsia="ru-RU"/>
        </w:rPr>
      </w:pPr>
    </w:p>
    <w:p w14:paraId="289341AE" w14:textId="77777777" w:rsidR="00F67400" w:rsidRPr="006E24A3" w:rsidRDefault="00F67400" w:rsidP="00F67400">
      <w:pPr>
        <w:pStyle w:val="2"/>
        <w:ind w:left="0" w:firstLine="0"/>
      </w:pPr>
    </w:p>
    <w:p w14:paraId="344B6BEE" w14:textId="77777777" w:rsidR="00F103ED" w:rsidRPr="006E24A3" w:rsidRDefault="00F103ED" w:rsidP="00F103ED">
      <w:pPr>
        <w:pStyle w:val="a0"/>
        <w:rPr>
          <w:rFonts w:cs="Times New Roman"/>
          <w:lang w:eastAsia="ru-RU"/>
        </w:rPr>
      </w:pPr>
    </w:p>
    <w:sectPr w:rsidR="00F103ED" w:rsidRPr="006E24A3" w:rsidSect="009639C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08C0E" w14:textId="77777777" w:rsidR="003D5830" w:rsidRDefault="003D5830" w:rsidP="00484663">
      <w:r>
        <w:separator/>
      </w:r>
    </w:p>
  </w:endnote>
  <w:endnote w:type="continuationSeparator" w:id="0">
    <w:p w14:paraId="1B3E8B3D" w14:textId="77777777" w:rsidR="003D5830" w:rsidRDefault="003D5830" w:rsidP="0048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074451"/>
      <w:docPartObj>
        <w:docPartGallery w:val="Page Numbers (Bottom of Page)"/>
        <w:docPartUnique/>
      </w:docPartObj>
    </w:sdtPr>
    <w:sdtEndPr/>
    <w:sdtContent>
      <w:p w14:paraId="2652D71C" w14:textId="77777777" w:rsidR="003B3A2F" w:rsidRDefault="003B3A2F">
        <w:pPr>
          <w:pStyle w:val="ae"/>
          <w:jc w:val="right"/>
        </w:pPr>
        <w:r>
          <w:fldChar w:fldCharType="begin"/>
        </w:r>
        <w:r>
          <w:instrText>PAGE   \* MERGEFORMAT</w:instrText>
        </w:r>
        <w:r>
          <w:fldChar w:fldCharType="separate"/>
        </w:r>
        <w:r w:rsidR="008E0585">
          <w:rPr>
            <w:noProof/>
          </w:rPr>
          <w:t>2</w:t>
        </w:r>
        <w:r>
          <w:fldChar w:fldCharType="end"/>
        </w:r>
      </w:p>
    </w:sdtContent>
  </w:sdt>
  <w:p w14:paraId="5313012C" w14:textId="77777777" w:rsidR="003B3A2F" w:rsidRDefault="003B3A2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CF7E1" w14:textId="77777777" w:rsidR="003D5830" w:rsidRDefault="003D5830" w:rsidP="00484663">
      <w:r>
        <w:separator/>
      </w:r>
    </w:p>
  </w:footnote>
  <w:footnote w:type="continuationSeparator" w:id="0">
    <w:p w14:paraId="4A5968CC" w14:textId="77777777" w:rsidR="003D5830" w:rsidRDefault="003D5830" w:rsidP="004846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2D8"/>
    <w:multiLevelType w:val="hybridMultilevel"/>
    <w:tmpl w:val="D054E6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ED6471"/>
    <w:multiLevelType w:val="hybridMultilevel"/>
    <w:tmpl w:val="3690916A"/>
    <w:lvl w:ilvl="0" w:tplc="0ACC8982">
      <w:start w:val="1"/>
      <w:numFmt w:val="bullet"/>
      <w:lvlText w:val="•"/>
      <w:lvlJc w:val="left"/>
      <w:pPr>
        <w:ind w:left="118" w:hanging="144"/>
      </w:pPr>
      <w:rPr>
        <w:rFonts w:ascii="Times New Roman" w:eastAsia="Times New Roman" w:hAnsi="Times New Roman" w:hint="default"/>
        <w:sz w:val="24"/>
        <w:szCs w:val="24"/>
      </w:rPr>
    </w:lvl>
    <w:lvl w:ilvl="1" w:tplc="C298F892">
      <w:start w:val="1"/>
      <w:numFmt w:val="bullet"/>
      <w:lvlText w:val="•"/>
      <w:lvlJc w:val="left"/>
      <w:pPr>
        <w:ind w:left="1121" w:hanging="144"/>
      </w:pPr>
      <w:rPr>
        <w:rFonts w:hint="default"/>
      </w:rPr>
    </w:lvl>
    <w:lvl w:ilvl="2" w:tplc="B860E6AA">
      <w:start w:val="1"/>
      <w:numFmt w:val="bullet"/>
      <w:lvlText w:val="•"/>
      <w:lvlJc w:val="left"/>
      <w:pPr>
        <w:ind w:left="2124" w:hanging="144"/>
      </w:pPr>
      <w:rPr>
        <w:rFonts w:hint="default"/>
      </w:rPr>
    </w:lvl>
    <w:lvl w:ilvl="3" w:tplc="94B2E186">
      <w:start w:val="1"/>
      <w:numFmt w:val="bullet"/>
      <w:lvlText w:val="•"/>
      <w:lvlJc w:val="left"/>
      <w:pPr>
        <w:ind w:left="3127" w:hanging="144"/>
      </w:pPr>
      <w:rPr>
        <w:rFonts w:hint="default"/>
      </w:rPr>
    </w:lvl>
    <w:lvl w:ilvl="4" w:tplc="52DC2EBC">
      <w:start w:val="1"/>
      <w:numFmt w:val="bullet"/>
      <w:lvlText w:val="•"/>
      <w:lvlJc w:val="left"/>
      <w:pPr>
        <w:ind w:left="4129" w:hanging="144"/>
      </w:pPr>
      <w:rPr>
        <w:rFonts w:hint="default"/>
      </w:rPr>
    </w:lvl>
    <w:lvl w:ilvl="5" w:tplc="272E7688">
      <w:start w:val="1"/>
      <w:numFmt w:val="bullet"/>
      <w:lvlText w:val="•"/>
      <w:lvlJc w:val="left"/>
      <w:pPr>
        <w:ind w:left="5132" w:hanging="144"/>
      </w:pPr>
      <w:rPr>
        <w:rFonts w:hint="default"/>
      </w:rPr>
    </w:lvl>
    <w:lvl w:ilvl="6" w:tplc="C6B83B98">
      <w:start w:val="1"/>
      <w:numFmt w:val="bullet"/>
      <w:lvlText w:val="•"/>
      <w:lvlJc w:val="left"/>
      <w:pPr>
        <w:ind w:left="6135" w:hanging="144"/>
      </w:pPr>
      <w:rPr>
        <w:rFonts w:hint="default"/>
      </w:rPr>
    </w:lvl>
    <w:lvl w:ilvl="7" w:tplc="A858E7E4">
      <w:start w:val="1"/>
      <w:numFmt w:val="bullet"/>
      <w:lvlText w:val="•"/>
      <w:lvlJc w:val="left"/>
      <w:pPr>
        <w:ind w:left="7138" w:hanging="144"/>
      </w:pPr>
      <w:rPr>
        <w:rFonts w:hint="default"/>
      </w:rPr>
    </w:lvl>
    <w:lvl w:ilvl="8" w:tplc="CC740300">
      <w:start w:val="1"/>
      <w:numFmt w:val="bullet"/>
      <w:lvlText w:val="•"/>
      <w:lvlJc w:val="left"/>
      <w:pPr>
        <w:ind w:left="8140" w:hanging="144"/>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9E3"/>
    <w:rsid w:val="00046EE9"/>
    <w:rsid w:val="0007440D"/>
    <w:rsid w:val="000A6C06"/>
    <w:rsid w:val="000E73AF"/>
    <w:rsid w:val="00183F6C"/>
    <w:rsid w:val="0018468F"/>
    <w:rsid w:val="001A6CD0"/>
    <w:rsid w:val="001D61D9"/>
    <w:rsid w:val="00217148"/>
    <w:rsid w:val="00222203"/>
    <w:rsid w:val="002A3A96"/>
    <w:rsid w:val="002C002F"/>
    <w:rsid w:val="002E1876"/>
    <w:rsid w:val="00370550"/>
    <w:rsid w:val="003A2A93"/>
    <w:rsid w:val="003B3A2F"/>
    <w:rsid w:val="003C252F"/>
    <w:rsid w:val="003D56AB"/>
    <w:rsid w:val="003D5830"/>
    <w:rsid w:val="003E7408"/>
    <w:rsid w:val="003F5D05"/>
    <w:rsid w:val="00427367"/>
    <w:rsid w:val="004764AD"/>
    <w:rsid w:val="00484663"/>
    <w:rsid w:val="004F059C"/>
    <w:rsid w:val="00514499"/>
    <w:rsid w:val="00591C81"/>
    <w:rsid w:val="005A6FC1"/>
    <w:rsid w:val="005E49EA"/>
    <w:rsid w:val="0064050F"/>
    <w:rsid w:val="00667C7F"/>
    <w:rsid w:val="0068101E"/>
    <w:rsid w:val="00686E50"/>
    <w:rsid w:val="006E24A3"/>
    <w:rsid w:val="007017DA"/>
    <w:rsid w:val="007304B1"/>
    <w:rsid w:val="00775CD2"/>
    <w:rsid w:val="0078158D"/>
    <w:rsid w:val="007C2350"/>
    <w:rsid w:val="007C2947"/>
    <w:rsid w:val="007C61F9"/>
    <w:rsid w:val="008122DA"/>
    <w:rsid w:val="0081517A"/>
    <w:rsid w:val="00852488"/>
    <w:rsid w:val="0088315F"/>
    <w:rsid w:val="00892694"/>
    <w:rsid w:val="008C541D"/>
    <w:rsid w:val="008E0585"/>
    <w:rsid w:val="009639C0"/>
    <w:rsid w:val="00994243"/>
    <w:rsid w:val="0099665A"/>
    <w:rsid w:val="009B4FC9"/>
    <w:rsid w:val="009C7A11"/>
    <w:rsid w:val="009D722B"/>
    <w:rsid w:val="00A034F2"/>
    <w:rsid w:val="00A33494"/>
    <w:rsid w:val="00A40672"/>
    <w:rsid w:val="00A77B4E"/>
    <w:rsid w:val="00AE34A6"/>
    <w:rsid w:val="00B56385"/>
    <w:rsid w:val="00B80718"/>
    <w:rsid w:val="00B877A1"/>
    <w:rsid w:val="00C27D87"/>
    <w:rsid w:val="00C438B5"/>
    <w:rsid w:val="00C6468F"/>
    <w:rsid w:val="00C678E4"/>
    <w:rsid w:val="00C748AF"/>
    <w:rsid w:val="00CA6986"/>
    <w:rsid w:val="00CD63E8"/>
    <w:rsid w:val="00D4523F"/>
    <w:rsid w:val="00D63FFE"/>
    <w:rsid w:val="00D979E3"/>
    <w:rsid w:val="00DC08F5"/>
    <w:rsid w:val="00DE1D06"/>
    <w:rsid w:val="00E630A9"/>
    <w:rsid w:val="00E71C1E"/>
    <w:rsid w:val="00E81BE2"/>
    <w:rsid w:val="00EA6F35"/>
    <w:rsid w:val="00EF0B4E"/>
    <w:rsid w:val="00EF4026"/>
    <w:rsid w:val="00F103ED"/>
    <w:rsid w:val="00F45F6A"/>
    <w:rsid w:val="00F57E3C"/>
    <w:rsid w:val="00F67400"/>
    <w:rsid w:val="00F83036"/>
    <w:rsid w:val="00FD1DFB"/>
    <w:rsid w:val="00FE14B9"/>
    <w:rsid w:val="00FF3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408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73B06"/>
    <w:pPr>
      <w:spacing w:after="0" w:line="240" w:lineRule="auto"/>
    </w:pPr>
    <w:rPr>
      <w:rFonts w:ascii="Times New Roman" w:hAnsi="Times New Roman"/>
      <w:sz w:val="24"/>
    </w:rPr>
  </w:style>
  <w:style w:type="paragraph" w:styleId="1">
    <w:name w:val="heading 1"/>
    <w:basedOn w:val="a"/>
    <w:next w:val="a"/>
    <w:link w:val="11"/>
    <w:uiPriority w:val="1"/>
    <w:qFormat/>
    <w:rsid w:val="008F2C53"/>
    <w:pPr>
      <w:widowControl w:val="0"/>
      <w:autoSpaceDE w:val="0"/>
      <w:autoSpaceDN w:val="0"/>
      <w:adjustRightInd w:val="0"/>
      <w:spacing w:before="64"/>
      <w:ind w:left="672"/>
      <w:outlineLvl w:val="0"/>
    </w:pPr>
    <w:rPr>
      <w:rFonts w:eastAsia="Times New Roman" w:cs="Times New Roman"/>
      <w:b/>
      <w:bCs/>
      <w:sz w:val="28"/>
      <w:szCs w:val="28"/>
      <w:lang w:eastAsia="ru-RU"/>
    </w:rPr>
  </w:style>
  <w:style w:type="paragraph" w:styleId="2">
    <w:name w:val="heading 2"/>
    <w:aliases w:val="Оглавление 2 Знак,Заголовок 2 Знак5 Знак,Оглавление 2 Знак Знак Знак,Заголовок 2 Знак5 Знак Знак Знак,Оглавление 2 Знак Знак Знак Знак Знак,Заголовок 2 Знак5 Знак Знак Знак Знак Знак,Оглавление 2 Знак Знак Знак Знак Знак Знак Знак"/>
    <w:basedOn w:val="a"/>
    <w:next w:val="a"/>
    <w:link w:val="20"/>
    <w:uiPriority w:val="1"/>
    <w:unhideWhenUsed/>
    <w:qFormat/>
    <w:rsid w:val="008F2C53"/>
    <w:pPr>
      <w:widowControl w:val="0"/>
      <w:autoSpaceDE w:val="0"/>
      <w:autoSpaceDN w:val="0"/>
      <w:adjustRightInd w:val="0"/>
      <w:spacing w:before="69"/>
      <w:ind w:left="692" w:hanging="8"/>
      <w:outlineLvl w:val="1"/>
    </w:pPr>
    <w:rPr>
      <w:rFonts w:eastAsia="Times New Roman" w:cs="Times New Roman"/>
      <w:b/>
      <w:bCs/>
      <w:szCs w:val="24"/>
      <w:lang w:eastAsia="ru-RU"/>
    </w:rPr>
  </w:style>
  <w:style w:type="paragraph" w:styleId="3">
    <w:name w:val="heading 3"/>
    <w:basedOn w:val="a"/>
    <w:next w:val="a"/>
    <w:link w:val="31"/>
    <w:uiPriority w:val="1"/>
    <w:qFormat/>
    <w:rsid w:val="0046554C"/>
    <w:pPr>
      <w:widowControl w:val="0"/>
      <w:autoSpaceDE w:val="0"/>
      <w:autoSpaceDN w:val="0"/>
      <w:adjustRightInd w:val="0"/>
      <w:spacing w:before="69"/>
      <w:ind w:left="824"/>
      <w:outlineLvl w:val="2"/>
    </w:pPr>
    <w:rPr>
      <w:rFonts w:eastAsiaTheme="minorEastAsia" w:cs="Times New Roman"/>
      <w:b/>
      <w:bCs/>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Обычный (веб) Знак,Абзац списка Знак1 Знак,Обычный (веб) Знак Знак Знак,Абзац списка Знак1 Знак Знак Знак,Обычный (веб) Знак Знак Знак Знак Знак,Абзац списка Знак1 Знак Знак Знак Знак Знак,Обычный (веб) Знак Знак Знак Знак Знак Знак Знак"/>
    <w:basedOn w:val="a"/>
    <w:link w:val="a5"/>
    <w:uiPriority w:val="1"/>
    <w:qFormat/>
    <w:rsid w:val="009C2C97"/>
    <w:pPr>
      <w:ind w:left="720"/>
      <w:contextualSpacing/>
    </w:pPr>
  </w:style>
  <w:style w:type="character" w:customStyle="1" w:styleId="a6">
    <w:name w:val="Абзац списка Знак"/>
    <w:aliases w:val="Введение Знак,ПАРАГРАФ Знак,Абзац списка11 Знак"/>
    <w:uiPriority w:val="34"/>
    <w:rsid w:val="005A6FC1"/>
  </w:style>
  <w:style w:type="character" w:styleId="a7">
    <w:name w:val="Hyperlink"/>
    <w:basedOn w:val="a1"/>
    <w:link w:val="a8"/>
    <w:uiPriority w:val="99"/>
    <w:unhideWhenUsed/>
    <w:rsid w:val="008F2C53"/>
    <w:rPr>
      <w:color w:val="0000FF"/>
      <w:u w:val="single"/>
    </w:rPr>
  </w:style>
  <w:style w:type="character" w:customStyle="1" w:styleId="16">
    <w:name w:val="Основной текст (16)_"/>
    <w:link w:val="160"/>
    <w:rsid w:val="00CD63E8"/>
    <w:rPr>
      <w:b/>
      <w:bCs/>
      <w:spacing w:val="-10"/>
      <w:sz w:val="18"/>
      <w:szCs w:val="18"/>
      <w:shd w:val="clear" w:color="auto" w:fill="FFFFFF"/>
    </w:rPr>
  </w:style>
  <w:style w:type="paragraph" w:customStyle="1" w:styleId="160">
    <w:name w:val="Основной текст (16)"/>
    <w:basedOn w:val="a"/>
    <w:link w:val="16"/>
    <w:rsid w:val="00CD63E8"/>
    <w:pPr>
      <w:shd w:val="clear" w:color="auto" w:fill="FFFFFF"/>
      <w:spacing w:after="60" w:line="240" w:lineRule="atLeast"/>
      <w:ind w:hanging="100"/>
      <w:jc w:val="both"/>
    </w:pPr>
    <w:rPr>
      <w:b/>
      <w:bCs/>
      <w:spacing w:val="-10"/>
      <w:sz w:val="18"/>
      <w:szCs w:val="18"/>
    </w:rPr>
  </w:style>
  <w:style w:type="paragraph" w:styleId="a0">
    <w:name w:val="No Spacing"/>
    <w:link w:val="a9"/>
    <w:uiPriority w:val="1"/>
    <w:qFormat/>
    <w:rsid w:val="00B73B06"/>
    <w:pPr>
      <w:spacing w:after="0" w:line="240" w:lineRule="auto"/>
    </w:pPr>
    <w:rPr>
      <w:rFonts w:ascii="Times New Roman" w:hAnsi="Times New Roman"/>
      <w:sz w:val="24"/>
    </w:rPr>
  </w:style>
  <w:style w:type="table" w:styleId="aa">
    <w:name w:val="Table Grid"/>
    <w:basedOn w:val="TableNormal"/>
    <w:link w:val="ab"/>
    <w:uiPriority w:val="39"/>
    <w:rsid w:val="008F2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21">
    <w:name w:val="Заголовок 2 Знак"/>
    <w:basedOn w:val="a1"/>
    <w:uiPriority w:val="9"/>
    <w:semiHidden/>
    <w:rsid w:val="00775CD2"/>
    <w:rPr>
      <w:rFonts w:asciiTheme="majorHAnsi" w:eastAsiaTheme="majorEastAsia" w:hAnsiTheme="majorHAnsi" w:cstheme="majorBidi"/>
      <w:color w:val="2E74B5" w:themeColor="accent1" w:themeShade="BF"/>
      <w:sz w:val="26"/>
      <w:szCs w:val="26"/>
    </w:rPr>
  </w:style>
  <w:style w:type="character" w:customStyle="1" w:styleId="210">
    <w:name w:val="Заголовок 2 Знак1"/>
    <w:basedOn w:val="a1"/>
    <w:uiPriority w:val="1"/>
    <w:rsid w:val="00775CD2"/>
    <w:rPr>
      <w:rFonts w:ascii="Times New Roman" w:eastAsia="Times New Roman" w:hAnsi="Times New Roman" w:cs="Times New Roman"/>
      <w:b/>
      <w:bCs/>
      <w:sz w:val="24"/>
      <w:szCs w:val="24"/>
      <w:lang w:eastAsia="ru-RU"/>
    </w:rPr>
  </w:style>
  <w:style w:type="character" w:customStyle="1" w:styleId="23">
    <w:name w:val="Заголовок 2 Знак3"/>
    <w:basedOn w:val="a1"/>
    <w:uiPriority w:val="1"/>
    <w:rsid w:val="009C7A11"/>
    <w:rPr>
      <w:rFonts w:ascii="Times New Roman" w:eastAsia="Times New Roman" w:hAnsi="Times New Roman" w:cs="Times New Roman"/>
      <w:b/>
      <w:bCs/>
      <w:sz w:val="24"/>
      <w:szCs w:val="24"/>
      <w:lang w:eastAsia="ru-RU"/>
    </w:rPr>
  </w:style>
  <w:style w:type="paragraph" w:styleId="ac">
    <w:name w:val="header"/>
    <w:basedOn w:val="a"/>
    <w:link w:val="10"/>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d">
    <w:name w:val="Верхний колонтитул Знак"/>
    <w:basedOn w:val="a1"/>
    <w:uiPriority w:val="99"/>
    <w:rsid w:val="00484663"/>
  </w:style>
  <w:style w:type="paragraph" w:styleId="ae">
    <w:name w:val="footer"/>
    <w:basedOn w:val="a"/>
    <w:link w:val="12"/>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f">
    <w:name w:val="Нижний колонтитул Знак"/>
    <w:basedOn w:val="a1"/>
    <w:uiPriority w:val="99"/>
    <w:rsid w:val="00484663"/>
  </w:style>
  <w:style w:type="paragraph" w:styleId="a5">
    <w:name w:val="Normal (Web)"/>
    <w:aliases w:val="Абзац списка Знак1,Обычный (веб) Знак Знак,Абзац списка Знак1 Знак Знак,Обычный (веб) Знак Знак Знак Знак,Абзац списка Знак1 Знак Знак Знак Знак,Обычный (веб) Знак Знак Знак Знак Знак Знак,Абзац списка Знак1 Знак Знак Знак Знак Знак Знак"/>
    <w:basedOn w:val="a"/>
    <w:link w:val="a4"/>
    <w:uiPriority w:val="99"/>
    <w:unhideWhenUsed/>
    <w:rsid w:val="00B73B06"/>
    <w:pPr>
      <w:ind w:firstLine="709"/>
    </w:pPr>
    <w:rPr>
      <w:rFonts w:cs="Times New Roman"/>
      <w:szCs w:val="24"/>
    </w:rPr>
  </w:style>
  <w:style w:type="character" w:customStyle="1" w:styleId="1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2">
    <w:name w:val="Заголовок 2 Знак"/>
    <w:basedOn w:val="a1"/>
    <w:uiPriority w:val="1"/>
    <w:rsid w:val="008F2C53"/>
    <w:rPr>
      <w:rFonts w:ascii="Times New Roman" w:eastAsia="Times New Roman" w:hAnsi="Times New Roman" w:cs="Times New Roman"/>
      <w:b/>
      <w:bCs/>
      <w:sz w:val="24"/>
      <w:szCs w:val="24"/>
      <w:lang w:eastAsia="ru-RU"/>
    </w:rPr>
  </w:style>
  <w:style w:type="paragraph" w:styleId="af0">
    <w:name w:val="Body Text"/>
    <w:aliases w:val="Оглавление 1 Знак"/>
    <w:basedOn w:val="a"/>
    <w:link w:val="24"/>
    <w:uiPriority w:val="1"/>
    <w:qFormat/>
    <w:rsid w:val="00300D72"/>
    <w:pPr>
      <w:widowControl w:val="0"/>
      <w:ind w:left="116"/>
    </w:pPr>
    <w:rPr>
      <w:rFonts w:eastAsia="Times New Roman"/>
      <w:szCs w:val="24"/>
      <w:lang w:val="en-US"/>
    </w:rPr>
  </w:style>
  <w:style w:type="character" w:customStyle="1" w:styleId="af1">
    <w:name w:val="Основной текст Знак"/>
    <w:basedOn w:val="a1"/>
    <w:uiPriority w:val="99"/>
    <w:semiHidden/>
    <w:rsid w:val="009F1834"/>
    <w:rPr>
      <w:rFonts w:ascii="Times New Roman" w:hAnsi="Times New Roman"/>
      <w:sz w:val="24"/>
    </w:rPr>
  </w:style>
  <w:style w:type="character" w:customStyle="1" w:styleId="14">
    <w:name w:val="Основной текст Знак1"/>
    <w:basedOn w:val="a1"/>
    <w:uiPriority w:val="1"/>
    <w:rsid w:val="009F1834"/>
    <w:rPr>
      <w:rFonts w:ascii="Times New Roman" w:eastAsia="Times New Roman" w:hAnsi="Times New Roman"/>
      <w:sz w:val="24"/>
      <w:szCs w:val="24"/>
      <w:lang w:val="en-US"/>
    </w:rPr>
  </w:style>
  <w:style w:type="character" w:customStyle="1" w:styleId="230">
    <w:name w:val="Заголовок 2 Знак3"/>
    <w:basedOn w:val="a1"/>
    <w:uiPriority w:val="1"/>
    <w:rsid w:val="009F1834"/>
    <w:rPr>
      <w:rFonts w:ascii="Times New Roman" w:eastAsia="Times New Roman" w:hAnsi="Times New Roman" w:cs="Times New Roman"/>
      <w:b/>
      <w:bCs/>
      <w:sz w:val="24"/>
      <w:szCs w:val="24"/>
      <w:lang w:eastAsia="ru-RU"/>
    </w:rPr>
  </w:style>
  <w:style w:type="character" w:customStyle="1" w:styleId="1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2">
    <w:name w:val="Основной текст Знак"/>
    <w:basedOn w:val="a1"/>
    <w:uiPriority w:val="99"/>
    <w:semiHidden/>
    <w:rsid w:val="00B956BE"/>
    <w:rPr>
      <w:rFonts w:ascii="Times New Roman" w:hAnsi="Times New Roman"/>
      <w:sz w:val="24"/>
    </w:rPr>
  </w:style>
  <w:style w:type="character" w:customStyle="1" w:styleId="17">
    <w:name w:val="Основной текст Знак1"/>
    <w:basedOn w:val="a1"/>
    <w:uiPriority w:val="1"/>
    <w:rsid w:val="00B956BE"/>
    <w:rPr>
      <w:rFonts w:ascii="Times New Roman" w:eastAsia="Times New Roman" w:hAnsi="Times New Roman"/>
      <w:sz w:val="24"/>
      <w:szCs w:val="24"/>
      <w:lang w:val="en-US"/>
    </w:rPr>
  </w:style>
  <w:style w:type="character" w:customStyle="1" w:styleId="231">
    <w:name w:val="Заголовок 2 Знак3"/>
    <w:basedOn w:val="a1"/>
    <w:uiPriority w:val="1"/>
    <w:rsid w:val="00B956BE"/>
    <w:rPr>
      <w:rFonts w:ascii="Times New Roman" w:eastAsia="Times New Roman" w:hAnsi="Times New Roman" w:cs="Times New Roman"/>
      <w:b/>
      <w:bCs/>
      <w:sz w:val="24"/>
      <w:szCs w:val="24"/>
      <w:lang w:eastAsia="ru-RU"/>
    </w:rPr>
  </w:style>
  <w:style w:type="character" w:customStyle="1" w:styleId="1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3">
    <w:name w:val="Основной текст Знак"/>
    <w:basedOn w:val="a1"/>
    <w:uiPriority w:val="99"/>
    <w:semiHidden/>
    <w:rsid w:val="003702D4"/>
    <w:rPr>
      <w:rFonts w:ascii="Times New Roman" w:hAnsi="Times New Roman"/>
      <w:sz w:val="24"/>
    </w:rPr>
  </w:style>
  <w:style w:type="character" w:customStyle="1" w:styleId="1a">
    <w:name w:val="Основной текст Знак1"/>
    <w:basedOn w:val="a1"/>
    <w:uiPriority w:val="1"/>
    <w:rsid w:val="003702D4"/>
    <w:rPr>
      <w:rFonts w:ascii="Times New Roman" w:eastAsia="Times New Roman" w:hAnsi="Times New Roman"/>
      <w:sz w:val="24"/>
      <w:szCs w:val="24"/>
      <w:lang w:val="en-US"/>
    </w:rPr>
  </w:style>
  <w:style w:type="character" w:customStyle="1" w:styleId="1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4">
    <w:name w:val="Основной текст Знак"/>
    <w:basedOn w:val="a1"/>
    <w:uiPriority w:val="99"/>
    <w:semiHidden/>
    <w:rsid w:val="00E40C9D"/>
    <w:rPr>
      <w:rFonts w:ascii="Times New Roman" w:hAnsi="Times New Roman"/>
      <w:sz w:val="24"/>
    </w:rPr>
  </w:style>
  <w:style w:type="character" w:customStyle="1" w:styleId="1c">
    <w:name w:val="Основной текст Знак1"/>
    <w:basedOn w:val="a1"/>
    <w:uiPriority w:val="1"/>
    <w:rsid w:val="00E40C9D"/>
    <w:rPr>
      <w:rFonts w:ascii="Times New Roman" w:eastAsia="Times New Roman" w:hAnsi="Times New Roman"/>
      <w:sz w:val="24"/>
      <w:szCs w:val="24"/>
      <w:lang w:val="en-US"/>
    </w:rPr>
  </w:style>
  <w:style w:type="character" w:customStyle="1" w:styleId="232">
    <w:name w:val="Заголовок 2 Знак3"/>
    <w:basedOn w:val="a1"/>
    <w:uiPriority w:val="1"/>
    <w:rsid w:val="00E40C9D"/>
    <w:rPr>
      <w:rFonts w:ascii="Times New Roman" w:eastAsia="Times New Roman" w:hAnsi="Times New Roman" w:cs="Times New Roman"/>
      <w:b/>
      <w:bCs/>
      <w:sz w:val="24"/>
      <w:szCs w:val="24"/>
      <w:lang w:eastAsia="ru-RU"/>
    </w:rPr>
  </w:style>
  <w:style w:type="character" w:customStyle="1" w:styleId="1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b">
    <w:name w:val="Основной текст Знак"/>
    <w:basedOn w:val="a1"/>
    <w:link w:val="aa"/>
    <w:uiPriority w:val="1"/>
    <w:rsid w:val="008260EA"/>
    <w:rPr>
      <w:rFonts w:ascii="Times New Roman" w:eastAsia="Times New Roman" w:hAnsi="Times New Roman"/>
      <w:sz w:val="24"/>
      <w:szCs w:val="24"/>
      <w:lang w:val="en-US"/>
    </w:rPr>
  </w:style>
  <w:style w:type="character" w:customStyle="1" w:styleId="1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5">
    <w:name w:val="Основной текст Знак"/>
    <w:basedOn w:val="a1"/>
    <w:uiPriority w:val="1"/>
    <w:rsid w:val="008260EA"/>
    <w:rPr>
      <w:rFonts w:ascii="Times New Roman" w:eastAsia="Times New Roman" w:hAnsi="Times New Roman"/>
      <w:sz w:val="24"/>
      <w:szCs w:val="24"/>
      <w:lang w:val="en-US"/>
    </w:rPr>
  </w:style>
  <w:style w:type="character" w:customStyle="1" w:styleId="1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20">
    <w:name w:val="Заголовок 2 Знак2"/>
    <w:basedOn w:val="a1"/>
    <w:uiPriority w:val="1"/>
    <w:rsid w:val="00AB5243"/>
    <w:rPr>
      <w:rFonts w:ascii="Times New Roman" w:eastAsia="Times New Roman" w:hAnsi="Times New Roman" w:cs="Times New Roman"/>
      <w:b/>
      <w:bCs/>
      <w:sz w:val="24"/>
      <w:szCs w:val="24"/>
      <w:lang w:eastAsia="ru-RU"/>
    </w:rPr>
  </w:style>
  <w:style w:type="character" w:customStyle="1" w:styleId="1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6">
    <w:name w:val="Основной текст Знак"/>
    <w:basedOn w:val="a1"/>
    <w:uiPriority w:val="1"/>
    <w:rsid w:val="00F005F5"/>
    <w:rPr>
      <w:rFonts w:ascii="Times New Roman" w:eastAsia="Times New Roman" w:hAnsi="Times New Roman"/>
      <w:sz w:val="24"/>
      <w:szCs w:val="24"/>
      <w:lang w:val="en-US"/>
    </w:rPr>
  </w:style>
  <w:style w:type="paragraph" w:styleId="20">
    <w:name w:val="toc 2"/>
    <w:aliases w:val="Заголовок 2 Знак5,Оглавление 2 Знак Знак,Заголовок 2 Знак5 Знак Знак,Оглавление 2 Знак Знак Знак Знак,Заголовок 2 Знак5 Знак Знак Знак Знак,Оглавление 2 Знак Знак Знак Знак Знак Знак,Заголовок 2 Знак5 Знак Знак Знак Знак Знак Знак"/>
    <w:basedOn w:val="a"/>
    <w:next w:val="a"/>
    <w:link w:val="2"/>
    <w:autoRedefine/>
    <w:uiPriority w:val="39"/>
    <w:unhideWhenUsed/>
    <w:rsid w:val="003911C9"/>
    <w:pPr>
      <w:spacing w:after="100" w:line="259" w:lineRule="auto"/>
      <w:ind w:left="220"/>
    </w:pPr>
    <w:rPr>
      <w:rFonts w:asciiTheme="minorHAnsi" w:hAnsiTheme="minorHAnsi"/>
      <w:sz w:val="22"/>
    </w:rPr>
  </w:style>
  <w:style w:type="character" w:customStyle="1" w:styleId="1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7">
    <w:name w:val="Основной текст Знак"/>
    <w:basedOn w:val="a1"/>
    <w:uiPriority w:val="1"/>
    <w:rsid w:val="009B4517"/>
    <w:rPr>
      <w:rFonts w:ascii="Times New Roman" w:eastAsia="Times New Roman" w:hAnsi="Times New Roman"/>
      <w:sz w:val="24"/>
      <w:szCs w:val="24"/>
      <w:lang w:val="en-US"/>
    </w:rPr>
  </w:style>
  <w:style w:type="character" w:customStyle="1" w:styleId="1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8">
    <w:name w:val="Основной текст Знак"/>
    <w:basedOn w:val="a1"/>
    <w:link w:val="af9"/>
    <w:uiPriority w:val="1"/>
    <w:rsid w:val="009B4517"/>
    <w:rPr>
      <w:rFonts w:ascii="Times New Roman" w:eastAsia="Times New Roman" w:hAnsi="Times New Roman"/>
      <w:sz w:val="24"/>
      <w:szCs w:val="24"/>
      <w:lang w:val="en-US"/>
    </w:rPr>
  </w:style>
  <w:style w:type="character" w:customStyle="1" w:styleId="1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21">
    <w:name w:val="Заголовок 2 Знак2"/>
    <w:basedOn w:val="a1"/>
    <w:uiPriority w:val="1"/>
    <w:rsid w:val="007570D9"/>
    <w:rPr>
      <w:rFonts w:ascii="Times New Roman" w:eastAsia="Times New Roman" w:hAnsi="Times New Roman" w:cs="Times New Roman"/>
      <w:b/>
      <w:bCs/>
      <w:sz w:val="24"/>
      <w:szCs w:val="24"/>
      <w:lang w:eastAsia="ru-RU"/>
    </w:rPr>
  </w:style>
  <w:style w:type="character" w:customStyle="1" w:styleId="1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22">
    <w:name w:val="Заголовок 2 Знак2"/>
    <w:basedOn w:val="a1"/>
    <w:uiPriority w:val="1"/>
    <w:rsid w:val="00D720DB"/>
    <w:rPr>
      <w:rFonts w:ascii="Times New Roman" w:eastAsia="Times New Roman" w:hAnsi="Times New Roman" w:cs="Times New Roman"/>
      <w:b/>
      <w:bCs/>
      <w:sz w:val="24"/>
      <w:szCs w:val="24"/>
      <w:lang w:eastAsia="ru-RU"/>
    </w:rPr>
  </w:style>
  <w:style w:type="character" w:customStyle="1" w:styleId="1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3">
    <w:name w:val="Заголовок 2 Знак3"/>
    <w:basedOn w:val="a1"/>
    <w:uiPriority w:val="1"/>
    <w:rsid w:val="009F0622"/>
    <w:rPr>
      <w:rFonts w:ascii="Times New Roman" w:eastAsia="Times New Roman" w:hAnsi="Times New Roman" w:cs="Times New Roman"/>
      <w:b/>
      <w:bCs/>
      <w:sz w:val="24"/>
      <w:szCs w:val="24"/>
      <w:lang w:eastAsia="ru-RU"/>
    </w:rPr>
  </w:style>
  <w:style w:type="character" w:customStyle="1" w:styleId="1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4">
    <w:name w:val="Заголовок 2 Знак3"/>
    <w:basedOn w:val="a1"/>
    <w:uiPriority w:val="1"/>
    <w:rsid w:val="00741815"/>
    <w:rPr>
      <w:rFonts w:ascii="Times New Roman" w:eastAsia="Times New Roman" w:hAnsi="Times New Roman" w:cs="Times New Roman"/>
      <w:b/>
      <w:bCs/>
      <w:sz w:val="24"/>
      <w:szCs w:val="24"/>
      <w:lang w:eastAsia="ru-RU"/>
    </w:rPr>
  </w:style>
  <w:style w:type="character" w:customStyle="1" w:styleId="1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a">
    <w:name w:val="Основной текст Знак"/>
    <w:basedOn w:val="a1"/>
    <w:uiPriority w:val="1"/>
    <w:rsid w:val="00F07F67"/>
    <w:rPr>
      <w:rFonts w:ascii="Times New Roman" w:eastAsia="Times New Roman" w:hAnsi="Times New Roman"/>
      <w:sz w:val="24"/>
      <w:szCs w:val="24"/>
      <w:lang w:val="en-US"/>
    </w:rPr>
  </w:style>
  <w:style w:type="character" w:customStyle="1" w:styleId="1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b">
    <w:name w:val="Основной текст Знак"/>
    <w:basedOn w:val="a1"/>
    <w:uiPriority w:val="99"/>
    <w:semiHidden/>
    <w:rsid w:val="00B9121B"/>
    <w:rPr>
      <w:rFonts w:ascii="Times New Roman" w:hAnsi="Times New Roman"/>
      <w:sz w:val="24"/>
    </w:rPr>
  </w:style>
  <w:style w:type="character" w:customStyle="1" w:styleId="240">
    <w:name w:val="Заголовок 2 Знак4"/>
    <w:basedOn w:val="a1"/>
    <w:uiPriority w:val="1"/>
    <w:rsid w:val="00B9121B"/>
    <w:rPr>
      <w:rFonts w:ascii="Times New Roman" w:eastAsia="Times New Roman" w:hAnsi="Times New Roman" w:cs="Times New Roman"/>
      <w:b/>
      <w:bCs/>
      <w:sz w:val="24"/>
      <w:szCs w:val="24"/>
      <w:lang w:eastAsia="ru-RU"/>
    </w:rPr>
  </w:style>
  <w:style w:type="character" w:customStyle="1" w:styleId="1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c">
    <w:name w:val="Основной текст Знак"/>
    <w:basedOn w:val="a1"/>
    <w:uiPriority w:val="99"/>
    <w:semiHidden/>
    <w:rsid w:val="00C62FEE"/>
    <w:rPr>
      <w:rFonts w:ascii="Times New Roman" w:hAnsi="Times New Roman"/>
      <w:sz w:val="24"/>
    </w:rPr>
  </w:style>
  <w:style w:type="character" w:customStyle="1" w:styleId="1ffc">
    <w:name w:val="Основной текст Знак1"/>
    <w:basedOn w:val="a1"/>
    <w:uiPriority w:val="1"/>
    <w:rsid w:val="00C62FEE"/>
    <w:rPr>
      <w:rFonts w:ascii="Times New Roman" w:eastAsia="Times New Roman" w:hAnsi="Times New Roman"/>
      <w:sz w:val="24"/>
      <w:szCs w:val="24"/>
      <w:lang w:val="en-US"/>
    </w:rPr>
  </w:style>
  <w:style w:type="character" w:customStyle="1" w:styleId="235">
    <w:name w:val="Заголовок 2 Знак3"/>
    <w:basedOn w:val="a1"/>
    <w:uiPriority w:val="1"/>
    <w:rsid w:val="00C62FEE"/>
    <w:rPr>
      <w:rFonts w:ascii="Times New Roman" w:eastAsia="Times New Roman" w:hAnsi="Times New Roman" w:cs="Times New Roman"/>
      <w:b/>
      <w:bCs/>
      <w:sz w:val="24"/>
      <w:szCs w:val="24"/>
      <w:lang w:eastAsia="ru-RU"/>
    </w:rPr>
  </w:style>
  <w:style w:type="character" w:customStyle="1" w:styleId="1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11">
    <w:name w:val="Заголовок 2 Знак1"/>
    <w:basedOn w:val="a1"/>
    <w:uiPriority w:val="1"/>
    <w:rsid w:val="00686F46"/>
    <w:rPr>
      <w:rFonts w:ascii="Times New Roman" w:eastAsia="Times New Roman" w:hAnsi="Times New Roman" w:cs="Times New Roman"/>
      <w:b/>
      <w:bCs/>
      <w:sz w:val="24"/>
      <w:szCs w:val="24"/>
      <w:lang w:eastAsia="ru-RU"/>
    </w:rPr>
  </w:style>
  <w:style w:type="character" w:customStyle="1" w:styleId="afd">
    <w:name w:val="Основной текст Знак"/>
    <w:basedOn w:val="a1"/>
    <w:uiPriority w:val="1"/>
    <w:rsid w:val="00686F46"/>
    <w:rPr>
      <w:rFonts w:ascii="Times New Roman" w:eastAsia="Times New Roman" w:hAnsi="Times New Roman"/>
      <w:sz w:val="24"/>
      <w:szCs w:val="24"/>
      <w:lang w:val="en-US"/>
    </w:rPr>
  </w:style>
  <w:style w:type="character" w:customStyle="1" w:styleId="1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6">
    <w:name w:val="Заголовок 2 Знак3"/>
    <w:basedOn w:val="a1"/>
    <w:uiPriority w:val="1"/>
    <w:rsid w:val="00934735"/>
    <w:rPr>
      <w:rFonts w:ascii="Times New Roman" w:eastAsia="Times New Roman" w:hAnsi="Times New Roman" w:cs="Times New Roman"/>
      <w:b/>
      <w:bCs/>
      <w:sz w:val="24"/>
      <w:szCs w:val="24"/>
      <w:lang w:eastAsia="ru-RU"/>
    </w:rPr>
  </w:style>
  <w:style w:type="character" w:customStyle="1" w:styleId="1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7">
    <w:name w:val="Заголовок 2 Знак3"/>
    <w:basedOn w:val="a1"/>
    <w:uiPriority w:val="1"/>
    <w:rsid w:val="00934735"/>
    <w:rPr>
      <w:rFonts w:ascii="Times New Roman" w:eastAsia="Times New Roman" w:hAnsi="Times New Roman" w:cs="Times New Roman"/>
      <w:b/>
      <w:bCs/>
      <w:sz w:val="24"/>
      <w:szCs w:val="24"/>
      <w:lang w:eastAsia="ru-RU"/>
    </w:rPr>
  </w:style>
  <w:style w:type="character" w:customStyle="1" w:styleId="1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8">
    <w:name w:val="Заголовок 2 Знак3"/>
    <w:basedOn w:val="a1"/>
    <w:uiPriority w:val="1"/>
    <w:rsid w:val="008174A2"/>
    <w:rPr>
      <w:rFonts w:ascii="Times New Roman" w:eastAsia="Times New Roman" w:hAnsi="Times New Roman" w:cs="Times New Roman"/>
      <w:b/>
      <w:bCs/>
      <w:sz w:val="24"/>
      <w:szCs w:val="24"/>
      <w:lang w:eastAsia="ru-RU"/>
    </w:rPr>
  </w:style>
  <w:style w:type="character" w:customStyle="1" w:styleId="afe">
    <w:name w:val="Основной текст Знак"/>
    <w:basedOn w:val="a1"/>
    <w:uiPriority w:val="99"/>
    <w:semiHidden/>
    <w:rsid w:val="004E7EAE"/>
    <w:rPr>
      <w:rFonts w:ascii="Times New Roman" w:hAnsi="Times New Roman"/>
      <w:sz w:val="24"/>
    </w:rPr>
  </w:style>
  <w:style w:type="character" w:customStyle="1" w:styleId="1fff4">
    <w:name w:val="Основной текст Знак1"/>
    <w:basedOn w:val="a1"/>
    <w:uiPriority w:val="1"/>
    <w:rsid w:val="004E7EAE"/>
    <w:rPr>
      <w:rFonts w:ascii="Times New Roman" w:eastAsia="Times New Roman" w:hAnsi="Times New Roman"/>
      <w:sz w:val="24"/>
      <w:szCs w:val="24"/>
      <w:lang w:val="en-US"/>
    </w:rPr>
  </w:style>
  <w:style w:type="character" w:customStyle="1" w:styleId="1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9">
    <w:name w:val="Заголовок 2 Знак3"/>
    <w:basedOn w:val="a1"/>
    <w:uiPriority w:val="1"/>
    <w:rsid w:val="006B7766"/>
    <w:rPr>
      <w:rFonts w:ascii="Times New Roman" w:eastAsia="Times New Roman" w:hAnsi="Times New Roman" w:cs="Times New Roman"/>
      <w:b/>
      <w:bCs/>
      <w:sz w:val="24"/>
      <w:szCs w:val="24"/>
      <w:lang w:eastAsia="ru-RU"/>
    </w:rPr>
  </w:style>
  <w:style w:type="character" w:customStyle="1" w:styleId="1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23">
    <w:name w:val="Заголовок 2 Знак2"/>
    <w:basedOn w:val="a1"/>
    <w:uiPriority w:val="1"/>
    <w:rsid w:val="0043575B"/>
    <w:rPr>
      <w:rFonts w:ascii="Times New Roman" w:eastAsia="Times New Roman" w:hAnsi="Times New Roman" w:cs="Times New Roman"/>
      <w:b/>
      <w:bCs/>
      <w:sz w:val="24"/>
      <w:szCs w:val="24"/>
      <w:lang w:eastAsia="ru-RU"/>
    </w:rPr>
  </w:style>
  <w:style w:type="paragraph" w:customStyle="1" w:styleId="aff">
    <w:name w:val="таблица"/>
    <w:basedOn w:val="a"/>
    <w:qFormat/>
    <w:rsid w:val="0043575B"/>
    <w:pPr>
      <w:ind w:left="-57" w:right="-57"/>
      <w:jc w:val="center"/>
    </w:pPr>
    <w:rPr>
      <w:rFonts w:eastAsia="Times New Roman" w:cs="Times New Roman"/>
      <w:szCs w:val="24"/>
      <w:lang w:eastAsia="ru-RU"/>
    </w:rPr>
  </w:style>
  <w:style w:type="character" w:customStyle="1" w:styleId="aff0">
    <w:name w:val="таблица Знак"/>
    <w:basedOn w:val="a1"/>
    <w:rsid w:val="0043575B"/>
    <w:rPr>
      <w:rFonts w:ascii="Times New Roman" w:eastAsia="Times New Roman" w:hAnsi="Times New Roman" w:cs="Times New Roman"/>
      <w:sz w:val="24"/>
      <w:szCs w:val="24"/>
      <w:lang w:eastAsia="ru-RU"/>
    </w:rPr>
  </w:style>
  <w:style w:type="character" w:customStyle="1" w:styleId="23a">
    <w:name w:val="Заголовок 2 Знак3"/>
    <w:basedOn w:val="a1"/>
    <w:uiPriority w:val="1"/>
    <w:rsid w:val="0086533D"/>
    <w:rPr>
      <w:rFonts w:ascii="Times New Roman" w:eastAsia="Times New Roman" w:hAnsi="Times New Roman" w:cs="Times New Roman"/>
      <w:b/>
      <w:bCs/>
      <w:sz w:val="24"/>
      <w:szCs w:val="24"/>
      <w:lang w:eastAsia="ru-RU"/>
    </w:rPr>
  </w:style>
  <w:style w:type="character" w:customStyle="1" w:styleId="1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b">
    <w:name w:val="Заголовок 2 Знак3"/>
    <w:basedOn w:val="a1"/>
    <w:uiPriority w:val="1"/>
    <w:rsid w:val="00A37F1A"/>
    <w:rPr>
      <w:rFonts w:ascii="Times New Roman" w:eastAsia="Times New Roman" w:hAnsi="Times New Roman" w:cs="Times New Roman"/>
      <w:b/>
      <w:bCs/>
      <w:sz w:val="24"/>
      <w:szCs w:val="24"/>
      <w:lang w:eastAsia="ru-RU"/>
    </w:rPr>
  </w:style>
  <w:style w:type="character" w:customStyle="1" w:styleId="1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c">
    <w:name w:val="Заголовок 2 Знак3"/>
    <w:basedOn w:val="a1"/>
    <w:uiPriority w:val="1"/>
    <w:rsid w:val="00EF4A5C"/>
    <w:rPr>
      <w:rFonts w:ascii="Times New Roman" w:eastAsia="Times New Roman" w:hAnsi="Times New Roman" w:cs="Times New Roman"/>
      <w:b/>
      <w:bCs/>
      <w:sz w:val="24"/>
      <w:szCs w:val="24"/>
      <w:lang w:eastAsia="ru-RU"/>
    </w:rPr>
  </w:style>
  <w:style w:type="character" w:customStyle="1" w:styleId="1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d">
    <w:name w:val="Заголовок 2 Знак3"/>
    <w:basedOn w:val="a1"/>
    <w:uiPriority w:val="1"/>
    <w:rsid w:val="00934735"/>
    <w:rPr>
      <w:rFonts w:ascii="Times New Roman" w:eastAsia="Times New Roman" w:hAnsi="Times New Roman" w:cs="Times New Roman"/>
      <w:b/>
      <w:bCs/>
      <w:sz w:val="24"/>
      <w:szCs w:val="24"/>
      <w:lang w:eastAsia="ru-RU"/>
    </w:rPr>
  </w:style>
  <w:style w:type="character" w:customStyle="1" w:styleId="1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1">
    <w:name w:val="Основной текст Знак"/>
    <w:basedOn w:val="a1"/>
    <w:uiPriority w:val="99"/>
    <w:semiHidden/>
    <w:rsid w:val="00445E20"/>
    <w:rPr>
      <w:rFonts w:ascii="Times New Roman" w:hAnsi="Times New Roman"/>
      <w:sz w:val="24"/>
    </w:rPr>
  </w:style>
  <w:style w:type="character" w:customStyle="1" w:styleId="1fffb">
    <w:name w:val="Основной текст Знак1"/>
    <w:basedOn w:val="a1"/>
    <w:uiPriority w:val="1"/>
    <w:rsid w:val="00445E20"/>
    <w:rPr>
      <w:rFonts w:ascii="Times New Roman" w:eastAsia="Times New Roman" w:hAnsi="Times New Roman"/>
      <w:sz w:val="24"/>
      <w:szCs w:val="24"/>
      <w:lang w:val="en-US"/>
    </w:rPr>
  </w:style>
  <w:style w:type="character" w:customStyle="1" w:styleId="23e">
    <w:name w:val="Заголовок 2 Знак3"/>
    <w:basedOn w:val="a1"/>
    <w:uiPriority w:val="1"/>
    <w:rsid w:val="00445E20"/>
    <w:rPr>
      <w:rFonts w:ascii="Times New Roman" w:eastAsia="Times New Roman" w:hAnsi="Times New Roman" w:cs="Times New Roman"/>
      <w:b/>
      <w:bCs/>
      <w:sz w:val="24"/>
      <w:szCs w:val="24"/>
      <w:lang w:eastAsia="ru-RU"/>
    </w:rPr>
  </w:style>
  <w:style w:type="character" w:customStyle="1" w:styleId="1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f">
    <w:name w:val="Заголовок 2 Знак3"/>
    <w:basedOn w:val="a1"/>
    <w:uiPriority w:val="1"/>
    <w:rsid w:val="009F0622"/>
    <w:rPr>
      <w:rFonts w:ascii="Times New Roman" w:eastAsia="Times New Roman" w:hAnsi="Times New Roman" w:cs="Times New Roman"/>
      <w:b/>
      <w:bCs/>
      <w:sz w:val="24"/>
      <w:szCs w:val="24"/>
      <w:lang w:eastAsia="ru-RU"/>
    </w:rPr>
  </w:style>
  <w:style w:type="character" w:customStyle="1" w:styleId="1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f0">
    <w:name w:val="Заголовок 2 Знак3"/>
    <w:basedOn w:val="a1"/>
    <w:uiPriority w:val="1"/>
    <w:rsid w:val="00934735"/>
    <w:rPr>
      <w:rFonts w:ascii="Times New Roman" w:eastAsia="Times New Roman" w:hAnsi="Times New Roman" w:cs="Times New Roman"/>
      <w:b/>
      <w:bCs/>
      <w:sz w:val="24"/>
      <w:szCs w:val="24"/>
      <w:lang w:eastAsia="ru-RU"/>
    </w:rPr>
  </w:style>
  <w:style w:type="character" w:customStyle="1" w:styleId="1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2">
    <w:name w:val="Основной текст Знак"/>
    <w:basedOn w:val="a1"/>
    <w:uiPriority w:val="99"/>
    <w:semiHidden/>
    <w:rsid w:val="00F108D8"/>
    <w:rPr>
      <w:rFonts w:ascii="Times New Roman" w:hAnsi="Times New Roman"/>
      <w:sz w:val="24"/>
    </w:rPr>
  </w:style>
  <w:style w:type="character" w:customStyle="1" w:styleId="1ffff1">
    <w:name w:val="Основной текст Знак1"/>
    <w:basedOn w:val="a1"/>
    <w:uiPriority w:val="1"/>
    <w:rsid w:val="00F108D8"/>
    <w:rPr>
      <w:rFonts w:ascii="Times New Roman" w:eastAsia="Times New Roman" w:hAnsi="Times New Roman"/>
      <w:sz w:val="24"/>
      <w:szCs w:val="24"/>
      <w:lang w:val="en-US"/>
    </w:rPr>
  </w:style>
  <w:style w:type="character" w:customStyle="1" w:styleId="23f1">
    <w:name w:val="Заголовок 2 Знак3"/>
    <w:basedOn w:val="a1"/>
    <w:uiPriority w:val="1"/>
    <w:rsid w:val="00F108D8"/>
    <w:rPr>
      <w:rFonts w:ascii="Times New Roman" w:eastAsia="Times New Roman" w:hAnsi="Times New Roman" w:cs="Times New Roman"/>
      <w:b/>
      <w:bCs/>
      <w:sz w:val="24"/>
      <w:szCs w:val="24"/>
      <w:lang w:eastAsia="ru-RU"/>
    </w:rPr>
  </w:style>
  <w:style w:type="character" w:customStyle="1" w:styleId="1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f2">
    <w:name w:val="Заголовок 2 Знак3"/>
    <w:basedOn w:val="a1"/>
    <w:uiPriority w:val="1"/>
    <w:rsid w:val="00BB2BCF"/>
    <w:rPr>
      <w:rFonts w:ascii="Times New Roman" w:eastAsia="Times New Roman" w:hAnsi="Times New Roman" w:cs="Times New Roman"/>
      <w:b/>
      <w:bCs/>
      <w:sz w:val="24"/>
      <w:szCs w:val="24"/>
      <w:lang w:eastAsia="ru-RU"/>
    </w:rPr>
  </w:style>
  <w:style w:type="character" w:customStyle="1" w:styleId="aff3">
    <w:name w:val="Гипертекстовая ссылка"/>
    <w:basedOn w:val="a1"/>
    <w:uiPriority w:val="99"/>
    <w:rsid w:val="00BB2BCF"/>
    <w:rPr>
      <w:b w:val="0"/>
      <w:bCs w:val="0"/>
      <w:color w:val="106BBE"/>
    </w:rPr>
  </w:style>
  <w:style w:type="character" w:customStyle="1" w:styleId="1ffff7">
    <w:name w:val="Заголовок 1 Знак"/>
    <w:basedOn w:val="a1"/>
    <w:uiPriority w:val="1"/>
    <w:rsid w:val="0046554C"/>
    <w:rPr>
      <w:rFonts w:ascii="Times New Roman" w:eastAsiaTheme="minorEastAsia" w:hAnsi="Times New Roman" w:cs="Times New Roman"/>
      <w:b/>
      <w:bCs/>
      <w:sz w:val="32"/>
      <w:szCs w:val="32"/>
      <w:lang w:eastAsia="ru-RU"/>
    </w:rPr>
  </w:style>
  <w:style w:type="character" w:customStyle="1" w:styleId="2ffff">
    <w:name w:val="Заголовок 2 Знак"/>
    <w:basedOn w:val="a1"/>
    <w:uiPriority w:val="1"/>
    <w:rsid w:val="0046554C"/>
    <w:rPr>
      <w:rFonts w:ascii="Times New Roman" w:eastAsiaTheme="minorEastAsia" w:hAnsi="Times New Roman" w:cs="Times New Roman"/>
      <w:b/>
      <w:bCs/>
      <w:sz w:val="28"/>
      <w:szCs w:val="28"/>
      <w:lang w:eastAsia="ru-RU"/>
    </w:rPr>
  </w:style>
  <w:style w:type="character" w:customStyle="1" w:styleId="30">
    <w:name w:val="Заголовок 3 Знак"/>
    <w:basedOn w:val="a1"/>
    <w:uiPriority w:val="1"/>
    <w:rsid w:val="0046554C"/>
    <w:rPr>
      <w:rFonts w:ascii="Times New Roman" w:eastAsiaTheme="minorEastAsia" w:hAnsi="Times New Roman" w:cs="Times New Roman"/>
      <w:b/>
      <w:bCs/>
      <w:sz w:val="24"/>
      <w:szCs w:val="24"/>
      <w:lang w:eastAsia="ru-RU"/>
    </w:rPr>
  </w:style>
  <w:style w:type="numbering" w:customStyle="1" w:styleId="1ffff8">
    <w:name w:val="Нет списка1"/>
    <w:next w:val="a3"/>
    <w:uiPriority w:val="99"/>
    <w:semiHidden/>
    <w:unhideWhenUsed/>
    <w:rsid w:val="0046554C"/>
  </w:style>
  <w:style w:type="character" w:customStyle="1" w:styleId="a8">
    <w:name w:val="Основной текст Знак"/>
    <w:basedOn w:val="a1"/>
    <w:link w:val="a7"/>
    <w:uiPriority w:val="1"/>
    <w:rsid w:val="0046554C"/>
    <w:rPr>
      <w:rFonts w:ascii="Times New Roman" w:eastAsiaTheme="minorEastAsia" w:hAnsi="Times New Roman" w:cs="Times New Roman"/>
      <w:sz w:val="24"/>
      <w:szCs w:val="24"/>
      <w:lang w:eastAsia="ru-RU"/>
    </w:rPr>
  </w:style>
  <w:style w:type="paragraph" w:customStyle="1" w:styleId="TableParagraph">
    <w:name w:val="Table Paragraph"/>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af9">
    <w:name w:val="Верхний колонтитул Знак"/>
    <w:basedOn w:val="a1"/>
    <w:link w:val="af8"/>
    <w:uiPriority w:val="99"/>
    <w:rsid w:val="0046554C"/>
    <w:rPr>
      <w:rFonts w:ascii="Times New Roman" w:eastAsiaTheme="minorEastAsia" w:hAnsi="Times New Roman" w:cs="Times New Roman"/>
      <w:sz w:val="24"/>
      <w:szCs w:val="24"/>
      <w:lang w:eastAsia="ru-RU"/>
    </w:rPr>
  </w:style>
  <w:style w:type="character" w:customStyle="1" w:styleId="aff4">
    <w:name w:val="Нижний колонтитул Знак"/>
    <w:basedOn w:val="a1"/>
    <w:uiPriority w:val="99"/>
    <w:rsid w:val="0046554C"/>
    <w:rPr>
      <w:rFonts w:ascii="Times New Roman" w:eastAsiaTheme="minorEastAsia" w:hAnsi="Times New Roman" w:cs="Times New Roman"/>
      <w:sz w:val="24"/>
      <w:szCs w:val="24"/>
      <w:lang w:eastAsia="ru-RU"/>
    </w:rPr>
  </w:style>
  <w:style w:type="paragraph" w:styleId="aff5">
    <w:name w:val="TOC Heading"/>
    <w:basedOn w:val="1"/>
    <w:next w:val="a"/>
    <w:uiPriority w:val="39"/>
    <w:unhideWhenUsed/>
    <w:qFormat/>
    <w:rsid w:val="0046554C"/>
    <w:pPr>
      <w:keepNext/>
      <w:keepLines/>
      <w:widowControl/>
      <w:autoSpaceDE/>
      <w:autoSpaceDN/>
      <w:adjustRightInd/>
      <w:spacing w:before="240" w:line="259" w:lineRule="auto"/>
      <w:ind w:left="0"/>
      <w:outlineLvl w:val="9"/>
    </w:pPr>
    <w:rPr>
      <w:rFonts w:asciiTheme="majorHAnsi" w:eastAsiaTheme="majorEastAsia" w:hAnsiTheme="majorHAnsi" w:cstheme="majorBidi"/>
      <w:b w:val="0"/>
      <w:bCs w:val="0"/>
      <w:color w:val="2E74B5" w:themeColor="accent1" w:themeShade="BF"/>
    </w:rPr>
  </w:style>
  <w:style w:type="paragraph" w:styleId="1ffff9">
    <w:name w:val="toc 1"/>
    <w:basedOn w:val="a"/>
    <w:next w:val="a"/>
    <w:autoRedefine/>
    <w:uiPriority w:val="39"/>
    <w:unhideWhenUsed/>
    <w:rsid w:val="0046554C"/>
    <w:pPr>
      <w:spacing w:after="100" w:line="259" w:lineRule="auto"/>
    </w:pPr>
    <w:rPr>
      <w:rFonts w:asciiTheme="minorHAnsi" w:hAnsiTheme="minorHAnsi"/>
      <w:sz w:val="22"/>
    </w:rPr>
  </w:style>
  <w:style w:type="paragraph" w:styleId="32">
    <w:name w:val="toc 3"/>
    <w:basedOn w:val="a"/>
    <w:next w:val="a"/>
    <w:autoRedefine/>
    <w:uiPriority w:val="39"/>
    <w:unhideWhenUsed/>
    <w:rsid w:val="0046554C"/>
    <w:pPr>
      <w:spacing w:after="100" w:line="259" w:lineRule="auto"/>
      <w:ind w:left="440"/>
    </w:pPr>
    <w:rPr>
      <w:rFonts w:asciiTheme="minorHAnsi" w:eastAsiaTheme="minorEastAsia" w:hAnsiTheme="minorHAnsi"/>
      <w:sz w:val="22"/>
      <w:lang w:eastAsia="ru-RU"/>
    </w:rPr>
  </w:style>
  <w:style w:type="paragraph" w:styleId="4">
    <w:name w:val="toc 4"/>
    <w:basedOn w:val="a"/>
    <w:next w:val="a"/>
    <w:autoRedefine/>
    <w:uiPriority w:val="39"/>
    <w:unhideWhenUsed/>
    <w:rsid w:val="0046554C"/>
    <w:pPr>
      <w:spacing w:after="100" w:line="259" w:lineRule="auto"/>
      <w:ind w:left="660"/>
    </w:pPr>
    <w:rPr>
      <w:rFonts w:asciiTheme="minorHAnsi" w:eastAsiaTheme="minorEastAsia" w:hAnsiTheme="minorHAnsi"/>
      <w:sz w:val="22"/>
      <w:lang w:eastAsia="ru-RU"/>
    </w:rPr>
  </w:style>
  <w:style w:type="paragraph" w:styleId="5">
    <w:name w:val="toc 5"/>
    <w:basedOn w:val="a"/>
    <w:next w:val="a"/>
    <w:autoRedefine/>
    <w:uiPriority w:val="39"/>
    <w:unhideWhenUsed/>
    <w:rsid w:val="0046554C"/>
    <w:pPr>
      <w:spacing w:after="100" w:line="259" w:lineRule="auto"/>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46554C"/>
    <w:pPr>
      <w:spacing w:after="100" w:line="259" w:lineRule="auto"/>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46554C"/>
    <w:pPr>
      <w:spacing w:after="100" w:line="259" w:lineRule="auto"/>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46554C"/>
    <w:pPr>
      <w:spacing w:after="100" w:line="259" w:lineRule="auto"/>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46554C"/>
    <w:pPr>
      <w:spacing w:after="100" w:line="259" w:lineRule="auto"/>
      <w:ind w:left="1760"/>
    </w:pPr>
    <w:rPr>
      <w:rFonts w:asciiTheme="minorHAnsi" w:eastAsiaTheme="minorEastAsia" w:hAnsiTheme="minorHAnsi"/>
      <w:sz w:val="22"/>
      <w:lang w:eastAsia="ru-RU"/>
    </w:rPr>
  </w:style>
  <w:style w:type="paragraph" w:customStyle="1" w:styleId="212">
    <w:name w:val="Заголовок 21"/>
    <w:basedOn w:val="a"/>
    <w:uiPriority w:val="1"/>
    <w:qFormat/>
    <w:rsid w:val="0046554C"/>
    <w:pPr>
      <w:widowControl w:val="0"/>
      <w:ind w:left="692" w:hanging="8"/>
      <w:outlineLvl w:val="2"/>
    </w:pPr>
    <w:rPr>
      <w:rFonts w:eastAsia="Times New Roman"/>
      <w:b/>
      <w:bCs/>
      <w:sz w:val="28"/>
      <w:szCs w:val="28"/>
      <w:lang w:val="en-US"/>
    </w:rPr>
  </w:style>
  <w:style w:type="character" w:customStyle="1" w:styleId="aff6">
    <w:name w:val="Гипертекстовая ссылка"/>
    <w:basedOn w:val="a1"/>
    <w:uiPriority w:val="99"/>
    <w:rsid w:val="0046554C"/>
    <w:rPr>
      <w:b w:val="0"/>
      <w:bCs w:val="0"/>
      <w:color w:val="106BBE"/>
    </w:rPr>
  </w:style>
  <w:style w:type="table" w:customStyle="1" w:styleId="TableNormal0">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a">
    <w:name w:val="Сетка таблицы1"/>
    <w:basedOn w:val="a2"/>
    <w:next w:val="aa"/>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Оглавление 11"/>
    <w:basedOn w:val="a"/>
    <w:uiPriority w:val="1"/>
    <w:qFormat/>
    <w:rsid w:val="0046554C"/>
    <w:pPr>
      <w:spacing w:before="96"/>
      <w:ind w:left="116" w:hanging="12"/>
    </w:pPr>
    <w:rPr>
      <w:rFonts w:eastAsia="Times New Roman" w:cs="Times New Roman"/>
      <w:szCs w:val="24"/>
      <w:lang w:eastAsia="ru-RU"/>
    </w:rPr>
  </w:style>
  <w:style w:type="paragraph" w:customStyle="1" w:styleId="213">
    <w:name w:val="Оглавление 21"/>
    <w:basedOn w:val="a"/>
    <w:uiPriority w:val="1"/>
    <w:qFormat/>
    <w:rsid w:val="0046554C"/>
    <w:pPr>
      <w:spacing w:before="102"/>
      <w:ind w:left="356" w:hanging="8"/>
    </w:pPr>
    <w:rPr>
      <w:rFonts w:eastAsia="Times New Roman" w:cs="Times New Roman"/>
      <w:szCs w:val="24"/>
      <w:lang w:eastAsia="ru-RU"/>
    </w:rPr>
  </w:style>
  <w:style w:type="paragraph" w:customStyle="1" w:styleId="310">
    <w:name w:val="Оглавление 31"/>
    <w:basedOn w:val="a"/>
    <w:uiPriority w:val="1"/>
    <w:qFormat/>
    <w:rsid w:val="0046554C"/>
    <w:pPr>
      <w:spacing w:before="112"/>
      <w:ind w:left="596" w:hanging="540"/>
    </w:pPr>
    <w:rPr>
      <w:rFonts w:eastAsia="Times New Roman" w:cs="Times New Roman"/>
      <w:szCs w:val="24"/>
      <w:lang w:eastAsia="ru-RU"/>
    </w:rPr>
  </w:style>
  <w:style w:type="paragraph" w:customStyle="1" w:styleId="111">
    <w:name w:val="Заголовок 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
    <w:name w:val="Заголовок 31"/>
    <w:basedOn w:val="a"/>
    <w:uiPriority w:val="1"/>
    <w:qFormat/>
    <w:rsid w:val="0046554C"/>
    <w:pPr>
      <w:ind w:left="824"/>
      <w:outlineLvl w:val="3"/>
    </w:pPr>
    <w:rPr>
      <w:rFonts w:eastAsia="Times New Roman" w:cs="Times New Roman"/>
      <w:b/>
      <w:bCs/>
      <w:szCs w:val="24"/>
      <w:lang w:eastAsia="ru-RU"/>
    </w:rPr>
  </w:style>
  <w:style w:type="paragraph" w:styleId="aff7">
    <w:name w:val="Balloon Text"/>
    <w:basedOn w:val="a"/>
    <w:link w:val="1ffffb"/>
    <w:uiPriority w:val="99"/>
    <w:semiHidden/>
    <w:unhideWhenUsed/>
    <w:rsid w:val="0046554C"/>
    <w:rPr>
      <w:rFonts w:ascii="Tahoma" w:eastAsia="Times New Roman" w:hAnsi="Tahoma" w:cs="Tahoma"/>
      <w:sz w:val="16"/>
      <w:szCs w:val="16"/>
      <w:lang w:eastAsia="ru-RU"/>
    </w:rPr>
  </w:style>
  <w:style w:type="character" w:customStyle="1" w:styleId="aff8">
    <w:name w:val="Текст выноски Знак"/>
    <w:basedOn w:val="a1"/>
    <w:uiPriority w:val="99"/>
    <w:semiHidden/>
    <w:rsid w:val="0046554C"/>
    <w:rPr>
      <w:rFonts w:ascii="Tahoma" w:eastAsia="Times New Roman" w:hAnsi="Tahoma" w:cs="Tahoma"/>
      <w:sz w:val="16"/>
      <w:szCs w:val="16"/>
      <w:lang w:eastAsia="ru-RU"/>
    </w:rPr>
  </w:style>
  <w:style w:type="character" w:styleId="aff9">
    <w:name w:val="annotation reference"/>
    <w:basedOn w:val="a1"/>
    <w:uiPriority w:val="99"/>
    <w:semiHidden/>
    <w:unhideWhenUsed/>
    <w:rsid w:val="0046554C"/>
    <w:rPr>
      <w:sz w:val="16"/>
      <w:szCs w:val="16"/>
    </w:rPr>
  </w:style>
  <w:style w:type="paragraph" w:styleId="affa">
    <w:name w:val="annotation text"/>
    <w:basedOn w:val="a"/>
    <w:link w:val="1ffffc"/>
    <w:uiPriority w:val="99"/>
    <w:semiHidden/>
    <w:unhideWhenUsed/>
    <w:rsid w:val="0046554C"/>
    <w:rPr>
      <w:rFonts w:eastAsia="Times New Roman" w:cs="Times New Roman"/>
      <w:sz w:val="20"/>
      <w:szCs w:val="20"/>
      <w:lang w:eastAsia="ru-RU"/>
    </w:rPr>
  </w:style>
  <w:style w:type="character" w:customStyle="1" w:styleId="affb">
    <w:name w:val="Текст примечания Знак"/>
    <w:basedOn w:val="a1"/>
    <w:uiPriority w:val="99"/>
    <w:semiHidden/>
    <w:rsid w:val="0046554C"/>
    <w:rPr>
      <w:rFonts w:ascii="Times New Roman" w:eastAsia="Times New Roman" w:hAnsi="Times New Roman" w:cs="Times New Roman"/>
      <w:sz w:val="20"/>
      <w:szCs w:val="20"/>
      <w:lang w:eastAsia="ru-RU"/>
    </w:rPr>
  </w:style>
  <w:style w:type="paragraph" w:styleId="affc">
    <w:name w:val="annotation subject"/>
    <w:basedOn w:val="affa"/>
    <w:next w:val="affa"/>
    <w:link w:val="1ffffd"/>
    <w:uiPriority w:val="99"/>
    <w:semiHidden/>
    <w:unhideWhenUsed/>
    <w:rsid w:val="0046554C"/>
    <w:rPr>
      <w:b/>
      <w:bCs/>
    </w:rPr>
  </w:style>
  <w:style w:type="character" w:customStyle="1" w:styleId="affd">
    <w:name w:val="Тема примечания Знак"/>
    <w:basedOn w:val="1ffffc"/>
    <w:uiPriority w:val="99"/>
    <w:semiHidden/>
    <w:rsid w:val="0046554C"/>
    <w:rPr>
      <w:rFonts w:ascii="Times New Roman" w:eastAsia="Times New Roman" w:hAnsi="Times New Roman" w:cs="Times New Roman"/>
      <w:b/>
      <w:bCs/>
      <w:sz w:val="20"/>
      <w:szCs w:val="20"/>
      <w:lang w:eastAsia="ru-RU"/>
    </w:rPr>
  </w:style>
  <w:style w:type="character" w:styleId="affe">
    <w:name w:val="FollowedHyperlink"/>
    <w:basedOn w:val="a1"/>
    <w:uiPriority w:val="99"/>
    <w:semiHidden/>
    <w:unhideWhenUsed/>
    <w:rsid w:val="0046554C"/>
    <w:rPr>
      <w:color w:val="800080"/>
      <w:u w:val="single"/>
    </w:rPr>
  </w:style>
  <w:style w:type="paragraph" w:customStyle="1" w:styleId="xl65">
    <w:name w:val="xl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
    <w:name w:val="xl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
    <w:name w:val="xl6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
    <w:name w:val="xl6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
    <w:name w:val="xl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
    <w:name w:val="xl7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
    <w:name w:val="xl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
    <w:name w:val="xl7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
    <w:name w:val="xl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
    <w:name w:val="xl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
    <w:name w:val="xl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
    <w:name w:val="xl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
    <w:name w:val="xl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
    <w:name w:val="xl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e">
    <w:name w:val="Заголовок 1 Знак"/>
    <w:basedOn w:val="a1"/>
    <w:uiPriority w:val="1"/>
    <w:rsid w:val="0046554C"/>
    <w:rPr>
      <w:rFonts w:ascii="Times New Roman" w:eastAsiaTheme="minorEastAsia" w:hAnsi="Times New Roman" w:cs="Times New Roman"/>
      <w:b/>
      <w:bCs/>
      <w:sz w:val="32"/>
      <w:szCs w:val="32"/>
      <w:lang w:eastAsia="ru-RU"/>
    </w:rPr>
  </w:style>
  <w:style w:type="character" w:customStyle="1" w:styleId="2ffff0">
    <w:name w:val="Заголовок 2 Знак"/>
    <w:basedOn w:val="a1"/>
    <w:uiPriority w:val="1"/>
    <w:rsid w:val="0046554C"/>
    <w:rPr>
      <w:rFonts w:ascii="Times New Roman" w:eastAsiaTheme="minorEastAsia" w:hAnsi="Times New Roman" w:cs="Times New Roman"/>
      <w:b/>
      <w:bCs/>
      <w:sz w:val="28"/>
      <w:szCs w:val="28"/>
      <w:lang w:eastAsia="ru-RU"/>
    </w:rPr>
  </w:style>
  <w:style w:type="character" w:customStyle="1" w:styleId="31">
    <w:name w:val="Заголовок 3 Знак1"/>
    <w:basedOn w:val="a1"/>
    <w:link w:val="3"/>
    <w:uiPriority w:val="1"/>
    <w:rsid w:val="0046554C"/>
    <w:rPr>
      <w:rFonts w:ascii="Times New Roman" w:eastAsiaTheme="minorEastAsia" w:hAnsi="Times New Roman" w:cs="Times New Roman"/>
      <w:b/>
      <w:bCs/>
      <w:sz w:val="24"/>
      <w:szCs w:val="24"/>
      <w:lang w:eastAsia="ru-RU"/>
    </w:rPr>
  </w:style>
  <w:style w:type="numbering" w:customStyle="1" w:styleId="24">
    <w:name w:val="Основной текст Знак2"/>
    <w:aliases w:val="Оглавление 1 Знак Знак1"/>
    <w:next w:val="a3"/>
    <w:link w:val="af0"/>
    <w:uiPriority w:val="99"/>
    <w:semiHidden/>
    <w:unhideWhenUsed/>
    <w:rsid w:val="0046554C"/>
  </w:style>
  <w:style w:type="character" w:customStyle="1" w:styleId="afff">
    <w:name w:val="Основной текст Знак"/>
    <w:basedOn w:val="a1"/>
    <w:uiPriority w:val="1"/>
    <w:rsid w:val="0046554C"/>
    <w:rPr>
      <w:rFonts w:ascii="Times New Roman" w:eastAsiaTheme="minorEastAsia" w:hAnsi="Times New Roman" w:cs="Times New Roman"/>
      <w:sz w:val="24"/>
      <w:szCs w:val="24"/>
      <w:lang w:eastAsia="ru-RU"/>
    </w:rPr>
  </w:style>
  <w:style w:type="paragraph" w:customStyle="1" w:styleId="TableParagraph0">
    <w:name w:val="Table Paragraph"/>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0">
    <w:name w:val="Верхний колонтитул Знак1"/>
    <w:basedOn w:val="a1"/>
    <w:link w:val="ac"/>
    <w:uiPriority w:val="99"/>
    <w:rsid w:val="0046554C"/>
    <w:rPr>
      <w:rFonts w:ascii="Times New Roman" w:eastAsiaTheme="minorEastAsia" w:hAnsi="Times New Roman" w:cs="Times New Roman"/>
      <w:sz w:val="24"/>
      <w:szCs w:val="24"/>
      <w:lang w:eastAsia="ru-RU"/>
    </w:rPr>
  </w:style>
  <w:style w:type="character" w:customStyle="1" w:styleId="12">
    <w:name w:val="Нижний колонтитул Знак1"/>
    <w:basedOn w:val="a1"/>
    <w:link w:val="ae"/>
    <w:uiPriority w:val="99"/>
    <w:rsid w:val="0046554C"/>
    <w:rPr>
      <w:rFonts w:ascii="Times New Roman" w:eastAsiaTheme="minorEastAsia" w:hAnsi="Times New Roman" w:cs="Times New Roman"/>
      <w:sz w:val="24"/>
      <w:szCs w:val="24"/>
      <w:lang w:eastAsia="ru-RU"/>
    </w:rPr>
  </w:style>
  <w:style w:type="paragraph" w:customStyle="1" w:styleId="214">
    <w:name w:val="Заголовок 21"/>
    <w:basedOn w:val="a"/>
    <w:uiPriority w:val="1"/>
    <w:qFormat/>
    <w:rsid w:val="0046554C"/>
    <w:pPr>
      <w:widowControl w:val="0"/>
      <w:ind w:left="692" w:hanging="8"/>
      <w:outlineLvl w:val="2"/>
    </w:pPr>
    <w:rPr>
      <w:rFonts w:eastAsia="Times New Roman"/>
      <w:b/>
      <w:bCs/>
      <w:sz w:val="28"/>
      <w:szCs w:val="28"/>
      <w:lang w:val="en-US"/>
    </w:rPr>
  </w:style>
  <w:style w:type="character" w:customStyle="1" w:styleId="afff0">
    <w:name w:val="Гипертекстовая ссылка"/>
    <w:basedOn w:val="a1"/>
    <w:uiPriority w:val="99"/>
    <w:rsid w:val="0046554C"/>
    <w:rPr>
      <w:b w:val="0"/>
      <w:bCs w:val="0"/>
      <w:color w:val="106BBE"/>
    </w:rPr>
  </w:style>
  <w:style w:type="table" w:customStyle="1" w:styleId="TableNormal">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f">
    <w:name w:val="Сетка таблицы1"/>
    <w:basedOn w:val="a2"/>
    <w:next w:val="aa"/>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Оглавление 11"/>
    <w:basedOn w:val="a"/>
    <w:uiPriority w:val="1"/>
    <w:qFormat/>
    <w:rsid w:val="0046554C"/>
    <w:pPr>
      <w:spacing w:before="96"/>
      <w:ind w:left="116" w:hanging="12"/>
    </w:pPr>
    <w:rPr>
      <w:rFonts w:eastAsia="Times New Roman" w:cs="Times New Roman"/>
      <w:szCs w:val="24"/>
      <w:lang w:eastAsia="ru-RU"/>
    </w:rPr>
  </w:style>
  <w:style w:type="paragraph" w:customStyle="1" w:styleId="215">
    <w:name w:val="Оглавление 21"/>
    <w:basedOn w:val="a"/>
    <w:uiPriority w:val="1"/>
    <w:qFormat/>
    <w:rsid w:val="0046554C"/>
    <w:pPr>
      <w:spacing w:before="102"/>
      <w:ind w:left="356" w:hanging="8"/>
    </w:pPr>
    <w:rPr>
      <w:rFonts w:eastAsia="Times New Roman" w:cs="Times New Roman"/>
      <w:szCs w:val="24"/>
      <w:lang w:eastAsia="ru-RU"/>
    </w:rPr>
  </w:style>
  <w:style w:type="paragraph" w:customStyle="1" w:styleId="312">
    <w:name w:val="Оглавление 31"/>
    <w:basedOn w:val="a"/>
    <w:uiPriority w:val="1"/>
    <w:qFormat/>
    <w:rsid w:val="0046554C"/>
    <w:pPr>
      <w:spacing w:before="112"/>
      <w:ind w:left="596" w:hanging="540"/>
    </w:pPr>
    <w:rPr>
      <w:rFonts w:eastAsia="Times New Roman" w:cs="Times New Roman"/>
      <w:szCs w:val="24"/>
      <w:lang w:eastAsia="ru-RU"/>
    </w:rPr>
  </w:style>
  <w:style w:type="paragraph" w:customStyle="1" w:styleId="113">
    <w:name w:val="Заголовок 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3">
    <w:name w:val="Заголовок 31"/>
    <w:basedOn w:val="a"/>
    <w:uiPriority w:val="1"/>
    <w:qFormat/>
    <w:rsid w:val="0046554C"/>
    <w:pPr>
      <w:ind w:left="824"/>
      <w:outlineLvl w:val="3"/>
    </w:pPr>
    <w:rPr>
      <w:rFonts w:eastAsia="Times New Roman" w:cs="Times New Roman"/>
      <w:b/>
      <w:bCs/>
      <w:szCs w:val="24"/>
      <w:lang w:eastAsia="ru-RU"/>
    </w:rPr>
  </w:style>
  <w:style w:type="character" w:customStyle="1" w:styleId="1ffffb">
    <w:name w:val="Текст выноски Знак1"/>
    <w:basedOn w:val="a1"/>
    <w:link w:val="aff7"/>
    <w:uiPriority w:val="99"/>
    <w:semiHidden/>
    <w:rsid w:val="0046554C"/>
    <w:rPr>
      <w:rFonts w:ascii="Tahoma" w:eastAsia="Times New Roman" w:hAnsi="Tahoma" w:cs="Tahoma"/>
      <w:sz w:val="16"/>
      <w:szCs w:val="16"/>
      <w:lang w:eastAsia="ru-RU"/>
    </w:rPr>
  </w:style>
  <w:style w:type="character" w:customStyle="1" w:styleId="1ffffc">
    <w:name w:val="Текст примечания Знак1"/>
    <w:basedOn w:val="a1"/>
    <w:link w:val="affa"/>
    <w:uiPriority w:val="99"/>
    <w:semiHidden/>
    <w:rsid w:val="0046554C"/>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link w:val="affc"/>
    <w:uiPriority w:val="99"/>
    <w:semiHidden/>
    <w:rsid w:val="0046554C"/>
    <w:rPr>
      <w:rFonts w:ascii="Times New Roman" w:eastAsia="Times New Roman" w:hAnsi="Times New Roman" w:cs="Times New Roman"/>
      <w:b/>
      <w:bCs/>
      <w:sz w:val="20"/>
      <w:szCs w:val="20"/>
      <w:lang w:eastAsia="ru-RU"/>
    </w:rPr>
  </w:style>
  <w:style w:type="paragraph" w:customStyle="1" w:styleId="xl650">
    <w:name w:val="xl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0">
    <w:name w:val="xl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0">
    <w:name w:val="xl6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0">
    <w:name w:val="xl6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0">
    <w:name w:val="xl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0">
    <w:name w:val="xl7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0">
    <w:name w:val="xl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0">
    <w:name w:val="xl7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0">
    <w:name w:val="xl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0">
    <w:name w:val="xl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0">
    <w:name w:val="xl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0">
    <w:name w:val="xl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0">
    <w:name w:val="xl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0">
    <w:name w:val="xl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f3">
    <w:name w:val="Заголовок 2 Знак3"/>
    <w:basedOn w:val="a1"/>
    <w:uiPriority w:val="1"/>
    <w:rsid w:val="00934735"/>
    <w:rPr>
      <w:rFonts w:ascii="Times New Roman" w:eastAsia="Times New Roman" w:hAnsi="Times New Roman" w:cs="Times New Roman"/>
      <w:b/>
      <w:bCs/>
      <w:sz w:val="24"/>
      <w:szCs w:val="24"/>
      <w:lang w:eastAsia="ru-RU"/>
    </w:rPr>
  </w:style>
  <w:style w:type="character" w:customStyle="1" w:styleId="1f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f4">
    <w:name w:val="Заголовок 2 Знак3"/>
    <w:basedOn w:val="a1"/>
    <w:uiPriority w:val="1"/>
    <w:rsid w:val="00170D36"/>
    <w:rPr>
      <w:rFonts w:ascii="Times New Roman" w:eastAsia="Times New Roman" w:hAnsi="Times New Roman" w:cs="Times New Roman"/>
      <w:b/>
      <w:bCs/>
      <w:sz w:val="24"/>
      <w:szCs w:val="24"/>
      <w:lang w:eastAsia="ru-RU"/>
    </w:rPr>
  </w:style>
  <w:style w:type="character" w:customStyle="1" w:styleId="1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1">
    <w:name w:val="Основной текст Знак"/>
    <w:basedOn w:val="a1"/>
    <w:uiPriority w:val="99"/>
    <w:semiHidden/>
    <w:rsid w:val="00D45E12"/>
    <w:rPr>
      <w:rFonts w:ascii="Times New Roman" w:hAnsi="Times New Roman"/>
      <w:sz w:val="24"/>
    </w:rPr>
  </w:style>
  <w:style w:type="character" w:customStyle="1" w:styleId="1fffff3">
    <w:name w:val="Основной текст Знак1"/>
    <w:aliases w:val="Оглавление 2 Знак Знак1,Основной текст Знак3 Знак Знак1,Оглавление 2 Знак Знак Знак Знак1,Основной текст Знак3 Знак Знак Знак Знак1,Оглавление 2 Знак Знак Знак Знак Знак Знак1,Основной текст Знак3 Знак Знак Знак Знак Знак Знак"/>
    <w:basedOn w:val="a1"/>
    <w:uiPriority w:val="1"/>
    <w:rsid w:val="00D45E12"/>
    <w:rPr>
      <w:rFonts w:ascii="Times New Roman" w:eastAsia="Times New Roman" w:hAnsi="Times New Roman"/>
      <w:sz w:val="24"/>
      <w:szCs w:val="24"/>
      <w:lang w:val="en-US"/>
    </w:rPr>
  </w:style>
  <w:style w:type="character" w:customStyle="1" w:styleId="23f5">
    <w:name w:val="Заголовок 2 Знак3"/>
    <w:basedOn w:val="a1"/>
    <w:uiPriority w:val="1"/>
    <w:rsid w:val="00D45E12"/>
    <w:rPr>
      <w:rFonts w:ascii="Times New Roman" w:eastAsia="Times New Roman" w:hAnsi="Times New Roman" w:cs="Times New Roman"/>
      <w:b/>
      <w:bCs/>
      <w:sz w:val="24"/>
      <w:szCs w:val="24"/>
      <w:lang w:eastAsia="ru-RU"/>
    </w:rPr>
  </w:style>
  <w:style w:type="character" w:customStyle="1" w:styleId="241">
    <w:name w:val="Заголовок 2 Знак4"/>
    <w:basedOn w:val="a1"/>
    <w:uiPriority w:val="1"/>
    <w:rsid w:val="0049531B"/>
    <w:rPr>
      <w:rFonts w:ascii="Times New Roman" w:eastAsia="Times New Roman" w:hAnsi="Times New Roman" w:cs="Times New Roman"/>
      <w:b/>
      <w:bCs/>
      <w:sz w:val="24"/>
      <w:szCs w:val="24"/>
      <w:lang w:eastAsia="ru-RU"/>
    </w:rPr>
  </w:style>
  <w:style w:type="character" w:customStyle="1" w:styleId="1f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2">
    <w:name w:val="Основной текст Знак"/>
    <w:basedOn w:val="a1"/>
    <w:uiPriority w:val="99"/>
    <w:semiHidden/>
    <w:rsid w:val="00E72725"/>
    <w:rPr>
      <w:rFonts w:ascii="Times New Roman" w:hAnsi="Times New Roman"/>
      <w:sz w:val="24"/>
    </w:rPr>
  </w:style>
  <w:style w:type="character" w:customStyle="1" w:styleId="1fffff6">
    <w:name w:val="Основной текст Знак1"/>
    <w:basedOn w:val="a1"/>
    <w:uiPriority w:val="1"/>
    <w:rsid w:val="00E72725"/>
    <w:rPr>
      <w:rFonts w:ascii="Times New Roman" w:eastAsia="Times New Roman" w:hAnsi="Times New Roman"/>
      <w:sz w:val="24"/>
      <w:szCs w:val="24"/>
      <w:lang w:val="en-US"/>
    </w:rPr>
  </w:style>
  <w:style w:type="character" w:customStyle="1" w:styleId="23f6">
    <w:name w:val="Заголовок 2 Знак3"/>
    <w:basedOn w:val="a1"/>
    <w:uiPriority w:val="1"/>
    <w:rsid w:val="00E72725"/>
    <w:rPr>
      <w:rFonts w:ascii="Times New Roman" w:eastAsia="Times New Roman" w:hAnsi="Times New Roman" w:cs="Times New Roman"/>
      <w:b/>
      <w:bCs/>
      <w:sz w:val="24"/>
      <w:szCs w:val="24"/>
      <w:lang w:eastAsia="ru-RU"/>
    </w:rPr>
  </w:style>
  <w:style w:type="character" w:customStyle="1" w:styleId="1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f7">
    <w:name w:val="Заголовок 2 Знак3"/>
    <w:basedOn w:val="a1"/>
    <w:uiPriority w:val="1"/>
    <w:rsid w:val="0069052B"/>
    <w:rPr>
      <w:rFonts w:ascii="Times New Roman" w:eastAsia="Times New Roman" w:hAnsi="Times New Roman" w:cs="Times New Roman"/>
      <w:b/>
      <w:bCs/>
      <w:sz w:val="24"/>
      <w:szCs w:val="24"/>
      <w:lang w:eastAsia="ru-RU"/>
    </w:rPr>
  </w:style>
  <w:style w:type="character" w:customStyle="1" w:styleId="1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f8">
    <w:name w:val="Заголовок 2 Знак3"/>
    <w:basedOn w:val="a1"/>
    <w:uiPriority w:val="1"/>
    <w:rsid w:val="00552325"/>
    <w:rPr>
      <w:rFonts w:ascii="Times New Roman" w:eastAsia="Times New Roman" w:hAnsi="Times New Roman" w:cs="Times New Roman"/>
      <w:b/>
      <w:bCs/>
      <w:sz w:val="24"/>
      <w:szCs w:val="24"/>
      <w:lang w:eastAsia="ru-RU"/>
    </w:rPr>
  </w:style>
  <w:style w:type="character" w:customStyle="1" w:styleId="1ff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f9">
    <w:name w:val="Заголовок 2 Знак3"/>
    <w:basedOn w:val="a1"/>
    <w:uiPriority w:val="1"/>
    <w:rsid w:val="00552325"/>
    <w:rPr>
      <w:rFonts w:ascii="Times New Roman" w:eastAsia="Times New Roman" w:hAnsi="Times New Roman" w:cs="Times New Roman"/>
      <w:b/>
      <w:bCs/>
      <w:sz w:val="24"/>
      <w:szCs w:val="24"/>
      <w:lang w:eastAsia="ru-RU"/>
    </w:rPr>
  </w:style>
  <w:style w:type="character" w:customStyle="1" w:styleId="afff3">
    <w:name w:val="Основной текст Знак"/>
    <w:basedOn w:val="a1"/>
    <w:uiPriority w:val="99"/>
    <w:semiHidden/>
    <w:rsid w:val="003911C9"/>
    <w:rPr>
      <w:rFonts w:ascii="Times New Roman" w:hAnsi="Times New Roman"/>
      <w:sz w:val="24"/>
    </w:rPr>
  </w:style>
  <w:style w:type="character" w:customStyle="1" w:styleId="242">
    <w:name w:val="Заголовок 2 Знак4"/>
    <w:basedOn w:val="a1"/>
    <w:uiPriority w:val="1"/>
    <w:rsid w:val="003911C9"/>
    <w:rPr>
      <w:rFonts w:ascii="Times New Roman" w:eastAsia="Times New Roman" w:hAnsi="Times New Roman" w:cs="Times New Roman"/>
      <w:b/>
      <w:bCs/>
      <w:sz w:val="24"/>
      <w:szCs w:val="24"/>
      <w:lang w:eastAsia="ru-RU"/>
    </w:rPr>
  </w:style>
  <w:style w:type="character" w:customStyle="1" w:styleId="11">
    <w:name w:val="Заголовок 1 Знак1"/>
    <w:basedOn w:val="a1"/>
    <w:link w:val="1"/>
    <w:uiPriority w:val="1"/>
    <w:rsid w:val="008F2C53"/>
    <w:rPr>
      <w:rFonts w:ascii="Times New Roman" w:eastAsia="Times New Roman" w:hAnsi="Times New Roman" w:cs="Times New Roman"/>
      <w:b/>
      <w:bCs/>
      <w:sz w:val="28"/>
      <w:szCs w:val="28"/>
      <w:lang w:eastAsia="ru-RU"/>
    </w:rPr>
  </w:style>
  <w:style w:type="character" w:customStyle="1" w:styleId="2ffffd">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character" w:customStyle="1" w:styleId="afff4">
    <w:name w:val="Основной текст Знак"/>
    <w:basedOn w:val="a1"/>
    <w:uiPriority w:val="99"/>
    <w:rsid w:val="00300D72"/>
    <w:rPr>
      <w:rFonts w:ascii="Times New Roman" w:hAnsi="Times New Roman"/>
      <w:sz w:val="24"/>
    </w:rPr>
  </w:style>
  <w:style w:type="character" w:customStyle="1" w:styleId="1fffffe">
    <w:name w:val="Основной текст Знак1"/>
    <w:basedOn w:val="a1"/>
    <w:uiPriority w:val="1"/>
    <w:rsid w:val="00300D72"/>
    <w:rPr>
      <w:rFonts w:ascii="Times New Roman" w:eastAsia="Times New Roman" w:hAnsi="Times New Roman"/>
      <w:sz w:val="24"/>
      <w:szCs w:val="24"/>
      <w:lang w:val="en-US"/>
    </w:rPr>
  </w:style>
  <w:style w:type="character" w:customStyle="1" w:styleId="23fa">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5863AF"/>
    <w:rPr>
      <w:rFonts w:ascii="Times New Roman" w:eastAsia="Times New Roman" w:hAnsi="Times New Roman" w:cs="Times New Roman"/>
      <w:b/>
      <w:bCs/>
      <w:sz w:val="24"/>
      <w:szCs w:val="24"/>
      <w:lang w:eastAsia="ru-RU"/>
    </w:rPr>
  </w:style>
  <w:style w:type="character" w:customStyle="1" w:styleId="243">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5C226A"/>
    <w:rPr>
      <w:rFonts w:ascii="Times New Roman" w:eastAsia="Times New Roman" w:hAnsi="Times New Roman" w:cs="Times New Roman"/>
      <w:b/>
      <w:bCs/>
      <w:sz w:val="24"/>
      <w:szCs w:val="24"/>
      <w:lang w:eastAsia="ru-RU"/>
    </w:rPr>
  </w:style>
  <w:style w:type="character" w:customStyle="1" w:styleId="a9">
    <w:name w:val="Без интервала Знак"/>
    <w:link w:val="a0"/>
    <w:uiPriority w:val="1"/>
    <w:rsid w:val="00F103ED"/>
    <w:rPr>
      <w:rFonts w:ascii="Times New Roman" w:hAnsi="Times New Roman"/>
      <w:sz w:val="24"/>
    </w:rPr>
  </w:style>
  <w:style w:type="paragraph" w:customStyle="1" w:styleId="Default">
    <w:name w:val="Default"/>
    <w:rsid w:val="00F674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3">
    <w:name w:val="Основной текст Знак3"/>
    <w:basedOn w:val="a1"/>
    <w:uiPriority w:val="1"/>
    <w:rsid w:val="00F67400"/>
    <w:rPr>
      <w:rFonts w:ascii="Times New Roman" w:eastAsia="Times New Roman" w:hAnsi="Times New Roman" w:cs="Times New Roman"/>
      <w:b/>
      <w:bCs/>
      <w:sz w:val="24"/>
      <w:szCs w:val="24"/>
      <w:lang w:eastAsia="ru-RU"/>
    </w:rPr>
  </w:style>
  <w:style w:type="character" w:customStyle="1" w:styleId="120">
    <w:name w:val="Заголовок 1 Знак2"/>
    <w:basedOn w:val="a1"/>
    <w:uiPriority w:val="1"/>
    <w:rsid w:val="00F67400"/>
    <w:rPr>
      <w:rFonts w:ascii="Times New Roman" w:eastAsia="Times New Roman" w:hAnsi="Times New Roman" w:cs="Times New Roman"/>
      <w:b/>
      <w:bCs/>
      <w:sz w:val="28"/>
      <w:szCs w:val="28"/>
      <w:lang w:eastAsia="ru-RU"/>
    </w:rPr>
  </w:style>
  <w:style w:type="paragraph" w:customStyle="1" w:styleId="formattext">
    <w:name w:val="formattext"/>
    <w:basedOn w:val="a"/>
    <w:rsid w:val="00F67400"/>
    <w:pPr>
      <w:spacing w:before="100" w:beforeAutospacing="1" w:after="100" w:afterAutospacing="1"/>
    </w:pPr>
    <w:rPr>
      <w:rFonts w:eastAsia="Times New Roman" w:cs="Times New Roman"/>
      <w:szCs w:val="24"/>
      <w:lang w:eastAsia="ru-RU"/>
    </w:rPr>
  </w:style>
  <w:style w:type="character" w:customStyle="1" w:styleId="130">
    <w:name w:val="Заголовок 1 Знак3"/>
    <w:basedOn w:val="a1"/>
    <w:uiPriority w:val="1"/>
    <w:rsid w:val="00F67400"/>
    <w:rPr>
      <w:rFonts w:ascii="Times New Roman" w:eastAsia="Times New Roman" w:hAnsi="Times New Roman" w:cs="Times New Roman"/>
      <w:b/>
      <w:bCs/>
      <w:sz w:val="28"/>
      <w:szCs w:val="28"/>
      <w:lang w:eastAsia="ru-RU"/>
    </w:rPr>
  </w:style>
  <w:style w:type="character" w:customStyle="1" w:styleId="afff5">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f6"/>
    <w:uiPriority w:val="35"/>
    <w:locked/>
    <w:rsid w:val="00F67400"/>
    <w:rPr>
      <w:rFonts w:ascii="Times New Roman" w:eastAsia="Microsoft YaHei" w:hAnsi="Times New Roman"/>
      <w:bCs/>
      <w:spacing w:val="-5"/>
      <w:sz w:val="24"/>
      <w:szCs w:val="18"/>
    </w:rPr>
  </w:style>
  <w:style w:type="paragraph" w:styleId="afff6">
    <w:name w:val="caption"/>
    <w:aliases w:val="Таблица - Название объекта,!! Object Novogor !!,Знак,Caption Char,Caption Char1 Char1 Char Char,Caption Char Char2 Char1 Char Char,Caption Char Char Char Char Char1 Char1 Char Char1 Char,Caption Char Char Char1 Char Char Char,Знак1"/>
    <w:basedOn w:val="a"/>
    <w:next w:val="a"/>
    <w:link w:val="afff5"/>
    <w:uiPriority w:val="35"/>
    <w:qFormat/>
    <w:rsid w:val="00F67400"/>
    <w:pPr>
      <w:widowControl w:val="0"/>
      <w:adjustRightInd w:val="0"/>
      <w:jc w:val="both"/>
      <w:textAlignment w:val="baseline"/>
    </w:pPr>
    <w:rPr>
      <w:rFonts w:eastAsia="Microsoft YaHei"/>
      <w:bCs/>
      <w:spacing w:val="-5"/>
      <w:szCs w:val="18"/>
    </w:rPr>
  </w:style>
  <w:style w:type="paragraph" w:customStyle="1" w:styleId="afff7">
    <w:name w:val="Нормальный (таблица)"/>
    <w:basedOn w:val="a"/>
    <w:next w:val="a"/>
    <w:uiPriority w:val="99"/>
    <w:rsid w:val="00F67400"/>
    <w:pPr>
      <w:widowControl w:val="0"/>
      <w:autoSpaceDE w:val="0"/>
      <w:autoSpaceDN w:val="0"/>
      <w:adjustRightInd w:val="0"/>
      <w:jc w:val="both"/>
    </w:pPr>
    <w:rPr>
      <w:rFonts w:ascii="Arial" w:eastAsia="Times New Roman" w:hAnsi="Arial" w:cs="Arial"/>
      <w:szCs w:val="24"/>
      <w:lang w:eastAsia="ru-RU"/>
    </w:rPr>
  </w:style>
  <w:style w:type="paragraph" w:customStyle="1" w:styleId="afff8">
    <w:name w:val="Прижатый влево"/>
    <w:basedOn w:val="a"/>
    <w:next w:val="a"/>
    <w:uiPriority w:val="99"/>
    <w:rsid w:val="00F67400"/>
    <w:pPr>
      <w:widowControl w:val="0"/>
      <w:autoSpaceDE w:val="0"/>
      <w:autoSpaceDN w:val="0"/>
      <w:adjustRightInd w:val="0"/>
    </w:pPr>
    <w:rPr>
      <w:rFonts w:ascii="Arial" w:eastAsia="Times New Roman" w:hAnsi="Arial" w:cs="Arial"/>
      <w:szCs w:val="24"/>
      <w:lang w:eastAsia="ru-RU"/>
    </w:rPr>
  </w:style>
  <w:style w:type="character" w:customStyle="1" w:styleId="40">
    <w:name w:val="Основной текст Знак4"/>
    <w:aliases w:val="Оглавление 1 Знак Знак"/>
    <w:basedOn w:val="a1"/>
    <w:uiPriority w:val="34"/>
    <w:rsid w:val="00F67400"/>
    <w:rPr>
      <w:rFonts w:ascii="Times New Roman" w:eastAsiaTheme="minorEastAsia" w:hAnsi="Times New Roman" w:cs="Times New Roman"/>
      <w:sz w:val="24"/>
      <w:szCs w:val="24"/>
      <w:lang w:eastAsia="ru-RU"/>
    </w:rPr>
  </w:style>
  <w:style w:type="character" w:customStyle="1" w:styleId="UnresolvedMention">
    <w:name w:val="Unresolved Mention"/>
    <w:basedOn w:val="a1"/>
    <w:uiPriority w:val="99"/>
    <w:semiHidden/>
    <w:unhideWhenUsed/>
    <w:rsid w:val="006E24A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73B06"/>
    <w:pPr>
      <w:spacing w:after="0" w:line="240" w:lineRule="auto"/>
    </w:pPr>
    <w:rPr>
      <w:rFonts w:ascii="Times New Roman" w:hAnsi="Times New Roman"/>
      <w:sz w:val="24"/>
    </w:rPr>
  </w:style>
  <w:style w:type="paragraph" w:styleId="1">
    <w:name w:val="heading 1"/>
    <w:basedOn w:val="a"/>
    <w:next w:val="a"/>
    <w:link w:val="11"/>
    <w:uiPriority w:val="1"/>
    <w:qFormat/>
    <w:rsid w:val="008F2C53"/>
    <w:pPr>
      <w:widowControl w:val="0"/>
      <w:autoSpaceDE w:val="0"/>
      <w:autoSpaceDN w:val="0"/>
      <w:adjustRightInd w:val="0"/>
      <w:spacing w:before="64"/>
      <w:ind w:left="672"/>
      <w:outlineLvl w:val="0"/>
    </w:pPr>
    <w:rPr>
      <w:rFonts w:eastAsia="Times New Roman" w:cs="Times New Roman"/>
      <w:b/>
      <w:bCs/>
      <w:sz w:val="28"/>
      <w:szCs w:val="28"/>
      <w:lang w:eastAsia="ru-RU"/>
    </w:rPr>
  </w:style>
  <w:style w:type="paragraph" w:styleId="2">
    <w:name w:val="heading 2"/>
    <w:aliases w:val="Оглавление 2 Знак,Заголовок 2 Знак5 Знак,Оглавление 2 Знак Знак Знак,Заголовок 2 Знак5 Знак Знак Знак,Оглавление 2 Знак Знак Знак Знак Знак,Заголовок 2 Знак5 Знак Знак Знак Знак Знак,Оглавление 2 Знак Знак Знак Знак Знак Знак Знак"/>
    <w:basedOn w:val="a"/>
    <w:next w:val="a"/>
    <w:link w:val="20"/>
    <w:uiPriority w:val="1"/>
    <w:unhideWhenUsed/>
    <w:qFormat/>
    <w:rsid w:val="008F2C53"/>
    <w:pPr>
      <w:widowControl w:val="0"/>
      <w:autoSpaceDE w:val="0"/>
      <w:autoSpaceDN w:val="0"/>
      <w:adjustRightInd w:val="0"/>
      <w:spacing w:before="69"/>
      <w:ind w:left="692" w:hanging="8"/>
      <w:outlineLvl w:val="1"/>
    </w:pPr>
    <w:rPr>
      <w:rFonts w:eastAsia="Times New Roman" w:cs="Times New Roman"/>
      <w:b/>
      <w:bCs/>
      <w:szCs w:val="24"/>
      <w:lang w:eastAsia="ru-RU"/>
    </w:rPr>
  </w:style>
  <w:style w:type="paragraph" w:styleId="3">
    <w:name w:val="heading 3"/>
    <w:basedOn w:val="a"/>
    <w:next w:val="a"/>
    <w:link w:val="31"/>
    <w:uiPriority w:val="1"/>
    <w:qFormat/>
    <w:rsid w:val="0046554C"/>
    <w:pPr>
      <w:widowControl w:val="0"/>
      <w:autoSpaceDE w:val="0"/>
      <w:autoSpaceDN w:val="0"/>
      <w:adjustRightInd w:val="0"/>
      <w:spacing w:before="69"/>
      <w:ind w:left="824"/>
      <w:outlineLvl w:val="2"/>
    </w:pPr>
    <w:rPr>
      <w:rFonts w:eastAsiaTheme="minorEastAsia" w:cs="Times New Roman"/>
      <w:b/>
      <w:bCs/>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Обычный (веб) Знак,Абзац списка Знак1 Знак,Обычный (веб) Знак Знак Знак,Абзац списка Знак1 Знак Знак Знак,Обычный (веб) Знак Знак Знак Знак Знак,Абзац списка Знак1 Знак Знак Знак Знак Знак,Обычный (веб) Знак Знак Знак Знак Знак Знак Знак"/>
    <w:basedOn w:val="a"/>
    <w:link w:val="a5"/>
    <w:uiPriority w:val="1"/>
    <w:qFormat/>
    <w:rsid w:val="009C2C97"/>
    <w:pPr>
      <w:ind w:left="720"/>
      <w:contextualSpacing/>
    </w:pPr>
  </w:style>
  <w:style w:type="character" w:customStyle="1" w:styleId="a6">
    <w:name w:val="Абзац списка Знак"/>
    <w:aliases w:val="Введение Знак,ПАРАГРАФ Знак,Абзац списка11 Знак"/>
    <w:uiPriority w:val="34"/>
    <w:rsid w:val="005A6FC1"/>
  </w:style>
  <w:style w:type="character" w:styleId="a7">
    <w:name w:val="Hyperlink"/>
    <w:basedOn w:val="a1"/>
    <w:link w:val="a8"/>
    <w:uiPriority w:val="99"/>
    <w:unhideWhenUsed/>
    <w:rsid w:val="008F2C53"/>
    <w:rPr>
      <w:color w:val="0000FF"/>
      <w:u w:val="single"/>
    </w:rPr>
  </w:style>
  <w:style w:type="character" w:customStyle="1" w:styleId="16">
    <w:name w:val="Основной текст (16)_"/>
    <w:link w:val="160"/>
    <w:rsid w:val="00CD63E8"/>
    <w:rPr>
      <w:b/>
      <w:bCs/>
      <w:spacing w:val="-10"/>
      <w:sz w:val="18"/>
      <w:szCs w:val="18"/>
      <w:shd w:val="clear" w:color="auto" w:fill="FFFFFF"/>
    </w:rPr>
  </w:style>
  <w:style w:type="paragraph" w:customStyle="1" w:styleId="160">
    <w:name w:val="Основной текст (16)"/>
    <w:basedOn w:val="a"/>
    <w:link w:val="16"/>
    <w:rsid w:val="00CD63E8"/>
    <w:pPr>
      <w:shd w:val="clear" w:color="auto" w:fill="FFFFFF"/>
      <w:spacing w:after="60" w:line="240" w:lineRule="atLeast"/>
      <w:ind w:hanging="100"/>
      <w:jc w:val="both"/>
    </w:pPr>
    <w:rPr>
      <w:b/>
      <w:bCs/>
      <w:spacing w:val="-10"/>
      <w:sz w:val="18"/>
      <w:szCs w:val="18"/>
    </w:rPr>
  </w:style>
  <w:style w:type="paragraph" w:styleId="a0">
    <w:name w:val="No Spacing"/>
    <w:link w:val="a9"/>
    <w:uiPriority w:val="1"/>
    <w:qFormat/>
    <w:rsid w:val="00B73B06"/>
    <w:pPr>
      <w:spacing w:after="0" w:line="240" w:lineRule="auto"/>
    </w:pPr>
    <w:rPr>
      <w:rFonts w:ascii="Times New Roman" w:hAnsi="Times New Roman"/>
      <w:sz w:val="24"/>
    </w:rPr>
  </w:style>
  <w:style w:type="table" w:styleId="aa">
    <w:name w:val="Table Grid"/>
    <w:basedOn w:val="TableNormal"/>
    <w:link w:val="ab"/>
    <w:uiPriority w:val="39"/>
    <w:rsid w:val="008F2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21">
    <w:name w:val="Заголовок 2 Знак"/>
    <w:basedOn w:val="a1"/>
    <w:uiPriority w:val="9"/>
    <w:semiHidden/>
    <w:rsid w:val="00775CD2"/>
    <w:rPr>
      <w:rFonts w:asciiTheme="majorHAnsi" w:eastAsiaTheme="majorEastAsia" w:hAnsiTheme="majorHAnsi" w:cstheme="majorBidi"/>
      <w:color w:val="2E74B5" w:themeColor="accent1" w:themeShade="BF"/>
      <w:sz w:val="26"/>
      <w:szCs w:val="26"/>
    </w:rPr>
  </w:style>
  <w:style w:type="character" w:customStyle="1" w:styleId="210">
    <w:name w:val="Заголовок 2 Знак1"/>
    <w:basedOn w:val="a1"/>
    <w:uiPriority w:val="1"/>
    <w:rsid w:val="00775CD2"/>
    <w:rPr>
      <w:rFonts w:ascii="Times New Roman" w:eastAsia="Times New Roman" w:hAnsi="Times New Roman" w:cs="Times New Roman"/>
      <w:b/>
      <w:bCs/>
      <w:sz w:val="24"/>
      <w:szCs w:val="24"/>
      <w:lang w:eastAsia="ru-RU"/>
    </w:rPr>
  </w:style>
  <w:style w:type="character" w:customStyle="1" w:styleId="23">
    <w:name w:val="Заголовок 2 Знак3"/>
    <w:basedOn w:val="a1"/>
    <w:uiPriority w:val="1"/>
    <w:rsid w:val="009C7A11"/>
    <w:rPr>
      <w:rFonts w:ascii="Times New Roman" w:eastAsia="Times New Roman" w:hAnsi="Times New Roman" w:cs="Times New Roman"/>
      <w:b/>
      <w:bCs/>
      <w:sz w:val="24"/>
      <w:szCs w:val="24"/>
      <w:lang w:eastAsia="ru-RU"/>
    </w:rPr>
  </w:style>
  <w:style w:type="paragraph" w:styleId="ac">
    <w:name w:val="header"/>
    <w:basedOn w:val="a"/>
    <w:link w:val="10"/>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d">
    <w:name w:val="Верхний колонтитул Знак"/>
    <w:basedOn w:val="a1"/>
    <w:uiPriority w:val="99"/>
    <w:rsid w:val="00484663"/>
  </w:style>
  <w:style w:type="paragraph" w:styleId="ae">
    <w:name w:val="footer"/>
    <w:basedOn w:val="a"/>
    <w:link w:val="12"/>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f">
    <w:name w:val="Нижний колонтитул Знак"/>
    <w:basedOn w:val="a1"/>
    <w:uiPriority w:val="99"/>
    <w:rsid w:val="00484663"/>
  </w:style>
  <w:style w:type="paragraph" w:styleId="a5">
    <w:name w:val="Normal (Web)"/>
    <w:aliases w:val="Абзац списка Знак1,Обычный (веб) Знак Знак,Абзац списка Знак1 Знак Знак,Обычный (веб) Знак Знак Знак Знак,Абзац списка Знак1 Знак Знак Знак Знак,Обычный (веб) Знак Знак Знак Знак Знак Знак,Абзац списка Знак1 Знак Знак Знак Знак Знак Знак"/>
    <w:basedOn w:val="a"/>
    <w:link w:val="a4"/>
    <w:uiPriority w:val="99"/>
    <w:unhideWhenUsed/>
    <w:rsid w:val="00B73B06"/>
    <w:pPr>
      <w:ind w:firstLine="709"/>
    </w:pPr>
    <w:rPr>
      <w:rFonts w:cs="Times New Roman"/>
      <w:szCs w:val="24"/>
    </w:rPr>
  </w:style>
  <w:style w:type="character" w:customStyle="1" w:styleId="1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2">
    <w:name w:val="Заголовок 2 Знак"/>
    <w:basedOn w:val="a1"/>
    <w:uiPriority w:val="1"/>
    <w:rsid w:val="008F2C53"/>
    <w:rPr>
      <w:rFonts w:ascii="Times New Roman" w:eastAsia="Times New Roman" w:hAnsi="Times New Roman" w:cs="Times New Roman"/>
      <w:b/>
      <w:bCs/>
      <w:sz w:val="24"/>
      <w:szCs w:val="24"/>
      <w:lang w:eastAsia="ru-RU"/>
    </w:rPr>
  </w:style>
  <w:style w:type="paragraph" w:styleId="af0">
    <w:name w:val="Body Text"/>
    <w:aliases w:val="Оглавление 1 Знак"/>
    <w:basedOn w:val="a"/>
    <w:link w:val="24"/>
    <w:uiPriority w:val="1"/>
    <w:qFormat/>
    <w:rsid w:val="00300D72"/>
    <w:pPr>
      <w:widowControl w:val="0"/>
      <w:ind w:left="116"/>
    </w:pPr>
    <w:rPr>
      <w:rFonts w:eastAsia="Times New Roman"/>
      <w:szCs w:val="24"/>
      <w:lang w:val="en-US"/>
    </w:rPr>
  </w:style>
  <w:style w:type="character" w:customStyle="1" w:styleId="af1">
    <w:name w:val="Основной текст Знак"/>
    <w:basedOn w:val="a1"/>
    <w:uiPriority w:val="99"/>
    <w:semiHidden/>
    <w:rsid w:val="009F1834"/>
    <w:rPr>
      <w:rFonts w:ascii="Times New Roman" w:hAnsi="Times New Roman"/>
      <w:sz w:val="24"/>
    </w:rPr>
  </w:style>
  <w:style w:type="character" w:customStyle="1" w:styleId="14">
    <w:name w:val="Основной текст Знак1"/>
    <w:basedOn w:val="a1"/>
    <w:uiPriority w:val="1"/>
    <w:rsid w:val="009F1834"/>
    <w:rPr>
      <w:rFonts w:ascii="Times New Roman" w:eastAsia="Times New Roman" w:hAnsi="Times New Roman"/>
      <w:sz w:val="24"/>
      <w:szCs w:val="24"/>
      <w:lang w:val="en-US"/>
    </w:rPr>
  </w:style>
  <w:style w:type="character" w:customStyle="1" w:styleId="230">
    <w:name w:val="Заголовок 2 Знак3"/>
    <w:basedOn w:val="a1"/>
    <w:uiPriority w:val="1"/>
    <w:rsid w:val="009F1834"/>
    <w:rPr>
      <w:rFonts w:ascii="Times New Roman" w:eastAsia="Times New Roman" w:hAnsi="Times New Roman" w:cs="Times New Roman"/>
      <w:b/>
      <w:bCs/>
      <w:sz w:val="24"/>
      <w:szCs w:val="24"/>
      <w:lang w:eastAsia="ru-RU"/>
    </w:rPr>
  </w:style>
  <w:style w:type="character" w:customStyle="1" w:styleId="1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2">
    <w:name w:val="Основной текст Знак"/>
    <w:basedOn w:val="a1"/>
    <w:uiPriority w:val="99"/>
    <w:semiHidden/>
    <w:rsid w:val="00B956BE"/>
    <w:rPr>
      <w:rFonts w:ascii="Times New Roman" w:hAnsi="Times New Roman"/>
      <w:sz w:val="24"/>
    </w:rPr>
  </w:style>
  <w:style w:type="character" w:customStyle="1" w:styleId="17">
    <w:name w:val="Основной текст Знак1"/>
    <w:basedOn w:val="a1"/>
    <w:uiPriority w:val="1"/>
    <w:rsid w:val="00B956BE"/>
    <w:rPr>
      <w:rFonts w:ascii="Times New Roman" w:eastAsia="Times New Roman" w:hAnsi="Times New Roman"/>
      <w:sz w:val="24"/>
      <w:szCs w:val="24"/>
      <w:lang w:val="en-US"/>
    </w:rPr>
  </w:style>
  <w:style w:type="character" w:customStyle="1" w:styleId="231">
    <w:name w:val="Заголовок 2 Знак3"/>
    <w:basedOn w:val="a1"/>
    <w:uiPriority w:val="1"/>
    <w:rsid w:val="00B956BE"/>
    <w:rPr>
      <w:rFonts w:ascii="Times New Roman" w:eastAsia="Times New Roman" w:hAnsi="Times New Roman" w:cs="Times New Roman"/>
      <w:b/>
      <w:bCs/>
      <w:sz w:val="24"/>
      <w:szCs w:val="24"/>
      <w:lang w:eastAsia="ru-RU"/>
    </w:rPr>
  </w:style>
  <w:style w:type="character" w:customStyle="1" w:styleId="1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3">
    <w:name w:val="Основной текст Знак"/>
    <w:basedOn w:val="a1"/>
    <w:uiPriority w:val="99"/>
    <w:semiHidden/>
    <w:rsid w:val="003702D4"/>
    <w:rPr>
      <w:rFonts w:ascii="Times New Roman" w:hAnsi="Times New Roman"/>
      <w:sz w:val="24"/>
    </w:rPr>
  </w:style>
  <w:style w:type="character" w:customStyle="1" w:styleId="1a">
    <w:name w:val="Основной текст Знак1"/>
    <w:basedOn w:val="a1"/>
    <w:uiPriority w:val="1"/>
    <w:rsid w:val="003702D4"/>
    <w:rPr>
      <w:rFonts w:ascii="Times New Roman" w:eastAsia="Times New Roman" w:hAnsi="Times New Roman"/>
      <w:sz w:val="24"/>
      <w:szCs w:val="24"/>
      <w:lang w:val="en-US"/>
    </w:rPr>
  </w:style>
  <w:style w:type="character" w:customStyle="1" w:styleId="1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4">
    <w:name w:val="Основной текст Знак"/>
    <w:basedOn w:val="a1"/>
    <w:uiPriority w:val="99"/>
    <w:semiHidden/>
    <w:rsid w:val="00E40C9D"/>
    <w:rPr>
      <w:rFonts w:ascii="Times New Roman" w:hAnsi="Times New Roman"/>
      <w:sz w:val="24"/>
    </w:rPr>
  </w:style>
  <w:style w:type="character" w:customStyle="1" w:styleId="1c">
    <w:name w:val="Основной текст Знак1"/>
    <w:basedOn w:val="a1"/>
    <w:uiPriority w:val="1"/>
    <w:rsid w:val="00E40C9D"/>
    <w:rPr>
      <w:rFonts w:ascii="Times New Roman" w:eastAsia="Times New Roman" w:hAnsi="Times New Roman"/>
      <w:sz w:val="24"/>
      <w:szCs w:val="24"/>
      <w:lang w:val="en-US"/>
    </w:rPr>
  </w:style>
  <w:style w:type="character" w:customStyle="1" w:styleId="232">
    <w:name w:val="Заголовок 2 Знак3"/>
    <w:basedOn w:val="a1"/>
    <w:uiPriority w:val="1"/>
    <w:rsid w:val="00E40C9D"/>
    <w:rPr>
      <w:rFonts w:ascii="Times New Roman" w:eastAsia="Times New Roman" w:hAnsi="Times New Roman" w:cs="Times New Roman"/>
      <w:b/>
      <w:bCs/>
      <w:sz w:val="24"/>
      <w:szCs w:val="24"/>
      <w:lang w:eastAsia="ru-RU"/>
    </w:rPr>
  </w:style>
  <w:style w:type="character" w:customStyle="1" w:styleId="1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b">
    <w:name w:val="Основной текст Знак"/>
    <w:basedOn w:val="a1"/>
    <w:link w:val="aa"/>
    <w:uiPriority w:val="1"/>
    <w:rsid w:val="008260EA"/>
    <w:rPr>
      <w:rFonts w:ascii="Times New Roman" w:eastAsia="Times New Roman" w:hAnsi="Times New Roman"/>
      <w:sz w:val="24"/>
      <w:szCs w:val="24"/>
      <w:lang w:val="en-US"/>
    </w:rPr>
  </w:style>
  <w:style w:type="character" w:customStyle="1" w:styleId="1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5">
    <w:name w:val="Основной текст Знак"/>
    <w:basedOn w:val="a1"/>
    <w:uiPriority w:val="1"/>
    <w:rsid w:val="008260EA"/>
    <w:rPr>
      <w:rFonts w:ascii="Times New Roman" w:eastAsia="Times New Roman" w:hAnsi="Times New Roman"/>
      <w:sz w:val="24"/>
      <w:szCs w:val="24"/>
      <w:lang w:val="en-US"/>
    </w:rPr>
  </w:style>
  <w:style w:type="character" w:customStyle="1" w:styleId="1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20">
    <w:name w:val="Заголовок 2 Знак2"/>
    <w:basedOn w:val="a1"/>
    <w:uiPriority w:val="1"/>
    <w:rsid w:val="00AB5243"/>
    <w:rPr>
      <w:rFonts w:ascii="Times New Roman" w:eastAsia="Times New Roman" w:hAnsi="Times New Roman" w:cs="Times New Roman"/>
      <w:b/>
      <w:bCs/>
      <w:sz w:val="24"/>
      <w:szCs w:val="24"/>
      <w:lang w:eastAsia="ru-RU"/>
    </w:rPr>
  </w:style>
  <w:style w:type="character" w:customStyle="1" w:styleId="1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6">
    <w:name w:val="Основной текст Знак"/>
    <w:basedOn w:val="a1"/>
    <w:uiPriority w:val="1"/>
    <w:rsid w:val="00F005F5"/>
    <w:rPr>
      <w:rFonts w:ascii="Times New Roman" w:eastAsia="Times New Roman" w:hAnsi="Times New Roman"/>
      <w:sz w:val="24"/>
      <w:szCs w:val="24"/>
      <w:lang w:val="en-US"/>
    </w:rPr>
  </w:style>
  <w:style w:type="paragraph" w:styleId="20">
    <w:name w:val="toc 2"/>
    <w:aliases w:val="Заголовок 2 Знак5,Оглавление 2 Знак Знак,Заголовок 2 Знак5 Знак Знак,Оглавление 2 Знак Знак Знак Знак,Заголовок 2 Знак5 Знак Знак Знак Знак,Оглавление 2 Знак Знак Знак Знак Знак Знак,Заголовок 2 Знак5 Знак Знак Знак Знак Знак Знак"/>
    <w:basedOn w:val="a"/>
    <w:next w:val="a"/>
    <w:link w:val="2"/>
    <w:autoRedefine/>
    <w:uiPriority w:val="39"/>
    <w:unhideWhenUsed/>
    <w:rsid w:val="003911C9"/>
    <w:pPr>
      <w:spacing w:after="100" w:line="259" w:lineRule="auto"/>
      <w:ind w:left="220"/>
    </w:pPr>
    <w:rPr>
      <w:rFonts w:asciiTheme="minorHAnsi" w:hAnsiTheme="minorHAnsi"/>
      <w:sz w:val="22"/>
    </w:rPr>
  </w:style>
  <w:style w:type="character" w:customStyle="1" w:styleId="1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7">
    <w:name w:val="Основной текст Знак"/>
    <w:basedOn w:val="a1"/>
    <w:uiPriority w:val="1"/>
    <w:rsid w:val="009B4517"/>
    <w:rPr>
      <w:rFonts w:ascii="Times New Roman" w:eastAsia="Times New Roman" w:hAnsi="Times New Roman"/>
      <w:sz w:val="24"/>
      <w:szCs w:val="24"/>
      <w:lang w:val="en-US"/>
    </w:rPr>
  </w:style>
  <w:style w:type="character" w:customStyle="1" w:styleId="1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8">
    <w:name w:val="Основной текст Знак"/>
    <w:basedOn w:val="a1"/>
    <w:link w:val="af9"/>
    <w:uiPriority w:val="1"/>
    <w:rsid w:val="009B4517"/>
    <w:rPr>
      <w:rFonts w:ascii="Times New Roman" w:eastAsia="Times New Roman" w:hAnsi="Times New Roman"/>
      <w:sz w:val="24"/>
      <w:szCs w:val="24"/>
      <w:lang w:val="en-US"/>
    </w:rPr>
  </w:style>
  <w:style w:type="character" w:customStyle="1" w:styleId="1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21">
    <w:name w:val="Заголовок 2 Знак2"/>
    <w:basedOn w:val="a1"/>
    <w:uiPriority w:val="1"/>
    <w:rsid w:val="007570D9"/>
    <w:rPr>
      <w:rFonts w:ascii="Times New Roman" w:eastAsia="Times New Roman" w:hAnsi="Times New Roman" w:cs="Times New Roman"/>
      <w:b/>
      <w:bCs/>
      <w:sz w:val="24"/>
      <w:szCs w:val="24"/>
      <w:lang w:eastAsia="ru-RU"/>
    </w:rPr>
  </w:style>
  <w:style w:type="character" w:customStyle="1" w:styleId="1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22">
    <w:name w:val="Заголовок 2 Знак2"/>
    <w:basedOn w:val="a1"/>
    <w:uiPriority w:val="1"/>
    <w:rsid w:val="00D720DB"/>
    <w:rPr>
      <w:rFonts w:ascii="Times New Roman" w:eastAsia="Times New Roman" w:hAnsi="Times New Roman" w:cs="Times New Roman"/>
      <w:b/>
      <w:bCs/>
      <w:sz w:val="24"/>
      <w:szCs w:val="24"/>
      <w:lang w:eastAsia="ru-RU"/>
    </w:rPr>
  </w:style>
  <w:style w:type="character" w:customStyle="1" w:styleId="1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3">
    <w:name w:val="Заголовок 2 Знак3"/>
    <w:basedOn w:val="a1"/>
    <w:uiPriority w:val="1"/>
    <w:rsid w:val="009F0622"/>
    <w:rPr>
      <w:rFonts w:ascii="Times New Roman" w:eastAsia="Times New Roman" w:hAnsi="Times New Roman" w:cs="Times New Roman"/>
      <w:b/>
      <w:bCs/>
      <w:sz w:val="24"/>
      <w:szCs w:val="24"/>
      <w:lang w:eastAsia="ru-RU"/>
    </w:rPr>
  </w:style>
  <w:style w:type="character" w:customStyle="1" w:styleId="1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4">
    <w:name w:val="Заголовок 2 Знак3"/>
    <w:basedOn w:val="a1"/>
    <w:uiPriority w:val="1"/>
    <w:rsid w:val="00741815"/>
    <w:rPr>
      <w:rFonts w:ascii="Times New Roman" w:eastAsia="Times New Roman" w:hAnsi="Times New Roman" w:cs="Times New Roman"/>
      <w:b/>
      <w:bCs/>
      <w:sz w:val="24"/>
      <w:szCs w:val="24"/>
      <w:lang w:eastAsia="ru-RU"/>
    </w:rPr>
  </w:style>
  <w:style w:type="character" w:customStyle="1" w:styleId="1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a">
    <w:name w:val="Основной текст Знак"/>
    <w:basedOn w:val="a1"/>
    <w:uiPriority w:val="1"/>
    <w:rsid w:val="00F07F67"/>
    <w:rPr>
      <w:rFonts w:ascii="Times New Roman" w:eastAsia="Times New Roman" w:hAnsi="Times New Roman"/>
      <w:sz w:val="24"/>
      <w:szCs w:val="24"/>
      <w:lang w:val="en-US"/>
    </w:rPr>
  </w:style>
  <w:style w:type="character" w:customStyle="1" w:styleId="1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b">
    <w:name w:val="Основной текст Знак"/>
    <w:basedOn w:val="a1"/>
    <w:uiPriority w:val="99"/>
    <w:semiHidden/>
    <w:rsid w:val="00B9121B"/>
    <w:rPr>
      <w:rFonts w:ascii="Times New Roman" w:hAnsi="Times New Roman"/>
      <w:sz w:val="24"/>
    </w:rPr>
  </w:style>
  <w:style w:type="character" w:customStyle="1" w:styleId="240">
    <w:name w:val="Заголовок 2 Знак4"/>
    <w:basedOn w:val="a1"/>
    <w:uiPriority w:val="1"/>
    <w:rsid w:val="00B9121B"/>
    <w:rPr>
      <w:rFonts w:ascii="Times New Roman" w:eastAsia="Times New Roman" w:hAnsi="Times New Roman" w:cs="Times New Roman"/>
      <w:b/>
      <w:bCs/>
      <w:sz w:val="24"/>
      <w:szCs w:val="24"/>
      <w:lang w:eastAsia="ru-RU"/>
    </w:rPr>
  </w:style>
  <w:style w:type="character" w:customStyle="1" w:styleId="1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c">
    <w:name w:val="Основной текст Знак"/>
    <w:basedOn w:val="a1"/>
    <w:uiPriority w:val="99"/>
    <w:semiHidden/>
    <w:rsid w:val="00C62FEE"/>
    <w:rPr>
      <w:rFonts w:ascii="Times New Roman" w:hAnsi="Times New Roman"/>
      <w:sz w:val="24"/>
    </w:rPr>
  </w:style>
  <w:style w:type="character" w:customStyle="1" w:styleId="1ffc">
    <w:name w:val="Основной текст Знак1"/>
    <w:basedOn w:val="a1"/>
    <w:uiPriority w:val="1"/>
    <w:rsid w:val="00C62FEE"/>
    <w:rPr>
      <w:rFonts w:ascii="Times New Roman" w:eastAsia="Times New Roman" w:hAnsi="Times New Roman"/>
      <w:sz w:val="24"/>
      <w:szCs w:val="24"/>
      <w:lang w:val="en-US"/>
    </w:rPr>
  </w:style>
  <w:style w:type="character" w:customStyle="1" w:styleId="235">
    <w:name w:val="Заголовок 2 Знак3"/>
    <w:basedOn w:val="a1"/>
    <w:uiPriority w:val="1"/>
    <w:rsid w:val="00C62FEE"/>
    <w:rPr>
      <w:rFonts w:ascii="Times New Roman" w:eastAsia="Times New Roman" w:hAnsi="Times New Roman" w:cs="Times New Roman"/>
      <w:b/>
      <w:bCs/>
      <w:sz w:val="24"/>
      <w:szCs w:val="24"/>
      <w:lang w:eastAsia="ru-RU"/>
    </w:rPr>
  </w:style>
  <w:style w:type="character" w:customStyle="1" w:styleId="1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11">
    <w:name w:val="Заголовок 2 Знак1"/>
    <w:basedOn w:val="a1"/>
    <w:uiPriority w:val="1"/>
    <w:rsid w:val="00686F46"/>
    <w:rPr>
      <w:rFonts w:ascii="Times New Roman" w:eastAsia="Times New Roman" w:hAnsi="Times New Roman" w:cs="Times New Roman"/>
      <w:b/>
      <w:bCs/>
      <w:sz w:val="24"/>
      <w:szCs w:val="24"/>
      <w:lang w:eastAsia="ru-RU"/>
    </w:rPr>
  </w:style>
  <w:style w:type="character" w:customStyle="1" w:styleId="afd">
    <w:name w:val="Основной текст Знак"/>
    <w:basedOn w:val="a1"/>
    <w:uiPriority w:val="1"/>
    <w:rsid w:val="00686F46"/>
    <w:rPr>
      <w:rFonts w:ascii="Times New Roman" w:eastAsia="Times New Roman" w:hAnsi="Times New Roman"/>
      <w:sz w:val="24"/>
      <w:szCs w:val="24"/>
      <w:lang w:val="en-US"/>
    </w:rPr>
  </w:style>
  <w:style w:type="character" w:customStyle="1" w:styleId="1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6">
    <w:name w:val="Заголовок 2 Знак3"/>
    <w:basedOn w:val="a1"/>
    <w:uiPriority w:val="1"/>
    <w:rsid w:val="00934735"/>
    <w:rPr>
      <w:rFonts w:ascii="Times New Roman" w:eastAsia="Times New Roman" w:hAnsi="Times New Roman" w:cs="Times New Roman"/>
      <w:b/>
      <w:bCs/>
      <w:sz w:val="24"/>
      <w:szCs w:val="24"/>
      <w:lang w:eastAsia="ru-RU"/>
    </w:rPr>
  </w:style>
  <w:style w:type="character" w:customStyle="1" w:styleId="1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7">
    <w:name w:val="Заголовок 2 Знак3"/>
    <w:basedOn w:val="a1"/>
    <w:uiPriority w:val="1"/>
    <w:rsid w:val="00934735"/>
    <w:rPr>
      <w:rFonts w:ascii="Times New Roman" w:eastAsia="Times New Roman" w:hAnsi="Times New Roman" w:cs="Times New Roman"/>
      <w:b/>
      <w:bCs/>
      <w:sz w:val="24"/>
      <w:szCs w:val="24"/>
      <w:lang w:eastAsia="ru-RU"/>
    </w:rPr>
  </w:style>
  <w:style w:type="character" w:customStyle="1" w:styleId="1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8">
    <w:name w:val="Заголовок 2 Знак3"/>
    <w:basedOn w:val="a1"/>
    <w:uiPriority w:val="1"/>
    <w:rsid w:val="008174A2"/>
    <w:rPr>
      <w:rFonts w:ascii="Times New Roman" w:eastAsia="Times New Roman" w:hAnsi="Times New Roman" w:cs="Times New Roman"/>
      <w:b/>
      <w:bCs/>
      <w:sz w:val="24"/>
      <w:szCs w:val="24"/>
      <w:lang w:eastAsia="ru-RU"/>
    </w:rPr>
  </w:style>
  <w:style w:type="character" w:customStyle="1" w:styleId="afe">
    <w:name w:val="Основной текст Знак"/>
    <w:basedOn w:val="a1"/>
    <w:uiPriority w:val="99"/>
    <w:semiHidden/>
    <w:rsid w:val="004E7EAE"/>
    <w:rPr>
      <w:rFonts w:ascii="Times New Roman" w:hAnsi="Times New Roman"/>
      <w:sz w:val="24"/>
    </w:rPr>
  </w:style>
  <w:style w:type="character" w:customStyle="1" w:styleId="1fff4">
    <w:name w:val="Основной текст Знак1"/>
    <w:basedOn w:val="a1"/>
    <w:uiPriority w:val="1"/>
    <w:rsid w:val="004E7EAE"/>
    <w:rPr>
      <w:rFonts w:ascii="Times New Roman" w:eastAsia="Times New Roman" w:hAnsi="Times New Roman"/>
      <w:sz w:val="24"/>
      <w:szCs w:val="24"/>
      <w:lang w:val="en-US"/>
    </w:rPr>
  </w:style>
  <w:style w:type="character" w:customStyle="1" w:styleId="1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9">
    <w:name w:val="Заголовок 2 Знак3"/>
    <w:basedOn w:val="a1"/>
    <w:uiPriority w:val="1"/>
    <w:rsid w:val="006B7766"/>
    <w:rPr>
      <w:rFonts w:ascii="Times New Roman" w:eastAsia="Times New Roman" w:hAnsi="Times New Roman" w:cs="Times New Roman"/>
      <w:b/>
      <w:bCs/>
      <w:sz w:val="24"/>
      <w:szCs w:val="24"/>
      <w:lang w:eastAsia="ru-RU"/>
    </w:rPr>
  </w:style>
  <w:style w:type="character" w:customStyle="1" w:styleId="1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23">
    <w:name w:val="Заголовок 2 Знак2"/>
    <w:basedOn w:val="a1"/>
    <w:uiPriority w:val="1"/>
    <w:rsid w:val="0043575B"/>
    <w:rPr>
      <w:rFonts w:ascii="Times New Roman" w:eastAsia="Times New Roman" w:hAnsi="Times New Roman" w:cs="Times New Roman"/>
      <w:b/>
      <w:bCs/>
      <w:sz w:val="24"/>
      <w:szCs w:val="24"/>
      <w:lang w:eastAsia="ru-RU"/>
    </w:rPr>
  </w:style>
  <w:style w:type="paragraph" w:customStyle="1" w:styleId="aff">
    <w:name w:val="таблица"/>
    <w:basedOn w:val="a"/>
    <w:qFormat/>
    <w:rsid w:val="0043575B"/>
    <w:pPr>
      <w:ind w:left="-57" w:right="-57"/>
      <w:jc w:val="center"/>
    </w:pPr>
    <w:rPr>
      <w:rFonts w:eastAsia="Times New Roman" w:cs="Times New Roman"/>
      <w:szCs w:val="24"/>
      <w:lang w:eastAsia="ru-RU"/>
    </w:rPr>
  </w:style>
  <w:style w:type="character" w:customStyle="1" w:styleId="aff0">
    <w:name w:val="таблица Знак"/>
    <w:basedOn w:val="a1"/>
    <w:rsid w:val="0043575B"/>
    <w:rPr>
      <w:rFonts w:ascii="Times New Roman" w:eastAsia="Times New Roman" w:hAnsi="Times New Roman" w:cs="Times New Roman"/>
      <w:sz w:val="24"/>
      <w:szCs w:val="24"/>
      <w:lang w:eastAsia="ru-RU"/>
    </w:rPr>
  </w:style>
  <w:style w:type="character" w:customStyle="1" w:styleId="23a">
    <w:name w:val="Заголовок 2 Знак3"/>
    <w:basedOn w:val="a1"/>
    <w:uiPriority w:val="1"/>
    <w:rsid w:val="0086533D"/>
    <w:rPr>
      <w:rFonts w:ascii="Times New Roman" w:eastAsia="Times New Roman" w:hAnsi="Times New Roman" w:cs="Times New Roman"/>
      <w:b/>
      <w:bCs/>
      <w:sz w:val="24"/>
      <w:szCs w:val="24"/>
      <w:lang w:eastAsia="ru-RU"/>
    </w:rPr>
  </w:style>
  <w:style w:type="character" w:customStyle="1" w:styleId="1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b">
    <w:name w:val="Заголовок 2 Знак3"/>
    <w:basedOn w:val="a1"/>
    <w:uiPriority w:val="1"/>
    <w:rsid w:val="00A37F1A"/>
    <w:rPr>
      <w:rFonts w:ascii="Times New Roman" w:eastAsia="Times New Roman" w:hAnsi="Times New Roman" w:cs="Times New Roman"/>
      <w:b/>
      <w:bCs/>
      <w:sz w:val="24"/>
      <w:szCs w:val="24"/>
      <w:lang w:eastAsia="ru-RU"/>
    </w:rPr>
  </w:style>
  <w:style w:type="character" w:customStyle="1" w:styleId="1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c">
    <w:name w:val="Заголовок 2 Знак3"/>
    <w:basedOn w:val="a1"/>
    <w:uiPriority w:val="1"/>
    <w:rsid w:val="00EF4A5C"/>
    <w:rPr>
      <w:rFonts w:ascii="Times New Roman" w:eastAsia="Times New Roman" w:hAnsi="Times New Roman" w:cs="Times New Roman"/>
      <w:b/>
      <w:bCs/>
      <w:sz w:val="24"/>
      <w:szCs w:val="24"/>
      <w:lang w:eastAsia="ru-RU"/>
    </w:rPr>
  </w:style>
  <w:style w:type="character" w:customStyle="1" w:styleId="1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d">
    <w:name w:val="Заголовок 2 Знак3"/>
    <w:basedOn w:val="a1"/>
    <w:uiPriority w:val="1"/>
    <w:rsid w:val="00934735"/>
    <w:rPr>
      <w:rFonts w:ascii="Times New Roman" w:eastAsia="Times New Roman" w:hAnsi="Times New Roman" w:cs="Times New Roman"/>
      <w:b/>
      <w:bCs/>
      <w:sz w:val="24"/>
      <w:szCs w:val="24"/>
      <w:lang w:eastAsia="ru-RU"/>
    </w:rPr>
  </w:style>
  <w:style w:type="character" w:customStyle="1" w:styleId="1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1">
    <w:name w:val="Основной текст Знак"/>
    <w:basedOn w:val="a1"/>
    <w:uiPriority w:val="99"/>
    <w:semiHidden/>
    <w:rsid w:val="00445E20"/>
    <w:rPr>
      <w:rFonts w:ascii="Times New Roman" w:hAnsi="Times New Roman"/>
      <w:sz w:val="24"/>
    </w:rPr>
  </w:style>
  <w:style w:type="character" w:customStyle="1" w:styleId="1fffb">
    <w:name w:val="Основной текст Знак1"/>
    <w:basedOn w:val="a1"/>
    <w:uiPriority w:val="1"/>
    <w:rsid w:val="00445E20"/>
    <w:rPr>
      <w:rFonts w:ascii="Times New Roman" w:eastAsia="Times New Roman" w:hAnsi="Times New Roman"/>
      <w:sz w:val="24"/>
      <w:szCs w:val="24"/>
      <w:lang w:val="en-US"/>
    </w:rPr>
  </w:style>
  <w:style w:type="character" w:customStyle="1" w:styleId="23e">
    <w:name w:val="Заголовок 2 Знак3"/>
    <w:basedOn w:val="a1"/>
    <w:uiPriority w:val="1"/>
    <w:rsid w:val="00445E20"/>
    <w:rPr>
      <w:rFonts w:ascii="Times New Roman" w:eastAsia="Times New Roman" w:hAnsi="Times New Roman" w:cs="Times New Roman"/>
      <w:b/>
      <w:bCs/>
      <w:sz w:val="24"/>
      <w:szCs w:val="24"/>
      <w:lang w:eastAsia="ru-RU"/>
    </w:rPr>
  </w:style>
  <w:style w:type="character" w:customStyle="1" w:styleId="1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f">
    <w:name w:val="Заголовок 2 Знак3"/>
    <w:basedOn w:val="a1"/>
    <w:uiPriority w:val="1"/>
    <w:rsid w:val="009F0622"/>
    <w:rPr>
      <w:rFonts w:ascii="Times New Roman" w:eastAsia="Times New Roman" w:hAnsi="Times New Roman" w:cs="Times New Roman"/>
      <w:b/>
      <w:bCs/>
      <w:sz w:val="24"/>
      <w:szCs w:val="24"/>
      <w:lang w:eastAsia="ru-RU"/>
    </w:rPr>
  </w:style>
  <w:style w:type="character" w:customStyle="1" w:styleId="1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f0">
    <w:name w:val="Заголовок 2 Знак3"/>
    <w:basedOn w:val="a1"/>
    <w:uiPriority w:val="1"/>
    <w:rsid w:val="00934735"/>
    <w:rPr>
      <w:rFonts w:ascii="Times New Roman" w:eastAsia="Times New Roman" w:hAnsi="Times New Roman" w:cs="Times New Roman"/>
      <w:b/>
      <w:bCs/>
      <w:sz w:val="24"/>
      <w:szCs w:val="24"/>
      <w:lang w:eastAsia="ru-RU"/>
    </w:rPr>
  </w:style>
  <w:style w:type="character" w:customStyle="1" w:styleId="1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2">
    <w:name w:val="Основной текст Знак"/>
    <w:basedOn w:val="a1"/>
    <w:uiPriority w:val="99"/>
    <w:semiHidden/>
    <w:rsid w:val="00F108D8"/>
    <w:rPr>
      <w:rFonts w:ascii="Times New Roman" w:hAnsi="Times New Roman"/>
      <w:sz w:val="24"/>
    </w:rPr>
  </w:style>
  <w:style w:type="character" w:customStyle="1" w:styleId="1ffff1">
    <w:name w:val="Основной текст Знак1"/>
    <w:basedOn w:val="a1"/>
    <w:uiPriority w:val="1"/>
    <w:rsid w:val="00F108D8"/>
    <w:rPr>
      <w:rFonts w:ascii="Times New Roman" w:eastAsia="Times New Roman" w:hAnsi="Times New Roman"/>
      <w:sz w:val="24"/>
      <w:szCs w:val="24"/>
      <w:lang w:val="en-US"/>
    </w:rPr>
  </w:style>
  <w:style w:type="character" w:customStyle="1" w:styleId="23f1">
    <w:name w:val="Заголовок 2 Знак3"/>
    <w:basedOn w:val="a1"/>
    <w:uiPriority w:val="1"/>
    <w:rsid w:val="00F108D8"/>
    <w:rPr>
      <w:rFonts w:ascii="Times New Roman" w:eastAsia="Times New Roman" w:hAnsi="Times New Roman" w:cs="Times New Roman"/>
      <w:b/>
      <w:bCs/>
      <w:sz w:val="24"/>
      <w:szCs w:val="24"/>
      <w:lang w:eastAsia="ru-RU"/>
    </w:rPr>
  </w:style>
  <w:style w:type="character" w:customStyle="1" w:styleId="1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f2">
    <w:name w:val="Заголовок 2 Знак3"/>
    <w:basedOn w:val="a1"/>
    <w:uiPriority w:val="1"/>
    <w:rsid w:val="00BB2BCF"/>
    <w:rPr>
      <w:rFonts w:ascii="Times New Roman" w:eastAsia="Times New Roman" w:hAnsi="Times New Roman" w:cs="Times New Roman"/>
      <w:b/>
      <w:bCs/>
      <w:sz w:val="24"/>
      <w:szCs w:val="24"/>
      <w:lang w:eastAsia="ru-RU"/>
    </w:rPr>
  </w:style>
  <w:style w:type="character" w:customStyle="1" w:styleId="aff3">
    <w:name w:val="Гипертекстовая ссылка"/>
    <w:basedOn w:val="a1"/>
    <w:uiPriority w:val="99"/>
    <w:rsid w:val="00BB2BCF"/>
    <w:rPr>
      <w:b w:val="0"/>
      <w:bCs w:val="0"/>
      <w:color w:val="106BBE"/>
    </w:rPr>
  </w:style>
  <w:style w:type="character" w:customStyle="1" w:styleId="1ffff7">
    <w:name w:val="Заголовок 1 Знак"/>
    <w:basedOn w:val="a1"/>
    <w:uiPriority w:val="1"/>
    <w:rsid w:val="0046554C"/>
    <w:rPr>
      <w:rFonts w:ascii="Times New Roman" w:eastAsiaTheme="minorEastAsia" w:hAnsi="Times New Roman" w:cs="Times New Roman"/>
      <w:b/>
      <w:bCs/>
      <w:sz w:val="32"/>
      <w:szCs w:val="32"/>
      <w:lang w:eastAsia="ru-RU"/>
    </w:rPr>
  </w:style>
  <w:style w:type="character" w:customStyle="1" w:styleId="2ffff">
    <w:name w:val="Заголовок 2 Знак"/>
    <w:basedOn w:val="a1"/>
    <w:uiPriority w:val="1"/>
    <w:rsid w:val="0046554C"/>
    <w:rPr>
      <w:rFonts w:ascii="Times New Roman" w:eastAsiaTheme="minorEastAsia" w:hAnsi="Times New Roman" w:cs="Times New Roman"/>
      <w:b/>
      <w:bCs/>
      <w:sz w:val="28"/>
      <w:szCs w:val="28"/>
      <w:lang w:eastAsia="ru-RU"/>
    </w:rPr>
  </w:style>
  <w:style w:type="character" w:customStyle="1" w:styleId="30">
    <w:name w:val="Заголовок 3 Знак"/>
    <w:basedOn w:val="a1"/>
    <w:uiPriority w:val="1"/>
    <w:rsid w:val="0046554C"/>
    <w:rPr>
      <w:rFonts w:ascii="Times New Roman" w:eastAsiaTheme="minorEastAsia" w:hAnsi="Times New Roman" w:cs="Times New Roman"/>
      <w:b/>
      <w:bCs/>
      <w:sz w:val="24"/>
      <w:szCs w:val="24"/>
      <w:lang w:eastAsia="ru-RU"/>
    </w:rPr>
  </w:style>
  <w:style w:type="numbering" w:customStyle="1" w:styleId="1ffff8">
    <w:name w:val="Нет списка1"/>
    <w:next w:val="a3"/>
    <w:uiPriority w:val="99"/>
    <w:semiHidden/>
    <w:unhideWhenUsed/>
    <w:rsid w:val="0046554C"/>
  </w:style>
  <w:style w:type="character" w:customStyle="1" w:styleId="a8">
    <w:name w:val="Основной текст Знак"/>
    <w:basedOn w:val="a1"/>
    <w:link w:val="a7"/>
    <w:uiPriority w:val="1"/>
    <w:rsid w:val="0046554C"/>
    <w:rPr>
      <w:rFonts w:ascii="Times New Roman" w:eastAsiaTheme="minorEastAsia" w:hAnsi="Times New Roman" w:cs="Times New Roman"/>
      <w:sz w:val="24"/>
      <w:szCs w:val="24"/>
      <w:lang w:eastAsia="ru-RU"/>
    </w:rPr>
  </w:style>
  <w:style w:type="paragraph" w:customStyle="1" w:styleId="TableParagraph">
    <w:name w:val="Table Paragraph"/>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af9">
    <w:name w:val="Верхний колонтитул Знак"/>
    <w:basedOn w:val="a1"/>
    <w:link w:val="af8"/>
    <w:uiPriority w:val="99"/>
    <w:rsid w:val="0046554C"/>
    <w:rPr>
      <w:rFonts w:ascii="Times New Roman" w:eastAsiaTheme="minorEastAsia" w:hAnsi="Times New Roman" w:cs="Times New Roman"/>
      <w:sz w:val="24"/>
      <w:szCs w:val="24"/>
      <w:lang w:eastAsia="ru-RU"/>
    </w:rPr>
  </w:style>
  <w:style w:type="character" w:customStyle="1" w:styleId="aff4">
    <w:name w:val="Нижний колонтитул Знак"/>
    <w:basedOn w:val="a1"/>
    <w:uiPriority w:val="99"/>
    <w:rsid w:val="0046554C"/>
    <w:rPr>
      <w:rFonts w:ascii="Times New Roman" w:eastAsiaTheme="minorEastAsia" w:hAnsi="Times New Roman" w:cs="Times New Roman"/>
      <w:sz w:val="24"/>
      <w:szCs w:val="24"/>
      <w:lang w:eastAsia="ru-RU"/>
    </w:rPr>
  </w:style>
  <w:style w:type="paragraph" w:styleId="aff5">
    <w:name w:val="TOC Heading"/>
    <w:basedOn w:val="1"/>
    <w:next w:val="a"/>
    <w:uiPriority w:val="39"/>
    <w:unhideWhenUsed/>
    <w:qFormat/>
    <w:rsid w:val="0046554C"/>
    <w:pPr>
      <w:keepNext/>
      <w:keepLines/>
      <w:widowControl/>
      <w:autoSpaceDE/>
      <w:autoSpaceDN/>
      <w:adjustRightInd/>
      <w:spacing w:before="240" w:line="259" w:lineRule="auto"/>
      <w:ind w:left="0"/>
      <w:outlineLvl w:val="9"/>
    </w:pPr>
    <w:rPr>
      <w:rFonts w:asciiTheme="majorHAnsi" w:eastAsiaTheme="majorEastAsia" w:hAnsiTheme="majorHAnsi" w:cstheme="majorBidi"/>
      <w:b w:val="0"/>
      <w:bCs w:val="0"/>
      <w:color w:val="2E74B5" w:themeColor="accent1" w:themeShade="BF"/>
    </w:rPr>
  </w:style>
  <w:style w:type="paragraph" w:styleId="1ffff9">
    <w:name w:val="toc 1"/>
    <w:basedOn w:val="a"/>
    <w:next w:val="a"/>
    <w:autoRedefine/>
    <w:uiPriority w:val="39"/>
    <w:unhideWhenUsed/>
    <w:rsid w:val="0046554C"/>
    <w:pPr>
      <w:spacing w:after="100" w:line="259" w:lineRule="auto"/>
    </w:pPr>
    <w:rPr>
      <w:rFonts w:asciiTheme="minorHAnsi" w:hAnsiTheme="minorHAnsi"/>
      <w:sz w:val="22"/>
    </w:rPr>
  </w:style>
  <w:style w:type="paragraph" w:styleId="32">
    <w:name w:val="toc 3"/>
    <w:basedOn w:val="a"/>
    <w:next w:val="a"/>
    <w:autoRedefine/>
    <w:uiPriority w:val="39"/>
    <w:unhideWhenUsed/>
    <w:rsid w:val="0046554C"/>
    <w:pPr>
      <w:spacing w:after="100" w:line="259" w:lineRule="auto"/>
      <w:ind w:left="440"/>
    </w:pPr>
    <w:rPr>
      <w:rFonts w:asciiTheme="minorHAnsi" w:eastAsiaTheme="minorEastAsia" w:hAnsiTheme="minorHAnsi"/>
      <w:sz w:val="22"/>
      <w:lang w:eastAsia="ru-RU"/>
    </w:rPr>
  </w:style>
  <w:style w:type="paragraph" w:styleId="4">
    <w:name w:val="toc 4"/>
    <w:basedOn w:val="a"/>
    <w:next w:val="a"/>
    <w:autoRedefine/>
    <w:uiPriority w:val="39"/>
    <w:unhideWhenUsed/>
    <w:rsid w:val="0046554C"/>
    <w:pPr>
      <w:spacing w:after="100" w:line="259" w:lineRule="auto"/>
      <w:ind w:left="660"/>
    </w:pPr>
    <w:rPr>
      <w:rFonts w:asciiTheme="minorHAnsi" w:eastAsiaTheme="minorEastAsia" w:hAnsiTheme="minorHAnsi"/>
      <w:sz w:val="22"/>
      <w:lang w:eastAsia="ru-RU"/>
    </w:rPr>
  </w:style>
  <w:style w:type="paragraph" w:styleId="5">
    <w:name w:val="toc 5"/>
    <w:basedOn w:val="a"/>
    <w:next w:val="a"/>
    <w:autoRedefine/>
    <w:uiPriority w:val="39"/>
    <w:unhideWhenUsed/>
    <w:rsid w:val="0046554C"/>
    <w:pPr>
      <w:spacing w:after="100" w:line="259" w:lineRule="auto"/>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46554C"/>
    <w:pPr>
      <w:spacing w:after="100" w:line="259" w:lineRule="auto"/>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46554C"/>
    <w:pPr>
      <w:spacing w:after="100" w:line="259" w:lineRule="auto"/>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46554C"/>
    <w:pPr>
      <w:spacing w:after="100" w:line="259" w:lineRule="auto"/>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46554C"/>
    <w:pPr>
      <w:spacing w:after="100" w:line="259" w:lineRule="auto"/>
      <w:ind w:left="1760"/>
    </w:pPr>
    <w:rPr>
      <w:rFonts w:asciiTheme="minorHAnsi" w:eastAsiaTheme="minorEastAsia" w:hAnsiTheme="minorHAnsi"/>
      <w:sz w:val="22"/>
      <w:lang w:eastAsia="ru-RU"/>
    </w:rPr>
  </w:style>
  <w:style w:type="paragraph" w:customStyle="1" w:styleId="212">
    <w:name w:val="Заголовок 21"/>
    <w:basedOn w:val="a"/>
    <w:uiPriority w:val="1"/>
    <w:qFormat/>
    <w:rsid w:val="0046554C"/>
    <w:pPr>
      <w:widowControl w:val="0"/>
      <w:ind w:left="692" w:hanging="8"/>
      <w:outlineLvl w:val="2"/>
    </w:pPr>
    <w:rPr>
      <w:rFonts w:eastAsia="Times New Roman"/>
      <w:b/>
      <w:bCs/>
      <w:sz w:val="28"/>
      <w:szCs w:val="28"/>
      <w:lang w:val="en-US"/>
    </w:rPr>
  </w:style>
  <w:style w:type="character" w:customStyle="1" w:styleId="aff6">
    <w:name w:val="Гипертекстовая ссылка"/>
    <w:basedOn w:val="a1"/>
    <w:uiPriority w:val="99"/>
    <w:rsid w:val="0046554C"/>
    <w:rPr>
      <w:b w:val="0"/>
      <w:bCs w:val="0"/>
      <w:color w:val="106BBE"/>
    </w:rPr>
  </w:style>
  <w:style w:type="table" w:customStyle="1" w:styleId="TableNormal0">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a">
    <w:name w:val="Сетка таблицы1"/>
    <w:basedOn w:val="a2"/>
    <w:next w:val="aa"/>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Оглавление 11"/>
    <w:basedOn w:val="a"/>
    <w:uiPriority w:val="1"/>
    <w:qFormat/>
    <w:rsid w:val="0046554C"/>
    <w:pPr>
      <w:spacing w:before="96"/>
      <w:ind w:left="116" w:hanging="12"/>
    </w:pPr>
    <w:rPr>
      <w:rFonts w:eastAsia="Times New Roman" w:cs="Times New Roman"/>
      <w:szCs w:val="24"/>
      <w:lang w:eastAsia="ru-RU"/>
    </w:rPr>
  </w:style>
  <w:style w:type="paragraph" w:customStyle="1" w:styleId="213">
    <w:name w:val="Оглавление 21"/>
    <w:basedOn w:val="a"/>
    <w:uiPriority w:val="1"/>
    <w:qFormat/>
    <w:rsid w:val="0046554C"/>
    <w:pPr>
      <w:spacing w:before="102"/>
      <w:ind w:left="356" w:hanging="8"/>
    </w:pPr>
    <w:rPr>
      <w:rFonts w:eastAsia="Times New Roman" w:cs="Times New Roman"/>
      <w:szCs w:val="24"/>
      <w:lang w:eastAsia="ru-RU"/>
    </w:rPr>
  </w:style>
  <w:style w:type="paragraph" w:customStyle="1" w:styleId="310">
    <w:name w:val="Оглавление 31"/>
    <w:basedOn w:val="a"/>
    <w:uiPriority w:val="1"/>
    <w:qFormat/>
    <w:rsid w:val="0046554C"/>
    <w:pPr>
      <w:spacing w:before="112"/>
      <w:ind w:left="596" w:hanging="540"/>
    </w:pPr>
    <w:rPr>
      <w:rFonts w:eastAsia="Times New Roman" w:cs="Times New Roman"/>
      <w:szCs w:val="24"/>
      <w:lang w:eastAsia="ru-RU"/>
    </w:rPr>
  </w:style>
  <w:style w:type="paragraph" w:customStyle="1" w:styleId="111">
    <w:name w:val="Заголовок 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
    <w:name w:val="Заголовок 31"/>
    <w:basedOn w:val="a"/>
    <w:uiPriority w:val="1"/>
    <w:qFormat/>
    <w:rsid w:val="0046554C"/>
    <w:pPr>
      <w:ind w:left="824"/>
      <w:outlineLvl w:val="3"/>
    </w:pPr>
    <w:rPr>
      <w:rFonts w:eastAsia="Times New Roman" w:cs="Times New Roman"/>
      <w:b/>
      <w:bCs/>
      <w:szCs w:val="24"/>
      <w:lang w:eastAsia="ru-RU"/>
    </w:rPr>
  </w:style>
  <w:style w:type="paragraph" w:styleId="aff7">
    <w:name w:val="Balloon Text"/>
    <w:basedOn w:val="a"/>
    <w:link w:val="1ffffb"/>
    <w:uiPriority w:val="99"/>
    <w:semiHidden/>
    <w:unhideWhenUsed/>
    <w:rsid w:val="0046554C"/>
    <w:rPr>
      <w:rFonts w:ascii="Tahoma" w:eastAsia="Times New Roman" w:hAnsi="Tahoma" w:cs="Tahoma"/>
      <w:sz w:val="16"/>
      <w:szCs w:val="16"/>
      <w:lang w:eastAsia="ru-RU"/>
    </w:rPr>
  </w:style>
  <w:style w:type="character" w:customStyle="1" w:styleId="aff8">
    <w:name w:val="Текст выноски Знак"/>
    <w:basedOn w:val="a1"/>
    <w:uiPriority w:val="99"/>
    <w:semiHidden/>
    <w:rsid w:val="0046554C"/>
    <w:rPr>
      <w:rFonts w:ascii="Tahoma" w:eastAsia="Times New Roman" w:hAnsi="Tahoma" w:cs="Tahoma"/>
      <w:sz w:val="16"/>
      <w:szCs w:val="16"/>
      <w:lang w:eastAsia="ru-RU"/>
    </w:rPr>
  </w:style>
  <w:style w:type="character" w:styleId="aff9">
    <w:name w:val="annotation reference"/>
    <w:basedOn w:val="a1"/>
    <w:uiPriority w:val="99"/>
    <w:semiHidden/>
    <w:unhideWhenUsed/>
    <w:rsid w:val="0046554C"/>
    <w:rPr>
      <w:sz w:val="16"/>
      <w:szCs w:val="16"/>
    </w:rPr>
  </w:style>
  <w:style w:type="paragraph" w:styleId="affa">
    <w:name w:val="annotation text"/>
    <w:basedOn w:val="a"/>
    <w:link w:val="1ffffc"/>
    <w:uiPriority w:val="99"/>
    <w:semiHidden/>
    <w:unhideWhenUsed/>
    <w:rsid w:val="0046554C"/>
    <w:rPr>
      <w:rFonts w:eastAsia="Times New Roman" w:cs="Times New Roman"/>
      <w:sz w:val="20"/>
      <w:szCs w:val="20"/>
      <w:lang w:eastAsia="ru-RU"/>
    </w:rPr>
  </w:style>
  <w:style w:type="character" w:customStyle="1" w:styleId="affb">
    <w:name w:val="Текст примечания Знак"/>
    <w:basedOn w:val="a1"/>
    <w:uiPriority w:val="99"/>
    <w:semiHidden/>
    <w:rsid w:val="0046554C"/>
    <w:rPr>
      <w:rFonts w:ascii="Times New Roman" w:eastAsia="Times New Roman" w:hAnsi="Times New Roman" w:cs="Times New Roman"/>
      <w:sz w:val="20"/>
      <w:szCs w:val="20"/>
      <w:lang w:eastAsia="ru-RU"/>
    </w:rPr>
  </w:style>
  <w:style w:type="paragraph" w:styleId="affc">
    <w:name w:val="annotation subject"/>
    <w:basedOn w:val="affa"/>
    <w:next w:val="affa"/>
    <w:link w:val="1ffffd"/>
    <w:uiPriority w:val="99"/>
    <w:semiHidden/>
    <w:unhideWhenUsed/>
    <w:rsid w:val="0046554C"/>
    <w:rPr>
      <w:b/>
      <w:bCs/>
    </w:rPr>
  </w:style>
  <w:style w:type="character" w:customStyle="1" w:styleId="affd">
    <w:name w:val="Тема примечания Знак"/>
    <w:basedOn w:val="1ffffc"/>
    <w:uiPriority w:val="99"/>
    <w:semiHidden/>
    <w:rsid w:val="0046554C"/>
    <w:rPr>
      <w:rFonts w:ascii="Times New Roman" w:eastAsia="Times New Roman" w:hAnsi="Times New Roman" w:cs="Times New Roman"/>
      <w:b/>
      <w:bCs/>
      <w:sz w:val="20"/>
      <w:szCs w:val="20"/>
      <w:lang w:eastAsia="ru-RU"/>
    </w:rPr>
  </w:style>
  <w:style w:type="character" w:styleId="affe">
    <w:name w:val="FollowedHyperlink"/>
    <w:basedOn w:val="a1"/>
    <w:uiPriority w:val="99"/>
    <w:semiHidden/>
    <w:unhideWhenUsed/>
    <w:rsid w:val="0046554C"/>
    <w:rPr>
      <w:color w:val="800080"/>
      <w:u w:val="single"/>
    </w:rPr>
  </w:style>
  <w:style w:type="paragraph" w:customStyle="1" w:styleId="xl65">
    <w:name w:val="xl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
    <w:name w:val="xl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
    <w:name w:val="xl6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
    <w:name w:val="xl6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
    <w:name w:val="xl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
    <w:name w:val="xl7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
    <w:name w:val="xl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
    <w:name w:val="xl7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
    <w:name w:val="xl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
    <w:name w:val="xl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
    <w:name w:val="xl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
    <w:name w:val="xl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
    <w:name w:val="xl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
    <w:name w:val="xl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e">
    <w:name w:val="Заголовок 1 Знак"/>
    <w:basedOn w:val="a1"/>
    <w:uiPriority w:val="1"/>
    <w:rsid w:val="0046554C"/>
    <w:rPr>
      <w:rFonts w:ascii="Times New Roman" w:eastAsiaTheme="minorEastAsia" w:hAnsi="Times New Roman" w:cs="Times New Roman"/>
      <w:b/>
      <w:bCs/>
      <w:sz w:val="32"/>
      <w:szCs w:val="32"/>
      <w:lang w:eastAsia="ru-RU"/>
    </w:rPr>
  </w:style>
  <w:style w:type="character" w:customStyle="1" w:styleId="2ffff0">
    <w:name w:val="Заголовок 2 Знак"/>
    <w:basedOn w:val="a1"/>
    <w:uiPriority w:val="1"/>
    <w:rsid w:val="0046554C"/>
    <w:rPr>
      <w:rFonts w:ascii="Times New Roman" w:eastAsiaTheme="minorEastAsia" w:hAnsi="Times New Roman" w:cs="Times New Roman"/>
      <w:b/>
      <w:bCs/>
      <w:sz w:val="28"/>
      <w:szCs w:val="28"/>
      <w:lang w:eastAsia="ru-RU"/>
    </w:rPr>
  </w:style>
  <w:style w:type="character" w:customStyle="1" w:styleId="31">
    <w:name w:val="Заголовок 3 Знак1"/>
    <w:basedOn w:val="a1"/>
    <w:link w:val="3"/>
    <w:uiPriority w:val="1"/>
    <w:rsid w:val="0046554C"/>
    <w:rPr>
      <w:rFonts w:ascii="Times New Roman" w:eastAsiaTheme="minorEastAsia" w:hAnsi="Times New Roman" w:cs="Times New Roman"/>
      <w:b/>
      <w:bCs/>
      <w:sz w:val="24"/>
      <w:szCs w:val="24"/>
      <w:lang w:eastAsia="ru-RU"/>
    </w:rPr>
  </w:style>
  <w:style w:type="numbering" w:customStyle="1" w:styleId="24">
    <w:name w:val="Основной текст Знак2"/>
    <w:aliases w:val="Оглавление 1 Знак Знак1"/>
    <w:next w:val="a3"/>
    <w:link w:val="af0"/>
    <w:uiPriority w:val="99"/>
    <w:semiHidden/>
    <w:unhideWhenUsed/>
    <w:rsid w:val="0046554C"/>
  </w:style>
  <w:style w:type="character" w:customStyle="1" w:styleId="afff">
    <w:name w:val="Основной текст Знак"/>
    <w:basedOn w:val="a1"/>
    <w:uiPriority w:val="1"/>
    <w:rsid w:val="0046554C"/>
    <w:rPr>
      <w:rFonts w:ascii="Times New Roman" w:eastAsiaTheme="minorEastAsia" w:hAnsi="Times New Roman" w:cs="Times New Roman"/>
      <w:sz w:val="24"/>
      <w:szCs w:val="24"/>
      <w:lang w:eastAsia="ru-RU"/>
    </w:rPr>
  </w:style>
  <w:style w:type="paragraph" w:customStyle="1" w:styleId="TableParagraph0">
    <w:name w:val="Table Paragraph"/>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0">
    <w:name w:val="Верхний колонтитул Знак1"/>
    <w:basedOn w:val="a1"/>
    <w:link w:val="ac"/>
    <w:uiPriority w:val="99"/>
    <w:rsid w:val="0046554C"/>
    <w:rPr>
      <w:rFonts w:ascii="Times New Roman" w:eastAsiaTheme="minorEastAsia" w:hAnsi="Times New Roman" w:cs="Times New Roman"/>
      <w:sz w:val="24"/>
      <w:szCs w:val="24"/>
      <w:lang w:eastAsia="ru-RU"/>
    </w:rPr>
  </w:style>
  <w:style w:type="character" w:customStyle="1" w:styleId="12">
    <w:name w:val="Нижний колонтитул Знак1"/>
    <w:basedOn w:val="a1"/>
    <w:link w:val="ae"/>
    <w:uiPriority w:val="99"/>
    <w:rsid w:val="0046554C"/>
    <w:rPr>
      <w:rFonts w:ascii="Times New Roman" w:eastAsiaTheme="minorEastAsia" w:hAnsi="Times New Roman" w:cs="Times New Roman"/>
      <w:sz w:val="24"/>
      <w:szCs w:val="24"/>
      <w:lang w:eastAsia="ru-RU"/>
    </w:rPr>
  </w:style>
  <w:style w:type="paragraph" w:customStyle="1" w:styleId="214">
    <w:name w:val="Заголовок 21"/>
    <w:basedOn w:val="a"/>
    <w:uiPriority w:val="1"/>
    <w:qFormat/>
    <w:rsid w:val="0046554C"/>
    <w:pPr>
      <w:widowControl w:val="0"/>
      <w:ind w:left="692" w:hanging="8"/>
      <w:outlineLvl w:val="2"/>
    </w:pPr>
    <w:rPr>
      <w:rFonts w:eastAsia="Times New Roman"/>
      <w:b/>
      <w:bCs/>
      <w:sz w:val="28"/>
      <w:szCs w:val="28"/>
      <w:lang w:val="en-US"/>
    </w:rPr>
  </w:style>
  <w:style w:type="character" w:customStyle="1" w:styleId="afff0">
    <w:name w:val="Гипертекстовая ссылка"/>
    <w:basedOn w:val="a1"/>
    <w:uiPriority w:val="99"/>
    <w:rsid w:val="0046554C"/>
    <w:rPr>
      <w:b w:val="0"/>
      <w:bCs w:val="0"/>
      <w:color w:val="106BBE"/>
    </w:rPr>
  </w:style>
  <w:style w:type="table" w:customStyle="1" w:styleId="TableNormal">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f">
    <w:name w:val="Сетка таблицы1"/>
    <w:basedOn w:val="a2"/>
    <w:next w:val="aa"/>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Оглавление 11"/>
    <w:basedOn w:val="a"/>
    <w:uiPriority w:val="1"/>
    <w:qFormat/>
    <w:rsid w:val="0046554C"/>
    <w:pPr>
      <w:spacing w:before="96"/>
      <w:ind w:left="116" w:hanging="12"/>
    </w:pPr>
    <w:rPr>
      <w:rFonts w:eastAsia="Times New Roman" w:cs="Times New Roman"/>
      <w:szCs w:val="24"/>
      <w:lang w:eastAsia="ru-RU"/>
    </w:rPr>
  </w:style>
  <w:style w:type="paragraph" w:customStyle="1" w:styleId="215">
    <w:name w:val="Оглавление 21"/>
    <w:basedOn w:val="a"/>
    <w:uiPriority w:val="1"/>
    <w:qFormat/>
    <w:rsid w:val="0046554C"/>
    <w:pPr>
      <w:spacing w:before="102"/>
      <w:ind w:left="356" w:hanging="8"/>
    </w:pPr>
    <w:rPr>
      <w:rFonts w:eastAsia="Times New Roman" w:cs="Times New Roman"/>
      <w:szCs w:val="24"/>
      <w:lang w:eastAsia="ru-RU"/>
    </w:rPr>
  </w:style>
  <w:style w:type="paragraph" w:customStyle="1" w:styleId="312">
    <w:name w:val="Оглавление 31"/>
    <w:basedOn w:val="a"/>
    <w:uiPriority w:val="1"/>
    <w:qFormat/>
    <w:rsid w:val="0046554C"/>
    <w:pPr>
      <w:spacing w:before="112"/>
      <w:ind w:left="596" w:hanging="540"/>
    </w:pPr>
    <w:rPr>
      <w:rFonts w:eastAsia="Times New Roman" w:cs="Times New Roman"/>
      <w:szCs w:val="24"/>
      <w:lang w:eastAsia="ru-RU"/>
    </w:rPr>
  </w:style>
  <w:style w:type="paragraph" w:customStyle="1" w:styleId="113">
    <w:name w:val="Заголовок 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3">
    <w:name w:val="Заголовок 31"/>
    <w:basedOn w:val="a"/>
    <w:uiPriority w:val="1"/>
    <w:qFormat/>
    <w:rsid w:val="0046554C"/>
    <w:pPr>
      <w:ind w:left="824"/>
      <w:outlineLvl w:val="3"/>
    </w:pPr>
    <w:rPr>
      <w:rFonts w:eastAsia="Times New Roman" w:cs="Times New Roman"/>
      <w:b/>
      <w:bCs/>
      <w:szCs w:val="24"/>
      <w:lang w:eastAsia="ru-RU"/>
    </w:rPr>
  </w:style>
  <w:style w:type="character" w:customStyle="1" w:styleId="1ffffb">
    <w:name w:val="Текст выноски Знак1"/>
    <w:basedOn w:val="a1"/>
    <w:link w:val="aff7"/>
    <w:uiPriority w:val="99"/>
    <w:semiHidden/>
    <w:rsid w:val="0046554C"/>
    <w:rPr>
      <w:rFonts w:ascii="Tahoma" w:eastAsia="Times New Roman" w:hAnsi="Tahoma" w:cs="Tahoma"/>
      <w:sz w:val="16"/>
      <w:szCs w:val="16"/>
      <w:lang w:eastAsia="ru-RU"/>
    </w:rPr>
  </w:style>
  <w:style w:type="character" w:customStyle="1" w:styleId="1ffffc">
    <w:name w:val="Текст примечания Знак1"/>
    <w:basedOn w:val="a1"/>
    <w:link w:val="affa"/>
    <w:uiPriority w:val="99"/>
    <w:semiHidden/>
    <w:rsid w:val="0046554C"/>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link w:val="affc"/>
    <w:uiPriority w:val="99"/>
    <w:semiHidden/>
    <w:rsid w:val="0046554C"/>
    <w:rPr>
      <w:rFonts w:ascii="Times New Roman" w:eastAsia="Times New Roman" w:hAnsi="Times New Roman" w:cs="Times New Roman"/>
      <w:b/>
      <w:bCs/>
      <w:sz w:val="20"/>
      <w:szCs w:val="20"/>
      <w:lang w:eastAsia="ru-RU"/>
    </w:rPr>
  </w:style>
  <w:style w:type="paragraph" w:customStyle="1" w:styleId="xl650">
    <w:name w:val="xl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0">
    <w:name w:val="xl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0">
    <w:name w:val="xl6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0">
    <w:name w:val="xl6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0">
    <w:name w:val="xl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0">
    <w:name w:val="xl7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0">
    <w:name w:val="xl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0">
    <w:name w:val="xl7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0">
    <w:name w:val="xl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0">
    <w:name w:val="xl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0">
    <w:name w:val="xl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0">
    <w:name w:val="xl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0">
    <w:name w:val="xl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0">
    <w:name w:val="xl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f3">
    <w:name w:val="Заголовок 2 Знак3"/>
    <w:basedOn w:val="a1"/>
    <w:uiPriority w:val="1"/>
    <w:rsid w:val="00934735"/>
    <w:rPr>
      <w:rFonts w:ascii="Times New Roman" w:eastAsia="Times New Roman" w:hAnsi="Times New Roman" w:cs="Times New Roman"/>
      <w:b/>
      <w:bCs/>
      <w:sz w:val="24"/>
      <w:szCs w:val="24"/>
      <w:lang w:eastAsia="ru-RU"/>
    </w:rPr>
  </w:style>
  <w:style w:type="character" w:customStyle="1" w:styleId="1f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f4">
    <w:name w:val="Заголовок 2 Знак3"/>
    <w:basedOn w:val="a1"/>
    <w:uiPriority w:val="1"/>
    <w:rsid w:val="00170D36"/>
    <w:rPr>
      <w:rFonts w:ascii="Times New Roman" w:eastAsia="Times New Roman" w:hAnsi="Times New Roman" w:cs="Times New Roman"/>
      <w:b/>
      <w:bCs/>
      <w:sz w:val="24"/>
      <w:szCs w:val="24"/>
      <w:lang w:eastAsia="ru-RU"/>
    </w:rPr>
  </w:style>
  <w:style w:type="character" w:customStyle="1" w:styleId="1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1">
    <w:name w:val="Основной текст Знак"/>
    <w:basedOn w:val="a1"/>
    <w:uiPriority w:val="99"/>
    <w:semiHidden/>
    <w:rsid w:val="00D45E12"/>
    <w:rPr>
      <w:rFonts w:ascii="Times New Roman" w:hAnsi="Times New Roman"/>
      <w:sz w:val="24"/>
    </w:rPr>
  </w:style>
  <w:style w:type="character" w:customStyle="1" w:styleId="1fffff3">
    <w:name w:val="Основной текст Знак1"/>
    <w:aliases w:val="Оглавление 2 Знак Знак1,Основной текст Знак3 Знак Знак1,Оглавление 2 Знак Знак Знак Знак1,Основной текст Знак3 Знак Знак Знак Знак1,Оглавление 2 Знак Знак Знак Знак Знак Знак1,Основной текст Знак3 Знак Знак Знак Знак Знак Знак"/>
    <w:basedOn w:val="a1"/>
    <w:uiPriority w:val="1"/>
    <w:rsid w:val="00D45E12"/>
    <w:rPr>
      <w:rFonts w:ascii="Times New Roman" w:eastAsia="Times New Roman" w:hAnsi="Times New Roman"/>
      <w:sz w:val="24"/>
      <w:szCs w:val="24"/>
      <w:lang w:val="en-US"/>
    </w:rPr>
  </w:style>
  <w:style w:type="character" w:customStyle="1" w:styleId="23f5">
    <w:name w:val="Заголовок 2 Знак3"/>
    <w:basedOn w:val="a1"/>
    <w:uiPriority w:val="1"/>
    <w:rsid w:val="00D45E12"/>
    <w:rPr>
      <w:rFonts w:ascii="Times New Roman" w:eastAsia="Times New Roman" w:hAnsi="Times New Roman" w:cs="Times New Roman"/>
      <w:b/>
      <w:bCs/>
      <w:sz w:val="24"/>
      <w:szCs w:val="24"/>
      <w:lang w:eastAsia="ru-RU"/>
    </w:rPr>
  </w:style>
  <w:style w:type="character" w:customStyle="1" w:styleId="241">
    <w:name w:val="Заголовок 2 Знак4"/>
    <w:basedOn w:val="a1"/>
    <w:uiPriority w:val="1"/>
    <w:rsid w:val="0049531B"/>
    <w:rPr>
      <w:rFonts w:ascii="Times New Roman" w:eastAsia="Times New Roman" w:hAnsi="Times New Roman" w:cs="Times New Roman"/>
      <w:b/>
      <w:bCs/>
      <w:sz w:val="24"/>
      <w:szCs w:val="24"/>
      <w:lang w:eastAsia="ru-RU"/>
    </w:rPr>
  </w:style>
  <w:style w:type="character" w:customStyle="1" w:styleId="1f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2">
    <w:name w:val="Основной текст Знак"/>
    <w:basedOn w:val="a1"/>
    <w:uiPriority w:val="99"/>
    <w:semiHidden/>
    <w:rsid w:val="00E72725"/>
    <w:rPr>
      <w:rFonts w:ascii="Times New Roman" w:hAnsi="Times New Roman"/>
      <w:sz w:val="24"/>
    </w:rPr>
  </w:style>
  <w:style w:type="character" w:customStyle="1" w:styleId="1fffff6">
    <w:name w:val="Основной текст Знак1"/>
    <w:basedOn w:val="a1"/>
    <w:uiPriority w:val="1"/>
    <w:rsid w:val="00E72725"/>
    <w:rPr>
      <w:rFonts w:ascii="Times New Roman" w:eastAsia="Times New Roman" w:hAnsi="Times New Roman"/>
      <w:sz w:val="24"/>
      <w:szCs w:val="24"/>
      <w:lang w:val="en-US"/>
    </w:rPr>
  </w:style>
  <w:style w:type="character" w:customStyle="1" w:styleId="23f6">
    <w:name w:val="Заголовок 2 Знак3"/>
    <w:basedOn w:val="a1"/>
    <w:uiPriority w:val="1"/>
    <w:rsid w:val="00E72725"/>
    <w:rPr>
      <w:rFonts w:ascii="Times New Roman" w:eastAsia="Times New Roman" w:hAnsi="Times New Roman" w:cs="Times New Roman"/>
      <w:b/>
      <w:bCs/>
      <w:sz w:val="24"/>
      <w:szCs w:val="24"/>
      <w:lang w:eastAsia="ru-RU"/>
    </w:rPr>
  </w:style>
  <w:style w:type="character" w:customStyle="1" w:styleId="1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f7">
    <w:name w:val="Заголовок 2 Знак3"/>
    <w:basedOn w:val="a1"/>
    <w:uiPriority w:val="1"/>
    <w:rsid w:val="0069052B"/>
    <w:rPr>
      <w:rFonts w:ascii="Times New Roman" w:eastAsia="Times New Roman" w:hAnsi="Times New Roman" w:cs="Times New Roman"/>
      <w:b/>
      <w:bCs/>
      <w:sz w:val="24"/>
      <w:szCs w:val="24"/>
      <w:lang w:eastAsia="ru-RU"/>
    </w:rPr>
  </w:style>
  <w:style w:type="character" w:customStyle="1" w:styleId="1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f8">
    <w:name w:val="Заголовок 2 Знак3"/>
    <w:basedOn w:val="a1"/>
    <w:uiPriority w:val="1"/>
    <w:rsid w:val="00552325"/>
    <w:rPr>
      <w:rFonts w:ascii="Times New Roman" w:eastAsia="Times New Roman" w:hAnsi="Times New Roman" w:cs="Times New Roman"/>
      <w:b/>
      <w:bCs/>
      <w:sz w:val="24"/>
      <w:szCs w:val="24"/>
      <w:lang w:eastAsia="ru-RU"/>
    </w:rPr>
  </w:style>
  <w:style w:type="character" w:customStyle="1" w:styleId="1ff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f9">
    <w:name w:val="Заголовок 2 Знак3"/>
    <w:basedOn w:val="a1"/>
    <w:uiPriority w:val="1"/>
    <w:rsid w:val="00552325"/>
    <w:rPr>
      <w:rFonts w:ascii="Times New Roman" w:eastAsia="Times New Roman" w:hAnsi="Times New Roman" w:cs="Times New Roman"/>
      <w:b/>
      <w:bCs/>
      <w:sz w:val="24"/>
      <w:szCs w:val="24"/>
      <w:lang w:eastAsia="ru-RU"/>
    </w:rPr>
  </w:style>
  <w:style w:type="character" w:customStyle="1" w:styleId="afff3">
    <w:name w:val="Основной текст Знак"/>
    <w:basedOn w:val="a1"/>
    <w:uiPriority w:val="99"/>
    <w:semiHidden/>
    <w:rsid w:val="003911C9"/>
    <w:rPr>
      <w:rFonts w:ascii="Times New Roman" w:hAnsi="Times New Roman"/>
      <w:sz w:val="24"/>
    </w:rPr>
  </w:style>
  <w:style w:type="character" w:customStyle="1" w:styleId="242">
    <w:name w:val="Заголовок 2 Знак4"/>
    <w:basedOn w:val="a1"/>
    <w:uiPriority w:val="1"/>
    <w:rsid w:val="003911C9"/>
    <w:rPr>
      <w:rFonts w:ascii="Times New Roman" w:eastAsia="Times New Roman" w:hAnsi="Times New Roman" w:cs="Times New Roman"/>
      <w:b/>
      <w:bCs/>
      <w:sz w:val="24"/>
      <w:szCs w:val="24"/>
      <w:lang w:eastAsia="ru-RU"/>
    </w:rPr>
  </w:style>
  <w:style w:type="character" w:customStyle="1" w:styleId="11">
    <w:name w:val="Заголовок 1 Знак1"/>
    <w:basedOn w:val="a1"/>
    <w:link w:val="1"/>
    <w:uiPriority w:val="1"/>
    <w:rsid w:val="008F2C53"/>
    <w:rPr>
      <w:rFonts w:ascii="Times New Roman" w:eastAsia="Times New Roman" w:hAnsi="Times New Roman" w:cs="Times New Roman"/>
      <w:b/>
      <w:bCs/>
      <w:sz w:val="28"/>
      <w:szCs w:val="28"/>
      <w:lang w:eastAsia="ru-RU"/>
    </w:rPr>
  </w:style>
  <w:style w:type="character" w:customStyle="1" w:styleId="2ffffd">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character" w:customStyle="1" w:styleId="afff4">
    <w:name w:val="Основной текст Знак"/>
    <w:basedOn w:val="a1"/>
    <w:uiPriority w:val="99"/>
    <w:rsid w:val="00300D72"/>
    <w:rPr>
      <w:rFonts w:ascii="Times New Roman" w:hAnsi="Times New Roman"/>
      <w:sz w:val="24"/>
    </w:rPr>
  </w:style>
  <w:style w:type="character" w:customStyle="1" w:styleId="1fffffe">
    <w:name w:val="Основной текст Знак1"/>
    <w:basedOn w:val="a1"/>
    <w:uiPriority w:val="1"/>
    <w:rsid w:val="00300D72"/>
    <w:rPr>
      <w:rFonts w:ascii="Times New Roman" w:eastAsia="Times New Roman" w:hAnsi="Times New Roman"/>
      <w:sz w:val="24"/>
      <w:szCs w:val="24"/>
      <w:lang w:val="en-US"/>
    </w:rPr>
  </w:style>
  <w:style w:type="character" w:customStyle="1" w:styleId="23fa">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5863AF"/>
    <w:rPr>
      <w:rFonts w:ascii="Times New Roman" w:eastAsia="Times New Roman" w:hAnsi="Times New Roman" w:cs="Times New Roman"/>
      <w:b/>
      <w:bCs/>
      <w:sz w:val="24"/>
      <w:szCs w:val="24"/>
      <w:lang w:eastAsia="ru-RU"/>
    </w:rPr>
  </w:style>
  <w:style w:type="character" w:customStyle="1" w:styleId="243">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5C226A"/>
    <w:rPr>
      <w:rFonts w:ascii="Times New Roman" w:eastAsia="Times New Roman" w:hAnsi="Times New Roman" w:cs="Times New Roman"/>
      <w:b/>
      <w:bCs/>
      <w:sz w:val="24"/>
      <w:szCs w:val="24"/>
      <w:lang w:eastAsia="ru-RU"/>
    </w:rPr>
  </w:style>
  <w:style w:type="character" w:customStyle="1" w:styleId="a9">
    <w:name w:val="Без интервала Знак"/>
    <w:link w:val="a0"/>
    <w:uiPriority w:val="1"/>
    <w:rsid w:val="00F103ED"/>
    <w:rPr>
      <w:rFonts w:ascii="Times New Roman" w:hAnsi="Times New Roman"/>
      <w:sz w:val="24"/>
    </w:rPr>
  </w:style>
  <w:style w:type="paragraph" w:customStyle="1" w:styleId="Default">
    <w:name w:val="Default"/>
    <w:rsid w:val="00F674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3">
    <w:name w:val="Основной текст Знак3"/>
    <w:basedOn w:val="a1"/>
    <w:uiPriority w:val="1"/>
    <w:rsid w:val="00F67400"/>
    <w:rPr>
      <w:rFonts w:ascii="Times New Roman" w:eastAsia="Times New Roman" w:hAnsi="Times New Roman" w:cs="Times New Roman"/>
      <w:b/>
      <w:bCs/>
      <w:sz w:val="24"/>
      <w:szCs w:val="24"/>
      <w:lang w:eastAsia="ru-RU"/>
    </w:rPr>
  </w:style>
  <w:style w:type="character" w:customStyle="1" w:styleId="120">
    <w:name w:val="Заголовок 1 Знак2"/>
    <w:basedOn w:val="a1"/>
    <w:uiPriority w:val="1"/>
    <w:rsid w:val="00F67400"/>
    <w:rPr>
      <w:rFonts w:ascii="Times New Roman" w:eastAsia="Times New Roman" w:hAnsi="Times New Roman" w:cs="Times New Roman"/>
      <w:b/>
      <w:bCs/>
      <w:sz w:val="28"/>
      <w:szCs w:val="28"/>
      <w:lang w:eastAsia="ru-RU"/>
    </w:rPr>
  </w:style>
  <w:style w:type="paragraph" w:customStyle="1" w:styleId="formattext">
    <w:name w:val="formattext"/>
    <w:basedOn w:val="a"/>
    <w:rsid w:val="00F67400"/>
    <w:pPr>
      <w:spacing w:before="100" w:beforeAutospacing="1" w:after="100" w:afterAutospacing="1"/>
    </w:pPr>
    <w:rPr>
      <w:rFonts w:eastAsia="Times New Roman" w:cs="Times New Roman"/>
      <w:szCs w:val="24"/>
      <w:lang w:eastAsia="ru-RU"/>
    </w:rPr>
  </w:style>
  <w:style w:type="character" w:customStyle="1" w:styleId="130">
    <w:name w:val="Заголовок 1 Знак3"/>
    <w:basedOn w:val="a1"/>
    <w:uiPriority w:val="1"/>
    <w:rsid w:val="00F67400"/>
    <w:rPr>
      <w:rFonts w:ascii="Times New Roman" w:eastAsia="Times New Roman" w:hAnsi="Times New Roman" w:cs="Times New Roman"/>
      <w:b/>
      <w:bCs/>
      <w:sz w:val="28"/>
      <w:szCs w:val="28"/>
      <w:lang w:eastAsia="ru-RU"/>
    </w:rPr>
  </w:style>
  <w:style w:type="character" w:customStyle="1" w:styleId="afff5">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f6"/>
    <w:uiPriority w:val="35"/>
    <w:locked/>
    <w:rsid w:val="00F67400"/>
    <w:rPr>
      <w:rFonts w:ascii="Times New Roman" w:eastAsia="Microsoft YaHei" w:hAnsi="Times New Roman"/>
      <w:bCs/>
      <w:spacing w:val="-5"/>
      <w:sz w:val="24"/>
      <w:szCs w:val="18"/>
    </w:rPr>
  </w:style>
  <w:style w:type="paragraph" w:styleId="afff6">
    <w:name w:val="caption"/>
    <w:aliases w:val="Таблица - Название объекта,!! Object Novogor !!,Знак,Caption Char,Caption Char1 Char1 Char Char,Caption Char Char2 Char1 Char Char,Caption Char Char Char Char Char1 Char1 Char Char1 Char,Caption Char Char Char1 Char Char Char,Знак1"/>
    <w:basedOn w:val="a"/>
    <w:next w:val="a"/>
    <w:link w:val="afff5"/>
    <w:uiPriority w:val="35"/>
    <w:qFormat/>
    <w:rsid w:val="00F67400"/>
    <w:pPr>
      <w:widowControl w:val="0"/>
      <w:adjustRightInd w:val="0"/>
      <w:jc w:val="both"/>
      <w:textAlignment w:val="baseline"/>
    </w:pPr>
    <w:rPr>
      <w:rFonts w:eastAsia="Microsoft YaHei"/>
      <w:bCs/>
      <w:spacing w:val="-5"/>
      <w:szCs w:val="18"/>
    </w:rPr>
  </w:style>
  <w:style w:type="paragraph" w:customStyle="1" w:styleId="afff7">
    <w:name w:val="Нормальный (таблица)"/>
    <w:basedOn w:val="a"/>
    <w:next w:val="a"/>
    <w:uiPriority w:val="99"/>
    <w:rsid w:val="00F67400"/>
    <w:pPr>
      <w:widowControl w:val="0"/>
      <w:autoSpaceDE w:val="0"/>
      <w:autoSpaceDN w:val="0"/>
      <w:adjustRightInd w:val="0"/>
      <w:jc w:val="both"/>
    </w:pPr>
    <w:rPr>
      <w:rFonts w:ascii="Arial" w:eastAsia="Times New Roman" w:hAnsi="Arial" w:cs="Arial"/>
      <w:szCs w:val="24"/>
      <w:lang w:eastAsia="ru-RU"/>
    </w:rPr>
  </w:style>
  <w:style w:type="paragraph" w:customStyle="1" w:styleId="afff8">
    <w:name w:val="Прижатый влево"/>
    <w:basedOn w:val="a"/>
    <w:next w:val="a"/>
    <w:uiPriority w:val="99"/>
    <w:rsid w:val="00F67400"/>
    <w:pPr>
      <w:widowControl w:val="0"/>
      <w:autoSpaceDE w:val="0"/>
      <w:autoSpaceDN w:val="0"/>
      <w:adjustRightInd w:val="0"/>
    </w:pPr>
    <w:rPr>
      <w:rFonts w:ascii="Arial" w:eastAsia="Times New Roman" w:hAnsi="Arial" w:cs="Arial"/>
      <w:szCs w:val="24"/>
      <w:lang w:eastAsia="ru-RU"/>
    </w:rPr>
  </w:style>
  <w:style w:type="character" w:customStyle="1" w:styleId="40">
    <w:name w:val="Основной текст Знак4"/>
    <w:aliases w:val="Оглавление 1 Знак Знак"/>
    <w:basedOn w:val="a1"/>
    <w:uiPriority w:val="34"/>
    <w:rsid w:val="00F67400"/>
    <w:rPr>
      <w:rFonts w:ascii="Times New Roman" w:eastAsiaTheme="minorEastAsia" w:hAnsi="Times New Roman" w:cs="Times New Roman"/>
      <w:sz w:val="24"/>
      <w:szCs w:val="24"/>
      <w:lang w:eastAsia="ru-RU"/>
    </w:rPr>
  </w:style>
  <w:style w:type="character" w:customStyle="1" w:styleId="UnresolvedMention">
    <w:name w:val="Unresolved Mention"/>
    <w:basedOn w:val="a1"/>
    <w:uiPriority w:val="99"/>
    <w:semiHidden/>
    <w:unhideWhenUsed/>
    <w:rsid w:val="006E2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1\Desktop\&#1082;&#1080;&#1088;&#1086;&#1074;&#1089;&#1082;\2019%20&#1058;&#1086;&#1084;%201%20&#1057;&#1093;&#1077;&#1084;&#1072;%20&#1058;&#1057;%20&#1050;&#1080;&#1088;&#1086;&#1074;&#1089;&#1082;.doc" TargetMode="External"/><Relationship Id="rId299" Type="http://schemas.openxmlformats.org/officeDocument/2006/relationships/hyperlink" Target="file:///D:\Source\Ses\Docs\&#1054;&#1075;&#1083;&#1072;&#1074;&#1083;&#1077;&#1085;&#1080;&#1077;%20&#1090;&#1086;&#1084;%202%20%20&#1054;.&#1052;..docx" TargetMode="External"/><Relationship Id="rId303" Type="http://schemas.openxmlformats.org/officeDocument/2006/relationships/hyperlink" Target="file:///D:\Source\Ses\Docs\&#1054;&#1075;&#1083;&#1072;&#1074;&#1083;&#1077;&#1085;&#1080;&#1077;%20&#1090;&#1086;&#1084;%202%20%20&#1054;.&#1052;..docx" TargetMode="External"/><Relationship Id="rId21" Type="http://schemas.openxmlformats.org/officeDocument/2006/relationships/hyperlink" Target="file:///C:\Users\t1\Desktop\&#1082;&#1080;&#1088;&#1086;&#1074;&#1089;&#1082;\2019%20&#1058;&#1086;&#1084;%201%20&#1057;&#1093;&#1077;&#1084;&#1072;%20&#1058;&#1057;%20&#1050;&#1080;&#1088;&#1086;&#1074;&#1089;&#1082;.doc" TargetMode="External"/><Relationship Id="rId42" Type="http://schemas.openxmlformats.org/officeDocument/2006/relationships/hyperlink" Target="file:///C:\Users\t1\Desktop\&#1082;&#1080;&#1088;&#1086;&#1074;&#1089;&#1082;\2019%20&#1058;&#1086;&#1084;%201%20&#1057;&#1093;&#1077;&#1084;&#1072;%20&#1058;&#1057;%20&#1050;&#1080;&#1088;&#1086;&#1074;&#1089;&#1082;.doc" TargetMode="External"/><Relationship Id="rId63" Type="http://schemas.openxmlformats.org/officeDocument/2006/relationships/hyperlink" Target="file:///C:\Users\t1\Desktop\&#1082;&#1080;&#1088;&#1086;&#1074;&#1089;&#1082;\2019%20&#1058;&#1086;&#1084;%201%20&#1057;&#1093;&#1077;&#1084;&#1072;%20&#1058;&#1057;%20&#1050;&#1080;&#1088;&#1086;&#1074;&#1089;&#1082;.doc" TargetMode="External"/><Relationship Id="rId84" Type="http://schemas.openxmlformats.org/officeDocument/2006/relationships/hyperlink" Target="file:///C:\Users\t1\Desktop\&#1082;&#1080;&#1088;&#1086;&#1074;&#1089;&#1082;\2019%20&#1058;&#1086;&#1084;%201%20&#1057;&#1093;&#1077;&#1084;&#1072;%20&#1058;&#1057;%20&#1050;&#1080;&#1088;&#1086;&#1074;&#1089;&#1082;.doc" TargetMode="External"/><Relationship Id="rId138" Type="http://schemas.openxmlformats.org/officeDocument/2006/relationships/hyperlink" Target="file:///C:\Users\t1\Desktop\&#1082;&#1080;&#1088;&#1086;&#1074;&#1089;&#1082;\2019%20&#1058;&#1086;&#1084;%201%20&#1057;&#1093;&#1077;&#1084;&#1072;%20&#1058;&#1057;%20&#1050;&#1080;&#1088;&#1086;&#1074;&#1089;&#1082;.doc" TargetMode="External"/><Relationship Id="rId159" Type="http://schemas.openxmlformats.org/officeDocument/2006/relationships/hyperlink" Target="file:///D:\Source\Ses\Docs\&#1054;&#1075;&#1083;&#1072;&#1074;&#1083;&#1077;&#1085;&#1080;&#1077;%20&#1090;&#1086;&#1084;%202%20%20&#1054;.&#1052;..docx" TargetMode="External"/><Relationship Id="rId324" Type="http://schemas.openxmlformats.org/officeDocument/2006/relationships/hyperlink" Target="file:///D:\Source\Ses\Docs\&#1054;&#1075;&#1083;&#1072;&#1074;&#1083;&#1077;&#1085;&#1080;&#1077;%20&#1090;&#1086;&#1084;%202%20%20&#1054;.&#1052;..docx" TargetMode="External"/><Relationship Id="rId345" Type="http://schemas.openxmlformats.org/officeDocument/2006/relationships/hyperlink" Target="file:///D:\Source\Ses\Docs\&#1054;&#1075;&#1083;&#1072;&#1074;&#1083;&#1077;&#1085;&#1080;&#1077;%20&#1090;&#1086;&#1084;%202%20%20&#1054;.&#1052;..docx" TargetMode="External"/><Relationship Id="rId170" Type="http://schemas.openxmlformats.org/officeDocument/2006/relationships/hyperlink" Target="file:///D:\Source\Ses\Docs\&#1054;&#1075;&#1083;&#1072;&#1074;&#1083;&#1077;&#1085;&#1080;&#1077;%20&#1090;&#1086;&#1084;%202%20%20&#1054;.&#1052;..docx" TargetMode="External"/><Relationship Id="rId191" Type="http://schemas.openxmlformats.org/officeDocument/2006/relationships/hyperlink" Target="file:///D:\Source\Ses\Docs\&#1054;&#1075;&#1083;&#1072;&#1074;&#1083;&#1077;&#1085;&#1080;&#1077;%20&#1090;&#1086;&#1084;%202%20%20&#1054;.&#1052;..docx" TargetMode="External"/><Relationship Id="rId205" Type="http://schemas.openxmlformats.org/officeDocument/2006/relationships/hyperlink" Target="file:///D:\Source\Ses\Docs\&#1054;&#1075;&#1083;&#1072;&#1074;&#1083;&#1077;&#1085;&#1080;&#1077;%20&#1090;&#1086;&#1084;%202%20%20&#1054;.&#1052;..docx" TargetMode="External"/><Relationship Id="rId226" Type="http://schemas.openxmlformats.org/officeDocument/2006/relationships/hyperlink" Target="file:///D:\Source\Ses\Docs\&#1054;&#1075;&#1083;&#1072;&#1074;&#1083;&#1077;&#1085;&#1080;&#1077;%20&#1090;&#1086;&#1084;%202%20%20&#1054;.&#1052;..docx" TargetMode="External"/><Relationship Id="rId247" Type="http://schemas.openxmlformats.org/officeDocument/2006/relationships/hyperlink" Target="file:///D:\Source\Ses\Docs\&#1054;&#1075;&#1083;&#1072;&#1074;&#1083;&#1077;&#1085;&#1080;&#1077;%20&#1090;&#1086;&#1084;%202%20%20&#1054;.&#1052;..docx" TargetMode="External"/><Relationship Id="rId107" Type="http://schemas.openxmlformats.org/officeDocument/2006/relationships/hyperlink" Target="file:///C:\Users\t1\Desktop\&#1082;&#1080;&#1088;&#1086;&#1074;&#1089;&#1082;\2019%20&#1058;&#1086;&#1084;%201%20&#1057;&#1093;&#1077;&#1084;&#1072;%20&#1058;&#1057;%20&#1050;&#1080;&#1088;&#1086;&#1074;&#1089;&#1082;.doc" TargetMode="External"/><Relationship Id="rId268" Type="http://schemas.openxmlformats.org/officeDocument/2006/relationships/hyperlink" Target="file:///D:\Source\Ses\Docs\&#1054;&#1075;&#1083;&#1072;&#1074;&#1083;&#1077;&#1085;&#1080;&#1077;%20&#1090;&#1086;&#1084;%202%20%20&#1054;.&#1052;..docx" TargetMode="External"/><Relationship Id="rId289" Type="http://schemas.openxmlformats.org/officeDocument/2006/relationships/hyperlink" Target="file:///D:\Source\Ses\Docs\&#1054;&#1075;&#1083;&#1072;&#1074;&#1083;&#1077;&#1085;&#1080;&#1077;%20&#1090;&#1086;&#1084;%202%20%20&#1054;.&#1052;..docx" TargetMode="External"/><Relationship Id="rId11" Type="http://schemas.openxmlformats.org/officeDocument/2006/relationships/hyperlink" Target="file:///C:\Users\t1\Desktop\&#1082;&#1080;&#1088;&#1086;&#1074;&#1089;&#1082;\2019%20&#1058;&#1086;&#1084;%201%20&#1057;&#1093;&#1077;&#1084;&#1072;%20&#1058;&#1057;%20&#1050;&#1080;&#1088;&#1086;&#1074;&#1089;&#1082;.doc" TargetMode="External"/><Relationship Id="rId32" Type="http://schemas.openxmlformats.org/officeDocument/2006/relationships/image" Target="media/image1.emf"/><Relationship Id="rId53" Type="http://schemas.openxmlformats.org/officeDocument/2006/relationships/hyperlink" Target="file:///C:\Users\t1\Desktop\&#1082;&#1080;&#1088;&#1086;&#1074;&#1089;&#1082;\2019%20&#1058;&#1086;&#1084;%201%20&#1057;&#1093;&#1077;&#1084;&#1072;%20&#1058;&#1057;%20&#1050;&#1080;&#1088;&#1086;&#1074;&#1089;&#1082;.doc" TargetMode="External"/><Relationship Id="rId74" Type="http://schemas.openxmlformats.org/officeDocument/2006/relationships/hyperlink" Target="file:///C:\Users\t1\Desktop\&#1082;&#1080;&#1088;&#1086;&#1074;&#1089;&#1082;\2019%20&#1058;&#1086;&#1084;%201%20&#1057;&#1093;&#1077;&#1084;&#1072;%20&#1058;&#1057;%20&#1050;&#1080;&#1088;&#1086;&#1074;&#1089;&#1082;.doc" TargetMode="External"/><Relationship Id="rId128" Type="http://schemas.openxmlformats.org/officeDocument/2006/relationships/hyperlink" Target="file:///C:\Users\t1\Desktop\&#1082;&#1080;&#1088;&#1086;&#1074;&#1089;&#1082;\2019%20&#1058;&#1086;&#1084;%201%20&#1057;&#1093;&#1077;&#1084;&#1072;%20&#1058;&#1057;%20&#1050;&#1080;&#1088;&#1086;&#1074;&#1089;&#1082;.doc" TargetMode="External"/><Relationship Id="rId149" Type="http://schemas.openxmlformats.org/officeDocument/2006/relationships/hyperlink" Target="file:///D:\Source\Ses\Docs\&#1054;&#1075;&#1083;&#1072;&#1074;&#1083;&#1077;&#1085;&#1080;&#1077;%20&#1090;&#1086;&#1084;%202%20%20&#1054;.&#1052;..docx" TargetMode="External"/><Relationship Id="rId314" Type="http://schemas.openxmlformats.org/officeDocument/2006/relationships/hyperlink" Target="file:///D:\Source\Ses\Docs\&#1054;&#1075;&#1083;&#1072;&#1074;&#1083;&#1077;&#1085;&#1080;&#1077;%20&#1090;&#1086;&#1084;%202%20%20&#1054;.&#1052;..docx" TargetMode="External"/><Relationship Id="rId335" Type="http://schemas.openxmlformats.org/officeDocument/2006/relationships/hyperlink" Target="file:///D:\Source\Ses\Docs\&#1054;&#1075;&#1083;&#1072;&#1074;&#1083;&#1077;&#1085;&#1080;&#1077;%20&#1090;&#1086;&#1084;%202%20%20&#1054;.&#1052;..docx" TargetMode="External"/><Relationship Id="rId356" Type="http://schemas.openxmlformats.org/officeDocument/2006/relationships/hyperlink" Target="file:///D:\Source\Ses\Docs\&#1054;&#1075;&#1083;&#1072;&#1074;&#1083;&#1077;&#1085;&#1080;&#1077;%20&#1090;&#1086;&#1084;%202%20%20&#1054;.&#1052;..docx" TargetMode="External"/><Relationship Id="rId5" Type="http://schemas.openxmlformats.org/officeDocument/2006/relationships/settings" Target="settings.xml"/><Relationship Id="rId95" Type="http://schemas.openxmlformats.org/officeDocument/2006/relationships/hyperlink" Target="file:///C:\Users\t1\Desktop\&#1082;&#1080;&#1088;&#1086;&#1074;&#1089;&#1082;\2019%20&#1058;&#1086;&#1084;%201%20&#1057;&#1093;&#1077;&#1084;&#1072;%20&#1058;&#1057;%20&#1050;&#1080;&#1088;&#1086;&#1074;&#1089;&#1082;.doc" TargetMode="External"/><Relationship Id="rId160" Type="http://schemas.openxmlformats.org/officeDocument/2006/relationships/hyperlink" Target="file:///D:\Source\Ses\Docs\&#1054;&#1075;&#1083;&#1072;&#1074;&#1083;&#1077;&#1085;&#1080;&#1077;%20&#1090;&#1086;&#1084;%202%20%20&#1054;.&#1052;..docx" TargetMode="External"/><Relationship Id="rId181" Type="http://schemas.openxmlformats.org/officeDocument/2006/relationships/hyperlink" Target="file:///D:\Source\Ses\Docs\&#1054;&#1075;&#1083;&#1072;&#1074;&#1083;&#1077;&#1085;&#1080;&#1077;%20&#1090;&#1086;&#1084;%202%20%20&#1054;.&#1052;..docx" TargetMode="External"/><Relationship Id="rId216" Type="http://schemas.openxmlformats.org/officeDocument/2006/relationships/hyperlink" Target="file:///D:\Source\Ses\Docs\&#1054;&#1075;&#1083;&#1072;&#1074;&#1083;&#1077;&#1085;&#1080;&#1077;%20&#1090;&#1086;&#1084;%202%20%20&#1054;.&#1052;..docx" TargetMode="External"/><Relationship Id="rId237" Type="http://schemas.openxmlformats.org/officeDocument/2006/relationships/hyperlink" Target="file:///D:\Source\Ses\Docs\&#1054;&#1075;&#1083;&#1072;&#1074;&#1083;&#1077;&#1085;&#1080;&#1077;%20&#1090;&#1086;&#1084;%202%20%20&#1054;.&#1052;..docx" TargetMode="External"/><Relationship Id="rId258" Type="http://schemas.openxmlformats.org/officeDocument/2006/relationships/hyperlink" Target="file:///D:\Source\Ses\Docs\&#1054;&#1075;&#1083;&#1072;&#1074;&#1083;&#1077;&#1085;&#1080;&#1077;%20&#1090;&#1086;&#1084;%202%20%20&#1054;.&#1052;..docx" TargetMode="External"/><Relationship Id="rId279" Type="http://schemas.openxmlformats.org/officeDocument/2006/relationships/hyperlink" Target="file:///D:\Source\Ses\Docs\&#1054;&#1075;&#1083;&#1072;&#1074;&#1083;&#1077;&#1085;&#1080;&#1077;%20&#1090;&#1086;&#1084;%202%20%20&#1054;.&#1052;..docx" TargetMode="External"/><Relationship Id="rId22" Type="http://schemas.openxmlformats.org/officeDocument/2006/relationships/hyperlink" Target="file:///C:\Users\t1\Desktop\&#1082;&#1080;&#1088;&#1086;&#1074;&#1089;&#1082;\2019%20&#1058;&#1086;&#1084;%201%20&#1057;&#1093;&#1077;&#1084;&#1072;%20&#1058;&#1057;%20&#1050;&#1080;&#1088;&#1086;&#1074;&#1089;&#1082;.doc" TargetMode="External"/><Relationship Id="rId43" Type="http://schemas.openxmlformats.org/officeDocument/2006/relationships/hyperlink" Target="file:///C:\Users\t1\Desktop\&#1082;&#1080;&#1088;&#1086;&#1074;&#1089;&#1082;\2019%20&#1058;&#1086;&#1084;%201%20&#1057;&#1093;&#1077;&#1084;&#1072;%20&#1058;&#1057;%20&#1050;&#1080;&#1088;&#1086;&#1074;&#1089;&#1082;.doc" TargetMode="External"/><Relationship Id="rId64" Type="http://schemas.openxmlformats.org/officeDocument/2006/relationships/hyperlink" Target="file:///C:\Users\t1\Desktop\&#1082;&#1080;&#1088;&#1086;&#1074;&#1089;&#1082;\2019%20&#1058;&#1086;&#1084;%201%20&#1057;&#1093;&#1077;&#1084;&#1072;%20&#1058;&#1057;%20&#1050;&#1080;&#1088;&#1086;&#1074;&#1089;&#1082;.doc" TargetMode="External"/><Relationship Id="rId118" Type="http://schemas.openxmlformats.org/officeDocument/2006/relationships/hyperlink" Target="file:///C:\Users\t1\Desktop\&#1082;&#1080;&#1088;&#1086;&#1074;&#1089;&#1082;\2019%20&#1058;&#1086;&#1084;%201%20&#1057;&#1093;&#1077;&#1084;&#1072;%20&#1058;&#1057;%20&#1050;&#1080;&#1088;&#1086;&#1074;&#1089;&#1082;.doc" TargetMode="External"/><Relationship Id="rId139" Type="http://schemas.openxmlformats.org/officeDocument/2006/relationships/hyperlink" Target="file:///C:\Users\t1\Desktop\&#1082;&#1080;&#1088;&#1086;&#1074;&#1089;&#1082;\2019%20&#1058;&#1086;&#1084;%201%20&#1057;&#1093;&#1077;&#1084;&#1072;%20&#1058;&#1057;%20&#1050;&#1080;&#1088;&#1086;&#1074;&#1089;&#1082;.doc" TargetMode="External"/><Relationship Id="rId290" Type="http://schemas.openxmlformats.org/officeDocument/2006/relationships/hyperlink" Target="file:///D:\Source\Ses\Docs\&#1054;&#1075;&#1083;&#1072;&#1074;&#1083;&#1077;&#1085;&#1080;&#1077;%20&#1090;&#1086;&#1084;%202%20%20&#1054;.&#1052;..docx" TargetMode="External"/><Relationship Id="rId304" Type="http://schemas.openxmlformats.org/officeDocument/2006/relationships/hyperlink" Target="file:///D:\Source\Ses\Docs\&#1054;&#1075;&#1083;&#1072;&#1074;&#1083;&#1077;&#1085;&#1080;&#1077;%20&#1090;&#1086;&#1084;%202%20%20&#1054;.&#1052;..docx" TargetMode="External"/><Relationship Id="rId325" Type="http://schemas.openxmlformats.org/officeDocument/2006/relationships/hyperlink" Target="file:///D:\Source\Ses\Docs\&#1054;&#1075;&#1083;&#1072;&#1074;&#1083;&#1077;&#1085;&#1080;&#1077;%20&#1090;&#1086;&#1084;%202%20%20&#1054;.&#1052;..docx" TargetMode="External"/><Relationship Id="rId346" Type="http://schemas.openxmlformats.org/officeDocument/2006/relationships/hyperlink" Target="file:///D:\Source\Ses\Docs\&#1054;&#1075;&#1083;&#1072;&#1074;&#1083;&#1077;&#1085;&#1080;&#1077;%20&#1090;&#1086;&#1084;%202%20%20&#1054;.&#1052;..docx" TargetMode="External"/><Relationship Id="rId85" Type="http://schemas.openxmlformats.org/officeDocument/2006/relationships/hyperlink" Target="file:///C:\Users\t1\Desktop\&#1082;&#1080;&#1088;&#1086;&#1074;&#1089;&#1082;\2019%20&#1058;&#1086;&#1084;%201%20&#1057;&#1093;&#1077;&#1084;&#1072;%20&#1058;&#1057;%20&#1050;&#1080;&#1088;&#1086;&#1074;&#1089;&#1082;.doc" TargetMode="External"/><Relationship Id="rId150" Type="http://schemas.openxmlformats.org/officeDocument/2006/relationships/hyperlink" Target="file:///D:\Source\Ses\Docs\&#1054;&#1075;&#1083;&#1072;&#1074;&#1083;&#1077;&#1085;&#1080;&#1077;%20&#1090;&#1086;&#1084;%202%20%20&#1054;.&#1052;..docx" TargetMode="External"/><Relationship Id="rId171" Type="http://schemas.openxmlformats.org/officeDocument/2006/relationships/hyperlink" Target="file:///D:\Source\Ses\Docs\&#1054;&#1075;&#1083;&#1072;&#1074;&#1083;&#1077;&#1085;&#1080;&#1077;%20&#1090;&#1086;&#1084;%202%20%20&#1054;.&#1052;..docx" TargetMode="External"/><Relationship Id="rId192" Type="http://schemas.openxmlformats.org/officeDocument/2006/relationships/hyperlink" Target="file:///D:\Source\Ses\Docs\&#1054;&#1075;&#1083;&#1072;&#1074;&#1083;&#1077;&#1085;&#1080;&#1077;%20&#1090;&#1086;&#1084;%202%20%20&#1054;.&#1052;..docx" TargetMode="External"/><Relationship Id="rId206" Type="http://schemas.openxmlformats.org/officeDocument/2006/relationships/hyperlink" Target="file:///D:\Source\Ses\Docs\&#1054;&#1075;&#1083;&#1072;&#1074;&#1083;&#1077;&#1085;&#1080;&#1077;%20&#1090;&#1086;&#1084;%202%20%20&#1054;.&#1052;..docx" TargetMode="External"/><Relationship Id="rId227" Type="http://schemas.openxmlformats.org/officeDocument/2006/relationships/hyperlink" Target="file:///D:\Source\Ses\Docs\&#1054;&#1075;&#1083;&#1072;&#1074;&#1083;&#1077;&#1085;&#1080;&#1077;%20&#1090;&#1086;&#1084;%202%20%20&#1054;.&#1052;..docx" TargetMode="External"/><Relationship Id="rId248" Type="http://schemas.openxmlformats.org/officeDocument/2006/relationships/hyperlink" Target="file:///D:\Source\Ses\Docs\&#1054;&#1075;&#1083;&#1072;&#1074;&#1083;&#1077;&#1085;&#1080;&#1077;%20&#1090;&#1086;&#1084;%202%20%20&#1054;.&#1052;..docx" TargetMode="External"/><Relationship Id="rId269" Type="http://schemas.openxmlformats.org/officeDocument/2006/relationships/hyperlink" Target="file:///D:\Source\Ses\Docs\&#1054;&#1075;&#1083;&#1072;&#1074;&#1083;&#1077;&#1085;&#1080;&#1077;%20&#1090;&#1086;&#1084;%202%20%20&#1054;.&#1052;..docx" TargetMode="External"/><Relationship Id="rId12" Type="http://schemas.openxmlformats.org/officeDocument/2006/relationships/hyperlink" Target="file:///C:\Users\t1\Desktop\&#1082;&#1080;&#1088;&#1086;&#1074;&#1089;&#1082;\2019%20&#1058;&#1086;&#1084;%201%20&#1057;&#1093;&#1077;&#1084;&#1072;%20&#1058;&#1057;%20&#1050;&#1080;&#1088;&#1086;&#1074;&#1089;&#1082;.doc" TargetMode="External"/><Relationship Id="rId33" Type="http://schemas.openxmlformats.org/officeDocument/2006/relationships/hyperlink" Target="file:///C:\Users\t1\Desktop\&#1082;&#1080;&#1088;&#1086;&#1074;&#1089;&#1082;\2019%20&#1058;&#1086;&#1084;%201%20&#1057;&#1093;&#1077;&#1084;&#1072;%20&#1058;&#1057;%20&#1050;&#1080;&#1088;&#1086;&#1074;&#1089;&#1082;.doc" TargetMode="External"/><Relationship Id="rId108" Type="http://schemas.openxmlformats.org/officeDocument/2006/relationships/hyperlink" Target="file:///C:\Users\t1\Desktop\&#1082;&#1080;&#1088;&#1086;&#1074;&#1089;&#1082;\2019%20&#1058;&#1086;&#1084;%201%20&#1057;&#1093;&#1077;&#1084;&#1072;%20&#1058;&#1057;%20&#1050;&#1080;&#1088;&#1086;&#1074;&#1089;&#1082;.doc" TargetMode="External"/><Relationship Id="rId129" Type="http://schemas.openxmlformats.org/officeDocument/2006/relationships/hyperlink" Target="file:///C:\Users\t1\Desktop\&#1082;&#1080;&#1088;&#1086;&#1074;&#1089;&#1082;\2019%20&#1058;&#1086;&#1084;%201%20&#1057;&#1093;&#1077;&#1084;&#1072;%20&#1058;&#1057;%20&#1050;&#1080;&#1088;&#1086;&#1074;&#1089;&#1082;.doc" TargetMode="External"/><Relationship Id="rId280" Type="http://schemas.openxmlformats.org/officeDocument/2006/relationships/hyperlink" Target="file:///D:\Source\Ses\Docs\&#1054;&#1075;&#1083;&#1072;&#1074;&#1083;&#1077;&#1085;&#1080;&#1077;%20&#1090;&#1086;&#1084;%202%20%20&#1054;.&#1052;..docx" TargetMode="External"/><Relationship Id="rId315" Type="http://schemas.openxmlformats.org/officeDocument/2006/relationships/hyperlink" Target="file:///D:\Source\Ses\Docs\&#1054;&#1075;&#1083;&#1072;&#1074;&#1083;&#1077;&#1085;&#1080;&#1077;%20&#1090;&#1086;&#1084;%202%20%20&#1054;.&#1052;..docx" TargetMode="External"/><Relationship Id="rId336" Type="http://schemas.openxmlformats.org/officeDocument/2006/relationships/hyperlink" Target="file:///D:\Source\Ses\Docs\&#1054;&#1075;&#1083;&#1072;&#1074;&#1083;&#1077;&#1085;&#1080;&#1077;%20&#1090;&#1086;&#1084;%202%20%20&#1054;.&#1052;..docx" TargetMode="External"/><Relationship Id="rId357" Type="http://schemas.openxmlformats.org/officeDocument/2006/relationships/fontTable" Target="fontTable.xml"/><Relationship Id="rId54" Type="http://schemas.openxmlformats.org/officeDocument/2006/relationships/hyperlink" Target="file:///C:\Users\t1\Desktop\&#1082;&#1080;&#1088;&#1086;&#1074;&#1089;&#1082;\2019%20&#1058;&#1086;&#1084;%201%20&#1057;&#1093;&#1077;&#1084;&#1072;%20&#1058;&#1057;%20&#1050;&#1080;&#1088;&#1086;&#1074;&#1089;&#1082;.doc" TargetMode="External"/><Relationship Id="rId75" Type="http://schemas.openxmlformats.org/officeDocument/2006/relationships/hyperlink" Target="file:///C:\Users\t1\Desktop\&#1082;&#1080;&#1088;&#1086;&#1074;&#1089;&#1082;\2019%20&#1058;&#1086;&#1084;%201%20&#1057;&#1093;&#1077;&#1084;&#1072;%20&#1058;&#1057;%20&#1050;&#1080;&#1088;&#1086;&#1074;&#1089;&#1082;.doc" TargetMode="External"/><Relationship Id="rId96" Type="http://schemas.openxmlformats.org/officeDocument/2006/relationships/hyperlink" Target="file:///C:\Users\t1\Desktop\&#1082;&#1080;&#1088;&#1086;&#1074;&#1089;&#1082;\2019%20&#1058;&#1086;&#1084;%201%20&#1057;&#1093;&#1077;&#1084;&#1072;%20&#1058;&#1057;%20&#1050;&#1080;&#1088;&#1086;&#1074;&#1089;&#1082;.doc" TargetMode="External"/><Relationship Id="rId140" Type="http://schemas.openxmlformats.org/officeDocument/2006/relationships/hyperlink" Target="file:///C:\Users\t1\Desktop\&#1082;&#1080;&#1088;&#1086;&#1074;&#1089;&#1082;\2019%20&#1058;&#1086;&#1084;%201%20&#1057;&#1093;&#1077;&#1084;&#1072;%20&#1058;&#1057;%20&#1050;&#1080;&#1088;&#1086;&#1074;&#1089;&#1082;.doc" TargetMode="External"/><Relationship Id="rId161" Type="http://schemas.openxmlformats.org/officeDocument/2006/relationships/hyperlink" Target="file:///D:\Source\Ses\Docs\&#1054;&#1075;&#1083;&#1072;&#1074;&#1083;&#1077;&#1085;&#1080;&#1077;%20&#1090;&#1086;&#1084;%202%20%20&#1054;.&#1052;..docx" TargetMode="External"/><Relationship Id="rId182" Type="http://schemas.openxmlformats.org/officeDocument/2006/relationships/hyperlink" Target="file:///D:\Source\Ses\Docs\&#1054;&#1075;&#1083;&#1072;&#1074;&#1083;&#1077;&#1085;&#1080;&#1077;%20&#1090;&#1086;&#1084;%202%20%20&#1054;.&#1052;..docx" TargetMode="External"/><Relationship Id="rId217" Type="http://schemas.openxmlformats.org/officeDocument/2006/relationships/hyperlink" Target="file:///D:\Source\Ses\Docs\&#1054;&#1075;&#1083;&#1072;&#1074;&#1083;&#1077;&#1085;&#1080;&#1077;%20&#1090;&#1086;&#1084;%202%20%20&#1054;.&#1052;..docx" TargetMode="External"/><Relationship Id="rId6" Type="http://schemas.openxmlformats.org/officeDocument/2006/relationships/webSettings" Target="webSettings.xml"/><Relationship Id="rId238" Type="http://schemas.openxmlformats.org/officeDocument/2006/relationships/hyperlink" Target="file:///D:\Source\Ses\Docs\&#1054;&#1075;&#1083;&#1072;&#1074;&#1083;&#1077;&#1085;&#1080;&#1077;%20&#1090;&#1086;&#1084;%202%20%20&#1054;.&#1052;..docx" TargetMode="External"/><Relationship Id="rId259" Type="http://schemas.openxmlformats.org/officeDocument/2006/relationships/hyperlink" Target="file:///D:\Source\Ses\Docs\&#1054;&#1075;&#1083;&#1072;&#1074;&#1083;&#1077;&#1085;&#1080;&#1077;%20&#1090;&#1086;&#1084;%202%20%20&#1054;.&#1052;..docx" TargetMode="External"/><Relationship Id="rId23" Type="http://schemas.openxmlformats.org/officeDocument/2006/relationships/hyperlink" Target="file:///C:\Users\t1\Desktop\&#1082;&#1080;&#1088;&#1086;&#1074;&#1089;&#1082;\2019%20&#1058;&#1086;&#1084;%201%20&#1057;&#1093;&#1077;&#1084;&#1072;%20&#1058;&#1057;%20&#1050;&#1080;&#1088;&#1086;&#1074;&#1089;&#1082;.doc" TargetMode="External"/><Relationship Id="rId119" Type="http://schemas.openxmlformats.org/officeDocument/2006/relationships/hyperlink" Target="file:///C:\Users\t1\Desktop\&#1082;&#1080;&#1088;&#1086;&#1074;&#1089;&#1082;\2019%20&#1058;&#1086;&#1084;%201%20&#1057;&#1093;&#1077;&#1084;&#1072;%20&#1058;&#1057;%20&#1050;&#1080;&#1088;&#1086;&#1074;&#1089;&#1082;.doc" TargetMode="External"/><Relationship Id="rId270" Type="http://schemas.openxmlformats.org/officeDocument/2006/relationships/hyperlink" Target="file:///D:\Source\Ses\Docs\&#1054;&#1075;&#1083;&#1072;&#1074;&#1083;&#1077;&#1085;&#1080;&#1077;%20&#1090;&#1086;&#1084;%202%20%20&#1054;.&#1052;..docx" TargetMode="External"/><Relationship Id="rId291" Type="http://schemas.openxmlformats.org/officeDocument/2006/relationships/hyperlink" Target="file:///D:\Source\Ses\Docs\&#1054;&#1075;&#1083;&#1072;&#1074;&#1083;&#1077;&#1085;&#1080;&#1077;%20&#1090;&#1086;&#1084;%202%20%20&#1054;.&#1052;..docx" TargetMode="External"/><Relationship Id="rId305" Type="http://schemas.openxmlformats.org/officeDocument/2006/relationships/hyperlink" Target="file:///D:\Source\Ses\Docs\&#1054;&#1075;&#1083;&#1072;&#1074;&#1083;&#1077;&#1085;&#1080;&#1077;%20&#1090;&#1086;&#1084;%202%20%20&#1054;.&#1052;..docx" TargetMode="External"/><Relationship Id="rId326" Type="http://schemas.openxmlformats.org/officeDocument/2006/relationships/hyperlink" Target="file:///D:\Source\Ses\Docs\&#1054;&#1075;&#1083;&#1072;&#1074;&#1083;&#1077;&#1085;&#1080;&#1077;%20&#1090;&#1086;&#1084;%202%20%20&#1054;.&#1052;..docx" TargetMode="External"/><Relationship Id="rId347" Type="http://schemas.openxmlformats.org/officeDocument/2006/relationships/hyperlink" Target="file:///D:\Source\Ses\Docs\&#1054;&#1075;&#1083;&#1072;&#1074;&#1083;&#1077;&#1085;&#1080;&#1077;%20&#1090;&#1086;&#1084;%202%20%20&#1054;.&#1052;..docx" TargetMode="External"/><Relationship Id="rId44" Type="http://schemas.openxmlformats.org/officeDocument/2006/relationships/hyperlink" Target="file:///C:\Users\t1\Desktop\&#1082;&#1080;&#1088;&#1086;&#1074;&#1089;&#1082;\2019%20&#1058;&#1086;&#1084;%201%20&#1057;&#1093;&#1077;&#1084;&#1072;%20&#1058;&#1057;%20&#1050;&#1080;&#1088;&#1086;&#1074;&#1089;&#1082;.doc" TargetMode="External"/><Relationship Id="rId65" Type="http://schemas.openxmlformats.org/officeDocument/2006/relationships/hyperlink" Target="file:///C:\Users\t1\Desktop\&#1082;&#1080;&#1088;&#1086;&#1074;&#1089;&#1082;\2019%20&#1058;&#1086;&#1084;%201%20&#1057;&#1093;&#1077;&#1084;&#1072;%20&#1058;&#1057;%20&#1050;&#1080;&#1088;&#1086;&#1074;&#1089;&#1082;.doc" TargetMode="External"/><Relationship Id="rId86" Type="http://schemas.openxmlformats.org/officeDocument/2006/relationships/hyperlink" Target="file:///C:\Users\t1\Desktop\&#1082;&#1080;&#1088;&#1086;&#1074;&#1089;&#1082;\2019%20&#1058;&#1086;&#1084;%201%20&#1057;&#1093;&#1077;&#1084;&#1072;%20&#1058;&#1057;%20&#1050;&#1080;&#1088;&#1086;&#1074;&#1089;&#1082;.doc" TargetMode="External"/><Relationship Id="rId130" Type="http://schemas.openxmlformats.org/officeDocument/2006/relationships/hyperlink" Target="file:///C:\Users\t1\Desktop\&#1082;&#1080;&#1088;&#1086;&#1074;&#1089;&#1082;\2019%20&#1058;&#1086;&#1084;%201%20&#1057;&#1093;&#1077;&#1084;&#1072;%20&#1058;&#1057;%20&#1050;&#1080;&#1088;&#1086;&#1074;&#1089;&#1082;.doc" TargetMode="External"/><Relationship Id="rId151" Type="http://schemas.openxmlformats.org/officeDocument/2006/relationships/hyperlink" Target="file:///D:\Source\Ses\Docs\&#1054;&#1075;&#1083;&#1072;&#1074;&#1083;&#1077;&#1085;&#1080;&#1077;%20&#1090;&#1086;&#1084;%202%20%20&#1054;.&#1052;..docx" TargetMode="External"/><Relationship Id="rId172" Type="http://schemas.openxmlformats.org/officeDocument/2006/relationships/hyperlink" Target="file:///D:\Source\Ses\Docs\&#1054;&#1075;&#1083;&#1072;&#1074;&#1083;&#1077;&#1085;&#1080;&#1077;%20&#1090;&#1086;&#1084;%202%20%20&#1054;.&#1052;..docx" TargetMode="External"/><Relationship Id="rId193" Type="http://schemas.openxmlformats.org/officeDocument/2006/relationships/hyperlink" Target="file:///D:\Source\Ses\Docs\&#1054;&#1075;&#1083;&#1072;&#1074;&#1083;&#1077;&#1085;&#1080;&#1077;%20&#1090;&#1086;&#1084;%202%20%20&#1054;.&#1052;..docx" TargetMode="External"/><Relationship Id="rId207" Type="http://schemas.openxmlformats.org/officeDocument/2006/relationships/hyperlink" Target="file:///D:\Source\Ses\Docs\&#1054;&#1075;&#1083;&#1072;&#1074;&#1083;&#1077;&#1085;&#1080;&#1077;%20&#1090;&#1086;&#1084;%202%20%20&#1054;.&#1052;..docx" TargetMode="External"/><Relationship Id="rId228" Type="http://schemas.openxmlformats.org/officeDocument/2006/relationships/hyperlink" Target="file:///D:\Source\Ses\Docs\&#1054;&#1075;&#1083;&#1072;&#1074;&#1083;&#1077;&#1085;&#1080;&#1077;%20&#1090;&#1086;&#1084;%202%20%20&#1054;.&#1052;..docx" TargetMode="External"/><Relationship Id="rId249" Type="http://schemas.openxmlformats.org/officeDocument/2006/relationships/hyperlink" Target="file:///D:\Source\Ses\Docs\&#1054;&#1075;&#1083;&#1072;&#1074;&#1083;&#1077;&#1085;&#1080;&#1077;%20&#1090;&#1086;&#1084;%202%20%20&#1054;.&#1052;..docx" TargetMode="External"/><Relationship Id="rId13" Type="http://schemas.openxmlformats.org/officeDocument/2006/relationships/hyperlink" Target="file:///C:\Users\t1\Desktop\&#1082;&#1080;&#1088;&#1086;&#1074;&#1089;&#1082;\2019%20&#1058;&#1086;&#1084;%201%20&#1057;&#1093;&#1077;&#1084;&#1072;%20&#1058;&#1057;%20&#1050;&#1080;&#1088;&#1086;&#1074;&#1089;&#1082;.doc" TargetMode="External"/><Relationship Id="rId109" Type="http://schemas.openxmlformats.org/officeDocument/2006/relationships/hyperlink" Target="file:///C:\Users\t1\Desktop\&#1082;&#1080;&#1088;&#1086;&#1074;&#1089;&#1082;\2019%20&#1058;&#1086;&#1084;%201%20&#1057;&#1093;&#1077;&#1084;&#1072;%20&#1058;&#1057;%20&#1050;&#1080;&#1088;&#1086;&#1074;&#1089;&#1082;.doc" TargetMode="External"/><Relationship Id="rId260" Type="http://schemas.openxmlformats.org/officeDocument/2006/relationships/hyperlink" Target="file:///D:\Source\Ses\Docs\&#1054;&#1075;&#1083;&#1072;&#1074;&#1083;&#1077;&#1085;&#1080;&#1077;%20&#1090;&#1086;&#1084;%202%20%20&#1054;.&#1052;..docx" TargetMode="External"/><Relationship Id="rId281" Type="http://schemas.openxmlformats.org/officeDocument/2006/relationships/hyperlink" Target="file:///D:\Source\Ses\Docs\&#1054;&#1075;&#1083;&#1072;&#1074;&#1083;&#1077;&#1085;&#1080;&#1077;%20&#1090;&#1086;&#1084;%202%20%20&#1054;.&#1052;..docx" TargetMode="External"/><Relationship Id="rId316" Type="http://schemas.openxmlformats.org/officeDocument/2006/relationships/hyperlink" Target="file:///D:\Source\Ses\Docs\&#1054;&#1075;&#1083;&#1072;&#1074;&#1083;&#1077;&#1085;&#1080;&#1077;%20&#1090;&#1086;&#1084;%202%20%20&#1054;.&#1052;..docx" TargetMode="External"/><Relationship Id="rId337" Type="http://schemas.openxmlformats.org/officeDocument/2006/relationships/hyperlink" Target="file:///D:\Source\Ses\Docs\&#1054;&#1075;&#1083;&#1072;&#1074;&#1083;&#1077;&#1085;&#1080;&#1077;%20&#1090;&#1086;&#1084;%202%20%20&#1054;.&#1052;..docx" TargetMode="External"/><Relationship Id="rId34" Type="http://schemas.openxmlformats.org/officeDocument/2006/relationships/image" Target="media/image2.emf"/><Relationship Id="rId55" Type="http://schemas.openxmlformats.org/officeDocument/2006/relationships/hyperlink" Target="file:///C:\Users\t1\Desktop\&#1082;&#1080;&#1088;&#1086;&#1074;&#1089;&#1082;\2019%20&#1058;&#1086;&#1084;%201%20&#1057;&#1093;&#1077;&#1084;&#1072;%20&#1058;&#1057;%20&#1050;&#1080;&#1088;&#1086;&#1074;&#1089;&#1082;.doc" TargetMode="External"/><Relationship Id="rId76" Type="http://schemas.openxmlformats.org/officeDocument/2006/relationships/hyperlink" Target="file:///C:\Users\t1\Desktop\&#1082;&#1080;&#1088;&#1086;&#1074;&#1089;&#1082;\2019%20&#1058;&#1086;&#1084;%201%20&#1057;&#1093;&#1077;&#1084;&#1072;%20&#1058;&#1057;%20&#1050;&#1080;&#1088;&#1086;&#1074;&#1089;&#1082;.doc" TargetMode="External"/><Relationship Id="rId97" Type="http://schemas.openxmlformats.org/officeDocument/2006/relationships/hyperlink" Target="file:///C:\Users\t1\Desktop\&#1082;&#1080;&#1088;&#1086;&#1074;&#1089;&#1082;\2019%20&#1058;&#1086;&#1084;%201%20&#1057;&#1093;&#1077;&#1084;&#1072;%20&#1058;&#1057;%20&#1050;&#1080;&#1088;&#1086;&#1074;&#1089;&#1082;.doc" TargetMode="External"/><Relationship Id="rId120" Type="http://schemas.openxmlformats.org/officeDocument/2006/relationships/hyperlink" Target="file:///C:\Users\t1\Desktop\&#1082;&#1080;&#1088;&#1086;&#1074;&#1089;&#1082;\2019%20&#1058;&#1086;&#1084;%201%20&#1057;&#1093;&#1077;&#1084;&#1072;%20&#1058;&#1057;%20&#1050;&#1080;&#1088;&#1086;&#1074;&#1089;&#1082;.doc" TargetMode="External"/><Relationship Id="rId141" Type="http://schemas.openxmlformats.org/officeDocument/2006/relationships/hyperlink" Target="file:///C:\Users\t1\Desktop\&#1082;&#1080;&#1088;&#1086;&#1074;&#1089;&#1082;\2019%20&#1058;&#1086;&#1084;%201%20&#1057;&#1093;&#1077;&#1084;&#1072;%20&#1058;&#1057;%20&#1050;&#1080;&#1088;&#1086;&#1074;&#1089;&#1082;.doc" TargetMode="External"/><Relationship Id="rId358" Type="http://schemas.openxmlformats.org/officeDocument/2006/relationships/theme" Target="theme/theme1.xml"/><Relationship Id="rId7" Type="http://schemas.openxmlformats.org/officeDocument/2006/relationships/footnotes" Target="footnotes.xml"/><Relationship Id="rId162" Type="http://schemas.openxmlformats.org/officeDocument/2006/relationships/hyperlink" Target="file:///D:\Source\Ses\Docs\&#1054;&#1075;&#1083;&#1072;&#1074;&#1083;&#1077;&#1085;&#1080;&#1077;%20&#1090;&#1086;&#1084;%202%20%20&#1054;.&#1052;..docx" TargetMode="External"/><Relationship Id="rId183" Type="http://schemas.openxmlformats.org/officeDocument/2006/relationships/image" Target="media/image3.wmf"/><Relationship Id="rId218" Type="http://schemas.openxmlformats.org/officeDocument/2006/relationships/hyperlink" Target="file:///D:\Source\Ses\Docs\&#1054;&#1075;&#1083;&#1072;&#1074;&#1083;&#1077;&#1085;&#1080;&#1077;%20&#1090;&#1086;&#1084;%202%20%20&#1054;.&#1052;..docx" TargetMode="External"/><Relationship Id="rId239" Type="http://schemas.openxmlformats.org/officeDocument/2006/relationships/hyperlink" Target="file:///D:\Source\Ses\Docs\&#1054;&#1075;&#1083;&#1072;&#1074;&#1083;&#1077;&#1085;&#1080;&#1077;%20&#1090;&#1086;&#1084;%202%20%20&#1054;.&#1052;..docx" TargetMode="External"/><Relationship Id="rId250" Type="http://schemas.openxmlformats.org/officeDocument/2006/relationships/hyperlink" Target="file:///D:\Source\Ses\Docs\&#1054;&#1075;&#1083;&#1072;&#1074;&#1083;&#1077;&#1085;&#1080;&#1077;%20&#1090;&#1086;&#1084;%202%20%20&#1054;.&#1052;..docx" TargetMode="External"/><Relationship Id="rId271" Type="http://schemas.openxmlformats.org/officeDocument/2006/relationships/hyperlink" Target="file:///D:\Source\Ses\Docs\&#1054;&#1075;&#1083;&#1072;&#1074;&#1083;&#1077;&#1085;&#1080;&#1077;%20&#1090;&#1086;&#1084;%202%20%20&#1054;.&#1052;..docx" TargetMode="External"/><Relationship Id="rId292" Type="http://schemas.openxmlformats.org/officeDocument/2006/relationships/hyperlink" Target="file:///D:\Source\Ses\Docs\&#1054;&#1075;&#1083;&#1072;&#1074;&#1083;&#1077;&#1085;&#1080;&#1077;%20&#1090;&#1086;&#1084;%202%20%20&#1054;.&#1052;..docx" TargetMode="External"/><Relationship Id="rId306" Type="http://schemas.openxmlformats.org/officeDocument/2006/relationships/hyperlink" Target="file:///D:\Source\Ses\Docs\&#1054;&#1075;&#1083;&#1072;&#1074;&#1083;&#1077;&#1085;&#1080;&#1077;%20&#1090;&#1086;&#1084;%202%20%20&#1054;.&#1052;..docx" TargetMode="External"/><Relationship Id="rId24" Type="http://schemas.openxmlformats.org/officeDocument/2006/relationships/hyperlink" Target="file:///C:\Users\t1\Desktop\&#1082;&#1080;&#1088;&#1086;&#1074;&#1089;&#1082;\2019%20&#1058;&#1086;&#1084;%201%20&#1057;&#1093;&#1077;&#1084;&#1072;%20&#1058;&#1057;%20&#1050;&#1080;&#1088;&#1086;&#1074;&#1089;&#1082;.doc" TargetMode="External"/><Relationship Id="rId45" Type="http://schemas.openxmlformats.org/officeDocument/2006/relationships/hyperlink" Target="file:///C:\Users\t1\Desktop\&#1082;&#1080;&#1088;&#1086;&#1074;&#1089;&#1082;\2019%20&#1058;&#1086;&#1084;%201%20&#1057;&#1093;&#1077;&#1084;&#1072;%20&#1058;&#1057;%20&#1050;&#1080;&#1088;&#1086;&#1074;&#1089;&#1082;.doc" TargetMode="External"/><Relationship Id="rId66" Type="http://schemas.openxmlformats.org/officeDocument/2006/relationships/hyperlink" Target="file:///C:\Users\t1\Desktop\&#1082;&#1080;&#1088;&#1086;&#1074;&#1089;&#1082;\2019%20&#1058;&#1086;&#1084;%201%20&#1057;&#1093;&#1077;&#1084;&#1072;%20&#1058;&#1057;%20&#1050;&#1080;&#1088;&#1086;&#1074;&#1089;&#1082;.doc" TargetMode="External"/><Relationship Id="rId87" Type="http://schemas.openxmlformats.org/officeDocument/2006/relationships/hyperlink" Target="file:///C:\Users\t1\Desktop\&#1082;&#1080;&#1088;&#1086;&#1074;&#1089;&#1082;\2019%20&#1058;&#1086;&#1084;%201%20&#1057;&#1093;&#1077;&#1084;&#1072;%20&#1058;&#1057;%20&#1050;&#1080;&#1088;&#1086;&#1074;&#1089;&#1082;.doc" TargetMode="External"/><Relationship Id="rId110" Type="http://schemas.openxmlformats.org/officeDocument/2006/relationships/hyperlink" Target="http://internet.garant.ru/document/redirect/71274648/0" TargetMode="External"/><Relationship Id="rId131" Type="http://schemas.openxmlformats.org/officeDocument/2006/relationships/hyperlink" Target="file:///C:\Users\t1\Desktop\&#1082;&#1080;&#1088;&#1086;&#1074;&#1089;&#1082;\2019%20&#1058;&#1086;&#1084;%201%20&#1057;&#1093;&#1077;&#1084;&#1072;%20&#1058;&#1057;%20&#1050;&#1080;&#1088;&#1086;&#1074;&#1089;&#1082;.doc" TargetMode="External"/><Relationship Id="rId327" Type="http://schemas.openxmlformats.org/officeDocument/2006/relationships/hyperlink" Target="file:///D:\Source\Ses\Docs\&#1054;&#1075;&#1083;&#1072;&#1074;&#1083;&#1077;&#1085;&#1080;&#1077;%20&#1090;&#1086;&#1084;%202%20%20&#1054;.&#1052;..docx" TargetMode="External"/><Relationship Id="rId348" Type="http://schemas.openxmlformats.org/officeDocument/2006/relationships/hyperlink" Target="file:///D:\Source\Ses\Docs\&#1054;&#1075;&#1083;&#1072;&#1074;&#1083;&#1077;&#1085;&#1080;&#1077;%20&#1090;&#1086;&#1084;%202%20%20&#1054;.&#1052;..docx" TargetMode="External"/><Relationship Id="rId152" Type="http://schemas.openxmlformats.org/officeDocument/2006/relationships/hyperlink" Target="file:///D:\Source\Ses\Docs\&#1054;&#1075;&#1083;&#1072;&#1074;&#1083;&#1077;&#1085;&#1080;&#1077;%20&#1090;&#1086;&#1084;%202%20%20&#1054;.&#1052;..docx" TargetMode="External"/><Relationship Id="rId173" Type="http://schemas.openxmlformats.org/officeDocument/2006/relationships/hyperlink" Target="file:///D:\Source\Ses\Docs\&#1054;&#1075;&#1083;&#1072;&#1074;&#1083;&#1077;&#1085;&#1080;&#1077;%20&#1090;&#1086;&#1084;%202%20%20&#1054;.&#1052;..docx" TargetMode="External"/><Relationship Id="rId194" Type="http://schemas.openxmlformats.org/officeDocument/2006/relationships/hyperlink" Target="file:///D:\Source\Ses\Docs\&#1054;&#1075;&#1083;&#1072;&#1074;&#1083;&#1077;&#1085;&#1080;&#1077;%20&#1090;&#1086;&#1084;%202%20%20&#1054;.&#1052;..docx" TargetMode="External"/><Relationship Id="rId208" Type="http://schemas.openxmlformats.org/officeDocument/2006/relationships/hyperlink" Target="file:///D:\Source\Ses\Docs\&#1054;&#1075;&#1083;&#1072;&#1074;&#1083;&#1077;&#1085;&#1080;&#1077;%20&#1090;&#1086;&#1084;%202%20%20&#1054;.&#1052;..docx" TargetMode="External"/><Relationship Id="rId229" Type="http://schemas.openxmlformats.org/officeDocument/2006/relationships/hyperlink" Target="file:///D:\Source\Ses\Docs\&#1054;&#1075;&#1083;&#1072;&#1074;&#1083;&#1077;&#1085;&#1080;&#1077;%20&#1090;&#1086;&#1084;%202%20%20&#1054;.&#1052;..docx" TargetMode="External"/><Relationship Id="rId240" Type="http://schemas.openxmlformats.org/officeDocument/2006/relationships/hyperlink" Target="file:///D:\Source\Ses\Docs\&#1054;&#1075;&#1083;&#1072;&#1074;&#1083;&#1077;&#1085;&#1080;&#1077;%20&#1090;&#1086;&#1084;%202%20%20&#1054;.&#1052;..docx" TargetMode="External"/><Relationship Id="rId261" Type="http://schemas.openxmlformats.org/officeDocument/2006/relationships/hyperlink" Target="file:///D:\Source\Ses\Docs\&#1054;&#1075;&#1083;&#1072;&#1074;&#1083;&#1077;&#1085;&#1080;&#1077;%20&#1090;&#1086;&#1084;%202%20%20&#1054;.&#1052;..docx" TargetMode="External"/><Relationship Id="rId14" Type="http://schemas.openxmlformats.org/officeDocument/2006/relationships/hyperlink" Target="file:///C:\Users\t1\Desktop\&#1082;&#1080;&#1088;&#1086;&#1074;&#1089;&#1082;\2019%20&#1058;&#1086;&#1084;%201%20&#1057;&#1093;&#1077;&#1084;&#1072;%20&#1058;&#1057;%20&#1050;&#1080;&#1088;&#1086;&#1074;&#1089;&#1082;.doc" TargetMode="External"/><Relationship Id="rId35" Type="http://schemas.openxmlformats.org/officeDocument/2006/relationships/hyperlink" Target="file:///C:\Users\t1\Desktop\&#1082;&#1080;&#1088;&#1086;&#1074;&#1089;&#1082;\2019%20&#1058;&#1086;&#1084;%201%20&#1057;&#1093;&#1077;&#1084;&#1072;%20&#1058;&#1057;%20&#1050;&#1080;&#1088;&#1086;&#1074;&#1089;&#1082;.doc" TargetMode="External"/><Relationship Id="rId56" Type="http://schemas.openxmlformats.org/officeDocument/2006/relationships/hyperlink" Target="file:///C:\Users\t1\Desktop\&#1082;&#1080;&#1088;&#1086;&#1074;&#1089;&#1082;\2019%20&#1058;&#1086;&#1084;%201%20&#1057;&#1093;&#1077;&#1084;&#1072;%20&#1058;&#1057;%20&#1050;&#1080;&#1088;&#1086;&#1074;&#1089;&#1082;.doc" TargetMode="External"/><Relationship Id="rId77" Type="http://schemas.openxmlformats.org/officeDocument/2006/relationships/hyperlink" Target="file:///C:\Users\t1\Desktop\&#1082;&#1080;&#1088;&#1086;&#1074;&#1089;&#1082;\2019%20&#1058;&#1086;&#1084;%201%20&#1057;&#1093;&#1077;&#1084;&#1072;%20&#1058;&#1057;%20&#1050;&#1080;&#1088;&#1086;&#1074;&#1089;&#1082;.doc" TargetMode="External"/><Relationship Id="rId100" Type="http://schemas.openxmlformats.org/officeDocument/2006/relationships/hyperlink" Target="file:///C:\Users\t1\Desktop\&#1082;&#1080;&#1088;&#1086;&#1074;&#1089;&#1082;\2019%20&#1058;&#1086;&#1084;%201%20&#1057;&#1093;&#1077;&#1084;&#1072;%20&#1058;&#1057;%20&#1050;&#1080;&#1088;&#1086;&#1074;&#1089;&#1082;.doc" TargetMode="External"/><Relationship Id="rId282" Type="http://schemas.openxmlformats.org/officeDocument/2006/relationships/hyperlink" Target="file:///D:\Source\Ses\Docs\&#1054;&#1075;&#1083;&#1072;&#1074;&#1083;&#1077;&#1085;&#1080;&#1077;%20&#1090;&#1086;&#1084;%202%20%20&#1054;.&#1052;..docx" TargetMode="External"/><Relationship Id="rId317" Type="http://schemas.openxmlformats.org/officeDocument/2006/relationships/hyperlink" Target="file:///D:\Source\Ses\Docs\&#1054;&#1075;&#1083;&#1072;&#1074;&#1083;&#1077;&#1085;&#1080;&#1077;%20&#1090;&#1086;&#1084;%202%20%20&#1054;.&#1052;..docx" TargetMode="External"/><Relationship Id="rId338" Type="http://schemas.openxmlformats.org/officeDocument/2006/relationships/hyperlink" Target="file:///D:\Source\Ses\Docs\&#1054;&#1075;&#1083;&#1072;&#1074;&#1083;&#1077;&#1085;&#1080;&#1077;%20&#1090;&#1086;&#1084;%202%20%20&#1054;.&#1052;..docx" TargetMode="External"/><Relationship Id="rId8" Type="http://schemas.openxmlformats.org/officeDocument/2006/relationships/endnotes" Target="endnotes.xml"/><Relationship Id="rId98" Type="http://schemas.openxmlformats.org/officeDocument/2006/relationships/hyperlink" Target="file:///C:\Users\t1\Desktop\&#1082;&#1080;&#1088;&#1086;&#1074;&#1089;&#1082;\2019%20&#1058;&#1086;&#1084;%201%20&#1057;&#1093;&#1077;&#1084;&#1072;%20&#1058;&#1057;%20&#1050;&#1080;&#1088;&#1086;&#1074;&#1089;&#1082;.doc" TargetMode="External"/><Relationship Id="rId121" Type="http://schemas.openxmlformats.org/officeDocument/2006/relationships/hyperlink" Target="file:///C:\Users\t1\Desktop\&#1082;&#1080;&#1088;&#1086;&#1074;&#1089;&#1082;\2019%20&#1058;&#1086;&#1084;%201%20&#1057;&#1093;&#1077;&#1084;&#1072;%20&#1058;&#1057;%20&#1050;&#1080;&#1088;&#1086;&#1074;&#1089;&#1082;.doc" TargetMode="External"/><Relationship Id="rId142" Type="http://schemas.openxmlformats.org/officeDocument/2006/relationships/hyperlink" Target="file:///C:\Users\t1\Desktop\&#1082;&#1080;&#1088;&#1086;&#1074;&#1089;&#1082;\2019%20&#1058;&#1086;&#1084;%201%20&#1057;&#1093;&#1077;&#1084;&#1072;%20&#1058;&#1057;%20&#1050;&#1080;&#1088;&#1086;&#1074;&#1089;&#1082;.doc" TargetMode="External"/><Relationship Id="rId163" Type="http://schemas.openxmlformats.org/officeDocument/2006/relationships/hyperlink" Target="file:///D:\Source\Ses\Docs\&#1054;&#1075;&#1083;&#1072;&#1074;&#1083;&#1077;&#1085;&#1080;&#1077;%20&#1090;&#1086;&#1084;%202%20%20&#1054;.&#1052;..docx" TargetMode="External"/><Relationship Id="rId184" Type="http://schemas.openxmlformats.org/officeDocument/2006/relationships/oleObject" Target="embeddings/oleObject1.bin"/><Relationship Id="rId219" Type="http://schemas.openxmlformats.org/officeDocument/2006/relationships/hyperlink" Target="file:///D:\Source\Ses\Docs\&#1054;&#1075;&#1083;&#1072;&#1074;&#1083;&#1077;&#1085;&#1080;&#1077;%20&#1090;&#1086;&#1084;%202%20%20&#1054;.&#1052;..docx" TargetMode="External"/><Relationship Id="rId230" Type="http://schemas.openxmlformats.org/officeDocument/2006/relationships/hyperlink" Target="file:///D:\Source\Ses\Docs\&#1054;&#1075;&#1083;&#1072;&#1074;&#1083;&#1077;&#1085;&#1080;&#1077;%20&#1090;&#1086;&#1084;%202%20%20&#1054;.&#1052;..docx" TargetMode="External"/><Relationship Id="rId251" Type="http://schemas.openxmlformats.org/officeDocument/2006/relationships/hyperlink" Target="file:///D:\Source\Ses\Docs\&#1054;&#1075;&#1083;&#1072;&#1074;&#1083;&#1077;&#1085;&#1080;&#1077;%20&#1090;&#1086;&#1084;%202%20%20&#1054;.&#1052;..docx" TargetMode="External"/><Relationship Id="rId25" Type="http://schemas.openxmlformats.org/officeDocument/2006/relationships/hyperlink" Target="file:///C:\Users\t1\Desktop\&#1082;&#1080;&#1088;&#1086;&#1074;&#1089;&#1082;\2019%20&#1058;&#1086;&#1084;%201%20&#1057;&#1093;&#1077;&#1084;&#1072;%20&#1058;&#1057;%20&#1050;&#1080;&#1088;&#1086;&#1074;&#1089;&#1082;.doc" TargetMode="External"/><Relationship Id="rId46" Type="http://schemas.openxmlformats.org/officeDocument/2006/relationships/hyperlink" Target="file:///C:\Users\t1\Desktop\&#1082;&#1080;&#1088;&#1086;&#1074;&#1089;&#1082;\2019%20&#1058;&#1086;&#1084;%201%20&#1057;&#1093;&#1077;&#1084;&#1072;%20&#1058;&#1057;%20&#1050;&#1080;&#1088;&#1086;&#1074;&#1089;&#1082;.doc" TargetMode="External"/><Relationship Id="rId67" Type="http://schemas.openxmlformats.org/officeDocument/2006/relationships/hyperlink" Target="file:///C:\Users\t1\Desktop\&#1082;&#1080;&#1088;&#1086;&#1074;&#1089;&#1082;\2019%20&#1058;&#1086;&#1084;%201%20&#1057;&#1093;&#1077;&#1084;&#1072;%20&#1058;&#1057;%20&#1050;&#1080;&#1088;&#1086;&#1074;&#1089;&#1082;.doc" TargetMode="External"/><Relationship Id="rId272" Type="http://schemas.openxmlformats.org/officeDocument/2006/relationships/hyperlink" Target="file:///D:\Source\Ses\Docs\&#1054;&#1075;&#1083;&#1072;&#1074;&#1083;&#1077;&#1085;&#1080;&#1077;%20&#1090;&#1086;&#1084;%202%20%20&#1054;.&#1052;..docx" TargetMode="External"/><Relationship Id="rId293" Type="http://schemas.openxmlformats.org/officeDocument/2006/relationships/hyperlink" Target="file:///D:\Source\Ses\Docs\&#1054;&#1075;&#1083;&#1072;&#1074;&#1083;&#1077;&#1085;&#1080;&#1077;%20&#1090;&#1086;&#1084;%202%20%20&#1054;.&#1052;..docx" TargetMode="External"/><Relationship Id="rId307" Type="http://schemas.openxmlformats.org/officeDocument/2006/relationships/hyperlink" Target="file:///D:\Source\Ses\Docs\&#1054;&#1075;&#1083;&#1072;&#1074;&#1083;&#1077;&#1085;&#1080;&#1077;%20&#1090;&#1086;&#1084;%202%20%20&#1054;.&#1052;..docx" TargetMode="External"/><Relationship Id="rId328" Type="http://schemas.openxmlformats.org/officeDocument/2006/relationships/hyperlink" Target="file:///D:\Source\Ses\Docs\&#1054;&#1075;&#1083;&#1072;&#1074;&#1083;&#1077;&#1085;&#1080;&#1077;%20&#1090;&#1086;&#1084;%202%20%20&#1054;.&#1052;..docx" TargetMode="External"/><Relationship Id="rId349" Type="http://schemas.openxmlformats.org/officeDocument/2006/relationships/hyperlink" Target="file:///D:\Source\Ses\Docs\&#1054;&#1075;&#1083;&#1072;&#1074;&#1083;&#1077;&#1085;&#1080;&#1077;%20&#1090;&#1086;&#1084;%202%20%20&#1054;.&#1052;..docx" TargetMode="External"/><Relationship Id="rId88" Type="http://schemas.openxmlformats.org/officeDocument/2006/relationships/hyperlink" Target="file:///C:\Users\t1\Desktop\&#1082;&#1080;&#1088;&#1086;&#1074;&#1089;&#1082;\2019%20&#1058;&#1086;&#1084;%201%20&#1057;&#1093;&#1077;&#1084;&#1072;%20&#1058;&#1057;%20&#1050;&#1080;&#1088;&#1086;&#1074;&#1089;&#1082;.doc" TargetMode="External"/><Relationship Id="rId111" Type="http://schemas.openxmlformats.org/officeDocument/2006/relationships/hyperlink" Target="file:///C:\Users\t1\Desktop\&#1082;&#1080;&#1088;&#1086;&#1074;&#1089;&#1082;\2019%20&#1058;&#1086;&#1084;%201%20&#1057;&#1093;&#1077;&#1084;&#1072;%20&#1058;&#1057;%20&#1050;&#1080;&#1088;&#1086;&#1074;&#1089;&#1082;.doc" TargetMode="External"/><Relationship Id="rId132" Type="http://schemas.openxmlformats.org/officeDocument/2006/relationships/hyperlink" Target="file:///C:\Users\t1\Desktop\&#1082;&#1080;&#1088;&#1086;&#1074;&#1089;&#1082;\2019%20&#1058;&#1086;&#1084;%201%20&#1057;&#1093;&#1077;&#1084;&#1072;%20&#1058;&#1057;%20&#1050;&#1080;&#1088;&#1086;&#1074;&#1089;&#1082;.doc" TargetMode="External"/><Relationship Id="rId153" Type="http://schemas.openxmlformats.org/officeDocument/2006/relationships/hyperlink" Target="file:///D:\Source\Ses\Docs\&#1054;&#1075;&#1083;&#1072;&#1074;&#1083;&#1077;&#1085;&#1080;&#1077;%20&#1090;&#1086;&#1084;%202%20%20&#1054;.&#1052;..docx" TargetMode="External"/><Relationship Id="rId174" Type="http://schemas.openxmlformats.org/officeDocument/2006/relationships/hyperlink" Target="file:///D:\Source\Ses\Docs\&#1054;&#1075;&#1083;&#1072;&#1074;&#1083;&#1077;&#1085;&#1080;&#1077;%20&#1090;&#1086;&#1084;%202%20%20&#1054;.&#1052;..docx" TargetMode="External"/><Relationship Id="rId195" Type="http://schemas.openxmlformats.org/officeDocument/2006/relationships/hyperlink" Target="file:///D:\Source\Ses\Docs\&#1054;&#1075;&#1083;&#1072;&#1074;&#1083;&#1077;&#1085;&#1080;&#1077;%20&#1090;&#1086;&#1084;%202%20%20&#1054;.&#1052;..docx" TargetMode="External"/><Relationship Id="rId209" Type="http://schemas.openxmlformats.org/officeDocument/2006/relationships/hyperlink" Target="file:///D:\Source\Ses\Docs\&#1054;&#1075;&#1083;&#1072;&#1074;&#1083;&#1077;&#1085;&#1080;&#1077;%20&#1090;&#1086;&#1084;%202%20%20&#1054;.&#1052;..docx" TargetMode="External"/><Relationship Id="rId190" Type="http://schemas.openxmlformats.org/officeDocument/2006/relationships/hyperlink" Target="file:///D:\Source\Ses\Docs\&#1054;&#1075;&#1083;&#1072;&#1074;&#1083;&#1077;&#1085;&#1080;&#1077;%20&#1090;&#1086;&#1084;%202%20%20&#1054;.&#1052;..docx" TargetMode="External"/><Relationship Id="rId204" Type="http://schemas.openxmlformats.org/officeDocument/2006/relationships/hyperlink" Target="file:///D:\Source\Ses\Docs\&#1054;&#1075;&#1083;&#1072;&#1074;&#1083;&#1077;&#1085;&#1080;&#1077;%20&#1090;&#1086;&#1084;%202%20%20&#1054;.&#1052;..docx" TargetMode="External"/><Relationship Id="rId220" Type="http://schemas.openxmlformats.org/officeDocument/2006/relationships/hyperlink" Target="file:///D:\Source\Ses\Docs\&#1054;&#1075;&#1083;&#1072;&#1074;&#1083;&#1077;&#1085;&#1080;&#1077;%20&#1090;&#1086;&#1084;%202%20%20&#1054;.&#1052;..docx" TargetMode="External"/><Relationship Id="rId225" Type="http://schemas.openxmlformats.org/officeDocument/2006/relationships/hyperlink" Target="file:///D:\Source\Ses\Docs\&#1054;&#1075;&#1083;&#1072;&#1074;&#1083;&#1077;&#1085;&#1080;&#1077;%20&#1090;&#1086;&#1084;%202%20%20&#1054;.&#1052;..docx" TargetMode="External"/><Relationship Id="rId241" Type="http://schemas.openxmlformats.org/officeDocument/2006/relationships/hyperlink" Target="file:///D:\Source\Ses\Docs\&#1054;&#1075;&#1083;&#1072;&#1074;&#1083;&#1077;&#1085;&#1080;&#1077;%20&#1090;&#1086;&#1084;%202%20%20&#1054;.&#1052;..docx" TargetMode="External"/><Relationship Id="rId246" Type="http://schemas.openxmlformats.org/officeDocument/2006/relationships/hyperlink" Target="file:///D:\Source\Ses\Docs\&#1054;&#1075;&#1083;&#1072;&#1074;&#1083;&#1077;&#1085;&#1080;&#1077;%20&#1090;&#1086;&#1084;%202%20%20&#1054;.&#1052;..docx" TargetMode="External"/><Relationship Id="rId267" Type="http://schemas.openxmlformats.org/officeDocument/2006/relationships/hyperlink" Target="file:///D:\Source\Ses\Docs\&#1054;&#1075;&#1083;&#1072;&#1074;&#1083;&#1077;&#1085;&#1080;&#1077;%20&#1090;&#1086;&#1084;%202%20%20&#1054;.&#1052;..docx" TargetMode="External"/><Relationship Id="rId288" Type="http://schemas.openxmlformats.org/officeDocument/2006/relationships/hyperlink" Target="file:///D:\Source\Ses\Docs\&#1054;&#1075;&#1083;&#1072;&#1074;&#1083;&#1077;&#1085;&#1080;&#1077;%20&#1090;&#1086;&#1084;%202%20%20&#1054;.&#1052;..docx" TargetMode="External"/><Relationship Id="rId15" Type="http://schemas.openxmlformats.org/officeDocument/2006/relationships/hyperlink" Target="file:///C:\Users\t1\Desktop\&#1082;&#1080;&#1088;&#1086;&#1074;&#1089;&#1082;\2019%20&#1058;&#1086;&#1084;%201%20&#1057;&#1093;&#1077;&#1084;&#1072;%20&#1058;&#1057;%20&#1050;&#1080;&#1088;&#1086;&#1074;&#1089;&#1082;.doc" TargetMode="External"/><Relationship Id="rId36" Type="http://schemas.openxmlformats.org/officeDocument/2006/relationships/hyperlink" Target="file:///C:\Users\t1\Desktop\&#1082;&#1080;&#1088;&#1086;&#1074;&#1089;&#1082;\2019%20&#1058;&#1086;&#1084;%201%20&#1057;&#1093;&#1077;&#1084;&#1072;%20&#1058;&#1057;%20&#1050;&#1080;&#1088;&#1086;&#1074;&#1089;&#1082;.doc" TargetMode="External"/><Relationship Id="rId57" Type="http://schemas.openxmlformats.org/officeDocument/2006/relationships/hyperlink" Target="file:///C:\Users\t1\Desktop\&#1082;&#1080;&#1088;&#1086;&#1074;&#1089;&#1082;\2019%20&#1058;&#1086;&#1084;%201%20&#1057;&#1093;&#1077;&#1084;&#1072;%20&#1058;&#1057;%20&#1050;&#1080;&#1088;&#1086;&#1074;&#1089;&#1082;.doc" TargetMode="External"/><Relationship Id="rId106" Type="http://schemas.openxmlformats.org/officeDocument/2006/relationships/hyperlink" Target="file:///C:\Users\t1\Desktop\&#1082;&#1080;&#1088;&#1086;&#1074;&#1089;&#1082;\2019%20&#1058;&#1086;&#1084;%201%20&#1057;&#1093;&#1077;&#1084;&#1072;%20&#1058;&#1057;%20&#1050;&#1080;&#1088;&#1086;&#1074;&#1089;&#1082;.doc" TargetMode="External"/><Relationship Id="rId127" Type="http://schemas.openxmlformats.org/officeDocument/2006/relationships/hyperlink" Target="file:///C:\Users\t1\Desktop\&#1082;&#1080;&#1088;&#1086;&#1074;&#1089;&#1082;\2019%20&#1058;&#1086;&#1084;%201%20&#1057;&#1093;&#1077;&#1084;&#1072;%20&#1058;&#1057;%20&#1050;&#1080;&#1088;&#1086;&#1074;&#1089;&#1082;.doc" TargetMode="External"/><Relationship Id="rId262" Type="http://schemas.openxmlformats.org/officeDocument/2006/relationships/hyperlink" Target="file:///D:\Source\Ses\Docs\&#1054;&#1075;&#1083;&#1072;&#1074;&#1083;&#1077;&#1085;&#1080;&#1077;%20&#1090;&#1086;&#1084;%202%20%20&#1054;.&#1052;..docx" TargetMode="External"/><Relationship Id="rId283" Type="http://schemas.openxmlformats.org/officeDocument/2006/relationships/hyperlink" Target="file:///D:\Source\Ses\Docs\&#1054;&#1075;&#1083;&#1072;&#1074;&#1083;&#1077;&#1085;&#1080;&#1077;%20&#1090;&#1086;&#1084;%202%20%20&#1054;.&#1052;..docx" TargetMode="External"/><Relationship Id="rId313" Type="http://schemas.openxmlformats.org/officeDocument/2006/relationships/hyperlink" Target="file:///D:\Source\Ses\Docs\&#1054;&#1075;&#1083;&#1072;&#1074;&#1083;&#1077;&#1085;&#1080;&#1077;%20&#1090;&#1086;&#1084;%202%20%20&#1054;.&#1052;..docx" TargetMode="External"/><Relationship Id="rId318" Type="http://schemas.openxmlformats.org/officeDocument/2006/relationships/hyperlink" Target="file:///D:\Source\Ses\Docs\&#1054;&#1075;&#1083;&#1072;&#1074;&#1083;&#1077;&#1085;&#1080;&#1077;%20&#1090;&#1086;&#1084;%202%20%20&#1054;.&#1052;..docx" TargetMode="External"/><Relationship Id="rId339" Type="http://schemas.openxmlformats.org/officeDocument/2006/relationships/hyperlink" Target="file:///D:\Source\Ses\Docs\&#1054;&#1075;&#1083;&#1072;&#1074;&#1083;&#1077;&#1085;&#1080;&#1077;%20&#1090;&#1086;&#1084;%202%20%20&#1054;.&#1052;..docx" TargetMode="External"/><Relationship Id="rId10" Type="http://schemas.openxmlformats.org/officeDocument/2006/relationships/hyperlink" Target="file:///C:\Users\t1\Desktop\&#1082;&#1080;&#1088;&#1086;&#1074;&#1089;&#1082;\2019%20&#1058;&#1086;&#1084;%201%20&#1057;&#1093;&#1077;&#1084;&#1072;%20&#1058;&#1057;%20&#1050;&#1080;&#1088;&#1086;&#1074;&#1089;&#1082;.doc" TargetMode="External"/><Relationship Id="rId31" Type="http://schemas.openxmlformats.org/officeDocument/2006/relationships/hyperlink" Target="file:///C:\Users\t1\Desktop\&#1082;&#1080;&#1088;&#1086;&#1074;&#1089;&#1082;\2019%20&#1058;&#1086;&#1084;%201%20&#1057;&#1093;&#1077;&#1084;&#1072;%20&#1058;&#1057;%20&#1050;&#1080;&#1088;&#1086;&#1074;&#1089;&#1082;.doc" TargetMode="External"/><Relationship Id="rId52" Type="http://schemas.openxmlformats.org/officeDocument/2006/relationships/hyperlink" Target="file:///C:\Users\t1\Desktop\&#1082;&#1080;&#1088;&#1086;&#1074;&#1089;&#1082;\2019%20&#1058;&#1086;&#1084;%201%20&#1057;&#1093;&#1077;&#1084;&#1072;%20&#1058;&#1057;%20&#1050;&#1080;&#1088;&#1086;&#1074;&#1089;&#1082;.doc" TargetMode="External"/><Relationship Id="rId73" Type="http://schemas.openxmlformats.org/officeDocument/2006/relationships/hyperlink" Target="file:///C:\Users\t1\Desktop\&#1082;&#1080;&#1088;&#1086;&#1074;&#1089;&#1082;\2019%20&#1058;&#1086;&#1084;%201%20&#1057;&#1093;&#1077;&#1084;&#1072;%20&#1058;&#1057;%20&#1050;&#1080;&#1088;&#1086;&#1074;&#1089;&#1082;.doc" TargetMode="External"/><Relationship Id="rId78" Type="http://schemas.openxmlformats.org/officeDocument/2006/relationships/hyperlink" Target="file:///C:\Users\t1\Desktop\&#1082;&#1080;&#1088;&#1086;&#1074;&#1089;&#1082;\2019%20&#1058;&#1086;&#1084;%201%20&#1057;&#1093;&#1077;&#1084;&#1072;%20&#1058;&#1057;%20&#1050;&#1080;&#1088;&#1086;&#1074;&#1089;&#1082;.doc" TargetMode="External"/><Relationship Id="rId94" Type="http://schemas.openxmlformats.org/officeDocument/2006/relationships/hyperlink" Target="file:///C:\Users\t1\Desktop\&#1082;&#1080;&#1088;&#1086;&#1074;&#1089;&#1082;\2019%20&#1058;&#1086;&#1084;%201%20&#1057;&#1093;&#1077;&#1084;&#1072;%20&#1058;&#1057;%20&#1050;&#1080;&#1088;&#1086;&#1074;&#1089;&#1082;.doc" TargetMode="External"/><Relationship Id="rId99" Type="http://schemas.openxmlformats.org/officeDocument/2006/relationships/hyperlink" Target="file:///C:\Users\t1\Desktop\&#1082;&#1080;&#1088;&#1086;&#1074;&#1089;&#1082;\2019%20&#1058;&#1086;&#1084;%201%20&#1057;&#1093;&#1077;&#1084;&#1072;%20&#1058;&#1057;%20&#1050;&#1080;&#1088;&#1086;&#1074;&#1089;&#1082;.doc" TargetMode="External"/><Relationship Id="rId101" Type="http://schemas.openxmlformats.org/officeDocument/2006/relationships/hyperlink" Target="file:///C:\Users\t1\Desktop\&#1082;&#1080;&#1088;&#1086;&#1074;&#1089;&#1082;\2019%20&#1058;&#1086;&#1084;%201%20&#1057;&#1093;&#1077;&#1084;&#1072;%20&#1058;&#1057;%20&#1050;&#1080;&#1088;&#1086;&#1074;&#1089;&#1082;.doc" TargetMode="External"/><Relationship Id="rId122" Type="http://schemas.openxmlformats.org/officeDocument/2006/relationships/hyperlink" Target="file:///C:\Users\t1\Desktop\&#1082;&#1080;&#1088;&#1086;&#1074;&#1089;&#1082;\2019%20&#1058;&#1086;&#1084;%201%20&#1057;&#1093;&#1077;&#1084;&#1072;%20&#1058;&#1057;%20&#1050;&#1080;&#1088;&#1086;&#1074;&#1089;&#1082;.doc" TargetMode="External"/><Relationship Id="rId143" Type="http://schemas.openxmlformats.org/officeDocument/2006/relationships/hyperlink" Target="file:///C:\Users\t1\Desktop\&#1082;&#1080;&#1088;&#1086;&#1074;&#1089;&#1082;\2019%20&#1058;&#1086;&#1084;%201%20&#1057;&#1093;&#1077;&#1084;&#1072;%20&#1058;&#1057;%20&#1050;&#1080;&#1088;&#1086;&#1074;&#1089;&#1082;.doc" TargetMode="External"/><Relationship Id="rId148" Type="http://schemas.openxmlformats.org/officeDocument/2006/relationships/hyperlink" Target="file:///D:\Source\Ses\Docs\&#1054;&#1075;&#1083;&#1072;&#1074;&#1083;&#1077;&#1085;&#1080;&#1077;%20&#1090;&#1086;&#1084;%202%20%20&#1054;.&#1052;..docx" TargetMode="External"/><Relationship Id="rId164" Type="http://schemas.openxmlformats.org/officeDocument/2006/relationships/hyperlink" Target="file:///D:\Source\Ses\Docs\&#1054;&#1075;&#1083;&#1072;&#1074;&#1083;&#1077;&#1085;&#1080;&#1077;%20&#1090;&#1086;&#1084;%202%20%20&#1054;.&#1052;..docx" TargetMode="External"/><Relationship Id="rId169" Type="http://schemas.openxmlformats.org/officeDocument/2006/relationships/hyperlink" Target="file:///D:\Source\Ses\Docs\&#1054;&#1075;&#1083;&#1072;&#1074;&#1083;&#1077;&#1085;&#1080;&#1077;%20&#1090;&#1086;&#1084;%202%20%20&#1054;.&#1052;..docx" TargetMode="External"/><Relationship Id="rId185" Type="http://schemas.openxmlformats.org/officeDocument/2006/relationships/image" Target="media/image4.wmf"/><Relationship Id="rId334" Type="http://schemas.openxmlformats.org/officeDocument/2006/relationships/hyperlink" Target="file:///D:\Source\Ses\Docs\&#1054;&#1075;&#1083;&#1072;&#1074;&#1083;&#1077;&#1085;&#1080;&#1077;%20&#1090;&#1086;&#1084;%202%20%20&#1054;.&#1052;..docx" TargetMode="External"/><Relationship Id="rId350" Type="http://schemas.openxmlformats.org/officeDocument/2006/relationships/hyperlink" Target="file:///D:\Source\Ses\Docs\&#1054;&#1075;&#1083;&#1072;&#1074;&#1083;&#1077;&#1085;&#1080;&#1077;%20&#1090;&#1086;&#1084;%202%20%20&#1054;.&#1052;..docx" TargetMode="External"/><Relationship Id="rId355" Type="http://schemas.openxmlformats.org/officeDocument/2006/relationships/hyperlink" Target="file:///D:\Source\Ses\Docs\&#1054;&#1075;&#1083;&#1072;&#1074;&#1083;&#1077;&#1085;&#1080;&#1077;%20&#1090;&#1086;&#1084;%202%20%20&#1054;.&#1052;..docx" TargetMode="External"/><Relationship Id="rId4" Type="http://schemas.microsoft.com/office/2007/relationships/stylesWithEffects" Target="stylesWithEffects.xml"/><Relationship Id="rId9" Type="http://schemas.openxmlformats.org/officeDocument/2006/relationships/footer" Target="footer1.xml"/><Relationship Id="rId180" Type="http://schemas.openxmlformats.org/officeDocument/2006/relationships/hyperlink" Target="file:///D:\Source\Ses\Docs\&#1054;&#1075;&#1083;&#1072;&#1074;&#1083;&#1077;&#1085;&#1080;&#1077;%20&#1090;&#1086;&#1084;%202%20%20&#1054;.&#1052;..docx" TargetMode="External"/><Relationship Id="rId210" Type="http://schemas.openxmlformats.org/officeDocument/2006/relationships/hyperlink" Target="file:///D:\Source\Ses\Docs\&#1054;&#1075;&#1083;&#1072;&#1074;&#1083;&#1077;&#1085;&#1080;&#1077;%20&#1090;&#1086;&#1084;%202%20%20&#1054;.&#1052;..docx" TargetMode="External"/><Relationship Id="rId215" Type="http://schemas.openxmlformats.org/officeDocument/2006/relationships/hyperlink" Target="file:///D:\Source\Ses\Docs\&#1054;&#1075;&#1083;&#1072;&#1074;&#1083;&#1077;&#1085;&#1080;&#1077;%20&#1090;&#1086;&#1084;%202%20%20&#1054;.&#1052;..docx" TargetMode="External"/><Relationship Id="rId236" Type="http://schemas.openxmlformats.org/officeDocument/2006/relationships/hyperlink" Target="file:///D:\Source\Ses\Docs\&#1054;&#1075;&#1083;&#1072;&#1074;&#1083;&#1077;&#1085;&#1080;&#1077;%20&#1090;&#1086;&#1084;%202%20%20&#1054;.&#1052;..docx" TargetMode="External"/><Relationship Id="rId257" Type="http://schemas.openxmlformats.org/officeDocument/2006/relationships/hyperlink" Target="file:///D:\Source\Ses\Docs\&#1054;&#1075;&#1083;&#1072;&#1074;&#1083;&#1077;&#1085;&#1080;&#1077;%20&#1090;&#1086;&#1084;%202%20%20&#1054;.&#1052;..docx" TargetMode="External"/><Relationship Id="rId278" Type="http://schemas.openxmlformats.org/officeDocument/2006/relationships/hyperlink" Target="file:///D:\Source\Ses\Docs\&#1054;&#1075;&#1083;&#1072;&#1074;&#1083;&#1077;&#1085;&#1080;&#1077;%20&#1090;&#1086;&#1084;%202%20%20&#1054;.&#1052;..docx" TargetMode="External"/><Relationship Id="rId26" Type="http://schemas.openxmlformats.org/officeDocument/2006/relationships/hyperlink" Target="file:///C:\Users\t1\Desktop\&#1082;&#1080;&#1088;&#1086;&#1074;&#1089;&#1082;\2019%20&#1058;&#1086;&#1084;%201%20&#1057;&#1093;&#1077;&#1084;&#1072;%20&#1058;&#1057;%20&#1050;&#1080;&#1088;&#1086;&#1074;&#1089;&#1082;.doc" TargetMode="External"/><Relationship Id="rId231" Type="http://schemas.openxmlformats.org/officeDocument/2006/relationships/hyperlink" Target="file:///D:\Source\Ses\Docs\&#1054;&#1075;&#1083;&#1072;&#1074;&#1083;&#1077;&#1085;&#1080;&#1077;%20&#1090;&#1086;&#1084;%202%20%20&#1054;.&#1052;..docx" TargetMode="External"/><Relationship Id="rId252" Type="http://schemas.openxmlformats.org/officeDocument/2006/relationships/hyperlink" Target="file:///D:\Source\Ses\Docs\&#1054;&#1075;&#1083;&#1072;&#1074;&#1083;&#1077;&#1085;&#1080;&#1077;%20&#1090;&#1086;&#1084;%202%20%20&#1054;.&#1052;..docx" TargetMode="External"/><Relationship Id="rId273" Type="http://schemas.openxmlformats.org/officeDocument/2006/relationships/hyperlink" Target="file:///D:\Source\Ses\Docs\&#1054;&#1075;&#1083;&#1072;&#1074;&#1083;&#1077;&#1085;&#1080;&#1077;%20&#1090;&#1086;&#1084;%202%20%20&#1054;.&#1052;..docx" TargetMode="External"/><Relationship Id="rId294" Type="http://schemas.openxmlformats.org/officeDocument/2006/relationships/hyperlink" Target="file:///D:\Source\Ses\Docs\&#1054;&#1075;&#1083;&#1072;&#1074;&#1083;&#1077;&#1085;&#1080;&#1077;%20&#1090;&#1086;&#1084;%202%20%20&#1054;.&#1052;..docx" TargetMode="External"/><Relationship Id="rId308" Type="http://schemas.openxmlformats.org/officeDocument/2006/relationships/hyperlink" Target="file:///D:\Source\Ses\Docs\&#1054;&#1075;&#1083;&#1072;&#1074;&#1083;&#1077;&#1085;&#1080;&#1077;%20&#1090;&#1086;&#1084;%202%20%20&#1054;.&#1052;..docx" TargetMode="External"/><Relationship Id="rId329" Type="http://schemas.openxmlformats.org/officeDocument/2006/relationships/hyperlink" Target="file:///D:\Source\Ses\Docs\&#1054;&#1075;&#1083;&#1072;&#1074;&#1083;&#1077;&#1085;&#1080;&#1077;%20&#1090;&#1086;&#1084;%202%20%20&#1054;.&#1052;..docx" TargetMode="External"/><Relationship Id="rId47" Type="http://schemas.openxmlformats.org/officeDocument/2006/relationships/hyperlink" Target="file:///C:\Users\t1\Desktop\&#1082;&#1080;&#1088;&#1086;&#1074;&#1089;&#1082;\2019%20&#1058;&#1086;&#1084;%201%20&#1057;&#1093;&#1077;&#1084;&#1072;%20&#1058;&#1057;%20&#1050;&#1080;&#1088;&#1086;&#1074;&#1089;&#1082;.doc" TargetMode="External"/><Relationship Id="rId68" Type="http://schemas.openxmlformats.org/officeDocument/2006/relationships/hyperlink" Target="file:///C:\Users\t1\Desktop\&#1082;&#1080;&#1088;&#1086;&#1074;&#1089;&#1082;\2019%20&#1058;&#1086;&#1084;%201%20&#1057;&#1093;&#1077;&#1084;&#1072;%20&#1058;&#1057;%20&#1050;&#1080;&#1088;&#1086;&#1074;&#1089;&#1082;.doc" TargetMode="External"/><Relationship Id="rId89" Type="http://schemas.openxmlformats.org/officeDocument/2006/relationships/hyperlink" Target="file:///C:\Users\t1\Desktop\&#1082;&#1080;&#1088;&#1086;&#1074;&#1089;&#1082;\2019%20&#1058;&#1086;&#1084;%201%20&#1057;&#1093;&#1077;&#1084;&#1072;%20&#1058;&#1057;%20&#1050;&#1080;&#1088;&#1086;&#1074;&#1089;&#1082;.doc" TargetMode="External"/><Relationship Id="rId112" Type="http://schemas.openxmlformats.org/officeDocument/2006/relationships/hyperlink" Target="file:///C:\Users\t1\Desktop\&#1082;&#1080;&#1088;&#1086;&#1074;&#1089;&#1082;\2019%20&#1058;&#1086;&#1084;%201%20&#1057;&#1093;&#1077;&#1084;&#1072;%20&#1058;&#1057;%20&#1050;&#1080;&#1088;&#1086;&#1074;&#1089;&#1082;.doc" TargetMode="External"/><Relationship Id="rId133" Type="http://schemas.openxmlformats.org/officeDocument/2006/relationships/hyperlink" Target="file:///C:\Users\t1\Desktop\&#1082;&#1080;&#1088;&#1086;&#1074;&#1089;&#1082;\2019%20&#1058;&#1086;&#1084;%201%20&#1057;&#1093;&#1077;&#1084;&#1072;%20&#1058;&#1057;%20&#1050;&#1080;&#1088;&#1086;&#1074;&#1089;&#1082;.doc" TargetMode="External"/><Relationship Id="rId154" Type="http://schemas.openxmlformats.org/officeDocument/2006/relationships/hyperlink" Target="file:///D:\Source\Ses\Docs\&#1054;&#1075;&#1083;&#1072;&#1074;&#1083;&#1077;&#1085;&#1080;&#1077;%20&#1090;&#1086;&#1084;%202%20%20&#1054;.&#1052;..docx" TargetMode="External"/><Relationship Id="rId175" Type="http://schemas.openxmlformats.org/officeDocument/2006/relationships/hyperlink" Target="file:///D:\Source\Ses\Docs\&#1054;&#1075;&#1083;&#1072;&#1074;&#1083;&#1077;&#1085;&#1080;&#1077;%20&#1090;&#1086;&#1084;%202%20%20&#1054;.&#1052;..docx" TargetMode="External"/><Relationship Id="rId340" Type="http://schemas.openxmlformats.org/officeDocument/2006/relationships/hyperlink" Target="file:///D:\Source\Ses\Docs\&#1054;&#1075;&#1083;&#1072;&#1074;&#1083;&#1077;&#1085;&#1080;&#1077;%20&#1090;&#1086;&#1084;%202%20%20&#1054;.&#1052;..docx" TargetMode="External"/><Relationship Id="rId196" Type="http://schemas.openxmlformats.org/officeDocument/2006/relationships/hyperlink" Target="file:///D:\Source\Ses\Docs\&#1054;&#1075;&#1083;&#1072;&#1074;&#1083;&#1077;&#1085;&#1080;&#1077;%20&#1090;&#1086;&#1084;%202%20%20&#1054;.&#1052;..docx" TargetMode="External"/><Relationship Id="rId200" Type="http://schemas.openxmlformats.org/officeDocument/2006/relationships/hyperlink" Target="file:///D:\Source\Ses\Docs\&#1054;&#1075;&#1083;&#1072;&#1074;&#1083;&#1077;&#1085;&#1080;&#1077;%20&#1090;&#1086;&#1084;%202%20%20&#1054;.&#1052;..docx" TargetMode="External"/><Relationship Id="rId16" Type="http://schemas.openxmlformats.org/officeDocument/2006/relationships/hyperlink" Target="file:///C:\Users\t1\Desktop\&#1082;&#1080;&#1088;&#1086;&#1074;&#1089;&#1082;\2019%20&#1058;&#1086;&#1084;%201%20&#1057;&#1093;&#1077;&#1084;&#1072;%20&#1058;&#1057;%20&#1050;&#1080;&#1088;&#1086;&#1074;&#1089;&#1082;.doc" TargetMode="External"/><Relationship Id="rId221" Type="http://schemas.openxmlformats.org/officeDocument/2006/relationships/hyperlink" Target="file:///D:\Source\Ses\Docs\&#1054;&#1075;&#1083;&#1072;&#1074;&#1083;&#1077;&#1085;&#1080;&#1077;%20&#1090;&#1086;&#1084;%202%20%20&#1054;.&#1052;..docx" TargetMode="External"/><Relationship Id="rId242" Type="http://schemas.openxmlformats.org/officeDocument/2006/relationships/hyperlink" Target="file:///D:\Source\Ses\Docs\&#1054;&#1075;&#1083;&#1072;&#1074;&#1083;&#1077;&#1085;&#1080;&#1077;%20&#1090;&#1086;&#1084;%202%20%20&#1054;.&#1052;..docx" TargetMode="External"/><Relationship Id="rId263" Type="http://schemas.openxmlformats.org/officeDocument/2006/relationships/hyperlink" Target="file:///D:\Source\Ses\Docs\&#1054;&#1075;&#1083;&#1072;&#1074;&#1083;&#1077;&#1085;&#1080;&#1077;%20&#1090;&#1086;&#1084;%202%20%20&#1054;.&#1052;..docx" TargetMode="External"/><Relationship Id="rId284" Type="http://schemas.openxmlformats.org/officeDocument/2006/relationships/hyperlink" Target="file:///D:\Source\Ses\Docs\&#1054;&#1075;&#1083;&#1072;&#1074;&#1083;&#1077;&#1085;&#1080;&#1077;%20&#1090;&#1086;&#1084;%202%20%20&#1054;.&#1052;..docx" TargetMode="External"/><Relationship Id="rId319" Type="http://schemas.openxmlformats.org/officeDocument/2006/relationships/hyperlink" Target="file:///D:\Source\Ses\Docs\&#1054;&#1075;&#1083;&#1072;&#1074;&#1083;&#1077;&#1085;&#1080;&#1077;%20&#1090;&#1086;&#1084;%202%20%20&#1054;.&#1052;..docx" TargetMode="External"/><Relationship Id="rId37" Type="http://schemas.openxmlformats.org/officeDocument/2006/relationships/hyperlink" Target="file:///C:\Users\t1\Desktop\&#1082;&#1080;&#1088;&#1086;&#1074;&#1089;&#1082;\2019%20&#1058;&#1086;&#1084;%201%20&#1057;&#1093;&#1077;&#1084;&#1072;%20&#1058;&#1057;%20&#1050;&#1080;&#1088;&#1086;&#1074;&#1089;&#1082;.doc" TargetMode="External"/><Relationship Id="rId58" Type="http://schemas.openxmlformats.org/officeDocument/2006/relationships/hyperlink" Target="file:///C:\Users\t1\Desktop\&#1082;&#1080;&#1088;&#1086;&#1074;&#1089;&#1082;\2019%20&#1058;&#1086;&#1084;%201%20&#1057;&#1093;&#1077;&#1084;&#1072;%20&#1058;&#1057;%20&#1050;&#1080;&#1088;&#1086;&#1074;&#1089;&#1082;.doc" TargetMode="External"/><Relationship Id="rId79" Type="http://schemas.openxmlformats.org/officeDocument/2006/relationships/hyperlink" Target="file:///C:\Users\t1\Desktop\&#1082;&#1080;&#1088;&#1086;&#1074;&#1089;&#1082;\2019%20&#1058;&#1086;&#1084;%201%20&#1057;&#1093;&#1077;&#1084;&#1072;%20&#1058;&#1057;%20&#1050;&#1080;&#1088;&#1086;&#1074;&#1089;&#1082;.doc" TargetMode="External"/><Relationship Id="rId102" Type="http://schemas.openxmlformats.org/officeDocument/2006/relationships/hyperlink" Target="file:///C:\Users\t1\Desktop\&#1082;&#1080;&#1088;&#1086;&#1074;&#1089;&#1082;\2019%20&#1058;&#1086;&#1084;%201%20&#1057;&#1093;&#1077;&#1084;&#1072;%20&#1058;&#1057;%20&#1050;&#1080;&#1088;&#1086;&#1074;&#1089;&#1082;.doc" TargetMode="External"/><Relationship Id="rId123" Type="http://schemas.openxmlformats.org/officeDocument/2006/relationships/hyperlink" Target="file:///C:\Users\t1\Desktop\&#1082;&#1080;&#1088;&#1086;&#1074;&#1089;&#1082;\2019%20&#1058;&#1086;&#1084;%201%20&#1057;&#1093;&#1077;&#1084;&#1072;%20&#1058;&#1057;%20&#1050;&#1080;&#1088;&#1086;&#1074;&#1089;&#1082;.doc" TargetMode="External"/><Relationship Id="rId144" Type="http://schemas.openxmlformats.org/officeDocument/2006/relationships/hyperlink" Target="file:///C:\Users\t1\Desktop\&#1082;&#1080;&#1088;&#1086;&#1074;&#1089;&#1082;\2019%20&#1058;&#1086;&#1084;%201%20&#1057;&#1093;&#1077;&#1084;&#1072;%20&#1058;&#1057;%20&#1050;&#1080;&#1088;&#1086;&#1074;&#1089;&#1082;.doc" TargetMode="External"/><Relationship Id="rId330" Type="http://schemas.openxmlformats.org/officeDocument/2006/relationships/hyperlink" Target="file:///D:\Source\Ses\Docs\&#1054;&#1075;&#1083;&#1072;&#1074;&#1083;&#1077;&#1085;&#1080;&#1077;%20&#1090;&#1086;&#1084;%202%20%20&#1054;.&#1052;..docx" TargetMode="External"/><Relationship Id="rId90" Type="http://schemas.openxmlformats.org/officeDocument/2006/relationships/hyperlink" Target="file:///C:\Users\t1\Desktop\&#1082;&#1080;&#1088;&#1086;&#1074;&#1089;&#1082;\2019%20&#1058;&#1086;&#1084;%201%20&#1057;&#1093;&#1077;&#1084;&#1072;%20&#1058;&#1057;%20&#1050;&#1080;&#1088;&#1086;&#1074;&#1089;&#1082;.doc" TargetMode="External"/><Relationship Id="rId165" Type="http://schemas.openxmlformats.org/officeDocument/2006/relationships/hyperlink" Target="file:///D:\Source\Ses\Docs\&#1054;&#1075;&#1083;&#1072;&#1074;&#1083;&#1077;&#1085;&#1080;&#1077;%20&#1090;&#1086;&#1084;%202%20%20&#1054;.&#1052;..docx" TargetMode="External"/><Relationship Id="rId186" Type="http://schemas.openxmlformats.org/officeDocument/2006/relationships/oleObject" Target="embeddings/oleObject2.bin"/><Relationship Id="rId351" Type="http://schemas.openxmlformats.org/officeDocument/2006/relationships/hyperlink" Target="file:///D:\Source\Ses\Docs\&#1054;&#1075;&#1083;&#1072;&#1074;&#1083;&#1077;&#1085;&#1080;&#1077;%20&#1090;&#1086;&#1084;%202%20%20&#1054;.&#1052;..docx" TargetMode="External"/><Relationship Id="rId211" Type="http://schemas.openxmlformats.org/officeDocument/2006/relationships/hyperlink" Target="file:///D:\Source\Ses\Docs\&#1054;&#1075;&#1083;&#1072;&#1074;&#1083;&#1077;&#1085;&#1080;&#1077;%20&#1090;&#1086;&#1084;%202%20%20&#1054;.&#1052;..docx" TargetMode="External"/><Relationship Id="rId232" Type="http://schemas.openxmlformats.org/officeDocument/2006/relationships/hyperlink" Target="file:///D:\Source\Ses\Docs\&#1054;&#1075;&#1083;&#1072;&#1074;&#1083;&#1077;&#1085;&#1080;&#1077;%20&#1090;&#1086;&#1084;%202%20%20&#1054;.&#1052;..docx" TargetMode="External"/><Relationship Id="rId253" Type="http://schemas.openxmlformats.org/officeDocument/2006/relationships/hyperlink" Target="file:///D:\Source\Ses\Docs\&#1054;&#1075;&#1083;&#1072;&#1074;&#1083;&#1077;&#1085;&#1080;&#1077;%20&#1090;&#1086;&#1084;%202%20%20&#1054;.&#1052;..docx" TargetMode="External"/><Relationship Id="rId274" Type="http://schemas.openxmlformats.org/officeDocument/2006/relationships/hyperlink" Target="file:///D:\Source\Ses\Docs\&#1054;&#1075;&#1083;&#1072;&#1074;&#1083;&#1077;&#1085;&#1080;&#1077;%20&#1090;&#1086;&#1084;%202%20%20&#1054;.&#1052;..docx" TargetMode="External"/><Relationship Id="rId295" Type="http://schemas.openxmlformats.org/officeDocument/2006/relationships/image" Target="media/image6.jpeg"/><Relationship Id="rId309" Type="http://schemas.openxmlformats.org/officeDocument/2006/relationships/hyperlink" Target="file:///D:\Source\Ses\Docs\&#1054;&#1075;&#1083;&#1072;&#1074;&#1083;&#1077;&#1085;&#1080;&#1077;%20&#1090;&#1086;&#1084;%202%20%20&#1054;.&#1052;..docx" TargetMode="External"/><Relationship Id="rId27" Type="http://schemas.openxmlformats.org/officeDocument/2006/relationships/hyperlink" Target="file:///C:\Users\t1\Desktop\&#1082;&#1080;&#1088;&#1086;&#1074;&#1089;&#1082;\2019%20&#1058;&#1086;&#1084;%201%20&#1057;&#1093;&#1077;&#1084;&#1072;%20&#1058;&#1057;%20&#1050;&#1080;&#1088;&#1086;&#1074;&#1089;&#1082;.doc" TargetMode="External"/><Relationship Id="rId48" Type="http://schemas.openxmlformats.org/officeDocument/2006/relationships/hyperlink" Target="file:///C:\Users\t1\Desktop\&#1082;&#1080;&#1088;&#1086;&#1074;&#1089;&#1082;\2019%20&#1058;&#1086;&#1084;%201%20&#1057;&#1093;&#1077;&#1084;&#1072;%20&#1058;&#1057;%20&#1050;&#1080;&#1088;&#1086;&#1074;&#1089;&#1082;.doc" TargetMode="External"/><Relationship Id="rId69" Type="http://schemas.openxmlformats.org/officeDocument/2006/relationships/hyperlink" Target="file:///C:\Users\t1\Desktop\&#1082;&#1080;&#1088;&#1086;&#1074;&#1089;&#1082;\2019%20&#1058;&#1086;&#1084;%201%20&#1057;&#1093;&#1077;&#1084;&#1072;%20&#1058;&#1057;%20&#1050;&#1080;&#1088;&#1086;&#1074;&#1089;&#1082;.doc" TargetMode="External"/><Relationship Id="rId113" Type="http://schemas.openxmlformats.org/officeDocument/2006/relationships/hyperlink" Target="file:///C:\Users\t1\Desktop\&#1082;&#1080;&#1088;&#1086;&#1074;&#1089;&#1082;\2019%20&#1058;&#1086;&#1084;%201%20&#1057;&#1093;&#1077;&#1084;&#1072;%20&#1058;&#1057;%20&#1050;&#1080;&#1088;&#1086;&#1074;&#1089;&#1082;.doc" TargetMode="External"/><Relationship Id="rId134" Type="http://schemas.openxmlformats.org/officeDocument/2006/relationships/hyperlink" Target="file:///C:\Users\t1\Desktop\&#1082;&#1080;&#1088;&#1086;&#1074;&#1089;&#1082;\2019%20&#1058;&#1086;&#1084;%201%20&#1057;&#1093;&#1077;&#1084;&#1072;%20&#1058;&#1057;%20&#1050;&#1080;&#1088;&#1086;&#1074;&#1089;&#1082;.doc" TargetMode="External"/><Relationship Id="rId320" Type="http://schemas.openxmlformats.org/officeDocument/2006/relationships/hyperlink" Target="file:///D:\Source\Ses\Docs\&#1054;&#1075;&#1083;&#1072;&#1074;&#1083;&#1077;&#1085;&#1080;&#1077;%20&#1090;&#1086;&#1084;%202%20%20&#1054;.&#1052;..docx" TargetMode="External"/><Relationship Id="rId80" Type="http://schemas.openxmlformats.org/officeDocument/2006/relationships/hyperlink" Target="file:///C:\Users\t1\Desktop\&#1082;&#1080;&#1088;&#1086;&#1074;&#1089;&#1082;\2019%20&#1058;&#1086;&#1084;%201%20&#1057;&#1093;&#1077;&#1084;&#1072;%20&#1058;&#1057;%20&#1050;&#1080;&#1088;&#1086;&#1074;&#1089;&#1082;.doc" TargetMode="External"/><Relationship Id="rId155" Type="http://schemas.openxmlformats.org/officeDocument/2006/relationships/hyperlink" Target="file:///D:\Source\Ses\Docs\&#1054;&#1075;&#1083;&#1072;&#1074;&#1083;&#1077;&#1085;&#1080;&#1077;%20&#1090;&#1086;&#1084;%202%20%20&#1054;.&#1052;..docx" TargetMode="External"/><Relationship Id="rId176" Type="http://schemas.openxmlformats.org/officeDocument/2006/relationships/hyperlink" Target="file:///D:\Source\Ses\Docs\&#1054;&#1075;&#1083;&#1072;&#1074;&#1083;&#1077;&#1085;&#1080;&#1077;%20&#1090;&#1086;&#1084;%202%20%20&#1054;.&#1052;..docx" TargetMode="External"/><Relationship Id="rId197" Type="http://schemas.openxmlformats.org/officeDocument/2006/relationships/hyperlink" Target="file:///D:\Source\Ses\Docs\&#1054;&#1075;&#1083;&#1072;&#1074;&#1083;&#1077;&#1085;&#1080;&#1077;%20&#1090;&#1086;&#1084;%202%20%20&#1054;.&#1052;..docx" TargetMode="External"/><Relationship Id="rId341" Type="http://schemas.openxmlformats.org/officeDocument/2006/relationships/hyperlink" Target="file:///D:\Source\Ses\Docs\&#1054;&#1075;&#1083;&#1072;&#1074;&#1083;&#1077;&#1085;&#1080;&#1077;%20&#1090;&#1086;&#1084;%202%20%20&#1054;.&#1052;..docx" TargetMode="External"/><Relationship Id="rId201" Type="http://schemas.openxmlformats.org/officeDocument/2006/relationships/hyperlink" Target="file:///D:\Source\Ses\Docs\&#1054;&#1075;&#1083;&#1072;&#1074;&#1083;&#1077;&#1085;&#1080;&#1077;%20&#1090;&#1086;&#1084;%202%20%20&#1054;.&#1052;..docx" TargetMode="External"/><Relationship Id="rId222" Type="http://schemas.openxmlformats.org/officeDocument/2006/relationships/hyperlink" Target="file:///D:\Source\Ses\Docs\&#1054;&#1075;&#1083;&#1072;&#1074;&#1083;&#1077;&#1085;&#1080;&#1077;%20&#1090;&#1086;&#1084;%202%20%20&#1054;.&#1052;..docx" TargetMode="External"/><Relationship Id="rId243" Type="http://schemas.openxmlformats.org/officeDocument/2006/relationships/hyperlink" Target="file:///D:\Source\Ses\Docs\&#1054;&#1075;&#1083;&#1072;&#1074;&#1083;&#1077;&#1085;&#1080;&#1077;%20&#1090;&#1086;&#1084;%202%20%20&#1054;.&#1052;..docx" TargetMode="External"/><Relationship Id="rId264" Type="http://schemas.openxmlformats.org/officeDocument/2006/relationships/hyperlink" Target="file:///D:\Source\Ses\Docs\&#1054;&#1075;&#1083;&#1072;&#1074;&#1083;&#1077;&#1085;&#1080;&#1077;%20&#1090;&#1086;&#1084;%202%20%20&#1054;.&#1052;..docx" TargetMode="External"/><Relationship Id="rId285" Type="http://schemas.openxmlformats.org/officeDocument/2006/relationships/hyperlink" Target="file:///D:\Source\Ses\Docs\&#1054;&#1075;&#1083;&#1072;&#1074;&#1083;&#1077;&#1085;&#1080;&#1077;%20&#1090;&#1086;&#1084;%202%20%20&#1054;.&#1052;..docx" TargetMode="External"/><Relationship Id="rId17" Type="http://schemas.openxmlformats.org/officeDocument/2006/relationships/hyperlink" Target="file:///C:\Users\t1\Desktop\&#1082;&#1080;&#1088;&#1086;&#1074;&#1089;&#1082;\2019%20&#1058;&#1086;&#1084;%201%20&#1057;&#1093;&#1077;&#1084;&#1072;%20&#1058;&#1057;%20&#1050;&#1080;&#1088;&#1086;&#1074;&#1089;&#1082;.doc" TargetMode="External"/><Relationship Id="rId38" Type="http://schemas.openxmlformats.org/officeDocument/2006/relationships/hyperlink" Target="file:///C:\Users\t1\Desktop\&#1082;&#1080;&#1088;&#1086;&#1074;&#1089;&#1082;\2019%20&#1058;&#1086;&#1084;%201%20&#1057;&#1093;&#1077;&#1084;&#1072;%20&#1058;&#1057;%20&#1050;&#1080;&#1088;&#1086;&#1074;&#1089;&#1082;.doc" TargetMode="External"/><Relationship Id="rId59" Type="http://schemas.openxmlformats.org/officeDocument/2006/relationships/hyperlink" Target="file:///C:\Users\t1\Desktop\&#1082;&#1080;&#1088;&#1086;&#1074;&#1089;&#1082;\2019%20&#1058;&#1086;&#1084;%201%20&#1057;&#1093;&#1077;&#1084;&#1072;%20&#1058;&#1057;%20&#1050;&#1080;&#1088;&#1086;&#1074;&#1089;&#1082;.doc" TargetMode="External"/><Relationship Id="rId103" Type="http://schemas.openxmlformats.org/officeDocument/2006/relationships/hyperlink" Target="file:///C:\Users\t1\Desktop\&#1082;&#1080;&#1088;&#1086;&#1074;&#1089;&#1082;\2019%20&#1058;&#1086;&#1084;%201%20&#1057;&#1093;&#1077;&#1084;&#1072;%20&#1058;&#1057;%20&#1050;&#1080;&#1088;&#1086;&#1074;&#1089;&#1082;.doc" TargetMode="External"/><Relationship Id="rId124" Type="http://schemas.openxmlformats.org/officeDocument/2006/relationships/hyperlink" Target="file:///C:\Users\t1\Desktop\&#1082;&#1080;&#1088;&#1086;&#1074;&#1089;&#1082;\2019%20&#1058;&#1086;&#1084;%201%20&#1057;&#1093;&#1077;&#1084;&#1072;%20&#1058;&#1057;%20&#1050;&#1080;&#1088;&#1086;&#1074;&#1089;&#1082;.doc" TargetMode="External"/><Relationship Id="rId310" Type="http://schemas.openxmlformats.org/officeDocument/2006/relationships/hyperlink" Target="file:///D:\Source\Ses\Docs\&#1054;&#1075;&#1083;&#1072;&#1074;&#1083;&#1077;&#1085;&#1080;&#1077;%20&#1090;&#1086;&#1084;%202%20%20&#1054;.&#1052;..docx" TargetMode="External"/><Relationship Id="rId70" Type="http://schemas.openxmlformats.org/officeDocument/2006/relationships/hyperlink" Target="file:///C:\Users\t1\Desktop\&#1082;&#1080;&#1088;&#1086;&#1074;&#1089;&#1082;\2019%20&#1058;&#1086;&#1084;%201%20&#1057;&#1093;&#1077;&#1084;&#1072;%20&#1058;&#1057;%20&#1050;&#1080;&#1088;&#1086;&#1074;&#1089;&#1082;.doc" TargetMode="External"/><Relationship Id="rId91" Type="http://schemas.openxmlformats.org/officeDocument/2006/relationships/hyperlink" Target="file:///C:\Users\t1\Desktop\&#1082;&#1080;&#1088;&#1086;&#1074;&#1089;&#1082;\2019%20&#1058;&#1086;&#1084;%201%20&#1057;&#1093;&#1077;&#1084;&#1072;%20&#1058;&#1057;%20&#1050;&#1080;&#1088;&#1086;&#1074;&#1089;&#1082;.doc" TargetMode="External"/><Relationship Id="rId145" Type="http://schemas.openxmlformats.org/officeDocument/2006/relationships/hyperlink" Target="file:///C:\Users\t1\Desktop\&#1082;&#1080;&#1088;&#1086;&#1074;&#1089;&#1082;\2019%20&#1058;&#1086;&#1084;%201%20&#1057;&#1093;&#1077;&#1084;&#1072;%20&#1058;&#1057;%20&#1050;&#1080;&#1088;&#1086;&#1074;&#1089;&#1082;.doc" TargetMode="External"/><Relationship Id="rId166" Type="http://schemas.openxmlformats.org/officeDocument/2006/relationships/hyperlink" Target="file:///D:\Source\Ses\Docs\&#1054;&#1075;&#1083;&#1072;&#1074;&#1083;&#1077;&#1085;&#1080;&#1077;%20&#1090;&#1086;&#1084;%202%20%20&#1054;.&#1052;..docx" TargetMode="External"/><Relationship Id="rId187" Type="http://schemas.openxmlformats.org/officeDocument/2006/relationships/image" Target="media/image5.wmf"/><Relationship Id="rId331" Type="http://schemas.openxmlformats.org/officeDocument/2006/relationships/hyperlink" Target="file:///D:\Source\Ses\Docs\&#1054;&#1075;&#1083;&#1072;&#1074;&#1083;&#1077;&#1085;&#1080;&#1077;%20&#1090;&#1086;&#1084;%202%20%20&#1054;.&#1052;..docx" TargetMode="External"/><Relationship Id="rId352" Type="http://schemas.openxmlformats.org/officeDocument/2006/relationships/hyperlink" Target="file:///D:\Source\Ses\Docs\&#1054;&#1075;&#1083;&#1072;&#1074;&#1083;&#1077;&#1085;&#1080;&#1077;%20&#1090;&#1086;&#1084;%202%20%20&#1054;.&#1052;..docx" TargetMode="External"/><Relationship Id="rId1" Type="http://schemas.openxmlformats.org/officeDocument/2006/relationships/customXml" Target="../customXml/item1.xml"/><Relationship Id="rId212" Type="http://schemas.openxmlformats.org/officeDocument/2006/relationships/hyperlink" Target="file:///D:\Source\Ses\Docs\&#1054;&#1075;&#1083;&#1072;&#1074;&#1083;&#1077;&#1085;&#1080;&#1077;%20&#1090;&#1086;&#1084;%202%20%20&#1054;.&#1052;..docx" TargetMode="External"/><Relationship Id="rId233" Type="http://schemas.openxmlformats.org/officeDocument/2006/relationships/hyperlink" Target="file:///D:\Source\Ses\Docs\&#1054;&#1075;&#1083;&#1072;&#1074;&#1083;&#1077;&#1085;&#1080;&#1077;%20&#1090;&#1086;&#1084;%202%20%20&#1054;.&#1052;..docx" TargetMode="External"/><Relationship Id="rId254" Type="http://schemas.openxmlformats.org/officeDocument/2006/relationships/hyperlink" Target="file:///D:\Source\Ses\Docs\&#1054;&#1075;&#1083;&#1072;&#1074;&#1083;&#1077;&#1085;&#1080;&#1077;%20&#1090;&#1086;&#1084;%202%20%20&#1054;.&#1052;..docx" TargetMode="External"/><Relationship Id="rId28" Type="http://schemas.openxmlformats.org/officeDocument/2006/relationships/hyperlink" Target="file:///C:\Users\t1\Desktop\&#1082;&#1080;&#1088;&#1086;&#1074;&#1089;&#1082;\2019%20&#1058;&#1086;&#1084;%201%20&#1057;&#1093;&#1077;&#1084;&#1072;%20&#1058;&#1057;%20&#1050;&#1080;&#1088;&#1086;&#1074;&#1089;&#1082;.doc" TargetMode="External"/><Relationship Id="rId49" Type="http://schemas.openxmlformats.org/officeDocument/2006/relationships/hyperlink" Target="file:///C:\Users\t1\Desktop\&#1082;&#1080;&#1088;&#1086;&#1074;&#1089;&#1082;\2019%20&#1058;&#1086;&#1084;%201%20&#1057;&#1093;&#1077;&#1084;&#1072;%20&#1058;&#1057;%20&#1050;&#1080;&#1088;&#1086;&#1074;&#1089;&#1082;.doc" TargetMode="External"/><Relationship Id="rId114" Type="http://schemas.openxmlformats.org/officeDocument/2006/relationships/hyperlink" Target="file:///C:\Users\t1\Desktop\&#1082;&#1080;&#1088;&#1086;&#1074;&#1089;&#1082;\2019%20&#1058;&#1086;&#1084;%201%20&#1057;&#1093;&#1077;&#1084;&#1072;%20&#1058;&#1057;%20&#1050;&#1080;&#1088;&#1086;&#1074;&#1089;&#1082;.doc" TargetMode="External"/><Relationship Id="rId275" Type="http://schemas.openxmlformats.org/officeDocument/2006/relationships/hyperlink" Target="file:///D:\Source\Ses\Docs\&#1054;&#1075;&#1083;&#1072;&#1074;&#1083;&#1077;&#1085;&#1080;&#1077;%20&#1090;&#1086;&#1084;%202%20%20&#1054;.&#1052;..docx" TargetMode="External"/><Relationship Id="rId296" Type="http://schemas.openxmlformats.org/officeDocument/2006/relationships/hyperlink" Target="file:///D:\Source\Ses\Docs\&#1054;&#1075;&#1083;&#1072;&#1074;&#1083;&#1077;&#1085;&#1080;&#1077;%20&#1090;&#1086;&#1084;%202%20%20&#1054;.&#1052;..docx" TargetMode="External"/><Relationship Id="rId300" Type="http://schemas.openxmlformats.org/officeDocument/2006/relationships/hyperlink" Target="file:///D:\Source\Ses\Docs\&#1054;&#1075;&#1083;&#1072;&#1074;&#1083;&#1077;&#1085;&#1080;&#1077;%20&#1090;&#1086;&#1084;%202%20%20&#1054;.&#1052;..docx" TargetMode="External"/><Relationship Id="rId60" Type="http://schemas.openxmlformats.org/officeDocument/2006/relationships/hyperlink" Target="file:///C:\Users\t1\Desktop\&#1082;&#1080;&#1088;&#1086;&#1074;&#1089;&#1082;\2019%20&#1058;&#1086;&#1084;%201%20&#1057;&#1093;&#1077;&#1084;&#1072;%20&#1058;&#1057;%20&#1050;&#1080;&#1088;&#1086;&#1074;&#1089;&#1082;.doc" TargetMode="External"/><Relationship Id="rId81" Type="http://schemas.openxmlformats.org/officeDocument/2006/relationships/hyperlink" Target="file:///C:\Users\t1\Desktop\&#1082;&#1080;&#1088;&#1086;&#1074;&#1089;&#1082;\2019%20&#1058;&#1086;&#1084;%201%20&#1057;&#1093;&#1077;&#1084;&#1072;%20&#1058;&#1057;%20&#1050;&#1080;&#1088;&#1086;&#1074;&#1089;&#1082;.doc" TargetMode="External"/><Relationship Id="rId135" Type="http://schemas.openxmlformats.org/officeDocument/2006/relationships/hyperlink" Target="file:///C:\Users\t1\Desktop\&#1082;&#1080;&#1088;&#1086;&#1074;&#1089;&#1082;\2019%20&#1058;&#1086;&#1084;%201%20&#1057;&#1093;&#1077;&#1084;&#1072;%20&#1058;&#1057;%20&#1050;&#1080;&#1088;&#1086;&#1074;&#1089;&#1082;.doc" TargetMode="External"/><Relationship Id="rId156" Type="http://schemas.openxmlformats.org/officeDocument/2006/relationships/hyperlink" Target="file:///D:\Source\Ses\Docs\&#1054;&#1075;&#1083;&#1072;&#1074;&#1083;&#1077;&#1085;&#1080;&#1077;%20&#1090;&#1086;&#1084;%202%20%20&#1054;.&#1052;..docx" TargetMode="External"/><Relationship Id="rId177" Type="http://schemas.openxmlformats.org/officeDocument/2006/relationships/hyperlink" Target="file:///D:\Source\Ses\Docs\&#1054;&#1075;&#1083;&#1072;&#1074;&#1083;&#1077;&#1085;&#1080;&#1077;%20&#1090;&#1086;&#1084;%202%20%20&#1054;.&#1052;..docx" TargetMode="External"/><Relationship Id="rId198" Type="http://schemas.openxmlformats.org/officeDocument/2006/relationships/hyperlink" Target="file:///D:\Source\Ses\Docs\&#1054;&#1075;&#1083;&#1072;&#1074;&#1083;&#1077;&#1085;&#1080;&#1077;%20&#1090;&#1086;&#1084;%202%20%20&#1054;.&#1052;..docx" TargetMode="External"/><Relationship Id="rId321" Type="http://schemas.openxmlformats.org/officeDocument/2006/relationships/hyperlink" Target="file:///D:\Source\Ses\Docs\&#1054;&#1075;&#1083;&#1072;&#1074;&#1083;&#1077;&#1085;&#1080;&#1077;%20&#1090;&#1086;&#1084;%202%20%20&#1054;.&#1052;..docx" TargetMode="External"/><Relationship Id="rId342" Type="http://schemas.openxmlformats.org/officeDocument/2006/relationships/hyperlink" Target="file:///D:\Source\Ses\Docs\&#1054;&#1075;&#1083;&#1072;&#1074;&#1083;&#1077;&#1085;&#1080;&#1077;%20&#1090;&#1086;&#1084;%202%20%20&#1054;.&#1052;..docx" TargetMode="External"/><Relationship Id="rId202" Type="http://schemas.openxmlformats.org/officeDocument/2006/relationships/hyperlink" Target="file:///D:\Source\Ses\Docs\&#1054;&#1075;&#1083;&#1072;&#1074;&#1083;&#1077;&#1085;&#1080;&#1077;%20&#1090;&#1086;&#1084;%202%20%20&#1054;.&#1052;..docx" TargetMode="External"/><Relationship Id="rId223" Type="http://schemas.openxmlformats.org/officeDocument/2006/relationships/hyperlink" Target="file:///D:\Source\Ses\Docs\&#1054;&#1075;&#1083;&#1072;&#1074;&#1083;&#1077;&#1085;&#1080;&#1077;%20&#1090;&#1086;&#1084;%202%20%20&#1054;.&#1052;..docx" TargetMode="External"/><Relationship Id="rId244" Type="http://schemas.openxmlformats.org/officeDocument/2006/relationships/hyperlink" Target="file:///D:\Source\Ses\Docs\&#1054;&#1075;&#1083;&#1072;&#1074;&#1083;&#1077;&#1085;&#1080;&#1077;%20&#1090;&#1086;&#1084;%202%20%20&#1054;.&#1052;..docx" TargetMode="External"/><Relationship Id="rId18" Type="http://schemas.openxmlformats.org/officeDocument/2006/relationships/hyperlink" Target="file:///C:\Users\t1\Desktop\&#1082;&#1080;&#1088;&#1086;&#1074;&#1089;&#1082;\2019%20&#1058;&#1086;&#1084;%201%20&#1057;&#1093;&#1077;&#1084;&#1072;%20&#1058;&#1057;%20&#1050;&#1080;&#1088;&#1086;&#1074;&#1089;&#1082;.doc" TargetMode="External"/><Relationship Id="rId39" Type="http://schemas.openxmlformats.org/officeDocument/2006/relationships/hyperlink" Target="file:///C:\Users\t1\Desktop\&#1082;&#1080;&#1088;&#1086;&#1074;&#1089;&#1082;\2019%20&#1058;&#1086;&#1084;%201%20&#1057;&#1093;&#1077;&#1084;&#1072;%20&#1058;&#1057;%20&#1050;&#1080;&#1088;&#1086;&#1074;&#1089;&#1082;.doc" TargetMode="External"/><Relationship Id="rId265" Type="http://schemas.openxmlformats.org/officeDocument/2006/relationships/hyperlink" Target="file:///D:\Source\Ses\Docs\&#1054;&#1075;&#1083;&#1072;&#1074;&#1083;&#1077;&#1085;&#1080;&#1077;%20&#1090;&#1086;&#1084;%202%20%20&#1054;.&#1052;..docx" TargetMode="External"/><Relationship Id="rId286" Type="http://schemas.openxmlformats.org/officeDocument/2006/relationships/hyperlink" Target="file:///D:\Source\Ses\Docs\&#1054;&#1075;&#1083;&#1072;&#1074;&#1083;&#1077;&#1085;&#1080;&#1077;%20&#1090;&#1086;&#1084;%202%20%20&#1054;.&#1052;..docx" TargetMode="External"/><Relationship Id="rId50" Type="http://schemas.openxmlformats.org/officeDocument/2006/relationships/hyperlink" Target="file:///C:\Users\t1\Desktop\&#1082;&#1080;&#1088;&#1086;&#1074;&#1089;&#1082;\2019%20&#1058;&#1086;&#1084;%201%20&#1057;&#1093;&#1077;&#1084;&#1072;%20&#1058;&#1057;%20&#1050;&#1080;&#1088;&#1086;&#1074;&#1089;&#1082;.doc" TargetMode="External"/><Relationship Id="rId104" Type="http://schemas.openxmlformats.org/officeDocument/2006/relationships/hyperlink" Target="file:///C:\Users\t1\Desktop\&#1082;&#1080;&#1088;&#1086;&#1074;&#1089;&#1082;\2019%20&#1058;&#1086;&#1084;%201%20&#1057;&#1093;&#1077;&#1084;&#1072;%20&#1058;&#1057;%20&#1050;&#1080;&#1088;&#1086;&#1074;&#1089;&#1082;.doc" TargetMode="External"/><Relationship Id="rId125" Type="http://schemas.openxmlformats.org/officeDocument/2006/relationships/hyperlink" Target="file:///C:\Users\t1\Desktop\&#1082;&#1080;&#1088;&#1086;&#1074;&#1089;&#1082;\2019%20&#1058;&#1086;&#1084;%201%20&#1057;&#1093;&#1077;&#1084;&#1072;%20&#1058;&#1057;%20&#1050;&#1080;&#1088;&#1086;&#1074;&#1089;&#1082;.doc" TargetMode="External"/><Relationship Id="rId146" Type="http://schemas.openxmlformats.org/officeDocument/2006/relationships/hyperlink" Target="file:///D:\Source\Ses\Docs\&#1054;&#1075;&#1083;&#1072;&#1074;&#1083;&#1077;&#1085;&#1080;&#1077;%20&#1090;&#1086;&#1084;%202%20%20&#1054;.&#1052;..docx" TargetMode="External"/><Relationship Id="rId167" Type="http://schemas.openxmlformats.org/officeDocument/2006/relationships/hyperlink" Target="file:///D:\Source\Ses\Docs\&#1054;&#1075;&#1083;&#1072;&#1074;&#1083;&#1077;&#1085;&#1080;&#1077;%20&#1090;&#1086;&#1084;%202%20%20&#1054;.&#1052;..docx" TargetMode="External"/><Relationship Id="rId188" Type="http://schemas.openxmlformats.org/officeDocument/2006/relationships/oleObject" Target="embeddings/oleObject3.bin"/><Relationship Id="rId311" Type="http://schemas.openxmlformats.org/officeDocument/2006/relationships/hyperlink" Target="file:///D:\Source\Ses\Docs\&#1054;&#1075;&#1083;&#1072;&#1074;&#1083;&#1077;&#1085;&#1080;&#1077;%20&#1090;&#1086;&#1084;%202%20%20&#1054;.&#1052;..docx" TargetMode="External"/><Relationship Id="rId332" Type="http://schemas.openxmlformats.org/officeDocument/2006/relationships/hyperlink" Target="file:///D:\Source\Ses\Docs\&#1054;&#1075;&#1083;&#1072;&#1074;&#1083;&#1077;&#1085;&#1080;&#1077;%20&#1090;&#1086;&#1084;%202%20%20&#1054;.&#1052;..docx" TargetMode="External"/><Relationship Id="rId353" Type="http://schemas.openxmlformats.org/officeDocument/2006/relationships/hyperlink" Target="file:///D:\Source\Ses\Docs\&#1054;&#1075;&#1083;&#1072;&#1074;&#1083;&#1077;&#1085;&#1080;&#1077;%20&#1090;&#1086;&#1084;%202%20%20&#1054;.&#1052;..docx" TargetMode="External"/><Relationship Id="rId71" Type="http://schemas.openxmlformats.org/officeDocument/2006/relationships/hyperlink" Target="file:///C:\Users\t1\Desktop\&#1082;&#1080;&#1088;&#1086;&#1074;&#1089;&#1082;\2019%20&#1058;&#1086;&#1084;%201%20&#1057;&#1093;&#1077;&#1084;&#1072;%20&#1058;&#1057;%20&#1050;&#1080;&#1088;&#1086;&#1074;&#1089;&#1082;.doc" TargetMode="External"/><Relationship Id="rId92" Type="http://schemas.openxmlformats.org/officeDocument/2006/relationships/hyperlink" Target="file:///C:\Users\t1\Desktop\&#1082;&#1080;&#1088;&#1086;&#1074;&#1089;&#1082;\2019%20&#1058;&#1086;&#1084;%201%20&#1057;&#1093;&#1077;&#1084;&#1072;%20&#1058;&#1057;%20&#1050;&#1080;&#1088;&#1086;&#1074;&#1089;&#1082;.doc" TargetMode="External"/><Relationship Id="rId213" Type="http://schemas.openxmlformats.org/officeDocument/2006/relationships/hyperlink" Target="file:///D:\Source\Ses\Docs\&#1054;&#1075;&#1083;&#1072;&#1074;&#1083;&#1077;&#1085;&#1080;&#1077;%20&#1090;&#1086;&#1084;%202%20%20&#1054;.&#1052;..docx" TargetMode="External"/><Relationship Id="rId234" Type="http://schemas.openxmlformats.org/officeDocument/2006/relationships/hyperlink" Target="file:///D:\Source\Ses\Docs\&#1054;&#1075;&#1083;&#1072;&#1074;&#1083;&#1077;&#1085;&#1080;&#1077;%20&#1090;&#1086;&#1084;%202%20%20&#1054;.&#1052;..docx" TargetMode="External"/><Relationship Id="rId2" Type="http://schemas.openxmlformats.org/officeDocument/2006/relationships/numbering" Target="numbering.xml"/><Relationship Id="rId29" Type="http://schemas.openxmlformats.org/officeDocument/2006/relationships/hyperlink" Target="file:///C:\Users\t1\Desktop\&#1082;&#1080;&#1088;&#1086;&#1074;&#1089;&#1082;\2019%20&#1058;&#1086;&#1084;%201%20&#1057;&#1093;&#1077;&#1084;&#1072;%20&#1058;&#1057;%20&#1050;&#1080;&#1088;&#1086;&#1074;&#1089;&#1082;.doc" TargetMode="External"/><Relationship Id="rId255" Type="http://schemas.openxmlformats.org/officeDocument/2006/relationships/hyperlink" Target="file:///D:\Source\Ses\Docs\&#1054;&#1075;&#1083;&#1072;&#1074;&#1083;&#1077;&#1085;&#1080;&#1077;%20&#1090;&#1086;&#1084;%202%20%20&#1054;.&#1052;..docx" TargetMode="External"/><Relationship Id="rId276" Type="http://schemas.openxmlformats.org/officeDocument/2006/relationships/hyperlink" Target="file:///D:\Source\Ses\Docs\&#1054;&#1075;&#1083;&#1072;&#1074;&#1083;&#1077;&#1085;&#1080;&#1077;%20&#1090;&#1086;&#1084;%202%20%20&#1054;.&#1052;..docx" TargetMode="External"/><Relationship Id="rId297" Type="http://schemas.openxmlformats.org/officeDocument/2006/relationships/hyperlink" Target="http://internet.garant.ru/document/redirect/71274648/0" TargetMode="External"/><Relationship Id="rId40" Type="http://schemas.openxmlformats.org/officeDocument/2006/relationships/hyperlink" Target="file:///C:\Users\t1\Desktop\&#1082;&#1080;&#1088;&#1086;&#1074;&#1089;&#1082;\2019%20&#1058;&#1086;&#1084;%201%20&#1057;&#1093;&#1077;&#1084;&#1072;%20&#1058;&#1057;%20&#1050;&#1080;&#1088;&#1086;&#1074;&#1089;&#1082;.doc" TargetMode="External"/><Relationship Id="rId115" Type="http://schemas.openxmlformats.org/officeDocument/2006/relationships/hyperlink" Target="file:///C:\Users\t1\Desktop\&#1082;&#1080;&#1088;&#1086;&#1074;&#1089;&#1082;\2019%20&#1058;&#1086;&#1084;%201%20&#1057;&#1093;&#1077;&#1084;&#1072;%20&#1058;&#1057;%20&#1050;&#1080;&#1088;&#1086;&#1074;&#1089;&#1082;.doc" TargetMode="External"/><Relationship Id="rId136" Type="http://schemas.openxmlformats.org/officeDocument/2006/relationships/hyperlink" Target="file:///C:\Users\t1\Desktop\&#1082;&#1080;&#1088;&#1086;&#1074;&#1089;&#1082;\2019%20&#1058;&#1086;&#1084;%201%20&#1057;&#1093;&#1077;&#1084;&#1072;%20&#1058;&#1057;%20&#1050;&#1080;&#1088;&#1086;&#1074;&#1089;&#1082;.doc" TargetMode="External"/><Relationship Id="rId157" Type="http://schemas.openxmlformats.org/officeDocument/2006/relationships/hyperlink" Target="file:///D:\Source\Ses\Docs\&#1054;&#1075;&#1083;&#1072;&#1074;&#1083;&#1077;&#1085;&#1080;&#1077;%20&#1090;&#1086;&#1084;%202%20%20&#1054;.&#1052;..docx" TargetMode="External"/><Relationship Id="rId178" Type="http://schemas.openxmlformats.org/officeDocument/2006/relationships/hyperlink" Target="file:///D:\Source\Ses\Docs\&#1054;&#1075;&#1083;&#1072;&#1074;&#1083;&#1077;&#1085;&#1080;&#1077;%20&#1090;&#1086;&#1084;%202%20%20&#1054;.&#1052;..docx" TargetMode="External"/><Relationship Id="rId301" Type="http://schemas.openxmlformats.org/officeDocument/2006/relationships/hyperlink" Target="file:///D:\Source\Ses\Docs\&#1054;&#1075;&#1083;&#1072;&#1074;&#1083;&#1077;&#1085;&#1080;&#1077;%20&#1090;&#1086;&#1084;%202%20%20&#1054;.&#1052;..docx" TargetMode="External"/><Relationship Id="rId322" Type="http://schemas.openxmlformats.org/officeDocument/2006/relationships/hyperlink" Target="file:///D:\Source\Ses\Docs\&#1054;&#1075;&#1083;&#1072;&#1074;&#1083;&#1077;&#1085;&#1080;&#1077;%20&#1090;&#1086;&#1084;%202%20%20&#1054;.&#1052;..docx" TargetMode="External"/><Relationship Id="rId343" Type="http://schemas.openxmlformats.org/officeDocument/2006/relationships/hyperlink" Target="file:///D:\Source\Ses\Docs\&#1054;&#1075;&#1083;&#1072;&#1074;&#1083;&#1077;&#1085;&#1080;&#1077;%20&#1090;&#1086;&#1084;%202%20%20&#1054;.&#1052;..docx" TargetMode="External"/><Relationship Id="rId61" Type="http://schemas.openxmlformats.org/officeDocument/2006/relationships/hyperlink" Target="file:///C:\Users\t1\Desktop\&#1082;&#1080;&#1088;&#1086;&#1074;&#1089;&#1082;\2019%20&#1058;&#1086;&#1084;%201%20&#1057;&#1093;&#1077;&#1084;&#1072;%20&#1058;&#1057;%20&#1050;&#1080;&#1088;&#1086;&#1074;&#1089;&#1082;.doc" TargetMode="External"/><Relationship Id="rId82" Type="http://schemas.openxmlformats.org/officeDocument/2006/relationships/hyperlink" Target="file:///C:\Users\t1\Desktop\&#1082;&#1080;&#1088;&#1086;&#1074;&#1089;&#1082;\2019%20&#1058;&#1086;&#1084;%201%20&#1057;&#1093;&#1077;&#1084;&#1072;%20&#1058;&#1057;%20&#1050;&#1080;&#1088;&#1086;&#1074;&#1089;&#1082;.doc" TargetMode="External"/><Relationship Id="rId199" Type="http://schemas.openxmlformats.org/officeDocument/2006/relationships/hyperlink" Target="file:///D:\Source\Ses\Docs\&#1054;&#1075;&#1083;&#1072;&#1074;&#1083;&#1077;&#1085;&#1080;&#1077;%20&#1090;&#1086;&#1084;%202%20%20&#1054;.&#1052;..docx" TargetMode="External"/><Relationship Id="rId203" Type="http://schemas.openxmlformats.org/officeDocument/2006/relationships/hyperlink" Target="file:///D:\Source\Ses\Docs\&#1054;&#1075;&#1083;&#1072;&#1074;&#1083;&#1077;&#1085;&#1080;&#1077;%20&#1090;&#1086;&#1084;%202%20%20&#1054;.&#1052;..docx" TargetMode="External"/><Relationship Id="rId19" Type="http://schemas.openxmlformats.org/officeDocument/2006/relationships/hyperlink" Target="file:///C:\Users\t1\Desktop\&#1082;&#1080;&#1088;&#1086;&#1074;&#1089;&#1082;\2019%20&#1058;&#1086;&#1084;%201%20&#1057;&#1093;&#1077;&#1084;&#1072;%20&#1058;&#1057;%20&#1050;&#1080;&#1088;&#1086;&#1074;&#1089;&#1082;.doc" TargetMode="External"/><Relationship Id="rId224" Type="http://schemas.openxmlformats.org/officeDocument/2006/relationships/hyperlink" Target="file:///D:\Source\Ses\Docs\&#1054;&#1075;&#1083;&#1072;&#1074;&#1083;&#1077;&#1085;&#1080;&#1077;%20&#1090;&#1086;&#1084;%202%20%20&#1054;.&#1052;..docx" TargetMode="External"/><Relationship Id="rId245" Type="http://schemas.openxmlformats.org/officeDocument/2006/relationships/hyperlink" Target="file:///D:\Source\Ses\Docs\&#1054;&#1075;&#1083;&#1072;&#1074;&#1083;&#1077;&#1085;&#1080;&#1077;%20&#1090;&#1086;&#1084;%202%20%20&#1054;.&#1052;..docx" TargetMode="External"/><Relationship Id="rId266" Type="http://schemas.openxmlformats.org/officeDocument/2006/relationships/hyperlink" Target="file:///D:\Source\Ses\Docs\&#1054;&#1075;&#1083;&#1072;&#1074;&#1083;&#1077;&#1085;&#1080;&#1077;%20&#1090;&#1086;&#1084;%202%20%20&#1054;.&#1052;..docx" TargetMode="External"/><Relationship Id="rId287" Type="http://schemas.openxmlformats.org/officeDocument/2006/relationships/hyperlink" Target="file:///D:\Source\Ses\Docs\&#1054;&#1075;&#1083;&#1072;&#1074;&#1083;&#1077;&#1085;&#1080;&#1077;%20&#1090;&#1086;&#1084;%202%20%20&#1054;.&#1052;..docx" TargetMode="External"/><Relationship Id="rId30" Type="http://schemas.openxmlformats.org/officeDocument/2006/relationships/hyperlink" Target="file:///C:\Users\t1\Desktop\&#1082;&#1080;&#1088;&#1086;&#1074;&#1089;&#1082;\2019%20&#1058;&#1086;&#1084;%201%20&#1057;&#1093;&#1077;&#1084;&#1072;%20&#1058;&#1057;%20&#1050;&#1080;&#1088;&#1086;&#1074;&#1089;&#1082;.doc" TargetMode="External"/><Relationship Id="rId105" Type="http://schemas.openxmlformats.org/officeDocument/2006/relationships/hyperlink" Target="file:///C:\Users\t1\Desktop\&#1082;&#1080;&#1088;&#1086;&#1074;&#1089;&#1082;\2019%20&#1058;&#1086;&#1084;%201%20&#1057;&#1093;&#1077;&#1084;&#1072;%20&#1058;&#1057;%20&#1050;&#1080;&#1088;&#1086;&#1074;&#1089;&#1082;.doc" TargetMode="External"/><Relationship Id="rId126" Type="http://schemas.openxmlformats.org/officeDocument/2006/relationships/hyperlink" Target="file:///C:\Users\t1\Desktop\&#1082;&#1080;&#1088;&#1086;&#1074;&#1089;&#1082;\2019%20&#1058;&#1086;&#1084;%201%20&#1057;&#1093;&#1077;&#1084;&#1072;%20&#1058;&#1057;%20&#1050;&#1080;&#1088;&#1086;&#1074;&#1089;&#1082;.doc" TargetMode="External"/><Relationship Id="rId147" Type="http://schemas.openxmlformats.org/officeDocument/2006/relationships/hyperlink" Target="file:///D:\Source\Ses\Docs\&#1054;&#1075;&#1083;&#1072;&#1074;&#1083;&#1077;&#1085;&#1080;&#1077;%20&#1090;&#1086;&#1084;%202%20%20&#1054;.&#1052;..docx" TargetMode="External"/><Relationship Id="rId168" Type="http://schemas.openxmlformats.org/officeDocument/2006/relationships/hyperlink" Target="file:///D:\Source\Ses\Docs\&#1054;&#1075;&#1083;&#1072;&#1074;&#1083;&#1077;&#1085;&#1080;&#1077;%20&#1090;&#1086;&#1084;%202%20%20&#1054;.&#1052;..docx" TargetMode="External"/><Relationship Id="rId312" Type="http://schemas.openxmlformats.org/officeDocument/2006/relationships/hyperlink" Target="file:///D:\Source\Ses\Docs\&#1054;&#1075;&#1083;&#1072;&#1074;&#1083;&#1077;&#1085;&#1080;&#1077;%20&#1090;&#1086;&#1084;%202%20%20&#1054;.&#1052;..docx" TargetMode="External"/><Relationship Id="rId333" Type="http://schemas.openxmlformats.org/officeDocument/2006/relationships/hyperlink" Target="file:///D:\Source\Ses\Docs\&#1054;&#1075;&#1083;&#1072;&#1074;&#1083;&#1077;&#1085;&#1080;&#1077;%20&#1090;&#1086;&#1084;%202%20%20&#1054;.&#1052;..docx" TargetMode="External"/><Relationship Id="rId354" Type="http://schemas.openxmlformats.org/officeDocument/2006/relationships/hyperlink" Target="file:///D:\Source\Ses\Docs\&#1054;&#1075;&#1083;&#1072;&#1074;&#1083;&#1077;&#1085;&#1080;&#1077;%20&#1090;&#1086;&#1084;%202%20%20&#1054;.&#1052;..docx" TargetMode="External"/><Relationship Id="rId51" Type="http://schemas.openxmlformats.org/officeDocument/2006/relationships/hyperlink" Target="file:///C:\Users\t1\Desktop\&#1082;&#1080;&#1088;&#1086;&#1074;&#1089;&#1082;\2019%20&#1058;&#1086;&#1084;%201%20&#1057;&#1093;&#1077;&#1084;&#1072;%20&#1058;&#1057;%20&#1050;&#1080;&#1088;&#1086;&#1074;&#1089;&#1082;.doc" TargetMode="External"/><Relationship Id="rId72" Type="http://schemas.openxmlformats.org/officeDocument/2006/relationships/hyperlink" Target="file:///C:\Users\t1\Desktop\&#1082;&#1080;&#1088;&#1086;&#1074;&#1089;&#1082;\2019%20&#1058;&#1086;&#1084;%201%20&#1057;&#1093;&#1077;&#1084;&#1072;%20&#1058;&#1057;%20&#1050;&#1080;&#1088;&#1086;&#1074;&#1089;&#1082;.doc" TargetMode="External"/><Relationship Id="rId93" Type="http://schemas.openxmlformats.org/officeDocument/2006/relationships/hyperlink" Target="file:///C:\Users\t1\Desktop\&#1082;&#1080;&#1088;&#1086;&#1074;&#1089;&#1082;\2019%20&#1058;&#1086;&#1084;%201%20&#1057;&#1093;&#1077;&#1084;&#1072;%20&#1058;&#1057;%20&#1050;&#1080;&#1088;&#1086;&#1074;&#1089;&#1082;.doc" TargetMode="External"/><Relationship Id="rId189" Type="http://schemas.openxmlformats.org/officeDocument/2006/relationships/hyperlink" Target="file:///D:\Source\Ses\Docs\&#1054;&#1075;&#1083;&#1072;&#1074;&#1083;&#1077;&#1085;&#1080;&#1077;%20&#1090;&#1086;&#1084;%202%20%20&#1054;.&#1052;..docx" TargetMode="External"/><Relationship Id="rId3" Type="http://schemas.openxmlformats.org/officeDocument/2006/relationships/styles" Target="styles.xml"/><Relationship Id="rId214" Type="http://schemas.openxmlformats.org/officeDocument/2006/relationships/hyperlink" Target="file:///D:\Source\Ses\Docs\&#1054;&#1075;&#1083;&#1072;&#1074;&#1083;&#1077;&#1085;&#1080;&#1077;%20&#1090;&#1086;&#1084;%202%20%20&#1054;.&#1052;..docx" TargetMode="External"/><Relationship Id="rId235" Type="http://schemas.openxmlformats.org/officeDocument/2006/relationships/hyperlink" Target="file:///D:\Source\Ses\Docs\&#1054;&#1075;&#1083;&#1072;&#1074;&#1083;&#1077;&#1085;&#1080;&#1077;%20&#1090;&#1086;&#1084;%202%20%20&#1054;.&#1052;..docx" TargetMode="External"/><Relationship Id="rId256" Type="http://schemas.openxmlformats.org/officeDocument/2006/relationships/hyperlink" Target="file:///D:\Source\Ses\Docs\&#1054;&#1075;&#1083;&#1072;&#1074;&#1083;&#1077;&#1085;&#1080;&#1077;%20&#1090;&#1086;&#1084;%202%20%20&#1054;.&#1052;..docx" TargetMode="External"/><Relationship Id="rId277" Type="http://schemas.openxmlformats.org/officeDocument/2006/relationships/hyperlink" Target="file:///D:\Source\Ses\Docs\&#1054;&#1075;&#1083;&#1072;&#1074;&#1083;&#1077;&#1085;&#1080;&#1077;%20&#1090;&#1086;&#1084;%202%20%20&#1054;.&#1052;..docx" TargetMode="External"/><Relationship Id="rId298" Type="http://schemas.openxmlformats.org/officeDocument/2006/relationships/hyperlink" Target="file:///D:\Source\Ses\Docs\&#1054;&#1075;&#1083;&#1072;&#1074;&#1083;&#1077;&#1085;&#1080;&#1077;%20&#1090;&#1086;&#1084;%202%20%20&#1054;.&#1052;..docx" TargetMode="External"/><Relationship Id="rId116" Type="http://schemas.openxmlformats.org/officeDocument/2006/relationships/hyperlink" Target="file:///C:\Users\t1\Desktop\&#1082;&#1080;&#1088;&#1086;&#1074;&#1089;&#1082;\2019%20&#1058;&#1086;&#1084;%201%20&#1057;&#1093;&#1077;&#1084;&#1072;%20&#1058;&#1057;%20&#1050;&#1080;&#1088;&#1086;&#1074;&#1089;&#1082;.doc" TargetMode="External"/><Relationship Id="rId137" Type="http://schemas.openxmlformats.org/officeDocument/2006/relationships/hyperlink" Target="file:///C:\Users\t1\Desktop\&#1082;&#1080;&#1088;&#1086;&#1074;&#1089;&#1082;\2019%20&#1058;&#1086;&#1084;%201%20&#1057;&#1093;&#1077;&#1084;&#1072;%20&#1058;&#1057;%20&#1050;&#1080;&#1088;&#1086;&#1074;&#1089;&#1082;.doc" TargetMode="External"/><Relationship Id="rId158" Type="http://schemas.openxmlformats.org/officeDocument/2006/relationships/hyperlink" Target="file:///D:\Source\Ses\Docs\&#1054;&#1075;&#1083;&#1072;&#1074;&#1083;&#1077;&#1085;&#1080;&#1077;%20&#1090;&#1086;&#1084;%202%20%20&#1054;.&#1052;..docx" TargetMode="External"/><Relationship Id="rId302" Type="http://schemas.openxmlformats.org/officeDocument/2006/relationships/hyperlink" Target="file:///D:\Source\Ses\Docs\&#1054;&#1075;&#1083;&#1072;&#1074;&#1083;&#1077;&#1085;&#1080;&#1077;%20&#1090;&#1086;&#1084;%202%20%20&#1054;.&#1052;..docx" TargetMode="External"/><Relationship Id="rId323" Type="http://schemas.openxmlformats.org/officeDocument/2006/relationships/hyperlink" Target="file:///D:\Source\Ses\Docs\&#1054;&#1075;&#1083;&#1072;&#1074;&#1083;&#1077;&#1085;&#1080;&#1077;%20&#1090;&#1086;&#1084;%202%20%20&#1054;.&#1052;..docx" TargetMode="External"/><Relationship Id="rId344" Type="http://schemas.openxmlformats.org/officeDocument/2006/relationships/hyperlink" Target="file:///D:\Source\Ses\Docs\&#1054;&#1075;&#1083;&#1072;&#1074;&#1083;&#1077;&#1085;&#1080;&#1077;%20&#1090;&#1086;&#1084;%202%20%20&#1054;.&#1052;..docx" TargetMode="External"/><Relationship Id="rId20" Type="http://schemas.openxmlformats.org/officeDocument/2006/relationships/hyperlink" Target="file:///C:\Users\t1\Desktop\&#1082;&#1080;&#1088;&#1086;&#1074;&#1089;&#1082;\2019%20&#1058;&#1086;&#1084;%201%20&#1057;&#1093;&#1077;&#1084;&#1072;%20&#1058;&#1057;%20&#1050;&#1080;&#1088;&#1086;&#1074;&#1089;&#1082;.doc" TargetMode="External"/><Relationship Id="rId41" Type="http://schemas.openxmlformats.org/officeDocument/2006/relationships/hyperlink" Target="file:///C:\Users\t1\Desktop\&#1082;&#1080;&#1088;&#1086;&#1074;&#1089;&#1082;\2019%20&#1058;&#1086;&#1084;%201%20&#1057;&#1093;&#1077;&#1084;&#1072;%20&#1058;&#1057;%20&#1050;&#1080;&#1088;&#1086;&#1074;&#1089;&#1082;.doc" TargetMode="External"/><Relationship Id="rId62" Type="http://schemas.openxmlformats.org/officeDocument/2006/relationships/hyperlink" Target="file:///C:\Users\t1\Desktop\&#1082;&#1080;&#1088;&#1086;&#1074;&#1089;&#1082;\2019%20&#1058;&#1086;&#1084;%201%20&#1057;&#1093;&#1077;&#1084;&#1072;%20&#1058;&#1057;%20&#1050;&#1080;&#1088;&#1086;&#1074;&#1089;&#1082;.doc" TargetMode="External"/><Relationship Id="rId83" Type="http://schemas.openxmlformats.org/officeDocument/2006/relationships/hyperlink" Target="file:///C:\Users\t1\Desktop\&#1082;&#1080;&#1088;&#1086;&#1074;&#1089;&#1082;\2019%20&#1058;&#1086;&#1084;%201%20&#1057;&#1093;&#1077;&#1084;&#1072;%20&#1058;&#1057;%20&#1050;&#1080;&#1088;&#1086;&#1074;&#1089;&#1082;.doc" TargetMode="External"/><Relationship Id="rId179" Type="http://schemas.openxmlformats.org/officeDocument/2006/relationships/hyperlink" Target="file:///D:\Source\Ses\Docs\&#1054;&#1075;&#1083;&#1072;&#1074;&#1083;&#1077;&#1085;&#1080;&#1077;%20&#1090;&#1086;&#1084;%202%20%20&#1054;.&#105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0D890-8550-4F91-B158-61021C4D5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87</Pages>
  <Words>33025</Words>
  <Characters>188247</Characters>
  <Application>Microsoft Office Word</Application>
  <DocSecurity>0</DocSecurity>
  <Lines>1568</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dc:creator>
  <cp:keywords/>
  <dc:description/>
  <cp:lastModifiedBy>Директор</cp:lastModifiedBy>
  <cp:revision>11</cp:revision>
  <cp:lastPrinted>2022-09-06T09:38:00Z</cp:lastPrinted>
  <dcterms:created xsi:type="dcterms:W3CDTF">2022-05-30T09:52:00Z</dcterms:created>
  <dcterms:modified xsi:type="dcterms:W3CDTF">2025-05-14T02:25:00Z</dcterms:modified>
</cp:coreProperties>
</file>