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8" w:rsidRPr="00E008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8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00838" w:rsidRPr="00E0083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6F18A4" wp14:editId="7611300E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838">
        <w:rPr>
          <w:rFonts w:ascii="Times New Roman" w:hAnsi="Times New Roman" w:cs="Times New Roman"/>
          <w:sz w:val="26"/>
          <w:szCs w:val="26"/>
        </w:rPr>
        <w:t xml:space="preserve">    </w:t>
      </w:r>
      <w:r w:rsidRPr="00E00838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838">
        <w:rPr>
          <w:rFonts w:ascii="Times New Roman" w:hAnsi="Times New Roman" w:cs="Times New Roman"/>
          <w:b/>
          <w:bCs/>
          <w:sz w:val="26"/>
          <w:szCs w:val="26"/>
        </w:rPr>
        <w:t>КРАСНОЯРСКИЙ  КРАЙ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38">
        <w:rPr>
          <w:rFonts w:ascii="Times New Roman" w:hAnsi="Times New Roman" w:cs="Times New Roman"/>
          <w:b/>
          <w:bCs/>
          <w:sz w:val="26"/>
          <w:szCs w:val="26"/>
        </w:rPr>
        <w:t>АЧИНСКИЙ РАЙОН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3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685201" w:rsidRPr="00E00838">
        <w:rPr>
          <w:rFonts w:ascii="Times New Roman" w:hAnsi="Times New Roman" w:cs="Times New Roman"/>
          <w:b/>
          <w:sz w:val="26"/>
          <w:szCs w:val="26"/>
        </w:rPr>
        <w:t>БЕЛОЯРСКОГО</w:t>
      </w:r>
      <w:r w:rsidRPr="00E00838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00E38" w:rsidRPr="00E00838" w:rsidRDefault="00200E38" w:rsidP="00200E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00E38" w:rsidRPr="00E00838" w:rsidRDefault="00200E38" w:rsidP="00200E38">
      <w:pPr>
        <w:pStyle w:val="1"/>
        <w:jc w:val="center"/>
        <w:rPr>
          <w:sz w:val="26"/>
          <w:szCs w:val="26"/>
        </w:rPr>
      </w:pPr>
      <w:r w:rsidRPr="00E00838">
        <w:rPr>
          <w:sz w:val="26"/>
          <w:szCs w:val="26"/>
        </w:rPr>
        <w:t>ПОСТАНОВЛЕНИЕ</w:t>
      </w:r>
    </w:p>
    <w:p w:rsidR="00200E38" w:rsidRPr="00E00838" w:rsidRDefault="00200E38" w:rsidP="00200E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201" w:rsidRPr="00E00838" w:rsidRDefault="00E00838" w:rsidP="006852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00838">
        <w:rPr>
          <w:rFonts w:ascii="Times New Roman" w:hAnsi="Times New Roman" w:cs="Times New Roman"/>
          <w:bCs/>
          <w:sz w:val="26"/>
          <w:szCs w:val="26"/>
        </w:rPr>
        <w:t>06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>.0</w:t>
      </w:r>
      <w:r w:rsidRPr="00E00838">
        <w:rPr>
          <w:rFonts w:ascii="Times New Roman" w:hAnsi="Times New Roman" w:cs="Times New Roman"/>
          <w:bCs/>
          <w:sz w:val="26"/>
          <w:szCs w:val="26"/>
        </w:rPr>
        <w:t>4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>.</w:t>
      </w:r>
      <w:r w:rsidRPr="00E00838">
        <w:rPr>
          <w:rFonts w:ascii="Times New Roman" w:hAnsi="Times New Roman" w:cs="Times New Roman"/>
          <w:bCs/>
          <w:sz w:val="26"/>
          <w:szCs w:val="26"/>
        </w:rPr>
        <w:t>2022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с. Белый Яр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          № </w:t>
      </w:r>
      <w:r w:rsidRPr="00E00838">
        <w:rPr>
          <w:rFonts w:ascii="Times New Roman" w:hAnsi="Times New Roman" w:cs="Times New Roman"/>
          <w:bCs/>
          <w:sz w:val="26"/>
          <w:szCs w:val="26"/>
        </w:rPr>
        <w:t>24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>-П</w:t>
      </w:r>
    </w:p>
    <w:p w:rsidR="00200E38" w:rsidRPr="00E00838" w:rsidRDefault="00200E38" w:rsidP="00200E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</w:p>
    <w:p w:rsidR="00B422F9" w:rsidRPr="00E00838" w:rsidRDefault="00200E38" w:rsidP="00923EC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профилактики </w:t>
      </w:r>
      <w:r w:rsidR="00923ECD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охраняемых законом ценностям на 2022 год </w:t>
      </w:r>
      <w:r w:rsidR="004F1B6F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муниципального </w:t>
      </w:r>
      <w:r w:rsidR="00923ECD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на территории 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Белоярского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923ECD" w:rsidRPr="00E00838" w:rsidRDefault="00923ECD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E38" w:rsidRPr="00E00838" w:rsidRDefault="00923ECD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200E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E38"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Правительства Российской Федерации от </w:t>
      </w:r>
      <w:r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25.06.2021</w:t>
      </w:r>
      <w:r w:rsidR="00200E38"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</w:t>
      </w:r>
      <w:r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990</w:t>
      </w:r>
      <w:r w:rsidR="00200E38"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«Об утверждении </w:t>
      </w:r>
      <w:r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00E38" w:rsidRPr="00E008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», 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</w:t>
      </w:r>
      <w:r w:rsidR="00685201" w:rsidRPr="00E00838">
        <w:rPr>
          <w:rStyle w:val="3"/>
          <w:rFonts w:eastAsiaTheme="minorEastAsia"/>
        </w:rPr>
        <w:t>15, 18 Устава Белоярского сельсовета</w:t>
      </w:r>
      <w:r w:rsidR="00200E38" w:rsidRPr="00E008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="00200E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00E38" w:rsidRPr="00E008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0E38" w:rsidRPr="00E008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</w:t>
      </w:r>
      <w:r w:rsidR="00923ECD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на 2022 год 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муниципального</w:t>
      </w:r>
      <w:r w:rsidR="00923ECD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контроля 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Белоярского</w:t>
      </w:r>
      <w:r w:rsidR="00923ECD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200E38" w:rsidRPr="00E008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85201" w:rsidRPr="00E00838" w:rsidRDefault="00685201" w:rsidP="00685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838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  в информационном листке «Белоярские вести», и подлежит размещению в сети Интернет на официальном сайте администрации Белоярского сельсовета Ачинского района Красноярского края.</w:t>
      </w: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   Глава Белоярского  сельсовета                                          А.С. </w:t>
      </w:r>
      <w:proofErr w:type="spellStart"/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proofErr w:type="spellEnd"/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838" w:rsidRP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01" w:rsidRPr="00E00838" w:rsidRDefault="00685201" w:rsidP="00E008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Наталья Викторовна</w:t>
      </w:r>
    </w:p>
    <w:p w:rsidR="00685201" w:rsidRPr="00E00838" w:rsidRDefault="00685201" w:rsidP="00E008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>8 (39151) 97-2-15</w:t>
      </w:r>
    </w:p>
    <w:p w:rsidR="00200E3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00E3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 администрации</w:t>
      </w:r>
    </w:p>
    <w:p w:rsidR="002B5C5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     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Белоярского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сельсовета </w:t>
      </w:r>
    </w:p>
    <w:p w:rsidR="00200E3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393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008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008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08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0083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200E38" w:rsidRPr="00E0083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00E38" w:rsidRPr="00E00838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00E38" w:rsidRPr="00E00838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профилактики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причинения вреда (ущерба)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охраняемых законом ценностям на 2022 год 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муниципального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жилищного 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на территории </w:t>
      </w:r>
      <w:r w:rsidR="00685201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Белоярского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2B5C58" w:rsidRPr="00E0083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5A" w:rsidRPr="00E00838" w:rsidRDefault="004D3E17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7E545A"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Программы</w:t>
      </w:r>
    </w:p>
    <w:p w:rsidR="007E545A" w:rsidRPr="00E00838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E00838" w:rsidRDefault="007E545A" w:rsidP="00C32D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</w:t>
            </w:r>
            <w:r w:rsidR="00A71164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(ущерба) причинения вреда охраняемым законом ценностям на 2022 год 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муниципального </w:t>
            </w:r>
            <w:r w:rsidR="00A71164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стат</w:t>
            </w:r>
            <w:bookmarkStart w:id="0" w:name="_GoBack"/>
            <w:bookmarkEnd w:id="0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ья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-ФЗ «О государственно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(надзор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) и муниципально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 в Российской Федерации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F37D8" w:rsidRPr="00E00838" w:rsidRDefault="00BF37D8" w:rsidP="00A711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Российской Федерации от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85201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Ачинского района Красноярского края (далее – администрация </w:t>
            </w:r>
            <w:r w:rsidR="00685201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</w:t>
            </w:r>
            <w:r w:rsidR="008F2C3A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сельсовета)</w:t>
            </w:r>
          </w:p>
        </w:tc>
      </w:tr>
      <w:tr w:rsidR="007E545A" w:rsidRPr="00E00838" w:rsidTr="00A71164">
        <w:trPr>
          <w:trHeight w:val="499"/>
        </w:trPr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60" w:type="dxa"/>
          </w:tcPr>
          <w:p w:rsidR="00A71164" w:rsidRPr="00E00838" w:rsidRDefault="007E545A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ствующих причинению или возможному причинению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вреда (ущерба) охраняемы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нарушению обязательных требований, снижение рисков их возникновения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108" w:rsidRPr="00E0083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651964" w:rsidRPr="00E0083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мотивация к соблюдению физическими и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27108" w:rsidRPr="00E00838" w:rsidRDefault="00A27108" w:rsidP="006519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4) предупреждение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060" w:type="dxa"/>
          </w:tcPr>
          <w:p w:rsidR="00A27108" w:rsidRPr="00E00838" w:rsidRDefault="007E545A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(ущерба) охраняемым законом ценностям;</w:t>
            </w:r>
          </w:p>
          <w:p w:rsidR="00A27108" w:rsidRPr="00E00838" w:rsidRDefault="00A27108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 направленных на предотвращение причинения вреда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(ущерба) охраняемым законом ценностям;</w:t>
            </w:r>
          </w:p>
          <w:p w:rsidR="007E545A" w:rsidRPr="00E00838" w:rsidRDefault="00651964" w:rsidP="001406D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1406DD" w:rsidRPr="00E00838" w:rsidRDefault="001406DD" w:rsidP="001406D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1406DD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количество нарушений физическими и </w:t>
            </w:r>
            <w:proofErr w:type="gramStart"/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4) повысить прозрачность деятельности контрольного органа;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E545A" w:rsidRPr="00E00838" w:rsidRDefault="001406DD" w:rsidP="0020624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устранить причины и условия, способствующие совершению физическими и </w:t>
            </w:r>
            <w:proofErr w:type="gramStart"/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E00838" w:rsidRDefault="008F2C3A" w:rsidP="0020624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D3931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E00838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Pr="00E00838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3A" w:rsidRPr="00E00838" w:rsidRDefault="004D3E17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8">
        <w:rPr>
          <w:rFonts w:ascii="Times New Roman" w:hAnsi="Times New Roman" w:cs="Times New Roman"/>
          <w:b/>
          <w:sz w:val="24"/>
          <w:szCs w:val="24"/>
        </w:rPr>
        <w:t>2.</w:t>
      </w:r>
      <w:r w:rsidR="008F2C3A" w:rsidRPr="00E0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24D" w:rsidRPr="00E00838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C32DF6" w:rsidRPr="00E0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F6" w:rsidRPr="00E0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</w:t>
      </w:r>
      <w:r w:rsidR="00C32DF6" w:rsidRPr="00E0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931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685201" w:rsidRPr="00E00838">
        <w:rPr>
          <w:rFonts w:ascii="Times New Roman" w:hAnsi="Times New Roman" w:cs="Times New Roman"/>
          <w:sz w:val="24"/>
          <w:szCs w:val="24"/>
          <w:lang w:eastAsia="ru-RU"/>
        </w:rPr>
        <w:t>Белоярского</w:t>
      </w:r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осуществляется администрацией </w:t>
      </w:r>
      <w:r w:rsidR="00685201" w:rsidRPr="00E00838">
        <w:rPr>
          <w:rFonts w:ascii="Times New Roman" w:hAnsi="Times New Roman" w:cs="Times New Roman"/>
          <w:sz w:val="24"/>
          <w:szCs w:val="24"/>
          <w:lang w:eastAsia="ru-RU"/>
        </w:rPr>
        <w:t>Белоярского</w:t>
      </w:r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hAnsi="Times New Roman" w:cs="Times New Roman"/>
          <w:sz w:val="24"/>
          <w:szCs w:val="24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hAnsi="Times New Roman" w:cs="Times New Roman"/>
          <w:sz w:val="24"/>
          <w:szCs w:val="24"/>
          <w:lang w:eastAsia="ru-RU"/>
        </w:rPr>
        <w:t>Планы проведения плановых проверок  граждан, юридических лиц и индивидуальных предпринимателей на 2021 год не утверждались.</w:t>
      </w:r>
    </w:p>
    <w:p w:rsidR="0020624D" w:rsidRPr="00E00838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hAnsi="Times New Roman" w:cs="Times New Roman"/>
          <w:sz w:val="24"/>
          <w:szCs w:val="24"/>
          <w:lang w:eastAsia="ru-RU"/>
        </w:rPr>
        <w:t>Оснований для проведения внеплановых проверок граждан, юридических лиц и индивидуальных предпринимателей в 2021 году не установлено.</w:t>
      </w:r>
    </w:p>
    <w:p w:rsidR="00921E8A" w:rsidRPr="00E00838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08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актами" в рамках </w:t>
      </w:r>
      <w:r w:rsidR="00C32DF6"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муниципального жилищного контроля на 2021 год </w:t>
      </w:r>
      <w:proofErr w:type="gramStart"/>
      <w:r w:rsidR="00C32DF6" w:rsidRPr="00E00838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="00C32DF6"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 w:rsidR="00685201" w:rsidRPr="00E00838">
        <w:rPr>
          <w:rFonts w:ascii="Times New Roman" w:hAnsi="Times New Roman" w:cs="Times New Roman"/>
          <w:sz w:val="24"/>
          <w:szCs w:val="24"/>
          <w:lang w:eastAsia="ru-RU"/>
        </w:rPr>
        <w:t>Белоярского</w:t>
      </w:r>
      <w:r w:rsidR="00C32DF6"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85201" w:rsidRPr="00E00838">
        <w:rPr>
          <w:rFonts w:ascii="Times New Roman" w:hAnsi="Times New Roman" w:cs="Times New Roman"/>
          <w:sz w:val="24"/>
          <w:szCs w:val="24"/>
        </w:rPr>
        <w:t>№90-П от 25.12.2020</w:t>
      </w:r>
      <w:r w:rsidR="00C32DF6" w:rsidRPr="00E00838">
        <w:rPr>
          <w:rFonts w:ascii="Times New Roman" w:hAnsi="Times New Roman" w:cs="Times New Roman"/>
          <w:sz w:val="24"/>
          <w:szCs w:val="24"/>
          <w:lang w:eastAsia="ru-RU"/>
        </w:rPr>
        <w:t>, профилактические мероприятия выполнены.</w:t>
      </w:r>
    </w:p>
    <w:p w:rsidR="00C32DF6" w:rsidRPr="00E00838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32DF6" w:rsidRPr="00E00838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 w:rsidR="00685201" w:rsidRPr="00E00838">
        <w:rPr>
          <w:rFonts w:ascii="Times New Roman" w:hAnsi="Times New Roman" w:cs="Times New Roman"/>
          <w:sz w:val="24"/>
          <w:szCs w:val="24"/>
          <w:lang w:eastAsia="ru-RU"/>
        </w:rPr>
        <w:t>Белоярского</w:t>
      </w:r>
      <w:r w:rsidRPr="00E008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2022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9D736D" w:rsidRPr="00E00838" w:rsidRDefault="009D736D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36D" w:rsidRPr="00E00838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736D" w:rsidRPr="00E00838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7B" w:rsidRPr="00E00838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Цел</w:t>
      </w:r>
      <w:r w:rsidR="00A3067B" w:rsidRPr="00E00838">
        <w:rPr>
          <w:rFonts w:ascii="Times New Roman" w:hAnsi="Times New Roman" w:cs="Times New Roman"/>
          <w:sz w:val="24"/>
          <w:szCs w:val="24"/>
        </w:rPr>
        <w:t>ями</w:t>
      </w:r>
      <w:r w:rsidRPr="00E00838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 w:rsidR="00A3067B" w:rsidRPr="00E00838">
        <w:rPr>
          <w:rFonts w:ascii="Times New Roman" w:hAnsi="Times New Roman" w:cs="Times New Roman"/>
          <w:sz w:val="24"/>
          <w:szCs w:val="24"/>
        </w:rPr>
        <w:t>ю</w:t>
      </w:r>
      <w:r w:rsidRPr="00E00838">
        <w:rPr>
          <w:rFonts w:ascii="Times New Roman" w:hAnsi="Times New Roman" w:cs="Times New Roman"/>
          <w:sz w:val="24"/>
          <w:szCs w:val="24"/>
        </w:rPr>
        <w:t>тся</w:t>
      </w:r>
      <w:r w:rsidR="00A3067B" w:rsidRPr="00E00838">
        <w:rPr>
          <w:rFonts w:ascii="Times New Roman" w:hAnsi="Times New Roman" w:cs="Times New Roman"/>
          <w:sz w:val="24"/>
          <w:szCs w:val="24"/>
        </w:rPr>
        <w:t>: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 xml:space="preserve">3) мотивация к соблюдению физическими и </w:t>
      </w:r>
      <w:proofErr w:type="gramStart"/>
      <w:r w:rsidRPr="00E00838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 w:rsidRPr="00E00838">
        <w:rPr>
          <w:rFonts w:ascii="Times New Roman" w:hAnsi="Times New Roman" w:cs="Times New Roman"/>
          <w:sz w:val="24"/>
          <w:szCs w:val="24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E0083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00838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2C3A" w:rsidRPr="00E00838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Для достижения эт</w:t>
      </w:r>
      <w:r w:rsidR="00A3067B" w:rsidRPr="00E00838">
        <w:rPr>
          <w:rFonts w:ascii="Times New Roman" w:hAnsi="Times New Roman" w:cs="Times New Roman"/>
          <w:sz w:val="24"/>
          <w:szCs w:val="24"/>
        </w:rPr>
        <w:t>их</w:t>
      </w:r>
      <w:r w:rsidRPr="00E00838">
        <w:rPr>
          <w:rFonts w:ascii="Times New Roman" w:hAnsi="Times New Roman" w:cs="Times New Roman"/>
          <w:sz w:val="24"/>
          <w:szCs w:val="24"/>
        </w:rPr>
        <w:t xml:space="preserve"> цел</w:t>
      </w:r>
      <w:r w:rsidR="00A3067B" w:rsidRPr="00E00838">
        <w:rPr>
          <w:rFonts w:ascii="Times New Roman" w:hAnsi="Times New Roman" w:cs="Times New Roman"/>
          <w:sz w:val="24"/>
          <w:szCs w:val="24"/>
        </w:rPr>
        <w:t>ей</w:t>
      </w:r>
      <w:r w:rsidRPr="00E00838">
        <w:rPr>
          <w:rFonts w:ascii="Times New Roman" w:hAnsi="Times New Roman" w:cs="Times New Roman"/>
          <w:sz w:val="24"/>
          <w:szCs w:val="24"/>
        </w:rPr>
        <w:t xml:space="preserve"> необходимо решить поставленные задачи: 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1) предотвращение рисков причинения вреда (ущерба) охраняемым законом ценностям;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8F2C3A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4) обеспечение доступности информации об обязательных требованиях и необходимых мерах по их исполнению.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3A" w:rsidRPr="00E00838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D736D"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660205" w:rsidRPr="00E00838" w:rsidTr="002E0377">
        <w:tc>
          <w:tcPr>
            <w:tcW w:w="659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E0377" w:rsidRPr="00E00838" w:rsidTr="002E0377">
        <w:trPr>
          <w:trHeight w:val="361"/>
        </w:trPr>
        <w:tc>
          <w:tcPr>
            <w:tcW w:w="9570" w:type="dxa"/>
            <w:gridSpan w:val="4"/>
            <w:vAlign w:val="center"/>
          </w:tcPr>
          <w:p w:rsidR="002E0377" w:rsidRPr="00E00838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</w:t>
            </w:r>
          </w:p>
        </w:tc>
      </w:tr>
      <w:tr w:rsidR="00660205" w:rsidRPr="00E00838" w:rsidTr="002E0377">
        <w:trPr>
          <w:trHeight w:val="273"/>
        </w:trPr>
        <w:tc>
          <w:tcPr>
            <w:tcW w:w="659" w:type="dxa"/>
            <w:vAlign w:val="center"/>
          </w:tcPr>
          <w:p w:rsidR="009D736D" w:rsidRPr="00E00838" w:rsidRDefault="009D736D" w:rsidP="00CB429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A6378B" w:rsidRPr="00E00838" w:rsidRDefault="00CB4290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85201" w:rsidRPr="00E00838">
              <w:rPr>
                <w:rFonts w:ascii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A6378B" w:rsidRPr="00E00838">
              <w:rPr>
                <w:rFonts w:ascii="Times New Roman" w:hAnsi="Times New Roman" w:cs="Times New Roman"/>
                <w:sz w:val="24"/>
                <w:szCs w:val="24"/>
              </w:rPr>
              <w:t>а и поддерж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6378B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состоянии: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290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перечн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0999" w:rsidRPr="00E00838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100999" w:rsidRPr="00E00838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D533D2" w:rsidRPr="00E00838" w:rsidRDefault="00100999" w:rsidP="0010099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</w:t>
            </w:r>
            <w:r w:rsidR="002E0377" w:rsidRPr="00E00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377" w:rsidRPr="00E00838" w:rsidRDefault="002E0377" w:rsidP="0010099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D533D2" w:rsidRPr="00E00838" w:rsidRDefault="00CB429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9D736D" w:rsidRPr="00E00838" w:rsidRDefault="00660205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 </w:t>
            </w:r>
            <w:proofErr w:type="spell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E0377" w:rsidRPr="00E00838" w:rsidTr="00691343">
        <w:tc>
          <w:tcPr>
            <w:tcW w:w="659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2E0377" w:rsidRPr="00E00838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E0377" w:rsidRPr="00E00838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разъяснительной работы в средствах массовой информации;</w:t>
            </w:r>
          </w:p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</w:p>
        </w:tc>
      </w:tr>
      <w:tr w:rsidR="002E0377" w:rsidRPr="00E00838" w:rsidTr="00A65070">
        <w:tc>
          <w:tcPr>
            <w:tcW w:w="9570" w:type="dxa"/>
            <w:gridSpan w:val="4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Объявление предостережения</w:t>
            </w:r>
          </w:p>
        </w:tc>
      </w:tr>
      <w:tr w:rsidR="002E0377" w:rsidRPr="00E00838" w:rsidTr="00691343">
        <w:tc>
          <w:tcPr>
            <w:tcW w:w="659" w:type="dxa"/>
            <w:vAlign w:val="center"/>
          </w:tcPr>
          <w:p w:rsidR="002E0377" w:rsidRPr="00E00838" w:rsidRDefault="002B6369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0377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контролируемому лицу предостережения о недопустимости нарушений обязательных требований в сфере муниципального жилищного контроля</w:t>
            </w:r>
          </w:p>
        </w:tc>
        <w:tc>
          <w:tcPr>
            <w:tcW w:w="2494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</w:p>
        </w:tc>
      </w:tr>
      <w:tr w:rsidR="002E0377" w:rsidRPr="00E00838" w:rsidTr="00370A4F">
        <w:tc>
          <w:tcPr>
            <w:tcW w:w="9570" w:type="dxa"/>
            <w:gridSpan w:val="4"/>
            <w:vAlign w:val="center"/>
          </w:tcPr>
          <w:p w:rsidR="002E0377" w:rsidRPr="00E00838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660205" w:rsidRPr="00E00838" w:rsidTr="002E0377">
        <w:tc>
          <w:tcPr>
            <w:tcW w:w="659" w:type="dxa"/>
            <w:vAlign w:val="center"/>
          </w:tcPr>
          <w:p w:rsidR="00660205" w:rsidRPr="00E00838" w:rsidRDefault="002B636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205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660205" w:rsidRPr="00E00838" w:rsidRDefault="00660205" w:rsidP="0066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660205" w:rsidRPr="00E00838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660205" w:rsidRPr="00E00838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</w:p>
        </w:tc>
      </w:tr>
      <w:tr w:rsidR="002E0377" w:rsidRPr="00E00838" w:rsidTr="00CF305B">
        <w:tc>
          <w:tcPr>
            <w:tcW w:w="9570" w:type="dxa"/>
            <w:gridSpan w:val="4"/>
            <w:vAlign w:val="center"/>
          </w:tcPr>
          <w:p w:rsidR="002E0377" w:rsidRPr="00E00838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64437F" w:rsidRPr="00E00838" w:rsidTr="002E0377">
        <w:tc>
          <w:tcPr>
            <w:tcW w:w="659" w:type="dxa"/>
            <w:vAlign w:val="center"/>
          </w:tcPr>
          <w:p w:rsidR="0064437F" w:rsidRPr="00E00838" w:rsidRDefault="002B636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437F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64437F" w:rsidRPr="00E00838" w:rsidRDefault="0064437F" w:rsidP="0066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94" w:type="dxa"/>
            <w:vAlign w:val="center"/>
          </w:tcPr>
          <w:p w:rsidR="0064437F" w:rsidRPr="00E00838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2570" w:type="dxa"/>
            <w:vAlign w:val="center"/>
          </w:tcPr>
          <w:p w:rsidR="0064437F" w:rsidRPr="00E00838" w:rsidRDefault="0064437F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</w:p>
        </w:tc>
      </w:tr>
    </w:tbl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369" w:rsidRPr="00E00838" w:rsidRDefault="002B6369" w:rsidP="002B636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обобщение правоприменительной практики не установлены, следовательно, доклад о правоприменительной практике в Программе не предусмотрен. 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D" w:rsidRPr="00E00838" w:rsidRDefault="004D3E1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Показатели результативности и эффективности Программы</w:t>
      </w:r>
    </w:p>
    <w:p w:rsidR="002E0377" w:rsidRPr="00E00838" w:rsidRDefault="002E037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376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 устранений либо отсутствие нарушений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812" w:type="dxa"/>
            <w:vAlign w:val="center"/>
          </w:tcPr>
          <w:p w:rsidR="0037621D" w:rsidRPr="00E00838" w:rsidRDefault="00BC4129" w:rsidP="00BC4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vAlign w:val="center"/>
          </w:tcPr>
          <w:p w:rsidR="0037621D" w:rsidRPr="00E00838" w:rsidRDefault="00BC4129" w:rsidP="00BC4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100%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соблюдающих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D3E17" w:rsidRPr="00E00838" w:rsidRDefault="004D3E17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способствует:</w:t>
      </w: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увеличение доли контролируемых лиц, соблюдающих обязательные требования законодательства  </w:t>
      </w:r>
      <w:r w:rsidR="00F56560"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муниципального жилищного контроля;</w:t>
      </w: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685201"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</w:t>
      </w:r>
      <w:r w:rsidRPr="00E0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BF37D8" w:rsidRPr="00E0083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7D8" w:rsidRPr="00E0083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521" w:rsidRPr="00E00838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521" w:rsidRPr="00E00838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E38" w:rsidRPr="00E0083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406" w:rsidRPr="00E00838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124406" w:rsidRPr="00E00838" w:rsidSect="002E03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4C" w:rsidRDefault="0018064C" w:rsidP="002E0377">
      <w:pPr>
        <w:spacing w:after="0" w:line="240" w:lineRule="auto"/>
        <w:ind w:hanging="2"/>
      </w:pPr>
      <w:r>
        <w:separator/>
      </w:r>
    </w:p>
  </w:endnote>
  <w:endnote w:type="continuationSeparator" w:id="0">
    <w:p w:rsidR="0018064C" w:rsidRDefault="0018064C" w:rsidP="002E037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4C" w:rsidRDefault="0018064C" w:rsidP="002E0377">
      <w:pPr>
        <w:spacing w:after="0" w:line="240" w:lineRule="auto"/>
        <w:ind w:hanging="2"/>
      </w:pPr>
      <w:r>
        <w:separator/>
      </w:r>
    </w:p>
  </w:footnote>
  <w:footnote w:type="continuationSeparator" w:id="0">
    <w:p w:rsidR="0018064C" w:rsidRDefault="0018064C" w:rsidP="002E037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1804"/>
      <w:docPartObj>
        <w:docPartGallery w:val="Page Numbers (Top of Page)"/>
        <w:docPartUnique/>
      </w:docPartObj>
    </w:sdtPr>
    <w:sdtEndPr/>
    <w:sdtContent>
      <w:p w:rsidR="002E0377" w:rsidRDefault="002B6F0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377" w:rsidRDefault="002E03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E38"/>
    <w:rsid w:val="00030E9D"/>
    <w:rsid w:val="00040CA7"/>
    <w:rsid w:val="000F3C10"/>
    <w:rsid w:val="00100999"/>
    <w:rsid w:val="0010309E"/>
    <w:rsid w:val="00124406"/>
    <w:rsid w:val="001406DD"/>
    <w:rsid w:val="0018064C"/>
    <w:rsid w:val="00183FF8"/>
    <w:rsid w:val="001D3931"/>
    <w:rsid w:val="001F039A"/>
    <w:rsid w:val="00200E38"/>
    <w:rsid w:val="0020624D"/>
    <w:rsid w:val="002129BC"/>
    <w:rsid w:val="00221EC9"/>
    <w:rsid w:val="00252166"/>
    <w:rsid w:val="00295D35"/>
    <w:rsid w:val="00296A9E"/>
    <w:rsid w:val="002A678F"/>
    <w:rsid w:val="002B5C58"/>
    <w:rsid w:val="002B6369"/>
    <w:rsid w:val="002B6F01"/>
    <w:rsid w:val="002E0377"/>
    <w:rsid w:val="00303DD7"/>
    <w:rsid w:val="00354CA7"/>
    <w:rsid w:val="0037621D"/>
    <w:rsid w:val="003938A6"/>
    <w:rsid w:val="003959B4"/>
    <w:rsid w:val="003E2403"/>
    <w:rsid w:val="00442058"/>
    <w:rsid w:val="004A2D18"/>
    <w:rsid w:val="004A3407"/>
    <w:rsid w:val="004A613E"/>
    <w:rsid w:val="004D3E17"/>
    <w:rsid w:val="004F1B6F"/>
    <w:rsid w:val="00575521"/>
    <w:rsid w:val="00594C31"/>
    <w:rsid w:val="0064437F"/>
    <w:rsid w:val="00651964"/>
    <w:rsid w:val="00660205"/>
    <w:rsid w:val="00685201"/>
    <w:rsid w:val="007D33F6"/>
    <w:rsid w:val="007E545A"/>
    <w:rsid w:val="00801A91"/>
    <w:rsid w:val="008C2C58"/>
    <w:rsid w:val="008F2C3A"/>
    <w:rsid w:val="00921E8A"/>
    <w:rsid w:val="00923ECD"/>
    <w:rsid w:val="00932495"/>
    <w:rsid w:val="00966769"/>
    <w:rsid w:val="009C5A32"/>
    <w:rsid w:val="009D736D"/>
    <w:rsid w:val="009F2A3B"/>
    <w:rsid w:val="009F66EB"/>
    <w:rsid w:val="00A27108"/>
    <w:rsid w:val="00A3067B"/>
    <w:rsid w:val="00A31D1B"/>
    <w:rsid w:val="00A50CCC"/>
    <w:rsid w:val="00A6378B"/>
    <w:rsid w:val="00A71164"/>
    <w:rsid w:val="00A85A62"/>
    <w:rsid w:val="00AB731E"/>
    <w:rsid w:val="00AF1180"/>
    <w:rsid w:val="00AF5D9B"/>
    <w:rsid w:val="00B2715C"/>
    <w:rsid w:val="00B364C0"/>
    <w:rsid w:val="00B422F9"/>
    <w:rsid w:val="00BB0BA8"/>
    <w:rsid w:val="00BC4129"/>
    <w:rsid w:val="00BF37D8"/>
    <w:rsid w:val="00C06DC7"/>
    <w:rsid w:val="00C32DF6"/>
    <w:rsid w:val="00C40318"/>
    <w:rsid w:val="00C57291"/>
    <w:rsid w:val="00CB4290"/>
    <w:rsid w:val="00CD346C"/>
    <w:rsid w:val="00CF7E7C"/>
    <w:rsid w:val="00D0559B"/>
    <w:rsid w:val="00D533D2"/>
    <w:rsid w:val="00DB64B6"/>
    <w:rsid w:val="00E00838"/>
    <w:rsid w:val="00E133CC"/>
    <w:rsid w:val="00E83072"/>
    <w:rsid w:val="00EB3422"/>
    <w:rsid w:val="00F56560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  <w:style w:type="character" w:customStyle="1" w:styleId="3">
    <w:name w:val="Основной текст3"/>
    <w:basedOn w:val="a0"/>
    <w:rsid w:val="006852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23</cp:revision>
  <cp:lastPrinted>2022-04-12T01:35:00Z</cp:lastPrinted>
  <dcterms:created xsi:type="dcterms:W3CDTF">2019-12-06T01:22:00Z</dcterms:created>
  <dcterms:modified xsi:type="dcterms:W3CDTF">2022-04-12T01:37:00Z</dcterms:modified>
</cp:coreProperties>
</file>