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15" w:rsidRDefault="00CC4315" w:rsidP="00CC4315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57225" cy="809625"/>
            <wp:effectExtent l="0" t="0" r="9525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315" w:rsidRDefault="00CC4315" w:rsidP="00CC4315">
      <w:pPr>
        <w:rPr>
          <w:b/>
        </w:rPr>
      </w:pPr>
    </w:p>
    <w:p w:rsidR="00CC4315" w:rsidRDefault="00CC4315" w:rsidP="00CC4315">
      <w:pPr>
        <w:rPr>
          <w:b/>
        </w:rPr>
      </w:pPr>
    </w:p>
    <w:p w:rsidR="00CC4315" w:rsidRPr="00CC4315" w:rsidRDefault="00CC4315" w:rsidP="00CC4315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C4315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CC4315" w:rsidRPr="00CC4315" w:rsidRDefault="00CC4315" w:rsidP="00CC4315">
      <w:pPr>
        <w:pStyle w:val="7"/>
        <w:suppressAutoHyphens/>
        <w:spacing w:before="0" w:after="0"/>
        <w:jc w:val="center"/>
        <w:rPr>
          <w:bCs/>
          <w:sz w:val="28"/>
          <w:szCs w:val="28"/>
        </w:rPr>
      </w:pPr>
      <w:r w:rsidRPr="00CC4315">
        <w:rPr>
          <w:bCs/>
          <w:sz w:val="28"/>
          <w:szCs w:val="28"/>
        </w:rPr>
        <w:t>АЧИНСКИЙ РАЙОН</w:t>
      </w:r>
    </w:p>
    <w:p w:rsidR="00CC4315" w:rsidRPr="00CC4315" w:rsidRDefault="00CC4315" w:rsidP="00CC4315">
      <w:pPr>
        <w:pStyle w:val="a6"/>
        <w:suppressAutoHyphens/>
        <w:rPr>
          <w:bCs/>
          <w:i w:val="0"/>
          <w:iCs w:val="0"/>
          <w:szCs w:val="28"/>
        </w:rPr>
      </w:pPr>
      <w:r w:rsidRPr="00CC4315">
        <w:rPr>
          <w:bCs/>
          <w:i w:val="0"/>
          <w:iCs w:val="0"/>
          <w:szCs w:val="28"/>
        </w:rPr>
        <w:t>АДМИНИСТРАЦИЯ БЕЛОЯРСКОГО СЕЛЬСОВЕТА</w:t>
      </w:r>
    </w:p>
    <w:p w:rsidR="00CC4315" w:rsidRPr="00CC4315" w:rsidRDefault="00CC4315" w:rsidP="00CC4315">
      <w:pPr>
        <w:pStyle w:val="a6"/>
        <w:suppressAutoHyphens/>
        <w:rPr>
          <w:bCs/>
          <w:i w:val="0"/>
          <w:iCs w:val="0"/>
          <w:szCs w:val="28"/>
        </w:rPr>
      </w:pPr>
    </w:p>
    <w:p w:rsidR="00CC4315" w:rsidRPr="00CC4315" w:rsidRDefault="00CC4315" w:rsidP="00CC4315">
      <w:pPr>
        <w:pStyle w:val="1"/>
        <w:suppressAutoHyphens/>
        <w:jc w:val="center"/>
        <w:rPr>
          <w:b/>
          <w:sz w:val="28"/>
          <w:szCs w:val="28"/>
        </w:rPr>
      </w:pPr>
      <w:r w:rsidRPr="00CC4315">
        <w:rPr>
          <w:b/>
          <w:sz w:val="28"/>
          <w:szCs w:val="28"/>
        </w:rPr>
        <w:t xml:space="preserve">РАСПОРЯЖЕНИЕ  </w:t>
      </w:r>
    </w:p>
    <w:p w:rsidR="00CC4315" w:rsidRPr="00CC4315" w:rsidRDefault="007A31A3" w:rsidP="00CC43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17.12.2024</w:t>
      </w:r>
      <w:r w:rsidR="00CC4315" w:rsidRPr="00CC43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57</w:t>
      </w:r>
      <w:r w:rsidR="00CC4315" w:rsidRPr="00CC4315">
        <w:rPr>
          <w:rFonts w:ascii="Times New Roman" w:hAnsi="Times New Roman" w:cs="Times New Roman"/>
          <w:sz w:val="28"/>
          <w:szCs w:val="28"/>
        </w:rPr>
        <w:t xml:space="preserve">-Р  </w:t>
      </w:r>
    </w:p>
    <w:p w:rsidR="007A31A3" w:rsidRPr="007A31A3" w:rsidRDefault="007A31A3" w:rsidP="007A31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1A3">
        <w:rPr>
          <w:rFonts w:ascii="Times New Roman" w:hAnsi="Times New Roman" w:cs="Times New Roman"/>
          <w:sz w:val="28"/>
          <w:szCs w:val="28"/>
        </w:rPr>
        <w:t xml:space="preserve">Об утверждении плана работы администрации </w:t>
      </w:r>
      <w:r w:rsidRPr="007A31A3">
        <w:rPr>
          <w:rFonts w:ascii="Times New Roman" w:hAnsi="Times New Roman" w:cs="Times New Roman"/>
          <w:sz w:val="28"/>
          <w:szCs w:val="28"/>
        </w:rPr>
        <w:t>Белоярского</w:t>
      </w:r>
      <w:r w:rsidRPr="007A31A3">
        <w:rPr>
          <w:rFonts w:ascii="Times New Roman" w:hAnsi="Times New Roman" w:cs="Times New Roman"/>
          <w:sz w:val="28"/>
          <w:szCs w:val="28"/>
        </w:rPr>
        <w:t xml:space="preserve"> сельсовета по противодействию коррупции на 2025</w:t>
      </w:r>
      <w:r w:rsidRPr="007A31A3">
        <w:rPr>
          <w:rFonts w:ascii="Times New Roman" w:hAnsi="Times New Roman" w:cs="Times New Roman"/>
          <w:sz w:val="28"/>
          <w:szCs w:val="28"/>
        </w:rPr>
        <w:t xml:space="preserve"> - 2026</w:t>
      </w:r>
      <w:r w:rsidRPr="007A31A3">
        <w:rPr>
          <w:rFonts w:ascii="Times New Roman" w:hAnsi="Times New Roman" w:cs="Times New Roman"/>
          <w:sz w:val="28"/>
          <w:szCs w:val="28"/>
        </w:rPr>
        <w:t xml:space="preserve"> год</w:t>
      </w:r>
      <w:r w:rsidRPr="007A31A3">
        <w:rPr>
          <w:rFonts w:ascii="Times New Roman" w:hAnsi="Times New Roman" w:cs="Times New Roman"/>
          <w:sz w:val="28"/>
          <w:szCs w:val="28"/>
        </w:rPr>
        <w:t>а</w:t>
      </w:r>
    </w:p>
    <w:p w:rsidR="007A31A3" w:rsidRPr="007A31A3" w:rsidRDefault="007A31A3" w:rsidP="00C655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1A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законом Красноярского края от 07.07.2009 № 8- 3610 «О противодействии коррупции в Красноярском крае»:</w:t>
      </w:r>
    </w:p>
    <w:p w:rsidR="007A31A3" w:rsidRPr="007A31A3" w:rsidRDefault="00C6552C" w:rsidP="00CC43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1A3">
        <w:rPr>
          <w:rFonts w:ascii="Times New Roman" w:hAnsi="Times New Roman" w:cs="Times New Roman"/>
          <w:sz w:val="28"/>
          <w:szCs w:val="28"/>
        </w:rPr>
        <w:t xml:space="preserve">1. </w:t>
      </w:r>
      <w:r w:rsidR="007A31A3" w:rsidRPr="007A31A3">
        <w:rPr>
          <w:rFonts w:ascii="Times New Roman" w:hAnsi="Times New Roman" w:cs="Times New Roman"/>
          <w:sz w:val="28"/>
          <w:szCs w:val="28"/>
        </w:rPr>
        <w:t xml:space="preserve">Утвердить план работы администрации </w:t>
      </w:r>
      <w:r w:rsidR="007A31A3" w:rsidRPr="007A31A3">
        <w:rPr>
          <w:rFonts w:ascii="Times New Roman" w:hAnsi="Times New Roman" w:cs="Times New Roman"/>
          <w:sz w:val="28"/>
          <w:szCs w:val="28"/>
        </w:rPr>
        <w:t>Белоярского</w:t>
      </w:r>
      <w:r w:rsidR="007A31A3" w:rsidRPr="007A31A3">
        <w:rPr>
          <w:rFonts w:ascii="Times New Roman" w:hAnsi="Times New Roman" w:cs="Times New Roman"/>
          <w:sz w:val="28"/>
          <w:szCs w:val="28"/>
        </w:rPr>
        <w:t xml:space="preserve"> сельсовета по противодействию коррупции на 2025</w:t>
      </w:r>
      <w:r w:rsidR="007A31A3" w:rsidRPr="007A31A3">
        <w:rPr>
          <w:rFonts w:ascii="Times New Roman" w:hAnsi="Times New Roman" w:cs="Times New Roman"/>
          <w:sz w:val="28"/>
          <w:szCs w:val="28"/>
        </w:rPr>
        <w:t xml:space="preserve"> - 2026</w:t>
      </w:r>
      <w:r w:rsidR="007A31A3" w:rsidRPr="007A31A3">
        <w:rPr>
          <w:rFonts w:ascii="Times New Roman" w:hAnsi="Times New Roman" w:cs="Times New Roman"/>
          <w:sz w:val="28"/>
          <w:szCs w:val="28"/>
        </w:rPr>
        <w:t xml:space="preserve"> год</w:t>
      </w:r>
      <w:r w:rsidR="007A31A3" w:rsidRPr="007A31A3">
        <w:rPr>
          <w:rFonts w:ascii="Times New Roman" w:hAnsi="Times New Roman" w:cs="Times New Roman"/>
          <w:sz w:val="28"/>
          <w:szCs w:val="28"/>
        </w:rPr>
        <w:t>а</w:t>
      </w:r>
      <w:r w:rsidR="007A31A3" w:rsidRPr="007A31A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C4315" w:rsidRPr="007A31A3" w:rsidRDefault="00CC4315" w:rsidP="00CC431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1A3">
        <w:rPr>
          <w:rFonts w:ascii="Times New Roman" w:hAnsi="Times New Roman" w:cs="Times New Roman"/>
          <w:bCs/>
          <w:sz w:val="28"/>
          <w:szCs w:val="28"/>
        </w:rPr>
        <w:t xml:space="preserve">2.  </w:t>
      </w:r>
      <w:proofErr w:type="gramStart"/>
      <w:r w:rsidRPr="007A31A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A31A3">
        <w:rPr>
          <w:rFonts w:ascii="Times New Roman" w:hAnsi="Times New Roman" w:cs="Times New Roman"/>
          <w:bCs/>
          <w:sz w:val="28"/>
          <w:szCs w:val="28"/>
        </w:rPr>
        <w:t xml:space="preserve"> исполнением  распоряжения оставляю за собой.</w:t>
      </w:r>
    </w:p>
    <w:p w:rsidR="00CC4315" w:rsidRPr="007A31A3" w:rsidRDefault="00CC4315" w:rsidP="00CC43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1A3">
        <w:rPr>
          <w:rFonts w:ascii="Times New Roman" w:hAnsi="Times New Roman" w:cs="Times New Roman"/>
          <w:bCs/>
          <w:sz w:val="28"/>
          <w:szCs w:val="28"/>
        </w:rPr>
        <w:t>3.  Распоряжение вступает в силу со дня подписания</w:t>
      </w:r>
      <w:r w:rsidRPr="007A31A3">
        <w:rPr>
          <w:rFonts w:ascii="Times New Roman" w:hAnsi="Times New Roman" w:cs="Times New Roman"/>
          <w:sz w:val="28"/>
          <w:szCs w:val="28"/>
        </w:rPr>
        <w:t>.</w:t>
      </w:r>
    </w:p>
    <w:p w:rsidR="007A31A3" w:rsidRPr="007A31A3" w:rsidRDefault="007A31A3" w:rsidP="00CC4315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A31A3" w:rsidRPr="007A31A3" w:rsidRDefault="007A31A3" w:rsidP="00CC4315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C4315" w:rsidRPr="007A31A3" w:rsidRDefault="00CC4315" w:rsidP="00CC4315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A31A3">
        <w:rPr>
          <w:rFonts w:ascii="Times New Roman" w:hAnsi="Times New Roman" w:cs="Times New Roman"/>
          <w:bCs/>
          <w:sz w:val="28"/>
          <w:szCs w:val="28"/>
        </w:rPr>
        <w:t xml:space="preserve">Глава Белоярского  сельсовета                                                    А.С. </w:t>
      </w:r>
      <w:proofErr w:type="spellStart"/>
      <w:r w:rsidRPr="007A31A3">
        <w:rPr>
          <w:rFonts w:ascii="Times New Roman" w:hAnsi="Times New Roman" w:cs="Times New Roman"/>
          <w:bCs/>
          <w:sz w:val="28"/>
          <w:szCs w:val="28"/>
        </w:rPr>
        <w:t>Сабиров</w:t>
      </w:r>
      <w:proofErr w:type="spellEnd"/>
    </w:p>
    <w:p w:rsidR="00CC4315" w:rsidRPr="007A31A3" w:rsidRDefault="00CC4315" w:rsidP="00CC4315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A31A3" w:rsidRDefault="007A31A3" w:rsidP="00CC4315">
      <w:pPr>
        <w:spacing w:after="0"/>
        <w:ind w:firstLine="567"/>
        <w:rPr>
          <w:rFonts w:ascii="Times New Roman" w:hAnsi="Times New Roman" w:cs="Times New Roman"/>
          <w:bCs/>
        </w:rPr>
      </w:pPr>
    </w:p>
    <w:p w:rsidR="007A31A3" w:rsidRDefault="007A31A3" w:rsidP="00CC4315">
      <w:pPr>
        <w:spacing w:after="0"/>
        <w:ind w:firstLine="567"/>
        <w:rPr>
          <w:rFonts w:ascii="Times New Roman" w:hAnsi="Times New Roman" w:cs="Times New Roman"/>
          <w:bCs/>
        </w:rPr>
      </w:pPr>
    </w:p>
    <w:p w:rsidR="007A31A3" w:rsidRDefault="007A31A3" w:rsidP="00CC4315">
      <w:pPr>
        <w:spacing w:after="0"/>
        <w:ind w:firstLine="567"/>
        <w:rPr>
          <w:rFonts w:ascii="Times New Roman" w:hAnsi="Times New Roman" w:cs="Times New Roman"/>
          <w:bCs/>
        </w:rPr>
      </w:pPr>
    </w:p>
    <w:p w:rsidR="007A31A3" w:rsidRDefault="007A31A3" w:rsidP="00CC4315">
      <w:pPr>
        <w:spacing w:after="0"/>
        <w:ind w:firstLine="567"/>
        <w:rPr>
          <w:rFonts w:ascii="Times New Roman" w:hAnsi="Times New Roman" w:cs="Times New Roman"/>
          <w:bCs/>
        </w:rPr>
      </w:pPr>
    </w:p>
    <w:p w:rsidR="007A31A3" w:rsidRDefault="007A31A3" w:rsidP="00CC4315">
      <w:pPr>
        <w:spacing w:after="0"/>
        <w:ind w:firstLine="567"/>
        <w:rPr>
          <w:rFonts w:ascii="Times New Roman" w:hAnsi="Times New Roman" w:cs="Times New Roman"/>
          <w:bCs/>
        </w:rPr>
      </w:pPr>
    </w:p>
    <w:p w:rsidR="007A31A3" w:rsidRDefault="007A31A3" w:rsidP="00CC4315">
      <w:pPr>
        <w:spacing w:after="0"/>
        <w:ind w:firstLine="567"/>
        <w:rPr>
          <w:rFonts w:ascii="Times New Roman" w:hAnsi="Times New Roman" w:cs="Times New Roman"/>
          <w:bCs/>
        </w:rPr>
      </w:pPr>
    </w:p>
    <w:p w:rsidR="007A31A3" w:rsidRDefault="007A31A3" w:rsidP="00CC4315">
      <w:pPr>
        <w:spacing w:after="0"/>
        <w:ind w:firstLine="567"/>
        <w:rPr>
          <w:rFonts w:ascii="Times New Roman" w:hAnsi="Times New Roman" w:cs="Times New Roman"/>
          <w:bCs/>
        </w:rPr>
      </w:pPr>
    </w:p>
    <w:p w:rsidR="007A31A3" w:rsidRDefault="007A31A3" w:rsidP="00CC4315">
      <w:pPr>
        <w:spacing w:after="0"/>
        <w:ind w:firstLine="567"/>
        <w:rPr>
          <w:rFonts w:ascii="Times New Roman" w:hAnsi="Times New Roman" w:cs="Times New Roman"/>
          <w:bCs/>
        </w:rPr>
      </w:pPr>
    </w:p>
    <w:p w:rsidR="007A31A3" w:rsidRDefault="007A31A3" w:rsidP="00CC4315">
      <w:pPr>
        <w:spacing w:after="0"/>
        <w:ind w:firstLine="567"/>
        <w:rPr>
          <w:rFonts w:ascii="Times New Roman" w:hAnsi="Times New Roman" w:cs="Times New Roman"/>
          <w:bCs/>
        </w:rPr>
      </w:pPr>
    </w:p>
    <w:p w:rsidR="007A31A3" w:rsidRDefault="007A31A3" w:rsidP="00CC4315">
      <w:pPr>
        <w:spacing w:after="0"/>
        <w:ind w:firstLine="567"/>
        <w:rPr>
          <w:rFonts w:ascii="Times New Roman" w:hAnsi="Times New Roman" w:cs="Times New Roman"/>
          <w:bCs/>
        </w:rPr>
      </w:pPr>
    </w:p>
    <w:p w:rsidR="007A31A3" w:rsidRDefault="007A31A3" w:rsidP="00CC4315">
      <w:pPr>
        <w:spacing w:after="0"/>
        <w:ind w:firstLine="567"/>
        <w:rPr>
          <w:rFonts w:ascii="Times New Roman" w:hAnsi="Times New Roman" w:cs="Times New Roman"/>
          <w:bCs/>
        </w:rPr>
      </w:pPr>
    </w:p>
    <w:p w:rsidR="007A31A3" w:rsidRDefault="007A31A3" w:rsidP="00CC4315">
      <w:pPr>
        <w:spacing w:after="0"/>
        <w:ind w:firstLine="567"/>
        <w:rPr>
          <w:rFonts w:ascii="Times New Roman" w:hAnsi="Times New Roman" w:cs="Times New Roman"/>
          <w:bCs/>
        </w:rPr>
      </w:pPr>
    </w:p>
    <w:p w:rsidR="007A31A3" w:rsidRDefault="007A31A3" w:rsidP="00CC4315">
      <w:pPr>
        <w:spacing w:after="0"/>
        <w:ind w:firstLine="567"/>
        <w:rPr>
          <w:rFonts w:ascii="Times New Roman" w:hAnsi="Times New Roman" w:cs="Times New Roman"/>
          <w:bCs/>
        </w:rPr>
      </w:pPr>
    </w:p>
    <w:p w:rsidR="00CC4315" w:rsidRPr="007A31A3" w:rsidRDefault="007A31A3" w:rsidP="00CC4315">
      <w:pPr>
        <w:spacing w:after="0"/>
        <w:ind w:firstLine="567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7A31A3">
        <w:rPr>
          <w:rFonts w:ascii="Times New Roman" w:hAnsi="Times New Roman" w:cs="Times New Roman"/>
          <w:bCs/>
          <w:sz w:val="18"/>
          <w:szCs w:val="18"/>
        </w:rPr>
        <w:t>Филюзина</w:t>
      </w:r>
      <w:proofErr w:type="spellEnd"/>
      <w:r w:rsidRPr="007A31A3">
        <w:rPr>
          <w:rFonts w:ascii="Times New Roman" w:hAnsi="Times New Roman" w:cs="Times New Roman"/>
          <w:bCs/>
          <w:sz w:val="18"/>
          <w:szCs w:val="18"/>
        </w:rPr>
        <w:t xml:space="preserve"> Наталья Александровна</w:t>
      </w:r>
    </w:p>
    <w:p w:rsidR="00CC4315" w:rsidRPr="007A31A3" w:rsidRDefault="00CC4315" w:rsidP="00C6552C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  <w:sectPr w:rsidR="00CC4315" w:rsidRPr="007A31A3" w:rsidSect="004C183D">
          <w:pgSz w:w="11906" w:h="16838"/>
          <w:pgMar w:top="851" w:right="851" w:bottom="851" w:left="1418" w:header="709" w:footer="709" w:gutter="0"/>
          <w:cols w:space="720"/>
        </w:sectPr>
      </w:pPr>
      <w:r w:rsidRPr="007A31A3">
        <w:rPr>
          <w:rFonts w:ascii="Times New Roman" w:hAnsi="Times New Roman" w:cs="Times New Roman"/>
          <w:bCs/>
          <w:sz w:val="18"/>
          <w:szCs w:val="18"/>
        </w:rPr>
        <w:t>8 (39 151) 97 2 15</w:t>
      </w:r>
      <w:r w:rsidR="007A31A3">
        <w:rPr>
          <w:rFonts w:ascii="Times New Roman" w:hAnsi="Times New Roman" w:cs="Times New Roman"/>
          <w:i/>
          <w:sz w:val="18"/>
          <w:szCs w:val="18"/>
        </w:rPr>
        <w:t xml:space="preserve">   </w:t>
      </w:r>
    </w:p>
    <w:p w:rsidR="00E962B0" w:rsidRDefault="00E962B0" w:rsidP="00C6552C">
      <w:pPr>
        <w:spacing w:after="96" w:line="240" w:lineRule="auto"/>
        <w:rPr>
          <w:rFonts w:ascii="Times New Roman" w:eastAsia="Times New Roman" w:hAnsi="Times New Roman" w:cs="Times New Roman"/>
          <w:color w:val="1F282C"/>
          <w:sz w:val="20"/>
          <w:shd w:val="clear" w:color="auto" w:fill="FFFFFF"/>
        </w:rPr>
      </w:pPr>
    </w:p>
    <w:tbl>
      <w:tblPr>
        <w:tblW w:w="6487" w:type="dxa"/>
        <w:tblInd w:w="4503" w:type="dxa"/>
        <w:tblLook w:val="0000" w:firstRow="0" w:lastRow="0" w:firstColumn="0" w:lastColumn="0" w:noHBand="0" w:noVBand="0"/>
      </w:tblPr>
      <w:tblGrid>
        <w:gridCol w:w="1701"/>
        <w:gridCol w:w="4786"/>
      </w:tblGrid>
      <w:tr w:rsidR="00BB511A" w:rsidRPr="00BB511A" w:rsidTr="009A0987">
        <w:tc>
          <w:tcPr>
            <w:tcW w:w="1701" w:type="dxa"/>
          </w:tcPr>
          <w:p w:rsidR="00BB511A" w:rsidRDefault="00BB511A" w:rsidP="00BB51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D24EE" w:rsidRDefault="000D24EE" w:rsidP="00BB51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D24EE" w:rsidRDefault="000D24EE" w:rsidP="00BB51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D24EE" w:rsidRPr="00BB511A" w:rsidRDefault="000D24EE" w:rsidP="00BB51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BB511A" w:rsidRPr="00BB511A" w:rsidRDefault="00BB511A" w:rsidP="00BB51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Утвержден </w:t>
            </w:r>
          </w:p>
          <w:p w:rsidR="00BB511A" w:rsidRDefault="00C6552C" w:rsidP="00BB51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распоряжением</w:t>
            </w:r>
            <w:r w:rsidR="00BB511A" w:rsidRPr="00BB51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B51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Главы</w:t>
            </w:r>
          </w:p>
          <w:p w:rsidR="00BB511A" w:rsidRPr="00BB511A" w:rsidRDefault="00BB511A" w:rsidP="00BB51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Белоярского </w:t>
            </w:r>
            <w:r w:rsidRPr="00BB51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сельсовета</w:t>
            </w:r>
          </w:p>
          <w:p w:rsidR="00BB511A" w:rsidRPr="00BB511A" w:rsidRDefault="000D24EE" w:rsidP="004C1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8A03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A31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17.12</w:t>
            </w:r>
            <w:r w:rsidR="008A03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</w:t>
            </w:r>
            <w:r w:rsidR="007A31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 №5</w:t>
            </w:r>
            <w:r w:rsidR="004C18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7-Р</w:t>
            </w:r>
          </w:p>
        </w:tc>
      </w:tr>
    </w:tbl>
    <w:p w:rsidR="00BB511A" w:rsidRPr="00BB511A" w:rsidRDefault="00BB511A" w:rsidP="00BB5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511A" w:rsidRPr="00BB511A" w:rsidRDefault="00BB511A" w:rsidP="00BB51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51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</w:t>
      </w:r>
    </w:p>
    <w:p w:rsidR="00BB511A" w:rsidRPr="00BB511A" w:rsidRDefault="00BB511A" w:rsidP="00BB51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51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мероприятий по противодействию коррупции в Администрации </w:t>
      </w:r>
    </w:p>
    <w:p w:rsidR="00BB511A" w:rsidRPr="00BB511A" w:rsidRDefault="00BB511A" w:rsidP="00BB51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Белоярского</w:t>
      </w:r>
      <w:r w:rsidRPr="00BB51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на </w:t>
      </w:r>
      <w:r w:rsidR="007A31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2025-2026</w:t>
      </w:r>
      <w:r w:rsidRPr="00BB51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BB511A" w:rsidRPr="00BB511A" w:rsidRDefault="00BB511A" w:rsidP="00BB51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065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4875"/>
        <w:gridCol w:w="150"/>
        <w:gridCol w:w="1680"/>
        <w:gridCol w:w="2551"/>
      </w:tblGrid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Наименование мероприятия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Сроки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Ответственные</w:t>
            </w:r>
          </w:p>
        </w:tc>
      </w:tr>
      <w:tr w:rsidR="00BB511A" w:rsidRPr="00BB511A" w:rsidTr="008513F9"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CC43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  <w:p w:rsidR="00CC4315" w:rsidRDefault="00BB511A" w:rsidP="00CC43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18"/>
                <w:szCs w:val="18"/>
                <w:lang w:eastAsia="ar-SA"/>
              </w:rPr>
            </w:pPr>
            <w:r w:rsidRPr="00CC4315">
              <w:rPr>
                <w:rFonts w:ascii="Times New Roman" w:eastAsia="Times New Roman" w:hAnsi="Times New Roman" w:cs="Times New Roman"/>
                <w:b/>
                <w:color w:val="262626"/>
                <w:sz w:val="18"/>
                <w:szCs w:val="18"/>
                <w:lang w:eastAsia="ar-SA"/>
              </w:rPr>
              <w:t>Развитие и совершенствование правовой основы противодействия коррупции</w:t>
            </w:r>
          </w:p>
          <w:p w:rsidR="00CC4315" w:rsidRPr="00CC4315" w:rsidRDefault="00CC4315" w:rsidP="00CC43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18"/>
                <w:szCs w:val="18"/>
                <w:lang w:eastAsia="ar-SA"/>
              </w:rPr>
            </w:pP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Внесение изменений в нормативные правовые акты по противодействию коррупции, направленных на достижение конкретных результатов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по мере необходимости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Подача  сведений о нормативных правовых актах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24"/>
                <w:lang w:eastAsia="ar-SA"/>
              </w:rPr>
              <w:t> </w:t>
            </w:r>
            <w:r w:rsidRPr="00BB511A">
              <w:rPr>
                <w:rFonts w:ascii="Times New Roman" w:eastAsia="Times New Roman" w:hAnsi="Times New Roman" w:cs="Times New Roman"/>
                <w:i/>
                <w:iCs/>
                <w:color w:val="262626"/>
                <w:sz w:val="18"/>
                <w:szCs w:val="24"/>
                <w:lang w:eastAsia="ar-SA"/>
              </w:rPr>
              <w:t>  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и их проектах, по которым проведена антикоррупционная экспертиза для размещения  на официальном сайте    администрации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Ачинского района (раздел сельсоветы)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А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rPr>
          <w:trHeight w:val="633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Обеспечение соблюдения законодательства в сфере муниципальной службы, противодействия коррупции в органах местного самоуправления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А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</w:tr>
      <w:tr w:rsidR="00BB511A" w:rsidRPr="00BB511A" w:rsidTr="008513F9"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b/>
                <w:bCs/>
                <w:color w:val="262626"/>
                <w:sz w:val="18"/>
                <w:szCs w:val="24"/>
                <w:lang w:eastAsia="ar-SA"/>
              </w:rPr>
              <w:t> </w:t>
            </w:r>
          </w:p>
          <w:p w:rsidR="00BB511A" w:rsidRPr="00BB511A" w:rsidRDefault="00BB511A" w:rsidP="00BB51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b/>
                <w:bCs/>
                <w:color w:val="262626"/>
                <w:sz w:val="18"/>
                <w:szCs w:val="24"/>
                <w:lang w:eastAsia="ar-SA"/>
              </w:rPr>
              <w:t>Организация исполнения управленческих решений в области</w:t>
            </w:r>
          </w:p>
          <w:p w:rsidR="00BB511A" w:rsidRPr="00BB511A" w:rsidRDefault="00BB511A" w:rsidP="00BB51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b/>
                <w:bCs/>
                <w:color w:val="262626"/>
                <w:sz w:val="18"/>
                <w:szCs w:val="24"/>
                <w:lang w:eastAsia="ar-SA"/>
              </w:rPr>
              <w:t>противодействия коррупции и применение организационно-правовых механизмов</w:t>
            </w:r>
          </w:p>
          <w:p w:rsidR="00BB511A" w:rsidRPr="00BB511A" w:rsidRDefault="00BB511A" w:rsidP="00BB51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b/>
                <w:bCs/>
                <w:color w:val="262626"/>
                <w:sz w:val="18"/>
                <w:szCs w:val="24"/>
                <w:lang w:eastAsia="ar-SA"/>
              </w:rPr>
              <w:t> в деятельности по противодействию коррупции</w:t>
            </w:r>
          </w:p>
          <w:p w:rsidR="00BB511A" w:rsidRPr="00BB511A" w:rsidRDefault="00BB511A" w:rsidP="00BB51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b/>
                <w:bCs/>
                <w:color w:val="262626"/>
                <w:sz w:val="18"/>
                <w:szCs w:val="24"/>
                <w:lang w:eastAsia="ar-SA"/>
              </w:rPr>
              <w:t> 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Проведение мониторинга хода реализации мероприятий по противодействию коррупции в сельсовете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1 раз</w:t>
            </w:r>
          </w:p>
          <w:p w:rsidR="00BB511A" w:rsidRPr="00BB511A" w:rsidRDefault="00BB511A" w:rsidP="00BB51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в полугодие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С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пециалист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А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Проведение мониторинга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1 раз в 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Активизация работы по профилактике коррупционных и иных правонарушений и повышение эффективности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7A31A3" w:rsidP="00CC431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2025-2026</w:t>
            </w:r>
            <w:r w:rsidR="00CC4315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</w:t>
            </w:r>
            <w:r w:rsidR="00BB511A"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 Внедрение в работу сельсовета  плана работы по профилактике коррупционных и иных правонарушений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7A31A3" w:rsidP="00CC431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2025-2026</w:t>
            </w:r>
            <w:r w:rsidR="00CC4315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</w:t>
            </w:r>
            <w:r w:rsidR="00CC4315"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год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должности, муниципальными 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А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дминистрация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принятие мер по предотвращению и урегулированию конфликта интересов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 и комиссия по соблюдению требований к служебному поведению муниципальных служащих администрации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Разработка методических рекомендаций по  представлению сведений о расходах должностными лицами и осуществлению </w:t>
            </w:r>
            <w:proofErr w:type="gramStart"/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контроля за</w:t>
            </w:r>
            <w:proofErr w:type="gramEnd"/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расходами; памяток муниципальным служащим по урегулированию конфликта интересов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7A31A3" w:rsidP="002B531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2025-2026</w:t>
            </w:r>
            <w:r w:rsidR="00CC4315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</w:t>
            </w:r>
            <w:r w:rsidR="00CC4315"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А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 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Обмен лучшими практиками (передовым опытом) по организации работы по противодействию коррупции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7A31A3" w:rsidP="002B531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2025-2026</w:t>
            </w:r>
            <w:r w:rsidR="00CC4315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</w:t>
            </w:r>
            <w:r w:rsidR="00CC4315"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Обеспечение повышения квалификации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7A31A3" w:rsidP="002B531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2025-2026</w:t>
            </w:r>
            <w:bookmarkStart w:id="0" w:name="_GoBack"/>
            <w:bookmarkEnd w:id="0"/>
            <w:r w:rsidR="00CC4315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</w:t>
            </w:r>
            <w:r w:rsidR="00CC4315"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lastRenderedPageBreak/>
              <w:t>13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Проведение на постоянной основе корпоративного обучения служащих</w:t>
            </w:r>
            <w:r w:rsidR="002B5316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, 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по вопросам противодействия коррупции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CC43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1 раз </w:t>
            </w:r>
            <w:proofErr w:type="gramStart"/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в</w:t>
            </w:r>
            <w:proofErr w:type="gramEnd"/>
          </w:p>
          <w:p w:rsidR="00BB511A" w:rsidRPr="00BB511A" w:rsidRDefault="00BB511A" w:rsidP="00CC43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Проведение антикоррупционной работы среди кандидатов на вакантные должности муниципальной службы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Организация систематического проведения органами  местного самоуправления оценки коррупционных рисков, возникающих при реализации ими своих полномочий, и внесение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А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дминистрация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Обеспечение внедрения и действенного функционирования межведомственного электронного взаимодействия органов местного самоуправления с гражданами и организациями в рамках предоставления муниципальных услуг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А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дминистрация сельсовета</w:t>
            </w:r>
          </w:p>
        </w:tc>
      </w:tr>
      <w:tr w:rsidR="00BB511A" w:rsidRPr="00BB511A" w:rsidTr="008513F9">
        <w:trPr>
          <w:trHeight w:val="2087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540C2E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1</w:t>
            </w:r>
            <w:r w:rsidR="00540C2E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proofErr w:type="gramStart"/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Осуществления контроля за реализацией требований Федеральных законов от 3 декабря 2012 г. № 230-ФЗ «О контроле за соответствием расходов лиц, замещающих государственные должности, и иных лиц их доходам» и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      </w:r>
            <w:proofErr w:type="gramEnd"/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и (или) пользоваться иностранными финансовыми инструментами»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</w:tr>
    </w:tbl>
    <w:p w:rsidR="00BB511A" w:rsidRPr="00BB511A" w:rsidRDefault="00BB511A" w:rsidP="00BB5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511A" w:rsidRPr="00BB511A" w:rsidRDefault="00BB511A" w:rsidP="00BB5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511A" w:rsidRPr="00BB511A" w:rsidRDefault="00BB511A" w:rsidP="00BB5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511A" w:rsidRPr="00BB511A" w:rsidRDefault="00BB511A" w:rsidP="00BB511A">
      <w:pPr>
        <w:tabs>
          <w:tab w:val="left" w:pos="26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51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962B0" w:rsidRDefault="00E962B0" w:rsidP="00BB511A">
      <w:pPr>
        <w:spacing w:after="96" w:line="240" w:lineRule="auto"/>
        <w:jc w:val="right"/>
        <w:rPr>
          <w:rFonts w:ascii="Times New Roman" w:eastAsia="Times New Roman" w:hAnsi="Times New Roman" w:cs="Times New Roman"/>
          <w:color w:val="1F282C"/>
          <w:sz w:val="20"/>
          <w:shd w:val="clear" w:color="auto" w:fill="FFFFFF"/>
        </w:rPr>
      </w:pPr>
    </w:p>
    <w:sectPr w:rsidR="00E9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BEF"/>
    <w:multiLevelType w:val="hybridMultilevel"/>
    <w:tmpl w:val="D7D22A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10224D7"/>
    <w:multiLevelType w:val="multilevel"/>
    <w:tmpl w:val="0A5C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3B7AEB"/>
    <w:multiLevelType w:val="multilevel"/>
    <w:tmpl w:val="B61E0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175654"/>
    <w:multiLevelType w:val="hybridMultilevel"/>
    <w:tmpl w:val="4594AD30"/>
    <w:lvl w:ilvl="0" w:tplc="D9701F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8A"/>
    <w:rsid w:val="000D24EE"/>
    <w:rsid w:val="002B5316"/>
    <w:rsid w:val="003021F4"/>
    <w:rsid w:val="0046480E"/>
    <w:rsid w:val="004C183D"/>
    <w:rsid w:val="00540C2E"/>
    <w:rsid w:val="007A31A3"/>
    <w:rsid w:val="008513F9"/>
    <w:rsid w:val="008A034B"/>
    <w:rsid w:val="008A6A3F"/>
    <w:rsid w:val="00BB511A"/>
    <w:rsid w:val="00C6552C"/>
    <w:rsid w:val="00CC4315"/>
    <w:rsid w:val="00CD1DFE"/>
    <w:rsid w:val="00E962B0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315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CC431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1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24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4315"/>
    <w:rPr>
      <w:rFonts w:ascii="Times New Roman" w:eastAsia="Arial Unicode MS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semiHidden/>
    <w:rsid w:val="00CC431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CC431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7">
    <w:name w:val="Название Знак"/>
    <w:basedOn w:val="a0"/>
    <w:link w:val="a6"/>
    <w:rsid w:val="00CC4315"/>
    <w:rPr>
      <w:rFonts w:ascii="Times New Roman" w:eastAsia="Times New Roman" w:hAnsi="Times New Roman" w:cs="Times New Roman"/>
      <w:i/>
      <w:iCs/>
      <w:sz w:val="28"/>
      <w:szCs w:val="24"/>
    </w:rPr>
  </w:style>
  <w:style w:type="paragraph" w:customStyle="1" w:styleId="ConsPlusTitle">
    <w:name w:val="ConsPlusTitle"/>
    <w:rsid w:val="00CC4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1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315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CC431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1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24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4315"/>
    <w:rPr>
      <w:rFonts w:ascii="Times New Roman" w:eastAsia="Arial Unicode MS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semiHidden/>
    <w:rsid w:val="00CC431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CC431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7">
    <w:name w:val="Название Знак"/>
    <w:basedOn w:val="a0"/>
    <w:link w:val="a6"/>
    <w:rsid w:val="00CC4315"/>
    <w:rPr>
      <w:rFonts w:ascii="Times New Roman" w:eastAsia="Times New Roman" w:hAnsi="Times New Roman" w:cs="Times New Roman"/>
      <w:i/>
      <w:iCs/>
      <w:sz w:val="28"/>
      <w:szCs w:val="24"/>
    </w:rPr>
  </w:style>
  <w:style w:type="paragraph" w:customStyle="1" w:styleId="ConsPlusTitle">
    <w:name w:val="ConsPlusTitle"/>
    <w:rsid w:val="00CC4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1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A161-51E7-452E-BEEF-4CEAA3AD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cp:lastPrinted>2025-03-03T08:45:00Z</cp:lastPrinted>
  <dcterms:created xsi:type="dcterms:W3CDTF">2025-03-03T08:46:00Z</dcterms:created>
  <dcterms:modified xsi:type="dcterms:W3CDTF">2025-03-03T08:46:00Z</dcterms:modified>
</cp:coreProperties>
</file>