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57" w:rsidRPr="00D27ECF" w:rsidRDefault="00562257" w:rsidP="00D27ECF">
      <w:pPr>
        <w:pStyle w:val="30"/>
        <w:shd w:val="clear" w:color="auto" w:fill="auto"/>
        <w:spacing w:after="0" w:line="240" w:lineRule="auto"/>
      </w:pPr>
      <w:r w:rsidRPr="00D27ECF">
        <w:t>КРАСНОЯРСКИЙ КРАЙ</w:t>
      </w:r>
      <w:r w:rsidRPr="00D27ECF">
        <w:br/>
        <w:t>АДМИНИСТРАЦИЯ АЧИНСКОГО РАЙОНА</w:t>
      </w:r>
    </w:p>
    <w:p w:rsidR="00562257" w:rsidRPr="00D27ECF" w:rsidRDefault="00562257" w:rsidP="00D27ECF">
      <w:pPr>
        <w:pStyle w:val="10"/>
        <w:shd w:val="clear" w:color="auto" w:fill="auto"/>
        <w:spacing w:before="0" w:after="0" w:line="240" w:lineRule="auto"/>
        <w:rPr>
          <w:sz w:val="28"/>
          <w:szCs w:val="28"/>
        </w:rPr>
      </w:pPr>
      <w:bookmarkStart w:id="0" w:name="bookmark0"/>
      <w:r w:rsidRPr="00D27ECF">
        <w:t>ПОСТАНОВЛЕНИЕ</w:t>
      </w:r>
      <w:bookmarkEnd w:id="0"/>
    </w:p>
    <w:p w:rsidR="00D27ECF" w:rsidRDefault="00D27ECF" w:rsidP="00D27ECF">
      <w:pPr>
        <w:pStyle w:val="10"/>
        <w:shd w:val="clear" w:color="auto" w:fill="auto"/>
        <w:spacing w:before="0" w:after="0" w:line="240" w:lineRule="auto"/>
        <w:rPr>
          <w:b w:val="0"/>
          <w:spacing w:val="0"/>
          <w:sz w:val="24"/>
          <w:szCs w:val="24"/>
        </w:rPr>
      </w:pPr>
    </w:p>
    <w:p w:rsidR="00562257" w:rsidRPr="00D27ECF" w:rsidRDefault="00562257" w:rsidP="00D27ECF">
      <w:pPr>
        <w:pStyle w:val="10"/>
        <w:shd w:val="clear" w:color="auto" w:fill="auto"/>
        <w:spacing w:before="0" w:after="0" w:line="240" w:lineRule="auto"/>
        <w:rPr>
          <w:b w:val="0"/>
          <w:spacing w:val="0"/>
          <w:sz w:val="24"/>
          <w:szCs w:val="24"/>
        </w:rPr>
      </w:pPr>
      <w:r w:rsidRPr="00D27ECF">
        <w:rPr>
          <w:b w:val="0"/>
          <w:spacing w:val="0"/>
          <w:sz w:val="24"/>
          <w:szCs w:val="24"/>
        </w:rPr>
        <w:t>(изменения от 25.08.2016 № 297-П</w:t>
      </w:r>
      <w:r w:rsidR="00555394">
        <w:rPr>
          <w:b w:val="0"/>
          <w:spacing w:val="0"/>
          <w:sz w:val="24"/>
          <w:szCs w:val="24"/>
        </w:rPr>
        <w:t>, 20.12.2023 № 221-П</w:t>
      </w:r>
      <w:bookmarkStart w:id="1" w:name="_GoBack"/>
      <w:bookmarkEnd w:id="1"/>
      <w:r w:rsidRPr="00D27ECF">
        <w:rPr>
          <w:b w:val="0"/>
          <w:spacing w:val="0"/>
          <w:sz w:val="24"/>
          <w:szCs w:val="24"/>
        </w:rPr>
        <w:t>)</w:t>
      </w:r>
    </w:p>
    <w:p w:rsidR="00562257" w:rsidRPr="00D27ECF" w:rsidRDefault="00562257" w:rsidP="00D27ECF">
      <w:pPr>
        <w:autoSpaceDE w:val="0"/>
        <w:autoSpaceDN w:val="0"/>
        <w:adjustRightInd w:val="0"/>
        <w:ind w:firstLine="540"/>
        <w:jc w:val="both"/>
        <w:rPr>
          <w:rFonts w:ascii="Times New Roman" w:hAnsi="Times New Roman"/>
          <w:sz w:val="24"/>
          <w:szCs w:val="24"/>
        </w:rPr>
      </w:pPr>
    </w:p>
    <w:p w:rsidR="00562257" w:rsidRPr="00D27ECF" w:rsidRDefault="00562257" w:rsidP="00D27ECF">
      <w:pPr>
        <w:autoSpaceDE w:val="0"/>
        <w:autoSpaceDN w:val="0"/>
        <w:adjustRightInd w:val="0"/>
        <w:ind w:firstLine="540"/>
        <w:jc w:val="both"/>
        <w:rPr>
          <w:rFonts w:ascii="Times New Roman" w:hAnsi="Times New Roman"/>
          <w:sz w:val="24"/>
          <w:szCs w:val="24"/>
        </w:rPr>
      </w:pPr>
    </w:p>
    <w:p w:rsidR="00562257" w:rsidRPr="00D27ECF" w:rsidRDefault="00562257" w:rsidP="00D27ECF">
      <w:pPr>
        <w:pStyle w:val="50"/>
        <w:shd w:val="clear" w:color="auto" w:fill="auto"/>
        <w:spacing w:line="240" w:lineRule="auto"/>
        <w:rPr>
          <w:rFonts w:ascii="Times New Roman" w:hAnsi="Times New Roman" w:cs="Times New Roman"/>
        </w:rPr>
      </w:pPr>
      <w:r w:rsidRPr="00D27ECF">
        <w:rPr>
          <w:rFonts w:ascii="Times New Roman" w:hAnsi="Times New Roman" w:cs="Times New Roman"/>
        </w:rPr>
        <w:t>21.03.2012                                                                                                                      № 305-П</w:t>
      </w:r>
    </w:p>
    <w:p w:rsidR="00562257" w:rsidRPr="00D27ECF" w:rsidRDefault="00562257" w:rsidP="00D27ECF">
      <w:pPr>
        <w:pStyle w:val="40"/>
        <w:shd w:val="clear" w:color="auto" w:fill="auto"/>
        <w:spacing w:before="0" w:after="0" w:line="240" w:lineRule="auto"/>
        <w:rPr>
          <w:sz w:val="24"/>
          <w:szCs w:val="24"/>
        </w:rPr>
      </w:pPr>
    </w:p>
    <w:p w:rsidR="00562257" w:rsidRPr="00D27ECF" w:rsidRDefault="00562257" w:rsidP="00D27ECF">
      <w:pPr>
        <w:pStyle w:val="40"/>
        <w:shd w:val="clear" w:color="auto" w:fill="auto"/>
        <w:spacing w:before="0" w:after="0" w:line="240" w:lineRule="auto"/>
        <w:rPr>
          <w:sz w:val="24"/>
          <w:szCs w:val="24"/>
        </w:rPr>
      </w:pPr>
    </w:p>
    <w:p w:rsidR="00562257" w:rsidRPr="00D27ECF" w:rsidRDefault="00562257" w:rsidP="00D27ECF">
      <w:pPr>
        <w:pStyle w:val="20"/>
        <w:shd w:val="clear" w:color="auto" w:fill="auto"/>
        <w:spacing w:before="0" w:after="236" w:line="240" w:lineRule="auto"/>
        <w:ind w:right="4040" w:firstLine="0"/>
        <w:rPr>
          <w:sz w:val="24"/>
          <w:szCs w:val="24"/>
        </w:rPr>
      </w:pPr>
      <w:r w:rsidRPr="00D27ECF">
        <w:rPr>
          <w:sz w:val="24"/>
          <w:szCs w:val="24"/>
        </w:rPr>
        <w:t>Об утверждении административного регламента предоставления муниципальной услуги «Предоставление информации о реализации направлений молодежной политики в Ачинском районе»</w:t>
      </w:r>
    </w:p>
    <w:p w:rsidR="00562257" w:rsidRPr="00D27ECF" w:rsidRDefault="00562257" w:rsidP="00D27ECF">
      <w:pPr>
        <w:pStyle w:val="40"/>
        <w:shd w:val="clear" w:color="auto" w:fill="auto"/>
        <w:spacing w:before="0" w:after="0" w:line="240" w:lineRule="auto"/>
        <w:rPr>
          <w:sz w:val="24"/>
          <w:szCs w:val="24"/>
        </w:rPr>
      </w:pPr>
    </w:p>
    <w:p w:rsidR="00562257" w:rsidRPr="00D27ECF" w:rsidRDefault="00562257" w:rsidP="00D27ECF">
      <w:pPr>
        <w:pStyle w:val="20"/>
        <w:shd w:val="clear" w:color="auto" w:fill="auto"/>
        <w:tabs>
          <w:tab w:val="left" w:pos="8334"/>
        </w:tabs>
        <w:spacing w:before="0" w:after="0" w:line="240" w:lineRule="auto"/>
        <w:ind w:firstLine="760"/>
        <w:jc w:val="both"/>
        <w:rPr>
          <w:sz w:val="24"/>
          <w:szCs w:val="24"/>
        </w:rPr>
      </w:pPr>
      <w:r w:rsidRPr="00D27ECF">
        <w:rPr>
          <w:sz w:val="24"/>
          <w:szCs w:val="24"/>
        </w:rPr>
        <w:t>В целях реализации положений Федерального закона от 27.07.2010 № 210-ФЗ «Об организации предоставления государственных и муниципальных услуг», руководствуясь постановлением Администрации Ачинского района от 16.11.2011 № 877-П «О разработке и утверждении административных регламентов исполнения муниципальных функций Администрацией Ачинского района и административных регламентов предоставления муниципальных услуг Администрацией Ачинского района и муниципальными учреждениями Ачинского района», статьями 32,34 Устава Ачинского района, ПОСТАНОВЛЯЮ:</w:t>
      </w:r>
    </w:p>
    <w:p w:rsidR="00562257" w:rsidRPr="00D27ECF" w:rsidRDefault="00562257" w:rsidP="00D27ECF">
      <w:pPr>
        <w:pStyle w:val="20"/>
        <w:numPr>
          <w:ilvl w:val="0"/>
          <w:numId w:val="1"/>
        </w:numPr>
        <w:shd w:val="clear" w:color="auto" w:fill="auto"/>
        <w:tabs>
          <w:tab w:val="left" w:pos="1055"/>
        </w:tabs>
        <w:spacing w:before="0" w:after="0" w:line="240" w:lineRule="auto"/>
        <w:ind w:firstLine="760"/>
        <w:jc w:val="both"/>
        <w:rPr>
          <w:sz w:val="24"/>
          <w:szCs w:val="24"/>
        </w:rPr>
      </w:pPr>
      <w:r w:rsidRPr="00D27ECF">
        <w:rPr>
          <w:sz w:val="24"/>
          <w:szCs w:val="24"/>
        </w:rPr>
        <w:t>Утвердить административный регламент предоставления муниципальной услуги «Предоставление информации о реализации направлений молодежной политики в Ачинском районе», согласно приложению.</w:t>
      </w:r>
    </w:p>
    <w:p w:rsidR="00562257" w:rsidRPr="00D27ECF" w:rsidRDefault="00562257" w:rsidP="00D27ECF">
      <w:pPr>
        <w:pStyle w:val="20"/>
        <w:numPr>
          <w:ilvl w:val="0"/>
          <w:numId w:val="1"/>
        </w:numPr>
        <w:shd w:val="clear" w:color="auto" w:fill="auto"/>
        <w:tabs>
          <w:tab w:val="left" w:pos="1055"/>
        </w:tabs>
        <w:spacing w:before="0" w:after="0" w:line="240" w:lineRule="auto"/>
        <w:ind w:firstLine="760"/>
        <w:jc w:val="both"/>
        <w:rPr>
          <w:sz w:val="24"/>
          <w:szCs w:val="24"/>
        </w:rPr>
      </w:pPr>
      <w:r w:rsidRPr="00D27ECF">
        <w:rPr>
          <w:sz w:val="24"/>
          <w:szCs w:val="24"/>
        </w:rPr>
        <w:t>Отделу культуры, физической культуры и молодежной политики (</w:t>
      </w:r>
      <w:proofErr w:type="spellStart"/>
      <w:r w:rsidRPr="00D27ECF">
        <w:rPr>
          <w:sz w:val="24"/>
          <w:szCs w:val="24"/>
        </w:rPr>
        <w:t>Шведчикова</w:t>
      </w:r>
      <w:proofErr w:type="spellEnd"/>
      <w:r w:rsidRPr="00D27ECF">
        <w:rPr>
          <w:sz w:val="24"/>
          <w:szCs w:val="24"/>
        </w:rPr>
        <w:t xml:space="preserve"> Н.Н.) обеспечить размещение регламента на официальном сайте Ачинского района: </w:t>
      </w:r>
      <w:hyperlink r:id="rId7" w:history="1">
        <w:r w:rsidRPr="00D27ECF">
          <w:rPr>
            <w:rStyle w:val="a6"/>
            <w:sz w:val="24"/>
            <w:szCs w:val="24"/>
            <w:lang w:val="en-US" w:bidi="en-US"/>
          </w:rPr>
          <w:t>www</w:t>
        </w:r>
        <w:r w:rsidRPr="00D27ECF">
          <w:rPr>
            <w:rStyle w:val="a6"/>
            <w:sz w:val="24"/>
            <w:szCs w:val="24"/>
            <w:lang w:bidi="en-US"/>
          </w:rPr>
          <w:t>.</w:t>
        </w:r>
        <w:r w:rsidRPr="00D27ECF">
          <w:rPr>
            <w:rStyle w:val="a6"/>
            <w:sz w:val="24"/>
            <w:szCs w:val="24"/>
            <w:lang w:val="en-US" w:bidi="en-US"/>
          </w:rPr>
          <w:t>ach</w:t>
        </w:r>
        <w:r w:rsidRPr="00D27ECF">
          <w:rPr>
            <w:rStyle w:val="a6"/>
            <w:sz w:val="24"/>
            <w:szCs w:val="24"/>
            <w:lang w:bidi="en-US"/>
          </w:rPr>
          <w:t>-</w:t>
        </w:r>
        <w:proofErr w:type="spellStart"/>
        <w:r w:rsidRPr="00D27ECF">
          <w:rPr>
            <w:rStyle w:val="a6"/>
            <w:sz w:val="24"/>
            <w:szCs w:val="24"/>
            <w:lang w:val="en-US" w:bidi="en-US"/>
          </w:rPr>
          <w:t>rajon</w:t>
        </w:r>
        <w:proofErr w:type="spellEnd"/>
        <w:r w:rsidRPr="00D27ECF">
          <w:rPr>
            <w:rStyle w:val="a6"/>
            <w:sz w:val="24"/>
            <w:szCs w:val="24"/>
            <w:lang w:bidi="en-US"/>
          </w:rPr>
          <w:t>.</w:t>
        </w:r>
        <w:proofErr w:type="spellStart"/>
        <w:r w:rsidRPr="00D27ECF">
          <w:rPr>
            <w:rStyle w:val="a6"/>
            <w:sz w:val="24"/>
            <w:szCs w:val="24"/>
            <w:lang w:val="en-US" w:bidi="en-US"/>
          </w:rPr>
          <w:t>ru</w:t>
        </w:r>
        <w:proofErr w:type="spellEnd"/>
      </w:hyperlink>
      <w:r w:rsidRPr="00D27ECF">
        <w:rPr>
          <w:sz w:val="24"/>
          <w:szCs w:val="24"/>
          <w:lang w:bidi="en-US"/>
        </w:rPr>
        <w:t xml:space="preserve"> </w:t>
      </w:r>
      <w:r w:rsidRPr="00D27ECF">
        <w:rPr>
          <w:sz w:val="24"/>
          <w:szCs w:val="24"/>
        </w:rPr>
        <w:t>в сети Интернет.</w:t>
      </w:r>
    </w:p>
    <w:p w:rsidR="00562257" w:rsidRPr="00D27ECF" w:rsidRDefault="00562257" w:rsidP="00D27ECF">
      <w:pPr>
        <w:pStyle w:val="20"/>
        <w:numPr>
          <w:ilvl w:val="0"/>
          <w:numId w:val="1"/>
        </w:numPr>
        <w:shd w:val="clear" w:color="auto" w:fill="auto"/>
        <w:tabs>
          <w:tab w:val="left" w:pos="1055"/>
        </w:tabs>
        <w:spacing w:before="0" w:after="0" w:line="240" w:lineRule="auto"/>
        <w:ind w:firstLine="760"/>
        <w:jc w:val="both"/>
        <w:rPr>
          <w:sz w:val="24"/>
          <w:szCs w:val="24"/>
        </w:rPr>
      </w:pPr>
      <w:r w:rsidRPr="00D27ECF">
        <w:rPr>
          <w:sz w:val="24"/>
          <w:szCs w:val="24"/>
          <w:lang w:eastAsia="ru-RU"/>
        </w:rPr>
        <w:t>Контроль за исполнением постановления возложить на заместителя Главы Ачинского района по общественно-политической работе и правовым вопросам</w:t>
      </w:r>
      <w:r w:rsidRPr="00D27ECF">
        <w:rPr>
          <w:sz w:val="24"/>
          <w:szCs w:val="24"/>
        </w:rPr>
        <w:t>.</w:t>
      </w:r>
    </w:p>
    <w:p w:rsidR="00562257" w:rsidRPr="00D27ECF" w:rsidRDefault="00562257" w:rsidP="00D27ECF">
      <w:pPr>
        <w:pStyle w:val="20"/>
        <w:numPr>
          <w:ilvl w:val="0"/>
          <w:numId w:val="1"/>
        </w:numPr>
        <w:shd w:val="clear" w:color="auto" w:fill="auto"/>
        <w:tabs>
          <w:tab w:val="left" w:pos="1055"/>
        </w:tabs>
        <w:spacing w:before="0" w:after="0" w:line="240" w:lineRule="auto"/>
        <w:ind w:firstLine="760"/>
        <w:jc w:val="both"/>
        <w:rPr>
          <w:sz w:val="24"/>
          <w:szCs w:val="24"/>
        </w:rPr>
      </w:pPr>
      <w:r w:rsidRPr="00D27ECF">
        <w:rPr>
          <w:sz w:val="24"/>
          <w:szCs w:val="24"/>
        </w:rPr>
        <w:t>Постановление вступает в силу в день, следующий за днем его официального опубликования в газете «Уголок России».</w:t>
      </w:r>
    </w:p>
    <w:p w:rsidR="00562257" w:rsidRPr="00D27ECF" w:rsidRDefault="00562257" w:rsidP="00D27ECF">
      <w:pPr>
        <w:autoSpaceDE w:val="0"/>
        <w:autoSpaceDN w:val="0"/>
        <w:adjustRightInd w:val="0"/>
        <w:ind w:firstLine="540"/>
        <w:jc w:val="both"/>
        <w:rPr>
          <w:rFonts w:ascii="Times New Roman" w:hAnsi="Times New Roman"/>
          <w:sz w:val="24"/>
          <w:szCs w:val="24"/>
        </w:rPr>
      </w:pPr>
    </w:p>
    <w:p w:rsidR="00562257" w:rsidRPr="00D27ECF" w:rsidRDefault="00562257" w:rsidP="00D27ECF">
      <w:pPr>
        <w:autoSpaceDE w:val="0"/>
        <w:autoSpaceDN w:val="0"/>
        <w:adjustRightInd w:val="0"/>
        <w:ind w:firstLine="540"/>
        <w:jc w:val="both"/>
        <w:rPr>
          <w:rFonts w:ascii="Times New Roman" w:hAnsi="Times New Roman"/>
          <w:sz w:val="24"/>
          <w:szCs w:val="24"/>
        </w:rPr>
      </w:pPr>
    </w:p>
    <w:p w:rsidR="00562257" w:rsidRPr="00D27ECF" w:rsidRDefault="00562257" w:rsidP="00D27ECF">
      <w:pPr>
        <w:pStyle w:val="20"/>
        <w:shd w:val="clear" w:color="auto" w:fill="auto"/>
        <w:spacing w:before="0" w:after="0" w:line="240" w:lineRule="auto"/>
        <w:ind w:firstLine="0"/>
        <w:rPr>
          <w:sz w:val="24"/>
          <w:szCs w:val="24"/>
        </w:rPr>
      </w:pPr>
      <w:r w:rsidRPr="00D27ECF">
        <w:rPr>
          <w:sz w:val="24"/>
          <w:szCs w:val="24"/>
        </w:rPr>
        <w:t xml:space="preserve">Исполняющий полномочия  </w:t>
      </w:r>
    </w:p>
    <w:p w:rsidR="00562257" w:rsidRPr="00D27ECF" w:rsidRDefault="00562257" w:rsidP="00D27ECF">
      <w:pPr>
        <w:pStyle w:val="20"/>
        <w:shd w:val="clear" w:color="auto" w:fill="auto"/>
        <w:spacing w:before="0" w:after="0" w:line="240" w:lineRule="auto"/>
        <w:ind w:firstLine="0"/>
        <w:rPr>
          <w:sz w:val="24"/>
          <w:szCs w:val="24"/>
        </w:rPr>
      </w:pPr>
      <w:r w:rsidRPr="00D27ECF">
        <w:rPr>
          <w:sz w:val="24"/>
          <w:szCs w:val="24"/>
        </w:rPr>
        <w:t xml:space="preserve">Главы Администрации района                                                        </w:t>
      </w:r>
      <w:r w:rsidR="00D27ECF">
        <w:rPr>
          <w:sz w:val="24"/>
          <w:szCs w:val="24"/>
        </w:rPr>
        <w:t xml:space="preserve">                 </w:t>
      </w:r>
      <w:r w:rsidRPr="00D27ECF">
        <w:rPr>
          <w:sz w:val="24"/>
          <w:szCs w:val="24"/>
        </w:rPr>
        <w:t xml:space="preserve">     С.А. </w:t>
      </w:r>
      <w:proofErr w:type="spellStart"/>
      <w:r w:rsidRPr="00D27ECF">
        <w:rPr>
          <w:sz w:val="24"/>
          <w:szCs w:val="24"/>
        </w:rPr>
        <w:t>Куронен</w:t>
      </w:r>
      <w:proofErr w:type="spellEnd"/>
    </w:p>
    <w:p w:rsidR="00562257" w:rsidRPr="00D27ECF" w:rsidRDefault="00562257" w:rsidP="00D27ECF">
      <w:pPr>
        <w:pStyle w:val="20"/>
        <w:shd w:val="clear" w:color="auto" w:fill="auto"/>
        <w:spacing w:before="0" w:after="0" w:line="240" w:lineRule="auto"/>
        <w:ind w:firstLine="0"/>
      </w:pPr>
    </w:p>
    <w:p w:rsidR="00562257" w:rsidRPr="00D27ECF" w:rsidRDefault="00562257" w:rsidP="00D27ECF">
      <w:pPr>
        <w:pStyle w:val="20"/>
        <w:shd w:val="clear" w:color="auto" w:fill="auto"/>
        <w:spacing w:before="0" w:after="0" w:line="240" w:lineRule="auto"/>
        <w:ind w:firstLine="0"/>
      </w:pPr>
    </w:p>
    <w:p w:rsidR="00562257" w:rsidRPr="00D27ECF" w:rsidRDefault="00562257" w:rsidP="00D27ECF">
      <w:pPr>
        <w:pStyle w:val="20"/>
        <w:shd w:val="clear" w:color="auto" w:fill="auto"/>
        <w:spacing w:before="0" w:after="0" w:line="240" w:lineRule="auto"/>
        <w:ind w:firstLine="0"/>
      </w:pPr>
    </w:p>
    <w:p w:rsidR="00562257" w:rsidRPr="00D27ECF" w:rsidRDefault="00562257" w:rsidP="00D27ECF">
      <w:pPr>
        <w:pStyle w:val="20"/>
        <w:shd w:val="clear" w:color="auto" w:fill="auto"/>
        <w:spacing w:before="0" w:after="0" w:line="240" w:lineRule="auto"/>
        <w:ind w:firstLine="0"/>
      </w:pPr>
    </w:p>
    <w:p w:rsidR="00562257" w:rsidRPr="00D27ECF" w:rsidRDefault="00562257" w:rsidP="00D27ECF">
      <w:pPr>
        <w:pStyle w:val="20"/>
        <w:shd w:val="clear" w:color="auto" w:fill="auto"/>
        <w:spacing w:before="0" w:after="0" w:line="240" w:lineRule="auto"/>
        <w:ind w:firstLine="0"/>
      </w:pPr>
    </w:p>
    <w:p w:rsidR="00562257" w:rsidRPr="00D27ECF" w:rsidRDefault="00562257" w:rsidP="00D27ECF">
      <w:pPr>
        <w:pStyle w:val="20"/>
        <w:shd w:val="clear" w:color="auto" w:fill="auto"/>
        <w:spacing w:before="0" w:after="0" w:line="240" w:lineRule="auto"/>
        <w:ind w:firstLine="0"/>
      </w:pPr>
    </w:p>
    <w:p w:rsidR="00562257" w:rsidRPr="00D27ECF" w:rsidRDefault="00562257" w:rsidP="00D27ECF">
      <w:pPr>
        <w:pStyle w:val="20"/>
        <w:shd w:val="clear" w:color="auto" w:fill="auto"/>
        <w:spacing w:before="0" w:after="0" w:line="240" w:lineRule="auto"/>
        <w:ind w:firstLine="0"/>
      </w:pPr>
    </w:p>
    <w:p w:rsidR="00562257" w:rsidRPr="00D27ECF" w:rsidRDefault="00562257" w:rsidP="00D27ECF">
      <w:pPr>
        <w:pStyle w:val="20"/>
        <w:shd w:val="clear" w:color="auto" w:fill="auto"/>
        <w:spacing w:before="0" w:after="0" w:line="240" w:lineRule="auto"/>
        <w:ind w:firstLine="0"/>
      </w:pPr>
    </w:p>
    <w:p w:rsidR="00562257" w:rsidRPr="00D27ECF" w:rsidRDefault="00562257" w:rsidP="00D27ECF">
      <w:pPr>
        <w:pStyle w:val="20"/>
        <w:shd w:val="clear" w:color="auto" w:fill="auto"/>
        <w:spacing w:before="0" w:after="0" w:line="240" w:lineRule="auto"/>
        <w:ind w:firstLine="0"/>
      </w:pPr>
    </w:p>
    <w:p w:rsidR="00562257" w:rsidRPr="00D27ECF" w:rsidRDefault="00562257" w:rsidP="00D27ECF">
      <w:pPr>
        <w:pStyle w:val="20"/>
        <w:shd w:val="clear" w:color="auto" w:fill="auto"/>
        <w:spacing w:before="0" w:after="0" w:line="240" w:lineRule="auto"/>
        <w:ind w:firstLine="0"/>
      </w:pPr>
    </w:p>
    <w:p w:rsidR="00562257" w:rsidRPr="00D27ECF" w:rsidRDefault="00562257" w:rsidP="00D27ECF">
      <w:pPr>
        <w:pStyle w:val="20"/>
        <w:shd w:val="clear" w:color="auto" w:fill="auto"/>
        <w:spacing w:before="0" w:after="0" w:line="240" w:lineRule="auto"/>
        <w:ind w:firstLine="0"/>
      </w:pPr>
    </w:p>
    <w:p w:rsidR="00562257" w:rsidRPr="00D27ECF" w:rsidRDefault="00562257" w:rsidP="00D27ECF">
      <w:pPr>
        <w:pStyle w:val="20"/>
        <w:shd w:val="clear" w:color="auto" w:fill="auto"/>
        <w:spacing w:before="0" w:after="0" w:line="240" w:lineRule="auto"/>
        <w:ind w:firstLine="0"/>
      </w:pPr>
    </w:p>
    <w:p w:rsidR="00562257" w:rsidRPr="00D27ECF" w:rsidRDefault="00562257" w:rsidP="00D27ECF">
      <w:pPr>
        <w:pStyle w:val="60"/>
        <w:shd w:val="clear" w:color="auto" w:fill="auto"/>
        <w:spacing w:line="240" w:lineRule="auto"/>
      </w:pPr>
      <w:proofErr w:type="spellStart"/>
      <w:r w:rsidRPr="00D27ECF">
        <w:t>Яско</w:t>
      </w:r>
      <w:proofErr w:type="spellEnd"/>
      <w:r w:rsidRPr="00D27ECF">
        <w:t xml:space="preserve"> Степанида Александровна</w:t>
      </w:r>
    </w:p>
    <w:p w:rsidR="00D27ECF" w:rsidRDefault="00D27ECF" w:rsidP="00D27ECF">
      <w:pPr>
        <w:pStyle w:val="20"/>
        <w:shd w:val="clear" w:color="auto" w:fill="auto"/>
        <w:spacing w:before="0" w:after="0" w:line="240" w:lineRule="auto"/>
        <w:ind w:left="20" w:firstLine="0"/>
        <w:jc w:val="right"/>
      </w:pPr>
    </w:p>
    <w:p w:rsidR="00562257" w:rsidRPr="00D27ECF" w:rsidRDefault="00562257" w:rsidP="00D27ECF">
      <w:pPr>
        <w:pStyle w:val="20"/>
        <w:shd w:val="clear" w:color="auto" w:fill="auto"/>
        <w:spacing w:before="0" w:after="0" w:line="240" w:lineRule="auto"/>
        <w:ind w:left="20" w:firstLine="0"/>
        <w:jc w:val="right"/>
        <w:rPr>
          <w:sz w:val="20"/>
        </w:rPr>
      </w:pPr>
      <w:r w:rsidRPr="00D27ECF">
        <w:rPr>
          <w:sz w:val="20"/>
        </w:rPr>
        <w:t>Приложение</w:t>
      </w:r>
    </w:p>
    <w:p w:rsidR="00562257" w:rsidRPr="00D27ECF" w:rsidRDefault="00562257" w:rsidP="00D27ECF">
      <w:pPr>
        <w:pStyle w:val="20"/>
        <w:shd w:val="clear" w:color="auto" w:fill="auto"/>
        <w:spacing w:before="0" w:after="0" w:line="240" w:lineRule="auto"/>
        <w:ind w:left="20" w:firstLine="0"/>
        <w:jc w:val="right"/>
        <w:rPr>
          <w:sz w:val="20"/>
        </w:rPr>
      </w:pPr>
      <w:r w:rsidRPr="00D27ECF">
        <w:rPr>
          <w:sz w:val="20"/>
        </w:rPr>
        <w:t xml:space="preserve">к Постановлению Администрации </w:t>
      </w:r>
    </w:p>
    <w:p w:rsidR="00562257" w:rsidRPr="00D27ECF" w:rsidRDefault="00562257" w:rsidP="00D27ECF">
      <w:pPr>
        <w:pStyle w:val="20"/>
        <w:shd w:val="clear" w:color="auto" w:fill="auto"/>
        <w:spacing w:before="0" w:after="0" w:line="240" w:lineRule="auto"/>
        <w:ind w:left="20" w:firstLine="0"/>
        <w:jc w:val="right"/>
        <w:rPr>
          <w:sz w:val="20"/>
        </w:rPr>
      </w:pPr>
      <w:r w:rsidRPr="00D27ECF">
        <w:rPr>
          <w:sz w:val="20"/>
        </w:rPr>
        <w:t>Ачинского района от 21.03.2012 № 305-П</w:t>
      </w:r>
    </w:p>
    <w:p w:rsidR="00562257" w:rsidRPr="00D27ECF" w:rsidRDefault="00562257" w:rsidP="00D27ECF">
      <w:pPr>
        <w:pStyle w:val="20"/>
        <w:shd w:val="clear" w:color="auto" w:fill="auto"/>
        <w:spacing w:before="0" w:after="0" w:line="240" w:lineRule="auto"/>
        <w:ind w:left="20" w:firstLine="0"/>
        <w:jc w:val="center"/>
      </w:pPr>
    </w:p>
    <w:p w:rsidR="00562257" w:rsidRPr="00D27ECF" w:rsidRDefault="00562257" w:rsidP="00D27ECF">
      <w:pPr>
        <w:pStyle w:val="20"/>
        <w:shd w:val="clear" w:color="auto" w:fill="auto"/>
        <w:spacing w:before="0" w:after="0" w:line="240" w:lineRule="auto"/>
        <w:ind w:left="20" w:firstLine="0"/>
        <w:jc w:val="center"/>
      </w:pPr>
    </w:p>
    <w:p w:rsidR="00562257" w:rsidRPr="00D27ECF" w:rsidRDefault="00562257" w:rsidP="00D27ECF">
      <w:pPr>
        <w:pStyle w:val="20"/>
        <w:shd w:val="clear" w:color="auto" w:fill="auto"/>
        <w:spacing w:before="0" w:after="0" w:line="240" w:lineRule="auto"/>
        <w:ind w:left="20" w:firstLine="0"/>
        <w:jc w:val="center"/>
        <w:rPr>
          <w:b/>
          <w:sz w:val="24"/>
          <w:szCs w:val="24"/>
        </w:rPr>
      </w:pPr>
      <w:r w:rsidRPr="00D27ECF">
        <w:rPr>
          <w:b/>
          <w:sz w:val="24"/>
          <w:szCs w:val="24"/>
        </w:rPr>
        <w:t>АДМИНИСТРАТИВЫЙ РЕГЛАМЕНТ</w:t>
      </w:r>
    </w:p>
    <w:p w:rsidR="00562257" w:rsidRPr="00D27ECF" w:rsidRDefault="00562257" w:rsidP="00D27ECF">
      <w:pPr>
        <w:pStyle w:val="20"/>
        <w:shd w:val="clear" w:color="auto" w:fill="auto"/>
        <w:spacing w:before="0" w:after="0" w:line="240" w:lineRule="auto"/>
        <w:ind w:left="20" w:firstLine="0"/>
        <w:jc w:val="center"/>
        <w:rPr>
          <w:b/>
          <w:sz w:val="24"/>
          <w:szCs w:val="24"/>
        </w:rPr>
      </w:pPr>
      <w:r w:rsidRPr="00D27ECF">
        <w:rPr>
          <w:b/>
          <w:sz w:val="24"/>
          <w:szCs w:val="24"/>
        </w:rPr>
        <w:t>предоставления муниципальной услуги</w:t>
      </w:r>
      <w:r w:rsidR="00D27ECF">
        <w:rPr>
          <w:b/>
          <w:sz w:val="24"/>
          <w:szCs w:val="24"/>
        </w:rPr>
        <w:t xml:space="preserve"> </w:t>
      </w:r>
      <w:r w:rsidRPr="00D27ECF">
        <w:rPr>
          <w:b/>
          <w:sz w:val="24"/>
          <w:szCs w:val="24"/>
        </w:rPr>
        <w:t>«Предоставление информации о реализации направлений молодежной политики в Ачинском</w:t>
      </w:r>
      <w:r w:rsidR="00D27ECF" w:rsidRPr="00D27ECF">
        <w:rPr>
          <w:b/>
          <w:sz w:val="24"/>
          <w:szCs w:val="24"/>
        </w:rPr>
        <w:t xml:space="preserve"> </w:t>
      </w:r>
      <w:r w:rsidRPr="00D27ECF">
        <w:rPr>
          <w:b/>
          <w:sz w:val="24"/>
          <w:szCs w:val="24"/>
        </w:rPr>
        <w:t>районе»</w:t>
      </w:r>
    </w:p>
    <w:p w:rsidR="00D27ECF" w:rsidRPr="00D27ECF" w:rsidRDefault="00D27ECF" w:rsidP="00D27ECF">
      <w:pPr>
        <w:pStyle w:val="20"/>
        <w:shd w:val="clear" w:color="auto" w:fill="auto"/>
        <w:spacing w:before="0" w:after="0" w:line="240" w:lineRule="auto"/>
        <w:ind w:left="200" w:firstLine="0"/>
        <w:jc w:val="center"/>
        <w:rPr>
          <w:sz w:val="24"/>
          <w:szCs w:val="24"/>
        </w:rPr>
      </w:pPr>
    </w:p>
    <w:p w:rsidR="00562257" w:rsidRPr="00D27ECF" w:rsidRDefault="00562257" w:rsidP="00D27ECF">
      <w:pPr>
        <w:pStyle w:val="20"/>
        <w:numPr>
          <w:ilvl w:val="0"/>
          <w:numId w:val="2"/>
        </w:numPr>
        <w:shd w:val="clear" w:color="auto" w:fill="auto"/>
        <w:tabs>
          <w:tab w:val="left" w:pos="4222"/>
        </w:tabs>
        <w:spacing w:before="0" w:after="0" w:line="240" w:lineRule="auto"/>
        <w:ind w:left="3920" w:firstLine="0"/>
        <w:jc w:val="both"/>
        <w:rPr>
          <w:sz w:val="24"/>
          <w:szCs w:val="24"/>
        </w:rPr>
      </w:pPr>
      <w:r w:rsidRPr="00D27ECF">
        <w:rPr>
          <w:sz w:val="24"/>
          <w:szCs w:val="24"/>
        </w:rPr>
        <w:t>Общие положения</w:t>
      </w:r>
    </w:p>
    <w:p w:rsidR="00562257" w:rsidRPr="00D27ECF" w:rsidRDefault="00562257" w:rsidP="00D27ECF">
      <w:pPr>
        <w:pStyle w:val="20"/>
        <w:numPr>
          <w:ilvl w:val="1"/>
          <w:numId w:val="2"/>
        </w:numPr>
        <w:shd w:val="clear" w:color="auto" w:fill="auto"/>
        <w:tabs>
          <w:tab w:val="left" w:pos="1060"/>
        </w:tabs>
        <w:spacing w:before="0" w:after="0" w:line="240" w:lineRule="auto"/>
        <w:ind w:firstLine="709"/>
        <w:jc w:val="both"/>
        <w:rPr>
          <w:sz w:val="24"/>
          <w:szCs w:val="24"/>
        </w:rPr>
      </w:pPr>
      <w:r w:rsidRPr="00D27ECF">
        <w:rPr>
          <w:sz w:val="24"/>
          <w:szCs w:val="24"/>
        </w:rPr>
        <w:t>Предмет регулирования регламента.</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Административный регламент по предоставлению муниципальной услуги «Предоставление информации о реализации направлений молодежной политики в Ачинском районе» (далее - Регламент), регулирует порядок предоставления отделом культуры, физической культуры и молодежной политики Администрации Ачинского района и (или) подведомственными отделу учреждениями по работе с молодежью вышеуказанной муниципальной услуги.</w:t>
      </w:r>
    </w:p>
    <w:p w:rsidR="00562257" w:rsidRPr="00D27ECF" w:rsidRDefault="00562257" w:rsidP="00D27ECF">
      <w:pPr>
        <w:pStyle w:val="20"/>
        <w:numPr>
          <w:ilvl w:val="1"/>
          <w:numId w:val="2"/>
        </w:numPr>
        <w:shd w:val="clear" w:color="auto" w:fill="auto"/>
        <w:tabs>
          <w:tab w:val="left" w:pos="1060"/>
        </w:tabs>
        <w:spacing w:before="0" w:after="0" w:line="240" w:lineRule="auto"/>
        <w:ind w:firstLine="709"/>
        <w:jc w:val="both"/>
        <w:rPr>
          <w:sz w:val="24"/>
          <w:szCs w:val="24"/>
        </w:rPr>
      </w:pPr>
      <w:r w:rsidRPr="00D27ECF">
        <w:rPr>
          <w:sz w:val="24"/>
          <w:szCs w:val="24"/>
        </w:rPr>
        <w:t>Круг заявителей.</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В качестве заявителей могут выступать юридические лица, физические лица (далее - заявитель).</w:t>
      </w:r>
    </w:p>
    <w:p w:rsidR="00562257" w:rsidRPr="00D27ECF" w:rsidRDefault="00562257" w:rsidP="00D27ECF">
      <w:pPr>
        <w:pStyle w:val="20"/>
        <w:numPr>
          <w:ilvl w:val="1"/>
          <w:numId w:val="2"/>
        </w:numPr>
        <w:shd w:val="clear" w:color="auto" w:fill="auto"/>
        <w:tabs>
          <w:tab w:val="left" w:pos="1060"/>
        </w:tabs>
        <w:spacing w:before="0" w:after="0" w:line="240" w:lineRule="auto"/>
        <w:ind w:firstLine="709"/>
        <w:jc w:val="both"/>
        <w:rPr>
          <w:sz w:val="24"/>
          <w:szCs w:val="24"/>
        </w:rPr>
      </w:pPr>
      <w:r w:rsidRPr="00D27ECF">
        <w:rPr>
          <w:sz w:val="24"/>
          <w:szCs w:val="24"/>
        </w:rPr>
        <w:t>Требования к порядку информирования о предоставлении муниципальной услуги.</w:t>
      </w:r>
    </w:p>
    <w:p w:rsidR="00562257" w:rsidRPr="00D27ECF" w:rsidRDefault="00562257" w:rsidP="00D27ECF">
      <w:pPr>
        <w:pStyle w:val="20"/>
        <w:numPr>
          <w:ilvl w:val="2"/>
          <w:numId w:val="2"/>
        </w:numPr>
        <w:shd w:val="clear" w:color="auto" w:fill="auto"/>
        <w:tabs>
          <w:tab w:val="left" w:pos="1209"/>
        </w:tabs>
        <w:spacing w:before="0" w:after="0" w:line="240" w:lineRule="auto"/>
        <w:ind w:firstLine="709"/>
        <w:jc w:val="both"/>
        <w:rPr>
          <w:sz w:val="24"/>
          <w:szCs w:val="24"/>
        </w:rPr>
      </w:pPr>
      <w:r w:rsidRPr="00D27ECF">
        <w:rPr>
          <w:sz w:val="24"/>
          <w:szCs w:val="24"/>
        </w:rPr>
        <w:t>Местонахождение, график работы, телефоны для справок учреждений по работе с молодежью (далее - Учреждение), согласно приложению № 1 к Регламенту.</w:t>
      </w:r>
    </w:p>
    <w:p w:rsidR="00562257" w:rsidRPr="00D27ECF" w:rsidRDefault="00562257" w:rsidP="00D27ECF">
      <w:pPr>
        <w:pStyle w:val="20"/>
        <w:numPr>
          <w:ilvl w:val="2"/>
          <w:numId w:val="2"/>
        </w:numPr>
        <w:shd w:val="clear" w:color="auto" w:fill="auto"/>
        <w:tabs>
          <w:tab w:val="left" w:pos="1209"/>
        </w:tabs>
        <w:spacing w:before="0" w:after="0" w:line="240" w:lineRule="auto"/>
        <w:ind w:firstLine="709"/>
        <w:jc w:val="both"/>
        <w:rPr>
          <w:sz w:val="24"/>
          <w:szCs w:val="24"/>
        </w:rPr>
      </w:pPr>
      <w:r w:rsidRPr="00D27ECF">
        <w:rPr>
          <w:sz w:val="24"/>
          <w:szCs w:val="24"/>
        </w:rPr>
        <w:t>Местонахождение отдела культуры, физической культуры и молодежной политики Администрации Ачинского района:</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662150, Красноярский край, город Ачинск, ул. Свердлова. 17.</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График работы отдела культуры, физической культуры и молодежной политики Администрации Ачинского района по предоставлению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понедельник - четверг: 08.00 - 17.00</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пятница: 08.00 - 16.00</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перерыв: 12.00 - 13.00.</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Выходные дни: суббота и воскресенье.</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Справочный телефон по предоставлению муниципальной услуги: 8(39151) 6-02-</w:t>
      </w:r>
      <w:r w:rsidR="00527D1E">
        <w:rPr>
          <w:sz w:val="24"/>
          <w:szCs w:val="24"/>
        </w:rPr>
        <w:t>29</w:t>
      </w:r>
      <w:r w:rsidRPr="00D27ECF">
        <w:rPr>
          <w:sz w:val="24"/>
          <w:szCs w:val="24"/>
        </w:rPr>
        <w:t>.</w:t>
      </w:r>
    </w:p>
    <w:p w:rsidR="00562257" w:rsidRPr="00D27ECF" w:rsidRDefault="00562257" w:rsidP="00D27ECF">
      <w:pPr>
        <w:pStyle w:val="20"/>
        <w:numPr>
          <w:ilvl w:val="2"/>
          <w:numId w:val="2"/>
        </w:numPr>
        <w:shd w:val="clear" w:color="auto" w:fill="auto"/>
        <w:tabs>
          <w:tab w:val="left" w:pos="1214"/>
        </w:tabs>
        <w:spacing w:before="0" w:after="0" w:line="240" w:lineRule="auto"/>
        <w:ind w:firstLine="709"/>
        <w:jc w:val="both"/>
        <w:rPr>
          <w:sz w:val="24"/>
          <w:szCs w:val="24"/>
        </w:rPr>
      </w:pPr>
      <w:r w:rsidRPr="00D27ECF">
        <w:rPr>
          <w:sz w:val="24"/>
          <w:szCs w:val="24"/>
        </w:rPr>
        <w:t>Способы получения информации о месте нахождения и графике работы Учреждения, а также отдела культуры, физической культуры и молодежной политики Администрации Ачинского района для получения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Информирование о предоставлении муниципальной услуги осуществляется Учреждением и отделом культуры, физической культуры и молодежной политики Администрации Ачинского района при личном обращении заявителя, посредством размещения информации на официальном Интернет-сайте Ачинского района, на Едином портале государственных и муниципальных услуг (функций), на информационных стендах в помещении Учреждения, по номерам телефонов для справок.</w:t>
      </w:r>
    </w:p>
    <w:p w:rsidR="00562257" w:rsidRPr="00D27ECF" w:rsidRDefault="00562257" w:rsidP="00D27ECF">
      <w:pPr>
        <w:pStyle w:val="20"/>
        <w:numPr>
          <w:ilvl w:val="2"/>
          <w:numId w:val="2"/>
        </w:numPr>
        <w:shd w:val="clear" w:color="auto" w:fill="auto"/>
        <w:tabs>
          <w:tab w:val="left" w:pos="1209"/>
        </w:tabs>
        <w:spacing w:before="0" w:after="0" w:line="240" w:lineRule="auto"/>
        <w:ind w:firstLine="709"/>
        <w:jc w:val="both"/>
        <w:rPr>
          <w:sz w:val="24"/>
          <w:szCs w:val="24"/>
        </w:rPr>
      </w:pPr>
      <w:r w:rsidRPr="00D27ECF">
        <w:rPr>
          <w:sz w:val="24"/>
          <w:szCs w:val="24"/>
        </w:rPr>
        <w:t xml:space="preserve">Адрес официального сайта муниципального образования </w:t>
      </w:r>
      <w:proofErr w:type="spellStart"/>
      <w:r w:rsidRPr="00D27ECF">
        <w:rPr>
          <w:sz w:val="24"/>
          <w:szCs w:val="24"/>
        </w:rPr>
        <w:t>Ачинский</w:t>
      </w:r>
      <w:proofErr w:type="spellEnd"/>
      <w:r w:rsidRPr="00D27ECF">
        <w:rPr>
          <w:sz w:val="24"/>
          <w:szCs w:val="24"/>
        </w:rPr>
        <w:t xml:space="preserve"> район в сети Интернет и адрес электронной почты:</w:t>
      </w:r>
    </w:p>
    <w:p w:rsidR="00562257" w:rsidRPr="00D27ECF" w:rsidRDefault="00562257" w:rsidP="00D27ECF">
      <w:pPr>
        <w:pStyle w:val="20"/>
        <w:shd w:val="clear" w:color="auto" w:fill="auto"/>
        <w:spacing w:before="0" w:after="0" w:line="240" w:lineRule="auto"/>
        <w:ind w:firstLine="709"/>
        <w:rPr>
          <w:sz w:val="24"/>
          <w:szCs w:val="24"/>
          <w:lang w:bidi="en-US"/>
        </w:rPr>
      </w:pPr>
      <w:r w:rsidRPr="00D27ECF">
        <w:rPr>
          <w:sz w:val="24"/>
          <w:szCs w:val="24"/>
        </w:rPr>
        <w:t xml:space="preserve">адрес официального Интернет-сайта муниципального образования </w:t>
      </w:r>
      <w:proofErr w:type="spellStart"/>
      <w:r w:rsidRPr="00D27ECF">
        <w:rPr>
          <w:sz w:val="24"/>
          <w:szCs w:val="24"/>
        </w:rPr>
        <w:t>Ачинский</w:t>
      </w:r>
      <w:proofErr w:type="spellEnd"/>
      <w:r w:rsidRPr="00D27ECF">
        <w:rPr>
          <w:sz w:val="24"/>
          <w:szCs w:val="24"/>
        </w:rPr>
        <w:t xml:space="preserve"> </w:t>
      </w:r>
      <w:r w:rsidRPr="00D27ECF">
        <w:rPr>
          <w:rStyle w:val="211pt"/>
          <w:color w:val="auto"/>
          <w:sz w:val="24"/>
          <w:szCs w:val="24"/>
        </w:rPr>
        <w:t>pa</w:t>
      </w:r>
      <w:proofErr w:type="spellStart"/>
      <w:r w:rsidRPr="00D27ECF">
        <w:rPr>
          <w:rStyle w:val="211pt"/>
          <w:color w:val="auto"/>
          <w:sz w:val="24"/>
          <w:szCs w:val="24"/>
          <w:lang w:val="ru-RU"/>
        </w:rPr>
        <w:t>йон</w:t>
      </w:r>
      <w:proofErr w:type="spellEnd"/>
      <w:r w:rsidRPr="00D27ECF">
        <w:rPr>
          <w:rStyle w:val="211pt"/>
          <w:color w:val="auto"/>
          <w:sz w:val="24"/>
          <w:szCs w:val="24"/>
          <w:lang w:val="ru-RU"/>
        </w:rPr>
        <w:t xml:space="preserve"> </w:t>
      </w:r>
      <w:hyperlink r:id="rId8" w:history="1">
        <w:r w:rsidR="00527D1E" w:rsidRPr="00D74086">
          <w:rPr>
            <w:rStyle w:val="a6"/>
            <w:sz w:val="28"/>
            <w:szCs w:val="28"/>
            <w:lang w:val="en-US" w:bidi="en-US"/>
          </w:rPr>
          <w:t>https</w:t>
        </w:r>
        <w:r w:rsidR="00527D1E" w:rsidRPr="00D74086">
          <w:rPr>
            <w:rStyle w:val="a6"/>
            <w:sz w:val="28"/>
            <w:szCs w:val="28"/>
            <w:lang w:bidi="en-US"/>
          </w:rPr>
          <w:t>://</w:t>
        </w:r>
        <w:proofErr w:type="spellStart"/>
        <w:r w:rsidR="00527D1E" w:rsidRPr="00D74086">
          <w:rPr>
            <w:rStyle w:val="a6"/>
            <w:sz w:val="28"/>
            <w:szCs w:val="28"/>
            <w:lang w:val="en-US" w:bidi="en-US"/>
          </w:rPr>
          <w:t>achinskij</w:t>
        </w:r>
        <w:proofErr w:type="spellEnd"/>
        <w:r w:rsidR="00527D1E" w:rsidRPr="00D74086">
          <w:rPr>
            <w:rStyle w:val="a6"/>
            <w:sz w:val="28"/>
            <w:szCs w:val="28"/>
            <w:lang w:bidi="en-US"/>
          </w:rPr>
          <w:t>-</w:t>
        </w:r>
        <w:r w:rsidR="00527D1E" w:rsidRPr="00D74086">
          <w:rPr>
            <w:rStyle w:val="a6"/>
            <w:sz w:val="28"/>
            <w:szCs w:val="28"/>
            <w:lang w:val="en-US" w:bidi="en-US"/>
          </w:rPr>
          <w:t>r</w:t>
        </w:r>
        <w:r w:rsidR="00527D1E" w:rsidRPr="00D74086">
          <w:rPr>
            <w:rStyle w:val="a6"/>
            <w:sz w:val="28"/>
            <w:szCs w:val="28"/>
            <w:lang w:bidi="en-US"/>
          </w:rPr>
          <w:t>04.</w:t>
        </w:r>
        <w:proofErr w:type="spellStart"/>
        <w:r w:rsidR="00527D1E" w:rsidRPr="00D74086">
          <w:rPr>
            <w:rStyle w:val="a6"/>
            <w:sz w:val="28"/>
            <w:szCs w:val="28"/>
            <w:lang w:val="en-US" w:bidi="en-US"/>
          </w:rPr>
          <w:t>gosweb</w:t>
        </w:r>
        <w:proofErr w:type="spellEnd"/>
        <w:r w:rsidR="00527D1E" w:rsidRPr="00D74086">
          <w:rPr>
            <w:rStyle w:val="a6"/>
            <w:sz w:val="28"/>
            <w:szCs w:val="28"/>
            <w:lang w:bidi="en-US"/>
          </w:rPr>
          <w:t>.</w:t>
        </w:r>
        <w:proofErr w:type="spellStart"/>
        <w:r w:rsidR="00527D1E" w:rsidRPr="00D74086">
          <w:rPr>
            <w:rStyle w:val="a6"/>
            <w:sz w:val="28"/>
            <w:szCs w:val="28"/>
            <w:lang w:val="en-US" w:bidi="en-US"/>
          </w:rPr>
          <w:t>gosuslugi</w:t>
        </w:r>
        <w:proofErr w:type="spellEnd"/>
        <w:r w:rsidR="00527D1E" w:rsidRPr="00D74086">
          <w:rPr>
            <w:rStyle w:val="a6"/>
            <w:sz w:val="28"/>
            <w:szCs w:val="28"/>
            <w:lang w:bidi="en-US"/>
          </w:rPr>
          <w:t>.</w:t>
        </w:r>
        <w:proofErr w:type="spellStart"/>
        <w:r w:rsidR="00527D1E" w:rsidRPr="00D74086">
          <w:rPr>
            <w:rStyle w:val="a6"/>
            <w:sz w:val="28"/>
            <w:szCs w:val="28"/>
            <w:lang w:val="en-US" w:bidi="en-US"/>
          </w:rPr>
          <w:t>ru</w:t>
        </w:r>
        <w:proofErr w:type="spellEnd"/>
      </w:hyperlink>
      <w:r w:rsidRPr="00D27ECF">
        <w:rPr>
          <w:sz w:val="24"/>
          <w:szCs w:val="24"/>
          <w:lang w:bidi="en-US"/>
        </w:rPr>
        <w:t>;</w:t>
      </w:r>
    </w:p>
    <w:p w:rsidR="00562257" w:rsidRPr="00D27ECF" w:rsidRDefault="00562257" w:rsidP="00D27ECF">
      <w:pPr>
        <w:pStyle w:val="20"/>
        <w:numPr>
          <w:ilvl w:val="2"/>
          <w:numId w:val="2"/>
        </w:numPr>
        <w:shd w:val="clear" w:color="auto" w:fill="auto"/>
        <w:tabs>
          <w:tab w:val="left" w:pos="1210"/>
        </w:tabs>
        <w:spacing w:before="0" w:after="0" w:line="240" w:lineRule="auto"/>
        <w:ind w:firstLine="709"/>
        <w:jc w:val="both"/>
        <w:rPr>
          <w:sz w:val="24"/>
          <w:szCs w:val="24"/>
        </w:rPr>
      </w:pPr>
      <w:r w:rsidRPr="00D27ECF">
        <w:rPr>
          <w:sz w:val="24"/>
          <w:szCs w:val="24"/>
        </w:rPr>
        <w:t>Порядок получения информации заявителями по вопросам предоставления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Информация по вопросам предоставления муниципальной услуги доводится до заявителя следующими способами:</w:t>
      </w:r>
    </w:p>
    <w:p w:rsidR="00562257" w:rsidRPr="00D27ECF" w:rsidRDefault="00562257" w:rsidP="00D27ECF">
      <w:pPr>
        <w:pStyle w:val="20"/>
        <w:numPr>
          <w:ilvl w:val="0"/>
          <w:numId w:val="3"/>
        </w:numPr>
        <w:shd w:val="clear" w:color="auto" w:fill="auto"/>
        <w:tabs>
          <w:tab w:val="left" w:pos="806"/>
        </w:tabs>
        <w:spacing w:before="0" w:after="0" w:line="240" w:lineRule="auto"/>
        <w:ind w:firstLine="709"/>
        <w:jc w:val="both"/>
        <w:rPr>
          <w:sz w:val="24"/>
          <w:szCs w:val="24"/>
        </w:rPr>
      </w:pPr>
      <w:r w:rsidRPr="00D27ECF">
        <w:rPr>
          <w:sz w:val="24"/>
          <w:szCs w:val="24"/>
        </w:rPr>
        <w:t>путем использования услуг почтовой связи:</w:t>
      </w:r>
    </w:p>
    <w:p w:rsidR="00562257" w:rsidRPr="00D27ECF" w:rsidRDefault="00562257" w:rsidP="00D27ECF">
      <w:pPr>
        <w:pStyle w:val="20"/>
        <w:numPr>
          <w:ilvl w:val="0"/>
          <w:numId w:val="3"/>
        </w:numPr>
        <w:shd w:val="clear" w:color="auto" w:fill="auto"/>
        <w:tabs>
          <w:tab w:val="left" w:pos="763"/>
        </w:tabs>
        <w:spacing w:before="0" w:after="0" w:line="240" w:lineRule="auto"/>
        <w:ind w:firstLine="709"/>
        <w:jc w:val="both"/>
        <w:rPr>
          <w:sz w:val="24"/>
          <w:szCs w:val="24"/>
        </w:rPr>
      </w:pPr>
      <w:r w:rsidRPr="00D27ECF">
        <w:rPr>
          <w:sz w:val="24"/>
          <w:szCs w:val="24"/>
        </w:rPr>
        <w:lastRenderedPageBreak/>
        <w:t xml:space="preserve">путем размещения на официальном Интернет-сайте муниципального образования </w:t>
      </w:r>
      <w:proofErr w:type="spellStart"/>
      <w:r w:rsidRPr="00D27ECF">
        <w:rPr>
          <w:sz w:val="24"/>
          <w:szCs w:val="24"/>
        </w:rPr>
        <w:t>Ачинский</w:t>
      </w:r>
      <w:proofErr w:type="spellEnd"/>
      <w:r w:rsidRPr="00D27ECF">
        <w:rPr>
          <w:sz w:val="24"/>
          <w:szCs w:val="24"/>
        </w:rPr>
        <w:t xml:space="preserve"> район </w:t>
      </w:r>
      <w:hyperlink r:id="rId9" w:history="1">
        <w:r w:rsidR="00527D1E" w:rsidRPr="00D74086">
          <w:rPr>
            <w:rStyle w:val="a6"/>
            <w:sz w:val="28"/>
            <w:szCs w:val="28"/>
            <w:lang w:val="en-US" w:bidi="en-US"/>
          </w:rPr>
          <w:t>https</w:t>
        </w:r>
        <w:r w:rsidR="00527D1E" w:rsidRPr="00D74086">
          <w:rPr>
            <w:rStyle w:val="a6"/>
            <w:sz w:val="28"/>
            <w:szCs w:val="28"/>
            <w:lang w:bidi="en-US"/>
          </w:rPr>
          <w:t>://</w:t>
        </w:r>
        <w:proofErr w:type="spellStart"/>
        <w:r w:rsidR="00527D1E" w:rsidRPr="00D74086">
          <w:rPr>
            <w:rStyle w:val="a6"/>
            <w:sz w:val="28"/>
            <w:szCs w:val="28"/>
            <w:lang w:val="en-US" w:bidi="en-US"/>
          </w:rPr>
          <w:t>achinskij</w:t>
        </w:r>
        <w:proofErr w:type="spellEnd"/>
        <w:r w:rsidR="00527D1E" w:rsidRPr="00D74086">
          <w:rPr>
            <w:rStyle w:val="a6"/>
            <w:sz w:val="28"/>
            <w:szCs w:val="28"/>
            <w:lang w:bidi="en-US"/>
          </w:rPr>
          <w:t>-</w:t>
        </w:r>
        <w:r w:rsidR="00527D1E" w:rsidRPr="00D74086">
          <w:rPr>
            <w:rStyle w:val="a6"/>
            <w:sz w:val="28"/>
            <w:szCs w:val="28"/>
            <w:lang w:val="en-US" w:bidi="en-US"/>
          </w:rPr>
          <w:t>r</w:t>
        </w:r>
        <w:r w:rsidR="00527D1E" w:rsidRPr="00D74086">
          <w:rPr>
            <w:rStyle w:val="a6"/>
            <w:sz w:val="28"/>
            <w:szCs w:val="28"/>
            <w:lang w:bidi="en-US"/>
          </w:rPr>
          <w:t>04.</w:t>
        </w:r>
        <w:proofErr w:type="spellStart"/>
        <w:r w:rsidR="00527D1E" w:rsidRPr="00D74086">
          <w:rPr>
            <w:rStyle w:val="a6"/>
            <w:sz w:val="28"/>
            <w:szCs w:val="28"/>
            <w:lang w:val="en-US" w:bidi="en-US"/>
          </w:rPr>
          <w:t>gosweb</w:t>
        </w:r>
        <w:proofErr w:type="spellEnd"/>
        <w:r w:rsidR="00527D1E" w:rsidRPr="00D74086">
          <w:rPr>
            <w:rStyle w:val="a6"/>
            <w:sz w:val="28"/>
            <w:szCs w:val="28"/>
            <w:lang w:bidi="en-US"/>
          </w:rPr>
          <w:t>.</w:t>
        </w:r>
        <w:proofErr w:type="spellStart"/>
        <w:r w:rsidR="00527D1E" w:rsidRPr="00D74086">
          <w:rPr>
            <w:rStyle w:val="a6"/>
            <w:sz w:val="28"/>
            <w:szCs w:val="28"/>
            <w:lang w:val="en-US" w:bidi="en-US"/>
          </w:rPr>
          <w:t>gosuslugi</w:t>
        </w:r>
        <w:proofErr w:type="spellEnd"/>
        <w:r w:rsidR="00527D1E" w:rsidRPr="00D74086">
          <w:rPr>
            <w:rStyle w:val="a6"/>
            <w:sz w:val="28"/>
            <w:szCs w:val="28"/>
            <w:lang w:bidi="en-US"/>
          </w:rPr>
          <w:t>.</w:t>
        </w:r>
        <w:proofErr w:type="spellStart"/>
        <w:r w:rsidR="00527D1E" w:rsidRPr="00D74086">
          <w:rPr>
            <w:rStyle w:val="a6"/>
            <w:sz w:val="28"/>
            <w:szCs w:val="28"/>
            <w:lang w:val="en-US" w:bidi="en-US"/>
          </w:rPr>
          <w:t>ru</w:t>
        </w:r>
        <w:proofErr w:type="spellEnd"/>
      </w:hyperlink>
      <w:r w:rsidRPr="00D27ECF">
        <w:rPr>
          <w:sz w:val="24"/>
          <w:szCs w:val="24"/>
          <w:lang w:bidi="en-US"/>
        </w:rPr>
        <w:t>;</w:t>
      </w:r>
    </w:p>
    <w:p w:rsidR="00562257" w:rsidRPr="00D27ECF" w:rsidRDefault="00562257" w:rsidP="00D27ECF">
      <w:pPr>
        <w:pStyle w:val="20"/>
        <w:numPr>
          <w:ilvl w:val="0"/>
          <w:numId w:val="3"/>
        </w:numPr>
        <w:shd w:val="clear" w:color="auto" w:fill="auto"/>
        <w:tabs>
          <w:tab w:val="left" w:pos="763"/>
        </w:tabs>
        <w:spacing w:before="0" w:after="0" w:line="240" w:lineRule="auto"/>
        <w:ind w:firstLine="709"/>
        <w:jc w:val="both"/>
        <w:rPr>
          <w:sz w:val="24"/>
          <w:szCs w:val="24"/>
        </w:rPr>
      </w:pPr>
      <w:r w:rsidRPr="00D27ECF">
        <w:rPr>
          <w:sz w:val="24"/>
          <w:szCs w:val="24"/>
        </w:rPr>
        <w:t xml:space="preserve">путем размещения на Едином портале государственных и муниципальных услуг (функций) </w:t>
      </w:r>
      <w:hyperlink r:id="rId10" w:history="1">
        <w:r w:rsidRPr="00D27ECF">
          <w:rPr>
            <w:rStyle w:val="a6"/>
            <w:color w:val="auto"/>
            <w:sz w:val="24"/>
            <w:szCs w:val="24"/>
            <w:lang w:val="en-US" w:bidi="en-US"/>
          </w:rPr>
          <w:t>www</w:t>
        </w:r>
        <w:r w:rsidRPr="00D27ECF">
          <w:rPr>
            <w:rStyle w:val="a6"/>
            <w:color w:val="auto"/>
            <w:sz w:val="24"/>
            <w:szCs w:val="24"/>
            <w:lang w:bidi="en-US"/>
          </w:rPr>
          <w:t>.</w:t>
        </w:r>
        <w:proofErr w:type="spellStart"/>
        <w:r w:rsidRPr="00D27ECF">
          <w:rPr>
            <w:rStyle w:val="a6"/>
            <w:color w:val="auto"/>
            <w:sz w:val="24"/>
            <w:szCs w:val="24"/>
            <w:lang w:val="en-US" w:bidi="en-US"/>
          </w:rPr>
          <w:t>gosuslugi</w:t>
        </w:r>
        <w:proofErr w:type="spellEnd"/>
        <w:r w:rsidRPr="00D27ECF">
          <w:rPr>
            <w:rStyle w:val="a6"/>
            <w:color w:val="auto"/>
            <w:sz w:val="24"/>
            <w:szCs w:val="24"/>
            <w:lang w:bidi="en-US"/>
          </w:rPr>
          <w:t>.</w:t>
        </w:r>
        <w:proofErr w:type="spellStart"/>
        <w:r w:rsidRPr="00D27ECF">
          <w:rPr>
            <w:rStyle w:val="a6"/>
            <w:color w:val="auto"/>
            <w:sz w:val="24"/>
            <w:szCs w:val="24"/>
            <w:lang w:val="en-US" w:bidi="en-US"/>
          </w:rPr>
          <w:t>ru</w:t>
        </w:r>
        <w:proofErr w:type="spellEnd"/>
      </w:hyperlink>
      <w:r w:rsidRPr="00D27ECF">
        <w:rPr>
          <w:sz w:val="24"/>
          <w:szCs w:val="24"/>
          <w:lang w:bidi="en-US"/>
        </w:rPr>
        <w:t>.</w:t>
      </w:r>
    </w:p>
    <w:p w:rsidR="00562257" w:rsidRPr="00D27ECF" w:rsidRDefault="00562257" w:rsidP="00D27ECF">
      <w:pPr>
        <w:pStyle w:val="20"/>
        <w:numPr>
          <w:ilvl w:val="2"/>
          <w:numId w:val="2"/>
        </w:numPr>
        <w:shd w:val="clear" w:color="auto" w:fill="auto"/>
        <w:tabs>
          <w:tab w:val="left" w:pos="1205"/>
        </w:tabs>
        <w:spacing w:before="0" w:after="0" w:line="240" w:lineRule="auto"/>
        <w:ind w:firstLine="709"/>
        <w:jc w:val="both"/>
        <w:rPr>
          <w:sz w:val="24"/>
          <w:szCs w:val="24"/>
        </w:rPr>
      </w:pPr>
      <w:r w:rsidRPr="00D27ECF">
        <w:rPr>
          <w:sz w:val="24"/>
          <w:szCs w:val="24"/>
        </w:rPr>
        <w:t>Порядок, форма и место размещения информации, которая является необходимой и обязательной для предоставления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Порядок предоставления муниципальной услуги доводится до получателей муниципальной услуги следующими способами:</w:t>
      </w:r>
    </w:p>
    <w:p w:rsidR="00562257" w:rsidRPr="00D27ECF" w:rsidRDefault="00562257" w:rsidP="00D27ECF">
      <w:pPr>
        <w:pStyle w:val="20"/>
        <w:numPr>
          <w:ilvl w:val="0"/>
          <w:numId w:val="3"/>
        </w:numPr>
        <w:shd w:val="clear" w:color="auto" w:fill="auto"/>
        <w:tabs>
          <w:tab w:val="left" w:pos="758"/>
        </w:tabs>
        <w:spacing w:before="0" w:after="0" w:line="240" w:lineRule="auto"/>
        <w:ind w:firstLine="709"/>
        <w:jc w:val="both"/>
        <w:rPr>
          <w:sz w:val="24"/>
          <w:szCs w:val="24"/>
        </w:rPr>
      </w:pPr>
      <w:r w:rsidRPr="00D27ECF">
        <w:rPr>
          <w:sz w:val="24"/>
          <w:szCs w:val="24"/>
        </w:rPr>
        <w:t xml:space="preserve">при личном обращении заявителя в Учреждение (приложение № 1) либо в отдел культуры, физической культуры и молодежной политики Администрации Ачинского района (Красноярский край, г. Ачинск, ул. Свердлова, 17. </w:t>
      </w:r>
      <w:proofErr w:type="spellStart"/>
      <w:r w:rsidRPr="00D27ECF">
        <w:rPr>
          <w:sz w:val="24"/>
          <w:szCs w:val="24"/>
        </w:rPr>
        <w:t>каб</w:t>
      </w:r>
      <w:proofErr w:type="spellEnd"/>
      <w:r w:rsidRPr="00D27ECF">
        <w:rPr>
          <w:sz w:val="24"/>
          <w:szCs w:val="24"/>
        </w:rPr>
        <w:t>. 1</w:t>
      </w:r>
      <w:r w:rsidR="00527D1E">
        <w:rPr>
          <w:sz w:val="24"/>
          <w:szCs w:val="24"/>
        </w:rPr>
        <w:t>2</w:t>
      </w:r>
      <w:r w:rsidRPr="00D27ECF">
        <w:rPr>
          <w:sz w:val="24"/>
          <w:szCs w:val="24"/>
        </w:rPr>
        <w:t>-</w:t>
      </w:r>
      <w:r w:rsidR="00527D1E">
        <w:rPr>
          <w:sz w:val="24"/>
          <w:szCs w:val="24"/>
        </w:rPr>
        <w:t>7</w:t>
      </w:r>
      <w:r w:rsidRPr="00D27ECF">
        <w:rPr>
          <w:sz w:val="24"/>
          <w:szCs w:val="24"/>
        </w:rPr>
        <w:t>):</w:t>
      </w:r>
    </w:p>
    <w:p w:rsidR="00562257" w:rsidRPr="00D27ECF" w:rsidRDefault="00562257" w:rsidP="00D27ECF">
      <w:pPr>
        <w:pStyle w:val="20"/>
        <w:numPr>
          <w:ilvl w:val="0"/>
          <w:numId w:val="3"/>
        </w:numPr>
        <w:shd w:val="clear" w:color="auto" w:fill="auto"/>
        <w:tabs>
          <w:tab w:val="left" w:pos="810"/>
        </w:tabs>
        <w:spacing w:before="0" w:after="0" w:line="240" w:lineRule="auto"/>
        <w:ind w:firstLine="709"/>
        <w:jc w:val="both"/>
        <w:rPr>
          <w:sz w:val="24"/>
          <w:szCs w:val="24"/>
        </w:rPr>
      </w:pPr>
      <w:r w:rsidRPr="00D27ECF">
        <w:rPr>
          <w:sz w:val="24"/>
          <w:szCs w:val="24"/>
        </w:rPr>
        <w:t>путем размещения на информационных стендах в помещении Учреждения (приложение</w:t>
      </w:r>
      <w:bookmarkStart w:id="2" w:name="bookmark1"/>
      <w:r w:rsidRPr="00D27ECF">
        <w:rPr>
          <w:sz w:val="24"/>
          <w:szCs w:val="24"/>
        </w:rPr>
        <w:t xml:space="preserve"> №</w:t>
      </w:r>
      <w:r w:rsidRPr="00D27ECF">
        <w:rPr>
          <w:rStyle w:val="2LucidaSansUnicode105pt"/>
          <w:rFonts w:ascii="Times New Roman" w:hAnsi="Times New Roman" w:cs="Times New Roman"/>
          <w:color w:val="auto"/>
          <w:sz w:val="24"/>
          <w:szCs w:val="24"/>
        </w:rPr>
        <w:t>1</w:t>
      </w:r>
      <w:r w:rsidRPr="00D27ECF">
        <w:rPr>
          <w:sz w:val="24"/>
          <w:szCs w:val="24"/>
        </w:rPr>
        <w:t>);</w:t>
      </w:r>
      <w:bookmarkEnd w:id="2"/>
    </w:p>
    <w:p w:rsidR="00562257" w:rsidRPr="00D27ECF" w:rsidRDefault="00562257" w:rsidP="00D27ECF">
      <w:pPr>
        <w:pStyle w:val="20"/>
        <w:numPr>
          <w:ilvl w:val="0"/>
          <w:numId w:val="3"/>
        </w:numPr>
        <w:shd w:val="clear" w:color="auto" w:fill="auto"/>
        <w:tabs>
          <w:tab w:val="left" w:pos="763"/>
        </w:tabs>
        <w:spacing w:before="0" w:after="0" w:line="240" w:lineRule="auto"/>
        <w:ind w:firstLine="709"/>
        <w:jc w:val="both"/>
        <w:rPr>
          <w:sz w:val="24"/>
          <w:szCs w:val="24"/>
        </w:rPr>
      </w:pPr>
      <w:r w:rsidRPr="00D27ECF">
        <w:rPr>
          <w:sz w:val="24"/>
          <w:szCs w:val="24"/>
        </w:rPr>
        <w:t xml:space="preserve">посредством размещения на официальном Интернет-сайте муниципального образования </w:t>
      </w:r>
      <w:proofErr w:type="spellStart"/>
      <w:r w:rsidRPr="00D27ECF">
        <w:rPr>
          <w:sz w:val="24"/>
          <w:szCs w:val="24"/>
        </w:rPr>
        <w:t>Ачинский</w:t>
      </w:r>
      <w:proofErr w:type="spellEnd"/>
      <w:r w:rsidRPr="00D27ECF">
        <w:rPr>
          <w:sz w:val="24"/>
          <w:szCs w:val="24"/>
        </w:rPr>
        <w:t xml:space="preserve"> </w:t>
      </w:r>
      <w:proofErr w:type="gramStart"/>
      <w:r w:rsidRPr="00D27ECF">
        <w:rPr>
          <w:sz w:val="24"/>
          <w:szCs w:val="24"/>
        </w:rPr>
        <w:t xml:space="preserve">район </w:t>
      </w:r>
      <w:hyperlink r:id="rId11" w:history="1">
        <w:hyperlink r:id="rId12" w:history="1">
          <w:r w:rsidR="00527D1E" w:rsidRPr="00302779">
            <w:rPr>
              <w:rStyle w:val="a6"/>
              <w:sz w:val="28"/>
              <w:szCs w:val="28"/>
              <w:lang w:val="en-US" w:bidi="en-US"/>
            </w:rPr>
            <w:t>https</w:t>
          </w:r>
          <w:r w:rsidR="00527D1E" w:rsidRPr="00302779">
            <w:rPr>
              <w:rStyle w:val="a6"/>
              <w:sz w:val="28"/>
              <w:szCs w:val="28"/>
              <w:lang w:bidi="en-US"/>
            </w:rPr>
            <w:t>://</w:t>
          </w:r>
          <w:r w:rsidR="00527D1E" w:rsidRPr="00302779">
            <w:rPr>
              <w:rStyle w:val="a6"/>
              <w:sz w:val="28"/>
              <w:szCs w:val="28"/>
              <w:lang w:val="en-US" w:bidi="en-US"/>
            </w:rPr>
            <w:t>achinskij</w:t>
          </w:r>
          <w:r w:rsidR="00527D1E" w:rsidRPr="00302779">
            <w:rPr>
              <w:rStyle w:val="a6"/>
              <w:sz w:val="28"/>
              <w:szCs w:val="28"/>
              <w:lang w:bidi="en-US"/>
            </w:rPr>
            <w:t>-</w:t>
          </w:r>
          <w:r w:rsidR="00527D1E" w:rsidRPr="00302779">
            <w:rPr>
              <w:rStyle w:val="a6"/>
              <w:sz w:val="28"/>
              <w:szCs w:val="28"/>
              <w:lang w:val="en-US" w:bidi="en-US"/>
            </w:rPr>
            <w:t>r</w:t>
          </w:r>
          <w:r w:rsidR="00527D1E" w:rsidRPr="00302779">
            <w:rPr>
              <w:rStyle w:val="a6"/>
              <w:sz w:val="28"/>
              <w:szCs w:val="28"/>
              <w:lang w:bidi="en-US"/>
            </w:rPr>
            <w:t>04.</w:t>
          </w:r>
          <w:r w:rsidR="00527D1E" w:rsidRPr="00302779">
            <w:rPr>
              <w:rStyle w:val="a6"/>
              <w:sz w:val="28"/>
              <w:szCs w:val="28"/>
              <w:lang w:val="en-US" w:bidi="en-US"/>
            </w:rPr>
            <w:t>gosweb</w:t>
          </w:r>
          <w:r w:rsidR="00527D1E" w:rsidRPr="00302779">
            <w:rPr>
              <w:rStyle w:val="a6"/>
              <w:sz w:val="28"/>
              <w:szCs w:val="28"/>
              <w:lang w:bidi="en-US"/>
            </w:rPr>
            <w:t>.</w:t>
          </w:r>
          <w:r w:rsidR="00527D1E" w:rsidRPr="00302779">
            <w:rPr>
              <w:rStyle w:val="a6"/>
              <w:sz w:val="28"/>
              <w:szCs w:val="28"/>
              <w:lang w:val="en-US" w:bidi="en-US"/>
            </w:rPr>
            <w:t>gosuslugi</w:t>
          </w:r>
          <w:r w:rsidR="00527D1E" w:rsidRPr="00302779">
            <w:rPr>
              <w:rStyle w:val="a6"/>
              <w:sz w:val="28"/>
              <w:szCs w:val="28"/>
              <w:lang w:bidi="en-US"/>
            </w:rPr>
            <w:t>.</w:t>
          </w:r>
          <w:r w:rsidR="00527D1E" w:rsidRPr="00302779">
            <w:rPr>
              <w:rStyle w:val="a6"/>
              <w:sz w:val="28"/>
              <w:szCs w:val="28"/>
              <w:lang w:val="en-US" w:bidi="en-US"/>
            </w:rPr>
            <w:t>ru</w:t>
          </w:r>
        </w:hyperlink>
      </w:hyperlink>
      <w:r w:rsidRPr="00D27ECF">
        <w:rPr>
          <w:sz w:val="24"/>
          <w:szCs w:val="24"/>
          <w:lang w:bidi="en-US"/>
        </w:rPr>
        <w:t>;</w:t>
      </w:r>
      <w:proofErr w:type="gramEnd"/>
    </w:p>
    <w:p w:rsidR="00562257" w:rsidRPr="00D27ECF" w:rsidRDefault="00562257" w:rsidP="00D27ECF">
      <w:pPr>
        <w:pStyle w:val="20"/>
        <w:numPr>
          <w:ilvl w:val="0"/>
          <w:numId w:val="3"/>
        </w:numPr>
        <w:shd w:val="clear" w:color="auto" w:fill="auto"/>
        <w:tabs>
          <w:tab w:val="left" w:pos="763"/>
        </w:tabs>
        <w:spacing w:before="0" w:after="0" w:line="240" w:lineRule="auto"/>
        <w:ind w:firstLine="709"/>
        <w:jc w:val="both"/>
        <w:rPr>
          <w:sz w:val="24"/>
          <w:szCs w:val="24"/>
        </w:rPr>
      </w:pPr>
      <w:r w:rsidRPr="00D27ECF">
        <w:rPr>
          <w:sz w:val="24"/>
          <w:szCs w:val="24"/>
        </w:rPr>
        <w:t xml:space="preserve">посредством размещения в сети Интернет на Едином портале государственных услуг и муниципальных услуг (функций) </w:t>
      </w:r>
      <w:hyperlink r:id="rId13" w:history="1">
        <w:r w:rsidRPr="00D27ECF">
          <w:rPr>
            <w:rStyle w:val="a6"/>
            <w:color w:val="auto"/>
            <w:sz w:val="24"/>
            <w:szCs w:val="24"/>
            <w:lang w:val="en-US" w:bidi="en-US"/>
          </w:rPr>
          <w:t>www</w:t>
        </w:r>
        <w:r w:rsidRPr="00D27ECF">
          <w:rPr>
            <w:rStyle w:val="a6"/>
            <w:color w:val="auto"/>
            <w:sz w:val="24"/>
            <w:szCs w:val="24"/>
            <w:lang w:bidi="en-US"/>
          </w:rPr>
          <w:t>.</w:t>
        </w:r>
        <w:proofErr w:type="spellStart"/>
        <w:r w:rsidRPr="00D27ECF">
          <w:rPr>
            <w:rStyle w:val="a6"/>
            <w:color w:val="auto"/>
            <w:sz w:val="24"/>
            <w:szCs w:val="24"/>
            <w:lang w:val="en-US" w:bidi="en-US"/>
          </w:rPr>
          <w:t>gosuslugi</w:t>
        </w:r>
        <w:proofErr w:type="spellEnd"/>
        <w:r w:rsidRPr="00D27ECF">
          <w:rPr>
            <w:rStyle w:val="a6"/>
            <w:color w:val="auto"/>
            <w:sz w:val="24"/>
            <w:szCs w:val="24"/>
            <w:lang w:bidi="en-US"/>
          </w:rPr>
          <w:t>.</w:t>
        </w:r>
        <w:proofErr w:type="spellStart"/>
        <w:r w:rsidRPr="00D27ECF">
          <w:rPr>
            <w:rStyle w:val="a6"/>
            <w:color w:val="auto"/>
            <w:sz w:val="24"/>
            <w:szCs w:val="24"/>
            <w:lang w:val="en-US" w:bidi="en-US"/>
          </w:rPr>
          <w:t>ru</w:t>
        </w:r>
        <w:proofErr w:type="spellEnd"/>
      </w:hyperlink>
      <w:r w:rsidRPr="00D27ECF">
        <w:rPr>
          <w:sz w:val="24"/>
          <w:szCs w:val="24"/>
          <w:lang w:bidi="en-US"/>
        </w:rPr>
        <w:t>;</w:t>
      </w:r>
    </w:p>
    <w:p w:rsidR="00562257" w:rsidRPr="00D27ECF" w:rsidRDefault="00562257" w:rsidP="00D27ECF">
      <w:pPr>
        <w:pStyle w:val="20"/>
        <w:numPr>
          <w:ilvl w:val="0"/>
          <w:numId w:val="3"/>
        </w:numPr>
        <w:shd w:val="clear" w:color="auto" w:fill="auto"/>
        <w:tabs>
          <w:tab w:val="left" w:pos="810"/>
        </w:tabs>
        <w:spacing w:before="0" w:after="244" w:line="240" w:lineRule="auto"/>
        <w:ind w:firstLine="709"/>
        <w:jc w:val="both"/>
        <w:rPr>
          <w:sz w:val="24"/>
          <w:szCs w:val="24"/>
        </w:rPr>
      </w:pPr>
      <w:r w:rsidRPr="00D27ECF">
        <w:rPr>
          <w:sz w:val="24"/>
          <w:szCs w:val="24"/>
        </w:rPr>
        <w:t>посредством размещения в средствах массовой информации.</w:t>
      </w:r>
    </w:p>
    <w:p w:rsidR="00562257" w:rsidRPr="00D27ECF" w:rsidRDefault="00562257" w:rsidP="00D27ECF">
      <w:pPr>
        <w:pStyle w:val="20"/>
        <w:numPr>
          <w:ilvl w:val="0"/>
          <w:numId w:val="2"/>
        </w:numPr>
        <w:shd w:val="clear" w:color="auto" w:fill="auto"/>
        <w:tabs>
          <w:tab w:val="left" w:pos="2926"/>
        </w:tabs>
        <w:spacing w:before="0" w:after="0" w:line="240" w:lineRule="auto"/>
        <w:ind w:left="2600" w:firstLine="709"/>
        <w:jc w:val="both"/>
        <w:rPr>
          <w:sz w:val="24"/>
          <w:szCs w:val="24"/>
        </w:rPr>
      </w:pPr>
      <w:r w:rsidRPr="00D27ECF">
        <w:rPr>
          <w:sz w:val="24"/>
          <w:szCs w:val="24"/>
        </w:rPr>
        <w:t>Стандарт предоставления муниципальной услуги</w:t>
      </w:r>
    </w:p>
    <w:p w:rsidR="00562257" w:rsidRPr="00D27ECF" w:rsidRDefault="00562257" w:rsidP="00D27ECF">
      <w:pPr>
        <w:pStyle w:val="20"/>
        <w:numPr>
          <w:ilvl w:val="1"/>
          <w:numId w:val="2"/>
        </w:numPr>
        <w:shd w:val="clear" w:color="auto" w:fill="auto"/>
        <w:tabs>
          <w:tab w:val="left" w:pos="1079"/>
        </w:tabs>
        <w:spacing w:before="0" w:after="0" w:line="240" w:lineRule="auto"/>
        <w:ind w:firstLine="709"/>
        <w:jc w:val="both"/>
        <w:rPr>
          <w:sz w:val="24"/>
          <w:szCs w:val="24"/>
        </w:rPr>
      </w:pPr>
      <w:r w:rsidRPr="00D27ECF">
        <w:rPr>
          <w:sz w:val="24"/>
          <w:szCs w:val="24"/>
        </w:rPr>
        <w:t>Наименование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«Предоставление информации о реализации направлений молодежной политики в Ачинском районе»</w:t>
      </w:r>
    </w:p>
    <w:p w:rsidR="00562257" w:rsidRPr="00D27ECF" w:rsidRDefault="00562257" w:rsidP="00D27ECF">
      <w:pPr>
        <w:pStyle w:val="20"/>
        <w:numPr>
          <w:ilvl w:val="1"/>
          <w:numId w:val="2"/>
        </w:numPr>
        <w:shd w:val="clear" w:color="auto" w:fill="auto"/>
        <w:tabs>
          <w:tab w:val="left" w:pos="1084"/>
        </w:tabs>
        <w:spacing w:before="0" w:after="0" w:line="240" w:lineRule="auto"/>
        <w:ind w:firstLine="709"/>
        <w:jc w:val="both"/>
        <w:rPr>
          <w:sz w:val="24"/>
          <w:szCs w:val="24"/>
        </w:rPr>
      </w:pPr>
      <w:r w:rsidRPr="00D27ECF">
        <w:rPr>
          <w:sz w:val="24"/>
          <w:szCs w:val="24"/>
        </w:rPr>
        <w:t>Наименование субъектов, предоставляющих муниципальную услугу.</w:t>
      </w:r>
    </w:p>
    <w:p w:rsidR="00562257" w:rsidRPr="00D27ECF" w:rsidRDefault="00562257" w:rsidP="00D27ECF">
      <w:pPr>
        <w:pStyle w:val="20"/>
        <w:shd w:val="clear" w:color="auto" w:fill="auto"/>
        <w:spacing w:before="0" w:after="0" w:line="240" w:lineRule="auto"/>
        <w:ind w:firstLine="709"/>
        <w:rPr>
          <w:sz w:val="24"/>
          <w:szCs w:val="24"/>
        </w:rPr>
      </w:pPr>
      <w:r w:rsidRPr="00D27ECF">
        <w:rPr>
          <w:sz w:val="24"/>
          <w:szCs w:val="24"/>
        </w:rPr>
        <w:t>Муниципальную услугу предоставляет непосредственно МБУ молодежный центр «Навигатор».</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В предоставлении муниципальной услуги участвует также отдел культуры, физической культуры и молодежной политики Администрации Ачинского района.</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Ачинского районного Совета депутатов.</w:t>
      </w:r>
    </w:p>
    <w:p w:rsidR="00562257" w:rsidRPr="00D27ECF" w:rsidRDefault="00562257" w:rsidP="00D27ECF">
      <w:pPr>
        <w:pStyle w:val="20"/>
        <w:numPr>
          <w:ilvl w:val="1"/>
          <w:numId w:val="2"/>
        </w:numPr>
        <w:shd w:val="clear" w:color="auto" w:fill="auto"/>
        <w:tabs>
          <w:tab w:val="left" w:pos="1084"/>
        </w:tabs>
        <w:spacing w:before="0" w:after="0" w:line="240" w:lineRule="auto"/>
        <w:ind w:firstLine="709"/>
        <w:jc w:val="both"/>
        <w:rPr>
          <w:sz w:val="24"/>
          <w:szCs w:val="24"/>
        </w:rPr>
      </w:pPr>
      <w:r w:rsidRPr="00D27ECF">
        <w:rPr>
          <w:sz w:val="24"/>
          <w:szCs w:val="24"/>
        </w:rPr>
        <w:t>Описание результата предоставления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Результатом предоставления муниципальной услуги является информация в устной либо письменной форме о реализации направлений молодежной политики.</w:t>
      </w:r>
    </w:p>
    <w:p w:rsidR="00562257" w:rsidRPr="00D27ECF" w:rsidRDefault="00562257" w:rsidP="00D27ECF">
      <w:pPr>
        <w:pStyle w:val="20"/>
        <w:numPr>
          <w:ilvl w:val="1"/>
          <w:numId w:val="2"/>
        </w:numPr>
        <w:shd w:val="clear" w:color="auto" w:fill="auto"/>
        <w:tabs>
          <w:tab w:val="left" w:pos="1037"/>
        </w:tabs>
        <w:spacing w:before="0" w:after="0" w:line="240" w:lineRule="auto"/>
        <w:ind w:firstLine="709"/>
        <w:jc w:val="both"/>
        <w:rPr>
          <w:sz w:val="24"/>
          <w:szCs w:val="24"/>
        </w:rPr>
      </w:pPr>
      <w:r w:rsidRPr="00D27ECF">
        <w:rPr>
          <w:sz w:val="24"/>
          <w:szCs w:val="24"/>
        </w:rPr>
        <w:t>Сроки предоставления муниципальной услуги и сроки предоставления информации, являющейся результатом предоставления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Срок предоставления услуги при индивидуальном устном обращении не может превышать 30 минут.</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При обращении заявителя по телефону время разговора не должно превышать 10 минут. При невозможности должностного лица, ответственного за информирование о правилах предоставления муниципальной услуги, самостоятельно ответить на поставленные вопросы телефонный звонок должен быть переадресован (переведен) на другое должностное лицо или заявителю должен быть сообщен телефонный номер, по которому можно получить необходимую информацию.</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При обращении за предоставлением услуги по электронной почте - не более 2-х дней.</w:t>
      </w:r>
    </w:p>
    <w:p w:rsidR="00562257" w:rsidRPr="00D27ECF" w:rsidRDefault="00562257" w:rsidP="00D27ECF">
      <w:pPr>
        <w:pStyle w:val="20"/>
        <w:numPr>
          <w:ilvl w:val="1"/>
          <w:numId w:val="2"/>
        </w:numPr>
        <w:shd w:val="clear" w:color="auto" w:fill="auto"/>
        <w:tabs>
          <w:tab w:val="left" w:pos="1149"/>
        </w:tabs>
        <w:spacing w:before="0" w:after="0" w:line="240" w:lineRule="auto"/>
        <w:ind w:firstLine="709"/>
        <w:jc w:val="both"/>
        <w:rPr>
          <w:sz w:val="24"/>
          <w:szCs w:val="24"/>
        </w:rPr>
      </w:pPr>
      <w:r w:rsidRPr="00D27ECF">
        <w:rPr>
          <w:sz w:val="24"/>
          <w:szCs w:val="24"/>
        </w:rPr>
        <w:t>Перечень нормативных правовых актов, регулирующих отношения при предоставлении муниципальной услуги:</w:t>
      </w:r>
    </w:p>
    <w:p w:rsidR="00562257" w:rsidRPr="00D27ECF" w:rsidRDefault="00562257" w:rsidP="00D27ECF">
      <w:pPr>
        <w:pStyle w:val="20"/>
        <w:numPr>
          <w:ilvl w:val="0"/>
          <w:numId w:val="3"/>
        </w:numPr>
        <w:shd w:val="clear" w:color="auto" w:fill="auto"/>
        <w:tabs>
          <w:tab w:val="left" w:pos="727"/>
        </w:tabs>
        <w:spacing w:before="0" w:after="0" w:line="240" w:lineRule="auto"/>
        <w:ind w:firstLine="709"/>
        <w:jc w:val="both"/>
        <w:rPr>
          <w:sz w:val="24"/>
          <w:szCs w:val="24"/>
        </w:rPr>
      </w:pPr>
      <w:r w:rsidRPr="00D27ECF">
        <w:rPr>
          <w:sz w:val="24"/>
          <w:szCs w:val="24"/>
        </w:rPr>
        <w:t xml:space="preserve">Федеральный закон от 27.07.2006 </w:t>
      </w:r>
      <w:r w:rsidRPr="00D27ECF">
        <w:rPr>
          <w:sz w:val="24"/>
          <w:szCs w:val="24"/>
          <w:lang w:val="en-US" w:bidi="en-US"/>
        </w:rPr>
        <w:t>N</w:t>
      </w:r>
      <w:r w:rsidRPr="00D27ECF">
        <w:rPr>
          <w:sz w:val="24"/>
          <w:szCs w:val="24"/>
          <w:lang w:bidi="en-US"/>
        </w:rPr>
        <w:t xml:space="preserve"> </w:t>
      </w:r>
      <w:r w:rsidRPr="00D27ECF">
        <w:rPr>
          <w:sz w:val="24"/>
          <w:szCs w:val="24"/>
        </w:rPr>
        <w:t xml:space="preserve">149-ФЗ «Об информации, </w:t>
      </w:r>
      <w:r w:rsidRPr="00D27ECF">
        <w:rPr>
          <w:sz w:val="24"/>
          <w:szCs w:val="24"/>
        </w:rPr>
        <w:lastRenderedPageBreak/>
        <w:t xml:space="preserve">информационных технологиях и о защите информации» (Собрание законодательства Российской Федерации. 31.07.2006. </w:t>
      </w:r>
      <w:r w:rsidRPr="00D27ECF">
        <w:rPr>
          <w:sz w:val="24"/>
          <w:szCs w:val="24"/>
          <w:lang w:val="en-US" w:bidi="en-US"/>
        </w:rPr>
        <w:t xml:space="preserve">N31. </w:t>
      </w:r>
      <w:r w:rsidRPr="00D27ECF">
        <w:rPr>
          <w:sz w:val="24"/>
          <w:szCs w:val="24"/>
        </w:rPr>
        <w:t>ст. 3448);</w:t>
      </w:r>
    </w:p>
    <w:p w:rsidR="00562257" w:rsidRPr="00D27ECF" w:rsidRDefault="00562257" w:rsidP="00D27ECF">
      <w:pPr>
        <w:pStyle w:val="20"/>
        <w:numPr>
          <w:ilvl w:val="0"/>
          <w:numId w:val="3"/>
        </w:numPr>
        <w:shd w:val="clear" w:color="auto" w:fill="auto"/>
        <w:tabs>
          <w:tab w:val="left" w:pos="727"/>
        </w:tabs>
        <w:spacing w:before="0" w:after="0" w:line="240" w:lineRule="auto"/>
        <w:ind w:firstLine="709"/>
        <w:jc w:val="both"/>
        <w:rPr>
          <w:sz w:val="24"/>
          <w:szCs w:val="24"/>
        </w:rPr>
      </w:pPr>
      <w:r w:rsidRPr="00D27ECF">
        <w:rPr>
          <w:sz w:val="24"/>
          <w:szCs w:val="24"/>
        </w:rPr>
        <w:t xml:space="preserve">Закон Красноярского края от 8.12.2006 </w:t>
      </w:r>
      <w:r w:rsidRPr="00D27ECF">
        <w:rPr>
          <w:sz w:val="24"/>
          <w:szCs w:val="24"/>
          <w:lang w:val="en-US" w:bidi="en-US"/>
        </w:rPr>
        <w:t>N</w:t>
      </w:r>
      <w:r w:rsidRPr="00D27ECF">
        <w:rPr>
          <w:sz w:val="24"/>
          <w:szCs w:val="24"/>
          <w:lang w:bidi="en-US"/>
        </w:rPr>
        <w:t xml:space="preserve"> </w:t>
      </w:r>
      <w:r w:rsidRPr="00D27ECF">
        <w:rPr>
          <w:sz w:val="24"/>
          <w:szCs w:val="24"/>
        </w:rPr>
        <w:t>20-5445 «О государственной молодежной политике».</w:t>
      </w:r>
    </w:p>
    <w:p w:rsidR="00562257" w:rsidRPr="00D27ECF" w:rsidRDefault="00562257" w:rsidP="00D27ECF">
      <w:pPr>
        <w:pStyle w:val="20"/>
        <w:numPr>
          <w:ilvl w:val="1"/>
          <w:numId w:val="2"/>
        </w:numPr>
        <w:shd w:val="clear" w:color="auto" w:fill="auto"/>
        <w:tabs>
          <w:tab w:val="left" w:pos="1149"/>
        </w:tabs>
        <w:spacing w:before="0" w:after="0" w:line="240" w:lineRule="auto"/>
        <w:ind w:firstLine="709"/>
        <w:jc w:val="both"/>
        <w:rPr>
          <w:sz w:val="24"/>
          <w:szCs w:val="24"/>
        </w:rPr>
      </w:pPr>
      <w:r w:rsidRPr="00D27ECF">
        <w:rPr>
          <w:sz w:val="24"/>
          <w:szCs w:val="24"/>
        </w:rPr>
        <w:t>Исчерпывающий перечень документов, необходимых для предоставления муниципальной услуги: заявление о предоставлении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Заявление составляется по форме, приведенной в приложении № 3 к настоящему Регламенту.</w:t>
      </w:r>
    </w:p>
    <w:p w:rsidR="00562257" w:rsidRPr="00D27ECF" w:rsidRDefault="00562257" w:rsidP="00D27ECF">
      <w:pPr>
        <w:pStyle w:val="20"/>
        <w:numPr>
          <w:ilvl w:val="1"/>
          <w:numId w:val="2"/>
        </w:numPr>
        <w:shd w:val="clear" w:color="auto" w:fill="auto"/>
        <w:tabs>
          <w:tab w:val="left" w:pos="1000"/>
        </w:tabs>
        <w:spacing w:before="0" w:after="0" w:line="240" w:lineRule="auto"/>
        <w:ind w:firstLine="709"/>
        <w:jc w:val="both"/>
        <w:rPr>
          <w:sz w:val="24"/>
          <w:szCs w:val="24"/>
        </w:rPr>
      </w:pPr>
      <w:r w:rsidRPr="00D27ECF">
        <w:rPr>
          <w:sz w:val="24"/>
          <w:szCs w:val="24"/>
        </w:rPr>
        <w:t>Для предоставления муниципальной услуги предоставление документов, находящихся в распоряжении других государственных органов, органов местного самоуправления и иных организаций, не требуется.</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Запрещается требовать от заявителя:</w:t>
      </w:r>
    </w:p>
    <w:p w:rsidR="00562257" w:rsidRPr="00D27ECF" w:rsidRDefault="00562257" w:rsidP="00D27ECF">
      <w:pPr>
        <w:pStyle w:val="20"/>
        <w:numPr>
          <w:ilvl w:val="0"/>
          <w:numId w:val="3"/>
        </w:numPr>
        <w:shd w:val="clear" w:color="auto" w:fill="auto"/>
        <w:tabs>
          <w:tab w:val="left" w:pos="727"/>
        </w:tabs>
        <w:spacing w:before="0" w:after="0" w:line="240" w:lineRule="auto"/>
        <w:ind w:firstLine="709"/>
        <w:jc w:val="both"/>
        <w:rPr>
          <w:sz w:val="24"/>
          <w:szCs w:val="24"/>
        </w:rPr>
      </w:pPr>
      <w:r w:rsidRPr="00D27EC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2257" w:rsidRPr="00D27ECF" w:rsidRDefault="00562257" w:rsidP="00D27ECF">
      <w:pPr>
        <w:pStyle w:val="20"/>
        <w:numPr>
          <w:ilvl w:val="0"/>
          <w:numId w:val="3"/>
        </w:numPr>
        <w:shd w:val="clear" w:color="auto" w:fill="auto"/>
        <w:tabs>
          <w:tab w:val="left" w:pos="731"/>
        </w:tabs>
        <w:spacing w:before="0" w:after="0" w:line="240" w:lineRule="auto"/>
        <w:ind w:firstLine="709"/>
        <w:jc w:val="both"/>
        <w:rPr>
          <w:sz w:val="24"/>
          <w:szCs w:val="24"/>
        </w:rPr>
      </w:pPr>
      <w:r w:rsidRPr="00D27ECF">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p>
    <w:p w:rsidR="00562257" w:rsidRPr="00D27ECF" w:rsidRDefault="00562257" w:rsidP="00D27ECF">
      <w:pPr>
        <w:pStyle w:val="20"/>
        <w:numPr>
          <w:ilvl w:val="1"/>
          <w:numId w:val="2"/>
        </w:numPr>
        <w:shd w:val="clear" w:color="auto" w:fill="auto"/>
        <w:tabs>
          <w:tab w:val="left" w:pos="1047"/>
        </w:tabs>
        <w:spacing w:before="0" w:after="0" w:line="240" w:lineRule="auto"/>
        <w:ind w:firstLine="709"/>
        <w:jc w:val="both"/>
        <w:rPr>
          <w:sz w:val="24"/>
          <w:szCs w:val="24"/>
        </w:rPr>
      </w:pPr>
      <w:r w:rsidRPr="00D27ECF">
        <w:rPr>
          <w:sz w:val="24"/>
          <w:szCs w:val="24"/>
        </w:rPr>
        <w:t>Основания для отказа в приеме документов отсутствуют.</w:t>
      </w:r>
    </w:p>
    <w:p w:rsidR="00562257" w:rsidRPr="00D27ECF" w:rsidRDefault="00562257" w:rsidP="00D27ECF">
      <w:pPr>
        <w:pStyle w:val="20"/>
        <w:numPr>
          <w:ilvl w:val="1"/>
          <w:numId w:val="2"/>
        </w:numPr>
        <w:shd w:val="clear" w:color="auto" w:fill="auto"/>
        <w:spacing w:before="0" w:after="0" w:line="240" w:lineRule="auto"/>
        <w:ind w:firstLine="709"/>
        <w:jc w:val="both"/>
        <w:rPr>
          <w:sz w:val="24"/>
          <w:szCs w:val="24"/>
        </w:rPr>
      </w:pPr>
      <w:r w:rsidRPr="00D27ECF">
        <w:rPr>
          <w:sz w:val="24"/>
          <w:szCs w:val="24"/>
        </w:rPr>
        <w:t xml:space="preserve"> Исчерпывающий перечень оснований для приостановления или отказа в предоставлении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Основания для отказа в предоставлении муниципальной услуги, Законом не предусмотрены.</w:t>
      </w:r>
    </w:p>
    <w:p w:rsidR="00562257" w:rsidRPr="00D27ECF" w:rsidRDefault="00562257" w:rsidP="00D27ECF">
      <w:pPr>
        <w:pStyle w:val="20"/>
        <w:numPr>
          <w:ilvl w:val="1"/>
          <w:numId w:val="2"/>
        </w:numPr>
        <w:shd w:val="clear" w:color="auto" w:fill="auto"/>
        <w:spacing w:before="0" w:after="0" w:line="240" w:lineRule="auto"/>
        <w:ind w:firstLine="709"/>
        <w:jc w:val="both"/>
        <w:rPr>
          <w:sz w:val="24"/>
          <w:szCs w:val="24"/>
        </w:rPr>
      </w:pPr>
      <w:r w:rsidRPr="00D27ECF">
        <w:rPr>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документе(-ах), выдаваемом организациями, участвующими в предоставлении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562257" w:rsidRPr="00D27ECF" w:rsidRDefault="00562257" w:rsidP="00D27ECF">
      <w:pPr>
        <w:pStyle w:val="20"/>
        <w:numPr>
          <w:ilvl w:val="1"/>
          <w:numId w:val="2"/>
        </w:numPr>
        <w:shd w:val="clear" w:color="auto" w:fill="auto"/>
        <w:tabs>
          <w:tab w:val="left" w:pos="1167"/>
        </w:tabs>
        <w:spacing w:before="0" w:after="0" w:line="240" w:lineRule="auto"/>
        <w:ind w:firstLine="709"/>
        <w:jc w:val="both"/>
        <w:rPr>
          <w:sz w:val="24"/>
          <w:szCs w:val="24"/>
        </w:rPr>
      </w:pPr>
      <w:r w:rsidRPr="00D27ECF">
        <w:rPr>
          <w:sz w:val="24"/>
          <w:szCs w:val="24"/>
        </w:rPr>
        <w:t>Государственная пошлина за предоставление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Государственная пошлина за предоставление муниципальной услуги не взимается.</w:t>
      </w:r>
    </w:p>
    <w:p w:rsidR="00562257" w:rsidRPr="00D27ECF" w:rsidRDefault="00562257" w:rsidP="00D27ECF">
      <w:pPr>
        <w:pStyle w:val="20"/>
        <w:numPr>
          <w:ilvl w:val="1"/>
          <w:numId w:val="2"/>
        </w:numPr>
        <w:shd w:val="clear" w:color="auto" w:fill="auto"/>
        <w:tabs>
          <w:tab w:val="left" w:pos="1149"/>
        </w:tabs>
        <w:spacing w:before="0" w:after="0" w:line="240" w:lineRule="auto"/>
        <w:ind w:firstLine="709"/>
        <w:jc w:val="both"/>
        <w:rPr>
          <w:sz w:val="24"/>
          <w:szCs w:val="24"/>
        </w:rPr>
      </w:pPr>
      <w:r w:rsidRPr="00D27ECF">
        <w:rPr>
          <w:sz w:val="24"/>
          <w:szCs w:val="24"/>
        </w:rPr>
        <w:t>Порядок, размер и основания взимания платы за предоставление сведений организациями, участвующими в предоставлении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Плата за предоставление сведений, которые являются необходимыми и обязательными для предоставления муниципальной услуги, не взимается.</w:t>
      </w:r>
    </w:p>
    <w:p w:rsidR="00562257" w:rsidRPr="00D27ECF" w:rsidRDefault="00562257" w:rsidP="00D27ECF">
      <w:pPr>
        <w:pStyle w:val="20"/>
        <w:numPr>
          <w:ilvl w:val="1"/>
          <w:numId w:val="2"/>
        </w:numPr>
        <w:shd w:val="clear" w:color="auto" w:fill="auto"/>
        <w:tabs>
          <w:tab w:val="left" w:pos="1172"/>
        </w:tabs>
        <w:spacing w:before="0" w:after="0" w:line="240" w:lineRule="auto"/>
        <w:ind w:firstLine="709"/>
        <w:jc w:val="both"/>
        <w:rPr>
          <w:sz w:val="24"/>
          <w:szCs w:val="24"/>
        </w:rPr>
      </w:pPr>
      <w:r w:rsidRPr="00D27ECF">
        <w:rPr>
          <w:sz w:val="24"/>
          <w:szCs w:val="24"/>
        </w:rPr>
        <w:t>Максимальный срок ожидания при получении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Максимальный срок ожидания в очереди заявителя о предоставлении муниципальной</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услуги и при получении результата предоставления услуги не может превышать 30 (тридцати) минут.</w:t>
      </w:r>
    </w:p>
    <w:p w:rsidR="00562257" w:rsidRPr="00D27ECF" w:rsidRDefault="00562257" w:rsidP="00D27ECF">
      <w:pPr>
        <w:pStyle w:val="20"/>
        <w:numPr>
          <w:ilvl w:val="1"/>
          <w:numId w:val="2"/>
        </w:numPr>
        <w:shd w:val="clear" w:color="auto" w:fill="auto"/>
        <w:tabs>
          <w:tab w:val="left" w:pos="1149"/>
        </w:tabs>
        <w:spacing w:before="0" w:after="0" w:line="240" w:lineRule="auto"/>
        <w:ind w:firstLine="709"/>
        <w:jc w:val="both"/>
        <w:rPr>
          <w:sz w:val="24"/>
          <w:szCs w:val="24"/>
        </w:rPr>
      </w:pPr>
      <w:r w:rsidRPr="00D27ECF">
        <w:rPr>
          <w:sz w:val="24"/>
          <w:szCs w:val="24"/>
        </w:rPr>
        <w:t>Срок и порядок регистрации запроса заявителя о предоставлении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 xml:space="preserve">Поступившие заявления регистрируются в течение рабочего дня с момента поступления в структурном подразделении, на которое возложены функции по документационному обеспечению Администрации Ачинского района, и передаются в структурное подразделение, на которое возложены функции по предоставлению </w:t>
      </w:r>
      <w:r w:rsidRPr="00D27ECF">
        <w:rPr>
          <w:sz w:val="24"/>
          <w:szCs w:val="24"/>
        </w:rPr>
        <w:lastRenderedPageBreak/>
        <w:t>муниципальной услуги, в день регистрации.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Заявления, поступившие из Единого портала государственных и муниципальных услуг (функций), регистрируются в автоматическом режиме в структурном подразделении, на которое возложены функции по документационному обеспечению Администрации Ачинского района, и передаются в структурное подразделение, на которое возложены функции по предоставлению муниципальной услуги, в день регистрации.</w:t>
      </w:r>
    </w:p>
    <w:p w:rsidR="00562257" w:rsidRPr="00D27ECF" w:rsidRDefault="00562257" w:rsidP="00D27ECF">
      <w:pPr>
        <w:pStyle w:val="20"/>
        <w:numPr>
          <w:ilvl w:val="1"/>
          <w:numId w:val="2"/>
        </w:numPr>
        <w:shd w:val="clear" w:color="auto" w:fill="auto"/>
        <w:tabs>
          <w:tab w:val="left" w:pos="1123"/>
        </w:tabs>
        <w:spacing w:before="0" w:after="0" w:line="240" w:lineRule="auto"/>
        <w:ind w:firstLine="709"/>
        <w:jc w:val="both"/>
        <w:rPr>
          <w:sz w:val="24"/>
          <w:szCs w:val="24"/>
        </w:rPr>
      </w:pPr>
      <w:r w:rsidRPr="00D27ECF">
        <w:rPr>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w:t>
      </w:r>
    </w:p>
    <w:p w:rsidR="00562257" w:rsidRPr="00D27ECF" w:rsidRDefault="00562257" w:rsidP="00D27ECF">
      <w:pPr>
        <w:autoSpaceDE w:val="0"/>
        <w:autoSpaceDN w:val="0"/>
        <w:adjustRightInd w:val="0"/>
        <w:ind w:firstLine="709"/>
        <w:jc w:val="both"/>
        <w:rPr>
          <w:rFonts w:ascii="Times New Roman" w:hAnsi="Times New Roman"/>
          <w:sz w:val="24"/>
          <w:szCs w:val="24"/>
        </w:rPr>
      </w:pPr>
      <w:r w:rsidRPr="00D27ECF">
        <w:rPr>
          <w:rFonts w:ascii="Times New Roman" w:hAnsi="Times New Roman"/>
          <w:sz w:val="24"/>
          <w:szCs w:val="24"/>
        </w:rPr>
        <w:t>1) Прием заявлений от получателей муниципальной услуги (их законных представителей) и их регистрация осуществляется в специально выделенных для этих целей помещениях.</w:t>
      </w:r>
    </w:p>
    <w:p w:rsidR="00562257" w:rsidRPr="00D27ECF" w:rsidRDefault="00562257" w:rsidP="00D27ECF">
      <w:pPr>
        <w:autoSpaceDE w:val="0"/>
        <w:autoSpaceDN w:val="0"/>
        <w:adjustRightInd w:val="0"/>
        <w:ind w:firstLine="709"/>
        <w:jc w:val="both"/>
        <w:rPr>
          <w:rFonts w:ascii="Times New Roman" w:hAnsi="Times New Roman"/>
          <w:sz w:val="24"/>
          <w:szCs w:val="24"/>
        </w:rPr>
      </w:pPr>
      <w:r w:rsidRPr="00D27ECF">
        <w:rPr>
          <w:rFonts w:ascii="Times New Roman" w:hAnsi="Times New Roman"/>
          <w:sz w:val="24"/>
          <w:szCs w:val="24"/>
        </w:rPr>
        <w:t xml:space="preserve">2) </w:t>
      </w:r>
      <w:proofErr w:type="gramStart"/>
      <w:r w:rsidRPr="00D27ECF">
        <w:rPr>
          <w:rFonts w:ascii="Times New Roman" w:hAnsi="Times New Roman"/>
          <w:sz w:val="24"/>
          <w:szCs w:val="24"/>
        </w:rPr>
        <w:t>В</w:t>
      </w:r>
      <w:proofErr w:type="gramEnd"/>
      <w:r w:rsidRPr="00D27ECF">
        <w:rPr>
          <w:rFonts w:ascii="Times New Roman" w:hAnsi="Times New Roman"/>
          <w:sz w:val="24"/>
          <w:szCs w:val="24"/>
        </w:rPr>
        <w:t xml:space="preserve"> помещениях, в которых предоставляется муниципальная услуга, для ожидания приема получателей муниципальной услуги оборудуются места (помещения), имеющие стулья, санитарно-технические помещения. Количество мест для ожидания приема заявителей определяется исходя из фактической нагрузки и возможностей для их размещения в здании. </w:t>
      </w:r>
    </w:p>
    <w:p w:rsidR="00562257" w:rsidRPr="00D27ECF" w:rsidRDefault="00562257" w:rsidP="00D27ECF">
      <w:pPr>
        <w:autoSpaceDE w:val="0"/>
        <w:autoSpaceDN w:val="0"/>
        <w:adjustRightInd w:val="0"/>
        <w:ind w:firstLine="709"/>
        <w:jc w:val="both"/>
        <w:rPr>
          <w:rFonts w:ascii="Times New Roman" w:hAnsi="Times New Roman"/>
          <w:sz w:val="24"/>
          <w:szCs w:val="24"/>
        </w:rPr>
      </w:pPr>
      <w:r w:rsidRPr="00D27ECF">
        <w:rPr>
          <w:rFonts w:ascii="Times New Roman" w:hAnsi="Times New Roman"/>
          <w:sz w:val="24"/>
          <w:szCs w:val="24"/>
        </w:rPr>
        <w:t>3) Должностные лица, осуществляющие прием получателей муниципальных услуг, обеспечиваются личными нагрудными идентификационными карточками (</w:t>
      </w:r>
      <w:proofErr w:type="spellStart"/>
      <w:r w:rsidRPr="00D27ECF">
        <w:rPr>
          <w:rFonts w:ascii="Times New Roman" w:hAnsi="Times New Roman"/>
          <w:sz w:val="24"/>
          <w:szCs w:val="24"/>
        </w:rPr>
        <w:t>бэйджами</w:t>
      </w:r>
      <w:proofErr w:type="spellEnd"/>
      <w:r w:rsidRPr="00D27ECF">
        <w:rPr>
          <w:rFonts w:ascii="Times New Roman" w:hAnsi="Times New Roman"/>
          <w:sz w:val="24"/>
          <w:szCs w:val="24"/>
        </w:rPr>
        <w:t>).</w:t>
      </w:r>
    </w:p>
    <w:p w:rsidR="00562257" w:rsidRPr="00D27ECF" w:rsidRDefault="00562257" w:rsidP="00D27ECF">
      <w:pPr>
        <w:autoSpaceDE w:val="0"/>
        <w:autoSpaceDN w:val="0"/>
        <w:adjustRightInd w:val="0"/>
        <w:ind w:firstLine="709"/>
        <w:jc w:val="both"/>
        <w:rPr>
          <w:rFonts w:ascii="Times New Roman" w:hAnsi="Times New Roman"/>
          <w:sz w:val="24"/>
          <w:szCs w:val="24"/>
        </w:rPr>
      </w:pPr>
      <w:r w:rsidRPr="00D27ECF">
        <w:rPr>
          <w:rFonts w:ascii="Times New Roman" w:hAnsi="Times New Roman"/>
          <w:sz w:val="24"/>
          <w:szCs w:val="24"/>
        </w:rPr>
        <w:t xml:space="preserve">4) Визуальная, текстовая и мультимедийная информация о порядке предоставления муниципальной услуги размещается на информационных стендах Учреждений в помещении для ожидания граждан (устанавливаются в удобном для граждан месте), а также на Едином портале государственных и муниципальных услуг (функций) и официальном Интернет-сайте муниципального образования </w:t>
      </w:r>
      <w:proofErr w:type="spellStart"/>
      <w:r w:rsidRPr="00D27ECF">
        <w:rPr>
          <w:rFonts w:ascii="Times New Roman" w:hAnsi="Times New Roman"/>
          <w:sz w:val="24"/>
          <w:szCs w:val="24"/>
        </w:rPr>
        <w:t>Ачинский</w:t>
      </w:r>
      <w:proofErr w:type="spellEnd"/>
      <w:r w:rsidRPr="00D27ECF">
        <w:rPr>
          <w:rFonts w:ascii="Times New Roman" w:hAnsi="Times New Roman"/>
          <w:sz w:val="24"/>
          <w:szCs w:val="24"/>
        </w:rPr>
        <w:t xml:space="preserve"> район.</w:t>
      </w:r>
    </w:p>
    <w:p w:rsidR="00562257" w:rsidRPr="00D27ECF" w:rsidRDefault="00562257" w:rsidP="00D27ECF">
      <w:pPr>
        <w:autoSpaceDE w:val="0"/>
        <w:autoSpaceDN w:val="0"/>
        <w:adjustRightInd w:val="0"/>
        <w:ind w:firstLine="709"/>
        <w:jc w:val="both"/>
        <w:rPr>
          <w:rFonts w:ascii="Times New Roman" w:hAnsi="Times New Roman"/>
          <w:sz w:val="24"/>
          <w:szCs w:val="24"/>
        </w:rPr>
      </w:pPr>
      <w:r w:rsidRPr="00D27ECF">
        <w:rPr>
          <w:rFonts w:ascii="Times New Roman" w:hAnsi="Times New Roman"/>
          <w:sz w:val="24"/>
          <w:szCs w:val="24"/>
        </w:rPr>
        <w:t>5)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62257" w:rsidRPr="00D27ECF" w:rsidRDefault="00562257" w:rsidP="00D27ECF">
      <w:pPr>
        <w:tabs>
          <w:tab w:val="left" w:pos="1100"/>
        </w:tabs>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t>6) При невозможности создания в органе, предоставляющем муниципальную услугу, условий для его полного приспособления с учетом потребностей инвалидов органом, предоставляющим муниципальную услугу, проводятся мероприятия по обеспечению беспрепятственного доступа маломобильных граждан к объекту с учетом разумного приспособления.</w:t>
      </w:r>
    </w:p>
    <w:p w:rsidR="00562257" w:rsidRPr="00D27ECF" w:rsidRDefault="00562257" w:rsidP="00D27ECF">
      <w:pPr>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t>7) Помещения для предоставления муниципальной услуги размещаются преимущественно на нижних этажах зданий.</w:t>
      </w:r>
    </w:p>
    <w:p w:rsidR="00562257" w:rsidRPr="00D27ECF" w:rsidRDefault="00562257" w:rsidP="00D27ECF">
      <w:pPr>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t>8) 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562257" w:rsidRPr="00D27ECF" w:rsidRDefault="00562257" w:rsidP="00D27ECF">
      <w:pPr>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562257" w:rsidRPr="00D27ECF" w:rsidRDefault="00562257" w:rsidP="00D27ECF">
      <w:pPr>
        <w:tabs>
          <w:tab w:val="left" w:pos="1100"/>
        </w:tabs>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t>9)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органа, предоставляющего муниципальную услугу,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562257" w:rsidRPr="00D27ECF" w:rsidRDefault="00562257" w:rsidP="00D27ECF">
      <w:pPr>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lastRenderedPageBreak/>
        <w:t>10)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562257" w:rsidRPr="00D27ECF" w:rsidRDefault="00562257" w:rsidP="00D27ECF">
      <w:pPr>
        <w:tabs>
          <w:tab w:val="left" w:pos="1100"/>
        </w:tabs>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t>11) Специалисты органа, предоставляющего муниципальную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62257" w:rsidRPr="00D27ECF" w:rsidRDefault="00562257" w:rsidP="00D27ECF">
      <w:pPr>
        <w:tabs>
          <w:tab w:val="left" w:pos="1100"/>
        </w:tabs>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t xml:space="preserve">12) В информационных терминалах (киосках) либо на информационных стендах размещаются сведения о графике (режиме) работы органа, предоставляющего муниципальную услугу,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w:t>
      </w:r>
      <w:proofErr w:type="gramStart"/>
      <w:r w:rsidRPr="00D27ECF">
        <w:rPr>
          <w:rFonts w:ascii="Times New Roman" w:hAnsi="Times New Roman"/>
          <w:sz w:val="24"/>
          <w:szCs w:val="24"/>
          <w:lang w:eastAsia="ru-RU"/>
        </w:rPr>
        <w:t>муниципальной  услуги</w:t>
      </w:r>
      <w:proofErr w:type="gramEnd"/>
      <w:r w:rsidRPr="00D27ECF">
        <w:rPr>
          <w:rFonts w:ascii="Times New Roman" w:hAnsi="Times New Roman"/>
          <w:sz w:val="24"/>
          <w:szCs w:val="24"/>
          <w:lang w:eastAsia="ru-RU"/>
        </w:rPr>
        <w:t>.</w:t>
      </w:r>
    </w:p>
    <w:p w:rsidR="00562257" w:rsidRPr="00D27ECF" w:rsidRDefault="00562257" w:rsidP="00D27ECF">
      <w:pPr>
        <w:tabs>
          <w:tab w:val="left" w:pos="1100"/>
        </w:tabs>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t>13)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562257" w:rsidRPr="00D27ECF" w:rsidRDefault="00562257" w:rsidP="00D27ECF">
      <w:pPr>
        <w:tabs>
          <w:tab w:val="left" w:pos="1100"/>
        </w:tabs>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t>14)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предоставляющего муниципальную услугу.</w:t>
      </w:r>
    </w:p>
    <w:p w:rsidR="00562257" w:rsidRPr="00D27ECF" w:rsidRDefault="00562257" w:rsidP="00D27ECF">
      <w:pPr>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t>15) На парковке автотранспортных средств, расположенной на территории, прилегающей к местонахождению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w:t>
      </w:r>
      <w:r w:rsidRPr="00D27ECF">
        <w:rPr>
          <w:rFonts w:ascii="Times New Roman" w:hAnsi="Times New Roman"/>
          <w:sz w:val="24"/>
          <w:szCs w:val="24"/>
          <w:vertAlign w:val="superscript"/>
          <w:lang w:eastAsia="ru-RU"/>
        </w:rPr>
        <w:footnoteReference w:id="1"/>
      </w:r>
    </w:p>
    <w:p w:rsidR="00562257" w:rsidRPr="00D27ECF" w:rsidRDefault="00562257" w:rsidP="00D27ECF">
      <w:pPr>
        <w:tabs>
          <w:tab w:val="left" w:pos="1100"/>
        </w:tabs>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t xml:space="preserve">16) </w:t>
      </w:r>
      <w:proofErr w:type="gramStart"/>
      <w:r w:rsidRPr="00D27ECF">
        <w:rPr>
          <w:rFonts w:ascii="Times New Roman" w:hAnsi="Times New Roman"/>
          <w:sz w:val="24"/>
          <w:szCs w:val="24"/>
          <w:lang w:eastAsia="ru-RU"/>
        </w:rPr>
        <w:t>В</w:t>
      </w:r>
      <w:proofErr w:type="gramEnd"/>
      <w:r w:rsidRPr="00D27ECF">
        <w:rPr>
          <w:rFonts w:ascii="Times New Roman" w:hAnsi="Times New Roman"/>
          <w:sz w:val="24"/>
          <w:szCs w:val="24"/>
          <w:lang w:eastAsia="ru-RU"/>
        </w:rPr>
        <w:t xml:space="preserve"> органе, предоставляющем муниципальную услугу, обеспечивается:</w:t>
      </w:r>
    </w:p>
    <w:p w:rsidR="00562257" w:rsidRPr="00D27ECF" w:rsidRDefault="00562257" w:rsidP="00D27ECF">
      <w:pPr>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t xml:space="preserve">допуск на объект </w:t>
      </w:r>
      <w:proofErr w:type="spellStart"/>
      <w:r w:rsidRPr="00D27ECF">
        <w:rPr>
          <w:rFonts w:ascii="Times New Roman" w:hAnsi="Times New Roman"/>
          <w:sz w:val="24"/>
          <w:szCs w:val="24"/>
          <w:lang w:eastAsia="ru-RU"/>
        </w:rPr>
        <w:t>сурдопереводчика</w:t>
      </w:r>
      <w:proofErr w:type="spellEnd"/>
      <w:r w:rsidRPr="00D27ECF">
        <w:rPr>
          <w:rFonts w:ascii="Times New Roman" w:hAnsi="Times New Roman"/>
          <w:sz w:val="24"/>
          <w:szCs w:val="24"/>
          <w:lang w:eastAsia="ru-RU"/>
        </w:rPr>
        <w:t xml:space="preserve">, </w:t>
      </w:r>
      <w:proofErr w:type="spellStart"/>
      <w:r w:rsidRPr="00D27ECF">
        <w:rPr>
          <w:rFonts w:ascii="Times New Roman" w:hAnsi="Times New Roman"/>
          <w:sz w:val="24"/>
          <w:szCs w:val="24"/>
          <w:lang w:eastAsia="ru-RU"/>
        </w:rPr>
        <w:t>тифлосурдопереводчика</w:t>
      </w:r>
      <w:proofErr w:type="spellEnd"/>
      <w:r w:rsidRPr="00D27ECF">
        <w:rPr>
          <w:rFonts w:ascii="Times New Roman" w:hAnsi="Times New Roman"/>
          <w:sz w:val="24"/>
          <w:szCs w:val="24"/>
          <w:lang w:eastAsia="ru-RU"/>
        </w:rPr>
        <w:t>;</w:t>
      </w:r>
    </w:p>
    <w:p w:rsidR="00562257" w:rsidRPr="00D27ECF" w:rsidRDefault="00562257" w:rsidP="00D27ECF">
      <w:pPr>
        <w:autoSpaceDE w:val="0"/>
        <w:autoSpaceDN w:val="0"/>
        <w:adjustRightInd w:val="0"/>
        <w:ind w:firstLine="709"/>
        <w:jc w:val="both"/>
        <w:rPr>
          <w:rFonts w:ascii="Times New Roman" w:hAnsi="Times New Roman"/>
          <w:sz w:val="24"/>
          <w:szCs w:val="24"/>
          <w:lang w:eastAsia="ru-RU"/>
        </w:rPr>
      </w:pPr>
      <w:r w:rsidRPr="00D27ECF">
        <w:rPr>
          <w:rFonts w:ascii="Times New Roman" w:hAnsi="Times New Roman"/>
          <w:sz w:val="24"/>
          <w:szCs w:val="24"/>
          <w:lang w:eastAsia="ru-RU"/>
        </w:rPr>
        <w:t>сопровождение инвалидов, имеющих стойкие нарушения функции зрения и самостоятельного передвижения, по территории органа, предоставляющего муниципальную услугу;</w:t>
      </w:r>
    </w:p>
    <w:p w:rsidR="00955BA8" w:rsidRPr="00D27ECF" w:rsidRDefault="00562257" w:rsidP="00D27ECF">
      <w:pPr>
        <w:ind w:firstLine="709"/>
        <w:rPr>
          <w:rFonts w:ascii="Times New Roman" w:hAnsi="Times New Roman"/>
          <w:sz w:val="24"/>
          <w:szCs w:val="24"/>
          <w:lang w:eastAsia="ru-RU"/>
        </w:rPr>
      </w:pPr>
      <w:r w:rsidRPr="00D27ECF">
        <w:rPr>
          <w:rFonts w:ascii="Times New Roman" w:hAnsi="Times New Roman"/>
          <w:sz w:val="24"/>
          <w:szCs w:val="24"/>
          <w:lang w:eastAsia="ru-RU"/>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62257" w:rsidRPr="00D27ECF" w:rsidRDefault="00562257" w:rsidP="00D27ECF">
      <w:pPr>
        <w:pStyle w:val="20"/>
        <w:numPr>
          <w:ilvl w:val="1"/>
          <w:numId w:val="2"/>
        </w:numPr>
        <w:shd w:val="clear" w:color="auto" w:fill="auto"/>
        <w:tabs>
          <w:tab w:val="left" w:pos="1171"/>
        </w:tabs>
        <w:spacing w:before="0" w:after="0" w:line="240" w:lineRule="auto"/>
        <w:ind w:firstLine="709"/>
        <w:jc w:val="both"/>
        <w:rPr>
          <w:sz w:val="24"/>
          <w:szCs w:val="24"/>
        </w:rPr>
      </w:pPr>
      <w:r w:rsidRPr="00D27ECF">
        <w:rPr>
          <w:sz w:val="24"/>
          <w:szCs w:val="24"/>
        </w:rPr>
        <w:t>Показатели доступности и качества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Оценка качества и доступности муниципальной услуги должна осуществляться по следующим показателям:</w:t>
      </w:r>
    </w:p>
    <w:p w:rsidR="00562257" w:rsidRPr="00D27ECF" w:rsidRDefault="00562257" w:rsidP="00D27ECF">
      <w:pPr>
        <w:pStyle w:val="20"/>
        <w:numPr>
          <w:ilvl w:val="0"/>
          <w:numId w:val="3"/>
        </w:numPr>
        <w:shd w:val="clear" w:color="auto" w:fill="auto"/>
        <w:tabs>
          <w:tab w:val="left" w:pos="726"/>
        </w:tabs>
        <w:spacing w:before="0" w:after="0" w:line="240" w:lineRule="auto"/>
        <w:ind w:firstLine="709"/>
        <w:jc w:val="both"/>
        <w:rPr>
          <w:sz w:val="24"/>
          <w:szCs w:val="24"/>
        </w:rPr>
      </w:pPr>
      <w:r w:rsidRPr="00D27ECF">
        <w:rPr>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62257" w:rsidRPr="00D27ECF" w:rsidRDefault="00562257" w:rsidP="00D27ECF">
      <w:pPr>
        <w:pStyle w:val="20"/>
        <w:numPr>
          <w:ilvl w:val="0"/>
          <w:numId w:val="3"/>
        </w:numPr>
        <w:shd w:val="clear" w:color="auto" w:fill="auto"/>
        <w:tabs>
          <w:tab w:val="left" w:pos="730"/>
        </w:tabs>
        <w:spacing w:before="0" w:after="0" w:line="240" w:lineRule="auto"/>
        <w:ind w:firstLine="709"/>
        <w:jc w:val="both"/>
        <w:rPr>
          <w:sz w:val="24"/>
          <w:szCs w:val="24"/>
        </w:rPr>
      </w:pPr>
      <w:r w:rsidRPr="00D27ECF">
        <w:rPr>
          <w:sz w:val="24"/>
          <w:szCs w:val="24"/>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услуг и муниципальных услуг (функций);</w:t>
      </w:r>
    </w:p>
    <w:p w:rsidR="00562257" w:rsidRPr="00D27ECF" w:rsidRDefault="00562257" w:rsidP="00D27ECF">
      <w:pPr>
        <w:pStyle w:val="20"/>
        <w:numPr>
          <w:ilvl w:val="0"/>
          <w:numId w:val="3"/>
        </w:numPr>
        <w:shd w:val="clear" w:color="auto" w:fill="auto"/>
        <w:tabs>
          <w:tab w:val="left" w:pos="730"/>
        </w:tabs>
        <w:spacing w:before="0" w:after="0" w:line="240" w:lineRule="auto"/>
        <w:ind w:firstLine="709"/>
        <w:jc w:val="both"/>
        <w:rPr>
          <w:sz w:val="24"/>
          <w:szCs w:val="24"/>
        </w:rPr>
      </w:pPr>
      <w:r w:rsidRPr="00D27ECF">
        <w:rPr>
          <w:sz w:val="24"/>
          <w:szCs w:val="24"/>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562257" w:rsidRPr="00D27ECF" w:rsidRDefault="00562257" w:rsidP="00D27ECF">
      <w:pPr>
        <w:pStyle w:val="20"/>
        <w:numPr>
          <w:ilvl w:val="1"/>
          <w:numId w:val="2"/>
        </w:numPr>
        <w:shd w:val="clear" w:color="auto" w:fill="auto"/>
        <w:tabs>
          <w:tab w:val="left" w:pos="1171"/>
        </w:tabs>
        <w:spacing w:before="0" w:after="0" w:line="240" w:lineRule="auto"/>
        <w:ind w:firstLine="709"/>
        <w:jc w:val="both"/>
        <w:rPr>
          <w:sz w:val="24"/>
          <w:szCs w:val="24"/>
        </w:rPr>
      </w:pPr>
      <w:r w:rsidRPr="00D27ECF">
        <w:rPr>
          <w:sz w:val="24"/>
          <w:szCs w:val="24"/>
        </w:rPr>
        <w:lastRenderedPageBreak/>
        <w:t>Иные требования к предоставлению муниципальной услуги.</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Информация о порядке предоставления муниципальной услуги доводится до заявителей следующими способами:</w:t>
      </w:r>
    </w:p>
    <w:p w:rsidR="00562257" w:rsidRPr="00D27ECF" w:rsidRDefault="00562257" w:rsidP="00D27ECF">
      <w:pPr>
        <w:pStyle w:val="20"/>
        <w:numPr>
          <w:ilvl w:val="0"/>
          <w:numId w:val="3"/>
        </w:numPr>
        <w:shd w:val="clear" w:color="auto" w:fill="auto"/>
        <w:tabs>
          <w:tab w:val="left" w:pos="778"/>
        </w:tabs>
        <w:spacing w:before="0" w:after="0" w:line="240" w:lineRule="auto"/>
        <w:ind w:firstLine="709"/>
        <w:jc w:val="both"/>
        <w:rPr>
          <w:sz w:val="24"/>
          <w:szCs w:val="24"/>
        </w:rPr>
      </w:pPr>
      <w:r w:rsidRPr="00D27ECF">
        <w:rPr>
          <w:sz w:val="24"/>
          <w:szCs w:val="24"/>
        </w:rPr>
        <w:t>путем размещения на информационных стендах в помещении Учреждения;</w:t>
      </w:r>
    </w:p>
    <w:p w:rsidR="00562257" w:rsidRPr="00D27ECF" w:rsidRDefault="00562257" w:rsidP="00D27ECF">
      <w:pPr>
        <w:pStyle w:val="20"/>
        <w:numPr>
          <w:ilvl w:val="0"/>
          <w:numId w:val="3"/>
        </w:numPr>
        <w:shd w:val="clear" w:color="auto" w:fill="auto"/>
        <w:tabs>
          <w:tab w:val="left" w:pos="735"/>
        </w:tabs>
        <w:spacing w:before="0" w:after="0" w:line="240" w:lineRule="auto"/>
        <w:ind w:firstLine="709"/>
        <w:jc w:val="both"/>
        <w:rPr>
          <w:sz w:val="24"/>
          <w:szCs w:val="24"/>
        </w:rPr>
      </w:pPr>
      <w:r w:rsidRPr="00D27ECF">
        <w:rPr>
          <w:sz w:val="24"/>
          <w:szCs w:val="24"/>
        </w:rPr>
        <w:t>должностными лицами Учреждения или отдела культуры, физической культуры и молодежной политики Администрации Ачинского района при личном обращении с использованием средств телефонной и факсимильной связи, посредством письменных ответов должностными лицами Учреждения или отдела культуры, физической культуры и молодежной политики Администрации Ачинского района на письменные обращения получателей муниципальной услуги, в том числе по электронной почте;</w:t>
      </w:r>
    </w:p>
    <w:p w:rsidR="00562257" w:rsidRPr="00D27ECF" w:rsidRDefault="00562257" w:rsidP="00D27ECF">
      <w:pPr>
        <w:pStyle w:val="20"/>
        <w:numPr>
          <w:ilvl w:val="0"/>
          <w:numId w:val="3"/>
        </w:numPr>
        <w:shd w:val="clear" w:color="auto" w:fill="auto"/>
        <w:tabs>
          <w:tab w:val="left" w:pos="778"/>
        </w:tabs>
        <w:spacing w:before="0" w:after="0" w:line="240" w:lineRule="auto"/>
        <w:ind w:firstLine="709"/>
        <w:jc w:val="both"/>
        <w:rPr>
          <w:sz w:val="24"/>
          <w:szCs w:val="24"/>
        </w:rPr>
      </w:pPr>
      <w:r w:rsidRPr="00D27ECF">
        <w:rPr>
          <w:sz w:val="24"/>
          <w:szCs w:val="24"/>
        </w:rPr>
        <w:t>посредством размещения на официальном Интернет-сайте Ачинского района;</w:t>
      </w:r>
    </w:p>
    <w:p w:rsidR="00562257" w:rsidRPr="00D27ECF" w:rsidRDefault="00562257" w:rsidP="00D27ECF">
      <w:pPr>
        <w:pStyle w:val="20"/>
        <w:numPr>
          <w:ilvl w:val="0"/>
          <w:numId w:val="3"/>
        </w:numPr>
        <w:shd w:val="clear" w:color="auto" w:fill="auto"/>
        <w:tabs>
          <w:tab w:val="left" w:pos="730"/>
        </w:tabs>
        <w:spacing w:before="0" w:after="0" w:line="240" w:lineRule="auto"/>
        <w:ind w:firstLine="709"/>
        <w:jc w:val="both"/>
        <w:rPr>
          <w:sz w:val="24"/>
          <w:szCs w:val="24"/>
        </w:rPr>
      </w:pPr>
      <w:r w:rsidRPr="00D27ECF">
        <w:rPr>
          <w:sz w:val="24"/>
          <w:szCs w:val="24"/>
        </w:rPr>
        <w:t xml:space="preserve">посредством размещения в сети Интернет на Едином портале государственных и муниципальных услуг (функций) </w:t>
      </w:r>
      <w:hyperlink r:id="rId14" w:history="1">
        <w:r w:rsidRPr="00D27ECF">
          <w:rPr>
            <w:rStyle w:val="a6"/>
            <w:sz w:val="24"/>
            <w:szCs w:val="24"/>
            <w:lang w:val="en-US" w:bidi="en-US"/>
          </w:rPr>
          <w:t>www</w:t>
        </w:r>
        <w:r w:rsidRPr="00D27ECF">
          <w:rPr>
            <w:rStyle w:val="a6"/>
            <w:sz w:val="24"/>
            <w:szCs w:val="24"/>
            <w:lang w:bidi="en-US"/>
          </w:rPr>
          <w:t>.</w:t>
        </w:r>
        <w:proofErr w:type="spellStart"/>
        <w:r w:rsidRPr="00D27ECF">
          <w:rPr>
            <w:rStyle w:val="a6"/>
            <w:sz w:val="24"/>
            <w:szCs w:val="24"/>
            <w:lang w:val="en-US" w:bidi="en-US"/>
          </w:rPr>
          <w:t>gosuslugi</w:t>
        </w:r>
        <w:proofErr w:type="spellEnd"/>
        <w:r w:rsidRPr="00D27ECF">
          <w:rPr>
            <w:rStyle w:val="a6"/>
            <w:sz w:val="24"/>
            <w:szCs w:val="24"/>
            <w:lang w:bidi="en-US"/>
          </w:rPr>
          <w:t>.</w:t>
        </w:r>
        <w:proofErr w:type="spellStart"/>
        <w:r w:rsidRPr="00D27ECF">
          <w:rPr>
            <w:rStyle w:val="a6"/>
            <w:sz w:val="24"/>
            <w:szCs w:val="24"/>
            <w:lang w:val="en-US" w:bidi="en-US"/>
          </w:rPr>
          <w:t>ru</w:t>
        </w:r>
        <w:proofErr w:type="spellEnd"/>
      </w:hyperlink>
      <w:r w:rsidRPr="00D27ECF">
        <w:rPr>
          <w:sz w:val="24"/>
          <w:szCs w:val="24"/>
          <w:lang w:bidi="en-US"/>
        </w:rPr>
        <w:t>;</w:t>
      </w:r>
    </w:p>
    <w:p w:rsidR="00562257" w:rsidRPr="00D27ECF" w:rsidRDefault="00562257" w:rsidP="00D27ECF">
      <w:pPr>
        <w:pStyle w:val="20"/>
        <w:numPr>
          <w:ilvl w:val="0"/>
          <w:numId w:val="3"/>
        </w:numPr>
        <w:shd w:val="clear" w:color="auto" w:fill="auto"/>
        <w:tabs>
          <w:tab w:val="left" w:pos="778"/>
        </w:tabs>
        <w:spacing w:before="0" w:after="0" w:line="240" w:lineRule="auto"/>
        <w:ind w:firstLine="709"/>
        <w:jc w:val="both"/>
        <w:rPr>
          <w:sz w:val="24"/>
          <w:szCs w:val="24"/>
        </w:rPr>
      </w:pPr>
      <w:r w:rsidRPr="00D27ECF">
        <w:rPr>
          <w:sz w:val="24"/>
          <w:szCs w:val="24"/>
        </w:rPr>
        <w:t>посредством размещения в средствах массовой информации.</w:t>
      </w:r>
    </w:p>
    <w:p w:rsidR="00562257" w:rsidRPr="00D27ECF" w:rsidRDefault="00562257" w:rsidP="00D27ECF">
      <w:pPr>
        <w:pStyle w:val="20"/>
        <w:numPr>
          <w:ilvl w:val="0"/>
          <w:numId w:val="3"/>
        </w:numPr>
        <w:shd w:val="clear" w:color="auto" w:fill="auto"/>
        <w:spacing w:before="0" w:after="0" w:line="240" w:lineRule="auto"/>
        <w:ind w:firstLine="709"/>
        <w:jc w:val="both"/>
        <w:rPr>
          <w:sz w:val="24"/>
          <w:szCs w:val="24"/>
        </w:rPr>
      </w:pPr>
      <w:r w:rsidRPr="00D27ECF">
        <w:rPr>
          <w:sz w:val="24"/>
          <w:szCs w:val="24"/>
        </w:rPr>
        <w:t>Информация о процедуре предоставления муниципальной услуги предоставляется бесплатно.</w:t>
      </w:r>
    </w:p>
    <w:p w:rsidR="00562257" w:rsidRPr="00D27ECF" w:rsidRDefault="00562257" w:rsidP="00D27ECF">
      <w:pPr>
        <w:pStyle w:val="20"/>
        <w:numPr>
          <w:ilvl w:val="0"/>
          <w:numId w:val="3"/>
        </w:numPr>
        <w:shd w:val="clear" w:color="auto" w:fill="auto"/>
        <w:spacing w:before="0" w:after="0" w:line="240" w:lineRule="auto"/>
        <w:ind w:firstLine="709"/>
        <w:jc w:val="both"/>
        <w:rPr>
          <w:sz w:val="24"/>
          <w:szCs w:val="24"/>
        </w:rPr>
      </w:pPr>
      <w:r w:rsidRPr="00D27ECF">
        <w:rPr>
          <w:sz w:val="24"/>
          <w:szCs w:val="24"/>
        </w:rPr>
        <w:t>Для заявителей предоставляется возможность подать заявление о предоставлении муниципальной услуги с использованием Единого портала государственных и муниципальных услуг и официального Интернет-сайта Ачинского района, и таким же образом получать сведения о ходе выполнения запроса о предоставлении муниципальной услуги.</w:t>
      </w:r>
    </w:p>
    <w:p w:rsidR="00562257" w:rsidRPr="00D27ECF" w:rsidRDefault="00562257" w:rsidP="00D27ECF">
      <w:pPr>
        <w:pStyle w:val="20"/>
        <w:numPr>
          <w:ilvl w:val="0"/>
          <w:numId w:val="3"/>
        </w:numPr>
        <w:shd w:val="clear" w:color="auto" w:fill="auto"/>
        <w:spacing w:before="0" w:line="240" w:lineRule="auto"/>
        <w:ind w:firstLine="709"/>
        <w:jc w:val="both"/>
        <w:rPr>
          <w:sz w:val="24"/>
          <w:szCs w:val="24"/>
        </w:rPr>
      </w:pPr>
      <w:r w:rsidRPr="00D27ECF">
        <w:rPr>
          <w:sz w:val="24"/>
          <w:szCs w:val="24"/>
        </w:rPr>
        <w:t>Муниципальная услуга через многофункциональный центр предоставления государственных и муниципальных услуг не предоставляется.</w:t>
      </w:r>
    </w:p>
    <w:p w:rsidR="00562257" w:rsidRPr="00D27ECF" w:rsidRDefault="00562257" w:rsidP="00D27ECF">
      <w:pPr>
        <w:pStyle w:val="20"/>
        <w:numPr>
          <w:ilvl w:val="0"/>
          <w:numId w:val="2"/>
        </w:numPr>
        <w:shd w:val="clear" w:color="auto" w:fill="auto"/>
        <w:tabs>
          <w:tab w:val="left" w:pos="1366"/>
        </w:tabs>
        <w:spacing w:before="0" w:after="0" w:line="240" w:lineRule="auto"/>
        <w:ind w:left="3020" w:firstLine="709"/>
        <w:rPr>
          <w:sz w:val="24"/>
          <w:szCs w:val="24"/>
        </w:rPr>
      </w:pPr>
      <w:r w:rsidRPr="00D27ECF">
        <w:rPr>
          <w:sz w:val="24"/>
          <w:szCs w:val="24"/>
        </w:rPr>
        <w:t>Состав, последовательность и сроки выполнения административных процедур, требования к порядку их выполнения.</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Предоставление муниципальной услуги включает в себя следующие административные процедуры:</w:t>
      </w:r>
    </w:p>
    <w:p w:rsidR="00562257" w:rsidRPr="00D27ECF" w:rsidRDefault="00562257" w:rsidP="00D27ECF">
      <w:pPr>
        <w:pStyle w:val="20"/>
        <w:numPr>
          <w:ilvl w:val="0"/>
          <w:numId w:val="4"/>
        </w:numPr>
        <w:shd w:val="clear" w:color="auto" w:fill="auto"/>
        <w:tabs>
          <w:tab w:val="left" w:pos="973"/>
        </w:tabs>
        <w:spacing w:before="0" w:after="0" w:line="240" w:lineRule="auto"/>
        <w:ind w:firstLine="709"/>
        <w:jc w:val="both"/>
        <w:rPr>
          <w:sz w:val="24"/>
          <w:szCs w:val="24"/>
        </w:rPr>
      </w:pPr>
      <w:r w:rsidRPr="00D27ECF">
        <w:rPr>
          <w:sz w:val="24"/>
          <w:szCs w:val="24"/>
        </w:rPr>
        <w:t>Подготовительная работа:</w:t>
      </w:r>
    </w:p>
    <w:p w:rsidR="00562257" w:rsidRPr="00D27ECF" w:rsidRDefault="00562257" w:rsidP="00D27ECF">
      <w:pPr>
        <w:pStyle w:val="20"/>
        <w:numPr>
          <w:ilvl w:val="0"/>
          <w:numId w:val="3"/>
        </w:numPr>
        <w:shd w:val="clear" w:color="auto" w:fill="auto"/>
        <w:tabs>
          <w:tab w:val="left" w:pos="1135"/>
        </w:tabs>
        <w:spacing w:before="0" w:after="0" w:line="240" w:lineRule="auto"/>
        <w:ind w:left="920" w:firstLine="709"/>
        <w:jc w:val="both"/>
        <w:rPr>
          <w:sz w:val="24"/>
          <w:szCs w:val="24"/>
        </w:rPr>
      </w:pPr>
      <w:r w:rsidRPr="00D27ECF">
        <w:rPr>
          <w:sz w:val="24"/>
          <w:szCs w:val="24"/>
        </w:rPr>
        <w:t>разработка Учреждением плана работы и подготовка анонса предстоящих событий и мероприятий;</w:t>
      </w:r>
    </w:p>
    <w:p w:rsidR="00562257" w:rsidRPr="00D27ECF" w:rsidRDefault="00562257" w:rsidP="00D27ECF">
      <w:pPr>
        <w:pStyle w:val="20"/>
        <w:numPr>
          <w:ilvl w:val="0"/>
          <w:numId w:val="3"/>
        </w:numPr>
        <w:shd w:val="clear" w:color="auto" w:fill="auto"/>
        <w:tabs>
          <w:tab w:val="left" w:pos="1135"/>
        </w:tabs>
        <w:spacing w:before="0" w:after="0" w:line="240" w:lineRule="auto"/>
        <w:ind w:left="920" w:firstLine="709"/>
        <w:jc w:val="both"/>
        <w:rPr>
          <w:sz w:val="24"/>
          <w:szCs w:val="24"/>
        </w:rPr>
      </w:pPr>
      <w:r w:rsidRPr="00D27ECF">
        <w:rPr>
          <w:sz w:val="24"/>
          <w:szCs w:val="24"/>
        </w:rPr>
        <w:t>размещение информации на официальном Интернет-сайте Ачинского района.</w:t>
      </w:r>
    </w:p>
    <w:p w:rsidR="00562257" w:rsidRPr="00D27ECF" w:rsidRDefault="00562257" w:rsidP="00D27ECF">
      <w:pPr>
        <w:pStyle w:val="20"/>
        <w:numPr>
          <w:ilvl w:val="0"/>
          <w:numId w:val="4"/>
        </w:numPr>
        <w:shd w:val="clear" w:color="auto" w:fill="auto"/>
        <w:tabs>
          <w:tab w:val="left" w:pos="973"/>
        </w:tabs>
        <w:spacing w:before="0" w:after="0" w:line="240" w:lineRule="auto"/>
        <w:ind w:firstLine="709"/>
        <w:jc w:val="both"/>
        <w:rPr>
          <w:sz w:val="24"/>
          <w:szCs w:val="24"/>
        </w:rPr>
      </w:pPr>
      <w:r w:rsidRPr="00D27ECF">
        <w:rPr>
          <w:sz w:val="24"/>
          <w:szCs w:val="24"/>
        </w:rPr>
        <w:t>Рассмотрение заявления;</w:t>
      </w:r>
    </w:p>
    <w:p w:rsidR="00562257" w:rsidRPr="00D27ECF" w:rsidRDefault="00562257" w:rsidP="00D27ECF">
      <w:pPr>
        <w:pStyle w:val="20"/>
        <w:numPr>
          <w:ilvl w:val="0"/>
          <w:numId w:val="4"/>
        </w:numPr>
        <w:shd w:val="clear" w:color="auto" w:fill="auto"/>
        <w:tabs>
          <w:tab w:val="left" w:pos="973"/>
        </w:tabs>
        <w:spacing w:before="0" w:after="0" w:line="240" w:lineRule="auto"/>
        <w:ind w:firstLine="709"/>
        <w:jc w:val="both"/>
        <w:rPr>
          <w:sz w:val="24"/>
          <w:szCs w:val="24"/>
        </w:rPr>
      </w:pPr>
      <w:r w:rsidRPr="00D27ECF">
        <w:rPr>
          <w:sz w:val="24"/>
          <w:szCs w:val="24"/>
        </w:rPr>
        <w:t>Предоставление информации заявителю.</w:t>
      </w:r>
    </w:p>
    <w:p w:rsidR="00562257" w:rsidRPr="00D27ECF" w:rsidRDefault="00562257" w:rsidP="00D27ECF">
      <w:pPr>
        <w:pStyle w:val="20"/>
        <w:numPr>
          <w:ilvl w:val="1"/>
          <w:numId w:val="4"/>
        </w:numPr>
        <w:shd w:val="clear" w:color="auto" w:fill="auto"/>
        <w:tabs>
          <w:tab w:val="left" w:pos="1069"/>
        </w:tabs>
        <w:spacing w:before="0" w:after="0" w:line="240" w:lineRule="auto"/>
        <w:ind w:firstLine="709"/>
        <w:jc w:val="both"/>
        <w:rPr>
          <w:sz w:val="24"/>
          <w:szCs w:val="24"/>
        </w:rPr>
      </w:pPr>
      <w:r w:rsidRPr="00D27ECF">
        <w:rPr>
          <w:sz w:val="24"/>
          <w:szCs w:val="24"/>
        </w:rPr>
        <w:t>Подготовительная работа по предоставлению муниципальной услуги: разработка Учреждением плана работы и подготовка анонса предстоящих событий и мероприятий; размещение информации на официальном Интернет-сайте Ачинского района.</w:t>
      </w:r>
    </w:p>
    <w:p w:rsidR="00562257" w:rsidRPr="00D27ECF" w:rsidRDefault="00562257" w:rsidP="00D27ECF">
      <w:pPr>
        <w:pStyle w:val="20"/>
        <w:numPr>
          <w:ilvl w:val="2"/>
          <w:numId w:val="4"/>
        </w:numPr>
        <w:shd w:val="clear" w:color="auto" w:fill="auto"/>
        <w:tabs>
          <w:tab w:val="left" w:pos="1200"/>
        </w:tabs>
        <w:spacing w:before="0" w:after="0" w:line="240" w:lineRule="auto"/>
        <w:ind w:firstLine="709"/>
        <w:jc w:val="both"/>
        <w:rPr>
          <w:sz w:val="24"/>
          <w:szCs w:val="24"/>
        </w:rPr>
      </w:pPr>
      <w:r w:rsidRPr="00D27ECF">
        <w:rPr>
          <w:sz w:val="24"/>
          <w:szCs w:val="24"/>
        </w:rPr>
        <w:t>Основанием для начала административной процедуры является разработка Учреждением плана работы. Срок выполнения работы до 20 числа месяца, предшествующего месяцу, в котором должны состояться мероприятия, связанные с реализацией направлений молодежной политики.</w:t>
      </w:r>
    </w:p>
    <w:p w:rsidR="00562257" w:rsidRPr="00D27ECF" w:rsidRDefault="00562257" w:rsidP="00D27ECF">
      <w:pPr>
        <w:pStyle w:val="20"/>
        <w:numPr>
          <w:ilvl w:val="2"/>
          <w:numId w:val="4"/>
        </w:numPr>
        <w:shd w:val="clear" w:color="auto" w:fill="auto"/>
        <w:tabs>
          <w:tab w:val="left" w:pos="1237"/>
        </w:tabs>
        <w:spacing w:before="0" w:after="0" w:line="240" w:lineRule="auto"/>
        <w:ind w:firstLine="709"/>
        <w:jc w:val="both"/>
        <w:rPr>
          <w:sz w:val="24"/>
          <w:szCs w:val="24"/>
        </w:rPr>
      </w:pPr>
      <w:r w:rsidRPr="00D27ECF">
        <w:rPr>
          <w:sz w:val="24"/>
          <w:szCs w:val="24"/>
        </w:rPr>
        <w:t>План работы утверждается руководителем Учреждения.</w:t>
      </w:r>
    </w:p>
    <w:p w:rsidR="00562257" w:rsidRPr="00D27ECF" w:rsidRDefault="00562257" w:rsidP="00D27ECF">
      <w:pPr>
        <w:pStyle w:val="20"/>
        <w:numPr>
          <w:ilvl w:val="2"/>
          <w:numId w:val="4"/>
        </w:numPr>
        <w:shd w:val="clear" w:color="auto" w:fill="auto"/>
        <w:tabs>
          <w:tab w:val="left" w:pos="1237"/>
        </w:tabs>
        <w:spacing w:before="0" w:after="0" w:line="240" w:lineRule="auto"/>
        <w:ind w:firstLine="709"/>
        <w:jc w:val="both"/>
        <w:rPr>
          <w:sz w:val="24"/>
          <w:szCs w:val="24"/>
        </w:rPr>
      </w:pPr>
      <w:r w:rsidRPr="00D27ECF">
        <w:rPr>
          <w:sz w:val="24"/>
          <w:szCs w:val="24"/>
        </w:rPr>
        <w:t>План работы Учреждения содержит следующую информацию:</w:t>
      </w:r>
    </w:p>
    <w:p w:rsidR="00562257" w:rsidRPr="00D27ECF" w:rsidRDefault="00562257" w:rsidP="00D27ECF">
      <w:pPr>
        <w:pStyle w:val="20"/>
        <w:numPr>
          <w:ilvl w:val="0"/>
          <w:numId w:val="3"/>
        </w:numPr>
        <w:shd w:val="clear" w:color="auto" w:fill="auto"/>
        <w:tabs>
          <w:tab w:val="left" w:pos="210"/>
        </w:tabs>
        <w:spacing w:before="0" w:after="0" w:line="240" w:lineRule="auto"/>
        <w:ind w:firstLine="709"/>
        <w:jc w:val="both"/>
        <w:rPr>
          <w:sz w:val="24"/>
          <w:szCs w:val="24"/>
        </w:rPr>
      </w:pPr>
      <w:r w:rsidRPr="00D27ECF">
        <w:rPr>
          <w:sz w:val="24"/>
          <w:szCs w:val="24"/>
        </w:rPr>
        <w:t>наименование мероприятия \ события:</w:t>
      </w:r>
    </w:p>
    <w:p w:rsidR="00562257" w:rsidRPr="00D27ECF" w:rsidRDefault="00562257" w:rsidP="00D27ECF">
      <w:pPr>
        <w:pStyle w:val="20"/>
        <w:numPr>
          <w:ilvl w:val="0"/>
          <w:numId w:val="3"/>
        </w:numPr>
        <w:shd w:val="clear" w:color="auto" w:fill="auto"/>
        <w:tabs>
          <w:tab w:val="left" w:pos="210"/>
        </w:tabs>
        <w:spacing w:before="0" w:after="0" w:line="240" w:lineRule="auto"/>
        <w:ind w:firstLine="709"/>
        <w:jc w:val="both"/>
        <w:rPr>
          <w:sz w:val="24"/>
          <w:szCs w:val="24"/>
        </w:rPr>
      </w:pPr>
      <w:r w:rsidRPr="00D27ECF">
        <w:rPr>
          <w:sz w:val="24"/>
          <w:szCs w:val="24"/>
        </w:rPr>
        <w:t>форма проведения мероприятия \ события;</w:t>
      </w:r>
    </w:p>
    <w:p w:rsidR="00562257" w:rsidRPr="00D27ECF" w:rsidRDefault="00562257" w:rsidP="00D27ECF">
      <w:pPr>
        <w:pStyle w:val="20"/>
        <w:numPr>
          <w:ilvl w:val="0"/>
          <w:numId w:val="3"/>
        </w:numPr>
        <w:shd w:val="clear" w:color="auto" w:fill="auto"/>
        <w:tabs>
          <w:tab w:val="left" w:pos="215"/>
        </w:tabs>
        <w:spacing w:before="0" w:after="0" w:line="240" w:lineRule="auto"/>
        <w:ind w:firstLine="709"/>
        <w:jc w:val="both"/>
        <w:rPr>
          <w:sz w:val="24"/>
          <w:szCs w:val="24"/>
        </w:rPr>
      </w:pPr>
      <w:r w:rsidRPr="00D27ECF">
        <w:rPr>
          <w:sz w:val="24"/>
          <w:szCs w:val="24"/>
        </w:rPr>
        <w:t>дата мероприятия \ события;</w:t>
      </w:r>
    </w:p>
    <w:p w:rsidR="00562257" w:rsidRPr="00D27ECF" w:rsidRDefault="00562257" w:rsidP="00D27ECF">
      <w:pPr>
        <w:pStyle w:val="20"/>
        <w:numPr>
          <w:ilvl w:val="0"/>
          <w:numId w:val="3"/>
        </w:numPr>
        <w:shd w:val="clear" w:color="auto" w:fill="auto"/>
        <w:tabs>
          <w:tab w:val="left" w:pos="215"/>
        </w:tabs>
        <w:spacing w:before="0" w:after="0" w:line="240" w:lineRule="auto"/>
        <w:ind w:firstLine="709"/>
        <w:jc w:val="both"/>
        <w:rPr>
          <w:sz w:val="24"/>
          <w:szCs w:val="24"/>
        </w:rPr>
      </w:pPr>
      <w:r w:rsidRPr="00D27ECF">
        <w:rPr>
          <w:sz w:val="24"/>
          <w:szCs w:val="24"/>
        </w:rPr>
        <w:t>время проведения;</w:t>
      </w:r>
    </w:p>
    <w:p w:rsidR="00562257" w:rsidRPr="00D27ECF" w:rsidRDefault="00562257" w:rsidP="00D27ECF">
      <w:pPr>
        <w:pStyle w:val="20"/>
        <w:numPr>
          <w:ilvl w:val="0"/>
          <w:numId w:val="3"/>
        </w:numPr>
        <w:shd w:val="clear" w:color="auto" w:fill="auto"/>
        <w:tabs>
          <w:tab w:val="left" w:pos="215"/>
        </w:tabs>
        <w:spacing w:before="0" w:after="0" w:line="240" w:lineRule="auto"/>
        <w:ind w:firstLine="709"/>
        <w:jc w:val="both"/>
        <w:rPr>
          <w:sz w:val="24"/>
          <w:szCs w:val="24"/>
        </w:rPr>
      </w:pPr>
      <w:r w:rsidRPr="00D27ECF">
        <w:rPr>
          <w:sz w:val="24"/>
          <w:szCs w:val="24"/>
        </w:rPr>
        <w:t>место проведения мероприятия или события.</w:t>
      </w:r>
    </w:p>
    <w:p w:rsidR="00562257" w:rsidRPr="00D27ECF" w:rsidRDefault="00562257" w:rsidP="00D27ECF">
      <w:pPr>
        <w:pStyle w:val="20"/>
        <w:numPr>
          <w:ilvl w:val="2"/>
          <w:numId w:val="4"/>
        </w:numPr>
        <w:shd w:val="clear" w:color="auto" w:fill="auto"/>
        <w:tabs>
          <w:tab w:val="left" w:pos="1200"/>
        </w:tabs>
        <w:spacing w:before="0" w:after="0" w:line="240" w:lineRule="auto"/>
        <w:ind w:firstLine="709"/>
        <w:jc w:val="both"/>
        <w:rPr>
          <w:sz w:val="24"/>
          <w:szCs w:val="24"/>
        </w:rPr>
      </w:pPr>
      <w:r w:rsidRPr="00D27ECF">
        <w:rPr>
          <w:sz w:val="24"/>
          <w:szCs w:val="24"/>
        </w:rPr>
        <w:t xml:space="preserve">Учреждение предоставляет в отдел культуры, физической культуры и молодежной политики Администрации Ачинского района план работы в срок до 20 числа </w:t>
      </w:r>
      <w:r w:rsidRPr="00D27ECF">
        <w:rPr>
          <w:sz w:val="24"/>
          <w:szCs w:val="24"/>
        </w:rPr>
        <w:lastRenderedPageBreak/>
        <w:t>месяца, предшествующего месяцу, в котором должны состояться эти мероприятия \ события.</w:t>
      </w:r>
    </w:p>
    <w:p w:rsidR="00562257" w:rsidRPr="00D27ECF" w:rsidRDefault="00562257" w:rsidP="00D27ECF">
      <w:pPr>
        <w:pStyle w:val="20"/>
        <w:numPr>
          <w:ilvl w:val="2"/>
          <w:numId w:val="4"/>
        </w:numPr>
        <w:shd w:val="clear" w:color="auto" w:fill="auto"/>
        <w:tabs>
          <w:tab w:val="left" w:pos="1200"/>
        </w:tabs>
        <w:spacing w:before="0" w:after="0" w:line="240" w:lineRule="auto"/>
        <w:ind w:firstLine="709"/>
        <w:jc w:val="both"/>
        <w:rPr>
          <w:sz w:val="24"/>
          <w:szCs w:val="24"/>
        </w:rPr>
      </w:pPr>
      <w:r w:rsidRPr="00D27ECF">
        <w:rPr>
          <w:sz w:val="24"/>
          <w:szCs w:val="24"/>
        </w:rPr>
        <w:t>В случае отмены или изменения времени, даты, места проведения мероприятий. Учреждение обязано в течение 12 часов с момента принятия решения об изменении уведомить отдел культуры, физической культуры и молодежной политики Администрации Ачинского района.</w:t>
      </w:r>
    </w:p>
    <w:p w:rsidR="00562257" w:rsidRPr="00D27ECF" w:rsidRDefault="00562257" w:rsidP="00D27ECF">
      <w:pPr>
        <w:pStyle w:val="20"/>
        <w:numPr>
          <w:ilvl w:val="2"/>
          <w:numId w:val="4"/>
        </w:numPr>
        <w:shd w:val="clear" w:color="auto" w:fill="auto"/>
        <w:tabs>
          <w:tab w:val="left" w:pos="1200"/>
        </w:tabs>
        <w:spacing w:before="0" w:after="0" w:line="240" w:lineRule="auto"/>
        <w:ind w:firstLine="709"/>
        <w:jc w:val="both"/>
        <w:rPr>
          <w:sz w:val="24"/>
          <w:szCs w:val="24"/>
        </w:rPr>
      </w:pPr>
      <w:r w:rsidRPr="00D27ECF">
        <w:rPr>
          <w:sz w:val="24"/>
          <w:szCs w:val="24"/>
        </w:rPr>
        <w:t xml:space="preserve">Отдел культуры, физической культуры и молодежной политики обеспечивает размещение информации о реализации направлений молодежной политики на официальном сайте муниципального образования </w:t>
      </w:r>
      <w:proofErr w:type="spellStart"/>
      <w:r w:rsidRPr="00D27ECF">
        <w:rPr>
          <w:sz w:val="24"/>
          <w:szCs w:val="24"/>
        </w:rPr>
        <w:t>Ачинский</w:t>
      </w:r>
      <w:proofErr w:type="spellEnd"/>
      <w:r w:rsidRPr="00D27ECF">
        <w:rPr>
          <w:sz w:val="24"/>
          <w:szCs w:val="24"/>
        </w:rPr>
        <w:t xml:space="preserve"> район в срок до 25 числа месяца, предшествующего месяцу, в котором должны состояться мероприятия, связанные с реализацией молодежной политики.</w:t>
      </w:r>
    </w:p>
    <w:p w:rsidR="00562257" w:rsidRPr="00D27ECF" w:rsidRDefault="00562257" w:rsidP="00D27ECF">
      <w:pPr>
        <w:pStyle w:val="20"/>
        <w:numPr>
          <w:ilvl w:val="2"/>
          <w:numId w:val="4"/>
        </w:numPr>
        <w:shd w:val="clear" w:color="auto" w:fill="auto"/>
        <w:tabs>
          <w:tab w:val="left" w:pos="1200"/>
        </w:tabs>
        <w:spacing w:before="0" w:after="0" w:line="240" w:lineRule="auto"/>
        <w:ind w:firstLine="709"/>
        <w:jc w:val="both"/>
        <w:rPr>
          <w:sz w:val="24"/>
          <w:szCs w:val="24"/>
        </w:rPr>
      </w:pPr>
      <w:r w:rsidRPr="00D27ECF">
        <w:rPr>
          <w:sz w:val="24"/>
          <w:szCs w:val="24"/>
        </w:rPr>
        <w:t xml:space="preserve">Информации о реализации направлений молодежной политики находится на официальном сайте муниципального образования </w:t>
      </w:r>
      <w:proofErr w:type="spellStart"/>
      <w:r w:rsidRPr="00D27ECF">
        <w:rPr>
          <w:sz w:val="24"/>
          <w:szCs w:val="24"/>
        </w:rPr>
        <w:t>Ачинский</w:t>
      </w:r>
      <w:proofErr w:type="spellEnd"/>
      <w:r w:rsidRPr="00D27ECF">
        <w:rPr>
          <w:sz w:val="24"/>
          <w:szCs w:val="24"/>
        </w:rPr>
        <w:t xml:space="preserve"> район в свободном доступе до конца месяца, на который размещен план работы.</w:t>
      </w:r>
    </w:p>
    <w:p w:rsidR="00562257" w:rsidRPr="00D27ECF" w:rsidRDefault="00562257" w:rsidP="00D27ECF">
      <w:pPr>
        <w:pStyle w:val="20"/>
        <w:numPr>
          <w:ilvl w:val="2"/>
          <w:numId w:val="4"/>
        </w:numPr>
        <w:shd w:val="clear" w:color="auto" w:fill="auto"/>
        <w:tabs>
          <w:tab w:val="left" w:pos="1200"/>
        </w:tabs>
        <w:spacing w:before="0" w:after="0" w:line="240" w:lineRule="auto"/>
        <w:ind w:firstLine="709"/>
        <w:jc w:val="both"/>
        <w:rPr>
          <w:sz w:val="24"/>
          <w:szCs w:val="24"/>
        </w:rPr>
      </w:pPr>
      <w:r w:rsidRPr="00D27ECF">
        <w:rPr>
          <w:sz w:val="24"/>
          <w:szCs w:val="24"/>
        </w:rPr>
        <w:t xml:space="preserve">В случае отмены или изменения времени, даты, места проведения мероприятий, должностное лицо, ответственное за размещение данной информации на сайте, обязано в течение 18 часов с момента принятия решения об изменении разместить изменения на официальном сайте муниципального образования </w:t>
      </w:r>
      <w:proofErr w:type="spellStart"/>
      <w:r w:rsidRPr="00D27ECF">
        <w:rPr>
          <w:sz w:val="24"/>
          <w:szCs w:val="24"/>
        </w:rPr>
        <w:t>Ачинский</w:t>
      </w:r>
      <w:proofErr w:type="spellEnd"/>
      <w:r w:rsidRPr="00D27ECF">
        <w:rPr>
          <w:sz w:val="24"/>
          <w:szCs w:val="24"/>
        </w:rPr>
        <w:t xml:space="preserve"> район.</w:t>
      </w:r>
    </w:p>
    <w:p w:rsidR="00562257" w:rsidRPr="00D27ECF" w:rsidRDefault="00562257" w:rsidP="00D27ECF">
      <w:pPr>
        <w:pStyle w:val="20"/>
        <w:numPr>
          <w:ilvl w:val="1"/>
          <w:numId w:val="4"/>
        </w:numPr>
        <w:shd w:val="clear" w:color="auto" w:fill="auto"/>
        <w:tabs>
          <w:tab w:val="left" w:pos="1229"/>
        </w:tabs>
        <w:spacing w:before="0" w:after="0" w:line="240" w:lineRule="auto"/>
        <w:ind w:firstLine="709"/>
        <w:jc w:val="both"/>
        <w:rPr>
          <w:sz w:val="24"/>
          <w:szCs w:val="24"/>
        </w:rPr>
      </w:pPr>
      <w:r w:rsidRPr="00D27ECF">
        <w:rPr>
          <w:sz w:val="24"/>
          <w:szCs w:val="24"/>
        </w:rPr>
        <w:t>Рассмотрение заявления. '</w:t>
      </w:r>
    </w:p>
    <w:p w:rsidR="00562257" w:rsidRPr="00D27ECF" w:rsidRDefault="00562257" w:rsidP="00D27ECF">
      <w:pPr>
        <w:pStyle w:val="20"/>
        <w:numPr>
          <w:ilvl w:val="2"/>
          <w:numId w:val="4"/>
        </w:numPr>
        <w:shd w:val="clear" w:color="auto" w:fill="auto"/>
        <w:spacing w:before="0" w:after="0" w:line="240" w:lineRule="auto"/>
        <w:ind w:firstLine="709"/>
        <w:jc w:val="both"/>
        <w:rPr>
          <w:sz w:val="24"/>
          <w:szCs w:val="24"/>
        </w:rPr>
      </w:pPr>
      <w:r w:rsidRPr="00D27ECF">
        <w:rPr>
          <w:sz w:val="24"/>
          <w:szCs w:val="24"/>
        </w:rPr>
        <w:t>Основанием для начала административной процедуры является устное или письменное обращение заявителя в Учреждение либо отдел культуры, физической культуры и молодежной политики Администрации Ачинского района.</w:t>
      </w:r>
    </w:p>
    <w:p w:rsidR="00562257" w:rsidRPr="00D27ECF" w:rsidRDefault="00562257" w:rsidP="00D27ECF">
      <w:pPr>
        <w:pStyle w:val="20"/>
        <w:numPr>
          <w:ilvl w:val="2"/>
          <w:numId w:val="4"/>
        </w:numPr>
        <w:shd w:val="clear" w:color="auto" w:fill="auto"/>
        <w:tabs>
          <w:tab w:val="left" w:pos="1189"/>
        </w:tabs>
        <w:spacing w:before="0" w:after="0" w:line="240" w:lineRule="auto"/>
        <w:ind w:firstLine="709"/>
        <w:jc w:val="both"/>
        <w:rPr>
          <w:sz w:val="24"/>
          <w:szCs w:val="24"/>
        </w:rPr>
      </w:pPr>
      <w:r w:rsidRPr="00D27ECF">
        <w:rPr>
          <w:sz w:val="24"/>
          <w:szCs w:val="24"/>
        </w:rPr>
        <w:t>При устном обращении заявителя рассмотрение заявления должно начаться незамедлительно после обращения.</w:t>
      </w:r>
    </w:p>
    <w:p w:rsidR="00562257" w:rsidRPr="00D27ECF" w:rsidRDefault="00562257" w:rsidP="00D27ECF">
      <w:pPr>
        <w:pStyle w:val="20"/>
        <w:numPr>
          <w:ilvl w:val="2"/>
          <w:numId w:val="4"/>
        </w:numPr>
        <w:shd w:val="clear" w:color="auto" w:fill="auto"/>
        <w:tabs>
          <w:tab w:val="left" w:pos="1231"/>
        </w:tabs>
        <w:spacing w:before="0" w:after="0" w:line="240" w:lineRule="auto"/>
        <w:ind w:firstLine="709"/>
        <w:jc w:val="both"/>
        <w:rPr>
          <w:sz w:val="24"/>
          <w:szCs w:val="24"/>
        </w:rPr>
      </w:pPr>
      <w:r w:rsidRPr="00D27ECF">
        <w:rPr>
          <w:sz w:val="24"/>
          <w:szCs w:val="24"/>
        </w:rPr>
        <w:t>При письменном обращении срок исполнения обращения составляет не более 2-х</w:t>
      </w:r>
    </w:p>
    <w:p w:rsidR="00562257" w:rsidRPr="00D27ECF" w:rsidRDefault="00562257" w:rsidP="00D27ECF">
      <w:pPr>
        <w:pStyle w:val="20"/>
        <w:shd w:val="clear" w:color="auto" w:fill="auto"/>
        <w:spacing w:before="0" w:after="0" w:line="240" w:lineRule="auto"/>
        <w:ind w:firstLine="709"/>
        <w:rPr>
          <w:sz w:val="24"/>
          <w:szCs w:val="24"/>
        </w:rPr>
      </w:pPr>
      <w:r w:rsidRPr="00D27ECF">
        <w:rPr>
          <w:sz w:val="24"/>
          <w:szCs w:val="24"/>
        </w:rPr>
        <w:t>дней.</w:t>
      </w:r>
    </w:p>
    <w:p w:rsidR="00562257" w:rsidRPr="00D27ECF" w:rsidRDefault="00562257" w:rsidP="00D27ECF">
      <w:pPr>
        <w:pStyle w:val="20"/>
        <w:numPr>
          <w:ilvl w:val="2"/>
          <w:numId w:val="4"/>
        </w:numPr>
        <w:shd w:val="clear" w:color="auto" w:fill="auto"/>
        <w:spacing w:before="0" w:after="0" w:line="240" w:lineRule="auto"/>
        <w:ind w:firstLine="709"/>
        <w:jc w:val="both"/>
        <w:rPr>
          <w:sz w:val="24"/>
          <w:szCs w:val="24"/>
        </w:rPr>
      </w:pPr>
      <w:r w:rsidRPr="00D27ECF">
        <w:rPr>
          <w:sz w:val="24"/>
          <w:szCs w:val="24"/>
        </w:rPr>
        <w:t xml:space="preserve"> Результатом административной процедуры является принятие решения о предоставлении информации.</w:t>
      </w:r>
    </w:p>
    <w:p w:rsidR="00562257" w:rsidRPr="00D27ECF" w:rsidRDefault="00562257" w:rsidP="00D27ECF">
      <w:pPr>
        <w:pStyle w:val="20"/>
        <w:numPr>
          <w:ilvl w:val="1"/>
          <w:numId w:val="4"/>
        </w:numPr>
        <w:shd w:val="clear" w:color="auto" w:fill="auto"/>
        <w:tabs>
          <w:tab w:val="left" w:pos="1049"/>
        </w:tabs>
        <w:spacing w:before="0" w:after="0" w:line="240" w:lineRule="auto"/>
        <w:ind w:firstLine="709"/>
        <w:jc w:val="both"/>
        <w:rPr>
          <w:sz w:val="24"/>
          <w:szCs w:val="24"/>
        </w:rPr>
      </w:pPr>
      <w:r w:rsidRPr="00D27ECF">
        <w:rPr>
          <w:sz w:val="24"/>
          <w:szCs w:val="24"/>
        </w:rPr>
        <w:t>Предоставление информации заявителю.</w:t>
      </w:r>
    </w:p>
    <w:p w:rsidR="00562257" w:rsidRPr="00D27ECF" w:rsidRDefault="00562257" w:rsidP="00D27ECF">
      <w:pPr>
        <w:pStyle w:val="20"/>
        <w:numPr>
          <w:ilvl w:val="2"/>
          <w:numId w:val="4"/>
        </w:numPr>
        <w:shd w:val="clear" w:color="auto" w:fill="auto"/>
        <w:tabs>
          <w:tab w:val="left" w:pos="1184"/>
        </w:tabs>
        <w:spacing w:before="0" w:after="0" w:line="240" w:lineRule="auto"/>
        <w:ind w:firstLine="709"/>
        <w:jc w:val="both"/>
        <w:rPr>
          <w:sz w:val="24"/>
          <w:szCs w:val="24"/>
        </w:rPr>
      </w:pPr>
      <w:r w:rsidRPr="00D27ECF">
        <w:rPr>
          <w:sz w:val="24"/>
          <w:szCs w:val="24"/>
        </w:rPr>
        <w:t>Основанием для начала административной процедуры является принятие решения о предоставлении информации. Информация может быть представлена в устной или письменной форме.</w:t>
      </w:r>
    </w:p>
    <w:p w:rsidR="00562257" w:rsidRPr="00D27ECF" w:rsidRDefault="00562257" w:rsidP="00D27ECF">
      <w:pPr>
        <w:pStyle w:val="20"/>
        <w:numPr>
          <w:ilvl w:val="2"/>
          <w:numId w:val="4"/>
        </w:numPr>
        <w:shd w:val="clear" w:color="auto" w:fill="auto"/>
        <w:tabs>
          <w:tab w:val="left" w:pos="1184"/>
        </w:tabs>
        <w:spacing w:before="0" w:after="0" w:line="240" w:lineRule="auto"/>
        <w:ind w:firstLine="709"/>
        <w:jc w:val="both"/>
        <w:rPr>
          <w:sz w:val="24"/>
          <w:szCs w:val="24"/>
        </w:rPr>
      </w:pPr>
      <w:r w:rsidRPr="00D27ECF">
        <w:rPr>
          <w:sz w:val="24"/>
          <w:szCs w:val="24"/>
        </w:rPr>
        <w:t>При ответах на телефонные звонки и устные обращения заявителя, должностные лица Отдела или Учреждения, ответственные за информирование, подробно и в вежливой (корректной) форме информируют и консультируют обратившихся по вопросам о предоставлении муниципальной услуги в пределах своей компетенции.</w:t>
      </w:r>
    </w:p>
    <w:p w:rsidR="00562257" w:rsidRPr="00D27ECF" w:rsidRDefault="00562257" w:rsidP="00D27ECF">
      <w:pPr>
        <w:pStyle w:val="20"/>
        <w:numPr>
          <w:ilvl w:val="2"/>
          <w:numId w:val="4"/>
        </w:numPr>
        <w:shd w:val="clear" w:color="auto" w:fill="auto"/>
        <w:tabs>
          <w:tab w:val="left" w:pos="1189"/>
        </w:tabs>
        <w:spacing w:before="0" w:after="0" w:line="240" w:lineRule="auto"/>
        <w:ind w:firstLine="709"/>
        <w:jc w:val="both"/>
        <w:rPr>
          <w:sz w:val="24"/>
          <w:szCs w:val="24"/>
        </w:rPr>
      </w:pPr>
      <w:r w:rsidRPr="00D27ECF">
        <w:rPr>
          <w:sz w:val="24"/>
          <w:szCs w:val="24"/>
        </w:rPr>
        <w:t>Ответ на телефонный звонок должен начинаться с информации о наименовании органа (Учреждения), фамилии, имени, отчестве (при наличии) и должности лица, принявшего телефонный звонок. Время разговора не должно превышать 10 минут. При невозможности должностного лица, ответственного за информирование о правилах предоставления муниципальной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562257" w:rsidRPr="00D27ECF" w:rsidRDefault="00562257" w:rsidP="00D27ECF">
      <w:pPr>
        <w:pStyle w:val="20"/>
        <w:numPr>
          <w:ilvl w:val="2"/>
          <w:numId w:val="4"/>
        </w:numPr>
        <w:shd w:val="clear" w:color="auto" w:fill="auto"/>
        <w:tabs>
          <w:tab w:val="left" w:pos="1184"/>
        </w:tabs>
        <w:spacing w:before="0" w:after="0" w:line="240" w:lineRule="auto"/>
        <w:ind w:firstLine="709"/>
        <w:jc w:val="both"/>
        <w:rPr>
          <w:sz w:val="24"/>
          <w:szCs w:val="24"/>
        </w:rPr>
      </w:pPr>
      <w:r w:rsidRPr="00D27ECF">
        <w:rPr>
          <w:sz w:val="24"/>
          <w:szCs w:val="24"/>
        </w:rPr>
        <w:t>Письменный ответ предоставляется заявителю в простой, четкой форме, с указанием фамилии и номера телефона непосредственного исполнителя, за подписью руководителя Учреждения, заместителя Главы Администрации района или начальника Отдела, в компетенции которого находится рассмотрение заявления заявителя.</w:t>
      </w:r>
    </w:p>
    <w:p w:rsidR="00562257" w:rsidRPr="00D27ECF" w:rsidRDefault="00562257" w:rsidP="00D27ECF">
      <w:pPr>
        <w:pStyle w:val="20"/>
        <w:numPr>
          <w:ilvl w:val="2"/>
          <w:numId w:val="4"/>
        </w:numPr>
        <w:shd w:val="clear" w:color="auto" w:fill="auto"/>
        <w:tabs>
          <w:tab w:val="left" w:pos="1184"/>
        </w:tabs>
        <w:spacing w:before="0" w:after="0" w:line="240" w:lineRule="auto"/>
        <w:ind w:firstLine="709"/>
        <w:jc w:val="both"/>
        <w:rPr>
          <w:sz w:val="24"/>
          <w:szCs w:val="24"/>
        </w:rPr>
      </w:pPr>
      <w:r w:rsidRPr="00D27ECF">
        <w:rPr>
          <w:sz w:val="24"/>
          <w:szCs w:val="24"/>
        </w:rPr>
        <w:t>Результатом административной процедуры является предоставление заявителю письменного ответа, содержащего информацию о реализации направлений молодежной политики.</w:t>
      </w:r>
    </w:p>
    <w:p w:rsidR="00562257" w:rsidRPr="00D27ECF" w:rsidRDefault="00562257" w:rsidP="00D27ECF">
      <w:pPr>
        <w:pStyle w:val="20"/>
        <w:shd w:val="clear" w:color="auto" w:fill="auto"/>
        <w:spacing w:before="0" w:after="0" w:line="240" w:lineRule="auto"/>
        <w:ind w:left="760" w:firstLine="709"/>
        <w:jc w:val="both"/>
        <w:rPr>
          <w:sz w:val="24"/>
          <w:szCs w:val="24"/>
        </w:rPr>
      </w:pPr>
      <w:r w:rsidRPr="00D27ECF">
        <w:rPr>
          <w:sz w:val="24"/>
          <w:szCs w:val="24"/>
        </w:rPr>
        <w:lastRenderedPageBreak/>
        <w:t>3.4. Порядок, форма и место размещения информации</w:t>
      </w:r>
    </w:p>
    <w:p w:rsidR="00562257" w:rsidRPr="00D27ECF" w:rsidRDefault="00562257" w:rsidP="00D27ECF">
      <w:pPr>
        <w:pStyle w:val="20"/>
        <w:shd w:val="clear" w:color="auto" w:fill="auto"/>
        <w:spacing w:before="0" w:after="0" w:line="240" w:lineRule="auto"/>
        <w:ind w:firstLine="709"/>
        <w:rPr>
          <w:sz w:val="24"/>
          <w:szCs w:val="24"/>
        </w:rPr>
      </w:pPr>
      <w:r w:rsidRPr="00D27ECF">
        <w:rPr>
          <w:sz w:val="24"/>
          <w:szCs w:val="24"/>
        </w:rPr>
        <w:t xml:space="preserve">На информационных стендах Учреждения и официальном сайте муниципального образования </w:t>
      </w:r>
      <w:proofErr w:type="spellStart"/>
      <w:r w:rsidRPr="00D27ECF">
        <w:rPr>
          <w:sz w:val="24"/>
          <w:szCs w:val="24"/>
        </w:rPr>
        <w:t>Ачинский</w:t>
      </w:r>
      <w:proofErr w:type="spellEnd"/>
      <w:r w:rsidRPr="00D27ECF">
        <w:rPr>
          <w:sz w:val="24"/>
          <w:szCs w:val="24"/>
        </w:rPr>
        <w:t xml:space="preserve"> </w:t>
      </w:r>
      <w:proofErr w:type="gramStart"/>
      <w:r w:rsidRPr="00D27ECF">
        <w:rPr>
          <w:sz w:val="24"/>
          <w:szCs w:val="24"/>
        </w:rPr>
        <w:t xml:space="preserve">район </w:t>
      </w:r>
      <w:hyperlink r:id="rId15" w:history="1">
        <w:hyperlink r:id="rId16" w:history="1">
          <w:r w:rsidR="00527D1E" w:rsidRPr="00302779">
            <w:rPr>
              <w:rStyle w:val="a6"/>
              <w:sz w:val="28"/>
              <w:szCs w:val="28"/>
              <w:lang w:val="en-US" w:bidi="en-US"/>
            </w:rPr>
            <w:t>https</w:t>
          </w:r>
          <w:r w:rsidR="00527D1E" w:rsidRPr="00302779">
            <w:rPr>
              <w:rStyle w:val="a6"/>
              <w:sz w:val="28"/>
              <w:szCs w:val="28"/>
              <w:lang w:bidi="en-US"/>
            </w:rPr>
            <w:t>://</w:t>
          </w:r>
          <w:r w:rsidR="00527D1E" w:rsidRPr="00302779">
            <w:rPr>
              <w:rStyle w:val="a6"/>
              <w:sz w:val="28"/>
              <w:szCs w:val="28"/>
              <w:lang w:val="en-US" w:bidi="en-US"/>
            </w:rPr>
            <w:t>achinskij</w:t>
          </w:r>
          <w:r w:rsidR="00527D1E" w:rsidRPr="00302779">
            <w:rPr>
              <w:rStyle w:val="a6"/>
              <w:sz w:val="28"/>
              <w:szCs w:val="28"/>
              <w:lang w:bidi="en-US"/>
            </w:rPr>
            <w:t>-</w:t>
          </w:r>
          <w:r w:rsidR="00527D1E" w:rsidRPr="00302779">
            <w:rPr>
              <w:rStyle w:val="a6"/>
              <w:sz w:val="28"/>
              <w:szCs w:val="28"/>
              <w:lang w:val="en-US" w:bidi="en-US"/>
            </w:rPr>
            <w:t>r</w:t>
          </w:r>
          <w:r w:rsidR="00527D1E" w:rsidRPr="00302779">
            <w:rPr>
              <w:rStyle w:val="a6"/>
              <w:sz w:val="28"/>
              <w:szCs w:val="28"/>
              <w:lang w:bidi="en-US"/>
            </w:rPr>
            <w:t>04.</w:t>
          </w:r>
          <w:r w:rsidR="00527D1E" w:rsidRPr="00302779">
            <w:rPr>
              <w:rStyle w:val="a6"/>
              <w:sz w:val="28"/>
              <w:szCs w:val="28"/>
              <w:lang w:val="en-US" w:bidi="en-US"/>
            </w:rPr>
            <w:t>gosweb</w:t>
          </w:r>
          <w:r w:rsidR="00527D1E" w:rsidRPr="00302779">
            <w:rPr>
              <w:rStyle w:val="a6"/>
              <w:sz w:val="28"/>
              <w:szCs w:val="28"/>
              <w:lang w:bidi="en-US"/>
            </w:rPr>
            <w:t>.</w:t>
          </w:r>
          <w:r w:rsidR="00527D1E" w:rsidRPr="00302779">
            <w:rPr>
              <w:rStyle w:val="a6"/>
              <w:sz w:val="28"/>
              <w:szCs w:val="28"/>
              <w:lang w:val="en-US" w:bidi="en-US"/>
            </w:rPr>
            <w:t>gosuslugi</w:t>
          </w:r>
          <w:r w:rsidR="00527D1E" w:rsidRPr="00302779">
            <w:rPr>
              <w:rStyle w:val="a6"/>
              <w:sz w:val="28"/>
              <w:szCs w:val="28"/>
              <w:lang w:bidi="en-US"/>
            </w:rPr>
            <w:t>.</w:t>
          </w:r>
          <w:r w:rsidR="00527D1E" w:rsidRPr="00302779">
            <w:rPr>
              <w:rStyle w:val="a6"/>
              <w:sz w:val="28"/>
              <w:szCs w:val="28"/>
              <w:lang w:val="en-US" w:bidi="en-US"/>
            </w:rPr>
            <w:t>ru</w:t>
          </w:r>
        </w:hyperlink>
      </w:hyperlink>
      <w:r w:rsidRPr="00D27ECF">
        <w:rPr>
          <w:sz w:val="24"/>
          <w:szCs w:val="24"/>
          <w:lang w:bidi="en-US"/>
        </w:rPr>
        <w:t xml:space="preserve"> </w:t>
      </w:r>
      <w:r w:rsidRPr="00D27ECF">
        <w:rPr>
          <w:sz w:val="24"/>
          <w:szCs w:val="24"/>
        </w:rPr>
        <w:t>размещаются</w:t>
      </w:r>
      <w:proofErr w:type="gramEnd"/>
      <w:r w:rsidRPr="00D27ECF">
        <w:rPr>
          <w:sz w:val="24"/>
          <w:szCs w:val="24"/>
        </w:rPr>
        <w:t>:</w:t>
      </w:r>
    </w:p>
    <w:p w:rsidR="00562257" w:rsidRPr="00D27ECF" w:rsidRDefault="00562257" w:rsidP="00D27ECF">
      <w:pPr>
        <w:pStyle w:val="20"/>
        <w:numPr>
          <w:ilvl w:val="0"/>
          <w:numId w:val="3"/>
        </w:numPr>
        <w:shd w:val="clear" w:color="auto" w:fill="auto"/>
        <w:tabs>
          <w:tab w:val="left" w:pos="924"/>
        </w:tabs>
        <w:spacing w:before="0" w:after="0" w:line="240" w:lineRule="auto"/>
        <w:ind w:firstLine="709"/>
        <w:rPr>
          <w:sz w:val="24"/>
          <w:szCs w:val="24"/>
        </w:rPr>
      </w:pPr>
      <w:r w:rsidRPr="00D27ECF">
        <w:rPr>
          <w:sz w:val="24"/>
          <w:szCs w:val="24"/>
        </w:rPr>
        <w:t>извлечения из законодательных и иных нормативных правовых актов, содержащие нормы, регулирующие деятельность по оказанию услуги;</w:t>
      </w:r>
    </w:p>
    <w:p w:rsidR="00562257" w:rsidRPr="00D27ECF" w:rsidRDefault="00562257" w:rsidP="00D27ECF">
      <w:pPr>
        <w:pStyle w:val="20"/>
        <w:numPr>
          <w:ilvl w:val="0"/>
          <w:numId w:val="3"/>
        </w:numPr>
        <w:shd w:val="clear" w:color="auto" w:fill="auto"/>
        <w:tabs>
          <w:tab w:val="left" w:pos="924"/>
        </w:tabs>
        <w:spacing w:before="0" w:after="0" w:line="240" w:lineRule="auto"/>
        <w:ind w:firstLine="709"/>
        <w:rPr>
          <w:sz w:val="24"/>
          <w:szCs w:val="24"/>
        </w:rPr>
      </w:pPr>
      <w:r w:rsidRPr="00D27ECF">
        <w:rPr>
          <w:sz w:val="24"/>
          <w:szCs w:val="24"/>
        </w:rPr>
        <w:t>текст административного регламента с приложениями (полная версия на Интернет сайте и извлечения на информационных стендах);</w:t>
      </w:r>
    </w:p>
    <w:p w:rsidR="00562257" w:rsidRPr="00D27ECF" w:rsidRDefault="00562257" w:rsidP="00D27ECF">
      <w:pPr>
        <w:pStyle w:val="20"/>
        <w:numPr>
          <w:ilvl w:val="0"/>
          <w:numId w:val="3"/>
        </w:numPr>
        <w:shd w:val="clear" w:color="auto" w:fill="auto"/>
        <w:tabs>
          <w:tab w:val="left" w:pos="965"/>
        </w:tabs>
        <w:spacing w:before="0" w:after="0" w:line="240" w:lineRule="auto"/>
        <w:ind w:left="760" w:firstLine="709"/>
        <w:jc w:val="both"/>
        <w:rPr>
          <w:sz w:val="24"/>
          <w:szCs w:val="24"/>
        </w:rPr>
      </w:pPr>
      <w:r w:rsidRPr="00D27ECF">
        <w:rPr>
          <w:sz w:val="24"/>
          <w:szCs w:val="24"/>
        </w:rPr>
        <w:t>блок - схема (Приложение № 2 к настоящему регламенту);</w:t>
      </w:r>
    </w:p>
    <w:p w:rsidR="00562257" w:rsidRPr="00D27ECF" w:rsidRDefault="00562257" w:rsidP="00D27ECF">
      <w:pPr>
        <w:pStyle w:val="20"/>
        <w:numPr>
          <w:ilvl w:val="0"/>
          <w:numId w:val="3"/>
        </w:numPr>
        <w:shd w:val="clear" w:color="auto" w:fill="auto"/>
        <w:tabs>
          <w:tab w:val="left" w:pos="924"/>
        </w:tabs>
        <w:spacing w:before="0" w:after="0" w:line="240" w:lineRule="auto"/>
        <w:ind w:firstLine="709"/>
        <w:rPr>
          <w:sz w:val="24"/>
          <w:szCs w:val="24"/>
        </w:rPr>
      </w:pPr>
      <w:r w:rsidRPr="00D27ECF">
        <w:rPr>
          <w:sz w:val="24"/>
          <w:szCs w:val="24"/>
        </w:rPr>
        <w:t>месторасположение, график (режим) работы, номера телефонов, адреса Интернет сайтов и электронной почты органов, в которых заявители могут получить информацию;</w:t>
      </w:r>
    </w:p>
    <w:p w:rsidR="00562257" w:rsidRPr="00D27ECF" w:rsidRDefault="00562257" w:rsidP="00D27ECF">
      <w:pPr>
        <w:pStyle w:val="20"/>
        <w:numPr>
          <w:ilvl w:val="0"/>
          <w:numId w:val="3"/>
        </w:numPr>
        <w:shd w:val="clear" w:color="auto" w:fill="auto"/>
        <w:tabs>
          <w:tab w:val="left" w:pos="965"/>
        </w:tabs>
        <w:spacing w:before="0" w:after="0" w:line="240" w:lineRule="auto"/>
        <w:ind w:left="760" w:firstLine="709"/>
        <w:jc w:val="both"/>
        <w:rPr>
          <w:sz w:val="24"/>
          <w:szCs w:val="24"/>
        </w:rPr>
      </w:pPr>
      <w:r w:rsidRPr="00D27ECF">
        <w:rPr>
          <w:sz w:val="24"/>
          <w:szCs w:val="24"/>
        </w:rPr>
        <w:t>сроки предоставления услуги;</w:t>
      </w:r>
    </w:p>
    <w:p w:rsidR="00562257" w:rsidRPr="00D27ECF" w:rsidRDefault="00562257" w:rsidP="00D27ECF">
      <w:pPr>
        <w:pStyle w:val="20"/>
        <w:numPr>
          <w:ilvl w:val="0"/>
          <w:numId w:val="3"/>
        </w:numPr>
        <w:shd w:val="clear" w:color="auto" w:fill="auto"/>
        <w:tabs>
          <w:tab w:val="left" w:pos="965"/>
        </w:tabs>
        <w:spacing w:before="0" w:after="0" w:line="240" w:lineRule="auto"/>
        <w:ind w:left="760" w:firstLine="709"/>
        <w:jc w:val="both"/>
        <w:rPr>
          <w:sz w:val="24"/>
          <w:szCs w:val="24"/>
        </w:rPr>
      </w:pPr>
      <w:r w:rsidRPr="00D27ECF">
        <w:rPr>
          <w:sz w:val="24"/>
          <w:szCs w:val="24"/>
        </w:rPr>
        <w:t>основания отказа в предоставлении муниципальной услуги;</w:t>
      </w:r>
    </w:p>
    <w:p w:rsidR="00562257" w:rsidRPr="00D27ECF" w:rsidRDefault="00562257" w:rsidP="00D27ECF">
      <w:pPr>
        <w:pStyle w:val="20"/>
        <w:numPr>
          <w:ilvl w:val="0"/>
          <w:numId w:val="3"/>
        </w:numPr>
        <w:shd w:val="clear" w:color="auto" w:fill="auto"/>
        <w:tabs>
          <w:tab w:val="left" w:pos="965"/>
        </w:tabs>
        <w:spacing w:before="0" w:after="0" w:line="240" w:lineRule="auto"/>
        <w:ind w:left="760" w:firstLine="709"/>
        <w:jc w:val="both"/>
        <w:rPr>
          <w:sz w:val="24"/>
          <w:szCs w:val="24"/>
        </w:rPr>
      </w:pPr>
      <w:r w:rsidRPr="00D27ECF">
        <w:rPr>
          <w:sz w:val="24"/>
          <w:szCs w:val="24"/>
        </w:rPr>
        <w:t>порядок информирования о ходе предоставления муниципальной услуги;</w:t>
      </w:r>
    </w:p>
    <w:p w:rsidR="00562257" w:rsidRPr="00D27ECF" w:rsidRDefault="00562257" w:rsidP="00D27ECF">
      <w:pPr>
        <w:pStyle w:val="20"/>
        <w:numPr>
          <w:ilvl w:val="0"/>
          <w:numId w:val="3"/>
        </w:numPr>
        <w:shd w:val="clear" w:color="auto" w:fill="auto"/>
        <w:tabs>
          <w:tab w:val="left" w:pos="970"/>
        </w:tabs>
        <w:spacing w:before="0" w:after="0" w:line="240" w:lineRule="auto"/>
        <w:ind w:left="760" w:firstLine="709"/>
        <w:jc w:val="both"/>
        <w:rPr>
          <w:sz w:val="24"/>
          <w:szCs w:val="24"/>
        </w:rPr>
      </w:pPr>
      <w:r w:rsidRPr="00D27ECF">
        <w:rPr>
          <w:sz w:val="24"/>
          <w:szCs w:val="24"/>
        </w:rPr>
        <w:t>порядок получения консультаций:</w:t>
      </w:r>
    </w:p>
    <w:p w:rsidR="00562257" w:rsidRPr="00D27ECF" w:rsidRDefault="00562257" w:rsidP="00D27ECF">
      <w:pPr>
        <w:pStyle w:val="20"/>
        <w:numPr>
          <w:ilvl w:val="0"/>
          <w:numId w:val="3"/>
        </w:numPr>
        <w:shd w:val="clear" w:color="auto" w:fill="auto"/>
        <w:tabs>
          <w:tab w:val="left" w:pos="924"/>
        </w:tabs>
        <w:spacing w:before="0" w:after="244" w:line="240" w:lineRule="auto"/>
        <w:ind w:firstLine="709"/>
        <w:rPr>
          <w:sz w:val="24"/>
          <w:szCs w:val="24"/>
        </w:rPr>
      </w:pPr>
      <w:r w:rsidRPr="00D27ECF">
        <w:rPr>
          <w:sz w:val="24"/>
          <w:szCs w:val="24"/>
        </w:rPr>
        <w:t>порядок обжалования решений, действий или бездействия должностных лиц предоставляющих муниципальную услугу.</w:t>
      </w:r>
    </w:p>
    <w:p w:rsidR="00562257" w:rsidRPr="00D27ECF" w:rsidRDefault="00562257" w:rsidP="00D27ECF">
      <w:pPr>
        <w:pStyle w:val="20"/>
        <w:numPr>
          <w:ilvl w:val="0"/>
          <w:numId w:val="2"/>
        </w:numPr>
        <w:shd w:val="clear" w:color="auto" w:fill="auto"/>
        <w:tabs>
          <w:tab w:val="left" w:pos="3121"/>
        </w:tabs>
        <w:spacing w:before="0" w:after="0" w:line="240" w:lineRule="auto"/>
        <w:ind w:left="2820" w:firstLine="709"/>
        <w:jc w:val="both"/>
        <w:rPr>
          <w:sz w:val="24"/>
          <w:szCs w:val="24"/>
        </w:rPr>
      </w:pPr>
      <w:r w:rsidRPr="00D27ECF">
        <w:rPr>
          <w:sz w:val="24"/>
          <w:szCs w:val="24"/>
        </w:rPr>
        <w:t>Формы контроля за исполнением регламента.</w:t>
      </w:r>
    </w:p>
    <w:p w:rsidR="00562257" w:rsidRPr="00D27ECF" w:rsidRDefault="00562257" w:rsidP="00D27ECF">
      <w:pPr>
        <w:pStyle w:val="20"/>
        <w:numPr>
          <w:ilvl w:val="1"/>
          <w:numId w:val="2"/>
        </w:numPr>
        <w:shd w:val="clear" w:color="auto" w:fill="auto"/>
        <w:tabs>
          <w:tab w:val="left" w:pos="1002"/>
        </w:tabs>
        <w:spacing w:before="0" w:after="0" w:line="240" w:lineRule="auto"/>
        <w:ind w:right="180" w:firstLine="709"/>
        <w:jc w:val="both"/>
        <w:rPr>
          <w:sz w:val="24"/>
          <w:szCs w:val="24"/>
        </w:rPr>
      </w:pPr>
      <w:r w:rsidRPr="00D27ECF">
        <w:rPr>
          <w:sz w:val="24"/>
          <w:szCs w:val="24"/>
        </w:rPr>
        <w:t>Текущий контроль за выполнением настоящего Административного регламента осуществляется руководителем структурного подразделения, на которое возложены функции по предоставлению муниципальной услуги.</w:t>
      </w:r>
    </w:p>
    <w:p w:rsidR="00562257" w:rsidRPr="00D27ECF" w:rsidRDefault="00562257" w:rsidP="00D27ECF">
      <w:pPr>
        <w:pStyle w:val="20"/>
        <w:numPr>
          <w:ilvl w:val="2"/>
          <w:numId w:val="2"/>
        </w:numPr>
        <w:shd w:val="clear" w:color="auto" w:fill="auto"/>
        <w:tabs>
          <w:tab w:val="left" w:pos="1238"/>
        </w:tabs>
        <w:spacing w:before="0" w:after="0" w:line="240" w:lineRule="auto"/>
        <w:ind w:firstLine="709"/>
        <w:jc w:val="both"/>
        <w:rPr>
          <w:sz w:val="24"/>
          <w:szCs w:val="24"/>
        </w:rPr>
      </w:pPr>
      <w:r w:rsidRPr="00D27ECF">
        <w:rPr>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работниками Учреждений положений настоящего Административного регламента, иных нормативных правовых актов Российской Федерации.</w:t>
      </w:r>
    </w:p>
    <w:p w:rsidR="00562257" w:rsidRPr="00D27ECF" w:rsidRDefault="00562257" w:rsidP="00D27ECF">
      <w:pPr>
        <w:pStyle w:val="20"/>
        <w:numPr>
          <w:ilvl w:val="2"/>
          <w:numId w:val="2"/>
        </w:numPr>
        <w:shd w:val="clear" w:color="auto" w:fill="auto"/>
        <w:tabs>
          <w:tab w:val="left" w:pos="1238"/>
        </w:tabs>
        <w:spacing w:before="0" w:after="0" w:line="240" w:lineRule="auto"/>
        <w:ind w:firstLine="709"/>
        <w:jc w:val="both"/>
        <w:rPr>
          <w:sz w:val="24"/>
          <w:szCs w:val="24"/>
        </w:rPr>
      </w:pPr>
      <w:r w:rsidRPr="00D27ECF">
        <w:rPr>
          <w:sz w:val="24"/>
          <w:szCs w:val="24"/>
        </w:rPr>
        <w:t>Периодичность осуществления текущего контроля определяется руководителем структурного подразделения, на которое возложены функции по предоставлению муниципальной услуги, не реже, чем раз в неделю.</w:t>
      </w:r>
    </w:p>
    <w:p w:rsidR="00562257" w:rsidRPr="00D27ECF" w:rsidRDefault="00562257" w:rsidP="00D27ECF">
      <w:pPr>
        <w:pStyle w:val="20"/>
        <w:numPr>
          <w:ilvl w:val="1"/>
          <w:numId w:val="2"/>
        </w:numPr>
        <w:shd w:val="clear" w:color="auto" w:fill="auto"/>
        <w:tabs>
          <w:tab w:val="left" w:pos="1177"/>
        </w:tabs>
        <w:spacing w:before="0" w:after="0" w:line="240" w:lineRule="auto"/>
        <w:ind w:firstLine="709"/>
        <w:jc w:val="both"/>
        <w:rPr>
          <w:sz w:val="24"/>
          <w:szCs w:val="24"/>
        </w:rPr>
      </w:pPr>
      <w:r w:rsidRPr="00D27ECF">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62257" w:rsidRPr="00D27ECF" w:rsidRDefault="00562257" w:rsidP="00D27ECF">
      <w:pPr>
        <w:pStyle w:val="20"/>
        <w:numPr>
          <w:ilvl w:val="1"/>
          <w:numId w:val="2"/>
        </w:numPr>
        <w:shd w:val="clear" w:color="auto" w:fill="auto"/>
        <w:tabs>
          <w:tab w:val="left" w:pos="1013"/>
        </w:tabs>
        <w:spacing w:before="0" w:after="0" w:line="240" w:lineRule="auto"/>
        <w:ind w:firstLine="709"/>
        <w:jc w:val="both"/>
        <w:rPr>
          <w:sz w:val="24"/>
          <w:szCs w:val="24"/>
        </w:rPr>
      </w:pPr>
      <w:r w:rsidRPr="00D27ECF">
        <w:rPr>
          <w:sz w:val="24"/>
          <w:szCs w:val="24"/>
        </w:rPr>
        <w:t>Проверки могут быть плановыми (осуществляться на основании ежегодных планов работы Администрации Ачинского района) и внеплановыми. Проверка также может проводиться по конкретному обращению заявителя.</w:t>
      </w:r>
    </w:p>
    <w:p w:rsidR="00562257" w:rsidRPr="00D27ECF" w:rsidRDefault="00562257" w:rsidP="00D27ECF">
      <w:pPr>
        <w:pStyle w:val="20"/>
        <w:numPr>
          <w:ilvl w:val="1"/>
          <w:numId w:val="2"/>
        </w:numPr>
        <w:shd w:val="clear" w:color="auto" w:fill="auto"/>
        <w:tabs>
          <w:tab w:val="left" w:pos="1013"/>
        </w:tabs>
        <w:spacing w:before="0" w:line="240" w:lineRule="auto"/>
        <w:ind w:firstLine="709"/>
        <w:jc w:val="both"/>
        <w:rPr>
          <w:sz w:val="24"/>
          <w:szCs w:val="24"/>
        </w:rPr>
      </w:pPr>
      <w:r w:rsidRPr="00D27ECF">
        <w:rPr>
          <w:sz w:val="24"/>
          <w:szCs w:val="24"/>
        </w:rPr>
        <w:t>Персональная ответственность должностных лиц. ответственных за предоставление информации закрепляется в их должностных инструкциях в соответствии с требованиями законодательства Российской Федерации.</w:t>
      </w:r>
    </w:p>
    <w:p w:rsidR="00562257" w:rsidRPr="00D27ECF" w:rsidRDefault="00562257" w:rsidP="00D27ECF">
      <w:pPr>
        <w:pStyle w:val="20"/>
        <w:numPr>
          <w:ilvl w:val="0"/>
          <w:numId w:val="2"/>
        </w:numPr>
        <w:shd w:val="clear" w:color="auto" w:fill="auto"/>
        <w:spacing w:before="0" w:after="244" w:line="240" w:lineRule="auto"/>
        <w:ind w:right="-1" w:firstLine="0"/>
        <w:jc w:val="center"/>
        <w:rPr>
          <w:sz w:val="24"/>
          <w:szCs w:val="24"/>
        </w:rPr>
      </w:pPr>
      <w:r w:rsidRPr="00D27ECF">
        <w:rPr>
          <w:sz w:val="24"/>
          <w:szCs w:val="24"/>
        </w:rPr>
        <w:t xml:space="preserve">Досудебный (внесудебный) порядок обжалования решений и действий (бездействия) органа, </w:t>
      </w:r>
      <w:proofErr w:type="spellStart"/>
      <w:r w:rsidRPr="00D27ECF">
        <w:rPr>
          <w:sz w:val="24"/>
          <w:szCs w:val="24"/>
        </w:rPr>
        <w:t>редоставляющего</w:t>
      </w:r>
      <w:proofErr w:type="spellEnd"/>
      <w:r w:rsidRPr="00D27ECF">
        <w:rPr>
          <w:sz w:val="24"/>
          <w:szCs w:val="24"/>
        </w:rPr>
        <w:t xml:space="preserve"> муниципальную услугу, а также их должностных лиц</w:t>
      </w:r>
    </w:p>
    <w:p w:rsidR="00562257" w:rsidRPr="00D27ECF" w:rsidRDefault="00562257" w:rsidP="00D27ECF">
      <w:pPr>
        <w:pStyle w:val="20"/>
        <w:numPr>
          <w:ilvl w:val="1"/>
          <w:numId w:val="2"/>
        </w:numPr>
        <w:shd w:val="clear" w:color="auto" w:fill="auto"/>
        <w:tabs>
          <w:tab w:val="left" w:pos="1013"/>
        </w:tabs>
        <w:spacing w:before="0" w:after="0" w:line="240" w:lineRule="auto"/>
        <w:ind w:firstLine="709"/>
        <w:jc w:val="both"/>
        <w:rPr>
          <w:sz w:val="24"/>
          <w:szCs w:val="24"/>
        </w:rPr>
      </w:pPr>
      <w:r w:rsidRPr="00D27ECF">
        <w:rPr>
          <w:sz w:val="24"/>
          <w:szCs w:val="24"/>
        </w:rPr>
        <w:t>Заявители вправе обжаловать решения, принятые в ходе предоставления муниципальной услуги (на любом этапе), действия (бездействие) должностных лиц Учреждения либо Администрации Ачинского района в досудебном (внесудебном) порядке.</w:t>
      </w:r>
    </w:p>
    <w:p w:rsidR="00562257" w:rsidRPr="00D27ECF" w:rsidRDefault="00562257" w:rsidP="00D27ECF">
      <w:pPr>
        <w:pStyle w:val="20"/>
        <w:numPr>
          <w:ilvl w:val="1"/>
          <w:numId w:val="2"/>
        </w:numPr>
        <w:shd w:val="clear" w:color="auto" w:fill="auto"/>
        <w:tabs>
          <w:tab w:val="left" w:pos="1013"/>
        </w:tabs>
        <w:spacing w:before="0" w:after="0" w:line="240" w:lineRule="auto"/>
        <w:ind w:firstLine="709"/>
        <w:jc w:val="both"/>
        <w:rPr>
          <w:sz w:val="24"/>
          <w:szCs w:val="24"/>
        </w:rPr>
      </w:pPr>
      <w:r w:rsidRPr="00D27ECF">
        <w:rPr>
          <w:sz w:val="24"/>
          <w:szCs w:val="24"/>
        </w:rPr>
        <w:t>Досудебное (внесудебное) обжалование заявителем решений и действий (бездействия) органа, предоставляющего муниципальную услугу, регулируется главой 2.1. Федерального закона от 27.07.2010 № 210-ФЗ.</w:t>
      </w:r>
    </w:p>
    <w:p w:rsidR="00562257" w:rsidRPr="00D27ECF" w:rsidRDefault="00562257" w:rsidP="00D27ECF">
      <w:pPr>
        <w:pStyle w:val="20"/>
        <w:numPr>
          <w:ilvl w:val="1"/>
          <w:numId w:val="2"/>
        </w:numPr>
        <w:shd w:val="clear" w:color="auto" w:fill="auto"/>
        <w:tabs>
          <w:tab w:val="left" w:pos="1013"/>
        </w:tabs>
        <w:spacing w:before="0" w:after="0" w:line="240" w:lineRule="auto"/>
        <w:ind w:firstLine="709"/>
        <w:jc w:val="both"/>
        <w:rPr>
          <w:sz w:val="24"/>
          <w:szCs w:val="24"/>
        </w:rPr>
      </w:pPr>
      <w:r w:rsidRPr="00D27ECF">
        <w:rPr>
          <w:sz w:val="24"/>
          <w:szCs w:val="24"/>
        </w:rPr>
        <w:t>Жалоба подается в письменной форме на бумажном носителе, в электронной форме в Учреждение либо Администрацию Ачинского района.</w:t>
      </w:r>
    </w:p>
    <w:p w:rsidR="00562257" w:rsidRPr="00D27ECF" w:rsidRDefault="00562257" w:rsidP="00D27ECF">
      <w:pPr>
        <w:pStyle w:val="20"/>
        <w:numPr>
          <w:ilvl w:val="0"/>
          <w:numId w:val="7"/>
        </w:numPr>
        <w:shd w:val="clear" w:color="auto" w:fill="auto"/>
        <w:tabs>
          <w:tab w:val="left" w:pos="1013"/>
        </w:tabs>
        <w:spacing w:before="0" w:after="0" w:line="240" w:lineRule="auto"/>
        <w:ind w:firstLine="709"/>
        <w:jc w:val="both"/>
        <w:rPr>
          <w:sz w:val="24"/>
          <w:szCs w:val="24"/>
        </w:rPr>
      </w:pPr>
      <w:r w:rsidRPr="00D27ECF">
        <w:rPr>
          <w:sz w:val="24"/>
          <w:szCs w:val="24"/>
        </w:rPr>
        <w:lastRenderedPageBreak/>
        <w:t xml:space="preserve">Жалоба может быть направлена по почте, с использованием </w:t>
      </w:r>
      <w:proofErr w:type="spellStart"/>
      <w:r w:rsidRPr="00D27ECF">
        <w:rPr>
          <w:sz w:val="24"/>
          <w:szCs w:val="24"/>
        </w:rPr>
        <w:t>информационно</w:t>
      </w:r>
      <w:r w:rsidRPr="00D27ECF">
        <w:rPr>
          <w:sz w:val="24"/>
          <w:szCs w:val="24"/>
        </w:rPr>
        <w:softHyphen/>
        <w:t>телекоммуникационной</w:t>
      </w:r>
      <w:proofErr w:type="spellEnd"/>
      <w:r w:rsidRPr="00D27ECF">
        <w:rPr>
          <w:sz w:val="24"/>
          <w:szCs w:val="24"/>
        </w:rPr>
        <w:t xml:space="preserve"> сети Интернет, официального сайта Ачинского района. Единого портала государственных и муниципальных услуг, а также может быть принята при личном приеме заявителя.</w:t>
      </w:r>
    </w:p>
    <w:p w:rsidR="00562257" w:rsidRPr="00D27ECF" w:rsidRDefault="00562257" w:rsidP="00D27ECF">
      <w:pPr>
        <w:pStyle w:val="20"/>
        <w:shd w:val="clear" w:color="auto" w:fill="auto"/>
        <w:spacing w:before="0" w:after="0" w:line="240" w:lineRule="auto"/>
        <w:ind w:firstLine="709"/>
        <w:jc w:val="both"/>
        <w:rPr>
          <w:sz w:val="24"/>
          <w:szCs w:val="24"/>
        </w:rPr>
      </w:pPr>
      <w:r w:rsidRPr="00D27ECF">
        <w:rPr>
          <w:sz w:val="24"/>
          <w:szCs w:val="24"/>
        </w:rPr>
        <w:t>Жалоба должна содержать:</w:t>
      </w:r>
    </w:p>
    <w:p w:rsidR="00562257" w:rsidRPr="00D27ECF" w:rsidRDefault="00562257" w:rsidP="00D27ECF">
      <w:pPr>
        <w:pStyle w:val="20"/>
        <w:numPr>
          <w:ilvl w:val="0"/>
          <w:numId w:val="8"/>
        </w:numPr>
        <w:shd w:val="clear" w:color="auto" w:fill="auto"/>
        <w:tabs>
          <w:tab w:val="left" w:pos="850"/>
        </w:tabs>
        <w:spacing w:before="0" w:after="0" w:line="240" w:lineRule="auto"/>
        <w:ind w:firstLine="709"/>
        <w:jc w:val="both"/>
        <w:rPr>
          <w:sz w:val="24"/>
          <w:szCs w:val="24"/>
        </w:rPr>
      </w:pPr>
      <w:r w:rsidRPr="00D27ECF">
        <w:rPr>
          <w:sz w:val="24"/>
          <w:szCs w:val="24"/>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62257" w:rsidRPr="00D27ECF" w:rsidRDefault="00562257" w:rsidP="00D27ECF">
      <w:pPr>
        <w:pStyle w:val="20"/>
        <w:numPr>
          <w:ilvl w:val="0"/>
          <w:numId w:val="8"/>
        </w:numPr>
        <w:shd w:val="clear" w:color="auto" w:fill="auto"/>
        <w:tabs>
          <w:tab w:val="left" w:pos="850"/>
        </w:tabs>
        <w:spacing w:before="0" w:after="0" w:line="240" w:lineRule="auto"/>
        <w:ind w:firstLine="709"/>
        <w:jc w:val="both"/>
        <w:rPr>
          <w:sz w:val="24"/>
          <w:szCs w:val="24"/>
        </w:rPr>
      </w:pPr>
      <w:r w:rsidRPr="00D27ECF">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2257" w:rsidRPr="00D27ECF" w:rsidRDefault="00562257" w:rsidP="00D27ECF">
      <w:pPr>
        <w:pStyle w:val="20"/>
        <w:numPr>
          <w:ilvl w:val="0"/>
          <w:numId w:val="8"/>
        </w:numPr>
        <w:shd w:val="clear" w:color="auto" w:fill="auto"/>
        <w:tabs>
          <w:tab w:val="left" w:pos="1013"/>
        </w:tabs>
        <w:spacing w:before="0" w:after="0" w:line="240" w:lineRule="auto"/>
        <w:ind w:firstLine="709"/>
        <w:jc w:val="both"/>
        <w:rPr>
          <w:sz w:val="24"/>
          <w:szCs w:val="24"/>
        </w:rPr>
      </w:pPr>
      <w:r w:rsidRPr="00D27ECF">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2257" w:rsidRPr="00D27ECF" w:rsidRDefault="00562257" w:rsidP="00D27ECF">
      <w:pPr>
        <w:pStyle w:val="20"/>
        <w:numPr>
          <w:ilvl w:val="0"/>
          <w:numId w:val="8"/>
        </w:numPr>
        <w:shd w:val="clear" w:color="auto" w:fill="auto"/>
        <w:tabs>
          <w:tab w:val="left" w:pos="850"/>
        </w:tabs>
        <w:spacing w:before="0" w:after="0" w:line="240" w:lineRule="auto"/>
        <w:ind w:firstLine="709"/>
        <w:jc w:val="both"/>
        <w:rPr>
          <w:sz w:val="24"/>
          <w:szCs w:val="24"/>
        </w:rPr>
      </w:pPr>
      <w:r w:rsidRPr="00D27ECF">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62257" w:rsidRPr="00D27ECF" w:rsidRDefault="00562257" w:rsidP="00D27ECF">
      <w:pPr>
        <w:pStyle w:val="20"/>
        <w:numPr>
          <w:ilvl w:val="1"/>
          <w:numId w:val="2"/>
        </w:numPr>
        <w:shd w:val="clear" w:color="auto" w:fill="auto"/>
        <w:tabs>
          <w:tab w:val="left" w:pos="1013"/>
        </w:tabs>
        <w:spacing w:before="0" w:after="0" w:line="240" w:lineRule="auto"/>
        <w:ind w:firstLine="709"/>
        <w:jc w:val="both"/>
        <w:rPr>
          <w:sz w:val="24"/>
          <w:szCs w:val="24"/>
        </w:rPr>
      </w:pPr>
      <w:r w:rsidRPr="00D27ECF">
        <w:rPr>
          <w:sz w:val="24"/>
          <w:szCs w:val="24"/>
        </w:rPr>
        <w:t>Жалоба, поступившая в Администрацию Ачинского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2257" w:rsidRPr="00D27ECF" w:rsidRDefault="00562257" w:rsidP="00D27ECF">
      <w:pPr>
        <w:pStyle w:val="20"/>
        <w:numPr>
          <w:ilvl w:val="1"/>
          <w:numId w:val="2"/>
        </w:numPr>
        <w:shd w:val="clear" w:color="auto" w:fill="auto"/>
        <w:tabs>
          <w:tab w:val="left" w:pos="999"/>
        </w:tabs>
        <w:spacing w:before="0" w:after="0" w:line="240" w:lineRule="auto"/>
        <w:ind w:firstLine="709"/>
        <w:jc w:val="both"/>
        <w:rPr>
          <w:sz w:val="24"/>
          <w:szCs w:val="24"/>
        </w:rPr>
      </w:pPr>
      <w:r w:rsidRPr="00D27ECF">
        <w:rPr>
          <w:sz w:val="24"/>
          <w:szCs w:val="24"/>
        </w:rPr>
        <w:t>По результатам рассмотрения жалобы Администрация Ачинского района принимает одно из следующих решений:</w:t>
      </w:r>
    </w:p>
    <w:p w:rsidR="00562257" w:rsidRPr="00D27ECF" w:rsidRDefault="00562257" w:rsidP="00D27ECF">
      <w:pPr>
        <w:pStyle w:val="20"/>
        <w:numPr>
          <w:ilvl w:val="0"/>
          <w:numId w:val="9"/>
        </w:numPr>
        <w:shd w:val="clear" w:color="auto" w:fill="auto"/>
        <w:tabs>
          <w:tab w:val="left" w:pos="850"/>
        </w:tabs>
        <w:spacing w:before="0" w:after="0" w:line="240" w:lineRule="auto"/>
        <w:ind w:firstLine="709"/>
        <w:jc w:val="both"/>
        <w:rPr>
          <w:sz w:val="24"/>
          <w:szCs w:val="24"/>
        </w:rPr>
      </w:pPr>
      <w:r w:rsidRPr="00D27ECF">
        <w:rPr>
          <w:sz w:val="24"/>
          <w:szCs w:val="24"/>
        </w:rPr>
        <w:t xml:space="preserve">удовлетворяет жалобу, в том числе в форме отмены принятого решения, </w:t>
      </w:r>
      <w:proofErr w:type="gramStart"/>
      <w:r w:rsidRPr="00D27ECF">
        <w:rPr>
          <w:sz w:val="24"/>
          <w:szCs w:val="24"/>
        </w:rPr>
        <w:t>исправления</w:t>
      </w:r>
      <w:proofErr w:type="gramEnd"/>
      <w:r w:rsidRPr="00D27ECF">
        <w:rPr>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62257" w:rsidRPr="00D27ECF" w:rsidRDefault="00562257" w:rsidP="00D27ECF">
      <w:pPr>
        <w:pStyle w:val="20"/>
        <w:numPr>
          <w:ilvl w:val="0"/>
          <w:numId w:val="9"/>
        </w:numPr>
        <w:shd w:val="clear" w:color="auto" w:fill="auto"/>
        <w:tabs>
          <w:tab w:val="left" w:pos="893"/>
        </w:tabs>
        <w:spacing w:before="0" w:after="0" w:line="240" w:lineRule="auto"/>
        <w:ind w:firstLine="709"/>
        <w:jc w:val="both"/>
        <w:rPr>
          <w:sz w:val="24"/>
          <w:szCs w:val="24"/>
        </w:rPr>
      </w:pPr>
      <w:r w:rsidRPr="00D27ECF">
        <w:rPr>
          <w:sz w:val="24"/>
          <w:szCs w:val="24"/>
        </w:rPr>
        <w:t>отказывает в удовлетворении жалобы.</w:t>
      </w:r>
    </w:p>
    <w:p w:rsidR="00562257" w:rsidRPr="00D27ECF" w:rsidRDefault="00562257" w:rsidP="00D27ECF">
      <w:pPr>
        <w:pStyle w:val="20"/>
        <w:numPr>
          <w:ilvl w:val="1"/>
          <w:numId w:val="2"/>
        </w:numPr>
        <w:shd w:val="clear" w:color="auto" w:fill="auto"/>
        <w:tabs>
          <w:tab w:val="left" w:pos="1004"/>
        </w:tabs>
        <w:spacing w:before="0" w:after="0" w:line="240" w:lineRule="auto"/>
        <w:ind w:firstLine="709"/>
        <w:jc w:val="both"/>
        <w:rPr>
          <w:sz w:val="24"/>
          <w:szCs w:val="24"/>
        </w:rPr>
      </w:pPr>
      <w:r w:rsidRPr="00D27ECF">
        <w:rPr>
          <w:sz w:val="24"/>
          <w:szCs w:val="24"/>
        </w:rPr>
        <w:t>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2257" w:rsidRPr="00D27ECF" w:rsidRDefault="00562257" w:rsidP="00D27ECF">
      <w:pPr>
        <w:pStyle w:val="20"/>
        <w:numPr>
          <w:ilvl w:val="1"/>
          <w:numId w:val="2"/>
        </w:numPr>
        <w:shd w:val="clear" w:color="auto" w:fill="auto"/>
        <w:tabs>
          <w:tab w:val="left" w:pos="1004"/>
        </w:tabs>
        <w:spacing w:before="0" w:after="0" w:line="240" w:lineRule="auto"/>
        <w:ind w:firstLine="709"/>
        <w:jc w:val="both"/>
        <w:rPr>
          <w:sz w:val="24"/>
          <w:szCs w:val="24"/>
        </w:rPr>
      </w:pPr>
      <w:r w:rsidRPr="00D27ECF">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562257" w:rsidRPr="00D27ECF" w:rsidRDefault="00562257" w:rsidP="00D27ECF">
      <w:pPr>
        <w:pStyle w:val="20"/>
        <w:numPr>
          <w:ilvl w:val="1"/>
          <w:numId w:val="2"/>
        </w:numPr>
        <w:shd w:val="clear" w:color="auto" w:fill="auto"/>
        <w:tabs>
          <w:tab w:val="left" w:pos="1214"/>
        </w:tabs>
        <w:spacing w:before="0" w:after="0" w:line="240" w:lineRule="auto"/>
        <w:ind w:firstLine="709"/>
        <w:rPr>
          <w:sz w:val="24"/>
          <w:szCs w:val="24"/>
        </w:rPr>
      </w:pPr>
      <w:r w:rsidRPr="00D27ECF">
        <w:rPr>
          <w:sz w:val="24"/>
          <w:szCs w:val="24"/>
        </w:rPr>
        <w:t>Заявитель вправе обратиться в суд в порядке, предусмотренном Гражданско- процессуальным кодексом.</w:t>
      </w:r>
    </w:p>
    <w:p w:rsidR="00562257" w:rsidRDefault="00562257" w:rsidP="00562257">
      <w:pPr>
        <w:pStyle w:val="20"/>
        <w:shd w:val="clear" w:color="auto" w:fill="auto"/>
        <w:tabs>
          <w:tab w:val="left" w:pos="2574"/>
        </w:tabs>
        <w:spacing w:before="0" w:after="244" w:line="278" w:lineRule="exact"/>
        <w:ind w:left="2260" w:right="1820" w:firstLine="0"/>
      </w:pPr>
      <w:r>
        <w:t xml:space="preserve"> </w:t>
      </w:r>
    </w:p>
    <w:p w:rsidR="00562257" w:rsidRDefault="00562257" w:rsidP="00562257">
      <w:pPr>
        <w:pStyle w:val="20"/>
        <w:shd w:val="clear" w:color="auto" w:fill="auto"/>
        <w:tabs>
          <w:tab w:val="left" w:pos="2574"/>
        </w:tabs>
        <w:spacing w:before="0" w:after="244" w:line="278" w:lineRule="exact"/>
        <w:ind w:left="2260" w:right="1820" w:firstLine="0"/>
      </w:pPr>
    </w:p>
    <w:p w:rsidR="00562257" w:rsidRDefault="00562257" w:rsidP="00562257">
      <w:pPr>
        <w:pStyle w:val="a8"/>
        <w:shd w:val="clear" w:color="auto" w:fill="auto"/>
      </w:pPr>
      <w:r>
        <w:lastRenderedPageBreak/>
        <w:t>Приложение №1</w:t>
      </w:r>
    </w:p>
    <w:p w:rsidR="00562257" w:rsidRDefault="00562257" w:rsidP="00562257">
      <w:pPr>
        <w:pStyle w:val="a8"/>
        <w:shd w:val="clear" w:color="auto" w:fill="auto"/>
      </w:pPr>
      <w:r>
        <w:t>к Административному регламенту</w:t>
      </w:r>
    </w:p>
    <w:p w:rsidR="00562257" w:rsidRDefault="00562257" w:rsidP="00562257">
      <w:pPr>
        <w:pStyle w:val="a8"/>
        <w:shd w:val="clear" w:color="auto" w:fill="auto"/>
      </w:pPr>
    </w:p>
    <w:p w:rsidR="00562257" w:rsidRDefault="00562257" w:rsidP="00562257">
      <w:pPr>
        <w:pStyle w:val="a8"/>
        <w:shd w:val="clear" w:color="auto" w:fill="auto"/>
      </w:pPr>
    </w:p>
    <w:p w:rsidR="00562257" w:rsidRPr="00D27ECF" w:rsidRDefault="00562257" w:rsidP="00D27ECF">
      <w:pPr>
        <w:pStyle w:val="aa"/>
        <w:shd w:val="clear" w:color="auto" w:fill="auto"/>
        <w:spacing w:line="240" w:lineRule="exact"/>
        <w:jc w:val="center"/>
        <w:rPr>
          <w:b/>
        </w:rPr>
      </w:pPr>
      <w:r w:rsidRPr="00D27ECF">
        <w:rPr>
          <w:b/>
        </w:rPr>
        <w:t>«Предоставление информации о реализации направлений молодежной политики»</w:t>
      </w:r>
    </w:p>
    <w:p w:rsidR="00562257" w:rsidRDefault="00562257" w:rsidP="00562257">
      <w:pPr>
        <w:pStyle w:val="aa"/>
        <w:shd w:val="clear" w:color="auto" w:fill="auto"/>
        <w:spacing w:line="240" w:lineRule="exact"/>
      </w:pPr>
    </w:p>
    <w:tbl>
      <w:tblPr>
        <w:tblW w:w="9451" w:type="dxa"/>
        <w:tblLayout w:type="fixed"/>
        <w:tblCellMar>
          <w:left w:w="10" w:type="dxa"/>
          <w:right w:w="10" w:type="dxa"/>
        </w:tblCellMar>
        <w:tblLook w:val="04A0" w:firstRow="1" w:lastRow="0" w:firstColumn="1" w:lastColumn="0" w:noHBand="0" w:noVBand="1"/>
      </w:tblPr>
      <w:tblGrid>
        <w:gridCol w:w="475"/>
        <w:gridCol w:w="3206"/>
        <w:gridCol w:w="2333"/>
        <w:gridCol w:w="1282"/>
        <w:gridCol w:w="2155"/>
      </w:tblGrid>
      <w:tr w:rsidR="00562257" w:rsidTr="00D27ECF">
        <w:trPr>
          <w:trHeight w:hRule="exact" w:val="571"/>
        </w:trPr>
        <w:tc>
          <w:tcPr>
            <w:tcW w:w="475" w:type="dxa"/>
            <w:tcBorders>
              <w:top w:val="single" w:sz="4" w:space="0" w:color="auto"/>
              <w:left w:val="single" w:sz="4" w:space="0" w:color="auto"/>
            </w:tcBorders>
            <w:shd w:val="clear" w:color="auto" w:fill="FFFFFF"/>
          </w:tcPr>
          <w:p w:rsidR="00562257" w:rsidRDefault="00562257" w:rsidP="00562257">
            <w:pPr>
              <w:rPr>
                <w:sz w:val="10"/>
                <w:szCs w:val="10"/>
              </w:rPr>
            </w:pPr>
          </w:p>
        </w:tc>
        <w:tc>
          <w:tcPr>
            <w:tcW w:w="3206" w:type="dxa"/>
            <w:tcBorders>
              <w:top w:val="single" w:sz="4" w:space="0" w:color="auto"/>
              <w:left w:val="single" w:sz="4" w:space="0" w:color="auto"/>
            </w:tcBorders>
            <w:shd w:val="clear" w:color="auto" w:fill="FFFFFF"/>
          </w:tcPr>
          <w:p w:rsidR="00562257" w:rsidRDefault="00562257" w:rsidP="00D27ECF">
            <w:pPr>
              <w:pStyle w:val="20"/>
              <w:shd w:val="clear" w:color="auto" w:fill="auto"/>
              <w:spacing w:before="0" w:after="0" w:line="240" w:lineRule="exact"/>
              <w:ind w:right="424" w:firstLine="0"/>
            </w:pPr>
            <w:r>
              <w:t>Наименование учреждения</w:t>
            </w:r>
          </w:p>
        </w:tc>
        <w:tc>
          <w:tcPr>
            <w:tcW w:w="2333" w:type="dxa"/>
            <w:tcBorders>
              <w:top w:val="single" w:sz="4" w:space="0" w:color="auto"/>
              <w:left w:val="single" w:sz="4" w:space="0" w:color="auto"/>
            </w:tcBorders>
            <w:shd w:val="clear" w:color="auto" w:fill="FFFFFF"/>
            <w:vAlign w:val="bottom"/>
          </w:tcPr>
          <w:p w:rsidR="00562257" w:rsidRDefault="00562257" w:rsidP="00562257">
            <w:pPr>
              <w:pStyle w:val="20"/>
              <w:shd w:val="clear" w:color="auto" w:fill="auto"/>
              <w:spacing w:before="0" w:after="120" w:line="240" w:lineRule="exact"/>
              <w:ind w:firstLine="0"/>
            </w:pPr>
            <w:r>
              <w:t>Юридический</w:t>
            </w:r>
          </w:p>
          <w:p w:rsidR="00562257" w:rsidRDefault="00562257" w:rsidP="00562257">
            <w:pPr>
              <w:pStyle w:val="20"/>
              <w:shd w:val="clear" w:color="auto" w:fill="auto"/>
              <w:spacing w:before="120" w:after="0" w:line="240" w:lineRule="exact"/>
              <w:ind w:firstLine="0"/>
            </w:pPr>
            <w:r>
              <w:t>адрес</w:t>
            </w:r>
          </w:p>
        </w:tc>
        <w:tc>
          <w:tcPr>
            <w:tcW w:w="1282" w:type="dxa"/>
            <w:tcBorders>
              <w:top w:val="single" w:sz="4" w:space="0" w:color="auto"/>
              <w:left w:val="single" w:sz="4" w:space="0" w:color="auto"/>
            </w:tcBorders>
            <w:shd w:val="clear" w:color="auto" w:fill="FFFFFF"/>
          </w:tcPr>
          <w:p w:rsidR="00562257" w:rsidRDefault="00562257" w:rsidP="00562257">
            <w:pPr>
              <w:pStyle w:val="20"/>
              <w:shd w:val="clear" w:color="auto" w:fill="auto"/>
              <w:spacing w:before="0" w:after="0" w:line="240" w:lineRule="exact"/>
              <w:ind w:firstLine="0"/>
            </w:pPr>
            <w:r>
              <w:t>телефон</w:t>
            </w:r>
          </w:p>
        </w:tc>
        <w:tc>
          <w:tcPr>
            <w:tcW w:w="2155" w:type="dxa"/>
            <w:tcBorders>
              <w:top w:val="single" w:sz="4" w:space="0" w:color="auto"/>
              <w:left w:val="single" w:sz="4" w:space="0" w:color="auto"/>
              <w:right w:val="single" w:sz="4" w:space="0" w:color="auto"/>
            </w:tcBorders>
            <w:shd w:val="clear" w:color="auto" w:fill="FFFFFF"/>
          </w:tcPr>
          <w:p w:rsidR="00562257" w:rsidRDefault="00562257" w:rsidP="00562257">
            <w:pPr>
              <w:pStyle w:val="20"/>
              <w:shd w:val="clear" w:color="auto" w:fill="auto"/>
              <w:spacing w:before="0" w:after="0" w:line="240" w:lineRule="exact"/>
              <w:ind w:firstLine="0"/>
            </w:pPr>
            <w:r>
              <w:t>e-</w:t>
            </w:r>
            <w:proofErr w:type="spellStart"/>
            <w:r>
              <w:t>mail</w:t>
            </w:r>
            <w:proofErr w:type="spellEnd"/>
          </w:p>
        </w:tc>
      </w:tr>
      <w:tr w:rsidR="00562257" w:rsidTr="00D27ECF">
        <w:trPr>
          <w:trHeight w:hRule="exact" w:val="859"/>
        </w:trPr>
        <w:tc>
          <w:tcPr>
            <w:tcW w:w="475" w:type="dxa"/>
            <w:tcBorders>
              <w:top w:val="single" w:sz="4" w:space="0" w:color="auto"/>
              <w:left w:val="single" w:sz="4" w:space="0" w:color="auto"/>
              <w:bottom w:val="single" w:sz="4" w:space="0" w:color="auto"/>
            </w:tcBorders>
            <w:shd w:val="clear" w:color="auto" w:fill="FFFFFF"/>
          </w:tcPr>
          <w:p w:rsidR="00562257" w:rsidRDefault="00562257" w:rsidP="00562257">
            <w:pPr>
              <w:pStyle w:val="20"/>
              <w:shd w:val="clear" w:color="auto" w:fill="auto"/>
              <w:spacing w:before="0" w:after="0" w:line="220" w:lineRule="exact"/>
              <w:ind w:left="140" w:firstLine="0"/>
            </w:pPr>
            <w:r>
              <w:rPr>
                <w:rStyle w:val="2MicrosoftSansSerif11pt"/>
              </w:rPr>
              <w:t>1</w:t>
            </w:r>
            <w:r>
              <w:rPr>
                <w:rStyle w:val="2Cambria75pt"/>
              </w:rPr>
              <w:t>.</w:t>
            </w:r>
          </w:p>
        </w:tc>
        <w:tc>
          <w:tcPr>
            <w:tcW w:w="3206" w:type="dxa"/>
            <w:tcBorders>
              <w:top w:val="single" w:sz="4" w:space="0" w:color="auto"/>
              <w:left w:val="single" w:sz="4" w:space="0" w:color="auto"/>
              <w:bottom w:val="single" w:sz="4" w:space="0" w:color="auto"/>
            </w:tcBorders>
            <w:shd w:val="clear" w:color="auto" w:fill="FFFFFF"/>
            <w:vAlign w:val="bottom"/>
          </w:tcPr>
          <w:p w:rsidR="00562257" w:rsidRDefault="00562257" w:rsidP="00562257">
            <w:pPr>
              <w:pStyle w:val="20"/>
              <w:shd w:val="clear" w:color="auto" w:fill="auto"/>
              <w:spacing w:before="0" w:after="0"/>
              <w:ind w:firstLine="0"/>
            </w:pPr>
            <w:r>
              <w:t>муниципальное бюджетное учреждение молодежный центр «Навигатор»</w:t>
            </w:r>
          </w:p>
        </w:tc>
        <w:tc>
          <w:tcPr>
            <w:tcW w:w="2333" w:type="dxa"/>
            <w:tcBorders>
              <w:top w:val="single" w:sz="4" w:space="0" w:color="auto"/>
              <w:left w:val="single" w:sz="4" w:space="0" w:color="auto"/>
              <w:bottom w:val="single" w:sz="4" w:space="0" w:color="auto"/>
            </w:tcBorders>
            <w:shd w:val="clear" w:color="auto" w:fill="FFFFFF"/>
            <w:vAlign w:val="bottom"/>
          </w:tcPr>
          <w:p w:rsidR="00562257" w:rsidRDefault="00562257" w:rsidP="00562257">
            <w:pPr>
              <w:pStyle w:val="20"/>
              <w:shd w:val="clear" w:color="auto" w:fill="auto"/>
              <w:spacing w:before="0" w:after="0"/>
              <w:ind w:firstLine="0"/>
            </w:pPr>
            <w:r>
              <w:t xml:space="preserve">662173, </w:t>
            </w:r>
            <w:proofErr w:type="spellStart"/>
            <w:r>
              <w:t>Ачинский</w:t>
            </w:r>
            <w:proofErr w:type="spellEnd"/>
            <w:r>
              <w:t xml:space="preserve"> район, </w:t>
            </w:r>
            <w:proofErr w:type="spellStart"/>
            <w:r>
              <w:t>п.Горный</w:t>
            </w:r>
            <w:proofErr w:type="spellEnd"/>
            <w:r>
              <w:t>, ул. Центральная, 16</w:t>
            </w:r>
          </w:p>
        </w:tc>
        <w:tc>
          <w:tcPr>
            <w:tcW w:w="1282" w:type="dxa"/>
            <w:tcBorders>
              <w:top w:val="single" w:sz="4" w:space="0" w:color="auto"/>
              <w:left w:val="single" w:sz="4" w:space="0" w:color="auto"/>
              <w:bottom w:val="single" w:sz="4" w:space="0" w:color="auto"/>
            </w:tcBorders>
            <w:shd w:val="clear" w:color="auto" w:fill="FFFFFF"/>
          </w:tcPr>
          <w:p w:rsidR="00562257" w:rsidRDefault="00562257" w:rsidP="00562257">
            <w:pPr>
              <w:pStyle w:val="20"/>
              <w:shd w:val="clear" w:color="auto" w:fill="auto"/>
              <w:spacing w:before="0" w:after="0" w:line="240" w:lineRule="exact"/>
              <w:ind w:firstLine="0"/>
            </w:pPr>
            <w:r>
              <w:t>6-05-52</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562257" w:rsidRDefault="00695ED6" w:rsidP="00562257">
            <w:pPr>
              <w:pStyle w:val="20"/>
              <w:shd w:val="clear" w:color="auto" w:fill="auto"/>
              <w:spacing w:before="0" w:after="0" w:line="190" w:lineRule="exact"/>
              <w:ind w:firstLine="0"/>
            </w:pPr>
            <w:hyperlink r:id="rId17" w:history="1">
              <w:r w:rsidR="00562257">
                <w:rPr>
                  <w:rStyle w:val="a6"/>
                  <w:b/>
                  <w:bCs/>
                </w:rPr>
                <w:t>navigator_mc@mail.ru</w:t>
              </w:r>
            </w:hyperlink>
          </w:p>
        </w:tc>
      </w:tr>
    </w:tbl>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Default="00562257" w:rsidP="00562257">
      <w:pPr>
        <w:pStyle w:val="a8"/>
        <w:shd w:val="clear" w:color="auto" w:fill="auto"/>
      </w:pPr>
      <w:r>
        <w:lastRenderedPageBreak/>
        <w:t>Приложение № 2</w:t>
      </w:r>
    </w:p>
    <w:p w:rsidR="00562257" w:rsidRDefault="00562257" w:rsidP="00562257">
      <w:pPr>
        <w:pStyle w:val="a8"/>
        <w:shd w:val="clear" w:color="auto" w:fill="auto"/>
      </w:pPr>
      <w:r>
        <w:t>к Административному регламенту</w:t>
      </w:r>
    </w:p>
    <w:p w:rsidR="00562257" w:rsidRDefault="00562257" w:rsidP="00562257">
      <w:pPr>
        <w:pStyle w:val="aa"/>
        <w:shd w:val="clear" w:color="auto" w:fill="auto"/>
        <w:spacing w:line="240" w:lineRule="exact"/>
      </w:pPr>
    </w:p>
    <w:p w:rsidR="00562257" w:rsidRDefault="00562257" w:rsidP="00562257">
      <w:pPr>
        <w:pStyle w:val="aa"/>
        <w:shd w:val="clear" w:color="auto" w:fill="auto"/>
        <w:spacing w:line="240" w:lineRule="exact"/>
      </w:pPr>
    </w:p>
    <w:p w:rsidR="00562257" w:rsidRPr="00CE6314" w:rsidRDefault="00562257" w:rsidP="00CE6314">
      <w:pPr>
        <w:pStyle w:val="20"/>
        <w:shd w:val="clear" w:color="auto" w:fill="auto"/>
        <w:spacing w:before="0" w:after="0" w:line="240" w:lineRule="auto"/>
        <w:ind w:right="120" w:firstLine="0"/>
        <w:jc w:val="center"/>
        <w:rPr>
          <w:sz w:val="28"/>
          <w:szCs w:val="28"/>
        </w:rPr>
      </w:pPr>
      <w:r w:rsidRPr="00CE6314">
        <w:rPr>
          <w:sz w:val="28"/>
          <w:szCs w:val="28"/>
        </w:rPr>
        <w:t>Блок-схема</w:t>
      </w:r>
    </w:p>
    <w:p w:rsidR="00562257" w:rsidRPr="00CE6314" w:rsidRDefault="00562257" w:rsidP="00CE6314">
      <w:pPr>
        <w:pStyle w:val="20"/>
        <w:shd w:val="clear" w:color="auto" w:fill="auto"/>
        <w:spacing w:before="0" w:after="0" w:line="240" w:lineRule="auto"/>
        <w:ind w:right="120" w:firstLine="0"/>
        <w:jc w:val="center"/>
        <w:rPr>
          <w:sz w:val="28"/>
          <w:szCs w:val="28"/>
        </w:rPr>
      </w:pPr>
      <w:r w:rsidRPr="00CE6314">
        <w:rPr>
          <w:sz w:val="28"/>
          <w:szCs w:val="28"/>
        </w:rPr>
        <w:t xml:space="preserve">последовательности действий при предоставлении муниципальной </w:t>
      </w:r>
      <w:proofErr w:type="gramStart"/>
      <w:r w:rsidRPr="00CE6314">
        <w:rPr>
          <w:sz w:val="28"/>
          <w:szCs w:val="28"/>
        </w:rPr>
        <w:t>услуги</w:t>
      </w:r>
      <w:r w:rsidRPr="00CE6314">
        <w:rPr>
          <w:sz w:val="28"/>
          <w:szCs w:val="28"/>
        </w:rPr>
        <w:br/>
        <w:t>«</w:t>
      </w:r>
      <w:proofErr w:type="gramEnd"/>
      <w:r w:rsidRPr="00CE6314">
        <w:rPr>
          <w:sz w:val="28"/>
          <w:szCs w:val="28"/>
        </w:rPr>
        <w:t>Предоставление информации о реализации направлений молодежной политики»</w:t>
      </w:r>
    </w:p>
    <w:p w:rsidR="00562257" w:rsidRPr="00CE6314" w:rsidRDefault="00562257" w:rsidP="00CE6314">
      <w:pPr>
        <w:pStyle w:val="aa"/>
        <w:shd w:val="clear" w:color="auto" w:fill="auto"/>
        <w:spacing w:line="240" w:lineRule="auto"/>
        <w:rPr>
          <w:sz w:val="28"/>
          <w:szCs w:val="28"/>
        </w:rPr>
      </w:pPr>
    </w:p>
    <w:tbl>
      <w:tblPr>
        <w:tblW w:w="94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CE6314" w:rsidTr="00CE6314">
        <w:trPr>
          <w:trHeight w:val="2085"/>
        </w:trPr>
        <w:tc>
          <w:tcPr>
            <w:tcW w:w="9480" w:type="dxa"/>
          </w:tcPr>
          <w:p w:rsidR="00D27ECF" w:rsidRPr="00D27ECF" w:rsidRDefault="00D27ECF" w:rsidP="00D27ECF">
            <w:pPr>
              <w:pStyle w:val="20"/>
              <w:spacing w:before="0" w:after="0" w:line="240" w:lineRule="auto"/>
              <w:ind w:firstLine="0"/>
              <w:rPr>
                <w:sz w:val="28"/>
                <w:szCs w:val="28"/>
              </w:rPr>
            </w:pPr>
          </w:p>
          <w:p w:rsidR="00CE6314" w:rsidRPr="00CE6314" w:rsidRDefault="00CE6314" w:rsidP="00D27ECF">
            <w:pPr>
              <w:pStyle w:val="20"/>
              <w:numPr>
                <w:ilvl w:val="0"/>
                <w:numId w:val="11"/>
              </w:numPr>
              <w:spacing w:before="0" w:after="0" w:line="240" w:lineRule="auto"/>
              <w:jc w:val="center"/>
              <w:rPr>
                <w:sz w:val="28"/>
                <w:szCs w:val="28"/>
              </w:rPr>
            </w:pPr>
            <w:r w:rsidRPr="00CE6314">
              <w:rPr>
                <w:rStyle w:val="213pt"/>
                <w:sz w:val="28"/>
                <w:szCs w:val="28"/>
              </w:rPr>
              <w:t>Разработка Учреждением плана работы</w:t>
            </w:r>
          </w:p>
          <w:p w:rsidR="00CE6314" w:rsidRPr="00CE6314" w:rsidRDefault="00CE6314" w:rsidP="00CE6314">
            <w:pPr>
              <w:pStyle w:val="20"/>
              <w:numPr>
                <w:ilvl w:val="0"/>
                <w:numId w:val="11"/>
              </w:numPr>
              <w:tabs>
                <w:tab w:val="left" w:pos="567"/>
                <w:tab w:val="left" w:pos="906"/>
              </w:tabs>
              <w:spacing w:before="0" w:after="0" w:line="240" w:lineRule="auto"/>
              <w:ind w:left="360" w:hanging="160"/>
              <w:jc w:val="center"/>
              <w:rPr>
                <w:sz w:val="28"/>
                <w:szCs w:val="28"/>
              </w:rPr>
            </w:pPr>
            <w:r w:rsidRPr="00CE6314">
              <w:rPr>
                <w:rStyle w:val="213pt"/>
                <w:sz w:val="28"/>
                <w:szCs w:val="28"/>
              </w:rPr>
              <w:t>Предоставление Учреждением информации в отдел культуры, физической культуры и молодежной политики Администрации Ачинского района</w:t>
            </w:r>
          </w:p>
          <w:p w:rsidR="00CE6314" w:rsidRPr="00CE6314" w:rsidRDefault="00CE6314" w:rsidP="00CE6314">
            <w:pPr>
              <w:pStyle w:val="aa"/>
              <w:numPr>
                <w:ilvl w:val="0"/>
                <w:numId w:val="11"/>
              </w:numPr>
              <w:tabs>
                <w:tab w:val="left" w:pos="567"/>
              </w:tabs>
              <w:spacing w:line="240" w:lineRule="auto"/>
              <w:jc w:val="center"/>
              <w:rPr>
                <w:rStyle w:val="213pt"/>
                <w:sz w:val="28"/>
                <w:szCs w:val="28"/>
              </w:rPr>
            </w:pPr>
            <w:r w:rsidRPr="00CE6314">
              <w:rPr>
                <w:rStyle w:val="213pt"/>
                <w:sz w:val="28"/>
                <w:szCs w:val="28"/>
              </w:rPr>
              <w:t>Размещение Информации на официальном сайте Ачинского района</w:t>
            </w:r>
          </w:p>
          <w:p w:rsidR="00CE6314" w:rsidRDefault="00CE6314" w:rsidP="00CE6314">
            <w:pPr>
              <w:pStyle w:val="aa"/>
              <w:spacing w:line="240" w:lineRule="auto"/>
              <w:jc w:val="center"/>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2846070</wp:posOffset>
                      </wp:positionH>
                      <wp:positionV relativeFrom="paragraph">
                        <wp:posOffset>203200</wp:posOffset>
                      </wp:positionV>
                      <wp:extent cx="0" cy="476250"/>
                      <wp:effectExtent l="76200" t="0" r="57150" b="57150"/>
                      <wp:wrapNone/>
                      <wp:docPr id="1" name="Прямая со стрелкой 1"/>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D5E0750" id="_x0000_t32" coordsize="21600,21600" o:spt="32" o:oned="t" path="m,l21600,21600e" filled="f">
                      <v:path arrowok="t" fillok="f" o:connecttype="none"/>
                      <o:lock v:ext="edit" shapetype="t"/>
                    </v:shapetype>
                    <v:shape id="Прямая со стрелкой 1" o:spid="_x0000_s1026" type="#_x0000_t32" style="position:absolute;margin-left:224.1pt;margin-top:16pt;width:0;height:3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" strokecolor="black [3200]" strokeweight=".5pt">
                      <v:stroke endarrow="block" joinstyle="miter"/>
                    </v:shape>
                  </w:pict>
                </mc:Fallback>
              </mc:AlternateContent>
            </w:r>
          </w:p>
        </w:tc>
      </w:tr>
    </w:tbl>
    <w:p w:rsidR="00CE6314" w:rsidRDefault="00CE6314" w:rsidP="00562257">
      <w:pPr>
        <w:pStyle w:val="aa"/>
        <w:shd w:val="clear" w:color="auto" w:fill="auto"/>
        <w:spacing w:line="240" w:lineRule="exact"/>
        <w:jc w:val="center"/>
        <w:rPr>
          <w:rStyle w:val="213pt"/>
          <w:sz w:val="28"/>
          <w:szCs w:val="28"/>
        </w:rPr>
      </w:pPr>
    </w:p>
    <w:p w:rsidR="00CE6314" w:rsidRDefault="00CE6314" w:rsidP="00562257">
      <w:pPr>
        <w:pStyle w:val="aa"/>
        <w:shd w:val="clear" w:color="auto" w:fill="auto"/>
        <w:spacing w:line="240" w:lineRule="exact"/>
        <w:jc w:val="center"/>
        <w:rPr>
          <w:rStyle w:val="213pt"/>
          <w:sz w:val="28"/>
          <w:szCs w:val="28"/>
        </w:rPr>
      </w:pPr>
    </w:p>
    <w:p w:rsidR="00CE6314" w:rsidRPr="00CE6314" w:rsidRDefault="00CE6314" w:rsidP="00562257">
      <w:pPr>
        <w:pStyle w:val="aa"/>
        <w:shd w:val="clear" w:color="auto" w:fill="auto"/>
        <w:spacing w:line="240" w:lineRule="exact"/>
        <w:jc w:val="center"/>
        <w:rPr>
          <w:rStyle w:val="213pt"/>
          <w:sz w:val="28"/>
          <w:szCs w:val="28"/>
        </w:rPr>
      </w:pPr>
      <w:r>
        <w:rPr>
          <w:noProof/>
          <w:color w:val="000000"/>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2977515</wp:posOffset>
                </wp:positionH>
                <wp:positionV relativeFrom="paragraph">
                  <wp:posOffset>615950</wp:posOffset>
                </wp:positionV>
                <wp:extent cx="0" cy="485775"/>
                <wp:effectExtent l="76200" t="0" r="57150" b="47625"/>
                <wp:wrapNone/>
                <wp:docPr id="2" name="Прямая со стрелкой 2"/>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D4C0EF" id="Прямая со стрелкой 2" o:spid="_x0000_s1026" type="#_x0000_t32" style="position:absolute;margin-left:234.45pt;margin-top:48.5pt;width:0;height:38.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" strokecolor="black [3200]" strokeweight=".5pt">
                <v:stroke endarrow="block" joinstyle="miter"/>
              </v:shape>
            </w:pict>
          </mc:Fallback>
        </mc:AlternateContent>
      </w:r>
    </w:p>
    <w:tbl>
      <w:tblPr>
        <w:tblW w:w="94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5"/>
      </w:tblGrid>
      <w:tr w:rsidR="00CE6314" w:rsidTr="00CE6314">
        <w:trPr>
          <w:trHeight w:val="660"/>
        </w:trPr>
        <w:tc>
          <w:tcPr>
            <w:tcW w:w="9495" w:type="dxa"/>
          </w:tcPr>
          <w:p w:rsidR="00CE6314" w:rsidRPr="00CE6314" w:rsidRDefault="00CE6314" w:rsidP="00CE6314">
            <w:pPr>
              <w:pStyle w:val="aa"/>
              <w:spacing w:line="240" w:lineRule="exact"/>
              <w:jc w:val="center"/>
              <w:rPr>
                <w:rStyle w:val="213pt"/>
                <w:sz w:val="28"/>
                <w:szCs w:val="28"/>
              </w:rPr>
            </w:pPr>
          </w:p>
          <w:p w:rsidR="00CE6314" w:rsidRPr="00CE6314" w:rsidRDefault="00CE6314" w:rsidP="00CE6314">
            <w:pPr>
              <w:pStyle w:val="aa"/>
              <w:spacing w:line="240" w:lineRule="exact"/>
              <w:jc w:val="center"/>
              <w:rPr>
                <w:rStyle w:val="213pt"/>
                <w:sz w:val="28"/>
                <w:szCs w:val="28"/>
              </w:rPr>
            </w:pPr>
            <w:r w:rsidRPr="00CE6314">
              <w:rPr>
                <w:rStyle w:val="213pt"/>
                <w:sz w:val="28"/>
                <w:szCs w:val="28"/>
              </w:rPr>
              <w:t>Рассмотрение обращения заявителя</w:t>
            </w:r>
          </w:p>
          <w:p w:rsidR="00CE6314" w:rsidRDefault="00CE6314" w:rsidP="00CE6314">
            <w:pPr>
              <w:pStyle w:val="aa"/>
              <w:spacing w:line="240" w:lineRule="exact"/>
              <w:jc w:val="center"/>
              <w:rPr>
                <w:rStyle w:val="213pt"/>
                <w:sz w:val="28"/>
                <w:szCs w:val="28"/>
              </w:rPr>
            </w:pPr>
          </w:p>
        </w:tc>
      </w:tr>
    </w:tbl>
    <w:p w:rsidR="00CE6314" w:rsidRDefault="00CE6314" w:rsidP="00562257">
      <w:pPr>
        <w:pStyle w:val="aa"/>
        <w:shd w:val="clear" w:color="auto" w:fill="auto"/>
        <w:spacing w:line="240" w:lineRule="exact"/>
        <w:jc w:val="center"/>
        <w:rPr>
          <w:sz w:val="28"/>
          <w:szCs w:val="28"/>
        </w:rPr>
      </w:pPr>
    </w:p>
    <w:p w:rsidR="00CE6314" w:rsidRDefault="00CE6314" w:rsidP="00562257">
      <w:pPr>
        <w:pStyle w:val="aa"/>
        <w:shd w:val="clear" w:color="auto" w:fill="auto"/>
        <w:spacing w:line="240" w:lineRule="exact"/>
        <w:jc w:val="center"/>
        <w:rPr>
          <w:sz w:val="28"/>
          <w:szCs w:val="28"/>
        </w:rPr>
      </w:pPr>
    </w:p>
    <w:p w:rsidR="00CE6314" w:rsidRPr="00CE6314" w:rsidRDefault="00CE6314" w:rsidP="00562257">
      <w:pPr>
        <w:pStyle w:val="aa"/>
        <w:shd w:val="clear" w:color="auto" w:fill="auto"/>
        <w:spacing w:line="240" w:lineRule="exact"/>
        <w:jc w:val="center"/>
        <w:rPr>
          <w:sz w:val="28"/>
          <w:szCs w:val="28"/>
        </w:rPr>
      </w:pPr>
    </w:p>
    <w:tbl>
      <w:tblPr>
        <w:tblW w:w="945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CE6314" w:rsidTr="00CE6314">
        <w:trPr>
          <w:trHeight w:val="840"/>
        </w:trPr>
        <w:tc>
          <w:tcPr>
            <w:tcW w:w="9450" w:type="dxa"/>
          </w:tcPr>
          <w:p w:rsidR="00CE6314" w:rsidRPr="00CE6314" w:rsidRDefault="00CE6314" w:rsidP="00CE6314">
            <w:pPr>
              <w:pStyle w:val="aa"/>
              <w:spacing w:line="240" w:lineRule="exact"/>
              <w:jc w:val="center"/>
              <w:rPr>
                <w:sz w:val="28"/>
                <w:szCs w:val="28"/>
              </w:rPr>
            </w:pPr>
          </w:p>
          <w:p w:rsidR="00CE6314" w:rsidRPr="00CE6314" w:rsidRDefault="00CE6314" w:rsidP="00CE6314">
            <w:pPr>
              <w:pStyle w:val="aa"/>
              <w:spacing w:line="240" w:lineRule="exact"/>
              <w:jc w:val="center"/>
              <w:rPr>
                <w:sz w:val="28"/>
                <w:szCs w:val="28"/>
              </w:rPr>
            </w:pPr>
            <w:r w:rsidRPr="00CE6314">
              <w:rPr>
                <w:sz w:val="28"/>
                <w:szCs w:val="28"/>
              </w:rPr>
              <w:t>Получение заявителем информации</w:t>
            </w:r>
          </w:p>
          <w:p w:rsidR="00CE6314" w:rsidRPr="00CE6314" w:rsidRDefault="00CE6314" w:rsidP="00CE6314">
            <w:pPr>
              <w:pStyle w:val="aa"/>
              <w:spacing w:line="240" w:lineRule="exact"/>
              <w:jc w:val="center"/>
              <w:rPr>
                <w:rStyle w:val="213pt"/>
                <w:sz w:val="28"/>
                <w:szCs w:val="28"/>
              </w:rPr>
            </w:pPr>
            <w:r w:rsidRPr="00CE6314">
              <w:rPr>
                <w:sz w:val="28"/>
                <w:szCs w:val="28"/>
              </w:rPr>
              <w:t>о предстоящих событиях и мероприятиях</w:t>
            </w:r>
          </w:p>
          <w:p w:rsidR="00CE6314" w:rsidRDefault="00CE6314" w:rsidP="00CE6314">
            <w:pPr>
              <w:pStyle w:val="aa"/>
              <w:spacing w:line="240" w:lineRule="exact"/>
              <w:rPr>
                <w:sz w:val="28"/>
                <w:szCs w:val="28"/>
              </w:rPr>
            </w:pPr>
          </w:p>
        </w:tc>
      </w:tr>
    </w:tbl>
    <w:p w:rsidR="00562257" w:rsidRDefault="00562257"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CE6314">
      <w:pPr>
        <w:pStyle w:val="a8"/>
        <w:shd w:val="clear" w:color="auto" w:fill="auto"/>
        <w:spacing w:line="226" w:lineRule="exact"/>
      </w:pPr>
      <w:r>
        <w:lastRenderedPageBreak/>
        <w:t>Приложение № 3</w:t>
      </w:r>
    </w:p>
    <w:p w:rsidR="00CE6314" w:rsidRDefault="00CE6314" w:rsidP="00CE6314">
      <w:pPr>
        <w:pStyle w:val="a8"/>
        <w:shd w:val="clear" w:color="auto" w:fill="auto"/>
        <w:spacing w:line="226" w:lineRule="exact"/>
      </w:pPr>
      <w:r>
        <w:t>к Административному регламенту</w:t>
      </w: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CE6314">
      <w:pPr>
        <w:pStyle w:val="20"/>
        <w:shd w:val="clear" w:color="auto" w:fill="auto"/>
        <w:tabs>
          <w:tab w:val="left" w:leader="underscore" w:pos="9866"/>
        </w:tabs>
        <w:spacing w:before="0" w:after="0" w:line="278" w:lineRule="exact"/>
        <w:ind w:left="6180" w:firstLine="0"/>
        <w:jc w:val="both"/>
      </w:pPr>
      <w:r>
        <w:t>В</w:t>
      </w:r>
      <w:r>
        <w:tab/>
      </w:r>
    </w:p>
    <w:p w:rsidR="00CE6314" w:rsidRDefault="00CE6314" w:rsidP="00CE6314">
      <w:pPr>
        <w:pStyle w:val="20"/>
        <w:shd w:val="clear" w:color="auto" w:fill="auto"/>
        <w:spacing w:before="0" w:after="0" w:line="278" w:lineRule="exact"/>
        <w:ind w:right="140" w:firstLine="0"/>
        <w:jc w:val="right"/>
      </w:pPr>
      <w:r>
        <w:t>(наименование учреждения)</w:t>
      </w:r>
    </w:p>
    <w:p w:rsidR="00CE6314" w:rsidRDefault="00CE6314" w:rsidP="00CE6314">
      <w:pPr>
        <w:pStyle w:val="20"/>
        <w:shd w:val="clear" w:color="auto" w:fill="auto"/>
        <w:spacing w:before="0" w:after="0" w:line="278" w:lineRule="exact"/>
        <w:ind w:left="5880" w:firstLine="0"/>
      </w:pPr>
      <w:r>
        <w:t>или</w:t>
      </w:r>
    </w:p>
    <w:p w:rsidR="00CE6314" w:rsidRDefault="00CE6314" w:rsidP="00CE6314">
      <w:pPr>
        <w:pStyle w:val="20"/>
        <w:shd w:val="clear" w:color="auto" w:fill="auto"/>
        <w:spacing w:before="0" w:after="0" w:line="278" w:lineRule="exact"/>
        <w:ind w:left="3920" w:right="140" w:firstLine="0"/>
        <w:jc w:val="right"/>
      </w:pPr>
      <w:r>
        <w:t>Начальнику отдела культуры, физкультуры, молодежной политики Администрации Ачинского района</w:t>
      </w:r>
    </w:p>
    <w:p w:rsidR="00CE6314" w:rsidRDefault="00CE6314" w:rsidP="00562257">
      <w:pPr>
        <w:pStyle w:val="a8"/>
        <w:shd w:val="clear" w:color="auto" w:fill="auto"/>
        <w:rPr>
          <w:sz w:val="28"/>
          <w:szCs w:val="28"/>
        </w:rPr>
      </w:pPr>
    </w:p>
    <w:p w:rsidR="00CE6314" w:rsidRDefault="00CE6314" w:rsidP="00CE6314">
      <w:pPr>
        <w:pStyle w:val="20"/>
        <w:shd w:val="clear" w:color="auto" w:fill="auto"/>
        <w:spacing w:before="0" w:after="0" w:line="240" w:lineRule="exact"/>
        <w:ind w:left="6180" w:firstLine="0"/>
        <w:jc w:val="both"/>
      </w:pPr>
      <w:r>
        <w:t>От</w:t>
      </w:r>
    </w:p>
    <w:p w:rsidR="00CE6314" w:rsidRDefault="00CE6314" w:rsidP="00562257">
      <w:pPr>
        <w:pStyle w:val="a8"/>
        <w:shd w:val="clear" w:color="auto" w:fill="auto"/>
        <w:rPr>
          <w:sz w:val="28"/>
          <w:szCs w:val="28"/>
        </w:rPr>
      </w:pPr>
    </w:p>
    <w:p w:rsidR="00CE6314" w:rsidRDefault="00CE6314" w:rsidP="00CE6314">
      <w:pPr>
        <w:pStyle w:val="20"/>
        <w:shd w:val="clear" w:color="auto" w:fill="auto"/>
        <w:spacing w:before="0" w:after="0" w:line="278" w:lineRule="exact"/>
        <w:ind w:left="3920" w:right="140" w:firstLine="0"/>
        <w:jc w:val="right"/>
      </w:pPr>
      <w:r>
        <w:t>ФИО, почтовый адрес, по которому должен направлен ответ</w:t>
      </w: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562257">
      <w:pPr>
        <w:pStyle w:val="a8"/>
        <w:shd w:val="clear" w:color="auto" w:fill="auto"/>
        <w:rPr>
          <w:sz w:val="28"/>
          <w:szCs w:val="28"/>
        </w:rPr>
      </w:pPr>
    </w:p>
    <w:p w:rsidR="00CE6314" w:rsidRDefault="00CE6314" w:rsidP="00CE6314">
      <w:pPr>
        <w:pStyle w:val="20"/>
        <w:shd w:val="clear" w:color="auto" w:fill="auto"/>
        <w:spacing w:before="0" w:after="298" w:line="240" w:lineRule="exact"/>
        <w:ind w:left="160" w:firstLine="0"/>
        <w:jc w:val="center"/>
      </w:pPr>
      <w:r>
        <w:t>ЗАЯВЛЕНИЕ</w:t>
      </w:r>
    </w:p>
    <w:p w:rsidR="00CE6314" w:rsidRDefault="00CE6314" w:rsidP="00CE6314">
      <w:pPr>
        <w:pStyle w:val="20"/>
        <w:shd w:val="clear" w:color="auto" w:fill="auto"/>
        <w:spacing w:before="0" w:after="0" w:line="240" w:lineRule="exact"/>
        <w:ind w:left="700" w:firstLine="0"/>
      </w:pPr>
      <w:r>
        <w:t>Прошу предоставить мне следующую информацию о:</w:t>
      </w:r>
    </w:p>
    <w:p w:rsidR="00CE6314" w:rsidRDefault="00CE6314" w:rsidP="00CE6314">
      <w:pPr>
        <w:pStyle w:val="a8"/>
        <w:shd w:val="clear" w:color="auto" w:fill="auto"/>
        <w:jc w:val="center"/>
        <w:rPr>
          <w:sz w:val="28"/>
          <w:szCs w:val="28"/>
        </w:rPr>
      </w:pPr>
    </w:p>
    <w:p w:rsidR="00CE6314" w:rsidRDefault="00CE6314" w:rsidP="00CE6314">
      <w:pPr>
        <w:pStyle w:val="a8"/>
        <w:shd w:val="clear" w:color="auto" w:fill="auto"/>
        <w:jc w:val="center"/>
        <w:rPr>
          <w:sz w:val="28"/>
          <w:szCs w:val="28"/>
        </w:rPr>
      </w:pPr>
    </w:p>
    <w:p w:rsidR="00CE6314" w:rsidRDefault="00CE6314" w:rsidP="00CE6314">
      <w:pPr>
        <w:pStyle w:val="a8"/>
        <w:shd w:val="clear" w:color="auto" w:fill="auto"/>
        <w:jc w:val="center"/>
      </w:pPr>
      <w:r>
        <w:t>(о реализации направления (</w:t>
      </w:r>
      <w:proofErr w:type="spellStart"/>
      <w:r>
        <w:t>ий</w:t>
      </w:r>
      <w:proofErr w:type="spellEnd"/>
      <w:r>
        <w:t>) молодежной политики</w:t>
      </w:r>
      <w:r>
        <w:br/>
        <w:t>или др. - указать какая информация требуется)</w:t>
      </w:r>
    </w:p>
    <w:p w:rsidR="00CE6314" w:rsidRDefault="00CE6314" w:rsidP="00CE6314">
      <w:pPr>
        <w:pStyle w:val="a8"/>
        <w:shd w:val="clear" w:color="auto" w:fill="auto"/>
        <w:jc w:val="center"/>
      </w:pPr>
    </w:p>
    <w:p w:rsidR="00CE6314" w:rsidRDefault="00CE6314" w:rsidP="00CE6314">
      <w:pPr>
        <w:pStyle w:val="a8"/>
        <w:shd w:val="clear" w:color="auto" w:fill="auto"/>
        <w:jc w:val="center"/>
      </w:pPr>
    </w:p>
    <w:p w:rsidR="00CE6314" w:rsidRDefault="00CE6314" w:rsidP="00CE6314">
      <w:pPr>
        <w:pStyle w:val="a8"/>
        <w:shd w:val="clear" w:color="auto" w:fill="auto"/>
        <w:jc w:val="center"/>
      </w:pPr>
    </w:p>
    <w:p w:rsidR="00CE6314" w:rsidRDefault="00CE6314" w:rsidP="00CE6314">
      <w:pPr>
        <w:pStyle w:val="a8"/>
        <w:shd w:val="clear" w:color="auto" w:fill="auto"/>
        <w:jc w:val="center"/>
      </w:pPr>
    </w:p>
    <w:p w:rsidR="00CE6314" w:rsidRDefault="00CE6314" w:rsidP="00CE6314">
      <w:pPr>
        <w:pStyle w:val="20"/>
        <w:shd w:val="clear" w:color="auto" w:fill="auto"/>
        <w:spacing w:before="0" w:after="0" w:line="240" w:lineRule="exact"/>
        <w:ind w:right="140" w:firstLine="0"/>
        <w:jc w:val="right"/>
      </w:pPr>
      <w:r>
        <w:t>Подпись</w:t>
      </w:r>
    </w:p>
    <w:p w:rsidR="00CE6314" w:rsidRDefault="00CE6314" w:rsidP="00CE6314">
      <w:pPr>
        <w:pStyle w:val="20"/>
        <w:shd w:val="clear" w:color="auto" w:fill="auto"/>
        <w:spacing w:before="0" w:after="0" w:line="240" w:lineRule="exact"/>
        <w:ind w:right="140" w:firstLine="0"/>
        <w:jc w:val="right"/>
      </w:pPr>
      <w:r>
        <w:t>дата</w:t>
      </w:r>
    </w:p>
    <w:p w:rsidR="00CE6314" w:rsidRPr="00CE6314" w:rsidRDefault="00CE6314" w:rsidP="00CE6314">
      <w:pPr>
        <w:pStyle w:val="a8"/>
        <w:shd w:val="clear" w:color="auto" w:fill="auto"/>
        <w:jc w:val="center"/>
        <w:rPr>
          <w:sz w:val="28"/>
          <w:szCs w:val="28"/>
        </w:rPr>
      </w:pPr>
    </w:p>
    <w:sectPr w:rsidR="00CE6314" w:rsidRPr="00CE63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ED6" w:rsidRDefault="00695ED6" w:rsidP="00562257">
      <w:r>
        <w:separator/>
      </w:r>
    </w:p>
  </w:endnote>
  <w:endnote w:type="continuationSeparator" w:id="0">
    <w:p w:rsidR="00695ED6" w:rsidRDefault="00695ED6" w:rsidP="0056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ED6" w:rsidRDefault="00695ED6" w:rsidP="00562257">
      <w:r>
        <w:separator/>
      </w:r>
    </w:p>
  </w:footnote>
  <w:footnote w:type="continuationSeparator" w:id="0">
    <w:p w:rsidR="00695ED6" w:rsidRDefault="00695ED6" w:rsidP="00562257">
      <w:r>
        <w:continuationSeparator/>
      </w:r>
    </w:p>
  </w:footnote>
  <w:footnote w:id="1">
    <w:p w:rsidR="00562257" w:rsidRDefault="00562257" w:rsidP="00562257">
      <w:pPr>
        <w:pStyle w:val="a3"/>
      </w:pPr>
      <w:r w:rsidRPr="001960A7">
        <w:rPr>
          <w:rStyle w:val="a5"/>
          <w:rFonts w:ascii="Times New Roman" w:hAnsi="Times New Roman"/>
        </w:rPr>
        <w:footnoteRef/>
      </w:r>
      <w:r w:rsidRPr="001960A7">
        <w:rPr>
          <w:rFonts w:ascii="Times New Roman" w:hAnsi="Times New Roman"/>
        </w:rPr>
        <w:t xml:space="preserve"> Данное положение включается в административный регламент при наличии на территории, прилегающей к местонахождению органа, предоставляющего муниципальную услугу, мест для парковки автотранспортных средств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FB9"/>
    <w:multiLevelType w:val="multilevel"/>
    <w:tmpl w:val="5C6AC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81C8A"/>
    <w:multiLevelType w:val="multilevel"/>
    <w:tmpl w:val="46221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7A2FD1"/>
    <w:multiLevelType w:val="multilevel"/>
    <w:tmpl w:val="481A7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A1A48"/>
    <w:multiLevelType w:val="multilevel"/>
    <w:tmpl w:val="451C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773896"/>
    <w:multiLevelType w:val="multilevel"/>
    <w:tmpl w:val="2530F7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34FA6"/>
    <w:multiLevelType w:val="multilevel"/>
    <w:tmpl w:val="937A39D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B592C"/>
    <w:multiLevelType w:val="multilevel"/>
    <w:tmpl w:val="46221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7648C2"/>
    <w:multiLevelType w:val="multilevel"/>
    <w:tmpl w:val="1DA0E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DC34A4"/>
    <w:multiLevelType w:val="multilevel"/>
    <w:tmpl w:val="80941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9531D0"/>
    <w:multiLevelType w:val="multilevel"/>
    <w:tmpl w:val="57D88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205882"/>
    <w:multiLevelType w:val="multilevel"/>
    <w:tmpl w:val="80941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4"/>
  </w:num>
  <w:num w:numId="4">
    <w:abstractNumId w:val="8"/>
  </w:num>
  <w:num w:numId="5">
    <w:abstractNumId w:val="10"/>
  </w:num>
  <w:num w:numId="6">
    <w:abstractNumId w:val="1"/>
  </w:num>
  <w:num w:numId="7">
    <w:abstractNumId w:val="5"/>
  </w:num>
  <w:num w:numId="8">
    <w:abstractNumId w:val="2"/>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57"/>
    <w:rsid w:val="00527D1E"/>
    <w:rsid w:val="00555394"/>
    <w:rsid w:val="00562257"/>
    <w:rsid w:val="00695ED6"/>
    <w:rsid w:val="0090630E"/>
    <w:rsid w:val="00955BA8"/>
    <w:rsid w:val="00A80201"/>
    <w:rsid w:val="00CE6314"/>
    <w:rsid w:val="00D2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FE0AD-5E8B-4D42-859A-841A48D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5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62257"/>
    <w:rPr>
      <w:sz w:val="20"/>
      <w:szCs w:val="20"/>
    </w:rPr>
  </w:style>
  <w:style w:type="character" w:customStyle="1" w:styleId="a4">
    <w:name w:val="Текст сноски Знак"/>
    <w:basedOn w:val="a0"/>
    <w:link w:val="a3"/>
    <w:uiPriority w:val="99"/>
    <w:semiHidden/>
    <w:rsid w:val="00562257"/>
    <w:rPr>
      <w:rFonts w:ascii="Calibri" w:eastAsia="Calibri" w:hAnsi="Calibri" w:cs="Times New Roman"/>
      <w:sz w:val="20"/>
      <w:szCs w:val="20"/>
    </w:rPr>
  </w:style>
  <w:style w:type="character" w:styleId="a5">
    <w:name w:val="footnote reference"/>
    <w:uiPriority w:val="99"/>
    <w:rsid w:val="00562257"/>
    <w:rPr>
      <w:rFonts w:cs="Times New Roman"/>
      <w:vertAlign w:val="superscript"/>
    </w:rPr>
  </w:style>
  <w:style w:type="character" w:customStyle="1" w:styleId="3">
    <w:name w:val="Основной текст (3)_"/>
    <w:basedOn w:val="a0"/>
    <w:link w:val="30"/>
    <w:rsid w:val="00562257"/>
    <w:rPr>
      <w:rFonts w:ascii="Times New Roman" w:eastAsia="Times New Roman" w:hAnsi="Times New Roman" w:cs="Times New Roman"/>
      <w:sz w:val="32"/>
      <w:szCs w:val="32"/>
      <w:shd w:val="clear" w:color="auto" w:fill="FFFFFF"/>
    </w:rPr>
  </w:style>
  <w:style w:type="paragraph" w:customStyle="1" w:styleId="30">
    <w:name w:val="Основной текст (3)"/>
    <w:basedOn w:val="a"/>
    <w:link w:val="3"/>
    <w:rsid w:val="00562257"/>
    <w:pPr>
      <w:widowControl w:val="0"/>
      <w:shd w:val="clear" w:color="auto" w:fill="FFFFFF"/>
      <w:spacing w:after="360" w:line="370" w:lineRule="exact"/>
      <w:jc w:val="center"/>
    </w:pPr>
    <w:rPr>
      <w:rFonts w:ascii="Times New Roman" w:eastAsia="Times New Roman" w:hAnsi="Times New Roman"/>
      <w:sz w:val="32"/>
      <w:szCs w:val="32"/>
    </w:rPr>
  </w:style>
  <w:style w:type="character" w:customStyle="1" w:styleId="1">
    <w:name w:val="Заголовок №1_"/>
    <w:basedOn w:val="a0"/>
    <w:link w:val="10"/>
    <w:rsid w:val="00562257"/>
    <w:rPr>
      <w:rFonts w:ascii="Times New Roman" w:eastAsia="Times New Roman" w:hAnsi="Times New Roman" w:cs="Times New Roman"/>
      <w:b/>
      <w:bCs/>
      <w:spacing w:val="120"/>
      <w:sz w:val="48"/>
      <w:szCs w:val="48"/>
      <w:shd w:val="clear" w:color="auto" w:fill="FFFFFF"/>
    </w:rPr>
  </w:style>
  <w:style w:type="paragraph" w:customStyle="1" w:styleId="10">
    <w:name w:val="Заголовок №1"/>
    <w:basedOn w:val="a"/>
    <w:link w:val="1"/>
    <w:rsid w:val="00562257"/>
    <w:pPr>
      <w:widowControl w:val="0"/>
      <w:shd w:val="clear" w:color="auto" w:fill="FFFFFF"/>
      <w:spacing w:before="360" w:after="540" w:line="0" w:lineRule="atLeast"/>
      <w:jc w:val="center"/>
      <w:outlineLvl w:val="0"/>
    </w:pPr>
    <w:rPr>
      <w:rFonts w:ascii="Times New Roman" w:eastAsia="Times New Roman" w:hAnsi="Times New Roman"/>
      <w:b/>
      <w:bCs/>
      <w:spacing w:val="120"/>
      <w:sz w:val="48"/>
      <w:szCs w:val="48"/>
    </w:rPr>
  </w:style>
  <w:style w:type="character" w:customStyle="1" w:styleId="4">
    <w:name w:val="Основной текст (4)_"/>
    <w:basedOn w:val="a0"/>
    <w:link w:val="40"/>
    <w:rsid w:val="00562257"/>
    <w:rPr>
      <w:rFonts w:ascii="Times New Roman" w:eastAsia="Times New Roman" w:hAnsi="Times New Roman" w:cs="Times New Roman"/>
      <w:shd w:val="clear" w:color="auto" w:fill="FFFFFF"/>
    </w:rPr>
  </w:style>
  <w:style w:type="paragraph" w:customStyle="1" w:styleId="40">
    <w:name w:val="Основной текст (4)"/>
    <w:basedOn w:val="a"/>
    <w:link w:val="4"/>
    <w:rsid w:val="00562257"/>
    <w:pPr>
      <w:widowControl w:val="0"/>
      <w:shd w:val="clear" w:color="auto" w:fill="FFFFFF"/>
      <w:spacing w:before="540" w:after="360" w:line="0" w:lineRule="atLeast"/>
    </w:pPr>
    <w:rPr>
      <w:rFonts w:ascii="Times New Roman" w:eastAsia="Times New Roman" w:hAnsi="Times New Roman"/>
    </w:rPr>
  </w:style>
  <w:style w:type="character" w:customStyle="1" w:styleId="5">
    <w:name w:val="Основной текст (5)_"/>
    <w:basedOn w:val="a0"/>
    <w:link w:val="50"/>
    <w:rsid w:val="00562257"/>
    <w:rPr>
      <w:rFonts w:ascii="Franklin Gothic Medium" w:eastAsia="Franklin Gothic Medium" w:hAnsi="Franklin Gothic Medium" w:cs="Franklin Gothic Medium"/>
      <w:sz w:val="24"/>
      <w:szCs w:val="24"/>
      <w:shd w:val="clear" w:color="auto" w:fill="FFFFFF"/>
    </w:rPr>
  </w:style>
  <w:style w:type="paragraph" w:customStyle="1" w:styleId="50">
    <w:name w:val="Основной текст (5)"/>
    <w:basedOn w:val="a"/>
    <w:link w:val="5"/>
    <w:rsid w:val="00562257"/>
    <w:pPr>
      <w:widowControl w:val="0"/>
      <w:shd w:val="clear" w:color="auto" w:fill="FFFFFF"/>
      <w:spacing w:line="0" w:lineRule="atLeast"/>
    </w:pPr>
    <w:rPr>
      <w:rFonts w:ascii="Franklin Gothic Medium" w:eastAsia="Franklin Gothic Medium" w:hAnsi="Franklin Gothic Medium" w:cs="Franklin Gothic Medium"/>
      <w:sz w:val="24"/>
      <w:szCs w:val="24"/>
    </w:rPr>
  </w:style>
  <w:style w:type="character" w:customStyle="1" w:styleId="2">
    <w:name w:val="Основной текст (2)_"/>
    <w:basedOn w:val="a0"/>
    <w:link w:val="20"/>
    <w:rsid w:val="00562257"/>
    <w:rPr>
      <w:rFonts w:ascii="Times New Roman" w:eastAsia="Times New Roman" w:hAnsi="Times New Roman" w:cs="Times New Roman"/>
      <w:shd w:val="clear" w:color="auto" w:fill="FFFFFF"/>
    </w:rPr>
  </w:style>
  <w:style w:type="paragraph" w:customStyle="1" w:styleId="20">
    <w:name w:val="Основной текст (2)"/>
    <w:basedOn w:val="a"/>
    <w:link w:val="2"/>
    <w:rsid w:val="00562257"/>
    <w:pPr>
      <w:widowControl w:val="0"/>
      <w:shd w:val="clear" w:color="auto" w:fill="FFFFFF"/>
      <w:spacing w:before="360" w:after="240" w:line="274" w:lineRule="exact"/>
      <w:ind w:hanging="1960"/>
    </w:pPr>
    <w:rPr>
      <w:rFonts w:ascii="Times New Roman" w:eastAsia="Times New Roman" w:hAnsi="Times New Roman"/>
    </w:rPr>
  </w:style>
  <w:style w:type="character" w:styleId="a6">
    <w:name w:val="Hyperlink"/>
    <w:basedOn w:val="a0"/>
    <w:rsid w:val="00562257"/>
    <w:rPr>
      <w:color w:val="000080"/>
      <w:u w:val="single"/>
    </w:rPr>
  </w:style>
  <w:style w:type="character" w:customStyle="1" w:styleId="6">
    <w:name w:val="Основной текст (6)_"/>
    <w:basedOn w:val="a0"/>
    <w:link w:val="60"/>
    <w:rsid w:val="00562257"/>
    <w:rPr>
      <w:rFonts w:ascii="Times New Roman" w:eastAsia="Times New Roman" w:hAnsi="Times New Roman" w:cs="Times New Roman"/>
      <w:b/>
      <w:bCs/>
      <w:sz w:val="19"/>
      <w:szCs w:val="19"/>
      <w:shd w:val="clear" w:color="auto" w:fill="FFFFFF"/>
    </w:rPr>
  </w:style>
  <w:style w:type="paragraph" w:customStyle="1" w:styleId="60">
    <w:name w:val="Основной текст (6)"/>
    <w:basedOn w:val="a"/>
    <w:link w:val="6"/>
    <w:rsid w:val="00562257"/>
    <w:pPr>
      <w:widowControl w:val="0"/>
      <w:shd w:val="clear" w:color="auto" w:fill="FFFFFF"/>
      <w:spacing w:line="0" w:lineRule="atLeast"/>
    </w:pPr>
    <w:rPr>
      <w:rFonts w:ascii="Times New Roman" w:eastAsia="Times New Roman" w:hAnsi="Times New Roman"/>
      <w:b/>
      <w:bCs/>
      <w:sz w:val="19"/>
      <w:szCs w:val="19"/>
    </w:rPr>
  </w:style>
  <w:style w:type="character" w:customStyle="1" w:styleId="211pt">
    <w:name w:val="Основной текст (2) + 11 pt"/>
    <w:basedOn w:val="2"/>
    <w:rsid w:val="0056225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1">
    <w:name w:val="Заголовок №2_"/>
    <w:basedOn w:val="a0"/>
    <w:link w:val="22"/>
    <w:rsid w:val="00562257"/>
    <w:rPr>
      <w:rFonts w:ascii="Times New Roman" w:eastAsia="Times New Roman" w:hAnsi="Times New Roman" w:cs="Times New Roman"/>
      <w:sz w:val="19"/>
      <w:szCs w:val="19"/>
      <w:shd w:val="clear" w:color="auto" w:fill="FFFFFF"/>
    </w:rPr>
  </w:style>
  <w:style w:type="character" w:customStyle="1" w:styleId="2LucidaSansUnicode105pt">
    <w:name w:val="Заголовок №2 + Lucida Sans Unicode;10;5 pt"/>
    <w:basedOn w:val="21"/>
    <w:rsid w:val="00562257"/>
    <w:rPr>
      <w:rFonts w:ascii="Lucida Sans Unicode" w:eastAsia="Lucida Sans Unicode" w:hAnsi="Lucida Sans Unicode" w:cs="Lucida Sans Unicode"/>
      <w:color w:val="000000"/>
      <w:spacing w:val="0"/>
      <w:w w:val="100"/>
      <w:position w:val="0"/>
      <w:sz w:val="21"/>
      <w:szCs w:val="21"/>
      <w:shd w:val="clear" w:color="auto" w:fill="FFFFFF"/>
      <w:lang w:val="ru-RU" w:eastAsia="ru-RU" w:bidi="ru-RU"/>
    </w:rPr>
  </w:style>
  <w:style w:type="paragraph" w:customStyle="1" w:styleId="22">
    <w:name w:val="Заголовок №2"/>
    <w:basedOn w:val="a"/>
    <w:link w:val="21"/>
    <w:rsid w:val="00562257"/>
    <w:pPr>
      <w:widowControl w:val="0"/>
      <w:shd w:val="clear" w:color="auto" w:fill="FFFFFF"/>
      <w:spacing w:line="274" w:lineRule="exact"/>
      <w:outlineLvl w:val="1"/>
    </w:pPr>
    <w:rPr>
      <w:rFonts w:ascii="Times New Roman" w:eastAsia="Times New Roman" w:hAnsi="Times New Roman"/>
      <w:sz w:val="19"/>
      <w:szCs w:val="19"/>
    </w:rPr>
  </w:style>
  <w:style w:type="character" w:customStyle="1" w:styleId="a7">
    <w:name w:val="Колонтитул_"/>
    <w:basedOn w:val="a0"/>
    <w:link w:val="a8"/>
    <w:rsid w:val="00562257"/>
    <w:rPr>
      <w:rFonts w:ascii="Times New Roman" w:eastAsia="Times New Roman" w:hAnsi="Times New Roman" w:cs="Times New Roman"/>
      <w:sz w:val="20"/>
      <w:szCs w:val="20"/>
      <w:shd w:val="clear" w:color="auto" w:fill="FFFFFF"/>
    </w:rPr>
  </w:style>
  <w:style w:type="paragraph" w:customStyle="1" w:styleId="a8">
    <w:name w:val="Колонтитул"/>
    <w:basedOn w:val="a"/>
    <w:link w:val="a7"/>
    <w:rsid w:val="00562257"/>
    <w:pPr>
      <w:widowControl w:val="0"/>
      <w:shd w:val="clear" w:color="auto" w:fill="FFFFFF"/>
      <w:spacing w:line="230" w:lineRule="exact"/>
      <w:jc w:val="right"/>
    </w:pPr>
    <w:rPr>
      <w:rFonts w:ascii="Times New Roman" w:eastAsia="Times New Roman" w:hAnsi="Times New Roman"/>
      <w:sz w:val="20"/>
      <w:szCs w:val="20"/>
    </w:rPr>
  </w:style>
  <w:style w:type="character" w:customStyle="1" w:styleId="a9">
    <w:name w:val="Подпись к таблице_"/>
    <w:basedOn w:val="a0"/>
    <w:link w:val="aa"/>
    <w:rsid w:val="00562257"/>
    <w:rPr>
      <w:rFonts w:ascii="Times New Roman" w:eastAsia="Times New Roman" w:hAnsi="Times New Roman" w:cs="Times New Roman"/>
      <w:shd w:val="clear" w:color="auto" w:fill="FFFFFF"/>
    </w:rPr>
  </w:style>
  <w:style w:type="paragraph" w:customStyle="1" w:styleId="aa">
    <w:name w:val="Подпись к таблице"/>
    <w:basedOn w:val="a"/>
    <w:link w:val="a9"/>
    <w:rsid w:val="00562257"/>
    <w:pPr>
      <w:widowControl w:val="0"/>
      <w:shd w:val="clear" w:color="auto" w:fill="FFFFFF"/>
      <w:spacing w:line="0" w:lineRule="atLeast"/>
    </w:pPr>
    <w:rPr>
      <w:rFonts w:ascii="Times New Roman" w:eastAsia="Times New Roman" w:hAnsi="Times New Roman"/>
    </w:rPr>
  </w:style>
  <w:style w:type="character" w:customStyle="1" w:styleId="2MicrosoftSansSerif11pt">
    <w:name w:val="Основной текст (2) + Microsoft Sans Serif;11 pt"/>
    <w:basedOn w:val="2"/>
    <w:rsid w:val="00562257"/>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ambria75pt">
    <w:name w:val="Основной текст (2) + Cambria;7;5 pt;Полужирный"/>
    <w:basedOn w:val="2"/>
    <w:rsid w:val="00562257"/>
    <w:rPr>
      <w:rFonts w:ascii="Cambria" w:eastAsia="Cambria" w:hAnsi="Cambria" w:cs="Cambria"/>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3pt">
    <w:name w:val="Основной текст (2) + 13 pt"/>
    <w:basedOn w:val="2"/>
    <w:rsid w:val="0056225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
    <w:name w:val="Основной текст (7)_"/>
    <w:basedOn w:val="a0"/>
    <w:link w:val="70"/>
    <w:rsid w:val="00562257"/>
    <w:rPr>
      <w:rFonts w:ascii="Times New Roman" w:eastAsia="Times New Roman" w:hAnsi="Times New Roman" w:cs="Times New Roman"/>
      <w:sz w:val="26"/>
      <w:szCs w:val="26"/>
      <w:shd w:val="clear" w:color="auto" w:fill="FFFFFF"/>
    </w:rPr>
  </w:style>
  <w:style w:type="paragraph" w:customStyle="1" w:styleId="70">
    <w:name w:val="Основной текст (7)"/>
    <w:basedOn w:val="a"/>
    <w:link w:val="7"/>
    <w:rsid w:val="00562257"/>
    <w:pPr>
      <w:widowControl w:val="0"/>
      <w:shd w:val="clear" w:color="auto" w:fill="FFFFFF"/>
      <w:spacing w:line="322" w:lineRule="exact"/>
      <w:jc w:val="center"/>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nskij-r04.gosweb.gosuslugi.ru" TargetMode="Externa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h-rajon.ru" TargetMode="External"/><Relationship Id="rId12" Type="http://schemas.openxmlformats.org/officeDocument/2006/relationships/hyperlink" Target="https://achinskij-r04.gosweb.gosuslugi.ru" TargetMode="External"/><Relationship Id="rId17" Type="http://schemas.openxmlformats.org/officeDocument/2006/relationships/hyperlink" Target="mailto:navigator_mc@mail.ru" TargetMode="External"/><Relationship Id="rId2" Type="http://schemas.openxmlformats.org/officeDocument/2006/relationships/styles" Target="styles.xml"/><Relationship Id="rId16" Type="http://schemas.openxmlformats.org/officeDocument/2006/relationships/hyperlink" Target="https://achinskij-r04.gosweb.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h-rajon.ru" TargetMode="External"/><Relationship Id="rId5" Type="http://schemas.openxmlformats.org/officeDocument/2006/relationships/footnotes" Target="footnotes.xml"/><Relationship Id="rId15" Type="http://schemas.openxmlformats.org/officeDocument/2006/relationships/hyperlink" Target="http://www.ach-rajon.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hinskij-r04.gosweb.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4711</Words>
  <Characters>26856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ACH_RN</dc:creator>
  <cp:keywords/>
  <dc:description/>
  <cp:lastModifiedBy>ACH_RN</cp:lastModifiedBy>
  <cp:revision>4</cp:revision>
  <dcterms:created xsi:type="dcterms:W3CDTF">2023-12-06T09:18:00Z</dcterms:created>
  <dcterms:modified xsi:type="dcterms:W3CDTF">2023-12-26T01:19:00Z</dcterms:modified>
</cp:coreProperties>
</file>