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D4" w:rsidRPr="0001199D" w:rsidRDefault="005A50D4" w:rsidP="005A50D4">
      <w:pPr>
        <w:jc w:val="center"/>
        <w:rPr>
          <w:sz w:val="20"/>
          <w:szCs w:val="20"/>
        </w:rPr>
      </w:pPr>
      <w:r>
        <w:rPr>
          <w:noProof/>
        </w:rPr>
        <w:drawing>
          <wp:inline distT="0" distB="0" distL="0" distR="0">
            <wp:extent cx="6572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5A50D4" w:rsidRPr="0001199D" w:rsidRDefault="005A50D4" w:rsidP="005A50D4">
      <w:pPr>
        <w:jc w:val="center"/>
        <w:rPr>
          <w:sz w:val="20"/>
          <w:szCs w:val="20"/>
        </w:rPr>
      </w:pPr>
    </w:p>
    <w:p w:rsidR="005A50D4" w:rsidRPr="003E3C6E" w:rsidRDefault="005A50D4" w:rsidP="005A50D4">
      <w:pPr>
        <w:jc w:val="center"/>
        <w:rPr>
          <w:sz w:val="28"/>
          <w:szCs w:val="28"/>
        </w:rPr>
      </w:pPr>
      <w:r w:rsidRPr="003E3C6E">
        <w:rPr>
          <w:sz w:val="28"/>
          <w:szCs w:val="28"/>
        </w:rPr>
        <w:t>КРАСНОЯРСКИЙ КРАЙ</w:t>
      </w:r>
    </w:p>
    <w:p w:rsidR="005A50D4" w:rsidRPr="003E3C6E" w:rsidRDefault="005A50D4" w:rsidP="005A50D4">
      <w:pPr>
        <w:jc w:val="center"/>
        <w:rPr>
          <w:sz w:val="28"/>
          <w:szCs w:val="28"/>
        </w:rPr>
      </w:pPr>
      <w:r w:rsidRPr="003E3C6E">
        <w:rPr>
          <w:sz w:val="28"/>
          <w:szCs w:val="28"/>
        </w:rPr>
        <w:t>АЧИНСКИЙ РАЙОН</w:t>
      </w:r>
    </w:p>
    <w:p w:rsidR="005A50D4" w:rsidRPr="003E3C6E" w:rsidRDefault="005A50D4" w:rsidP="005A50D4">
      <w:pPr>
        <w:jc w:val="center"/>
        <w:rPr>
          <w:sz w:val="28"/>
          <w:szCs w:val="28"/>
        </w:rPr>
      </w:pPr>
      <w:r w:rsidRPr="003E3C6E">
        <w:rPr>
          <w:sz w:val="28"/>
          <w:szCs w:val="28"/>
        </w:rPr>
        <w:t>АДМИНИСТРАЦИЯ ПРИЧУЛЫМСКОГО СЕЛЬСОВЕТА</w:t>
      </w:r>
    </w:p>
    <w:p w:rsidR="005A50D4" w:rsidRPr="003E3C6E" w:rsidRDefault="005A50D4" w:rsidP="005A50D4">
      <w:pPr>
        <w:jc w:val="center"/>
        <w:rPr>
          <w:sz w:val="28"/>
          <w:szCs w:val="28"/>
        </w:rPr>
      </w:pPr>
    </w:p>
    <w:p w:rsidR="005A50D4" w:rsidRPr="003E3C6E" w:rsidRDefault="005A50D4" w:rsidP="005A50D4">
      <w:pPr>
        <w:jc w:val="center"/>
        <w:rPr>
          <w:sz w:val="36"/>
          <w:szCs w:val="36"/>
        </w:rPr>
      </w:pPr>
      <w:r w:rsidRPr="003E3C6E">
        <w:rPr>
          <w:sz w:val="36"/>
          <w:szCs w:val="36"/>
        </w:rPr>
        <w:t>ПОСТАНОВЛЕНИЕ</w:t>
      </w:r>
    </w:p>
    <w:p w:rsidR="005A50D4" w:rsidRPr="003E3C6E" w:rsidRDefault="005A50D4" w:rsidP="005A50D4">
      <w:pPr>
        <w:pStyle w:val="Style1"/>
        <w:widowControl/>
        <w:spacing w:line="240" w:lineRule="auto"/>
        <w:ind w:left="1181" w:right="1008"/>
        <w:jc w:val="both"/>
        <w:rPr>
          <w:rStyle w:val="FontStyle12"/>
          <w:sz w:val="28"/>
          <w:szCs w:val="28"/>
        </w:rPr>
      </w:pPr>
    </w:p>
    <w:p w:rsidR="005A50D4" w:rsidRPr="0001199D" w:rsidRDefault="00070262" w:rsidP="005A50D4">
      <w:pPr>
        <w:pStyle w:val="Style1"/>
        <w:widowControl/>
        <w:spacing w:line="240" w:lineRule="auto"/>
        <w:ind w:right="97"/>
        <w:jc w:val="both"/>
        <w:rPr>
          <w:rStyle w:val="FontStyle12"/>
          <w:b w:val="0"/>
          <w:sz w:val="28"/>
          <w:szCs w:val="28"/>
        </w:rPr>
      </w:pPr>
      <w:r>
        <w:rPr>
          <w:rStyle w:val="FontStyle12"/>
          <w:b w:val="0"/>
          <w:sz w:val="28"/>
          <w:szCs w:val="28"/>
        </w:rPr>
        <w:t>29</w:t>
      </w:r>
      <w:r w:rsidR="005A50D4" w:rsidRPr="0001199D">
        <w:rPr>
          <w:rStyle w:val="FontStyle12"/>
          <w:b w:val="0"/>
          <w:sz w:val="28"/>
          <w:szCs w:val="28"/>
        </w:rPr>
        <w:t>.</w:t>
      </w:r>
      <w:r w:rsidR="005A50D4">
        <w:rPr>
          <w:rStyle w:val="FontStyle12"/>
          <w:b w:val="0"/>
          <w:sz w:val="28"/>
          <w:szCs w:val="28"/>
        </w:rPr>
        <w:t>11</w:t>
      </w:r>
      <w:r w:rsidR="005A50D4" w:rsidRPr="0001199D">
        <w:rPr>
          <w:rStyle w:val="FontStyle12"/>
          <w:b w:val="0"/>
          <w:sz w:val="28"/>
          <w:szCs w:val="28"/>
        </w:rPr>
        <w:t xml:space="preserve">.2018 </w:t>
      </w:r>
      <w:r w:rsidR="005A50D4" w:rsidRPr="0001199D">
        <w:rPr>
          <w:rStyle w:val="FontStyle12"/>
          <w:b w:val="0"/>
          <w:sz w:val="28"/>
          <w:szCs w:val="28"/>
        </w:rPr>
        <w:tab/>
      </w:r>
      <w:r w:rsidR="005A50D4" w:rsidRPr="0001199D">
        <w:rPr>
          <w:rStyle w:val="FontStyle12"/>
          <w:b w:val="0"/>
          <w:sz w:val="28"/>
          <w:szCs w:val="28"/>
        </w:rPr>
        <w:tab/>
        <w:t xml:space="preserve">                   п. Причулымский </w:t>
      </w:r>
      <w:r w:rsidR="005A50D4" w:rsidRPr="0001199D">
        <w:rPr>
          <w:rStyle w:val="FontStyle12"/>
          <w:b w:val="0"/>
          <w:sz w:val="28"/>
          <w:szCs w:val="28"/>
        </w:rPr>
        <w:tab/>
        <w:t xml:space="preserve">      </w:t>
      </w:r>
      <w:r w:rsidR="005A50D4">
        <w:rPr>
          <w:rStyle w:val="FontStyle12"/>
          <w:b w:val="0"/>
          <w:sz w:val="28"/>
          <w:szCs w:val="28"/>
        </w:rPr>
        <w:t xml:space="preserve">      </w:t>
      </w:r>
      <w:r w:rsidR="005A50D4" w:rsidRPr="0001199D">
        <w:rPr>
          <w:rStyle w:val="FontStyle12"/>
          <w:b w:val="0"/>
          <w:sz w:val="28"/>
          <w:szCs w:val="28"/>
        </w:rPr>
        <w:t xml:space="preserve">                   № 0</w:t>
      </w:r>
      <w:r>
        <w:rPr>
          <w:rStyle w:val="FontStyle12"/>
          <w:b w:val="0"/>
          <w:sz w:val="28"/>
          <w:szCs w:val="28"/>
        </w:rPr>
        <w:t>75</w:t>
      </w:r>
      <w:r w:rsidR="005A50D4" w:rsidRPr="0001199D">
        <w:rPr>
          <w:rStyle w:val="FontStyle12"/>
          <w:b w:val="0"/>
          <w:sz w:val="28"/>
          <w:szCs w:val="28"/>
        </w:rPr>
        <w:t>-П</w:t>
      </w:r>
    </w:p>
    <w:p w:rsidR="005A50D4" w:rsidRDefault="005A50D4" w:rsidP="005A50D4">
      <w:pPr>
        <w:autoSpaceDE w:val="0"/>
        <w:autoSpaceDN w:val="0"/>
        <w:adjustRightInd w:val="0"/>
        <w:jc w:val="both"/>
        <w:rPr>
          <w:sz w:val="28"/>
          <w:szCs w:val="28"/>
        </w:rPr>
      </w:pPr>
    </w:p>
    <w:p w:rsidR="005A50D4" w:rsidRPr="00FB2690" w:rsidRDefault="005A50D4" w:rsidP="005A50D4">
      <w:pPr>
        <w:autoSpaceDE w:val="0"/>
        <w:autoSpaceDN w:val="0"/>
        <w:adjustRightInd w:val="0"/>
        <w:ind w:right="3400"/>
        <w:jc w:val="both"/>
        <w:rPr>
          <w:sz w:val="28"/>
          <w:szCs w:val="28"/>
        </w:rPr>
      </w:pPr>
      <w:r w:rsidRPr="00FB2690">
        <w:rPr>
          <w:sz w:val="28"/>
          <w:szCs w:val="28"/>
        </w:rPr>
        <w:t>Об утверждении административного</w:t>
      </w:r>
      <w:r>
        <w:rPr>
          <w:sz w:val="28"/>
          <w:szCs w:val="28"/>
        </w:rPr>
        <w:t xml:space="preserve"> </w:t>
      </w:r>
      <w:r w:rsidRPr="00FB2690">
        <w:rPr>
          <w:sz w:val="28"/>
          <w:szCs w:val="28"/>
        </w:rPr>
        <w:t>регламента предоставления муниципальной</w:t>
      </w:r>
      <w:r>
        <w:rPr>
          <w:sz w:val="28"/>
          <w:szCs w:val="28"/>
        </w:rPr>
        <w:t xml:space="preserve"> </w:t>
      </w:r>
      <w:r w:rsidRPr="00FB2690">
        <w:rPr>
          <w:sz w:val="28"/>
          <w:szCs w:val="28"/>
        </w:rPr>
        <w:t xml:space="preserve">услуги </w:t>
      </w:r>
      <w:r w:rsidRPr="00FB2690">
        <w:rPr>
          <w:bCs/>
          <w:sz w:val="28"/>
          <w:szCs w:val="28"/>
        </w:rPr>
        <w:t>«Предоставление информации об</w:t>
      </w:r>
      <w:r>
        <w:rPr>
          <w:bCs/>
          <w:sz w:val="28"/>
          <w:szCs w:val="28"/>
        </w:rPr>
        <w:t xml:space="preserve"> </w:t>
      </w:r>
      <w:r w:rsidRPr="00FB2690">
        <w:rPr>
          <w:bCs/>
          <w:sz w:val="28"/>
          <w:szCs w:val="28"/>
        </w:rPr>
        <w:t xml:space="preserve"> очередности предоставления жилых </w:t>
      </w:r>
      <w:r>
        <w:rPr>
          <w:bCs/>
          <w:sz w:val="28"/>
          <w:szCs w:val="28"/>
        </w:rPr>
        <w:t xml:space="preserve"> </w:t>
      </w:r>
      <w:r w:rsidRPr="00FB2690">
        <w:rPr>
          <w:bCs/>
          <w:sz w:val="28"/>
          <w:szCs w:val="28"/>
        </w:rPr>
        <w:t xml:space="preserve">помещений на условиях социального найма» </w:t>
      </w:r>
    </w:p>
    <w:p w:rsidR="005A50D4" w:rsidRPr="00FB2690" w:rsidRDefault="005A50D4" w:rsidP="005A50D4">
      <w:pPr>
        <w:autoSpaceDE w:val="0"/>
        <w:autoSpaceDN w:val="0"/>
        <w:adjustRightInd w:val="0"/>
        <w:jc w:val="both"/>
        <w:rPr>
          <w:sz w:val="28"/>
          <w:szCs w:val="28"/>
        </w:rPr>
      </w:pPr>
    </w:p>
    <w:p w:rsidR="005A50D4" w:rsidRPr="00FB2690" w:rsidRDefault="005A50D4" w:rsidP="005A50D4">
      <w:pPr>
        <w:pStyle w:val="ConsPlusNormal"/>
        <w:ind w:firstLine="709"/>
        <w:jc w:val="both"/>
        <w:outlineLvl w:val="0"/>
        <w:rPr>
          <w:rFonts w:ascii="Times New Roman" w:hAnsi="Times New Roman" w:cs="Times New Roman"/>
          <w:sz w:val="28"/>
          <w:szCs w:val="28"/>
        </w:rPr>
      </w:pPr>
      <w:r w:rsidRPr="00FB2690">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7A3CCA">
        <w:rPr>
          <w:rFonts w:ascii="Times New Roman" w:hAnsi="Times New Roman" w:cs="Times New Roman"/>
          <w:bCs/>
          <w:sz w:val="28"/>
          <w:szCs w:val="28"/>
        </w:rPr>
        <w:t xml:space="preserve">в целях </w:t>
      </w:r>
      <w:r w:rsidRPr="00FB2690">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стать</w:t>
      </w:r>
      <w:r>
        <w:rPr>
          <w:rFonts w:ascii="Times New Roman" w:hAnsi="Times New Roman" w:cs="Times New Roman"/>
          <w:sz w:val="28"/>
          <w:szCs w:val="28"/>
        </w:rPr>
        <w:t>ями</w:t>
      </w:r>
      <w:r w:rsidRPr="00FB2690">
        <w:rPr>
          <w:rFonts w:ascii="Times New Roman" w:hAnsi="Times New Roman" w:cs="Times New Roman"/>
          <w:sz w:val="28"/>
          <w:szCs w:val="28"/>
        </w:rPr>
        <w:t xml:space="preserve"> </w:t>
      </w:r>
      <w:r>
        <w:rPr>
          <w:rFonts w:ascii="Times New Roman" w:hAnsi="Times New Roman" w:cs="Times New Roman"/>
          <w:sz w:val="28"/>
          <w:szCs w:val="28"/>
        </w:rPr>
        <w:t>14, 17</w:t>
      </w:r>
      <w:r w:rsidR="007A3CCA">
        <w:rPr>
          <w:rFonts w:ascii="Times New Roman" w:hAnsi="Times New Roman" w:cs="Times New Roman"/>
          <w:sz w:val="28"/>
          <w:szCs w:val="28"/>
        </w:rPr>
        <w:t>, 33</w:t>
      </w:r>
      <w:r w:rsidRPr="00FB2690">
        <w:rPr>
          <w:rFonts w:ascii="Times New Roman" w:hAnsi="Times New Roman" w:cs="Times New Roman"/>
          <w:sz w:val="28"/>
          <w:szCs w:val="28"/>
        </w:rPr>
        <w:t xml:space="preserve"> Устава </w:t>
      </w:r>
      <w:r w:rsidRPr="00D43AFB">
        <w:rPr>
          <w:rFonts w:ascii="Times New Roman" w:hAnsi="Times New Roman" w:cs="Times New Roman"/>
          <w:sz w:val="28"/>
          <w:szCs w:val="28"/>
        </w:rPr>
        <w:t>Причулымского сельсовета Ачинского района Красноярского края</w:t>
      </w:r>
      <w:r w:rsidRPr="005A50D4">
        <w:rPr>
          <w:rFonts w:ascii="Times New Roman" w:hAnsi="Times New Roman" w:cs="Times New Roman"/>
          <w:sz w:val="28"/>
          <w:szCs w:val="28"/>
        </w:rPr>
        <w:t>,</w:t>
      </w:r>
      <w:r w:rsidRPr="00FB2690">
        <w:rPr>
          <w:rFonts w:ascii="Times New Roman" w:hAnsi="Times New Roman" w:cs="Times New Roman"/>
          <w:i/>
          <w:sz w:val="28"/>
          <w:szCs w:val="28"/>
        </w:rPr>
        <w:t xml:space="preserve"> </w:t>
      </w:r>
      <w:r w:rsidRPr="00FB2690">
        <w:rPr>
          <w:rFonts w:ascii="Times New Roman" w:hAnsi="Times New Roman" w:cs="Times New Roman"/>
          <w:sz w:val="28"/>
          <w:szCs w:val="28"/>
        </w:rPr>
        <w:t>ПОСТАНОВЛЯЮ:</w:t>
      </w:r>
    </w:p>
    <w:p w:rsidR="005A50D4" w:rsidRPr="00FB2690" w:rsidRDefault="005A50D4" w:rsidP="005A50D4">
      <w:pPr>
        <w:autoSpaceDE w:val="0"/>
        <w:autoSpaceDN w:val="0"/>
        <w:adjustRightInd w:val="0"/>
        <w:ind w:firstLine="709"/>
        <w:jc w:val="both"/>
        <w:rPr>
          <w:sz w:val="28"/>
          <w:szCs w:val="28"/>
        </w:rPr>
      </w:pPr>
      <w:r w:rsidRPr="00FB2690">
        <w:rPr>
          <w:sz w:val="28"/>
          <w:szCs w:val="28"/>
        </w:rPr>
        <w:t xml:space="preserve">1. Утвердить административный регламент предоставления муниципальной услуги </w:t>
      </w:r>
      <w:r w:rsidRPr="00FB2690">
        <w:rPr>
          <w:bCs/>
          <w:sz w:val="28"/>
          <w:szCs w:val="28"/>
        </w:rPr>
        <w:t>«Предоставление информации об очередности предоставления жилых помещений на условиях социального найма»</w:t>
      </w:r>
      <w:r w:rsidRPr="00FB2690">
        <w:rPr>
          <w:sz w:val="28"/>
          <w:szCs w:val="28"/>
        </w:rPr>
        <w:t>, согласно приложению.</w:t>
      </w:r>
    </w:p>
    <w:p w:rsidR="005A50D4" w:rsidRPr="003169C0" w:rsidRDefault="005A50D4" w:rsidP="005A50D4">
      <w:pPr>
        <w:autoSpaceDE w:val="0"/>
        <w:autoSpaceDN w:val="0"/>
        <w:adjustRightInd w:val="0"/>
        <w:ind w:firstLine="709"/>
        <w:jc w:val="both"/>
        <w:rPr>
          <w:sz w:val="28"/>
          <w:szCs w:val="28"/>
        </w:rPr>
      </w:pPr>
      <w:r w:rsidRPr="003169C0">
        <w:rPr>
          <w:sz w:val="28"/>
          <w:szCs w:val="28"/>
        </w:rPr>
        <w:t>2. Признать утратившими силу следующие постановления администрации Причулымского сельсовета:</w:t>
      </w:r>
    </w:p>
    <w:p w:rsidR="005A50D4" w:rsidRPr="003169C0" w:rsidRDefault="005A50D4" w:rsidP="003169C0">
      <w:pPr>
        <w:ind w:firstLine="709"/>
        <w:jc w:val="both"/>
        <w:rPr>
          <w:sz w:val="28"/>
          <w:szCs w:val="28"/>
        </w:rPr>
      </w:pPr>
      <w:r w:rsidRPr="003169C0">
        <w:rPr>
          <w:sz w:val="28"/>
          <w:szCs w:val="28"/>
        </w:rPr>
        <w:t xml:space="preserve">- от </w:t>
      </w:r>
      <w:r w:rsidR="003169C0">
        <w:rPr>
          <w:sz w:val="28"/>
          <w:szCs w:val="28"/>
        </w:rPr>
        <w:t>13</w:t>
      </w:r>
      <w:r w:rsidRPr="003169C0">
        <w:rPr>
          <w:sz w:val="28"/>
          <w:szCs w:val="28"/>
        </w:rPr>
        <w:t>.03.2012 № 02</w:t>
      </w:r>
      <w:r w:rsidR="003169C0">
        <w:rPr>
          <w:sz w:val="28"/>
          <w:szCs w:val="28"/>
        </w:rPr>
        <w:t>1</w:t>
      </w:r>
      <w:r w:rsidRPr="003169C0">
        <w:rPr>
          <w:sz w:val="28"/>
          <w:szCs w:val="28"/>
        </w:rPr>
        <w:t>-П «Об утверждении административного регламента предоставления муниципальной услуги администрацией Причулымского сельсовета «</w:t>
      </w:r>
      <w:r w:rsidR="003169C0" w:rsidRPr="003169C0">
        <w:rPr>
          <w:sz w:val="28"/>
          <w:szCs w:val="28"/>
        </w:rPr>
        <w:t>Предоставление информации об очередности  предоставления  жилых помещений на условиях социального найма</w:t>
      </w:r>
      <w:r w:rsidRPr="003169C0">
        <w:rPr>
          <w:sz w:val="28"/>
          <w:szCs w:val="28"/>
        </w:rPr>
        <w:t>»;</w:t>
      </w:r>
    </w:p>
    <w:p w:rsidR="005A50D4" w:rsidRPr="003169C0" w:rsidRDefault="005A50D4" w:rsidP="005A50D4">
      <w:pPr>
        <w:autoSpaceDE w:val="0"/>
        <w:autoSpaceDN w:val="0"/>
        <w:adjustRightInd w:val="0"/>
        <w:ind w:firstLine="709"/>
        <w:jc w:val="both"/>
        <w:rPr>
          <w:sz w:val="28"/>
          <w:szCs w:val="28"/>
        </w:rPr>
      </w:pPr>
      <w:r w:rsidRPr="003371D3">
        <w:rPr>
          <w:sz w:val="28"/>
          <w:szCs w:val="28"/>
        </w:rPr>
        <w:t xml:space="preserve">- от </w:t>
      </w:r>
      <w:r w:rsidR="003169C0" w:rsidRPr="003371D3">
        <w:rPr>
          <w:sz w:val="28"/>
          <w:szCs w:val="28"/>
        </w:rPr>
        <w:t xml:space="preserve">18.12.2013 № 115-П </w:t>
      </w:r>
      <w:r w:rsidRPr="003371D3">
        <w:rPr>
          <w:sz w:val="28"/>
          <w:szCs w:val="28"/>
        </w:rPr>
        <w:t>«О внесении изменений в постановление</w:t>
      </w:r>
      <w:r w:rsidRPr="003169C0">
        <w:rPr>
          <w:sz w:val="28"/>
          <w:szCs w:val="28"/>
        </w:rPr>
        <w:t xml:space="preserve"> администрации Причулымского сельсовета от </w:t>
      </w:r>
      <w:r w:rsidR="003371D3">
        <w:rPr>
          <w:sz w:val="28"/>
          <w:szCs w:val="28"/>
        </w:rPr>
        <w:t>13</w:t>
      </w:r>
      <w:r w:rsidR="003371D3" w:rsidRPr="003169C0">
        <w:rPr>
          <w:sz w:val="28"/>
          <w:szCs w:val="28"/>
        </w:rPr>
        <w:t>.03.2012 № 02</w:t>
      </w:r>
      <w:r w:rsidR="003371D3">
        <w:rPr>
          <w:sz w:val="28"/>
          <w:szCs w:val="28"/>
        </w:rPr>
        <w:t>1</w:t>
      </w:r>
      <w:r w:rsidR="003371D3" w:rsidRPr="003169C0">
        <w:rPr>
          <w:sz w:val="28"/>
          <w:szCs w:val="28"/>
        </w:rPr>
        <w:t>-П «Об утверждении административного регламента предоставления муниципальной услуги администрацией Причулымского сельсовета «Предоставление информации об очередности  предоставления  жилых помещений на условиях социального найма</w:t>
      </w:r>
      <w:r w:rsidRPr="003169C0">
        <w:rPr>
          <w:sz w:val="28"/>
          <w:szCs w:val="28"/>
        </w:rPr>
        <w:t>»;</w:t>
      </w:r>
    </w:p>
    <w:p w:rsidR="005A50D4" w:rsidRPr="003169C0" w:rsidRDefault="005A50D4" w:rsidP="005A50D4">
      <w:pPr>
        <w:autoSpaceDE w:val="0"/>
        <w:autoSpaceDN w:val="0"/>
        <w:adjustRightInd w:val="0"/>
        <w:ind w:firstLine="709"/>
        <w:jc w:val="both"/>
        <w:rPr>
          <w:sz w:val="28"/>
          <w:szCs w:val="28"/>
        </w:rPr>
      </w:pPr>
      <w:r w:rsidRPr="003169C0">
        <w:rPr>
          <w:sz w:val="28"/>
          <w:szCs w:val="28"/>
        </w:rPr>
        <w:t xml:space="preserve">- абзац </w:t>
      </w:r>
      <w:r w:rsidR="003371D3">
        <w:rPr>
          <w:sz w:val="28"/>
          <w:szCs w:val="28"/>
        </w:rPr>
        <w:t xml:space="preserve">третий </w:t>
      </w:r>
      <w:r w:rsidRPr="003169C0">
        <w:rPr>
          <w:sz w:val="28"/>
          <w:szCs w:val="28"/>
        </w:rPr>
        <w:t xml:space="preserve">подпункта 1.1. пункта 1 постановления от 30.12.2015 № 181-П «О внесении изменений в отдельные нормативные правовые акты администрации Причулымского сельсовета»; </w:t>
      </w:r>
    </w:p>
    <w:p w:rsidR="005A50D4" w:rsidRPr="00204386" w:rsidRDefault="005A50D4" w:rsidP="005A50D4">
      <w:pPr>
        <w:autoSpaceDE w:val="0"/>
        <w:autoSpaceDN w:val="0"/>
        <w:adjustRightInd w:val="0"/>
        <w:ind w:firstLine="709"/>
        <w:jc w:val="both"/>
        <w:rPr>
          <w:sz w:val="28"/>
          <w:szCs w:val="28"/>
        </w:rPr>
      </w:pPr>
      <w:r w:rsidRPr="003169C0">
        <w:rPr>
          <w:sz w:val="28"/>
          <w:szCs w:val="28"/>
        </w:rPr>
        <w:lastRenderedPageBreak/>
        <w:t>- подпункт 1.</w:t>
      </w:r>
      <w:r w:rsidR="003371D3">
        <w:rPr>
          <w:sz w:val="28"/>
          <w:szCs w:val="28"/>
        </w:rPr>
        <w:t>2</w:t>
      </w:r>
      <w:r w:rsidRPr="003169C0">
        <w:rPr>
          <w:sz w:val="28"/>
          <w:szCs w:val="28"/>
        </w:rPr>
        <w:t>. пункта 1 постановления от 12.07.2016 № 121-П «О внесении изменений в отдельные нормативные правовые акты администрации Причулымского сельсовета в сфере регулирования правоотношений по предоставлению муниципальных услуг и осуществления муниципальных функций».</w:t>
      </w:r>
    </w:p>
    <w:p w:rsidR="005A50D4" w:rsidRPr="002074C1" w:rsidRDefault="005A50D4" w:rsidP="005A50D4">
      <w:pPr>
        <w:autoSpaceDE w:val="0"/>
        <w:autoSpaceDN w:val="0"/>
        <w:adjustRightInd w:val="0"/>
        <w:ind w:firstLine="709"/>
        <w:jc w:val="both"/>
        <w:rPr>
          <w:sz w:val="28"/>
          <w:szCs w:val="28"/>
        </w:rPr>
      </w:pPr>
      <w:r>
        <w:rPr>
          <w:sz w:val="28"/>
          <w:szCs w:val="28"/>
        </w:rPr>
        <w:t xml:space="preserve">3. </w:t>
      </w:r>
      <w:r w:rsidRPr="002074C1">
        <w:rPr>
          <w:sz w:val="28"/>
          <w:szCs w:val="28"/>
        </w:rPr>
        <w:t xml:space="preserve">Контроль за исполнением настоящего постановления </w:t>
      </w:r>
      <w:r>
        <w:rPr>
          <w:sz w:val="28"/>
          <w:szCs w:val="28"/>
        </w:rPr>
        <w:t>оставляю за собой.</w:t>
      </w:r>
    </w:p>
    <w:p w:rsidR="005A50D4" w:rsidRPr="00F13700" w:rsidRDefault="005A50D4" w:rsidP="005A50D4">
      <w:pPr>
        <w:ind w:firstLine="709"/>
        <w:jc w:val="both"/>
        <w:rPr>
          <w:sz w:val="28"/>
          <w:szCs w:val="28"/>
        </w:rPr>
      </w:pPr>
      <w:r>
        <w:rPr>
          <w:sz w:val="28"/>
          <w:szCs w:val="28"/>
        </w:rPr>
        <w:t>4</w:t>
      </w:r>
      <w:r w:rsidRPr="003E3C6E">
        <w:rPr>
          <w:sz w:val="28"/>
          <w:szCs w:val="28"/>
        </w:rPr>
        <w:t xml:space="preserve">.  </w:t>
      </w:r>
      <w:r w:rsidRPr="00F13700">
        <w:rPr>
          <w:sz w:val="28"/>
          <w:szCs w:val="28"/>
        </w:rPr>
        <w:t xml:space="preserve">Постановление вступает в силу в день, следующий за днем его официального  опубликования  в информационном листке «Причулымский вестник» и подлежит размещению в сети Интернет на официальном сайте администрации Причулымского сельсовета и сельского Совета депутатов Ачинского района Красноярского края по адресу: </w:t>
      </w:r>
      <w:hyperlink r:id="rId9" w:history="1">
        <w:r w:rsidRPr="00F13700">
          <w:rPr>
            <w:rStyle w:val="a6"/>
            <w:sz w:val="28"/>
            <w:szCs w:val="28"/>
            <w:lang w:val="en-US"/>
          </w:rPr>
          <w:t>http</w:t>
        </w:r>
        <w:r w:rsidRPr="00F13700">
          <w:rPr>
            <w:rStyle w:val="a6"/>
            <w:sz w:val="28"/>
            <w:szCs w:val="28"/>
          </w:rPr>
          <w:t>://</w:t>
        </w:r>
        <w:r w:rsidRPr="00F13700">
          <w:rPr>
            <w:rStyle w:val="a6"/>
            <w:sz w:val="28"/>
            <w:szCs w:val="28"/>
            <w:lang w:val="en-US"/>
          </w:rPr>
          <w:t>adm</w:t>
        </w:r>
        <w:r w:rsidRPr="00F13700">
          <w:rPr>
            <w:rStyle w:val="a6"/>
            <w:sz w:val="28"/>
            <w:szCs w:val="28"/>
          </w:rPr>
          <w:t>-</w:t>
        </w:r>
        <w:r w:rsidRPr="00F13700">
          <w:rPr>
            <w:rStyle w:val="a6"/>
            <w:sz w:val="28"/>
            <w:szCs w:val="28"/>
            <w:lang w:val="en-US"/>
          </w:rPr>
          <w:t>prichulim</w:t>
        </w:r>
        <w:r w:rsidRPr="00F13700">
          <w:rPr>
            <w:rStyle w:val="a6"/>
            <w:sz w:val="28"/>
            <w:szCs w:val="28"/>
          </w:rPr>
          <w:t>.</w:t>
        </w:r>
        <w:r w:rsidRPr="00F13700">
          <w:rPr>
            <w:rStyle w:val="a6"/>
            <w:sz w:val="28"/>
            <w:szCs w:val="28"/>
            <w:lang w:val="en-US"/>
          </w:rPr>
          <w:t>gbu</w:t>
        </w:r>
        <w:r w:rsidRPr="00F13700">
          <w:rPr>
            <w:rStyle w:val="a6"/>
            <w:sz w:val="28"/>
            <w:szCs w:val="28"/>
          </w:rPr>
          <w:t>.</w:t>
        </w:r>
        <w:r w:rsidRPr="00F13700">
          <w:rPr>
            <w:rStyle w:val="a6"/>
            <w:sz w:val="28"/>
            <w:szCs w:val="28"/>
            <w:lang w:val="en-US"/>
          </w:rPr>
          <w:t>su</w:t>
        </w:r>
        <w:r w:rsidRPr="00F13700">
          <w:rPr>
            <w:rStyle w:val="a6"/>
            <w:sz w:val="28"/>
            <w:szCs w:val="28"/>
          </w:rPr>
          <w:t>/</w:t>
        </w:r>
      </w:hyperlink>
      <w:r w:rsidRPr="00F13700">
        <w:rPr>
          <w:sz w:val="28"/>
          <w:szCs w:val="28"/>
        </w:rPr>
        <w:t>.</w:t>
      </w:r>
    </w:p>
    <w:p w:rsidR="005A50D4" w:rsidRPr="003E3C6E" w:rsidRDefault="005A50D4" w:rsidP="005A50D4">
      <w:pPr>
        <w:pStyle w:val="ConsPlusNormal"/>
        <w:jc w:val="both"/>
        <w:rPr>
          <w:rFonts w:ascii="Times New Roman" w:hAnsi="Times New Roman" w:cs="Times New Roman"/>
          <w:sz w:val="28"/>
          <w:szCs w:val="28"/>
        </w:rPr>
      </w:pPr>
    </w:p>
    <w:p w:rsidR="005A50D4" w:rsidRPr="003E3C6E" w:rsidRDefault="005A50D4" w:rsidP="005A50D4">
      <w:pPr>
        <w:pStyle w:val="ConsPlusNormal"/>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Причулымского сельсовета                                                Т.И.Осипова</w:t>
      </w: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3371D3" w:rsidRDefault="003371D3" w:rsidP="005A50D4">
      <w:pPr>
        <w:pStyle w:val="ConsPlusNormal"/>
        <w:ind w:firstLine="0"/>
        <w:jc w:val="both"/>
        <w:rPr>
          <w:rFonts w:ascii="Times New Roman" w:hAnsi="Times New Roman" w:cs="Times New Roman"/>
          <w:sz w:val="28"/>
          <w:szCs w:val="28"/>
        </w:rPr>
      </w:pPr>
    </w:p>
    <w:p w:rsidR="005A50D4" w:rsidRDefault="005A50D4" w:rsidP="005A50D4">
      <w:pPr>
        <w:pStyle w:val="ConsPlusNormal"/>
        <w:ind w:firstLine="0"/>
        <w:jc w:val="both"/>
        <w:rPr>
          <w:rFonts w:ascii="Times New Roman" w:hAnsi="Times New Roman" w:cs="Times New Roman"/>
          <w:sz w:val="28"/>
          <w:szCs w:val="28"/>
        </w:rPr>
      </w:pPr>
    </w:p>
    <w:p w:rsidR="005A50D4" w:rsidRPr="003E3C6E" w:rsidRDefault="005A50D4" w:rsidP="005A50D4">
      <w:pPr>
        <w:pStyle w:val="ConsPlusNormal"/>
        <w:ind w:firstLine="0"/>
        <w:jc w:val="both"/>
        <w:rPr>
          <w:rFonts w:ascii="Times New Roman" w:hAnsi="Times New Roman" w:cs="Times New Roman"/>
        </w:rPr>
      </w:pPr>
      <w:r w:rsidRPr="003E3C6E">
        <w:rPr>
          <w:rFonts w:ascii="Times New Roman" w:hAnsi="Times New Roman" w:cs="Times New Roman"/>
        </w:rPr>
        <w:t>Абрамова Оксана Сергеевна</w:t>
      </w:r>
    </w:p>
    <w:p w:rsidR="005A50D4" w:rsidRPr="003E3C6E" w:rsidRDefault="005A50D4" w:rsidP="005A50D4">
      <w:pPr>
        <w:pStyle w:val="ConsPlusNormal"/>
        <w:ind w:firstLine="0"/>
        <w:jc w:val="both"/>
        <w:rPr>
          <w:rFonts w:ascii="Times New Roman" w:hAnsi="Times New Roman" w:cs="Times New Roman"/>
        </w:rPr>
      </w:pPr>
      <w:r w:rsidRPr="003E3C6E">
        <w:rPr>
          <w:rFonts w:ascii="Times New Roman" w:hAnsi="Times New Roman" w:cs="Times New Roman"/>
        </w:rPr>
        <w:t>8 (39151) 91-2-39</w:t>
      </w:r>
    </w:p>
    <w:p w:rsidR="005A50D4" w:rsidRPr="00FB2690" w:rsidRDefault="005A50D4" w:rsidP="005A50D4">
      <w:pPr>
        <w:autoSpaceDE w:val="0"/>
        <w:autoSpaceDN w:val="0"/>
        <w:adjustRightInd w:val="0"/>
        <w:jc w:val="right"/>
        <w:outlineLvl w:val="0"/>
        <w:rPr>
          <w:iCs/>
          <w:sz w:val="28"/>
          <w:szCs w:val="28"/>
        </w:rPr>
      </w:pPr>
      <w:r w:rsidRPr="00FB2690">
        <w:rPr>
          <w:iCs/>
          <w:sz w:val="28"/>
          <w:szCs w:val="28"/>
        </w:rPr>
        <w:lastRenderedPageBreak/>
        <w:t>Приложение</w:t>
      </w:r>
    </w:p>
    <w:p w:rsidR="005A50D4" w:rsidRDefault="005A50D4" w:rsidP="005A50D4">
      <w:pPr>
        <w:autoSpaceDE w:val="0"/>
        <w:autoSpaceDN w:val="0"/>
        <w:adjustRightInd w:val="0"/>
        <w:jc w:val="right"/>
        <w:outlineLvl w:val="0"/>
        <w:rPr>
          <w:iCs/>
          <w:sz w:val="28"/>
          <w:szCs w:val="28"/>
        </w:rPr>
      </w:pPr>
      <w:r w:rsidRPr="00FB2690">
        <w:rPr>
          <w:iCs/>
          <w:sz w:val="28"/>
          <w:szCs w:val="28"/>
        </w:rPr>
        <w:t>к постановлению</w:t>
      </w:r>
      <w:r>
        <w:rPr>
          <w:iCs/>
          <w:sz w:val="28"/>
          <w:szCs w:val="28"/>
        </w:rPr>
        <w:t xml:space="preserve"> </w:t>
      </w:r>
      <w:r w:rsidRPr="00FB2690">
        <w:rPr>
          <w:iCs/>
          <w:sz w:val="28"/>
          <w:szCs w:val="28"/>
        </w:rPr>
        <w:t xml:space="preserve">администрации </w:t>
      </w:r>
    </w:p>
    <w:p w:rsidR="005A50D4" w:rsidRPr="00FB2690" w:rsidRDefault="005A50D4" w:rsidP="005A50D4">
      <w:pPr>
        <w:autoSpaceDE w:val="0"/>
        <w:autoSpaceDN w:val="0"/>
        <w:adjustRightInd w:val="0"/>
        <w:jc w:val="right"/>
        <w:outlineLvl w:val="0"/>
        <w:rPr>
          <w:iCs/>
          <w:sz w:val="28"/>
          <w:szCs w:val="28"/>
        </w:rPr>
      </w:pPr>
      <w:r>
        <w:rPr>
          <w:iCs/>
          <w:sz w:val="28"/>
          <w:szCs w:val="28"/>
        </w:rPr>
        <w:t>Причулымского сельсовета</w:t>
      </w:r>
    </w:p>
    <w:p w:rsidR="005A50D4" w:rsidRPr="00233E29" w:rsidRDefault="005A50D4" w:rsidP="005A50D4">
      <w:pPr>
        <w:autoSpaceDE w:val="0"/>
        <w:autoSpaceDN w:val="0"/>
        <w:adjustRightInd w:val="0"/>
        <w:jc w:val="right"/>
        <w:outlineLvl w:val="0"/>
        <w:rPr>
          <w:iCs/>
          <w:sz w:val="28"/>
          <w:szCs w:val="28"/>
        </w:rPr>
      </w:pPr>
      <w:r w:rsidRPr="00233E29">
        <w:rPr>
          <w:iCs/>
          <w:sz w:val="28"/>
          <w:szCs w:val="28"/>
        </w:rPr>
        <w:t xml:space="preserve">от </w:t>
      </w:r>
      <w:r w:rsidR="00070262" w:rsidRPr="00233E29">
        <w:rPr>
          <w:iCs/>
          <w:sz w:val="28"/>
          <w:szCs w:val="28"/>
        </w:rPr>
        <w:t>29</w:t>
      </w:r>
      <w:r w:rsidRPr="00233E29">
        <w:rPr>
          <w:iCs/>
          <w:sz w:val="28"/>
          <w:szCs w:val="28"/>
        </w:rPr>
        <w:t>.11.2018 № 0</w:t>
      </w:r>
      <w:r w:rsidR="00070262" w:rsidRPr="00233E29">
        <w:rPr>
          <w:iCs/>
          <w:sz w:val="28"/>
          <w:szCs w:val="28"/>
        </w:rPr>
        <w:t>75</w:t>
      </w:r>
      <w:r w:rsidRPr="00233E29">
        <w:rPr>
          <w:iCs/>
          <w:sz w:val="28"/>
          <w:szCs w:val="28"/>
        </w:rPr>
        <w:t>-П</w:t>
      </w:r>
    </w:p>
    <w:p w:rsidR="00542D92" w:rsidRPr="00233E29" w:rsidRDefault="00364EF6" w:rsidP="005A50D4">
      <w:pPr>
        <w:autoSpaceDE w:val="0"/>
        <w:autoSpaceDN w:val="0"/>
        <w:adjustRightInd w:val="0"/>
        <w:jc w:val="right"/>
        <w:outlineLvl w:val="0"/>
        <w:rPr>
          <w:iCs/>
          <w:sz w:val="28"/>
          <w:szCs w:val="28"/>
        </w:rPr>
      </w:pPr>
      <w:r w:rsidRPr="00233E29">
        <w:rPr>
          <w:iCs/>
          <w:sz w:val="28"/>
          <w:szCs w:val="28"/>
        </w:rPr>
        <w:t xml:space="preserve">(в ред. от </w:t>
      </w:r>
      <w:r w:rsidR="004C1141" w:rsidRPr="00233E29">
        <w:rPr>
          <w:iCs/>
          <w:sz w:val="28"/>
          <w:szCs w:val="28"/>
        </w:rPr>
        <w:t>24.04</w:t>
      </w:r>
      <w:r w:rsidRPr="00233E29">
        <w:rPr>
          <w:iCs/>
          <w:sz w:val="28"/>
          <w:szCs w:val="28"/>
        </w:rPr>
        <w:t>.2019 № 0</w:t>
      </w:r>
      <w:r w:rsidR="004C1141" w:rsidRPr="00233E29">
        <w:rPr>
          <w:iCs/>
          <w:sz w:val="28"/>
          <w:szCs w:val="28"/>
        </w:rPr>
        <w:t>40</w:t>
      </w:r>
      <w:r w:rsidRPr="00233E29">
        <w:rPr>
          <w:iCs/>
          <w:sz w:val="28"/>
          <w:szCs w:val="28"/>
        </w:rPr>
        <w:t>-П</w:t>
      </w:r>
      <w:r w:rsidR="00542D92" w:rsidRPr="00233E29">
        <w:rPr>
          <w:iCs/>
          <w:sz w:val="28"/>
          <w:szCs w:val="28"/>
        </w:rPr>
        <w:t xml:space="preserve">, </w:t>
      </w:r>
    </w:p>
    <w:p w:rsidR="007F36AC" w:rsidRPr="00233E29" w:rsidRDefault="0042415B" w:rsidP="005A50D4">
      <w:pPr>
        <w:autoSpaceDE w:val="0"/>
        <w:autoSpaceDN w:val="0"/>
        <w:adjustRightInd w:val="0"/>
        <w:jc w:val="right"/>
        <w:outlineLvl w:val="0"/>
        <w:rPr>
          <w:iCs/>
          <w:sz w:val="28"/>
          <w:szCs w:val="28"/>
        </w:rPr>
      </w:pPr>
      <w:r w:rsidRPr="00233E29">
        <w:rPr>
          <w:iCs/>
          <w:sz w:val="28"/>
          <w:szCs w:val="28"/>
        </w:rPr>
        <w:t>2</w:t>
      </w:r>
      <w:r w:rsidR="00542D92" w:rsidRPr="00233E29">
        <w:rPr>
          <w:iCs/>
          <w:sz w:val="28"/>
          <w:szCs w:val="28"/>
        </w:rPr>
        <w:t>0.03.2020 № 0</w:t>
      </w:r>
      <w:r w:rsidRPr="00233E29">
        <w:rPr>
          <w:iCs/>
          <w:sz w:val="28"/>
          <w:szCs w:val="28"/>
        </w:rPr>
        <w:t>22</w:t>
      </w:r>
      <w:r w:rsidR="00542D92" w:rsidRPr="00233E29">
        <w:rPr>
          <w:iCs/>
          <w:sz w:val="28"/>
          <w:szCs w:val="28"/>
        </w:rPr>
        <w:t>-П</w:t>
      </w:r>
      <w:r w:rsidR="000A727B" w:rsidRPr="00233E29">
        <w:rPr>
          <w:iCs/>
          <w:sz w:val="28"/>
          <w:szCs w:val="28"/>
        </w:rPr>
        <w:t xml:space="preserve">, </w:t>
      </w:r>
      <w:r w:rsidR="00CE063C" w:rsidRPr="00233E29">
        <w:rPr>
          <w:iCs/>
          <w:sz w:val="28"/>
          <w:szCs w:val="28"/>
        </w:rPr>
        <w:t>26.10</w:t>
      </w:r>
      <w:r w:rsidR="000A727B" w:rsidRPr="00233E29">
        <w:rPr>
          <w:iCs/>
          <w:sz w:val="28"/>
          <w:szCs w:val="28"/>
        </w:rPr>
        <w:t>.2021 № 0</w:t>
      </w:r>
      <w:r w:rsidR="00CE063C" w:rsidRPr="00233E29">
        <w:rPr>
          <w:iCs/>
          <w:sz w:val="28"/>
          <w:szCs w:val="28"/>
        </w:rPr>
        <w:t>78</w:t>
      </w:r>
      <w:r w:rsidR="000A727B" w:rsidRPr="00233E29">
        <w:rPr>
          <w:iCs/>
          <w:sz w:val="28"/>
          <w:szCs w:val="28"/>
        </w:rPr>
        <w:t>-П</w:t>
      </w:r>
      <w:r w:rsidR="007F36AC" w:rsidRPr="00233E29">
        <w:rPr>
          <w:iCs/>
          <w:sz w:val="28"/>
          <w:szCs w:val="28"/>
        </w:rPr>
        <w:t xml:space="preserve">, </w:t>
      </w:r>
    </w:p>
    <w:p w:rsidR="00364EF6" w:rsidRPr="00233E29" w:rsidRDefault="00B91BAA" w:rsidP="005A50D4">
      <w:pPr>
        <w:autoSpaceDE w:val="0"/>
        <w:autoSpaceDN w:val="0"/>
        <w:adjustRightInd w:val="0"/>
        <w:jc w:val="right"/>
        <w:outlineLvl w:val="0"/>
        <w:rPr>
          <w:iCs/>
          <w:sz w:val="28"/>
          <w:szCs w:val="28"/>
        </w:rPr>
      </w:pPr>
      <w:r w:rsidRPr="00233E29">
        <w:rPr>
          <w:iCs/>
          <w:sz w:val="28"/>
          <w:szCs w:val="28"/>
        </w:rPr>
        <w:t>26</w:t>
      </w:r>
      <w:r w:rsidR="007F36AC" w:rsidRPr="00233E29">
        <w:rPr>
          <w:iCs/>
          <w:sz w:val="28"/>
          <w:szCs w:val="28"/>
        </w:rPr>
        <w:t xml:space="preserve">.12.2022 № </w:t>
      </w:r>
      <w:r w:rsidRPr="00233E29">
        <w:rPr>
          <w:iCs/>
          <w:sz w:val="28"/>
          <w:szCs w:val="28"/>
        </w:rPr>
        <w:t>107</w:t>
      </w:r>
      <w:r w:rsidR="007F36AC" w:rsidRPr="00233E29">
        <w:rPr>
          <w:iCs/>
          <w:sz w:val="28"/>
          <w:szCs w:val="28"/>
        </w:rPr>
        <w:t>-П</w:t>
      </w:r>
      <w:r w:rsidR="00835E2A" w:rsidRPr="00233E29">
        <w:rPr>
          <w:iCs/>
          <w:sz w:val="28"/>
          <w:szCs w:val="28"/>
        </w:rPr>
        <w:t xml:space="preserve">, </w:t>
      </w:r>
      <w:r w:rsidR="00F25A34" w:rsidRPr="00233E29">
        <w:rPr>
          <w:iCs/>
          <w:sz w:val="28"/>
          <w:szCs w:val="28"/>
        </w:rPr>
        <w:t>25.02</w:t>
      </w:r>
      <w:r w:rsidR="00835E2A" w:rsidRPr="00233E29">
        <w:rPr>
          <w:iCs/>
          <w:sz w:val="28"/>
          <w:szCs w:val="28"/>
        </w:rPr>
        <w:t>.2025 № 0</w:t>
      </w:r>
      <w:r w:rsidR="00F25A34" w:rsidRPr="00233E29">
        <w:rPr>
          <w:iCs/>
          <w:sz w:val="28"/>
          <w:szCs w:val="28"/>
        </w:rPr>
        <w:t>11</w:t>
      </w:r>
      <w:r w:rsidR="00835E2A" w:rsidRPr="00233E29">
        <w:rPr>
          <w:iCs/>
          <w:sz w:val="28"/>
          <w:szCs w:val="28"/>
        </w:rPr>
        <w:t>-П</w:t>
      </w:r>
      <w:r w:rsidR="00364EF6" w:rsidRPr="00233E29">
        <w:rPr>
          <w:iCs/>
          <w:sz w:val="28"/>
          <w:szCs w:val="28"/>
        </w:rPr>
        <w:t>)</w:t>
      </w:r>
    </w:p>
    <w:p w:rsidR="005A50D4" w:rsidRPr="00233E29" w:rsidRDefault="005A50D4" w:rsidP="005A50D4">
      <w:pPr>
        <w:pStyle w:val="ConsPlusTitle"/>
        <w:jc w:val="center"/>
        <w:outlineLvl w:val="0"/>
      </w:pPr>
    </w:p>
    <w:p w:rsidR="005A50D4" w:rsidRPr="00FB2690" w:rsidRDefault="005A50D4" w:rsidP="005A50D4">
      <w:pPr>
        <w:pStyle w:val="ConsPlusTitle"/>
        <w:jc w:val="center"/>
        <w:outlineLvl w:val="0"/>
      </w:pPr>
    </w:p>
    <w:p w:rsidR="005A50D4" w:rsidRPr="00FB2690" w:rsidRDefault="005A50D4" w:rsidP="005A50D4">
      <w:pPr>
        <w:pStyle w:val="ConsPlusTitle"/>
        <w:jc w:val="center"/>
        <w:outlineLvl w:val="0"/>
      </w:pPr>
      <w:r w:rsidRPr="00FB2690">
        <w:t>АДМИНИСТРАТИВНЫЙ РЕГЛАМЕНТ</w:t>
      </w:r>
    </w:p>
    <w:p w:rsidR="005A50D4" w:rsidRPr="00FB2690" w:rsidRDefault="005A50D4" w:rsidP="005A50D4">
      <w:pPr>
        <w:pStyle w:val="ConsPlusTitle"/>
        <w:jc w:val="center"/>
        <w:outlineLvl w:val="0"/>
      </w:pPr>
      <w:r w:rsidRPr="00FB2690">
        <w:t xml:space="preserve">предоставления муниципальной услуги </w:t>
      </w:r>
    </w:p>
    <w:p w:rsidR="005A50D4" w:rsidRPr="00BF7E3A" w:rsidRDefault="005A50D4" w:rsidP="005A50D4">
      <w:pPr>
        <w:autoSpaceDE w:val="0"/>
        <w:autoSpaceDN w:val="0"/>
        <w:adjustRightInd w:val="0"/>
        <w:jc w:val="center"/>
        <w:rPr>
          <w:b/>
          <w:bCs/>
          <w:sz w:val="28"/>
          <w:szCs w:val="28"/>
        </w:rPr>
      </w:pPr>
      <w:r w:rsidRPr="00BF7E3A">
        <w:rPr>
          <w:b/>
          <w:bCs/>
          <w:sz w:val="28"/>
          <w:szCs w:val="28"/>
        </w:rPr>
        <w:t>«Предоставление информации об очередности предоставления жилых помещений на условиях социального найма»</w:t>
      </w:r>
    </w:p>
    <w:p w:rsidR="005A50D4" w:rsidRPr="00BF7E3A" w:rsidRDefault="005A50D4" w:rsidP="005A50D4">
      <w:pPr>
        <w:pStyle w:val="ConsPlusNormal"/>
        <w:ind w:firstLine="540"/>
        <w:jc w:val="both"/>
        <w:outlineLvl w:val="0"/>
        <w:rPr>
          <w:rFonts w:ascii="Times New Roman" w:hAnsi="Times New Roman" w:cs="Times New Roman"/>
          <w:b/>
          <w:bCs/>
          <w:sz w:val="28"/>
          <w:szCs w:val="28"/>
        </w:rPr>
      </w:pPr>
    </w:p>
    <w:p w:rsidR="005A50D4" w:rsidRPr="00BF7E3A" w:rsidRDefault="005A50D4" w:rsidP="005A50D4">
      <w:pPr>
        <w:pStyle w:val="ConsPlusNormal"/>
        <w:ind w:firstLine="540"/>
        <w:jc w:val="center"/>
        <w:outlineLvl w:val="1"/>
        <w:rPr>
          <w:rFonts w:ascii="Times New Roman" w:hAnsi="Times New Roman" w:cs="Times New Roman"/>
          <w:b/>
          <w:sz w:val="28"/>
          <w:szCs w:val="28"/>
        </w:rPr>
      </w:pPr>
      <w:r w:rsidRPr="00BF7E3A">
        <w:rPr>
          <w:rFonts w:ascii="Times New Roman" w:hAnsi="Times New Roman" w:cs="Times New Roman"/>
          <w:b/>
          <w:sz w:val="28"/>
          <w:szCs w:val="28"/>
        </w:rPr>
        <w:t>1. Общие положения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1.1 Настоящий административный регламент по предоставлению муниципальной услуги </w:t>
      </w:r>
      <w:r w:rsidRPr="00BF7E3A">
        <w:rPr>
          <w:bCs/>
          <w:sz w:val="28"/>
          <w:szCs w:val="28"/>
        </w:rPr>
        <w:t>«Предоставление информации об очередности предоставления жилых помещений на условиях социального найма»</w:t>
      </w:r>
      <w:r w:rsidRPr="00BF7E3A">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A50D4" w:rsidRPr="00BF7E3A" w:rsidRDefault="005A50D4" w:rsidP="005A50D4">
      <w:pPr>
        <w:autoSpaceDE w:val="0"/>
        <w:autoSpaceDN w:val="0"/>
        <w:adjustRightInd w:val="0"/>
        <w:ind w:firstLine="709"/>
        <w:jc w:val="both"/>
        <w:outlineLvl w:val="1"/>
        <w:rPr>
          <w:sz w:val="28"/>
          <w:szCs w:val="28"/>
        </w:rPr>
      </w:pPr>
      <w:r w:rsidRPr="00233E29">
        <w:rPr>
          <w:sz w:val="28"/>
          <w:szCs w:val="28"/>
        </w:rPr>
        <w:t xml:space="preserve">1.2. Регламент размещается на Интернет-сайте в сети Интернет </w:t>
      </w:r>
      <w:r w:rsidR="00835E2A" w:rsidRPr="00233E29">
        <w:rPr>
          <w:sz w:val="28"/>
          <w:szCs w:val="28"/>
        </w:rPr>
        <w:t>на официальном сайте Ачинского района Красноярского края (</w:t>
      </w:r>
      <w:hyperlink r:id="rId10" w:history="1">
        <w:hyperlink r:id="rId11" w:history="1">
          <w:r w:rsidR="00835E2A" w:rsidRPr="00233E29">
            <w:rPr>
              <w:rStyle w:val="a6"/>
              <w:color w:val="auto"/>
              <w:sz w:val="28"/>
              <w:szCs w:val="28"/>
            </w:rPr>
            <w:t>https://ach-raion.gosuslugi.ru</w:t>
          </w:r>
        </w:hyperlink>
        <w:r w:rsidR="00835E2A" w:rsidRPr="00233E29">
          <w:rPr>
            <w:rStyle w:val="a6"/>
            <w:color w:val="auto"/>
            <w:sz w:val="28"/>
            <w:szCs w:val="28"/>
          </w:rPr>
          <w:t>/</w:t>
        </w:r>
      </w:hyperlink>
      <w:r w:rsidR="00835E2A" w:rsidRPr="00233E29">
        <w:rPr>
          <w:sz w:val="28"/>
          <w:szCs w:val="28"/>
        </w:rPr>
        <w:t>)</w:t>
      </w:r>
      <w:r w:rsidRPr="00233E29">
        <w:rPr>
          <w:sz w:val="28"/>
          <w:szCs w:val="28"/>
        </w:rPr>
        <w:t xml:space="preserve">, </w:t>
      </w:r>
      <w:r w:rsidR="00077938" w:rsidRPr="00233E29">
        <w:rPr>
          <w:sz w:val="28"/>
          <w:szCs w:val="28"/>
        </w:rPr>
        <w:t>в федеральной государственной информационной системе</w:t>
      </w:r>
      <w:r w:rsidR="00077938" w:rsidRPr="00BF7E3A">
        <w:rPr>
          <w:sz w:val="28"/>
          <w:szCs w:val="28"/>
        </w:rPr>
        <w:t xml:space="preserve"> «Портал государственных услуг» (</w:t>
      </w:r>
      <w:r w:rsidR="00077938" w:rsidRPr="00BF7E3A">
        <w:rPr>
          <w:sz w:val="28"/>
          <w:szCs w:val="28"/>
          <w:lang w:val="en-US"/>
        </w:rPr>
        <w:t>gosuslugi</w:t>
      </w:r>
      <w:r w:rsidR="00077938" w:rsidRPr="00BF7E3A">
        <w:rPr>
          <w:sz w:val="28"/>
          <w:szCs w:val="28"/>
        </w:rPr>
        <w:t>.</w:t>
      </w:r>
      <w:r w:rsidR="00077938" w:rsidRPr="00BF7E3A">
        <w:rPr>
          <w:sz w:val="28"/>
          <w:szCs w:val="28"/>
          <w:lang w:val="en-US"/>
        </w:rPr>
        <w:t>ru</w:t>
      </w:r>
      <w:r w:rsidR="00077938" w:rsidRPr="00BF7E3A">
        <w:rPr>
          <w:sz w:val="28"/>
          <w:szCs w:val="28"/>
        </w:rPr>
        <w:t>); в региональной государственной информационной системе «Портал государственных и муниципальных услуг» (</w:t>
      </w:r>
      <w:r w:rsidR="00077938" w:rsidRPr="00BF7E3A">
        <w:rPr>
          <w:sz w:val="28"/>
          <w:szCs w:val="28"/>
          <w:lang w:val="en-US"/>
        </w:rPr>
        <w:t>gosuslugi</w:t>
      </w:r>
      <w:r w:rsidR="00077938" w:rsidRPr="00BF7E3A">
        <w:rPr>
          <w:sz w:val="28"/>
          <w:szCs w:val="28"/>
        </w:rPr>
        <w:t>.</w:t>
      </w:r>
      <w:r w:rsidR="00077938" w:rsidRPr="00BF7E3A">
        <w:rPr>
          <w:sz w:val="28"/>
          <w:szCs w:val="28"/>
          <w:lang w:val="en-US"/>
        </w:rPr>
        <w:t>krskstate</w:t>
      </w:r>
      <w:r w:rsidR="00077938" w:rsidRPr="00BF7E3A">
        <w:rPr>
          <w:sz w:val="28"/>
          <w:szCs w:val="28"/>
        </w:rPr>
        <w:t>.</w:t>
      </w:r>
      <w:r w:rsidR="00077938" w:rsidRPr="00BF7E3A">
        <w:rPr>
          <w:sz w:val="28"/>
          <w:szCs w:val="28"/>
          <w:lang w:val="en-US"/>
        </w:rPr>
        <w:t>ru</w:t>
      </w:r>
      <w:r w:rsidR="00077938" w:rsidRPr="00BF7E3A">
        <w:rPr>
          <w:sz w:val="28"/>
          <w:szCs w:val="28"/>
        </w:rPr>
        <w:t xml:space="preserve">), </w:t>
      </w:r>
      <w:r w:rsidRPr="00BF7E3A">
        <w:rPr>
          <w:sz w:val="28"/>
          <w:szCs w:val="28"/>
        </w:rPr>
        <w:t>а также на информационных стендах, расположенных в администрации Причулымского сельсовета по адресу: Красноярский край, Ачинский район, п.Причулымский ул.Просвещения, д.20.</w:t>
      </w:r>
    </w:p>
    <w:p w:rsidR="005A50D4" w:rsidRPr="00BF7E3A" w:rsidRDefault="005A50D4" w:rsidP="005A50D4">
      <w:pPr>
        <w:autoSpaceDE w:val="0"/>
        <w:autoSpaceDN w:val="0"/>
        <w:adjustRightInd w:val="0"/>
        <w:ind w:firstLine="540"/>
        <w:jc w:val="both"/>
        <w:outlineLvl w:val="1"/>
        <w:rPr>
          <w:sz w:val="28"/>
          <w:szCs w:val="28"/>
        </w:rPr>
      </w:pPr>
    </w:p>
    <w:p w:rsidR="005A50D4" w:rsidRPr="00BF7E3A" w:rsidRDefault="005A50D4" w:rsidP="005A50D4">
      <w:pPr>
        <w:autoSpaceDE w:val="0"/>
        <w:autoSpaceDN w:val="0"/>
        <w:adjustRightInd w:val="0"/>
        <w:jc w:val="center"/>
        <w:outlineLvl w:val="1"/>
        <w:rPr>
          <w:b/>
          <w:sz w:val="28"/>
          <w:szCs w:val="28"/>
        </w:rPr>
      </w:pPr>
      <w:r w:rsidRPr="00BF7E3A">
        <w:rPr>
          <w:b/>
          <w:sz w:val="28"/>
          <w:szCs w:val="28"/>
        </w:rPr>
        <w:t>2. Стандарт предоставления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2.1. Наименование муниципальной услуги – </w:t>
      </w:r>
      <w:r w:rsidRPr="00BF7E3A">
        <w:rPr>
          <w:bCs/>
          <w:sz w:val="28"/>
          <w:szCs w:val="28"/>
        </w:rPr>
        <w:t>«Предоставление информации об очередности предоставления жилых помещений на условиях социального найма»</w:t>
      </w:r>
      <w:r w:rsidRPr="00BF7E3A">
        <w:rPr>
          <w:sz w:val="28"/>
          <w:szCs w:val="28"/>
        </w:rPr>
        <w:t xml:space="preserve"> (далее – муниципальная услуга).</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2.2. Предоставление муниципальной услуги осуществляется администрацией Причулымского сельсовета</w:t>
      </w:r>
      <w:r w:rsidRPr="00BF7E3A">
        <w:rPr>
          <w:i/>
          <w:sz w:val="28"/>
          <w:szCs w:val="28"/>
        </w:rPr>
        <w:t xml:space="preserve"> </w:t>
      </w:r>
      <w:r w:rsidRPr="00BF7E3A">
        <w:rPr>
          <w:sz w:val="28"/>
          <w:szCs w:val="28"/>
        </w:rPr>
        <w:t xml:space="preserve">(далее </w:t>
      </w:r>
      <w:r w:rsidR="00364EF6">
        <w:rPr>
          <w:sz w:val="28"/>
          <w:szCs w:val="28"/>
        </w:rPr>
        <w:t>–</w:t>
      </w:r>
      <w:r w:rsidRPr="00BF7E3A">
        <w:rPr>
          <w:sz w:val="28"/>
          <w:szCs w:val="28"/>
        </w:rPr>
        <w:t xml:space="preserve"> администрация</w:t>
      </w:r>
      <w:r w:rsidR="00364EF6">
        <w:rPr>
          <w:sz w:val="28"/>
          <w:szCs w:val="28"/>
        </w:rPr>
        <w:t xml:space="preserve"> сельсовета</w:t>
      </w:r>
      <w:r w:rsidRPr="00BF7E3A">
        <w:rPr>
          <w:sz w:val="28"/>
          <w:szCs w:val="28"/>
        </w:rPr>
        <w:t>)</w:t>
      </w:r>
      <w:r w:rsidRPr="00BF7E3A">
        <w:rPr>
          <w:i/>
          <w:sz w:val="28"/>
          <w:szCs w:val="28"/>
        </w:rPr>
        <w:t xml:space="preserve">. </w:t>
      </w:r>
      <w:r w:rsidRPr="00BF7E3A">
        <w:rPr>
          <w:sz w:val="28"/>
          <w:szCs w:val="28"/>
        </w:rPr>
        <w:t>Ответственным исполнителем муниципальной услуги является специалист 1 категории администрации Причулымского сельсовета (далее – специалист).</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Место нахождения: 662171, Красноярский край, Ачинский район, п. Причулымский, ул.Просвещения, 20.</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lastRenderedPageBreak/>
        <w:t>Почтовый адрес: 662171, Красноярский край, Ачинский район, п. Причулымский, ул.Просвещения, 20.</w:t>
      </w:r>
    </w:p>
    <w:p w:rsidR="005A50D4" w:rsidRPr="00233E29" w:rsidRDefault="005A50D4" w:rsidP="005A50D4">
      <w:pPr>
        <w:autoSpaceDE w:val="0"/>
        <w:autoSpaceDN w:val="0"/>
        <w:adjustRightInd w:val="0"/>
        <w:ind w:firstLine="709"/>
        <w:jc w:val="both"/>
        <w:outlineLvl w:val="1"/>
        <w:rPr>
          <w:sz w:val="28"/>
          <w:szCs w:val="28"/>
        </w:rPr>
      </w:pPr>
      <w:r w:rsidRPr="00233E29">
        <w:rPr>
          <w:sz w:val="28"/>
          <w:szCs w:val="28"/>
        </w:rPr>
        <w:t xml:space="preserve">График работы: </w:t>
      </w:r>
      <w:r w:rsidR="00542D92" w:rsidRPr="00233E29">
        <w:rPr>
          <w:sz w:val="28"/>
          <w:szCs w:val="28"/>
        </w:rPr>
        <w:t xml:space="preserve">понедельник – четверг </w:t>
      </w:r>
      <w:r w:rsidRPr="00233E29">
        <w:rPr>
          <w:sz w:val="28"/>
          <w:szCs w:val="28"/>
        </w:rPr>
        <w:t>с 8</w:t>
      </w:r>
      <w:r w:rsidR="00542D92" w:rsidRPr="00233E29">
        <w:rPr>
          <w:sz w:val="28"/>
          <w:szCs w:val="28"/>
        </w:rPr>
        <w:t>.</w:t>
      </w:r>
      <w:r w:rsidRPr="00233E29">
        <w:rPr>
          <w:sz w:val="28"/>
          <w:szCs w:val="28"/>
        </w:rPr>
        <w:t>00 до 1</w:t>
      </w:r>
      <w:r w:rsidR="00542D92" w:rsidRPr="00233E29">
        <w:rPr>
          <w:sz w:val="28"/>
          <w:szCs w:val="28"/>
        </w:rPr>
        <w:t>7</w:t>
      </w:r>
      <w:r w:rsidRPr="00233E29">
        <w:rPr>
          <w:sz w:val="28"/>
          <w:szCs w:val="28"/>
        </w:rPr>
        <w:t>.</w:t>
      </w:r>
      <w:r w:rsidR="00542D92" w:rsidRPr="00233E29">
        <w:rPr>
          <w:sz w:val="28"/>
          <w:szCs w:val="28"/>
        </w:rPr>
        <w:t>00 (обеденный перерыв с 12.00 до 13.00)</w:t>
      </w:r>
      <w:r w:rsidRPr="00233E29">
        <w:rPr>
          <w:sz w:val="28"/>
          <w:szCs w:val="28"/>
        </w:rPr>
        <w:t>, пятниц</w:t>
      </w:r>
      <w:r w:rsidR="00542D92" w:rsidRPr="00233E29">
        <w:rPr>
          <w:sz w:val="28"/>
          <w:szCs w:val="28"/>
        </w:rPr>
        <w:t>а</w:t>
      </w:r>
      <w:r w:rsidRPr="00233E29">
        <w:rPr>
          <w:sz w:val="28"/>
          <w:szCs w:val="28"/>
        </w:rPr>
        <w:t xml:space="preserve"> с 8.00 до 1</w:t>
      </w:r>
      <w:r w:rsidR="00542D92" w:rsidRPr="00233E29">
        <w:rPr>
          <w:sz w:val="28"/>
          <w:szCs w:val="28"/>
        </w:rPr>
        <w:t>2</w:t>
      </w:r>
      <w:r w:rsidRPr="00233E29">
        <w:rPr>
          <w:sz w:val="28"/>
          <w:szCs w:val="28"/>
        </w:rPr>
        <w:t>.00.</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Телефон/факс: 8(39151) 91-2-35, адрес электронной почты </w:t>
      </w:r>
      <w:hyperlink r:id="rId12" w:history="1">
        <w:r w:rsidRPr="00BF7E3A">
          <w:rPr>
            <w:rStyle w:val="a6"/>
            <w:color w:val="auto"/>
            <w:sz w:val="28"/>
            <w:szCs w:val="28"/>
            <w:shd w:val="clear" w:color="auto" w:fill="FFFFFF"/>
            <w:lang w:val="en-US"/>
          </w:rPr>
          <w:t>prich</w:t>
        </w:r>
        <w:r w:rsidRPr="00BF7E3A">
          <w:rPr>
            <w:rStyle w:val="a6"/>
            <w:color w:val="auto"/>
            <w:sz w:val="28"/>
            <w:szCs w:val="28"/>
            <w:shd w:val="clear" w:color="auto" w:fill="FFFFFF"/>
          </w:rPr>
          <w:t>2010@</w:t>
        </w:r>
        <w:r w:rsidRPr="00BF7E3A">
          <w:rPr>
            <w:rStyle w:val="a6"/>
            <w:color w:val="auto"/>
            <w:sz w:val="28"/>
            <w:szCs w:val="28"/>
            <w:shd w:val="clear" w:color="auto" w:fill="FFFFFF"/>
            <w:lang w:val="en-US"/>
          </w:rPr>
          <w:t>yandex</w:t>
        </w:r>
        <w:r w:rsidRPr="00BF7E3A">
          <w:rPr>
            <w:rStyle w:val="a6"/>
            <w:color w:val="auto"/>
            <w:sz w:val="28"/>
            <w:szCs w:val="28"/>
            <w:shd w:val="clear" w:color="auto" w:fill="FFFFFF"/>
          </w:rPr>
          <w:t>.ru</w:t>
        </w:r>
      </w:hyperlink>
      <w:r w:rsidRPr="00BF7E3A">
        <w:rPr>
          <w:sz w:val="28"/>
          <w:szCs w:val="28"/>
        </w:rPr>
        <w:t>.</w:t>
      </w:r>
    </w:p>
    <w:p w:rsidR="005A50D4" w:rsidRPr="00233E29" w:rsidRDefault="005A50D4" w:rsidP="005A50D4">
      <w:pPr>
        <w:autoSpaceDE w:val="0"/>
        <w:autoSpaceDN w:val="0"/>
        <w:adjustRightInd w:val="0"/>
        <w:ind w:firstLine="709"/>
        <w:jc w:val="both"/>
        <w:outlineLvl w:val="1"/>
        <w:rPr>
          <w:sz w:val="28"/>
          <w:szCs w:val="28"/>
        </w:rPr>
      </w:pPr>
      <w:r w:rsidRPr="00233E29">
        <w:rPr>
          <w:sz w:val="28"/>
          <w:szCs w:val="28"/>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64EF6" w:rsidRPr="00233E29" w:rsidRDefault="00364EF6" w:rsidP="00364EF6">
      <w:pPr>
        <w:autoSpaceDE w:val="0"/>
        <w:autoSpaceDN w:val="0"/>
        <w:adjustRightInd w:val="0"/>
        <w:ind w:firstLine="709"/>
        <w:jc w:val="both"/>
        <w:outlineLvl w:val="1"/>
        <w:rPr>
          <w:sz w:val="28"/>
          <w:szCs w:val="28"/>
        </w:rPr>
      </w:pPr>
      <w:r w:rsidRPr="00233E29">
        <w:rPr>
          <w:sz w:val="28"/>
          <w:szCs w:val="28"/>
        </w:rPr>
        <w:t>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w:t>
      </w:r>
      <w:r w:rsidR="00542D92" w:rsidRPr="00233E29">
        <w:rPr>
          <w:sz w:val="28"/>
          <w:szCs w:val="28"/>
        </w:rPr>
        <w:t xml:space="preserve"> (при наличии соглашения)</w:t>
      </w:r>
      <w:r w:rsidRPr="00233E29">
        <w:rPr>
          <w:sz w:val="28"/>
          <w:szCs w:val="28"/>
        </w:rPr>
        <w:t xml:space="preserve">.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t>
      </w:r>
      <w:hyperlink r:id="rId13" w:history="1">
        <w:r w:rsidRPr="00233E29">
          <w:rPr>
            <w:rStyle w:val="a6"/>
            <w:color w:val="auto"/>
            <w:sz w:val="28"/>
            <w:szCs w:val="28"/>
            <w:lang w:val="en-US"/>
          </w:rPr>
          <w:t>www</w:t>
        </w:r>
        <w:r w:rsidRPr="00233E29">
          <w:rPr>
            <w:rStyle w:val="a6"/>
            <w:color w:val="auto"/>
            <w:sz w:val="28"/>
            <w:szCs w:val="28"/>
          </w:rPr>
          <w:t>.24</w:t>
        </w:r>
        <w:r w:rsidRPr="00233E29">
          <w:rPr>
            <w:rStyle w:val="a6"/>
            <w:color w:val="auto"/>
            <w:sz w:val="28"/>
            <w:szCs w:val="28"/>
            <w:lang w:val="en-US"/>
          </w:rPr>
          <w:t>mfc</w:t>
        </w:r>
        <w:r w:rsidRPr="00233E29">
          <w:rPr>
            <w:rStyle w:val="a6"/>
            <w:color w:val="auto"/>
            <w:sz w:val="28"/>
            <w:szCs w:val="28"/>
          </w:rPr>
          <w:t>.</w:t>
        </w:r>
        <w:r w:rsidRPr="00233E29">
          <w:rPr>
            <w:rStyle w:val="a6"/>
            <w:color w:val="auto"/>
            <w:sz w:val="28"/>
            <w:szCs w:val="28"/>
            <w:lang w:val="en-US"/>
          </w:rPr>
          <w:t>ru</w:t>
        </w:r>
      </w:hyperlink>
      <w:r w:rsidRPr="00233E29">
        <w:rPr>
          <w:sz w:val="28"/>
          <w:szCs w:val="28"/>
        </w:rPr>
        <w:t>, раздел «Центры и офисы».</w:t>
      </w:r>
    </w:p>
    <w:p w:rsidR="005A50D4" w:rsidRPr="00BF7E3A" w:rsidRDefault="005A50D4" w:rsidP="005A50D4">
      <w:pPr>
        <w:pStyle w:val="printj"/>
        <w:spacing w:before="0" w:after="0"/>
        <w:ind w:firstLine="709"/>
        <w:rPr>
          <w:sz w:val="28"/>
          <w:szCs w:val="28"/>
        </w:rPr>
      </w:pPr>
      <w:r w:rsidRPr="00BF7E3A">
        <w:rPr>
          <w:sz w:val="28"/>
          <w:szCs w:val="28"/>
        </w:rPr>
        <w:t>2.3. Получателями муниципальной услуги являются:</w:t>
      </w:r>
    </w:p>
    <w:p w:rsidR="005A50D4" w:rsidRPr="00BF7E3A" w:rsidRDefault="005A50D4" w:rsidP="005A50D4">
      <w:pPr>
        <w:pStyle w:val="printj"/>
        <w:spacing w:before="0" w:after="0"/>
        <w:ind w:firstLine="709"/>
        <w:rPr>
          <w:sz w:val="28"/>
          <w:szCs w:val="28"/>
        </w:rPr>
      </w:pPr>
      <w:r w:rsidRPr="00BF7E3A">
        <w:rPr>
          <w:sz w:val="28"/>
          <w:szCs w:val="28"/>
        </w:rPr>
        <w:t>- граждане, состоящие на учете в качестве нуждающихся в жилых помещениях, предоставляемых по договорам социального найма.</w:t>
      </w:r>
    </w:p>
    <w:p w:rsidR="005A50D4" w:rsidRPr="00BF7E3A" w:rsidRDefault="005A50D4" w:rsidP="005A50D4">
      <w:pPr>
        <w:pStyle w:val="printj"/>
        <w:spacing w:before="0" w:after="0"/>
        <w:ind w:firstLine="709"/>
        <w:rPr>
          <w:sz w:val="28"/>
          <w:szCs w:val="28"/>
        </w:rPr>
      </w:pPr>
      <w:r w:rsidRPr="00BF7E3A">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A50D4" w:rsidRPr="00BF7E3A" w:rsidRDefault="005A50D4" w:rsidP="005A50D4">
      <w:pPr>
        <w:pStyle w:val="printj"/>
        <w:spacing w:before="0" w:after="0"/>
        <w:ind w:firstLine="709"/>
        <w:rPr>
          <w:sz w:val="28"/>
          <w:szCs w:val="28"/>
        </w:rPr>
      </w:pPr>
      <w:r w:rsidRPr="00BF7E3A">
        <w:rPr>
          <w:sz w:val="28"/>
          <w:szCs w:val="28"/>
        </w:rPr>
        <w:t>2.4. Результатом предоставления муниципальной услуги является:</w:t>
      </w:r>
    </w:p>
    <w:p w:rsidR="005A50D4" w:rsidRPr="00BF7E3A" w:rsidRDefault="005A50D4" w:rsidP="005A50D4">
      <w:pPr>
        <w:pStyle w:val="printj"/>
        <w:spacing w:before="0" w:after="0"/>
        <w:ind w:firstLine="709"/>
        <w:rPr>
          <w:sz w:val="28"/>
          <w:szCs w:val="28"/>
        </w:rPr>
      </w:pPr>
      <w:r w:rsidRPr="00BF7E3A">
        <w:rPr>
          <w:sz w:val="28"/>
          <w:szCs w:val="28"/>
        </w:rPr>
        <w:t>1) предоставление заявителю информации об очередности предоставления жилых помещений на условиях социального</w:t>
      </w:r>
      <w:r w:rsidR="0016346D">
        <w:rPr>
          <w:sz w:val="28"/>
          <w:szCs w:val="28"/>
        </w:rPr>
        <w:t xml:space="preserve"> найма</w:t>
      </w:r>
      <w:r w:rsidRPr="00BF7E3A">
        <w:rPr>
          <w:sz w:val="28"/>
          <w:szCs w:val="28"/>
        </w:rPr>
        <w:t>;</w:t>
      </w:r>
    </w:p>
    <w:p w:rsidR="005A50D4" w:rsidRPr="00BF7E3A" w:rsidRDefault="005A50D4" w:rsidP="005A50D4">
      <w:pPr>
        <w:pStyle w:val="printj"/>
        <w:spacing w:before="0" w:after="0"/>
        <w:ind w:firstLine="709"/>
        <w:rPr>
          <w:sz w:val="28"/>
          <w:szCs w:val="28"/>
        </w:rPr>
      </w:pPr>
      <w:r w:rsidRPr="00BF7E3A">
        <w:rPr>
          <w:sz w:val="28"/>
          <w:szCs w:val="28"/>
        </w:rPr>
        <w:t>2) отказ в предоставлении информации об очередности предоставления жилых помещений на условиях социального найма.</w:t>
      </w:r>
    </w:p>
    <w:p w:rsidR="005A50D4" w:rsidRPr="00233E29" w:rsidRDefault="005A50D4" w:rsidP="005A50D4">
      <w:pPr>
        <w:pStyle w:val="a3"/>
        <w:spacing w:after="0"/>
        <w:ind w:firstLine="709"/>
        <w:jc w:val="both"/>
        <w:rPr>
          <w:bCs/>
          <w:sz w:val="28"/>
          <w:szCs w:val="28"/>
        </w:rPr>
      </w:pPr>
      <w:r w:rsidRPr="00233E29">
        <w:rPr>
          <w:sz w:val="28"/>
          <w:szCs w:val="28"/>
        </w:rPr>
        <w:t xml:space="preserve">2.5. </w:t>
      </w:r>
      <w:r w:rsidRPr="00233E29">
        <w:rPr>
          <w:bCs/>
          <w:sz w:val="28"/>
          <w:szCs w:val="28"/>
        </w:rPr>
        <w:t xml:space="preserve">Срок предоставления муниципальной услуги составляет </w:t>
      </w:r>
      <w:r w:rsidR="003169C0" w:rsidRPr="00233E29">
        <w:rPr>
          <w:bCs/>
          <w:sz w:val="28"/>
          <w:szCs w:val="28"/>
        </w:rPr>
        <w:t>10</w:t>
      </w:r>
      <w:r w:rsidRPr="00233E29">
        <w:rPr>
          <w:bCs/>
          <w:sz w:val="28"/>
          <w:szCs w:val="28"/>
        </w:rPr>
        <w:t xml:space="preserve"> дней со дня </w:t>
      </w:r>
      <w:r w:rsidR="00364EF6" w:rsidRPr="00233E29">
        <w:rPr>
          <w:bCs/>
          <w:sz w:val="28"/>
          <w:szCs w:val="28"/>
        </w:rPr>
        <w:t>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r w:rsidRPr="00233E29">
        <w:rPr>
          <w:bCs/>
          <w:sz w:val="28"/>
          <w:szCs w:val="28"/>
        </w:rPr>
        <w:t>.</w:t>
      </w:r>
    </w:p>
    <w:p w:rsidR="005A50D4" w:rsidRPr="00233E29" w:rsidRDefault="005A50D4" w:rsidP="005A50D4">
      <w:pPr>
        <w:autoSpaceDE w:val="0"/>
        <w:autoSpaceDN w:val="0"/>
        <w:adjustRightInd w:val="0"/>
        <w:ind w:firstLine="709"/>
        <w:jc w:val="both"/>
        <w:outlineLvl w:val="1"/>
        <w:rPr>
          <w:sz w:val="28"/>
          <w:szCs w:val="28"/>
        </w:rPr>
      </w:pPr>
      <w:r w:rsidRPr="00233E29">
        <w:rPr>
          <w:bCs/>
          <w:sz w:val="28"/>
          <w:szCs w:val="28"/>
        </w:rPr>
        <w:t xml:space="preserve">2.6. Правовыми основаниями для предоставления муниципальной </w:t>
      </w:r>
      <w:r w:rsidRPr="00233E29">
        <w:rPr>
          <w:sz w:val="28"/>
          <w:szCs w:val="28"/>
        </w:rPr>
        <w:t>услуги является:</w:t>
      </w:r>
    </w:p>
    <w:p w:rsidR="00364EF6" w:rsidRPr="00233E29" w:rsidRDefault="00364EF6" w:rsidP="00364EF6">
      <w:pPr>
        <w:autoSpaceDE w:val="0"/>
        <w:autoSpaceDN w:val="0"/>
        <w:adjustRightInd w:val="0"/>
        <w:ind w:firstLine="709"/>
        <w:jc w:val="both"/>
        <w:rPr>
          <w:bCs/>
          <w:sz w:val="28"/>
          <w:szCs w:val="28"/>
        </w:rPr>
      </w:pPr>
      <w:r w:rsidRPr="00233E29">
        <w:rPr>
          <w:sz w:val="28"/>
          <w:szCs w:val="28"/>
        </w:rPr>
        <w:t xml:space="preserve">1) </w:t>
      </w:r>
      <w:r w:rsidRPr="00233E29">
        <w:rPr>
          <w:bCs/>
          <w:sz w:val="28"/>
          <w:szCs w:val="28"/>
        </w:rPr>
        <w:t>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364EF6" w:rsidRPr="00233E29" w:rsidRDefault="00364EF6" w:rsidP="00364EF6">
      <w:pPr>
        <w:autoSpaceDE w:val="0"/>
        <w:autoSpaceDN w:val="0"/>
        <w:adjustRightInd w:val="0"/>
        <w:ind w:firstLine="709"/>
        <w:jc w:val="both"/>
        <w:outlineLvl w:val="1"/>
        <w:rPr>
          <w:sz w:val="28"/>
          <w:szCs w:val="28"/>
        </w:rPr>
      </w:pPr>
      <w:r w:rsidRPr="00233E29">
        <w:rPr>
          <w:sz w:val="28"/>
          <w:szCs w:val="28"/>
        </w:rPr>
        <w:lastRenderedPageBreak/>
        <w:t xml:space="preserve">2) Жилищный </w:t>
      </w:r>
      <w:hyperlink r:id="rId14" w:history="1">
        <w:r w:rsidRPr="00233E29">
          <w:rPr>
            <w:sz w:val="28"/>
            <w:szCs w:val="28"/>
          </w:rPr>
          <w:t>кодекс</w:t>
        </w:r>
      </w:hyperlink>
      <w:r w:rsidRPr="00233E29">
        <w:rPr>
          <w:sz w:val="28"/>
          <w:szCs w:val="28"/>
        </w:rPr>
        <w:t xml:space="preserve"> Российской Федерации (</w:t>
      </w:r>
      <w:r w:rsidRPr="00233E29">
        <w:rPr>
          <w:sz w:val="28"/>
          <w:szCs w:val="28"/>
          <w:shd w:val="clear" w:color="auto" w:fill="FFFFFF"/>
        </w:rPr>
        <w:t>«Российская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233E29">
        <w:rPr>
          <w:sz w:val="28"/>
          <w:szCs w:val="28"/>
        </w:rPr>
        <w:t>);</w:t>
      </w:r>
    </w:p>
    <w:p w:rsidR="00364EF6" w:rsidRPr="00233E29" w:rsidRDefault="00364EF6" w:rsidP="00364EF6">
      <w:pPr>
        <w:autoSpaceDE w:val="0"/>
        <w:autoSpaceDN w:val="0"/>
        <w:adjustRightInd w:val="0"/>
        <w:ind w:firstLine="709"/>
        <w:jc w:val="both"/>
        <w:rPr>
          <w:bCs/>
          <w:sz w:val="28"/>
          <w:szCs w:val="28"/>
        </w:rPr>
      </w:pPr>
      <w:r w:rsidRPr="00233E29">
        <w:rPr>
          <w:bCs/>
          <w:sz w:val="28"/>
          <w:szCs w:val="28"/>
        </w:rPr>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64EF6" w:rsidRPr="00233E29" w:rsidRDefault="00364EF6" w:rsidP="00364EF6">
      <w:pPr>
        <w:autoSpaceDE w:val="0"/>
        <w:autoSpaceDN w:val="0"/>
        <w:adjustRightInd w:val="0"/>
        <w:ind w:firstLine="709"/>
        <w:jc w:val="both"/>
        <w:rPr>
          <w:sz w:val="28"/>
          <w:szCs w:val="28"/>
        </w:rPr>
      </w:pPr>
      <w:r w:rsidRPr="00233E29">
        <w:rPr>
          <w:bCs/>
          <w:sz w:val="28"/>
          <w:szCs w:val="28"/>
        </w:rPr>
        <w:t xml:space="preserve">4) </w:t>
      </w:r>
      <w:r w:rsidRPr="00233E29">
        <w:rPr>
          <w:sz w:val="28"/>
          <w:szCs w:val="28"/>
        </w:rPr>
        <w:t xml:space="preserve">Федеральный </w:t>
      </w:r>
      <w:hyperlink r:id="rId15" w:history="1">
        <w:r w:rsidRPr="00233E29">
          <w:rPr>
            <w:sz w:val="28"/>
            <w:szCs w:val="28"/>
          </w:rPr>
          <w:t>закон</w:t>
        </w:r>
      </w:hyperlink>
      <w:r w:rsidRPr="00233E29">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364EF6" w:rsidRPr="00233E29" w:rsidRDefault="00364EF6" w:rsidP="00364EF6">
      <w:pPr>
        <w:autoSpaceDE w:val="0"/>
        <w:autoSpaceDN w:val="0"/>
        <w:adjustRightInd w:val="0"/>
        <w:ind w:firstLine="709"/>
        <w:jc w:val="both"/>
        <w:outlineLvl w:val="2"/>
        <w:rPr>
          <w:sz w:val="28"/>
          <w:szCs w:val="28"/>
        </w:rPr>
      </w:pPr>
      <w:r w:rsidRPr="00233E29">
        <w:rPr>
          <w:sz w:val="28"/>
          <w:szCs w:val="28"/>
        </w:rPr>
        <w:t xml:space="preserve">5) Федеральный закон от 27.07.2010 № 210-ФЗ «Об </w:t>
      </w:r>
      <w:r w:rsidRPr="00233E29">
        <w:rPr>
          <w:bCs/>
          <w:sz w:val="28"/>
          <w:szCs w:val="28"/>
        </w:rPr>
        <w:t>организации предоставления государственных и муниципальных услуг» (далее – Федеральный закон № 210-ФЗ) («</w:t>
      </w:r>
      <w:r w:rsidRPr="00233E29">
        <w:rPr>
          <w:sz w:val="28"/>
          <w:szCs w:val="28"/>
          <w:shd w:val="clear" w:color="auto" w:fill="FFFFFF"/>
        </w:rPr>
        <w:t>Российская газета» от 30 июля 2010 г. N 168, Собрание законодательства Российской Федерации от 2 августа 2010 г. N 31 ст. 4179</w:t>
      </w:r>
      <w:r w:rsidRPr="00233E29">
        <w:rPr>
          <w:bCs/>
          <w:sz w:val="28"/>
          <w:szCs w:val="28"/>
        </w:rPr>
        <w:t>)</w:t>
      </w:r>
      <w:r w:rsidRPr="00233E29">
        <w:rPr>
          <w:sz w:val="28"/>
          <w:szCs w:val="28"/>
        </w:rPr>
        <w:t>;</w:t>
      </w:r>
    </w:p>
    <w:p w:rsidR="0056005D" w:rsidRPr="00233E29" w:rsidRDefault="0056005D" w:rsidP="0056005D">
      <w:pPr>
        <w:autoSpaceDE w:val="0"/>
        <w:autoSpaceDN w:val="0"/>
        <w:adjustRightInd w:val="0"/>
        <w:ind w:firstLine="709"/>
        <w:jc w:val="both"/>
        <w:outlineLvl w:val="1"/>
        <w:rPr>
          <w:bCs/>
          <w:sz w:val="28"/>
          <w:szCs w:val="28"/>
        </w:rPr>
      </w:pPr>
      <w:r w:rsidRPr="00233E29">
        <w:rPr>
          <w:bCs/>
          <w:sz w:val="28"/>
          <w:szCs w:val="28"/>
        </w:rPr>
        <w:t xml:space="preserve">6) 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 8 от  13.02.2009, «Российская газета», № 25 от 13.02.2009, </w:t>
      </w:r>
      <w:r w:rsidRPr="00233E29">
        <w:rPr>
          <w:sz w:val="28"/>
          <w:szCs w:val="28"/>
          <w:shd w:val="clear" w:color="auto" w:fill="FFFFFF"/>
        </w:rPr>
        <w:t>Собрание законодательства Российской Федерации от 16 февраля 2009 г. N 7 ст. 776</w:t>
      </w:r>
      <w:r w:rsidRPr="00233E29">
        <w:rPr>
          <w:bCs/>
          <w:sz w:val="28"/>
          <w:szCs w:val="28"/>
        </w:rPr>
        <w:t>);</w:t>
      </w:r>
    </w:p>
    <w:p w:rsidR="00364EF6" w:rsidRPr="00233E29" w:rsidRDefault="0056005D" w:rsidP="00364EF6">
      <w:pPr>
        <w:autoSpaceDE w:val="0"/>
        <w:autoSpaceDN w:val="0"/>
        <w:adjustRightInd w:val="0"/>
        <w:ind w:firstLine="709"/>
        <w:jc w:val="both"/>
        <w:rPr>
          <w:sz w:val="28"/>
          <w:szCs w:val="28"/>
        </w:rPr>
      </w:pPr>
      <w:r w:rsidRPr="00233E29">
        <w:rPr>
          <w:sz w:val="28"/>
          <w:szCs w:val="28"/>
        </w:rPr>
        <w:t>7</w:t>
      </w:r>
      <w:r w:rsidR="00364EF6" w:rsidRPr="00233E29">
        <w:rPr>
          <w:sz w:val="28"/>
          <w:szCs w:val="28"/>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p>
    <w:p w:rsidR="00364EF6" w:rsidRPr="00233E29" w:rsidRDefault="00002633" w:rsidP="00364EF6">
      <w:pPr>
        <w:autoSpaceDE w:val="0"/>
        <w:autoSpaceDN w:val="0"/>
        <w:adjustRightInd w:val="0"/>
        <w:ind w:firstLine="709"/>
        <w:jc w:val="both"/>
        <w:rPr>
          <w:bCs/>
          <w:sz w:val="28"/>
          <w:szCs w:val="28"/>
        </w:rPr>
      </w:pPr>
      <w:r w:rsidRPr="00233E29">
        <w:rPr>
          <w:bCs/>
          <w:sz w:val="28"/>
          <w:szCs w:val="28"/>
        </w:rPr>
        <w:t>8</w:t>
      </w:r>
      <w:r w:rsidR="00364EF6" w:rsidRPr="00233E29">
        <w:rPr>
          <w:bCs/>
          <w:sz w:val="28"/>
          <w:szCs w:val="28"/>
        </w:rPr>
        <w:t xml:space="preserve">) Устав Причулымского сельсовета Ачинского района Красноярского края (информационный листок «Причулымский вестник» от 17.12.2018 № 47(291)); </w:t>
      </w:r>
    </w:p>
    <w:p w:rsidR="00364EF6" w:rsidRPr="00233E29" w:rsidRDefault="00002633" w:rsidP="00364EF6">
      <w:pPr>
        <w:autoSpaceDE w:val="0"/>
        <w:autoSpaceDN w:val="0"/>
        <w:adjustRightInd w:val="0"/>
        <w:ind w:firstLine="709"/>
        <w:jc w:val="both"/>
        <w:rPr>
          <w:bCs/>
          <w:sz w:val="28"/>
          <w:szCs w:val="28"/>
        </w:rPr>
      </w:pPr>
      <w:r w:rsidRPr="00233E29">
        <w:rPr>
          <w:bCs/>
          <w:sz w:val="28"/>
          <w:szCs w:val="28"/>
        </w:rPr>
        <w:t>9</w:t>
      </w:r>
      <w:r w:rsidR="00364EF6" w:rsidRPr="00233E29">
        <w:rPr>
          <w:bCs/>
          <w:sz w:val="28"/>
          <w:szCs w:val="28"/>
        </w:rPr>
        <w:t>) настоящий Административный регламент.</w:t>
      </w:r>
    </w:p>
    <w:p w:rsidR="005A50D4" w:rsidRPr="00233E29" w:rsidRDefault="005A50D4" w:rsidP="005A50D4">
      <w:pPr>
        <w:autoSpaceDE w:val="0"/>
        <w:autoSpaceDN w:val="0"/>
        <w:adjustRightInd w:val="0"/>
        <w:ind w:firstLine="709"/>
        <w:jc w:val="both"/>
        <w:outlineLvl w:val="1"/>
        <w:rPr>
          <w:bCs/>
          <w:sz w:val="28"/>
          <w:szCs w:val="28"/>
        </w:rPr>
      </w:pPr>
      <w:r w:rsidRPr="00233E29">
        <w:rPr>
          <w:bCs/>
          <w:sz w:val="28"/>
          <w:szCs w:val="28"/>
        </w:rPr>
        <w:t>2.7. Исчерпывающий перечень документов, необходимых для предоставления муниципальной услуги</w:t>
      </w:r>
      <w:r w:rsidR="00542D92" w:rsidRPr="00233E29">
        <w:rPr>
          <w:bCs/>
          <w:sz w:val="28"/>
          <w:szCs w:val="28"/>
        </w:rPr>
        <w:t>.</w:t>
      </w:r>
    </w:p>
    <w:p w:rsidR="00542D92" w:rsidRPr="00233E29" w:rsidRDefault="00542D92" w:rsidP="005A50D4">
      <w:pPr>
        <w:autoSpaceDE w:val="0"/>
        <w:autoSpaceDN w:val="0"/>
        <w:adjustRightInd w:val="0"/>
        <w:ind w:firstLine="709"/>
        <w:jc w:val="both"/>
        <w:outlineLvl w:val="1"/>
        <w:rPr>
          <w:bCs/>
          <w:sz w:val="28"/>
          <w:szCs w:val="28"/>
        </w:rPr>
      </w:pPr>
      <w:r w:rsidRPr="00233E29">
        <w:rPr>
          <w:bCs/>
          <w:sz w:val="28"/>
          <w:szCs w:val="28"/>
        </w:rPr>
        <w:t>Для получения муниципальной услуги заявитель предоставляет заявление одним из следующих способов:</w:t>
      </w:r>
    </w:p>
    <w:p w:rsidR="00542D92" w:rsidRPr="00233E29" w:rsidRDefault="00542D92" w:rsidP="005A50D4">
      <w:pPr>
        <w:autoSpaceDE w:val="0"/>
        <w:autoSpaceDN w:val="0"/>
        <w:adjustRightInd w:val="0"/>
        <w:ind w:firstLine="709"/>
        <w:jc w:val="both"/>
        <w:outlineLvl w:val="1"/>
        <w:rPr>
          <w:bCs/>
          <w:sz w:val="28"/>
          <w:szCs w:val="28"/>
        </w:rPr>
      </w:pPr>
      <w:r w:rsidRPr="00233E29">
        <w:rPr>
          <w:bCs/>
          <w:sz w:val="28"/>
          <w:szCs w:val="28"/>
        </w:rPr>
        <w:t>- лично в администрацию сельсовета;</w:t>
      </w:r>
    </w:p>
    <w:p w:rsidR="00D96052" w:rsidRPr="00233E29" w:rsidRDefault="00542D92" w:rsidP="00D96052">
      <w:pPr>
        <w:autoSpaceDE w:val="0"/>
        <w:autoSpaceDN w:val="0"/>
        <w:adjustRightInd w:val="0"/>
        <w:ind w:firstLine="709"/>
        <w:jc w:val="both"/>
        <w:outlineLvl w:val="1"/>
        <w:rPr>
          <w:sz w:val="28"/>
          <w:szCs w:val="28"/>
        </w:rPr>
      </w:pPr>
      <w:r w:rsidRPr="00233E29">
        <w:rPr>
          <w:bCs/>
          <w:sz w:val="28"/>
          <w:szCs w:val="28"/>
        </w:rPr>
        <w:t xml:space="preserve">- </w:t>
      </w:r>
      <w:r w:rsidR="00D96052" w:rsidRPr="00233E29">
        <w:rPr>
          <w:sz w:val="28"/>
          <w:szCs w:val="28"/>
        </w:rPr>
        <w:t xml:space="preserve"> посредством почтового отправления или через МФЦ (при  наличии соглашения).</w:t>
      </w:r>
    </w:p>
    <w:p w:rsidR="00D96052" w:rsidRPr="00233E29" w:rsidRDefault="00D96052" w:rsidP="00D96052">
      <w:pPr>
        <w:ind w:firstLine="709"/>
        <w:jc w:val="both"/>
        <w:rPr>
          <w:sz w:val="28"/>
          <w:szCs w:val="28"/>
        </w:rPr>
      </w:pPr>
      <w:r w:rsidRPr="00233E29">
        <w:rPr>
          <w:sz w:val="28"/>
          <w:szCs w:val="28"/>
        </w:rPr>
        <w:t>В заявлении необходимо указать:</w:t>
      </w:r>
    </w:p>
    <w:p w:rsidR="00D96052" w:rsidRPr="00233E29" w:rsidRDefault="00D96052" w:rsidP="00D96052">
      <w:pPr>
        <w:tabs>
          <w:tab w:val="left" w:pos="993"/>
        </w:tabs>
        <w:ind w:firstLine="709"/>
        <w:jc w:val="both"/>
        <w:rPr>
          <w:sz w:val="28"/>
        </w:rPr>
      </w:pPr>
      <w:r w:rsidRPr="00233E29">
        <w:rPr>
          <w:sz w:val="28"/>
        </w:rPr>
        <w:t>- наименование органа местного самоуправления или ФИО должностного лица, которому направлен запрос;</w:t>
      </w:r>
    </w:p>
    <w:p w:rsidR="00D96052" w:rsidRPr="00233E29" w:rsidRDefault="00D96052" w:rsidP="00D96052">
      <w:pPr>
        <w:tabs>
          <w:tab w:val="left" w:pos="993"/>
        </w:tabs>
        <w:ind w:firstLine="709"/>
        <w:jc w:val="both"/>
        <w:rPr>
          <w:sz w:val="28"/>
        </w:rPr>
      </w:pPr>
      <w:r w:rsidRPr="00233E29">
        <w:rPr>
          <w:sz w:val="28"/>
        </w:rPr>
        <w:lastRenderedPageBreak/>
        <w:t>- информацию о лице, заинтересованном в предоставлении информации (фамилия, имя, отчество физического лица);</w:t>
      </w:r>
    </w:p>
    <w:p w:rsidR="00D96052" w:rsidRPr="00233E29" w:rsidRDefault="00D96052" w:rsidP="00D96052">
      <w:pPr>
        <w:tabs>
          <w:tab w:val="left" w:pos="993"/>
        </w:tabs>
        <w:ind w:firstLine="709"/>
        <w:jc w:val="both"/>
        <w:rPr>
          <w:sz w:val="28"/>
        </w:rPr>
      </w:pPr>
      <w:r w:rsidRPr="00233E29">
        <w:rPr>
          <w:sz w:val="28"/>
        </w:rPr>
        <w:t>- адрес постоянного места жительства или преимущественного пребывания заявителя;</w:t>
      </w:r>
    </w:p>
    <w:p w:rsidR="00D96052" w:rsidRPr="00233E29" w:rsidRDefault="00D96052" w:rsidP="00D96052">
      <w:pPr>
        <w:tabs>
          <w:tab w:val="left" w:pos="993"/>
        </w:tabs>
        <w:ind w:firstLine="709"/>
        <w:jc w:val="both"/>
        <w:rPr>
          <w:sz w:val="28"/>
        </w:rPr>
      </w:pPr>
      <w:r w:rsidRPr="00233E29">
        <w:rPr>
          <w:sz w:val="28"/>
        </w:rPr>
        <w:t>- контактный телефон заявителя;</w:t>
      </w:r>
    </w:p>
    <w:p w:rsidR="00D96052" w:rsidRPr="00233E29" w:rsidRDefault="00D96052" w:rsidP="00D96052">
      <w:pPr>
        <w:tabs>
          <w:tab w:val="left" w:pos="993"/>
        </w:tabs>
        <w:ind w:firstLine="709"/>
        <w:jc w:val="both"/>
        <w:rPr>
          <w:sz w:val="28"/>
        </w:rPr>
      </w:pPr>
      <w:r w:rsidRPr="00233E29">
        <w:rPr>
          <w:sz w:val="28"/>
        </w:rPr>
        <w:t>- цель получения информации;</w:t>
      </w:r>
    </w:p>
    <w:p w:rsidR="00D96052" w:rsidRPr="00233E29" w:rsidRDefault="00D96052" w:rsidP="00D96052">
      <w:pPr>
        <w:tabs>
          <w:tab w:val="left" w:pos="993"/>
        </w:tabs>
        <w:ind w:firstLine="709"/>
        <w:jc w:val="both"/>
        <w:rPr>
          <w:sz w:val="28"/>
        </w:rPr>
      </w:pPr>
      <w:r w:rsidRPr="00233E29">
        <w:rPr>
          <w:sz w:val="28"/>
        </w:rPr>
        <w:t>- способ получения информации (в случае необходимости доставки по почте указывается почтовый адрес доставки);</w:t>
      </w:r>
    </w:p>
    <w:p w:rsidR="00D96052" w:rsidRPr="00233E29" w:rsidRDefault="00D96052" w:rsidP="00D96052">
      <w:pPr>
        <w:tabs>
          <w:tab w:val="left" w:pos="993"/>
        </w:tabs>
        <w:ind w:firstLine="709"/>
        <w:jc w:val="both"/>
        <w:rPr>
          <w:sz w:val="28"/>
        </w:rPr>
      </w:pPr>
      <w:r w:rsidRPr="00233E29">
        <w:rPr>
          <w:sz w:val="28"/>
        </w:rPr>
        <w:t>- подпись заявителя;</w:t>
      </w:r>
    </w:p>
    <w:p w:rsidR="00D96052" w:rsidRPr="00233E29" w:rsidRDefault="00D96052" w:rsidP="00D96052">
      <w:pPr>
        <w:tabs>
          <w:tab w:val="left" w:pos="993"/>
        </w:tabs>
        <w:ind w:firstLine="709"/>
        <w:jc w:val="both"/>
        <w:rPr>
          <w:sz w:val="28"/>
        </w:rPr>
      </w:pPr>
      <w:r w:rsidRPr="00233E29">
        <w:rPr>
          <w:sz w:val="28"/>
        </w:rPr>
        <w:t>- дата заполнения запроса.</w:t>
      </w:r>
    </w:p>
    <w:p w:rsidR="00D96052" w:rsidRPr="00233E29" w:rsidRDefault="00D96052" w:rsidP="00D96052">
      <w:pPr>
        <w:autoSpaceDE w:val="0"/>
        <w:autoSpaceDN w:val="0"/>
        <w:adjustRightInd w:val="0"/>
        <w:ind w:firstLine="709"/>
        <w:jc w:val="both"/>
        <w:rPr>
          <w:iCs/>
          <w:sz w:val="28"/>
          <w:szCs w:val="28"/>
        </w:rPr>
      </w:pPr>
      <w:r w:rsidRPr="00233E29">
        <w:rPr>
          <w:iCs/>
          <w:sz w:val="28"/>
          <w:szCs w:val="28"/>
        </w:rPr>
        <w:t>К заявлению прилагаются следующие документы:</w:t>
      </w:r>
    </w:p>
    <w:p w:rsidR="00BB24A0" w:rsidRPr="00233E29" w:rsidRDefault="00D96052" w:rsidP="005A50D4">
      <w:pPr>
        <w:autoSpaceDE w:val="0"/>
        <w:autoSpaceDN w:val="0"/>
        <w:adjustRightInd w:val="0"/>
        <w:ind w:firstLine="709"/>
        <w:jc w:val="both"/>
        <w:rPr>
          <w:rFonts w:eastAsia="Calibri"/>
          <w:sz w:val="28"/>
          <w:szCs w:val="28"/>
        </w:rPr>
      </w:pPr>
      <w:r w:rsidRPr="00233E29">
        <w:rPr>
          <w:rFonts w:eastAsia="Calibri"/>
          <w:sz w:val="28"/>
          <w:szCs w:val="28"/>
        </w:rPr>
        <w:t>1</w:t>
      </w:r>
      <w:r w:rsidR="00AC7C85" w:rsidRPr="00233E29">
        <w:rPr>
          <w:rFonts w:eastAsia="Calibri"/>
          <w:sz w:val="28"/>
          <w:szCs w:val="28"/>
        </w:rPr>
        <w:t xml:space="preserve">) </w:t>
      </w:r>
      <w:r w:rsidR="00BB24A0" w:rsidRPr="00233E29">
        <w:rPr>
          <w:rFonts w:eastAsia="Calibri"/>
          <w:sz w:val="28"/>
          <w:szCs w:val="28"/>
        </w:rPr>
        <w:t>документ, удостоверяющий личность заявителя;</w:t>
      </w:r>
    </w:p>
    <w:p w:rsidR="005A50D4" w:rsidRPr="00233E29" w:rsidRDefault="00D96052" w:rsidP="005A50D4">
      <w:pPr>
        <w:autoSpaceDE w:val="0"/>
        <w:autoSpaceDN w:val="0"/>
        <w:adjustRightInd w:val="0"/>
        <w:ind w:firstLine="709"/>
        <w:jc w:val="both"/>
        <w:rPr>
          <w:rFonts w:eastAsia="Calibri"/>
          <w:sz w:val="28"/>
          <w:szCs w:val="28"/>
        </w:rPr>
      </w:pPr>
      <w:r w:rsidRPr="00233E29">
        <w:rPr>
          <w:rFonts w:eastAsia="Calibri"/>
          <w:sz w:val="28"/>
          <w:szCs w:val="28"/>
        </w:rPr>
        <w:t>2</w:t>
      </w:r>
      <w:r w:rsidR="00BB24A0" w:rsidRPr="00233E29">
        <w:rPr>
          <w:rFonts w:eastAsia="Calibri"/>
          <w:sz w:val="28"/>
          <w:szCs w:val="28"/>
        </w:rPr>
        <w:t xml:space="preserve">) </w:t>
      </w:r>
      <w:r w:rsidR="005A50D4" w:rsidRPr="00233E29">
        <w:rPr>
          <w:rFonts w:eastAsia="Calibri"/>
          <w:sz w:val="28"/>
          <w:szCs w:val="28"/>
        </w:rPr>
        <w:t>доверенность, оформленная в соответствии с законодательством Российской Федерации, в случае совершения действий от имени гражданина, состоящего на учете в качестве нуждающегося в жилом помещении на условиях социального найма</w:t>
      </w:r>
      <w:r w:rsidR="008C7A35" w:rsidRPr="00233E29">
        <w:rPr>
          <w:rFonts w:eastAsia="Calibri"/>
          <w:sz w:val="28"/>
          <w:szCs w:val="28"/>
        </w:rPr>
        <w:t>;</w:t>
      </w:r>
    </w:p>
    <w:p w:rsidR="00D96052" w:rsidRPr="00233E29" w:rsidRDefault="00D96052" w:rsidP="00D96052">
      <w:pPr>
        <w:autoSpaceDE w:val="0"/>
        <w:autoSpaceDN w:val="0"/>
        <w:adjustRightInd w:val="0"/>
        <w:ind w:firstLine="709"/>
        <w:jc w:val="both"/>
        <w:rPr>
          <w:sz w:val="28"/>
          <w:szCs w:val="28"/>
        </w:rPr>
      </w:pPr>
      <w:r w:rsidRPr="00233E29">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C30192" w:rsidRPr="00233E29" w:rsidRDefault="00C30192" w:rsidP="00C30192">
      <w:pPr>
        <w:ind w:firstLine="709"/>
        <w:jc w:val="both"/>
        <w:rPr>
          <w:sz w:val="28"/>
          <w:szCs w:val="28"/>
        </w:rPr>
      </w:pPr>
      <w:r w:rsidRPr="00233E29">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FA5207" w:rsidRPr="00233E29" w:rsidRDefault="00FA5207" w:rsidP="00C30192">
      <w:pPr>
        <w:ind w:firstLine="709"/>
        <w:jc w:val="both"/>
        <w:rPr>
          <w:sz w:val="28"/>
          <w:szCs w:val="28"/>
        </w:rPr>
      </w:pPr>
      <w:r w:rsidRPr="00233E29">
        <w:rPr>
          <w:sz w:val="28"/>
          <w:szCs w:val="28"/>
        </w:rPr>
        <w:t>При предоставлении муниципальной услуги документы в рамках межведомственного информационного взаимодействия  не запрашиваются.</w:t>
      </w:r>
    </w:p>
    <w:p w:rsidR="00FA5207" w:rsidRPr="00233E29" w:rsidRDefault="00FA5207" w:rsidP="00C30192">
      <w:pPr>
        <w:ind w:firstLine="709"/>
        <w:jc w:val="both"/>
        <w:rPr>
          <w:sz w:val="28"/>
          <w:szCs w:val="28"/>
        </w:rPr>
      </w:pPr>
      <w:r w:rsidRPr="00233E29">
        <w:rPr>
          <w:sz w:val="28"/>
          <w:szCs w:val="28"/>
        </w:rPr>
        <w:t>Перечень документов, которые заявитель вправе предоставить по собственной инициативе, отсутствует.</w:t>
      </w:r>
    </w:p>
    <w:p w:rsidR="005A50D4" w:rsidRPr="00BF7E3A" w:rsidRDefault="005A50D4" w:rsidP="005A50D4">
      <w:pPr>
        <w:autoSpaceDE w:val="0"/>
        <w:autoSpaceDN w:val="0"/>
        <w:adjustRightInd w:val="0"/>
        <w:ind w:firstLine="709"/>
        <w:jc w:val="both"/>
        <w:outlineLvl w:val="1"/>
        <w:rPr>
          <w:sz w:val="28"/>
          <w:szCs w:val="28"/>
        </w:rPr>
      </w:pPr>
      <w:r w:rsidRPr="00BF7E3A">
        <w:rPr>
          <w:bCs/>
          <w:sz w:val="28"/>
          <w:szCs w:val="28"/>
        </w:rPr>
        <w:t>2.8.</w:t>
      </w:r>
      <w:r w:rsidRPr="00BF7E3A">
        <w:rPr>
          <w:sz w:val="28"/>
          <w:szCs w:val="28"/>
        </w:rPr>
        <w:t xml:space="preserve"> Запрещено требовать от заявителя: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0D4" w:rsidRPr="00DD111B" w:rsidRDefault="005A50D4" w:rsidP="005A50D4">
      <w:pPr>
        <w:autoSpaceDE w:val="0"/>
        <w:autoSpaceDN w:val="0"/>
        <w:adjustRightInd w:val="0"/>
        <w:ind w:firstLine="709"/>
        <w:jc w:val="both"/>
        <w:outlineLvl w:val="1"/>
        <w:rPr>
          <w:sz w:val="28"/>
          <w:szCs w:val="28"/>
        </w:rPr>
      </w:pPr>
      <w:r w:rsidRPr="00BF7E3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Pr="00DD111B">
        <w:rPr>
          <w:sz w:val="28"/>
          <w:szCs w:val="28"/>
        </w:rPr>
        <w:t xml:space="preserve">за исключением документов, указанных в </w:t>
      </w:r>
      <w:hyperlink r:id="rId16" w:history="1">
        <w:r w:rsidRPr="00DD111B">
          <w:rPr>
            <w:sz w:val="28"/>
            <w:szCs w:val="28"/>
          </w:rPr>
          <w:t>части 6 статьи 7</w:t>
        </w:r>
      </w:hyperlink>
      <w:r w:rsidRPr="00DD111B">
        <w:rPr>
          <w:sz w:val="28"/>
          <w:szCs w:val="28"/>
        </w:rPr>
        <w:t xml:space="preserve"> </w:t>
      </w:r>
      <w:r w:rsidR="000A727B" w:rsidRPr="00DD111B">
        <w:rPr>
          <w:sz w:val="28"/>
          <w:szCs w:val="28"/>
        </w:rPr>
        <w:t xml:space="preserve">Федерального закона </w:t>
      </w:r>
      <w:r w:rsidR="000A727B" w:rsidRPr="00DD111B">
        <w:rPr>
          <w:rFonts w:eastAsia="Calibri"/>
          <w:sz w:val="28"/>
          <w:szCs w:val="28"/>
        </w:rPr>
        <w:t>№ 210-ФЗ</w:t>
      </w:r>
      <w:r w:rsidRPr="00DD111B">
        <w:rPr>
          <w:sz w:val="28"/>
          <w:szCs w:val="28"/>
        </w:rPr>
        <w:t>.</w:t>
      </w:r>
    </w:p>
    <w:p w:rsidR="005A50D4" w:rsidRPr="00BF7E3A" w:rsidRDefault="005A50D4" w:rsidP="005A50D4">
      <w:pPr>
        <w:autoSpaceDE w:val="0"/>
        <w:autoSpaceDN w:val="0"/>
        <w:adjustRightInd w:val="0"/>
        <w:ind w:firstLine="709"/>
        <w:jc w:val="both"/>
        <w:rPr>
          <w:sz w:val="28"/>
          <w:szCs w:val="28"/>
        </w:rPr>
      </w:pPr>
      <w:r w:rsidRPr="00BF7E3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BF7E3A">
          <w:rPr>
            <w:sz w:val="28"/>
            <w:szCs w:val="28"/>
          </w:rPr>
          <w:t xml:space="preserve">части 1 </w:t>
        </w:r>
        <w:r w:rsidRPr="00BF7E3A">
          <w:rPr>
            <w:sz w:val="28"/>
            <w:szCs w:val="28"/>
          </w:rPr>
          <w:lastRenderedPageBreak/>
          <w:t>статьи 9</w:t>
        </w:r>
      </w:hyperlink>
      <w:r w:rsidRPr="00BF7E3A">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sidR="00077938" w:rsidRPr="00BF7E3A">
        <w:rPr>
          <w:sz w:val="28"/>
          <w:szCs w:val="28"/>
        </w:rPr>
        <w:t>;</w:t>
      </w:r>
    </w:p>
    <w:p w:rsidR="00077938" w:rsidRPr="00BF7E3A" w:rsidRDefault="00077938" w:rsidP="00077938">
      <w:pPr>
        <w:autoSpaceDE w:val="0"/>
        <w:autoSpaceDN w:val="0"/>
        <w:adjustRightInd w:val="0"/>
        <w:ind w:firstLine="539"/>
        <w:jc w:val="both"/>
        <w:rPr>
          <w:sz w:val="28"/>
          <w:szCs w:val="28"/>
        </w:rPr>
      </w:pPr>
      <w:r w:rsidRPr="00BF7E3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7938" w:rsidRPr="00BF7E3A" w:rsidRDefault="00077938" w:rsidP="00077938">
      <w:pPr>
        <w:autoSpaceDE w:val="0"/>
        <w:autoSpaceDN w:val="0"/>
        <w:adjustRightInd w:val="0"/>
        <w:ind w:firstLine="539"/>
        <w:jc w:val="both"/>
        <w:rPr>
          <w:sz w:val="28"/>
          <w:szCs w:val="28"/>
        </w:rPr>
      </w:pPr>
      <w:r w:rsidRPr="00BF7E3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7938" w:rsidRPr="00BF7E3A" w:rsidRDefault="00077938" w:rsidP="00077938">
      <w:pPr>
        <w:autoSpaceDE w:val="0"/>
        <w:autoSpaceDN w:val="0"/>
        <w:adjustRightInd w:val="0"/>
        <w:ind w:firstLine="539"/>
        <w:jc w:val="both"/>
        <w:rPr>
          <w:sz w:val="28"/>
          <w:szCs w:val="28"/>
        </w:rPr>
      </w:pPr>
      <w:r w:rsidRPr="00BF7E3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7938" w:rsidRPr="00BF7E3A" w:rsidRDefault="00077938" w:rsidP="00077938">
      <w:pPr>
        <w:autoSpaceDE w:val="0"/>
        <w:autoSpaceDN w:val="0"/>
        <w:adjustRightInd w:val="0"/>
        <w:ind w:firstLine="539"/>
        <w:jc w:val="both"/>
        <w:rPr>
          <w:sz w:val="28"/>
          <w:szCs w:val="28"/>
        </w:rPr>
      </w:pPr>
      <w:r w:rsidRPr="00BF7E3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7938" w:rsidRDefault="00077938" w:rsidP="00077938">
      <w:pPr>
        <w:autoSpaceDE w:val="0"/>
        <w:autoSpaceDN w:val="0"/>
        <w:adjustRightInd w:val="0"/>
        <w:ind w:firstLine="539"/>
        <w:jc w:val="both"/>
        <w:rPr>
          <w:sz w:val="28"/>
          <w:szCs w:val="28"/>
        </w:rPr>
      </w:pPr>
      <w:r w:rsidRPr="00BF7E3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8" w:history="1">
        <w:r w:rsidRPr="00BF7E3A">
          <w:rPr>
            <w:sz w:val="28"/>
            <w:szCs w:val="28"/>
          </w:rPr>
          <w:t>частью 1.1 статьи 16</w:t>
        </w:r>
      </w:hyperlink>
      <w:r w:rsidRPr="00BF7E3A">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19" w:history="1">
        <w:r w:rsidRPr="00BF7E3A">
          <w:rPr>
            <w:sz w:val="28"/>
            <w:szCs w:val="28"/>
          </w:rPr>
          <w:t>частью 1.1 статьи 16</w:t>
        </w:r>
      </w:hyperlink>
      <w:r w:rsidRPr="00BF7E3A">
        <w:rPr>
          <w:sz w:val="28"/>
          <w:szCs w:val="28"/>
        </w:rPr>
        <w:t xml:space="preserve"> Федерального закона №с 210-ФЗ, уведомляется заявитель, а также приносятся извинения за доставленные неудобства;</w:t>
      </w:r>
    </w:p>
    <w:p w:rsidR="000A727B" w:rsidRPr="00233E29" w:rsidRDefault="000A727B" w:rsidP="000A727B">
      <w:pPr>
        <w:autoSpaceDE w:val="0"/>
        <w:autoSpaceDN w:val="0"/>
        <w:adjustRightInd w:val="0"/>
        <w:ind w:firstLine="539"/>
        <w:jc w:val="both"/>
        <w:rPr>
          <w:sz w:val="28"/>
          <w:szCs w:val="28"/>
        </w:rPr>
      </w:pPr>
      <w:r w:rsidRPr="00233E29">
        <w:rPr>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50D4" w:rsidRPr="00233E29" w:rsidRDefault="005A50D4" w:rsidP="005A50D4">
      <w:pPr>
        <w:ind w:firstLine="709"/>
        <w:jc w:val="both"/>
        <w:rPr>
          <w:sz w:val="28"/>
          <w:szCs w:val="28"/>
        </w:rPr>
      </w:pPr>
      <w:r w:rsidRPr="00233E29">
        <w:rPr>
          <w:sz w:val="28"/>
          <w:szCs w:val="28"/>
        </w:rPr>
        <w:t>2.9. Исчерпывающий перечень оснований для отказа в приёме письменного заявления</w:t>
      </w:r>
      <w:r w:rsidR="00C30192" w:rsidRPr="00233E29">
        <w:rPr>
          <w:sz w:val="28"/>
          <w:szCs w:val="28"/>
        </w:rPr>
        <w:t>.</w:t>
      </w:r>
      <w:r w:rsidRPr="00233E29">
        <w:rPr>
          <w:sz w:val="28"/>
          <w:szCs w:val="28"/>
        </w:rPr>
        <w:t xml:space="preserve"> </w:t>
      </w:r>
    </w:p>
    <w:p w:rsidR="005A50D4" w:rsidRPr="00233E29" w:rsidRDefault="00C30192" w:rsidP="005A50D4">
      <w:pPr>
        <w:ind w:firstLine="709"/>
        <w:jc w:val="both"/>
        <w:rPr>
          <w:sz w:val="28"/>
          <w:szCs w:val="28"/>
        </w:rPr>
      </w:pPr>
      <w:r w:rsidRPr="00233E29">
        <w:rPr>
          <w:sz w:val="28"/>
          <w:szCs w:val="28"/>
        </w:rPr>
        <w:t>Основания для отказа в приеме документов, необходимых для предоставления муниципальной услуги, отсутствуют.</w:t>
      </w:r>
    </w:p>
    <w:p w:rsidR="005A50D4" w:rsidRPr="00233E29" w:rsidRDefault="005A50D4" w:rsidP="005A50D4">
      <w:pPr>
        <w:autoSpaceDE w:val="0"/>
        <w:autoSpaceDN w:val="0"/>
        <w:adjustRightInd w:val="0"/>
        <w:ind w:firstLine="709"/>
        <w:jc w:val="both"/>
        <w:outlineLvl w:val="1"/>
        <w:rPr>
          <w:sz w:val="28"/>
          <w:szCs w:val="28"/>
        </w:rPr>
      </w:pPr>
      <w:r w:rsidRPr="00233E29">
        <w:rPr>
          <w:sz w:val="28"/>
          <w:szCs w:val="28"/>
        </w:rPr>
        <w:lastRenderedPageBreak/>
        <w:t xml:space="preserve">2.10. Исчерпывающий перечень оснований для </w:t>
      </w:r>
      <w:r w:rsidRPr="00233E29">
        <w:rPr>
          <w:rFonts w:eastAsia="Calibri"/>
          <w:sz w:val="28"/>
          <w:szCs w:val="28"/>
        </w:rPr>
        <w:t>приостановления предоставления муниципальной услуги или</w:t>
      </w:r>
      <w:r w:rsidRPr="00233E29">
        <w:rPr>
          <w:sz w:val="28"/>
          <w:szCs w:val="28"/>
        </w:rPr>
        <w:t xml:space="preserve"> отказа в предоставлении муниципальной услуги</w:t>
      </w:r>
      <w:r w:rsidR="00C30192" w:rsidRPr="00233E29">
        <w:rPr>
          <w:sz w:val="28"/>
          <w:szCs w:val="28"/>
        </w:rPr>
        <w:t>.</w:t>
      </w:r>
    </w:p>
    <w:p w:rsidR="00C30192" w:rsidRPr="00233E29" w:rsidRDefault="00C30192" w:rsidP="005A50D4">
      <w:pPr>
        <w:autoSpaceDE w:val="0"/>
        <w:autoSpaceDN w:val="0"/>
        <w:adjustRightInd w:val="0"/>
        <w:ind w:firstLine="709"/>
        <w:jc w:val="both"/>
        <w:outlineLvl w:val="1"/>
        <w:rPr>
          <w:sz w:val="28"/>
          <w:szCs w:val="28"/>
        </w:rPr>
      </w:pPr>
      <w:r w:rsidRPr="00233E29">
        <w:rPr>
          <w:sz w:val="28"/>
          <w:szCs w:val="28"/>
        </w:rPr>
        <w:t>2.10.1. Основания для приостановления предоставления муниципальной услуги отсутствуют.</w:t>
      </w:r>
    </w:p>
    <w:p w:rsidR="00C30192" w:rsidRPr="00233E29" w:rsidRDefault="00C30192" w:rsidP="005A50D4">
      <w:pPr>
        <w:autoSpaceDE w:val="0"/>
        <w:autoSpaceDN w:val="0"/>
        <w:adjustRightInd w:val="0"/>
        <w:ind w:firstLine="709"/>
        <w:jc w:val="both"/>
        <w:outlineLvl w:val="1"/>
        <w:rPr>
          <w:sz w:val="28"/>
          <w:szCs w:val="28"/>
        </w:rPr>
      </w:pPr>
      <w:r w:rsidRPr="00233E29">
        <w:rPr>
          <w:sz w:val="28"/>
          <w:szCs w:val="28"/>
        </w:rPr>
        <w:t>2.10.2. Основания для отказа в предоставлении муниципальной услуги:</w:t>
      </w:r>
    </w:p>
    <w:p w:rsidR="005A50D4" w:rsidRPr="00233E29" w:rsidRDefault="005A50D4" w:rsidP="005A50D4">
      <w:pPr>
        <w:autoSpaceDE w:val="0"/>
        <w:autoSpaceDN w:val="0"/>
        <w:adjustRightInd w:val="0"/>
        <w:ind w:firstLine="709"/>
        <w:jc w:val="both"/>
        <w:rPr>
          <w:rFonts w:eastAsia="Calibri"/>
          <w:sz w:val="28"/>
          <w:szCs w:val="28"/>
        </w:rPr>
      </w:pPr>
      <w:r w:rsidRPr="00233E29">
        <w:rPr>
          <w:sz w:val="28"/>
          <w:szCs w:val="28"/>
        </w:rPr>
        <w:t xml:space="preserve">- </w:t>
      </w:r>
      <w:r w:rsidRPr="00233E29">
        <w:rPr>
          <w:rFonts w:eastAsia="Calibri"/>
          <w:sz w:val="28"/>
          <w:szCs w:val="28"/>
        </w:rPr>
        <w:t>предоставление получателем услуги заведомо ложной информации или недостоверных сведений;</w:t>
      </w:r>
    </w:p>
    <w:p w:rsidR="005A50D4" w:rsidRPr="00233E29" w:rsidRDefault="005A50D4" w:rsidP="005A50D4">
      <w:pPr>
        <w:autoSpaceDE w:val="0"/>
        <w:autoSpaceDN w:val="0"/>
        <w:adjustRightInd w:val="0"/>
        <w:ind w:firstLine="709"/>
        <w:jc w:val="both"/>
        <w:rPr>
          <w:sz w:val="28"/>
          <w:szCs w:val="28"/>
        </w:rPr>
      </w:pPr>
      <w:r w:rsidRPr="00233E29">
        <w:rPr>
          <w:rFonts w:eastAsia="Calibri"/>
          <w:sz w:val="28"/>
          <w:szCs w:val="28"/>
        </w:rPr>
        <w:t>- отсутствие в заявлении фамилии гражданина, направившего заявление, почтового адреса, по которому должен быть дан ответ;</w:t>
      </w:r>
    </w:p>
    <w:p w:rsidR="005A50D4" w:rsidRPr="00233E29" w:rsidRDefault="005A50D4" w:rsidP="005A50D4">
      <w:pPr>
        <w:autoSpaceDE w:val="0"/>
        <w:autoSpaceDN w:val="0"/>
        <w:adjustRightInd w:val="0"/>
        <w:ind w:firstLine="709"/>
        <w:jc w:val="both"/>
        <w:outlineLvl w:val="1"/>
        <w:rPr>
          <w:bCs/>
          <w:sz w:val="28"/>
          <w:szCs w:val="28"/>
        </w:rPr>
      </w:pPr>
      <w:r w:rsidRPr="00233E29">
        <w:rPr>
          <w:bCs/>
          <w:sz w:val="28"/>
          <w:szCs w:val="28"/>
        </w:rPr>
        <w:t>- обращение гражданина, который в соответствии с настоящим регламентом не может быть получателем муниципальной услуги;</w:t>
      </w:r>
    </w:p>
    <w:p w:rsidR="005A50D4" w:rsidRPr="00233E29" w:rsidRDefault="005A50D4" w:rsidP="005A50D4">
      <w:pPr>
        <w:autoSpaceDE w:val="0"/>
        <w:autoSpaceDN w:val="0"/>
        <w:adjustRightInd w:val="0"/>
        <w:ind w:firstLine="709"/>
        <w:jc w:val="both"/>
        <w:outlineLvl w:val="1"/>
        <w:rPr>
          <w:sz w:val="28"/>
          <w:szCs w:val="28"/>
        </w:rPr>
      </w:pPr>
      <w:r w:rsidRPr="00233E29">
        <w:rPr>
          <w:sz w:val="28"/>
          <w:szCs w:val="28"/>
        </w:rPr>
        <w:t xml:space="preserve">- не представлены документы, указанные в </w:t>
      </w:r>
      <w:hyperlink r:id="rId20" w:history="1">
        <w:r w:rsidRPr="00233E29">
          <w:rPr>
            <w:sz w:val="28"/>
            <w:szCs w:val="28"/>
          </w:rPr>
          <w:t>пункте 2.7</w:t>
        </w:r>
      </w:hyperlink>
      <w:r w:rsidRPr="00233E29">
        <w:rPr>
          <w:sz w:val="28"/>
          <w:szCs w:val="28"/>
        </w:rPr>
        <w:t xml:space="preserve"> настоящего регламента.</w:t>
      </w:r>
    </w:p>
    <w:p w:rsidR="005A50D4" w:rsidRPr="00233E29" w:rsidRDefault="005A50D4" w:rsidP="005A50D4">
      <w:pPr>
        <w:autoSpaceDE w:val="0"/>
        <w:autoSpaceDN w:val="0"/>
        <w:adjustRightInd w:val="0"/>
        <w:ind w:firstLine="709"/>
        <w:jc w:val="both"/>
        <w:outlineLvl w:val="1"/>
        <w:rPr>
          <w:sz w:val="28"/>
          <w:szCs w:val="28"/>
        </w:rPr>
      </w:pPr>
      <w:r w:rsidRPr="00233E29">
        <w:rPr>
          <w:bCs/>
          <w:sz w:val="28"/>
          <w:szCs w:val="28"/>
        </w:rPr>
        <w:t xml:space="preserve">2.11. </w:t>
      </w:r>
      <w:r w:rsidRPr="00233E29">
        <w:rPr>
          <w:sz w:val="28"/>
          <w:szCs w:val="28"/>
        </w:rPr>
        <w:t>Муниципальная услуга предоставляется бесплатно.</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2.12. М</w:t>
      </w:r>
      <w:r w:rsidRPr="00BF7E3A">
        <w:rPr>
          <w:sz w:val="28"/>
          <w:szCs w:val="28"/>
        </w:rPr>
        <w:t xml:space="preserve">аксимальный срок ожидания в очереди при подаче запроса о предоставлении муниципальной услуги </w:t>
      </w:r>
      <w:r w:rsidRPr="00BF7E3A">
        <w:rPr>
          <w:bCs/>
          <w:sz w:val="28"/>
          <w:szCs w:val="28"/>
        </w:rPr>
        <w:t xml:space="preserve">составляет </w:t>
      </w:r>
      <w:r w:rsidR="00AC7C85" w:rsidRPr="00BF7E3A">
        <w:rPr>
          <w:bCs/>
          <w:sz w:val="28"/>
          <w:szCs w:val="28"/>
        </w:rPr>
        <w:t>30</w:t>
      </w:r>
      <w:r w:rsidRPr="00BF7E3A">
        <w:rPr>
          <w:bCs/>
          <w:sz w:val="28"/>
          <w:szCs w:val="28"/>
        </w:rPr>
        <w:t xml:space="preserve"> минут.</w:t>
      </w:r>
    </w:p>
    <w:p w:rsidR="005A50D4" w:rsidRPr="00BF7E3A" w:rsidRDefault="005A50D4" w:rsidP="005A50D4">
      <w:pPr>
        <w:autoSpaceDE w:val="0"/>
        <w:autoSpaceDN w:val="0"/>
        <w:adjustRightInd w:val="0"/>
        <w:ind w:firstLine="709"/>
        <w:jc w:val="both"/>
        <w:outlineLvl w:val="1"/>
        <w:rPr>
          <w:bCs/>
          <w:sz w:val="28"/>
          <w:szCs w:val="28"/>
        </w:rPr>
      </w:pPr>
      <w:r w:rsidRPr="00BF7E3A">
        <w:rPr>
          <w:bCs/>
          <w:sz w:val="28"/>
          <w:szCs w:val="28"/>
        </w:rPr>
        <w:t>М</w:t>
      </w:r>
      <w:r w:rsidRPr="00BF7E3A">
        <w:rPr>
          <w:sz w:val="28"/>
          <w:szCs w:val="28"/>
        </w:rPr>
        <w:t>аксимальный срок ожидания при получении результата предоставления муниципальной услуги</w:t>
      </w:r>
      <w:r w:rsidRPr="00BF7E3A">
        <w:rPr>
          <w:bCs/>
          <w:sz w:val="28"/>
          <w:szCs w:val="28"/>
        </w:rPr>
        <w:t xml:space="preserve"> составляет </w:t>
      </w:r>
      <w:r w:rsidR="00AC7C85" w:rsidRPr="00BF7E3A">
        <w:rPr>
          <w:bCs/>
          <w:sz w:val="28"/>
          <w:szCs w:val="28"/>
        </w:rPr>
        <w:t>15 минут</w:t>
      </w:r>
      <w:r w:rsidRPr="00BF7E3A">
        <w:rPr>
          <w:bCs/>
          <w:sz w:val="28"/>
          <w:szCs w:val="28"/>
        </w:rPr>
        <w:t>.</w:t>
      </w:r>
    </w:p>
    <w:p w:rsidR="00077938" w:rsidRPr="00233E29" w:rsidRDefault="005A50D4" w:rsidP="00542D92">
      <w:pPr>
        <w:autoSpaceDE w:val="0"/>
        <w:autoSpaceDN w:val="0"/>
        <w:adjustRightInd w:val="0"/>
        <w:ind w:firstLine="709"/>
        <w:jc w:val="both"/>
        <w:outlineLvl w:val="1"/>
        <w:rPr>
          <w:sz w:val="28"/>
          <w:szCs w:val="28"/>
          <w:shd w:val="clear" w:color="auto" w:fill="FFFFFF"/>
        </w:rPr>
      </w:pPr>
      <w:r w:rsidRPr="00233E29">
        <w:rPr>
          <w:bCs/>
          <w:sz w:val="28"/>
          <w:szCs w:val="28"/>
        </w:rPr>
        <w:t xml:space="preserve">2.13. </w:t>
      </w:r>
      <w:r w:rsidR="00542D92" w:rsidRPr="00233E29">
        <w:rPr>
          <w:sz w:val="28"/>
          <w:szCs w:val="28"/>
        </w:rPr>
        <w:t>Срок регистрации запроса заявителя о предоставлении муниципальной услуги составляет 1 рабочий день.</w:t>
      </w:r>
    </w:p>
    <w:p w:rsidR="005A50D4" w:rsidRPr="00BF7E3A" w:rsidRDefault="005A50D4" w:rsidP="005A50D4">
      <w:pPr>
        <w:autoSpaceDE w:val="0"/>
        <w:autoSpaceDN w:val="0"/>
        <w:adjustRightInd w:val="0"/>
        <w:ind w:firstLine="709"/>
        <w:jc w:val="both"/>
        <w:outlineLvl w:val="1"/>
        <w:rPr>
          <w:sz w:val="28"/>
          <w:szCs w:val="28"/>
        </w:rPr>
      </w:pPr>
      <w:r w:rsidRPr="00BF7E3A">
        <w:rPr>
          <w:bCs/>
          <w:sz w:val="28"/>
          <w:szCs w:val="28"/>
        </w:rPr>
        <w:t xml:space="preserve">2.14. </w:t>
      </w:r>
      <w:r w:rsidRPr="00BF7E3A">
        <w:rPr>
          <w:sz w:val="28"/>
          <w:szCs w:val="28"/>
        </w:rPr>
        <w:t>Требования к помещениям, в которых предоставляется муниципальная услуга:</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BF7E3A" w:rsidRPr="00BF7E3A">
        <w:rPr>
          <w:sz w:val="28"/>
          <w:szCs w:val="28"/>
        </w:rPr>
        <w:t>администрации</w:t>
      </w:r>
      <w:r w:rsidRPr="00BF7E3A">
        <w:rPr>
          <w:sz w:val="28"/>
          <w:szCs w:val="28"/>
        </w:rPr>
        <w:t xml:space="preserve"> размещается перечень документов, которые заявитель должен представить для исполнения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BF7E3A">
        <w:rPr>
          <w:sz w:val="28"/>
          <w:szCs w:val="28"/>
        </w:rPr>
        <w:lastRenderedPageBreak/>
        <w:t>посетителей и работников органов, участвующих в оказании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Места для ожидания и заполнения заявлений должны быть доступны для инвалидов.</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A50D4" w:rsidRPr="00BF7E3A" w:rsidRDefault="005A50D4" w:rsidP="005A50D4">
      <w:pPr>
        <w:pStyle w:val="ConsPlusNormal"/>
        <w:ind w:firstLine="709"/>
        <w:jc w:val="both"/>
        <w:rPr>
          <w:rFonts w:ascii="Times New Roman" w:hAnsi="Times New Roman" w:cs="Times New Roman"/>
          <w:sz w:val="28"/>
          <w:szCs w:val="28"/>
        </w:rPr>
      </w:pPr>
      <w:r w:rsidRPr="00BF7E3A">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50D4" w:rsidRPr="00233E29" w:rsidRDefault="005A50D4" w:rsidP="005A50D4">
      <w:pPr>
        <w:autoSpaceDE w:val="0"/>
        <w:autoSpaceDN w:val="0"/>
        <w:adjustRightInd w:val="0"/>
        <w:ind w:firstLine="709"/>
        <w:jc w:val="both"/>
        <w:outlineLvl w:val="1"/>
        <w:rPr>
          <w:sz w:val="28"/>
          <w:szCs w:val="28"/>
        </w:rPr>
      </w:pPr>
      <w:r w:rsidRPr="00BF7E3A">
        <w:rPr>
          <w:sz w:val="28"/>
          <w:szCs w:val="28"/>
        </w:rPr>
        <w:t xml:space="preserve">- оказание специалистами помощи инвалидам в преодолении барьеров, мешающих получению ими муниципальной услуги наравне с другими </w:t>
      </w:r>
      <w:r w:rsidRPr="00233E29">
        <w:rPr>
          <w:sz w:val="28"/>
          <w:szCs w:val="28"/>
        </w:rPr>
        <w:t>лицами.</w:t>
      </w:r>
    </w:p>
    <w:p w:rsidR="000A727B" w:rsidRPr="00233E29" w:rsidRDefault="000A727B" w:rsidP="000A727B">
      <w:pPr>
        <w:autoSpaceDE w:val="0"/>
        <w:autoSpaceDN w:val="0"/>
        <w:adjustRightInd w:val="0"/>
        <w:ind w:firstLine="540"/>
        <w:jc w:val="both"/>
        <w:outlineLvl w:val="1"/>
        <w:rPr>
          <w:sz w:val="28"/>
          <w:szCs w:val="28"/>
        </w:rPr>
      </w:pPr>
      <w:r w:rsidRPr="00233E2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727B" w:rsidRPr="00233E29" w:rsidRDefault="000A727B" w:rsidP="000A727B">
      <w:pPr>
        <w:autoSpaceDE w:val="0"/>
        <w:autoSpaceDN w:val="0"/>
        <w:adjustRightInd w:val="0"/>
        <w:ind w:firstLine="540"/>
        <w:jc w:val="both"/>
        <w:outlineLvl w:val="1"/>
        <w:rPr>
          <w:sz w:val="28"/>
          <w:szCs w:val="28"/>
        </w:rPr>
      </w:pPr>
      <w:r w:rsidRPr="00233E29">
        <w:rPr>
          <w:sz w:val="28"/>
          <w:szCs w:val="28"/>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233E29">
        <w:rPr>
          <w:sz w:val="28"/>
          <w:szCs w:val="28"/>
          <w:lang w:val="en-US"/>
        </w:rPr>
        <w:t>I</w:t>
      </w:r>
      <w:r w:rsidRPr="00233E29">
        <w:rPr>
          <w:sz w:val="28"/>
          <w:szCs w:val="28"/>
        </w:rPr>
        <w:t xml:space="preserve">, </w:t>
      </w:r>
      <w:r w:rsidRPr="00233E29">
        <w:rPr>
          <w:sz w:val="28"/>
          <w:szCs w:val="28"/>
          <w:lang w:val="en-US"/>
        </w:rPr>
        <w:t>II</w:t>
      </w:r>
      <w:r w:rsidRPr="00233E29">
        <w:rPr>
          <w:sz w:val="28"/>
          <w:szCs w:val="28"/>
        </w:rPr>
        <w:t xml:space="preserve"> групп, а </w:t>
      </w:r>
      <w:r w:rsidRPr="00233E29">
        <w:rPr>
          <w:sz w:val="28"/>
          <w:szCs w:val="28"/>
        </w:rPr>
        <w:lastRenderedPageBreak/>
        <w:t xml:space="preserve">также инвалидами </w:t>
      </w:r>
      <w:r w:rsidRPr="00233E29">
        <w:rPr>
          <w:sz w:val="28"/>
          <w:szCs w:val="28"/>
          <w:lang w:val="en-US"/>
        </w:rPr>
        <w:t>III</w:t>
      </w:r>
      <w:r w:rsidRPr="00233E2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5A50D4" w:rsidRPr="00BF7E3A" w:rsidRDefault="005A50D4" w:rsidP="005A50D4">
      <w:pPr>
        <w:autoSpaceDE w:val="0"/>
        <w:autoSpaceDN w:val="0"/>
        <w:adjustRightInd w:val="0"/>
        <w:ind w:firstLine="709"/>
        <w:jc w:val="both"/>
        <w:outlineLvl w:val="1"/>
        <w:rPr>
          <w:sz w:val="28"/>
          <w:szCs w:val="28"/>
        </w:rPr>
      </w:pPr>
      <w:r w:rsidRPr="00233E29">
        <w:rPr>
          <w:sz w:val="28"/>
          <w:szCs w:val="28"/>
        </w:rPr>
        <w:t>2.15. На информационном стенде в администрации</w:t>
      </w:r>
      <w:r w:rsidR="00077938" w:rsidRPr="00233E29">
        <w:rPr>
          <w:sz w:val="28"/>
          <w:szCs w:val="28"/>
        </w:rPr>
        <w:t xml:space="preserve">,  </w:t>
      </w:r>
      <w:r w:rsidR="00835E2A" w:rsidRPr="00233E29">
        <w:rPr>
          <w:sz w:val="28"/>
          <w:szCs w:val="28"/>
        </w:rPr>
        <w:t>на официальном сайте Ачинского района Красноярского края (</w:t>
      </w:r>
      <w:hyperlink r:id="rId21" w:history="1">
        <w:hyperlink r:id="rId22" w:history="1">
          <w:r w:rsidR="00835E2A" w:rsidRPr="00233E29">
            <w:rPr>
              <w:rStyle w:val="a6"/>
              <w:color w:val="auto"/>
              <w:sz w:val="28"/>
              <w:szCs w:val="28"/>
            </w:rPr>
            <w:t>https://ach-raion.gosuslugi.ru</w:t>
          </w:r>
        </w:hyperlink>
        <w:r w:rsidR="00835E2A" w:rsidRPr="00233E29">
          <w:rPr>
            <w:rStyle w:val="a6"/>
            <w:color w:val="auto"/>
            <w:sz w:val="28"/>
            <w:szCs w:val="28"/>
          </w:rPr>
          <w:t>/</w:t>
        </w:r>
      </w:hyperlink>
      <w:r w:rsidR="00835E2A" w:rsidRPr="00233E29">
        <w:rPr>
          <w:sz w:val="28"/>
          <w:szCs w:val="28"/>
        </w:rPr>
        <w:t>)</w:t>
      </w:r>
      <w:r w:rsidR="00233E29">
        <w:rPr>
          <w:strike/>
          <w:sz w:val="28"/>
          <w:szCs w:val="28"/>
        </w:rPr>
        <w:t xml:space="preserve"> </w:t>
      </w:r>
      <w:r w:rsidRPr="00BF7E3A">
        <w:rPr>
          <w:sz w:val="28"/>
          <w:szCs w:val="28"/>
        </w:rPr>
        <w:t>размещаются следующие информационные материалы:</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сведения о перечне предоставляемых муниципальных услуг;</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перечень предоставляемых муниципальных услуг, образцы документов (справок).</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образец заполнения заявления;</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адрес, номера телефонов и факса, график работы, адрес электронной почты администрации;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административный регламент;</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 адрес официального сайта </w:t>
      </w:r>
      <w:r w:rsidR="00AC7C85" w:rsidRPr="00BF7E3A">
        <w:rPr>
          <w:sz w:val="28"/>
          <w:szCs w:val="28"/>
        </w:rPr>
        <w:t>администрации</w:t>
      </w:r>
      <w:r w:rsidRPr="00BF7E3A">
        <w:rPr>
          <w:sz w:val="28"/>
          <w:szCs w:val="28"/>
        </w:rPr>
        <w:t xml:space="preserve"> в сети Интернет, содержащего информацию о предоставлении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перечень оснований для отказа в предоставлении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необходимая оперативная информация о предоставлении муниципальной услуги.</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 xml:space="preserve">- описание процедуры предоставления муниципальной услуги в текстовом виде и в виде </w:t>
      </w:r>
      <w:hyperlink r:id="rId23" w:history="1">
        <w:r w:rsidRPr="00BF7E3A">
          <w:rPr>
            <w:sz w:val="28"/>
            <w:szCs w:val="28"/>
          </w:rPr>
          <w:t>блок-схемы</w:t>
        </w:r>
      </w:hyperlink>
      <w:r w:rsidR="00AC7C85" w:rsidRPr="00BF7E3A">
        <w:rPr>
          <w:sz w:val="28"/>
          <w:szCs w:val="28"/>
        </w:rPr>
        <w:t xml:space="preserve"> (</w:t>
      </w:r>
      <w:r w:rsidR="00AC7C85" w:rsidRPr="000D5524">
        <w:rPr>
          <w:sz w:val="28"/>
          <w:szCs w:val="28"/>
        </w:rPr>
        <w:t>приложение 1)</w:t>
      </w:r>
      <w:r w:rsidRPr="000D5524">
        <w:rPr>
          <w:sz w:val="28"/>
          <w:szCs w:val="28"/>
        </w:rPr>
        <w:t>;</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A50D4" w:rsidRPr="00BF7E3A" w:rsidRDefault="005A50D4" w:rsidP="005A50D4">
      <w:pPr>
        <w:autoSpaceDE w:val="0"/>
        <w:autoSpaceDN w:val="0"/>
        <w:adjustRightInd w:val="0"/>
        <w:ind w:firstLine="709"/>
        <w:jc w:val="both"/>
        <w:outlineLvl w:val="1"/>
        <w:rPr>
          <w:sz w:val="28"/>
          <w:szCs w:val="28"/>
        </w:rPr>
      </w:pPr>
      <w:r w:rsidRPr="00BF7E3A">
        <w:rPr>
          <w:sz w:val="28"/>
          <w:szCs w:val="28"/>
        </w:rPr>
        <w:t>2.16. Показателями доступности и качества муниципальной услуги являются:</w:t>
      </w:r>
    </w:p>
    <w:p w:rsidR="00077938" w:rsidRPr="00BF7E3A" w:rsidRDefault="005A50D4" w:rsidP="00D5510F">
      <w:pPr>
        <w:shd w:val="clear" w:color="auto" w:fill="FFFFFF"/>
        <w:ind w:firstLine="709"/>
        <w:jc w:val="both"/>
        <w:rPr>
          <w:sz w:val="28"/>
          <w:szCs w:val="28"/>
        </w:rPr>
      </w:pPr>
      <w:r w:rsidRPr="00BF7E3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77938" w:rsidRPr="00BF7E3A" w:rsidRDefault="00077938" w:rsidP="00077938">
      <w:pPr>
        <w:shd w:val="clear" w:color="auto" w:fill="FFFFFF"/>
        <w:ind w:firstLine="709"/>
        <w:rPr>
          <w:sz w:val="28"/>
          <w:szCs w:val="28"/>
        </w:rPr>
      </w:pPr>
      <w:r w:rsidRPr="00BF7E3A">
        <w:rPr>
          <w:sz w:val="28"/>
          <w:szCs w:val="28"/>
        </w:rPr>
        <w:t xml:space="preserve"> - возможность получения услуги в МФЦ;</w:t>
      </w:r>
    </w:p>
    <w:p w:rsidR="00077938" w:rsidRPr="00BF7E3A" w:rsidRDefault="00077938" w:rsidP="00077938">
      <w:pPr>
        <w:shd w:val="clear" w:color="auto" w:fill="FFFFFF"/>
        <w:ind w:firstLine="709"/>
        <w:jc w:val="both"/>
        <w:rPr>
          <w:sz w:val="28"/>
          <w:szCs w:val="28"/>
        </w:rPr>
      </w:pPr>
      <w:r w:rsidRPr="00BF7E3A">
        <w:rPr>
          <w:bCs/>
          <w:sz w:val="28"/>
          <w:szCs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lastRenderedPageBreak/>
        <w:t>2.18.1. Особенности организации предоставления муниципальных услуг в многофункциональных центрах</w:t>
      </w:r>
    </w:p>
    <w:p w:rsidR="00077938" w:rsidRPr="00BF7E3A" w:rsidRDefault="00077938" w:rsidP="00077938">
      <w:pPr>
        <w:autoSpaceDE w:val="0"/>
        <w:autoSpaceDN w:val="0"/>
        <w:adjustRightInd w:val="0"/>
        <w:ind w:firstLine="709"/>
        <w:jc w:val="both"/>
        <w:rPr>
          <w:sz w:val="28"/>
          <w:szCs w:val="28"/>
        </w:rPr>
      </w:pPr>
      <w:r w:rsidRPr="00BF7E3A">
        <w:rPr>
          <w:sz w:val="28"/>
          <w:szCs w:val="28"/>
        </w:rPr>
        <w:t xml:space="preserve">Предоставление муниципальных услуг в многофункциональных центрах осуществляется в соответствии с Федеральным законом № 210-ФЗ, Постановлением </w:t>
      </w:r>
      <w:r w:rsidRPr="00BF7E3A">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F7E3A">
        <w:rPr>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BF7E3A">
        <w:rPr>
          <w:rFonts w:eastAsia="Calibri"/>
          <w:iCs/>
          <w:sz w:val="28"/>
          <w:szCs w:val="28"/>
        </w:rPr>
        <w:t>комплексный запрос)</w:t>
      </w:r>
      <w:r w:rsidRPr="00BF7E3A">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77938" w:rsidRPr="00BF7E3A" w:rsidRDefault="00077938" w:rsidP="00077938">
      <w:pPr>
        <w:autoSpaceDE w:val="0"/>
        <w:autoSpaceDN w:val="0"/>
        <w:adjustRightInd w:val="0"/>
        <w:ind w:firstLine="709"/>
        <w:jc w:val="both"/>
        <w:rPr>
          <w:sz w:val="28"/>
          <w:szCs w:val="28"/>
        </w:rPr>
      </w:pPr>
      <w:r w:rsidRPr="00BF7E3A">
        <w:rPr>
          <w:sz w:val="28"/>
          <w:szCs w:val="28"/>
        </w:rPr>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Многофункциональные центры в соответствии с соглашениями о взаимодействии осуществляют:</w:t>
      </w:r>
    </w:p>
    <w:p w:rsidR="000A727B" w:rsidRPr="00233E29" w:rsidRDefault="000A727B" w:rsidP="000A727B">
      <w:pPr>
        <w:autoSpaceDE w:val="0"/>
        <w:autoSpaceDN w:val="0"/>
        <w:adjustRightInd w:val="0"/>
        <w:ind w:firstLine="709"/>
        <w:jc w:val="both"/>
        <w:outlineLvl w:val="1"/>
        <w:rPr>
          <w:sz w:val="28"/>
          <w:szCs w:val="28"/>
        </w:rPr>
      </w:pPr>
      <w:r w:rsidRPr="00233E29">
        <w:rPr>
          <w:sz w:val="28"/>
          <w:szCs w:val="28"/>
        </w:rPr>
        <w:t>1) приём и заполнение запросов о предоставлении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077938" w:rsidRPr="00BF7E3A" w:rsidRDefault="00077938" w:rsidP="00077938">
      <w:pPr>
        <w:autoSpaceDE w:val="0"/>
        <w:autoSpaceDN w:val="0"/>
        <w:adjustRightInd w:val="0"/>
        <w:ind w:firstLine="709"/>
        <w:jc w:val="both"/>
        <w:rPr>
          <w:sz w:val="28"/>
          <w:szCs w:val="28"/>
        </w:rPr>
      </w:pPr>
      <w:r w:rsidRPr="00BF7E3A">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77938" w:rsidRPr="00BF7E3A" w:rsidRDefault="00077938" w:rsidP="00077938">
      <w:pPr>
        <w:autoSpaceDE w:val="0"/>
        <w:autoSpaceDN w:val="0"/>
        <w:adjustRightInd w:val="0"/>
        <w:ind w:firstLine="709"/>
        <w:jc w:val="both"/>
        <w:rPr>
          <w:rFonts w:eastAsia="Calibri"/>
          <w:iCs/>
          <w:sz w:val="28"/>
          <w:szCs w:val="28"/>
        </w:rPr>
      </w:pPr>
      <w:r w:rsidRPr="00BF7E3A">
        <w:rPr>
          <w:rFonts w:eastAsia="Calibri"/>
          <w:iCs/>
          <w:sz w:val="28"/>
          <w:szCs w:val="28"/>
        </w:rPr>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w:t>
      </w:r>
      <w:r w:rsidRPr="00BF7E3A">
        <w:rPr>
          <w:rFonts w:eastAsia="Calibri"/>
          <w:iCs/>
          <w:sz w:val="28"/>
          <w:szCs w:val="28"/>
        </w:rPr>
        <w:lastRenderedPageBreak/>
        <w:t>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3) представление интересов органов, предоставляющих муниципальные услуги, при взаимодействии с заявителями;</w:t>
      </w:r>
    </w:p>
    <w:p w:rsidR="00077938" w:rsidRPr="00233E29" w:rsidRDefault="00077938" w:rsidP="00077938">
      <w:pPr>
        <w:autoSpaceDE w:val="0"/>
        <w:autoSpaceDN w:val="0"/>
        <w:adjustRightInd w:val="0"/>
        <w:ind w:firstLine="709"/>
        <w:jc w:val="both"/>
        <w:rPr>
          <w:sz w:val="28"/>
          <w:szCs w:val="28"/>
        </w:rPr>
      </w:pPr>
      <w:r w:rsidRPr="00BF7E3A">
        <w:rPr>
          <w:sz w:val="28"/>
          <w:szCs w:val="28"/>
        </w:rPr>
        <w:t xml:space="preserve">4) информирование заявителей о порядке предоставления муниципальных услуг, </w:t>
      </w:r>
      <w:r w:rsidRPr="00BF7E3A">
        <w:rPr>
          <w:rFonts w:eastAsia="Calibri"/>
          <w:iCs/>
          <w:sz w:val="28"/>
          <w:szCs w:val="28"/>
        </w:rPr>
        <w:t xml:space="preserve">в том числе посредством комплексного запроса, </w:t>
      </w:r>
      <w:r w:rsidRPr="00BF7E3A">
        <w:rPr>
          <w:sz w:val="28"/>
          <w:szCs w:val="28"/>
        </w:rPr>
        <w:t xml:space="preserve">в многофункциональных центрах, о ходе выполнения запросов о предоставлении муниципальных услуг, </w:t>
      </w:r>
      <w:r w:rsidRPr="00BF7E3A">
        <w:rPr>
          <w:rFonts w:eastAsia="Calibri"/>
          <w:iCs/>
          <w:sz w:val="28"/>
          <w:szCs w:val="28"/>
        </w:rPr>
        <w:t xml:space="preserve">комплексных запросов, </w:t>
      </w:r>
      <w:r w:rsidRPr="00BF7E3A">
        <w:rPr>
          <w:sz w:val="28"/>
          <w:szCs w:val="28"/>
        </w:rPr>
        <w:t xml:space="preserve">а также по </w:t>
      </w:r>
      <w:r w:rsidRPr="00233E29">
        <w:rPr>
          <w:sz w:val="28"/>
          <w:szCs w:val="28"/>
        </w:rPr>
        <w:t>иным вопросам, связанным с предоставлением муниципальных услуг</w:t>
      </w:r>
      <w:r w:rsidR="000A727B" w:rsidRPr="00233E29">
        <w:rPr>
          <w:sz w:val="28"/>
          <w:szCs w:val="28"/>
        </w:rPr>
        <w:t>,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Pr="00233E29">
        <w:rPr>
          <w:sz w:val="28"/>
          <w:szCs w:val="28"/>
        </w:rPr>
        <w:t>;</w:t>
      </w:r>
    </w:p>
    <w:p w:rsidR="00077938" w:rsidRPr="00BF7E3A" w:rsidRDefault="00077938" w:rsidP="00077938">
      <w:pPr>
        <w:autoSpaceDE w:val="0"/>
        <w:autoSpaceDN w:val="0"/>
        <w:adjustRightInd w:val="0"/>
        <w:ind w:firstLine="709"/>
        <w:jc w:val="both"/>
        <w:outlineLvl w:val="1"/>
        <w:rPr>
          <w:sz w:val="28"/>
          <w:szCs w:val="28"/>
        </w:rPr>
      </w:pPr>
      <w:r w:rsidRPr="00233E29">
        <w:rPr>
          <w:sz w:val="28"/>
          <w:szCs w:val="28"/>
        </w:rPr>
        <w:t>5) взаимодействие с органами местного самоуправления по вопросам</w:t>
      </w:r>
      <w:r w:rsidRPr="00BF7E3A">
        <w:rPr>
          <w:sz w:val="28"/>
          <w:szCs w:val="28"/>
        </w:rPr>
        <w:t xml:space="preserve"> предоставления муниципальных услуг, а также с организациями, участвующими в предоставлении государственных и муниципальных услуг;</w:t>
      </w:r>
    </w:p>
    <w:p w:rsidR="00077938" w:rsidRPr="00BF7E3A" w:rsidRDefault="00077938" w:rsidP="00077938">
      <w:pPr>
        <w:autoSpaceDE w:val="0"/>
        <w:autoSpaceDN w:val="0"/>
        <w:adjustRightInd w:val="0"/>
        <w:ind w:firstLine="709"/>
        <w:jc w:val="both"/>
        <w:rPr>
          <w:sz w:val="28"/>
          <w:szCs w:val="28"/>
        </w:rPr>
      </w:pPr>
      <w:r w:rsidRPr="00BF7E3A">
        <w:rPr>
          <w:sz w:val="28"/>
          <w:szCs w:val="28"/>
        </w:rPr>
        <w:t xml:space="preserve">6) выдачу заявителям документов </w:t>
      </w:r>
      <w:r w:rsidRPr="00BF7E3A">
        <w:rPr>
          <w:rFonts w:eastAsia="Calibri"/>
          <w:iCs/>
          <w:sz w:val="28"/>
          <w:szCs w:val="28"/>
        </w:rPr>
        <w:t xml:space="preserve">полученных от </w:t>
      </w:r>
      <w:r w:rsidRPr="00BF7E3A">
        <w:rPr>
          <w:sz w:val="28"/>
          <w:szCs w:val="28"/>
        </w:rPr>
        <w:t xml:space="preserve">органов, предоставляющих муниципальные услуги, по результатам предоставления муниципальных услуг, </w:t>
      </w:r>
      <w:r w:rsidRPr="00BF7E3A">
        <w:rPr>
          <w:rFonts w:eastAsia="Calibri"/>
          <w:iCs/>
          <w:sz w:val="28"/>
          <w:szCs w:val="28"/>
        </w:rPr>
        <w:t xml:space="preserve">а также по результатам предоставления муниципальных услуг, указанных в комплексном запросе, </w:t>
      </w:r>
      <w:r w:rsidRPr="00BF7E3A">
        <w:rPr>
          <w:sz w:val="28"/>
          <w:szCs w:val="28"/>
        </w:rPr>
        <w:t>если иное не предусмотрено законодательством Российской Федерации;</w:t>
      </w:r>
    </w:p>
    <w:p w:rsidR="000A727B" w:rsidRPr="00233E29" w:rsidRDefault="000A727B" w:rsidP="000A727B">
      <w:pPr>
        <w:ind w:firstLine="540"/>
        <w:jc w:val="both"/>
        <w:rPr>
          <w:sz w:val="28"/>
          <w:szCs w:val="28"/>
        </w:rPr>
      </w:pPr>
      <w:r w:rsidRPr="00233E29">
        <w:rPr>
          <w:sz w:val="28"/>
          <w:szCs w:val="28"/>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w:t>
      </w:r>
      <w:hyperlink r:id="rId24" w:history="1">
        <w:r w:rsidRPr="00233E29">
          <w:rPr>
            <w:rStyle w:val="a6"/>
            <w:color w:val="auto"/>
            <w:sz w:val="28"/>
            <w:szCs w:val="28"/>
          </w:rPr>
          <w:t>требованиями</w:t>
        </w:r>
      </w:hyperlink>
      <w:r w:rsidRPr="00233E29">
        <w:rPr>
          <w:sz w:val="28"/>
          <w:szCs w:val="28"/>
        </w:rPr>
        <w:t>, установленными Правительством Российской Федерации;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77938" w:rsidRPr="00BF7E3A" w:rsidRDefault="00077938" w:rsidP="00077938">
      <w:pPr>
        <w:autoSpaceDE w:val="0"/>
        <w:autoSpaceDN w:val="0"/>
        <w:adjustRightInd w:val="0"/>
        <w:ind w:firstLine="709"/>
        <w:jc w:val="both"/>
        <w:rPr>
          <w:rFonts w:eastAsia="Calibri"/>
          <w:iCs/>
          <w:sz w:val="28"/>
          <w:szCs w:val="28"/>
        </w:rPr>
      </w:pPr>
      <w:r w:rsidRPr="00BF7E3A">
        <w:rPr>
          <w:rFonts w:eastAsia="Calibri"/>
          <w:iCs/>
          <w:sz w:val="28"/>
          <w:szCs w:val="28"/>
        </w:rPr>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0A727B" w:rsidRPr="00233E29" w:rsidRDefault="000A727B" w:rsidP="000A727B">
      <w:pPr>
        <w:ind w:firstLine="540"/>
        <w:jc w:val="both"/>
        <w:rPr>
          <w:sz w:val="28"/>
          <w:szCs w:val="28"/>
        </w:rPr>
      </w:pPr>
      <w:r w:rsidRPr="00233E29">
        <w:rPr>
          <w:sz w:val="28"/>
          <w:szCs w:val="28"/>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w:t>
      </w:r>
      <w:hyperlink r:id="rId25" w:history="1">
        <w:r w:rsidRPr="00233E29">
          <w:rPr>
            <w:rStyle w:val="a6"/>
            <w:color w:val="auto"/>
            <w:sz w:val="28"/>
            <w:szCs w:val="28"/>
            <w:u w:val="none"/>
          </w:rPr>
          <w:t>частью 6 статьи 7</w:t>
        </w:r>
      </w:hyperlink>
      <w:r w:rsidRPr="00233E29">
        <w:rPr>
          <w:sz w:val="28"/>
          <w:szCs w:val="28"/>
        </w:rPr>
        <w:t xml:space="preserve"> Федерального закона № 210-ФЗ, и </w:t>
      </w:r>
      <w:r w:rsidRPr="00233E29">
        <w:rPr>
          <w:sz w:val="28"/>
          <w:szCs w:val="28"/>
        </w:rPr>
        <w:lastRenderedPageBreak/>
        <w:t>документов, предоставляемых в результате оказания услуг, которые являются необходимыми и обязательными для предоставления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муниципальные услуги, устанавливаются Правительством Российской Федерации;</w:t>
      </w:r>
    </w:p>
    <w:p w:rsidR="000A727B" w:rsidRPr="00233E29" w:rsidRDefault="000A727B" w:rsidP="00835E2A">
      <w:pPr>
        <w:pStyle w:val="a3"/>
        <w:spacing w:after="0" w:line="288" w:lineRule="atLeast"/>
        <w:ind w:firstLine="540"/>
        <w:jc w:val="both"/>
        <w:rPr>
          <w:sz w:val="28"/>
          <w:szCs w:val="28"/>
        </w:rPr>
      </w:pPr>
      <w:r w:rsidRPr="00233E29">
        <w:rPr>
          <w:sz w:val="28"/>
          <w:szCs w:val="28"/>
        </w:rPr>
        <w:t xml:space="preserve">7.3) в порядке, установленном </w:t>
      </w:r>
      <w:r w:rsidR="00835E2A" w:rsidRPr="00233E29">
        <w:rPr>
          <w:sz w:val="28"/>
          <w:szCs w:val="28"/>
        </w:rPr>
        <w:t xml:space="preserve">Федеральным </w:t>
      </w:r>
      <w:hyperlink r:id="rId26" w:history="1">
        <w:r w:rsidR="00835E2A" w:rsidRPr="00233E29">
          <w:rPr>
            <w:rStyle w:val="a6"/>
            <w:color w:val="auto"/>
            <w:sz w:val="28"/>
            <w:szCs w:val="28"/>
            <w:u w:val="none"/>
          </w:rPr>
          <w:t>законом</w:t>
        </w:r>
      </w:hyperlink>
      <w:r w:rsidR="00835E2A" w:rsidRPr="00233E29">
        <w:rPr>
          <w:sz w:val="28"/>
          <w:szCs w:val="28"/>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33E29">
        <w:rPr>
          <w:sz w:val="28"/>
          <w:szCs w:val="28"/>
        </w:rPr>
        <w:t xml:space="preserve">, размещение или обновление в </w:t>
      </w:r>
      <w:r w:rsidR="00773B30" w:rsidRPr="00233E29">
        <w:rPr>
          <w:sz w:val="28"/>
          <w:szCs w:val="28"/>
        </w:rPr>
        <w:t xml:space="preserve">единой </w:t>
      </w:r>
      <w:r w:rsidRPr="00233E29">
        <w:rPr>
          <w:sz w:val="28"/>
          <w:szCs w:val="28"/>
        </w:rPr>
        <w:t xml:space="preserve">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w:t>
      </w:r>
      <w:r w:rsidR="00773B30" w:rsidRPr="00233E29">
        <w:rPr>
          <w:sz w:val="28"/>
          <w:szCs w:val="28"/>
        </w:rPr>
        <w:t xml:space="preserve">биометрической </w:t>
      </w:r>
      <w:r w:rsidRPr="00233E29">
        <w:rPr>
          <w:sz w:val="28"/>
          <w:szCs w:val="28"/>
        </w:rPr>
        <w:t>информационной системе,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77938" w:rsidRPr="00233E29" w:rsidRDefault="00077938" w:rsidP="00077938">
      <w:pPr>
        <w:autoSpaceDE w:val="0"/>
        <w:autoSpaceDN w:val="0"/>
        <w:adjustRightInd w:val="0"/>
        <w:ind w:firstLine="709"/>
        <w:jc w:val="both"/>
        <w:outlineLvl w:val="1"/>
        <w:rPr>
          <w:sz w:val="28"/>
          <w:szCs w:val="28"/>
        </w:rPr>
      </w:pPr>
      <w:r w:rsidRPr="00233E29">
        <w:rPr>
          <w:sz w:val="28"/>
          <w:szCs w:val="28"/>
        </w:rPr>
        <w:t>8) иные функции, указанные в соглашении о взаимодействии.</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При реализации своих функций многофункциональные центры не вправе требовать от заявителя:</w:t>
      </w:r>
    </w:p>
    <w:p w:rsidR="00077938" w:rsidRPr="00BF7E3A" w:rsidRDefault="00077938" w:rsidP="00077938">
      <w:pPr>
        <w:autoSpaceDE w:val="0"/>
        <w:autoSpaceDN w:val="0"/>
        <w:adjustRightInd w:val="0"/>
        <w:ind w:firstLine="709"/>
        <w:jc w:val="both"/>
        <w:rPr>
          <w:iCs/>
          <w:sz w:val="28"/>
          <w:szCs w:val="28"/>
        </w:rPr>
      </w:pPr>
      <w:r w:rsidRPr="00BF7E3A">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7938" w:rsidRPr="00BF7E3A" w:rsidRDefault="00077938" w:rsidP="00077938">
      <w:pPr>
        <w:autoSpaceDE w:val="0"/>
        <w:autoSpaceDN w:val="0"/>
        <w:adjustRightInd w:val="0"/>
        <w:ind w:firstLine="709"/>
        <w:jc w:val="both"/>
        <w:rPr>
          <w:iCs/>
          <w:sz w:val="28"/>
          <w:szCs w:val="28"/>
        </w:rPr>
      </w:pPr>
      <w:r w:rsidRPr="00BF7E3A">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w:t>
      </w:r>
      <w:r w:rsidRPr="00BF7E3A">
        <w:rPr>
          <w:iCs/>
          <w:sz w:val="28"/>
          <w:szCs w:val="28"/>
        </w:rPr>
        <w:lastRenderedPageBreak/>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BF7E3A">
          <w:rPr>
            <w:iCs/>
            <w:sz w:val="28"/>
            <w:szCs w:val="28"/>
          </w:rPr>
          <w:t>частью 6 статьи 7</w:t>
        </w:r>
      </w:hyperlink>
      <w:r w:rsidRPr="00BF7E3A">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77938" w:rsidRPr="00BF7E3A" w:rsidRDefault="00077938" w:rsidP="00077938">
      <w:pPr>
        <w:autoSpaceDE w:val="0"/>
        <w:autoSpaceDN w:val="0"/>
        <w:adjustRightInd w:val="0"/>
        <w:ind w:firstLine="709"/>
        <w:jc w:val="both"/>
        <w:rPr>
          <w:iCs/>
          <w:sz w:val="28"/>
          <w:szCs w:val="28"/>
        </w:rPr>
      </w:pPr>
      <w:r w:rsidRPr="00BF7E3A">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8" w:history="1">
        <w:r w:rsidRPr="00BF7E3A">
          <w:rPr>
            <w:iCs/>
            <w:sz w:val="28"/>
            <w:szCs w:val="28"/>
          </w:rPr>
          <w:t>части 1 статьи 9</w:t>
        </w:r>
      </w:hyperlink>
      <w:r w:rsidRPr="00BF7E3A">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077938" w:rsidRPr="00BF7E3A" w:rsidRDefault="00077938" w:rsidP="00077938">
      <w:pPr>
        <w:autoSpaceDE w:val="0"/>
        <w:autoSpaceDN w:val="0"/>
        <w:adjustRightInd w:val="0"/>
        <w:ind w:firstLine="540"/>
        <w:jc w:val="both"/>
        <w:rPr>
          <w:sz w:val="28"/>
          <w:szCs w:val="28"/>
        </w:rPr>
      </w:pPr>
      <w:r w:rsidRPr="00BF7E3A">
        <w:rPr>
          <w:iCs/>
          <w:sz w:val="28"/>
          <w:szCs w:val="28"/>
        </w:rPr>
        <w:t>4)</w:t>
      </w:r>
      <w:r w:rsidRPr="00BF7E3A">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BF7E3A">
          <w:rPr>
            <w:sz w:val="28"/>
            <w:szCs w:val="28"/>
          </w:rPr>
          <w:t>пунктом 4 части 1 статьи 7</w:t>
        </w:r>
      </w:hyperlink>
      <w:r w:rsidRPr="00BF7E3A">
        <w:rPr>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30" w:history="1">
        <w:r w:rsidRPr="00BF7E3A">
          <w:rPr>
            <w:sz w:val="28"/>
            <w:szCs w:val="28"/>
          </w:rPr>
          <w:t>частью 1.3</w:t>
        </w:r>
      </w:hyperlink>
      <w:r w:rsidRPr="00BF7E3A">
        <w:rPr>
          <w:sz w:val="28"/>
          <w:szCs w:val="28"/>
        </w:rPr>
        <w:t xml:space="preserve"> статьи 16 Федерального закона № 210-ФЗ.</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При реализации своих функций в соответствии с соглашениями о взаимодействии многофункциональный центр обязан:</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 xml:space="preserve">2) обеспечивать защиту информации, доступ к которой ограничен в соответствии с федеральным </w:t>
      </w:r>
      <w:hyperlink r:id="rId31" w:history="1">
        <w:r w:rsidRPr="00BF7E3A">
          <w:rPr>
            <w:sz w:val="28"/>
            <w:szCs w:val="28"/>
          </w:rPr>
          <w:t>законом</w:t>
        </w:r>
      </w:hyperlink>
      <w:r w:rsidRPr="00BF7E3A">
        <w:rPr>
          <w:sz w:val="28"/>
          <w:szCs w:val="28"/>
        </w:rPr>
        <w:t>, а также соблюдать режим обработки и использования персональных данных;</w:t>
      </w:r>
    </w:p>
    <w:p w:rsidR="00077938" w:rsidRPr="00BF7E3A" w:rsidRDefault="00077938" w:rsidP="00077938">
      <w:pPr>
        <w:autoSpaceDE w:val="0"/>
        <w:autoSpaceDN w:val="0"/>
        <w:adjustRightInd w:val="0"/>
        <w:ind w:firstLine="709"/>
        <w:jc w:val="both"/>
        <w:rPr>
          <w:rFonts w:eastAsia="Calibri"/>
          <w:iCs/>
          <w:sz w:val="28"/>
          <w:szCs w:val="28"/>
        </w:rPr>
      </w:pPr>
      <w:r w:rsidRPr="00BF7E3A">
        <w:rPr>
          <w:rFonts w:eastAsia="Calibri"/>
          <w:iCs/>
          <w:sz w:val="28"/>
          <w:szCs w:val="28"/>
        </w:rPr>
        <w:t xml:space="preserve">2.1) при приеме запросов о предоставлении муниципальных услуг либо комплексных запросов и выдаче </w:t>
      </w:r>
      <w:hyperlink r:id="rId32" w:history="1">
        <w:r w:rsidRPr="00BF7E3A">
          <w:rPr>
            <w:rFonts w:eastAsia="Calibri"/>
            <w:iCs/>
            <w:sz w:val="28"/>
            <w:szCs w:val="28"/>
          </w:rPr>
          <w:t>документов</w:t>
        </w:r>
      </w:hyperlink>
      <w:r w:rsidRPr="00BF7E3A">
        <w:rPr>
          <w:rFonts w:eastAsia="Calibri"/>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w:t>
      </w:r>
      <w:r w:rsidRPr="00233E29">
        <w:rPr>
          <w:rFonts w:eastAsia="Calibri"/>
          <w:iCs/>
          <w:sz w:val="28"/>
          <w:szCs w:val="28"/>
        </w:rPr>
        <w:t>законодательством Российской Федерации</w:t>
      </w:r>
      <w:r w:rsidR="000A727B" w:rsidRPr="00233E29">
        <w:rPr>
          <w:rFonts w:eastAsia="Calibri"/>
          <w:iCs/>
          <w:sz w:val="28"/>
          <w:szCs w:val="28"/>
        </w:rPr>
        <w:t xml:space="preserve">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 210-ФЗ</w:t>
      </w:r>
      <w:r w:rsidRPr="00233E29">
        <w:rPr>
          <w:rFonts w:eastAsia="Calibri"/>
          <w:iCs/>
          <w:sz w:val="28"/>
          <w:szCs w:val="28"/>
        </w:rPr>
        <w:t>, а также проверять соответствие копий представляемых документов (за исключением нотариально заверенных) их</w:t>
      </w:r>
      <w:r w:rsidRPr="00BF7E3A">
        <w:rPr>
          <w:rFonts w:eastAsia="Calibri"/>
          <w:iCs/>
          <w:sz w:val="28"/>
          <w:szCs w:val="28"/>
        </w:rPr>
        <w:t xml:space="preserve"> оригиналам;</w:t>
      </w:r>
    </w:p>
    <w:p w:rsidR="00077938" w:rsidRPr="00BF7E3A" w:rsidRDefault="00077938" w:rsidP="00077938">
      <w:pPr>
        <w:autoSpaceDE w:val="0"/>
        <w:autoSpaceDN w:val="0"/>
        <w:adjustRightInd w:val="0"/>
        <w:ind w:firstLine="709"/>
        <w:jc w:val="both"/>
        <w:outlineLvl w:val="1"/>
        <w:rPr>
          <w:sz w:val="28"/>
          <w:szCs w:val="28"/>
        </w:rPr>
      </w:pPr>
      <w:r w:rsidRPr="00BF7E3A">
        <w:rPr>
          <w:sz w:val="28"/>
          <w:szCs w:val="28"/>
        </w:rPr>
        <w:t>3) соблюдать требования соглашений о взаимодействии;</w:t>
      </w:r>
    </w:p>
    <w:p w:rsidR="00077938" w:rsidRPr="00BF7E3A" w:rsidRDefault="00077938" w:rsidP="00077938">
      <w:pPr>
        <w:autoSpaceDE w:val="0"/>
        <w:autoSpaceDN w:val="0"/>
        <w:adjustRightInd w:val="0"/>
        <w:ind w:firstLine="709"/>
        <w:jc w:val="both"/>
        <w:rPr>
          <w:iCs/>
          <w:sz w:val="28"/>
          <w:szCs w:val="28"/>
        </w:rPr>
      </w:pPr>
      <w:r w:rsidRPr="00BF7E3A">
        <w:rPr>
          <w:sz w:val="28"/>
          <w:szCs w:val="28"/>
        </w:rPr>
        <w:lastRenderedPageBreak/>
        <w:t xml:space="preserve">4) </w:t>
      </w:r>
      <w:r w:rsidRPr="00BF7E3A">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3" w:history="1">
        <w:r w:rsidRPr="00BF7E3A">
          <w:rPr>
            <w:iCs/>
            <w:sz w:val="28"/>
            <w:szCs w:val="28"/>
          </w:rPr>
          <w:t>частью 1 статьи 1</w:t>
        </w:r>
      </w:hyperlink>
      <w:r w:rsidRPr="00BF7E3A">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211EE" w:rsidRPr="00233E29" w:rsidRDefault="00077938" w:rsidP="003211EE">
      <w:pPr>
        <w:shd w:val="clear" w:color="auto" w:fill="FFFFFF"/>
        <w:ind w:firstLine="709"/>
        <w:jc w:val="both"/>
        <w:rPr>
          <w:sz w:val="28"/>
          <w:szCs w:val="28"/>
        </w:rPr>
      </w:pPr>
      <w:r w:rsidRPr="00233E29">
        <w:rPr>
          <w:sz w:val="28"/>
          <w:szCs w:val="28"/>
        </w:rPr>
        <w:t>2.18.2.</w:t>
      </w:r>
      <w:r w:rsidRPr="00233E29">
        <w:rPr>
          <w:b/>
          <w:sz w:val="28"/>
          <w:szCs w:val="28"/>
        </w:rPr>
        <w:t xml:space="preserve"> </w:t>
      </w:r>
      <w:r w:rsidR="003211EE" w:rsidRPr="00233E29">
        <w:rPr>
          <w:sz w:val="28"/>
          <w:szCs w:val="28"/>
        </w:rPr>
        <w:t>Особенности предоставления муниципальных услуг в электронной форме.</w:t>
      </w:r>
    </w:p>
    <w:p w:rsidR="003211EE" w:rsidRPr="00233E29" w:rsidRDefault="003211EE" w:rsidP="003211EE">
      <w:pPr>
        <w:ind w:firstLine="709"/>
        <w:jc w:val="both"/>
        <w:rPr>
          <w:sz w:val="28"/>
          <w:szCs w:val="28"/>
        </w:rPr>
      </w:pPr>
      <w:r w:rsidRPr="00233E29">
        <w:rPr>
          <w:sz w:val="28"/>
          <w:szCs w:val="28"/>
        </w:rPr>
        <w:t>1. При предоставлении муниципальных услуг в электронной форме заявителю обеспечивается:</w:t>
      </w:r>
    </w:p>
    <w:p w:rsidR="003211EE" w:rsidRPr="00233E29" w:rsidRDefault="003211EE" w:rsidP="003211EE">
      <w:pPr>
        <w:ind w:firstLine="709"/>
        <w:jc w:val="both"/>
        <w:rPr>
          <w:sz w:val="28"/>
          <w:szCs w:val="28"/>
        </w:rPr>
      </w:pPr>
      <w:r w:rsidRPr="00233E29">
        <w:rPr>
          <w:sz w:val="28"/>
          <w:szCs w:val="28"/>
        </w:rPr>
        <w:t>- получение информации о порядке и сроках предоставления муниципальной услуги на Портале;</w:t>
      </w:r>
    </w:p>
    <w:p w:rsidR="003211EE" w:rsidRPr="00233E29" w:rsidRDefault="003211EE" w:rsidP="003211EE">
      <w:pPr>
        <w:ind w:firstLine="709"/>
        <w:jc w:val="both"/>
        <w:rPr>
          <w:sz w:val="28"/>
          <w:szCs w:val="28"/>
        </w:rPr>
      </w:pPr>
      <w:r w:rsidRPr="00233E29">
        <w:rPr>
          <w:sz w:val="28"/>
          <w:szCs w:val="28"/>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34" w:history="1">
        <w:r w:rsidRPr="00233E29">
          <w:rPr>
            <w:sz w:val="28"/>
            <w:szCs w:val="28"/>
          </w:rPr>
          <w:t>www.gosuslugi.krskstate.ru</w:t>
        </w:r>
      </w:hyperlink>
      <w:r w:rsidRPr="00233E29">
        <w:rPr>
          <w:sz w:val="28"/>
          <w:szCs w:val="28"/>
        </w:rPr>
        <w:t>;</w:t>
      </w:r>
    </w:p>
    <w:p w:rsidR="003211EE" w:rsidRPr="00233E29" w:rsidRDefault="003211EE" w:rsidP="003211EE">
      <w:pPr>
        <w:ind w:firstLine="709"/>
        <w:jc w:val="both"/>
        <w:rPr>
          <w:sz w:val="28"/>
          <w:szCs w:val="28"/>
        </w:rPr>
      </w:pPr>
      <w:r w:rsidRPr="00233E29">
        <w:rPr>
          <w:sz w:val="28"/>
          <w:szCs w:val="28"/>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3211EE" w:rsidRPr="00233E29" w:rsidRDefault="003211EE" w:rsidP="003211EE">
      <w:pPr>
        <w:ind w:firstLine="709"/>
        <w:jc w:val="both"/>
        <w:rPr>
          <w:sz w:val="28"/>
          <w:szCs w:val="28"/>
        </w:rPr>
      </w:pPr>
      <w:r w:rsidRPr="00233E29">
        <w:rPr>
          <w:sz w:val="28"/>
          <w:szCs w:val="28"/>
        </w:rPr>
        <w:t xml:space="preserve">2. В электронной форме муниципальная  услуга предоставляется с использованием федеральной государственной информационной системы «Портал государственных услуг», </w:t>
      </w:r>
      <w:r w:rsidRPr="00233E29">
        <w:rPr>
          <w:sz w:val="28"/>
          <w:szCs w:val="28"/>
          <w:shd w:val="clear" w:color="auto" w:fill="FFFFFF"/>
        </w:rPr>
        <w:t>региональной информационной системы «Портал государственных и муниципальных услуг» (</w:t>
      </w:r>
      <w:r w:rsidRPr="00233E29">
        <w:rPr>
          <w:sz w:val="28"/>
          <w:szCs w:val="28"/>
        </w:rPr>
        <w:t xml:space="preserve">далее – Портал). </w:t>
      </w:r>
    </w:p>
    <w:p w:rsidR="003211EE" w:rsidRPr="00233E29" w:rsidRDefault="003211EE" w:rsidP="003211EE">
      <w:pPr>
        <w:shd w:val="clear" w:color="auto" w:fill="FFFFFF"/>
        <w:ind w:firstLine="709"/>
        <w:jc w:val="both"/>
        <w:rPr>
          <w:sz w:val="28"/>
          <w:szCs w:val="28"/>
        </w:rPr>
      </w:pPr>
      <w:r w:rsidRPr="00233E29">
        <w:rPr>
          <w:sz w:val="28"/>
          <w:szCs w:val="28"/>
        </w:rPr>
        <w:t>Получить муниципальную услугу в электронной форме на Портале могут лишь зарегистрированные пользователи. Пройти процедуру регистрации можно на Портале в личном кабинете.</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233E29">
        <w:rPr>
          <w:kern w:val="2"/>
          <w:sz w:val="28"/>
          <w:szCs w:val="28"/>
          <w:lang w:val="en-US"/>
        </w:rPr>
        <w:t>odt</w:t>
      </w:r>
      <w:r w:rsidRPr="00233E29">
        <w:rPr>
          <w:kern w:val="2"/>
          <w:sz w:val="28"/>
          <w:szCs w:val="28"/>
        </w:rPr>
        <w:t xml:space="preserve">, txt, xls, xlsx, </w:t>
      </w:r>
      <w:r w:rsidRPr="00233E29">
        <w:rPr>
          <w:kern w:val="2"/>
          <w:sz w:val="28"/>
          <w:szCs w:val="28"/>
          <w:lang w:val="en-US"/>
        </w:rPr>
        <w:t>ods</w:t>
      </w:r>
      <w:r w:rsidRPr="00233E29">
        <w:rPr>
          <w:kern w:val="2"/>
          <w:sz w:val="28"/>
          <w:szCs w:val="28"/>
        </w:rPr>
        <w:t>, rtf.</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211EE" w:rsidRPr="00233E29" w:rsidRDefault="003211EE" w:rsidP="003211EE">
      <w:pPr>
        <w:shd w:val="clear" w:color="auto" w:fill="FFFFFF"/>
        <w:ind w:firstLine="709"/>
        <w:jc w:val="both"/>
        <w:rPr>
          <w:sz w:val="28"/>
          <w:szCs w:val="28"/>
        </w:rPr>
      </w:pPr>
      <w:r w:rsidRPr="00233E29">
        <w:rPr>
          <w:sz w:val="28"/>
          <w:szCs w:val="28"/>
        </w:rPr>
        <w:t>Уточнить текущее состояние заявления можно в разделе «Мои заявки».</w:t>
      </w:r>
    </w:p>
    <w:p w:rsidR="003211EE" w:rsidRPr="00233E29" w:rsidRDefault="003211EE" w:rsidP="003211EE">
      <w:pPr>
        <w:shd w:val="clear" w:color="auto" w:fill="FFFFFF"/>
        <w:ind w:firstLine="709"/>
        <w:jc w:val="both"/>
        <w:rPr>
          <w:sz w:val="28"/>
          <w:szCs w:val="28"/>
        </w:rPr>
      </w:pPr>
      <w:r w:rsidRPr="00233E29">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 xml:space="preserve">3.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lastRenderedPageBreak/>
        <w:t>Усиленная квалифицированная электронная подпись должна соответствовать следующим требованиям:</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3211EE" w:rsidRPr="00233E29" w:rsidRDefault="003211EE" w:rsidP="003211EE">
      <w:pPr>
        <w:autoSpaceDE w:val="0"/>
        <w:autoSpaceDN w:val="0"/>
        <w:adjustRightInd w:val="0"/>
        <w:ind w:firstLine="709"/>
        <w:jc w:val="both"/>
        <w:rPr>
          <w:kern w:val="2"/>
          <w:sz w:val="28"/>
          <w:szCs w:val="28"/>
        </w:rPr>
      </w:pPr>
      <w:r w:rsidRPr="00233E29">
        <w:rPr>
          <w:kern w:val="2"/>
          <w:sz w:val="28"/>
          <w:szCs w:val="28"/>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3211EE" w:rsidRPr="00233E29" w:rsidRDefault="003211EE" w:rsidP="003211EE">
      <w:pPr>
        <w:ind w:firstLine="709"/>
        <w:jc w:val="both"/>
        <w:rPr>
          <w:kern w:val="2"/>
          <w:sz w:val="28"/>
          <w:szCs w:val="28"/>
        </w:rPr>
      </w:pPr>
      <w:r w:rsidRPr="00233E29">
        <w:rPr>
          <w:kern w:val="2"/>
          <w:sz w:val="28"/>
          <w:szCs w:val="28"/>
        </w:rPr>
        <w:t>4.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835E2A" w:rsidRPr="00233E29" w:rsidRDefault="003211EE" w:rsidP="004405E7">
      <w:pPr>
        <w:shd w:val="clear" w:color="auto" w:fill="FFFFFF"/>
        <w:ind w:firstLine="709"/>
        <w:jc w:val="both"/>
        <w:rPr>
          <w:sz w:val="28"/>
          <w:szCs w:val="28"/>
        </w:rPr>
      </w:pPr>
      <w:r w:rsidRPr="00233E29">
        <w:rPr>
          <w:sz w:val="28"/>
          <w:szCs w:val="28"/>
        </w:rPr>
        <w:t xml:space="preserve">5. </w:t>
      </w:r>
      <w:r w:rsidR="00835E2A" w:rsidRPr="00233E29">
        <w:rPr>
          <w:sz w:val="28"/>
          <w:szCs w:val="28"/>
        </w:rPr>
        <w:t>исключен.</w:t>
      </w:r>
    </w:p>
    <w:p w:rsidR="00077938" w:rsidRPr="00233E29" w:rsidRDefault="003211EE" w:rsidP="00077938">
      <w:pPr>
        <w:autoSpaceDE w:val="0"/>
        <w:autoSpaceDN w:val="0"/>
        <w:adjustRightInd w:val="0"/>
        <w:ind w:firstLine="709"/>
        <w:jc w:val="both"/>
        <w:rPr>
          <w:sz w:val="28"/>
          <w:szCs w:val="28"/>
        </w:rPr>
      </w:pPr>
      <w:r w:rsidRPr="00233E29">
        <w:rPr>
          <w:sz w:val="28"/>
          <w:szCs w:val="28"/>
        </w:rPr>
        <w:t xml:space="preserve">6. </w:t>
      </w:r>
      <w:r w:rsidR="00077938" w:rsidRPr="00233E29">
        <w:rPr>
          <w:sz w:val="28"/>
          <w:szCs w:val="28"/>
        </w:rPr>
        <w:t xml:space="preserve">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w:t>
      </w:r>
      <w:hyperlink r:id="rId35" w:history="1">
        <w:r w:rsidR="00077938" w:rsidRPr="00233E29">
          <w:rPr>
            <w:sz w:val="28"/>
            <w:szCs w:val="28"/>
          </w:rPr>
          <w:t>требования</w:t>
        </w:r>
      </w:hyperlink>
      <w:r w:rsidR="00077938" w:rsidRPr="00233E29">
        <w:rPr>
          <w:sz w:val="28"/>
          <w:szCs w:val="28"/>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36" w:history="1">
        <w:r w:rsidR="00077938" w:rsidRPr="00233E29">
          <w:rPr>
            <w:sz w:val="28"/>
            <w:szCs w:val="28"/>
          </w:rPr>
          <w:t>части 3</w:t>
        </w:r>
      </w:hyperlink>
      <w:r w:rsidR="00077938" w:rsidRPr="00233E29">
        <w:rPr>
          <w:sz w:val="28"/>
          <w:szCs w:val="28"/>
        </w:rPr>
        <w:t xml:space="preserve"> статьи 10 Федерального закона № 210-ФЗ, и установить 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0A727B" w:rsidRPr="00233E29" w:rsidRDefault="000A727B" w:rsidP="000A727B">
      <w:pPr>
        <w:autoSpaceDE w:val="0"/>
        <w:autoSpaceDN w:val="0"/>
        <w:adjustRightInd w:val="0"/>
        <w:ind w:firstLine="540"/>
        <w:jc w:val="both"/>
        <w:outlineLvl w:val="1"/>
        <w:rPr>
          <w:sz w:val="28"/>
          <w:szCs w:val="28"/>
        </w:rPr>
      </w:pPr>
      <w:r w:rsidRPr="00233E29">
        <w:rPr>
          <w:sz w:val="28"/>
          <w:szCs w:val="28"/>
        </w:rPr>
        <w:t xml:space="preserve">2.18.3.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w:t>
      </w:r>
      <w:r w:rsidRPr="00233E29">
        <w:rPr>
          <w:sz w:val="28"/>
          <w:szCs w:val="28"/>
        </w:rPr>
        <w:lastRenderedPageBreak/>
        <w:t xml:space="preserve">услуги предоставляются с использованием  </w:t>
      </w:r>
      <w:r w:rsidR="00FA0008" w:rsidRPr="00233E29">
        <w:rPr>
          <w:sz w:val="28"/>
          <w:szCs w:val="28"/>
        </w:rPr>
        <w:t>Портала</w:t>
      </w:r>
      <w:r w:rsidRPr="00233E29">
        <w:rPr>
          <w:sz w:val="28"/>
          <w:szCs w:val="28"/>
        </w:rPr>
        <w:t>,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5A50D4" w:rsidRPr="00233E29" w:rsidRDefault="005A50D4" w:rsidP="005A50D4">
      <w:pPr>
        <w:autoSpaceDE w:val="0"/>
        <w:autoSpaceDN w:val="0"/>
        <w:adjustRightInd w:val="0"/>
        <w:ind w:firstLine="709"/>
        <w:jc w:val="both"/>
        <w:outlineLvl w:val="1"/>
        <w:rPr>
          <w:sz w:val="28"/>
          <w:szCs w:val="28"/>
        </w:rPr>
      </w:pPr>
    </w:p>
    <w:p w:rsidR="005A50D4" w:rsidRPr="00BF7E3A" w:rsidRDefault="005A50D4" w:rsidP="005A50D4">
      <w:pPr>
        <w:autoSpaceDE w:val="0"/>
        <w:autoSpaceDN w:val="0"/>
        <w:adjustRightInd w:val="0"/>
        <w:ind w:firstLine="540"/>
        <w:jc w:val="center"/>
        <w:outlineLvl w:val="1"/>
        <w:rPr>
          <w:b/>
          <w:bCs/>
          <w:sz w:val="28"/>
          <w:szCs w:val="28"/>
        </w:rPr>
      </w:pPr>
      <w:r w:rsidRPr="00BF7E3A">
        <w:rPr>
          <w:b/>
          <w:sz w:val="28"/>
          <w:szCs w:val="28"/>
        </w:rPr>
        <w:t>3. С</w:t>
      </w:r>
      <w:r w:rsidRPr="00BF7E3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w:t>
      </w:r>
      <w:r w:rsidR="00AC7C85" w:rsidRPr="00BF7E3A">
        <w:rPr>
          <w:b/>
          <w:bCs/>
          <w:sz w:val="28"/>
          <w:szCs w:val="28"/>
        </w:rPr>
        <w:t>х центрах</w:t>
      </w:r>
    </w:p>
    <w:p w:rsidR="005A50D4" w:rsidRPr="00BF7E3A" w:rsidRDefault="005A50D4" w:rsidP="00AC7C85">
      <w:pPr>
        <w:autoSpaceDE w:val="0"/>
        <w:autoSpaceDN w:val="0"/>
        <w:adjustRightInd w:val="0"/>
        <w:ind w:firstLine="709"/>
        <w:jc w:val="both"/>
        <w:outlineLvl w:val="1"/>
        <w:rPr>
          <w:bCs/>
          <w:sz w:val="28"/>
          <w:szCs w:val="28"/>
        </w:rPr>
      </w:pPr>
      <w:r w:rsidRPr="00BF7E3A">
        <w:rPr>
          <w:sz w:val="28"/>
          <w:szCs w:val="28"/>
        </w:rPr>
        <w:t xml:space="preserve">3.1. </w:t>
      </w:r>
      <w:r w:rsidRPr="00BF7E3A">
        <w:rPr>
          <w:bCs/>
          <w:sz w:val="28"/>
          <w:szCs w:val="28"/>
        </w:rPr>
        <w:t>Предоставление муниципальной услуги осуществляется в форме:</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непосредственное обращение заявителя (при личном обращении);</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ответ на письменное обращение.</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3.2. Получение консультаций по процедуре предоставления муниципальной услуги может осуществляться следующими способами:</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посредством личного обращения;</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обращения по телефону;</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посредством письменных обращений по почте;</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посредством обращений по электронной почте.</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3.3. Основными требованиями к консультации заявителей являются:</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актуальность;</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своевременность;</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четкость в изложении материала;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полнота консультирования;</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наглядность форм подачи материала;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удобство и доступность.</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3.4. Требования к форме и характеру взаимодействия специалиста с заявителями:</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A50D4" w:rsidRPr="00BF7E3A" w:rsidRDefault="005A50D4" w:rsidP="00AC7C85">
      <w:pPr>
        <w:autoSpaceDE w:val="0"/>
        <w:autoSpaceDN w:val="0"/>
        <w:adjustRightInd w:val="0"/>
        <w:ind w:firstLine="709"/>
        <w:jc w:val="both"/>
        <w:outlineLvl w:val="1"/>
        <w:rPr>
          <w:bCs/>
          <w:sz w:val="28"/>
          <w:szCs w:val="28"/>
        </w:rPr>
      </w:pPr>
      <w:r w:rsidRPr="00BF7E3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AC7C85" w:rsidRPr="00BF7E3A">
        <w:rPr>
          <w:bCs/>
          <w:sz w:val="28"/>
          <w:szCs w:val="28"/>
        </w:rPr>
        <w:t>Причулымского сельсовета</w:t>
      </w:r>
      <w:r w:rsidRPr="00BF7E3A">
        <w:rPr>
          <w:bCs/>
          <w:sz w:val="28"/>
          <w:szCs w:val="28"/>
        </w:rPr>
        <w:t xml:space="preserve"> (заместителем </w:t>
      </w:r>
      <w:r w:rsidR="00AC7C85" w:rsidRPr="00BF7E3A">
        <w:rPr>
          <w:bCs/>
          <w:sz w:val="28"/>
          <w:szCs w:val="28"/>
        </w:rPr>
        <w:t>Г</w:t>
      </w:r>
      <w:r w:rsidRPr="00BF7E3A">
        <w:rPr>
          <w:bCs/>
          <w:sz w:val="28"/>
          <w:szCs w:val="28"/>
        </w:rPr>
        <w:t xml:space="preserve">лавы </w:t>
      </w:r>
      <w:r w:rsidR="00AC7C85" w:rsidRPr="00BF7E3A">
        <w:rPr>
          <w:bCs/>
          <w:sz w:val="28"/>
          <w:szCs w:val="28"/>
        </w:rPr>
        <w:t>Причулымского сельсовета</w:t>
      </w:r>
      <w:r w:rsidRPr="00BF7E3A">
        <w:rPr>
          <w:bCs/>
          <w:sz w:val="28"/>
          <w:szCs w:val="28"/>
        </w:rPr>
        <w:t xml:space="preserve">) либо уполномоченным должностным лицом. </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w:t>
      </w:r>
      <w:r w:rsidRPr="00BF7E3A">
        <w:rPr>
          <w:sz w:val="28"/>
          <w:szCs w:val="28"/>
        </w:rPr>
        <w:lastRenderedPageBreak/>
        <w:t>специалиста или обратившемуся гражданину должен быть сообщен телефонный номер, по которому можно получить необходимую информацию.</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3.6. Ответ на письменное обращение о процедуре предоставления муниципальной услуги предоставляется в течение </w:t>
      </w:r>
      <w:r w:rsidR="00AC7C85" w:rsidRPr="00BF7E3A">
        <w:rPr>
          <w:sz w:val="28"/>
          <w:szCs w:val="28"/>
        </w:rPr>
        <w:t>5</w:t>
      </w:r>
      <w:r w:rsidRPr="00BF7E3A">
        <w:rPr>
          <w:sz w:val="28"/>
          <w:szCs w:val="28"/>
        </w:rPr>
        <w:t xml:space="preserve"> календарных дней со дня регистрации этого обращения.</w:t>
      </w:r>
    </w:p>
    <w:p w:rsidR="00077938" w:rsidRPr="00233E29" w:rsidRDefault="00077938" w:rsidP="00077938">
      <w:pPr>
        <w:autoSpaceDE w:val="0"/>
        <w:autoSpaceDN w:val="0"/>
        <w:adjustRightInd w:val="0"/>
        <w:ind w:firstLine="709"/>
        <w:jc w:val="both"/>
        <w:outlineLvl w:val="1"/>
        <w:rPr>
          <w:strike/>
          <w:sz w:val="28"/>
          <w:szCs w:val="28"/>
        </w:rPr>
      </w:pPr>
      <w:r w:rsidRPr="00233E29">
        <w:rPr>
          <w:sz w:val="28"/>
          <w:szCs w:val="28"/>
        </w:rPr>
        <w:t>3.7.</w:t>
      </w:r>
      <w:r w:rsidR="0059386E" w:rsidRPr="00233E29">
        <w:rPr>
          <w:sz w:val="28"/>
          <w:szCs w:val="28"/>
          <w:shd w:val="clear" w:color="auto" w:fill="FFFFFF"/>
        </w:rPr>
        <w:t xml:space="preserve"> исключен.</w:t>
      </w:r>
      <w:r w:rsidRPr="00233E29">
        <w:rPr>
          <w:strike/>
          <w:sz w:val="28"/>
          <w:szCs w:val="28"/>
          <w:shd w:val="clear" w:color="auto" w:fill="FFFFFF"/>
        </w:rPr>
        <w:t xml:space="preserve"> </w:t>
      </w:r>
    </w:p>
    <w:p w:rsidR="005A50D4" w:rsidRPr="00233E29" w:rsidRDefault="005A50D4" w:rsidP="00AC7C85">
      <w:pPr>
        <w:autoSpaceDE w:val="0"/>
        <w:autoSpaceDN w:val="0"/>
        <w:adjustRightInd w:val="0"/>
        <w:ind w:firstLine="709"/>
        <w:jc w:val="both"/>
        <w:outlineLvl w:val="1"/>
        <w:rPr>
          <w:sz w:val="28"/>
          <w:szCs w:val="28"/>
        </w:rPr>
      </w:pPr>
      <w:r w:rsidRPr="00233E29">
        <w:rPr>
          <w:sz w:val="28"/>
          <w:szCs w:val="28"/>
        </w:rPr>
        <w:t>3.</w:t>
      </w:r>
      <w:r w:rsidR="00077938" w:rsidRPr="00233E29">
        <w:rPr>
          <w:sz w:val="28"/>
          <w:szCs w:val="28"/>
        </w:rPr>
        <w:t>8</w:t>
      </w:r>
      <w:r w:rsidRPr="00233E29">
        <w:rPr>
          <w:sz w:val="28"/>
          <w:szCs w:val="28"/>
        </w:rPr>
        <w:t xml:space="preserve">. Предоставление муниципальной услуги включает в себя выполнение следующих административных процедур: </w:t>
      </w:r>
    </w:p>
    <w:p w:rsidR="00FB0898" w:rsidRPr="00233E29" w:rsidRDefault="000E7757" w:rsidP="00AC7C85">
      <w:pPr>
        <w:autoSpaceDE w:val="0"/>
        <w:autoSpaceDN w:val="0"/>
        <w:adjustRightInd w:val="0"/>
        <w:ind w:firstLine="709"/>
        <w:jc w:val="both"/>
        <w:outlineLvl w:val="1"/>
        <w:rPr>
          <w:bCs/>
          <w:sz w:val="28"/>
          <w:szCs w:val="28"/>
        </w:rPr>
      </w:pPr>
      <w:r w:rsidRPr="00233E29">
        <w:rPr>
          <w:bCs/>
          <w:sz w:val="28"/>
          <w:szCs w:val="28"/>
        </w:rPr>
        <w:t xml:space="preserve">1) </w:t>
      </w:r>
      <w:r w:rsidR="00FB0898" w:rsidRPr="00233E29">
        <w:rPr>
          <w:bCs/>
          <w:sz w:val="28"/>
          <w:szCs w:val="28"/>
        </w:rPr>
        <w:t>прием и регистрация заявления;</w:t>
      </w:r>
    </w:p>
    <w:p w:rsidR="009923D8" w:rsidRPr="00233E29" w:rsidRDefault="00BF69CE" w:rsidP="00AC7C85">
      <w:pPr>
        <w:autoSpaceDE w:val="0"/>
        <w:autoSpaceDN w:val="0"/>
        <w:adjustRightInd w:val="0"/>
        <w:ind w:firstLine="709"/>
        <w:jc w:val="both"/>
        <w:outlineLvl w:val="1"/>
        <w:rPr>
          <w:bCs/>
          <w:sz w:val="28"/>
          <w:szCs w:val="28"/>
        </w:rPr>
      </w:pPr>
      <w:r w:rsidRPr="00233E29">
        <w:rPr>
          <w:bCs/>
          <w:sz w:val="28"/>
          <w:szCs w:val="28"/>
        </w:rPr>
        <w:t>2</w:t>
      </w:r>
      <w:r w:rsidR="009923D8" w:rsidRPr="00233E29">
        <w:rPr>
          <w:bCs/>
          <w:sz w:val="28"/>
          <w:szCs w:val="28"/>
        </w:rPr>
        <w:t xml:space="preserve">) </w:t>
      </w:r>
      <w:r w:rsidRPr="00233E29">
        <w:rPr>
          <w:bCs/>
          <w:sz w:val="28"/>
          <w:szCs w:val="28"/>
        </w:rPr>
        <w:t xml:space="preserve">рассмотрение заявления и </w:t>
      </w:r>
      <w:r w:rsidR="009923D8" w:rsidRPr="00233E29">
        <w:rPr>
          <w:bCs/>
          <w:sz w:val="28"/>
          <w:szCs w:val="28"/>
        </w:rPr>
        <w:t>подготовка информации об очередности предоставления жилых помещений на условиях социального найма;</w:t>
      </w:r>
    </w:p>
    <w:p w:rsidR="009923D8" w:rsidRPr="00233E29" w:rsidRDefault="00BF69CE" w:rsidP="00AC7C85">
      <w:pPr>
        <w:autoSpaceDE w:val="0"/>
        <w:autoSpaceDN w:val="0"/>
        <w:adjustRightInd w:val="0"/>
        <w:ind w:firstLine="709"/>
        <w:jc w:val="both"/>
        <w:outlineLvl w:val="1"/>
        <w:rPr>
          <w:bCs/>
          <w:sz w:val="28"/>
          <w:szCs w:val="28"/>
        </w:rPr>
      </w:pPr>
      <w:r w:rsidRPr="00233E29">
        <w:rPr>
          <w:bCs/>
          <w:sz w:val="28"/>
          <w:szCs w:val="28"/>
        </w:rPr>
        <w:t>3</w:t>
      </w:r>
      <w:r w:rsidR="009923D8" w:rsidRPr="00233E29">
        <w:rPr>
          <w:bCs/>
          <w:sz w:val="28"/>
          <w:szCs w:val="28"/>
        </w:rPr>
        <w:t>) направление заявителю результата предоставления муниципальной услуги.</w:t>
      </w:r>
    </w:p>
    <w:p w:rsidR="005A50D4" w:rsidRPr="00233E29" w:rsidRDefault="009923D8" w:rsidP="00AC7C85">
      <w:pPr>
        <w:autoSpaceDE w:val="0"/>
        <w:autoSpaceDN w:val="0"/>
        <w:adjustRightInd w:val="0"/>
        <w:ind w:firstLine="709"/>
        <w:jc w:val="both"/>
        <w:outlineLvl w:val="1"/>
        <w:rPr>
          <w:bCs/>
          <w:sz w:val="28"/>
          <w:szCs w:val="28"/>
        </w:rPr>
      </w:pPr>
      <w:r w:rsidRPr="00233E29">
        <w:rPr>
          <w:bCs/>
          <w:sz w:val="28"/>
          <w:szCs w:val="28"/>
        </w:rPr>
        <w:t>3.9. Прием и регистрация заявления:</w:t>
      </w:r>
    </w:p>
    <w:p w:rsidR="009923D8" w:rsidRPr="00233E29" w:rsidRDefault="009923D8"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bCs/>
          <w:sz w:val="28"/>
          <w:szCs w:val="28"/>
        </w:rPr>
        <w:t xml:space="preserve">1) </w:t>
      </w:r>
      <w:r w:rsidRPr="00233E29">
        <w:rPr>
          <w:spacing w:val="2"/>
          <w:sz w:val="28"/>
          <w:szCs w:val="28"/>
        </w:rPr>
        <w:t>основанием для начала административной процедуры является получение заявления администрацией сельсовета.</w:t>
      </w:r>
    </w:p>
    <w:p w:rsidR="009923D8" w:rsidRPr="00233E29" w:rsidRDefault="009923D8"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Заявление и документы, поданные в МФЦ, передаются в администрацию сельсовета в порядке и сроки, предусмотренные действующим соглашением;</w:t>
      </w:r>
    </w:p>
    <w:p w:rsidR="009923D8" w:rsidRPr="00233E29" w:rsidRDefault="009923D8"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2) ответственным за выполнение административной процедуры является </w:t>
      </w:r>
      <w:r w:rsidR="00BF69CE" w:rsidRPr="00233E29">
        <w:rPr>
          <w:sz w:val="28"/>
          <w:szCs w:val="28"/>
        </w:rPr>
        <w:t>специалист 1 категории  администрации сельсовета, ответственный за подготовку ответа заявителю</w:t>
      </w:r>
      <w:r w:rsidRPr="00233E29">
        <w:rPr>
          <w:spacing w:val="2"/>
          <w:sz w:val="28"/>
          <w:szCs w:val="28"/>
        </w:rPr>
        <w:t xml:space="preserve"> (далее - специалист);</w:t>
      </w:r>
    </w:p>
    <w:p w:rsidR="00EB7BBB" w:rsidRPr="00233E29" w:rsidRDefault="009923D8"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3) </w:t>
      </w:r>
      <w:r w:rsidR="004F79CF" w:rsidRPr="00233E29">
        <w:rPr>
          <w:spacing w:val="2"/>
          <w:sz w:val="28"/>
          <w:szCs w:val="28"/>
        </w:rPr>
        <w:t xml:space="preserve">При поступлении заявления с пакетом документов посредством личного обращения заявителя в администрацию сельсовета </w:t>
      </w:r>
      <w:r w:rsidR="00EB7BBB" w:rsidRPr="00233E29">
        <w:rPr>
          <w:spacing w:val="2"/>
          <w:sz w:val="28"/>
          <w:szCs w:val="28"/>
        </w:rPr>
        <w:t>специалист выполняет следующие действия:</w:t>
      </w:r>
    </w:p>
    <w:p w:rsidR="00BF69CE" w:rsidRPr="00233E29" w:rsidRDefault="00BF69CE" w:rsidP="00BF69CE">
      <w:pPr>
        <w:autoSpaceDE w:val="0"/>
        <w:autoSpaceDN w:val="0"/>
        <w:adjustRightInd w:val="0"/>
        <w:ind w:firstLine="709"/>
        <w:jc w:val="both"/>
        <w:outlineLvl w:val="1"/>
        <w:rPr>
          <w:sz w:val="28"/>
          <w:szCs w:val="28"/>
        </w:rPr>
      </w:pPr>
      <w:r w:rsidRPr="00233E29">
        <w:rPr>
          <w:sz w:val="28"/>
          <w:szCs w:val="28"/>
        </w:rPr>
        <w:t>устанавливает соответствие личности заявителя документу, удостоверяющему личность;</w:t>
      </w:r>
    </w:p>
    <w:p w:rsidR="00BF69CE" w:rsidRPr="00233E29" w:rsidRDefault="00BF69CE" w:rsidP="00BF69CE">
      <w:pPr>
        <w:autoSpaceDE w:val="0"/>
        <w:autoSpaceDN w:val="0"/>
        <w:adjustRightInd w:val="0"/>
        <w:ind w:firstLine="709"/>
        <w:jc w:val="both"/>
        <w:outlineLvl w:val="1"/>
        <w:rPr>
          <w:sz w:val="28"/>
          <w:szCs w:val="28"/>
        </w:rPr>
      </w:pPr>
      <w:r w:rsidRPr="00233E29">
        <w:rPr>
          <w:sz w:val="28"/>
          <w:szCs w:val="28"/>
        </w:rPr>
        <w:t>проверяет наличие документа, удостоверяющего права (полномочия) представителя;</w:t>
      </w:r>
    </w:p>
    <w:p w:rsidR="00BF69CE" w:rsidRPr="00233E29" w:rsidRDefault="00BF69CE" w:rsidP="00BF69CE">
      <w:pPr>
        <w:autoSpaceDE w:val="0"/>
        <w:autoSpaceDN w:val="0"/>
        <w:adjustRightInd w:val="0"/>
        <w:ind w:firstLine="709"/>
        <w:jc w:val="both"/>
        <w:outlineLvl w:val="1"/>
        <w:rPr>
          <w:sz w:val="28"/>
          <w:szCs w:val="28"/>
        </w:rPr>
      </w:pPr>
      <w:r w:rsidRPr="00233E29">
        <w:rPr>
          <w:sz w:val="28"/>
          <w:szCs w:val="28"/>
        </w:rPr>
        <w:t>проверяет соответствие представленных копий документов  оригиналам и заверяет копии  документов;</w:t>
      </w:r>
    </w:p>
    <w:p w:rsidR="00BF69CE" w:rsidRPr="00233E29" w:rsidRDefault="00BF69CE" w:rsidP="00BF69CE">
      <w:pPr>
        <w:autoSpaceDE w:val="0"/>
        <w:autoSpaceDN w:val="0"/>
        <w:adjustRightInd w:val="0"/>
        <w:ind w:firstLine="709"/>
        <w:jc w:val="both"/>
        <w:outlineLvl w:val="1"/>
        <w:rPr>
          <w:sz w:val="28"/>
          <w:szCs w:val="28"/>
        </w:rPr>
      </w:pPr>
      <w:r w:rsidRPr="00233E29">
        <w:rPr>
          <w:sz w:val="28"/>
          <w:szCs w:val="28"/>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p>
    <w:p w:rsidR="00EB7BBB" w:rsidRPr="00233E29" w:rsidRDefault="00EB7BBB"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регистрирует заявление в книге входящей корреспонденции</w:t>
      </w:r>
      <w:r w:rsidR="004F79CF" w:rsidRPr="00233E29">
        <w:rPr>
          <w:spacing w:val="2"/>
          <w:sz w:val="28"/>
          <w:szCs w:val="28"/>
        </w:rPr>
        <w:t>.</w:t>
      </w:r>
    </w:p>
    <w:p w:rsidR="004F79CF" w:rsidRPr="00233E29" w:rsidRDefault="004F79CF"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При поступлении заявления и прилагаемых к нему документов в администрацию сельсовета посредством почтового отправления или через МФЦ специалист:</w:t>
      </w:r>
    </w:p>
    <w:p w:rsidR="004F79CF" w:rsidRPr="00233E29" w:rsidRDefault="004F79CF"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lastRenderedPageBreak/>
        <w:t>проверяет наличие документа, устанавливающего права (полномочия) представителя;</w:t>
      </w:r>
    </w:p>
    <w:p w:rsidR="004F79CF" w:rsidRPr="00233E29" w:rsidRDefault="004F79CF"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проверяет заявление и комплектность прилагаемых к нему документов;</w:t>
      </w:r>
    </w:p>
    <w:p w:rsidR="004F79CF" w:rsidRPr="00233E29" w:rsidRDefault="004F79CF"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регистрирует заявление в книге входящей корреспонденции.</w:t>
      </w:r>
    </w:p>
    <w:p w:rsidR="009923D8" w:rsidRPr="00233E29" w:rsidRDefault="00EB7BBB"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4) </w:t>
      </w:r>
      <w:r w:rsidR="009923D8" w:rsidRPr="00233E29">
        <w:rPr>
          <w:spacing w:val="2"/>
          <w:sz w:val="28"/>
          <w:szCs w:val="28"/>
        </w:rPr>
        <w:t>максимальный срок выполнения административной процедуры составляет:</w:t>
      </w:r>
    </w:p>
    <w:p w:rsidR="009923D8" w:rsidRPr="00233E29" w:rsidRDefault="009923D8"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при подаче заявления лично - в течение </w:t>
      </w:r>
      <w:r w:rsidR="004C2C1D" w:rsidRPr="00233E29">
        <w:rPr>
          <w:spacing w:val="2"/>
          <w:sz w:val="28"/>
          <w:szCs w:val="28"/>
        </w:rPr>
        <w:t>2</w:t>
      </w:r>
      <w:r w:rsidRPr="00233E29">
        <w:rPr>
          <w:spacing w:val="2"/>
          <w:sz w:val="28"/>
          <w:szCs w:val="28"/>
        </w:rPr>
        <w:t>0 минут;</w:t>
      </w:r>
    </w:p>
    <w:p w:rsidR="009923D8" w:rsidRPr="00233E29" w:rsidRDefault="009923D8"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при получении посредством почтовой связи</w:t>
      </w:r>
      <w:r w:rsidR="00D5510F" w:rsidRPr="00233E29">
        <w:rPr>
          <w:spacing w:val="2"/>
          <w:sz w:val="28"/>
          <w:szCs w:val="28"/>
        </w:rPr>
        <w:t xml:space="preserve"> или</w:t>
      </w:r>
      <w:r w:rsidRPr="00233E29">
        <w:rPr>
          <w:spacing w:val="2"/>
          <w:sz w:val="28"/>
          <w:szCs w:val="28"/>
        </w:rPr>
        <w:t xml:space="preserve"> через МФЦ - в день поступления заявления;</w:t>
      </w:r>
    </w:p>
    <w:p w:rsidR="009923D8" w:rsidRPr="00233E29" w:rsidRDefault="00EB7BBB" w:rsidP="009923D8">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5</w:t>
      </w:r>
      <w:r w:rsidR="009923D8" w:rsidRPr="00233E29">
        <w:rPr>
          <w:spacing w:val="2"/>
          <w:sz w:val="28"/>
          <w:szCs w:val="28"/>
        </w:rPr>
        <w:t>) результатом административной процедуры является регистрация поступившего заявления.</w:t>
      </w:r>
    </w:p>
    <w:p w:rsidR="00EB7BBB" w:rsidRPr="00233E29" w:rsidRDefault="00BF69CE" w:rsidP="00EB7BBB">
      <w:pPr>
        <w:pStyle w:val="formattext"/>
        <w:shd w:val="clear" w:color="auto" w:fill="FFFFFF"/>
        <w:spacing w:before="0" w:beforeAutospacing="0" w:after="0" w:afterAutospacing="0"/>
        <w:ind w:firstLine="709"/>
        <w:jc w:val="both"/>
        <w:textAlignment w:val="baseline"/>
        <w:rPr>
          <w:bCs/>
          <w:sz w:val="28"/>
          <w:szCs w:val="28"/>
        </w:rPr>
      </w:pPr>
      <w:r w:rsidRPr="00233E29">
        <w:rPr>
          <w:spacing w:val="2"/>
          <w:sz w:val="28"/>
          <w:szCs w:val="28"/>
        </w:rPr>
        <w:t xml:space="preserve">3.10. </w:t>
      </w:r>
      <w:r w:rsidRPr="00233E29">
        <w:rPr>
          <w:bCs/>
          <w:sz w:val="28"/>
          <w:szCs w:val="28"/>
        </w:rPr>
        <w:t>Рассмотрение заявления и подготовка информации об очередности предоставления жилых помещений на условиях социального найма:</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1) основанием для начала административной процедуры является регистрация поступившего заявления;</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2) ответственным за выполнение административной процедуры является </w:t>
      </w:r>
      <w:r w:rsidRPr="00233E29">
        <w:rPr>
          <w:sz w:val="28"/>
          <w:szCs w:val="28"/>
        </w:rPr>
        <w:t>специалист 1 категории  администрации сельсовета, ответственный за подготовку ответа заявителю</w:t>
      </w:r>
      <w:r w:rsidRPr="00233E29">
        <w:rPr>
          <w:spacing w:val="2"/>
          <w:sz w:val="28"/>
          <w:szCs w:val="28"/>
        </w:rPr>
        <w:t xml:space="preserve"> (далее - специалист);</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3) специалист выполняет следующую последовательность действий:</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проверяет заявление на предмет отсутствия оснований для отказа в предоставлении муниципальной услуги;</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осуществляет поиск запрашиваемой информации в Книге учета граждан, нуждающихся в жилых помещениях, предоставляемых по договорам социального найма;</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готовит заявителю информационное письмо, в котором сообщается номер его учетного дела, дату принятия на учет в качестве нуждающегося в жилом помещении и фактическое состояние очередности заявителя;</w:t>
      </w:r>
    </w:p>
    <w:p w:rsidR="00BD4549" w:rsidRPr="00233E29" w:rsidRDefault="00BD4549" w:rsidP="00BD4549">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при наличии оснований для отказа в предоставлении муниципальной услуги в информационном письме заявителю сообщаются причины отказа;</w:t>
      </w:r>
    </w:p>
    <w:p w:rsidR="00BF69CE" w:rsidRPr="00233E29" w:rsidRDefault="00BF69CE"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подготовленное информационное письмо направляет на подпись </w:t>
      </w:r>
      <w:r w:rsidR="00BD4549" w:rsidRPr="00233E29">
        <w:rPr>
          <w:spacing w:val="2"/>
          <w:sz w:val="28"/>
          <w:szCs w:val="28"/>
        </w:rPr>
        <w:t>Главе Причулымского сельсовета</w:t>
      </w:r>
      <w:r w:rsidRPr="00233E29">
        <w:rPr>
          <w:spacing w:val="2"/>
          <w:sz w:val="28"/>
          <w:szCs w:val="28"/>
        </w:rPr>
        <w:t xml:space="preserve"> </w:t>
      </w:r>
      <w:r w:rsidR="00BD4549" w:rsidRPr="00233E29">
        <w:rPr>
          <w:spacing w:val="2"/>
          <w:sz w:val="28"/>
          <w:szCs w:val="28"/>
        </w:rPr>
        <w:t xml:space="preserve">или его заместителю </w:t>
      </w:r>
      <w:r w:rsidRPr="00233E29">
        <w:rPr>
          <w:spacing w:val="2"/>
          <w:sz w:val="28"/>
          <w:szCs w:val="28"/>
        </w:rPr>
        <w:t xml:space="preserve">в течение одного </w:t>
      </w:r>
      <w:r w:rsidR="00BD4549" w:rsidRPr="00233E29">
        <w:rPr>
          <w:spacing w:val="2"/>
          <w:sz w:val="28"/>
          <w:szCs w:val="28"/>
        </w:rPr>
        <w:t xml:space="preserve">рабочего </w:t>
      </w:r>
      <w:r w:rsidRPr="00233E29">
        <w:rPr>
          <w:spacing w:val="2"/>
          <w:sz w:val="28"/>
          <w:szCs w:val="28"/>
        </w:rPr>
        <w:t>дня;</w:t>
      </w:r>
    </w:p>
    <w:p w:rsidR="00BF69CE" w:rsidRPr="00233E29" w:rsidRDefault="00BD4549"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4</w:t>
      </w:r>
      <w:r w:rsidR="00BF69CE" w:rsidRPr="00233E29">
        <w:rPr>
          <w:spacing w:val="2"/>
          <w:sz w:val="28"/>
          <w:szCs w:val="28"/>
        </w:rPr>
        <w:t xml:space="preserve">) максимальный срок административной процедуры составляет </w:t>
      </w:r>
      <w:r w:rsidRPr="00233E29">
        <w:rPr>
          <w:spacing w:val="2"/>
          <w:sz w:val="28"/>
          <w:szCs w:val="28"/>
        </w:rPr>
        <w:t>7 рабочих</w:t>
      </w:r>
      <w:r w:rsidR="00BF69CE" w:rsidRPr="00233E29">
        <w:rPr>
          <w:spacing w:val="2"/>
          <w:sz w:val="28"/>
          <w:szCs w:val="28"/>
        </w:rPr>
        <w:t xml:space="preserve"> дней;</w:t>
      </w:r>
    </w:p>
    <w:p w:rsidR="00BF69CE" w:rsidRPr="00233E29" w:rsidRDefault="00BD4549" w:rsidP="00BF69CE">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5</w:t>
      </w:r>
      <w:r w:rsidR="00BF69CE" w:rsidRPr="00233E29">
        <w:rPr>
          <w:spacing w:val="2"/>
          <w:sz w:val="28"/>
          <w:szCs w:val="28"/>
        </w:rPr>
        <w:t>)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w:t>
      </w:r>
    </w:p>
    <w:p w:rsidR="00BF69CE" w:rsidRPr="00233E29" w:rsidRDefault="00BD4549" w:rsidP="00BF69CE">
      <w:pPr>
        <w:pStyle w:val="formattext"/>
        <w:shd w:val="clear" w:color="auto" w:fill="FFFFFF"/>
        <w:spacing w:before="0" w:beforeAutospacing="0" w:after="0" w:afterAutospacing="0"/>
        <w:ind w:firstLine="709"/>
        <w:jc w:val="both"/>
        <w:textAlignment w:val="baseline"/>
        <w:rPr>
          <w:bCs/>
          <w:sz w:val="28"/>
          <w:szCs w:val="28"/>
        </w:rPr>
      </w:pPr>
      <w:r w:rsidRPr="00233E29">
        <w:rPr>
          <w:spacing w:val="2"/>
          <w:sz w:val="28"/>
          <w:szCs w:val="28"/>
        </w:rPr>
        <w:t xml:space="preserve">3.11. </w:t>
      </w:r>
      <w:r w:rsidRPr="00233E29">
        <w:rPr>
          <w:bCs/>
          <w:sz w:val="28"/>
          <w:szCs w:val="28"/>
        </w:rPr>
        <w:t>Направление заявителю результата предоставления муниципальной услуги:</w:t>
      </w:r>
    </w:p>
    <w:p w:rsidR="00BD4549" w:rsidRPr="00233E29" w:rsidRDefault="00BD4549" w:rsidP="00BD4549">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1) основанием для начала административной процедуры является подготовленное и подписанное информационное письмо о предоставлении </w:t>
      </w:r>
      <w:r w:rsidRPr="00233E29">
        <w:rPr>
          <w:spacing w:val="2"/>
          <w:sz w:val="28"/>
          <w:szCs w:val="28"/>
        </w:rPr>
        <w:lastRenderedPageBreak/>
        <w:t>муниципальной услуги либо об отказе в предоставлении муниципальной услуги;</w:t>
      </w:r>
    </w:p>
    <w:p w:rsidR="00BD4549" w:rsidRPr="00233E29" w:rsidRDefault="00BD4549" w:rsidP="00BD4549">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2) ответственным за выполнение административной процедуры является </w:t>
      </w:r>
      <w:r w:rsidRPr="00233E29">
        <w:rPr>
          <w:sz w:val="28"/>
          <w:szCs w:val="28"/>
        </w:rPr>
        <w:t>специалист 1 категории  администрации сельсовета, ответственный за подготовку ответа заявителю</w:t>
      </w:r>
      <w:r w:rsidRPr="00233E29">
        <w:rPr>
          <w:spacing w:val="2"/>
          <w:sz w:val="28"/>
          <w:szCs w:val="28"/>
        </w:rPr>
        <w:t xml:space="preserve"> (далее - специалист);</w:t>
      </w:r>
    </w:p>
    <w:p w:rsidR="00BD4549" w:rsidRPr="00233E29" w:rsidRDefault="00BD4549" w:rsidP="00BD4549">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 xml:space="preserve">3) специалист </w:t>
      </w:r>
      <w:r w:rsidR="00DE6271" w:rsidRPr="00233E29">
        <w:rPr>
          <w:sz w:val="28"/>
          <w:szCs w:val="28"/>
        </w:rPr>
        <w:t>выдает заявителю или направляет по адресу, указанному в заявлении,</w:t>
      </w:r>
      <w:r w:rsidR="00DE6271" w:rsidRPr="00233E29">
        <w:rPr>
          <w:spacing w:val="2"/>
          <w:sz w:val="28"/>
          <w:szCs w:val="28"/>
        </w:rPr>
        <w:t xml:space="preserve"> </w:t>
      </w:r>
      <w:r w:rsidRPr="00233E29">
        <w:rPr>
          <w:spacing w:val="2"/>
          <w:sz w:val="28"/>
          <w:szCs w:val="28"/>
        </w:rPr>
        <w:t>информаци</w:t>
      </w:r>
      <w:r w:rsidR="00DE6271" w:rsidRPr="00233E29">
        <w:rPr>
          <w:spacing w:val="2"/>
          <w:sz w:val="28"/>
          <w:szCs w:val="28"/>
        </w:rPr>
        <w:t>ю об очередности предоставления жилых помещений на условиях социального найма или об отказе в предоставлении таких сведений с указанием причин отказа</w:t>
      </w:r>
      <w:r w:rsidRPr="00233E29">
        <w:rPr>
          <w:spacing w:val="2"/>
          <w:sz w:val="28"/>
          <w:szCs w:val="28"/>
        </w:rPr>
        <w:t>;</w:t>
      </w:r>
    </w:p>
    <w:p w:rsidR="00BD4549" w:rsidRPr="00233E29" w:rsidRDefault="00BD4549" w:rsidP="00BD4549">
      <w:pPr>
        <w:autoSpaceDE w:val="0"/>
        <w:autoSpaceDN w:val="0"/>
        <w:adjustRightInd w:val="0"/>
        <w:ind w:firstLine="709"/>
        <w:jc w:val="both"/>
        <w:outlineLvl w:val="1"/>
        <w:rPr>
          <w:sz w:val="28"/>
          <w:szCs w:val="28"/>
        </w:rPr>
      </w:pPr>
      <w:r w:rsidRPr="00233E29">
        <w:rPr>
          <w:sz w:val="28"/>
          <w:szCs w:val="28"/>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BD4549" w:rsidRPr="00233E29" w:rsidRDefault="00BD4549" w:rsidP="00BD4549">
      <w:pPr>
        <w:autoSpaceDE w:val="0"/>
        <w:autoSpaceDN w:val="0"/>
        <w:adjustRightInd w:val="0"/>
        <w:ind w:firstLine="709"/>
        <w:jc w:val="both"/>
        <w:outlineLvl w:val="1"/>
        <w:rPr>
          <w:sz w:val="28"/>
          <w:szCs w:val="28"/>
        </w:rPr>
      </w:pPr>
      <w:r w:rsidRPr="00233E29">
        <w:rPr>
          <w:sz w:val="28"/>
          <w:szCs w:val="28"/>
        </w:rPr>
        <w:t xml:space="preserve">4) срок исполнения административной процедуры составляет </w:t>
      </w:r>
      <w:r w:rsidR="00DE6271" w:rsidRPr="00233E29">
        <w:rPr>
          <w:sz w:val="28"/>
          <w:szCs w:val="28"/>
        </w:rPr>
        <w:t>2</w:t>
      </w:r>
      <w:r w:rsidRPr="00233E29">
        <w:rPr>
          <w:sz w:val="28"/>
          <w:szCs w:val="28"/>
        </w:rPr>
        <w:t xml:space="preserve"> рабочих дня.</w:t>
      </w:r>
    </w:p>
    <w:p w:rsidR="00BD4549" w:rsidRPr="00233E29" w:rsidRDefault="00BD4549" w:rsidP="00BD4549">
      <w:pPr>
        <w:pStyle w:val="formattext"/>
        <w:shd w:val="clear" w:color="auto" w:fill="FFFFFF"/>
        <w:spacing w:before="0" w:beforeAutospacing="0" w:after="0" w:afterAutospacing="0"/>
        <w:ind w:firstLine="709"/>
        <w:jc w:val="both"/>
        <w:textAlignment w:val="baseline"/>
        <w:rPr>
          <w:spacing w:val="2"/>
          <w:sz w:val="28"/>
          <w:szCs w:val="28"/>
        </w:rPr>
      </w:pPr>
      <w:r w:rsidRPr="00233E29">
        <w:rPr>
          <w:spacing w:val="2"/>
          <w:sz w:val="28"/>
          <w:szCs w:val="28"/>
        </w:rPr>
        <w:t>5) результатом административной процедуры является направление заявителю результата предоставления муниципальной услуги.</w:t>
      </w:r>
    </w:p>
    <w:p w:rsidR="005A50D4" w:rsidRPr="00233E29" w:rsidRDefault="005A50D4" w:rsidP="009923D8">
      <w:pPr>
        <w:autoSpaceDE w:val="0"/>
        <w:autoSpaceDN w:val="0"/>
        <w:adjustRightInd w:val="0"/>
        <w:ind w:firstLine="709"/>
        <w:jc w:val="both"/>
        <w:outlineLvl w:val="1"/>
        <w:rPr>
          <w:sz w:val="28"/>
          <w:szCs w:val="28"/>
        </w:rPr>
      </w:pPr>
    </w:p>
    <w:p w:rsidR="005A50D4" w:rsidRPr="00233E29" w:rsidRDefault="005A50D4" w:rsidP="005A50D4">
      <w:pPr>
        <w:autoSpaceDE w:val="0"/>
        <w:autoSpaceDN w:val="0"/>
        <w:adjustRightInd w:val="0"/>
        <w:ind w:firstLine="540"/>
        <w:jc w:val="both"/>
        <w:outlineLvl w:val="1"/>
        <w:rPr>
          <w:b/>
          <w:sz w:val="28"/>
          <w:szCs w:val="28"/>
        </w:rPr>
      </w:pPr>
      <w:r w:rsidRPr="00233E29">
        <w:rPr>
          <w:b/>
          <w:sz w:val="28"/>
          <w:szCs w:val="28"/>
        </w:rPr>
        <w:t>4. Формы контроля за исполнением административного регламента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 xml:space="preserve">4.1. Текущий контроль за соблюдением последовательности действий, определенных Регламентом осуществляется </w:t>
      </w:r>
      <w:r w:rsidR="003169C0" w:rsidRPr="00BF7E3A">
        <w:rPr>
          <w:sz w:val="28"/>
          <w:szCs w:val="28"/>
        </w:rPr>
        <w:t>Главой Причулымского сельсовета</w:t>
      </w:r>
      <w:r w:rsidRPr="00BF7E3A">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A50D4" w:rsidRPr="00BF7E3A" w:rsidRDefault="005A50D4" w:rsidP="00AC7C85">
      <w:pPr>
        <w:autoSpaceDE w:val="0"/>
        <w:autoSpaceDN w:val="0"/>
        <w:adjustRightInd w:val="0"/>
        <w:ind w:firstLine="709"/>
        <w:jc w:val="both"/>
        <w:outlineLvl w:val="1"/>
        <w:rPr>
          <w:sz w:val="28"/>
          <w:szCs w:val="28"/>
        </w:rPr>
      </w:pPr>
      <w:r w:rsidRPr="00BF7E3A">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A50D4" w:rsidRPr="00BF7E3A" w:rsidRDefault="005A50D4" w:rsidP="005A50D4">
      <w:pPr>
        <w:autoSpaceDE w:val="0"/>
        <w:autoSpaceDN w:val="0"/>
        <w:adjustRightInd w:val="0"/>
        <w:jc w:val="both"/>
        <w:outlineLvl w:val="1"/>
        <w:rPr>
          <w:sz w:val="28"/>
          <w:szCs w:val="28"/>
        </w:rPr>
      </w:pPr>
    </w:p>
    <w:p w:rsidR="005A50D4" w:rsidRPr="00BF7E3A" w:rsidRDefault="005A50D4" w:rsidP="005A50D4">
      <w:pPr>
        <w:autoSpaceDE w:val="0"/>
        <w:autoSpaceDN w:val="0"/>
        <w:adjustRightInd w:val="0"/>
        <w:ind w:firstLine="540"/>
        <w:jc w:val="center"/>
        <w:outlineLvl w:val="1"/>
        <w:rPr>
          <w:b/>
          <w:bCs/>
          <w:sz w:val="28"/>
          <w:szCs w:val="28"/>
        </w:rPr>
      </w:pPr>
      <w:r w:rsidRPr="00BF7E3A">
        <w:rPr>
          <w:b/>
          <w:sz w:val="28"/>
          <w:szCs w:val="28"/>
        </w:rPr>
        <w:t>5.</w:t>
      </w:r>
      <w:r w:rsidRPr="00BF7E3A">
        <w:rPr>
          <w:sz w:val="28"/>
          <w:szCs w:val="28"/>
        </w:rPr>
        <w:t xml:space="preserve"> </w:t>
      </w:r>
      <w:r w:rsidRPr="00BF7E3A">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A50D4" w:rsidRPr="00BF7E3A" w:rsidRDefault="005A50D4" w:rsidP="003169C0">
      <w:pPr>
        <w:autoSpaceDE w:val="0"/>
        <w:autoSpaceDN w:val="0"/>
        <w:adjustRightInd w:val="0"/>
        <w:ind w:firstLine="709"/>
        <w:jc w:val="both"/>
        <w:outlineLvl w:val="1"/>
        <w:rPr>
          <w:sz w:val="28"/>
          <w:szCs w:val="28"/>
        </w:rPr>
      </w:pPr>
      <w:r w:rsidRPr="00BF7E3A">
        <w:rPr>
          <w:sz w:val="28"/>
          <w:szCs w:val="28"/>
        </w:rPr>
        <w:t xml:space="preserve">5.1. Заявители муниципальной услуги имеют право обратиться с заявлением или жалобой (далее - обращения) на действия (бездействия) </w:t>
      </w:r>
      <w:r w:rsidRPr="00BF7E3A">
        <w:rPr>
          <w:sz w:val="28"/>
          <w:szCs w:val="28"/>
        </w:rPr>
        <w:lastRenderedPageBreak/>
        <w:t>исполнителя, ответственных лиц (специалистов), в том числе в следующих случаях:</w:t>
      </w:r>
    </w:p>
    <w:p w:rsidR="005A50D4" w:rsidRPr="00BF7E3A" w:rsidRDefault="005A50D4" w:rsidP="003169C0">
      <w:pPr>
        <w:autoSpaceDE w:val="0"/>
        <w:autoSpaceDN w:val="0"/>
        <w:adjustRightInd w:val="0"/>
        <w:ind w:firstLine="709"/>
        <w:jc w:val="both"/>
        <w:rPr>
          <w:sz w:val="28"/>
          <w:szCs w:val="28"/>
        </w:rPr>
      </w:pPr>
      <w:r w:rsidRPr="00BF7E3A">
        <w:rPr>
          <w:sz w:val="28"/>
          <w:szCs w:val="28"/>
        </w:rPr>
        <w:t>1) нарушение срока регистрации запроса заявителя о предоставлении муниципальной услуги, комплексного запроса;</w:t>
      </w:r>
    </w:p>
    <w:p w:rsidR="005A50D4" w:rsidRPr="00BF7E3A" w:rsidRDefault="005A50D4" w:rsidP="003169C0">
      <w:pPr>
        <w:autoSpaceDE w:val="0"/>
        <w:autoSpaceDN w:val="0"/>
        <w:adjustRightInd w:val="0"/>
        <w:ind w:firstLine="709"/>
        <w:jc w:val="both"/>
        <w:rPr>
          <w:sz w:val="28"/>
          <w:szCs w:val="28"/>
        </w:rPr>
      </w:pPr>
      <w:r w:rsidRPr="00BF7E3A">
        <w:rPr>
          <w:sz w:val="28"/>
          <w:szCs w:val="28"/>
        </w:rPr>
        <w:t>2) нарушение срока предоставления муниципальной услуги.</w:t>
      </w:r>
      <w:r w:rsidRPr="00BF7E3A">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BF7E3A">
        <w:rPr>
          <w:sz w:val="28"/>
          <w:szCs w:val="28"/>
        </w:rPr>
        <w:t>;</w:t>
      </w:r>
    </w:p>
    <w:p w:rsidR="00893905" w:rsidRPr="00233E29" w:rsidRDefault="00893905" w:rsidP="00893905">
      <w:pPr>
        <w:autoSpaceDE w:val="0"/>
        <w:autoSpaceDN w:val="0"/>
        <w:adjustRightInd w:val="0"/>
        <w:ind w:firstLine="709"/>
        <w:jc w:val="both"/>
        <w:rPr>
          <w:sz w:val="28"/>
          <w:szCs w:val="28"/>
        </w:rPr>
      </w:pPr>
      <w:r w:rsidRPr="00205AEB">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233E29">
        <w:rPr>
          <w:sz w:val="28"/>
          <w:szCs w:val="28"/>
        </w:rPr>
        <w:t>нормативными правовыми актами Красноярского края, муниципальными правовыми актами для предоставления муниципальной услуги;</w:t>
      </w:r>
    </w:p>
    <w:p w:rsidR="005A50D4" w:rsidRPr="00233E29" w:rsidRDefault="005A50D4" w:rsidP="003169C0">
      <w:pPr>
        <w:autoSpaceDE w:val="0"/>
        <w:autoSpaceDN w:val="0"/>
        <w:adjustRightInd w:val="0"/>
        <w:ind w:firstLine="709"/>
        <w:jc w:val="both"/>
        <w:rPr>
          <w:sz w:val="28"/>
          <w:szCs w:val="28"/>
        </w:rPr>
      </w:pPr>
      <w:r w:rsidRPr="00233E29">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93905" w:rsidRPr="00233E29">
        <w:rPr>
          <w:sz w:val="28"/>
          <w:szCs w:val="28"/>
        </w:rPr>
        <w:t>Красноярского края</w:t>
      </w:r>
      <w:r w:rsidRPr="00233E29">
        <w:rPr>
          <w:sz w:val="28"/>
          <w:szCs w:val="28"/>
        </w:rPr>
        <w:t>, муниципальными правовыми актами для предоставления муниципальной услуги, у заявителя;</w:t>
      </w:r>
    </w:p>
    <w:p w:rsidR="005A50D4" w:rsidRPr="00233E29" w:rsidRDefault="005A50D4" w:rsidP="003169C0">
      <w:pPr>
        <w:autoSpaceDE w:val="0"/>
        <w:autoSpaceDN w:val="0"/>
        <w:adjustRightInd w:val="0"/>
        <w:ind w:firstLine="709"/>
        <w:jc w:val="both"/>
        <w:rPr>
          <w:sz w:val="28"/>
          <w:szCs w:val="28"/>
        </w:rPr>
      </w:pPr>
      <w:r w:rsidRPr="00233E2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33E29">
        <w:rPr>
          <w:rFonts w:eastAsia="Calibri"/>
          <w:sz w:val="28"/>
          <w:szCs w:val="28"/>
        </w:rPr>
        <w:t xml:space="preserve">законами и иными </w:t>
      </w:r>
      <w:r w:rsidRPr="00233E29">
        <w:rPr>
          <w:sz w:val="28"/>
          <w:szCs w:val="28"/>
        </w:rPr>
        <w:t xml:space="preserve">нормативными правовыми актами </w:t>
      </w:r>
      <w:r w:rsidR="00893905" w:rsidRPr="00233E29">
        <w:rPr>
          <w:sz w:val="28"/>
          <w:szCs w:val="28"/>
        </w:rPr>
        <w:t>Красноярского края</w:t>
      </w:r>
      <w:r w:rsidRPr="00233E29">
        <w:rPr>
          <w:sz w:val="28"/>
          <w:szCs w:val="28"/>
        </w:rPr>
        <w:t xml:space="preserve">, муниципальными правовыми актами. </w:t>
      </w:r>
      <w:r w:rsidRPr="00233E29">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233E29">
        <w:rPr>
          <w:sz w:val="28"/>
          <w:szCs w:val="28"/>
        </w:rPr>
        <w:t>;</w:t>
      </w:r>
    </w:p>
    <w:p w:rsidR="005A50D4" w:rsidRPr="00233E29" w:rsidRDefault="005A50D4" w:rsidP="003169C0">
      <w:pPr>
        <w:autoSpaceDE w:val="0"/>
        <w:autoSpaceDN w:val="0"/>
        <w:adjustRightInd w:val="0"/>
        <w:ind w:firstLine="709"/>
        <w:jc w:val="both"/>
        <w:rPr>
          <w:sz w:val="28"/>
          <w:szCs w:val="28"/>
        </w:rPr>
      </w:pPr>
      <w:r w:rsidRPr="00233E2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93905" w:rsidRPr="00233E29">
        <w:rPr>
          <w:sz w:val="28"/>
          <w:szCs w:val="28"/>
        </w:rPr>
        <w:t>Красноярского края</w:t>
      </w:r>
      <w:r w:rsidRPr="00233E29">
        <w:rPr>
          <w:sz w:val="28"/>
          <w:szCs w:val="28"/>
        </w:rPr>
        <w:t>, муниципальными правовыми актами;</w:t>
      </w:r>
    </w:p>
    <w:p w:rsidR="005A50D4" w:rsidRPr="00233E29" w:rsidRDefault="005A50D4" w:rsidP="003169C0">
      <w:pPr>
        <w:autoSpaceDE w:val="0"/>
        <w:autoSpaceDN w:val="0"/>
        <w:adjustRightInd w:val="0"/>
        <w:ind w:firstLine="709"/>
        <w:jc w:val="both"/>
        <w:rPr>
          <w:rFonts w:eastAsia="Calibri"/>
          <w:sz w:val="28"/>
          <w:szCs w:val="28"/>
        </w:rPr>
      </w:pPr>
      <w:r w:rsidRPr="00233E29">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233E29">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w:t>
      </w:r>
      <w:r w:rsidRPr="00233E29">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33E29">
        <w:rPr>
          <w:rFonts w:eastAsia="Calibri"/>
          <w:sz w:val="28"/>
          <w:szCs w:val="28"/>
        </w:rPr>
        <w:t xml:space="preserve">В </w:t>
      </w:r>
      <w:r w:rsidRPr="00233E29">
        <w:rPr>
          <w:rFonts w:eastAsia="Calibri"/>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A50D4" w:rsidRPr="00233E29" w:rsidRDefault="005A50D4" w:rsidP="003169C0">
      <w:pPr>
        <w:autoSpaceDE w:val="0"/>
        <w:autoSpaceDN w:val="0"/>
        <w:adjustRightInd w:val="0"/>
        <w:ind w:firstLine="709"/>
        <w:jc w:val="both"/>
        <w:rPr>
          <w:rFonts w:eastAsia="Calibri"/>
          <w:sz w:val="28"/>
          <w:szCs w:val="28"/>
        </w:rPr>
      </w:pPr>
      <w:r w:rsidRPr="00233E29">
        <w:rPr>
          <w:rFonts w:eastAsia="Calibri"/>
          <w:sz w:val="28"/>
          <w:szCs w:val="28"/>
        </w:rPr>
        <w:t>8) нарушение срока или порядка выдачи документов по результатам предоставления муниципальной услуги;</w:t>
      </w:r>
    </w:p>
    <w:p w:rsidR="005A50D4" w:rsidRPr="00233E29" w:rsidRDefault="005A50D4" w:rsidP="003169C0">
      <w:pPr>
        <w:autoSpaceDE w:val="0"/>
        <w:autoSpaceDN w:val="0"/>
        <w:adjustRightInd w:val="0"/>
        <w:ind w:firstLine="709"/>
        <w:jc w:val="both"/>
        <w:rPr>
          <w:sz w:val="28"/>
          <w:szCs w:val="28"/>
        </w:rPr>
      </w:pPr>
      <w:r w:rsidRPr="00233E29">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93905" w:rsidRPr="00233E29">
        <w:rPr>
          <w:sz w:val="28"/>
          <w:szCs w:val="28"/>
        </w:rPr>
        <w:t>Красноярского края</w:t>
      </w:r>
      <w:r w:rsidRPr="00233E29">
        <w:rPr>
          <w:rFonts w:eastAsia="Calibri"/>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00077938" w:rsidRPr="00233E29">
        <w:rPr>
          <w:rFonts w:eastAsia="Calibri"/>
          <w:sz w:val="28"/>
          <w:szCs w:val="28"/>
        </w:rPr>
        <w:t>;</w:t>
      </w:r>
      <w:r w:rsidRPr="00233E29">
        <w:rPr>
          <w:rFonts w:eastAsia="Calibri"/>
          <w:sz w:val="28"/>
          <w:szCs w:val="28"/>
        </w:rPr>
        <w:t xml:space="preserve"> </w:t>
      </w:r>
    </w:p>
    <w:p w:rsidR="00077938" w:rsidRPr="00233E29" w:rsidRDefault="00077938" w:rsidP="00077938">
      <w:pPr>
        <w:autoSpaceDE w:val="0"/>
        <w:autoSpaceDN w:val="0"/>
        <w:adjustRightInd w:val="0"/>
        <w:ind w:firstLine="540"/>
        <w:jc w:val="both"/>
        <w:rPr>
          <w:sz w:val="28"/>
          <w:szCs w:val="28"/>
        </w:rPr>
      </w:pPr>
      <w:r w:rsidRPr="00233E2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233E29">
          <w:rPr>
            <w:sz w:val="28"/>
            <w:szCs w:val="28"/>
          </w:rPr>
          <w:t>пунктом 4 части 1 статьи 7</w:t>
        </w:r>
      </w:hyperlink>
      <w:r w:rsidRPr="00233E29">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233E29">
          <w:rPr>
            <w:sz w:val="28"/>
            <w:szCs w:val="28"/>
          </w:rPr>
          <w:t>частью 1.3 статьи 16</w:t>
        </w:r>
      </w:hyperlink>
      <w:r w:rsidRPr="00233E29">
        <w:rPr>
          <w:sz w:val="28"/>
          <w:szCs w:val="28"/>
        </w:rPr>
        <w:t xml:space="preserve"> Федерального закона № 210-ФЗ;</w:t>
      </w:r>
      <w:r w:rsidRPr="00233E29">
        <w:rPr>
          <w:rFonts w:eastAsia="Calibri"/>
          <w:sz w:val="28"/>
          <w:szCs w:val="28"/>
        </w:rPr>
        <w:t xml:space="preserve"> </w:t>
      </w:r>
    </w:p>
    <w:p w:rsidR="005A50D4" w:rsidRPr="00233E29" w:rsidRDefault="005A50D4" w:rsidP="003169C0">
      <w:pPr>
        <w:tabs>
          <w:tab w:val="left" w:pos="2040"/>
        </w:tabs>
        <w:autoSpaceDE w:val="0"/>
        <w:autoSpaceDN w:val="0"/>
        <w:adjustRightInd w:val="0"/>
        <w:ind w:firstLine="709"/>
        <w:jc w:val="both"/>
        <w:outlineLvl w:val="1"/>
        <w:rPr>
          <w:sz w:val="28"/>
          <w:szCs w:val="28"/>
        </w:rPr>
      </w:pPr>
      <w:r w:rsidRPr="00233E29">
        <w:rPr>
          <w:sz w:val="28"/>
          <w:szCs w:val="28"/>
        </w:rPr>
        <w:t>5.2. Обращения подлежат обязательному рассмотрению. Рассмотрение обращений осуществляется бесплатно.</w:t>
      </w:r>
    </w:p>
    <w:p w:rsidR="005A50D4" w:rsidRPr="00BF7E3A" w:rsidRDefault="005A50D4" w:rsidP="003169C0">
      <w:pPr>
        <w:autoSpaceDE w:val="0"/>
        <w:autoSpaceDN w:val="0"/>
        <w:adjustRightInd w:val="0"/>
        <w:ind w:firstLine="709"/>
        <w:jc w:val="both"/>
        <w:rPr>
          <w:sz w:val="28"/>
          <w:szCs w:val="28"/>
        </w:rPr>
      </w:pPr>
      <w:r w:rsidRPr="00233E29">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Pr="00233E29">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r w:rsidRPr="00233E29">
        <w:rPr>
          <w:sz w:val="28"/>
          <w:szCs w:val="28"/>
        </w:rPr>
        <w:t xml:space="preserve">. Жалобы на решения </w:t>
      </w:r>
      <w:r w:rsidRPr="00233E29">
        <w:rPr>
          <w:rFonts w:eastAsia="Calibri"/>
          <w:sz w:val="28"/>
          <w:szCs w:val="28"/>
        </w:rPr>
        <w:t>и действия (бездействие) руководителя</w:t>
      </w:r>
      <w:r w:rsidRPr="00233E29">
        <w:rPr>
          <w:sz w:val="28"/>
          <w:szCs w:val="28"/>
        </w:rPr>
        <w:t xml:space="preserve"> органа, </w:t>
      </w:r>
      <w:r w:rsidRPr="00233E29">
        <w:rPr>
          <w:sz w:val="28"/>
          <w:szCs w:val="28"/>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33E29">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893905" w:rsidRPr="00233E29">
        <w:rPr>
          <w:sz w:val="28"/>
          <w:szCs w:val="28"/>
        </w:rPr>
        <w:t>Красноярского края</w:t>
      </w:r>
      <w:r w:rsidRPr="00233E29">
        <w:rPr>
          <w:rFonts w:eastAsia="Calibri"/>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w:t>
      </w:r>
      <w:r w:rsidRPr="00BF7E3A">
        <w:rPr>
          <w:rFonts w:eastAsia="Calibri"/>
          <w:sz w:val="28"/>
          <w:szCs w:val="28"/>
        </w:rPr>
        <w:t xml:space="preserve"> организаций.</w:t>
      </w:r>
    </w:p>
    <w:p w:rsidR="005A50D4" w:rsidRPr="00BF7E3A" w:rsidRDefault="005A50D4" w:rsidP="003169C0">
      <w:pPr>
        <w:autoSpaceDE w:val="0"/>
        <w:autoSpaceDN w:val="0"/>
        <w:adjustRightInd w:val="0"/>
        <w:ind w:firstLine="709"/>
        <w:jc w:val="both"/>
        <w:rPr>
          <w:sz w:val="28"/>
          <w:szCs w:val="28"/>
        </w:rPr>
      </w:pPr>
      <w:r w:rsidRPr="00BF7E3A">
        <w:rPr>
          <w:sz w:val="28"/>
          <w:szCs w:val="28"/>
        </w:rPr>
        <w:t xml:space="preserve">5.4. </w:t>
      </w:r>
      <w:r w:rsidRPr="00BF7E3A">
        <w:rPr>
          <w:iCs/>
          <w:sz w:val="28"/>
          <w:szCs w:val="28"/>
        </w:rPr>
        <w:t xml:space="preserve">Жалоба </w:t>
      </w:r>
      <w:r w:rsidRPr="00BF7E3A">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F7E3A">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F7E3A">
        <w:rPr>
          <w:sz w:val="28"/>
          <w:szCs w:val="28"/>
        </w:rPr>
        <w:t>органа, предоставляющего муниципальную услугу</w:t>
      </w:r>
      <w:r w:rsidRPr="00BF7E3A">
        <w:rPr>
          <w:iCs/>
          <w:sz w:val="28"/>
          <w:szCs w:val="28"/>
        </w:rPr>
        <w:t xml:space="preserve">, а также может быть принята при личном приеме заявителя. </w:t>
      </w:r>
      <w:r w:rsidRPr="00BF7E3A">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9"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5.5. Жалоба должна содержать:</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BF7E3A">
        <w:rPr>
          <w:rFonts w:eastAsia="Calibri"/>
          <w:sz w:val="28"/>
          <w:szCs w:val="28"/>
        </w:rPr>
        <w:t xml:space="preserve">многофункционального центра, его руководителя и (или) работника, организаций, предусмотренных </w:t>
      </w:r>
      <w:hyperlink r:id="rId40"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их руководителей и (или) работников,</w:t>
      </w:r>
      <w:r w:rsidRPr="00BF7E3A">
        <w:rPr>
          <w:iCs/>
          <w:sz w:val="28"/>
          <w:szCs w:val="28"/>
        </w:rPr>
        <w:t xml:space="preserve"> решения и действия (бездействие) которых обжалуются;</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F7E3A">
        <w:rPr>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F7E3A">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41"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их работников</w:t>
      </w:r>
      <w:r w:rsidRPr="00BF7E3A">
        <w:rPr>
          <w:iCs/>
          <w:sz w:val="28"/>
          <w:szCs w:val="28"/>
        </w:rPr>
        <w:t>;</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F7E3A">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42"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их работников</w:t>
      </w:r>
      <w:r w:rsidRPr="00BF7E3A">
        <w:rPr>
          <w:iCs/>
          <w:sz w:val="28"/>
          <w:szCs w:val="28"/>
        </w:rPr>
        <w:t>. Заявителем могут быть представлены документы (при наличии), подтверждающие доводы заявителя, либо их копии.</w:t>
      </w:r>
    </w:p>
    <w:p w:rsidR="005A50D4" w:rsidRPr="00BF7E3A" w:rsidRDefault="005A50D4" w:rsidP="003169C0">
      <w:pPr>
        <w:autoSpaceDE w:val="0"/>
        <w:autoSpaceDN w:val="0"/>
        <w:adjustRightInd w:val="0"/>
        <w:ind w:firstLine="709"/>
        <w:jc w:val="both"/>
        <w:rPr>
          <w:rFonts w:eastAsia="Calibri"/>
          <w:sz w:val="28"/>
          <w:szCs w:val="28"/>
        </w:rPr>
      </w:pPr>
      <w:r w:rsidRPr="00BF7E3A">
        <w:rPr>
          <w:iCs/>
          <w:sz w:val="28"/>
          <w:szCs w:val="28"/>
        </w:rPr>
        <w:t xml:space="preserve">5.6. </w:t>
      </w:r>
      <w:r w:rsidRPr="00BF7E3A">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BF7E3A">
          <w:rPr>
            <w:rFonts w:eastAsia="Calibri"/>
            <w:sz w:val="28"/>
            <w:szCs w:val="28"/>
          </w:rPr>
          <w:t>частью 1.1 статьи 16</w:t>
        </w:r>
      </w:hyperlink>
      <w:r w:rsidRPr="00BF7E3A">
        <w:rPr>
          <w:rFonts w:eastAsia="Calibri"/>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 xml:space="preserve">5.7. По результатам рассмотрения жалобы </w:t>
      </w:r>
      <w:r w:rsidRPr="00BF7E3A">
        <w:rPr>
          <w:sz w:val="28"/>
          <w:szCs w:val="28"/>
        </w:rPr>
        <w:t>принимается</w:t>
      </w:r>
      <w:r w:rsidRPr="00BF7E3A">
        <w:rPr>
          <w:iCs/>
          <w:sz w:val="28"/>
          <w:szCs w:val="28"/>
        </w:rPr>
        <w:t xml:space="preserve"> одно из следующих решений:</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33E29">
        <w:rPr>
          <w:iCs/>
          <w:sz w:val="28"/>
          <w:szCs w:val="28"/>
        </w:rPr>
        <w:t xml:space="preserve">правовыми актами </w:t>
      </w:r>
      <w:r w:rsidR="00893905" w:rsidRPr="00233E29">
        <w:rPr>
          <w:sz w:val="28"/>
          <w:szCs w:val="28"/>
        </w:rPr>
        <w:t>Красноярского края</w:t>
      </w:r>
      <w:r w:rsidRPr="00233E29">
        <w:rPr>
          <w:iCs/>
          <w:sz w:val="28"/>
          <w:szCs w:val="28"/>
        </w:rPr>
        <w:t>, муниципальными правовыми актами,</w:t>
      </w:r>
      <w:r w:rsidRPr="00BF7E3A">
        <w:rPr>
          <w:iCs/>
          <w:sz w:val="28"/>
          <w:szCs w:val="28"/>
        </w:rPr>
        <w:t xml:space="preserve"> а также в иных формах;</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2) в удовлетворении жалобы отказывается.</w:t>
      </w:r>
    </w:p>
    <w:p w:rsidR="005A50D4" w:rsidRPr="00BF7E3A" w:rsidRDefault="005A50D4" w:rsidP="003169C0">
      <w:pPr>
        <w:autoSpaceDE w:val="0"/>
        <w:autoSpaceDN w:val="0"/>
        <w:adjustRightInd w:val="0"/>
        <w:ind w:firstLine="709"/>
        <w:jc w:val="both"/>
        <w:rPr>
          <w:iCs/>
          <w:sz w:val="28"/>
          <w:szCs w:val="28"/>
        </w:rPr>
      </w:pPr>
      <w:r w:rsidRPr="00BF7E3A">
        <w:rPr>
          <w:iCs/>
          <w:sz w:val="28"/>
          <w:szCs w:val="28"/>
        </w:rPr>
        <w:t xml:space="preserve">5.8. Не позднее дня, следующего за днем принятия решения, указанного в </w:t>
      </w:r>
      <w:hyperlink r:id="rId45" w:history="1">
        <w:r w:rsidRPr="00BF7E3A">
          <w:rPr>
            <w:iCs/>
            <w:sz w:val="28"/>
            <w:szCs w:val="28"/>
          </w:rPr>
          <w:t>пункте 5.7</w:t>
        </w:r>
      </w:hyperlink>
      <w:r w:rsidRPr="00BF7E3A">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938" w:rsidRPr="00BF7E3A" w:rsidRDefault="00077938" w:rsidP="00077938">
      <w:pPr>
        <w:autoSpaceDE w:val="0"/>
        <w:autoSpaceDN w:val="0"/>
        <w:adjustRightInd w:val="0"/>
        <w:ind w:firstLine="709"/>
        <w:jc w:val="both"/>
        <w:rPr>
          <w:sz w:val="28"/>
          <w:szCs w:val="28"/>
        </w:rPr>
      </w:pPr>
      <w:r w:rsidRPr="00BF7E3A">
        <w:rPr>
          <w:sz w:val="28"/>
          <w:szCs w:val="28"/>
        </w:rPr>
        <w:t xml:space="preserve">5.9. В случае признания жалобы подлежащей удовлетворению в ответе заявителю, указанном в пункте 5.8., дается информация о действиях, </w:t>
      </w:r>
      <w:r w:rsidRPr="00BF7E3A">
        <w:rPr>
          <w:sz w:val="28"/>
          <w:szCs w:val="28"/>
        </w:rPr>
        <w:lastRenderedPageBreak/>
        <w:t xml:space="preserve">осуществляемых органом, предоставляющим муниципальную услугу, многофункциональным центром либо организацией, предусмотренной </w:t>
      </w:r>
      <w:hyperlink r:id="rId46" w:history="1">
        <w:r w:rsidRPr="00BF7E3A">
          <w:rPr>
            <w:sz w:val="28"/>
            <w:szCs w:val="28"/>
          </w:rPr>
          <w:t>частью 1.1 статьи 16</w:t>
        </w:r>
      </w:hyperlink>
      <w:r w:rsidRPr="00BF7E3A">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7938" w:rsidRPr="00BF7E3A" w:rsidRDefault="00077938" w:rsidP="00077938">
      <w:pPr>
        <w:autoSpaceDE w:val="0"/>
        <w:autoSpaceDN w:val="0"/>
        <w:adjustRightInd w:val="0"/>
        <w:ind w:firstLine="709"/>
        <w:jc w:val="both"/>
        <w:rPr>
          <w:sz w:val="28"/>
          <w:szCs w:val="28"/>
        </w:rPr>
      </w:pPr>
      <w:r w:rsidRPr="00BF7E3A">
        <w:rPr>
          <w:sz w:val="28"/>
          <w:szCs w:val="28"/>
        </w:rPr>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5A50D4" w:rsidRPr="00B82D1B" w:rsidRDefault="005A50D4" w:rsidP="003169C0">
      <w:pPr>
        <w:autoSpaceDE w:val="0"/>
        <w:autoSpaceDN w:val="0"/>
        <w:adjustRightInd w:val="0"/>
        <w:ind w:firstLine="709"/>
        <w:jc w:val="both"/>
        <w:rPr>
          <w:iCs/>
          <w:sz w:val="28"/>
          <w:szCs w:val="28"/>
        </w:rPr>
      </w:pPr>
      <w:r w:rsidRPr="00B82D1B">
        <w:rPr>
          <w:iCs/>
          <w:sz w:val="28"/>
          <w:szCs w:val="28"/>
        </w:rPr>
        <w:t>5.</w:t>
      </w:r>
      <w:r w:rsidR="00077938">
        <w:rPr>
          <w:iCs/>
          <w:sz w:val="28"/>
          <w:szCs w:val="28"/>
        </w:rPr>
        <w:t>11</w:t>
      </w:r>
      <w:r w:rsidRPr="00B82D1B">
        <w:rPr>
          <w:i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iCs/>
          <w:sz w:val="28"/>
          <w:szCs w:val="28"/>
        </w:rPr>
        <w:t xml:space="preserve">работник, </w:t>
      </w:r>
      <w:r w:rsidRPr="00B82D1B">
        <w:rPr>
          <w:iCs/>
          <w:sz w:val="28"/>
          <w:szCs w:val="28"/>
        </w:rPr>
        <w:t>наделенн</w:t>
      </w:r>
      <w:r>
        <w:rPr>
          <w:iCs/>
          <w:sz w:val="28"/>
          <w:szCs w:val="28"/>
        </w:rPr>
        <w:t>ые</w:t>
      </w:r>
      <w:r w:rsidRPr="00B82D1B">
        <w:rPr>
          <w:iCs/>
          <w:sz w:val="28"/>
          <w:szCs w:val="28"/>
        </w:rPr>
        <w:t xml:space="preserve"> полномочиями по рассмотрению жалоб, незамедлительно направля</w:t>
      </w:r>
      <w:r>
        <w:rPr>
          <w:iCs/>
          <w:sz w:val="28"/>
          <w:szCs w:val="28"/>
        </w:rPr>
        <w:t>ют</w:t>
      </w:r>
      <w:r w:rsidRPr="00B82D1B">
        <w:rPr>
          <w:iCs/>
          <w:sz w:val="28"/>
          <w:szCs w:val="28"/>
        </w:rPr>
        <w:t xml:space="preserve"> имеющиеся материалы в органы прокуратуры.</w:t>
      </w:r>
    </w:p>
    <w:p w:rsidR="005A50D4" w:rsidRPr="00B82D1B" w:rsidRDefault="005A50D4" w:rsidP="005A50D4">
      <w:pPr>
        <w:tabs>
          <w:tab w:val="left" w:pos="2040"/>
        </w:tabs>
        <w:autoSpaceDE w:val="0"/>
        <w:autoSpaceDN w:val="0"/>
        <w:adjustRightInd w:val="0"/>
        <w:ind w:firstLine="720"/>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077938" w:rsidRDefault="00077938"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DE6271" w:rsidRDefault="00DE6271" w:rsidP="003169C0">
      <w:pPr>
        <w:autoSpaceDE w:val="0"/>
        <w:autoSpaceDN w:val="0"/>
        <w:adjustRightInd w:val="0"/>
        <w:ind w:left="4253"/>
        <w:jc w:val="both"/>
        <w:outlineLvl w:val="1"/>
        <w:rPr>
          <w:sz w:val="28"/>
          <w:szCs w:val="28"/>
        </w:rPr>
      </w:pPr>
    </w:p>
    <w:p w:rsidR="002902A4" w:rsidRDefault="002902A4" w:rsidP="003169C0">
      <w:pPr>
        <w:autoSpaceDE w:val="0"/>
        <w:autoSpaceDN w:val="0"/>
        <w:adjustRightInd w:val="0"/>
        <w:ind w:left="4253"/>
        <w:jc w:val="both"/>
        <w:outlineLvl w:val="1"/>
        <w:rPr>
          <w:sz w:val="28"/>
          <w:szCs w:val="28"/>
        </w:rPr>
      </w:pPr>
    </w:p>
    <w:p w:rsidR="002902A4" w:rsidRDefault="002902A4" w:rsidP="003169C0">
      <w:pPr>
        <w:autoSpaceDE w:val="0"/>
        <w:autoSpaceDN w:val="0"/>
        <w:adjustRightInd w:val="0"/>
        <w:ind w:left="4253"/>
        <w:jc w:val="both"/>
        <w:outlineLvl w:val="1"/>
        <w:rPr>
          <w:sz w:val="28"/>
          <w:szCs w:val="28"/>
        </w:rPr>
      </w:pPr>
    </w:p>
    <w:p w:rsidR="002902A4" w:rsidRDefault="002902A4" w:rsidP="003169C0">
      <w:pPr>
        <w:autoSpaceDE w:val="0"/>
        <w:autoSpaceDN w:val="0"/>
        <w:adjustRightInd w:val="0"/>
        <w:ind w:left="4253"/>
        <w:jc w:val="both"/>
        <w:outlineLvl w:val="1"/>
        <w:rPr>
          <w:sz w:val="28"/>
          <w:szCs w:val="28"/>
        </w:rPr>
      </w:pPr>
    </w:p>
    <w:p w:rsidR="002902A4" w:rsidRDefault="002902A4"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551182" w:rsidRDefault="00551182" w:rsidP="003169C0">
      <w:pPr>
        <w:autoSpaceDE w:val="0"/>
        <w:autoSpaceDN w:val="0"/>
        <w:adjustRightInd w:val="0"/>
        <w:ind w:left="4253"/>
        <w:jc w:val="both"/>
        <w:outlineLvl w:val="1"/>
        <w:rPr>
          <w:sz w:val="28"/>
          <w:szCs w:val="28"/>
        </w:rPr>
      </w:pPr>
    </w:p>
    <w:p w:rsidR="003169C0" w:rsidRPr="00233E29" w:rsidRDefault="003169C0" w:rsidP="003169C0">
      <w:pPr>
        <w:autoSpaceDE w:val="0"/>
        <w:autoSpaceDN w:val="0"/>
        <w:adjustRightInd w:val="0"/>
        <w:ind w:left="4253"/>
        <w:jc w:val="both"/>
        <w:outlineLvl w:val="1"/>
        <w:rPr>
          <w:sz w:val="28"/>
          <w:szCs w:val="28"/>
        </w:rPr>
      </w:pPr>
      <w:r w:rsidRPr="00233E29">
        <w:rPr>
          <w:sz w:val="28"/>
          <w:szCs w:val="28"/>
        </w:rPr>
        <w:lastRenderedPageBreak/>
        <w:t xml:space="preserve">Приложение 1 </w:t>
      </w:r>
    </w:p>
    <w:p w:rsidR="003169C0" w:rsidRPr="00233E29" w:rsidRDefault="003169C0" w:rsidP="003169C0">
      <w:pPr>
        <w:autoSpaceDE w:val="0"/>
        <w:autoSpaceDN w:val="0"/>
        <w:adjustRightInd w:val="0"/>
        <w:ind w:left="4253"/>
        <w:jc w:val="both"/>
        <w:outlineLvl w:val="1"/>
        <w:rPr>
          <w:sz w:val="28"/>
          <w:szCs w:val="28"/>
        </w:rPr>
      </w:pPr>
      <w:r w:rsidRPr="00233E29">
        <w:rPr>
          <w:sz w:val="28"/>
          <w:szCs w:val="28"/>
        </w:rPr>
        <w:t>к административному регламенту предоставления муниципальной услуги «</w:t>
      </w:r>
      <w:r w:rsidRPr="00233E29">
        <w:rPr>
          <w:bCs/>
          <w:sz w:val="28"/>
          <w:szCs w:val="28"/>
        </w:rPr>
        <w:t>Предоставление информации об  очередности предоставления жилых  помещений на условиях социального найма</w:t>
      </w:r>
      <w:r w:rsidRPr="00233E29">
        <w:rPr>
          <w:sz w:val="28"/>
          <w:szCs w:val="28"/>
        </w:rPr>
        <w:t>»</w:t>
      </w:r>
    </w:p>
    <w:p w:rsidR="003169C0" w:rsidRPr="00233E29" w:rsidRDefault="003169C0" w:rsidP="003169C0">
      <w:pPr>
        <w:autoSpaceDE w:val="0"/>
        <w:autoSpaceDN w:val="0"/>
        <w:adjustRightInd w:val="0"/>
        <w:jc w:val="both"/>
        <w:outlineLvl w:val="1"/>
        <w:rPr>
          <w:sz w:val="28"/>
          <w:szCs w:val="28"/>
        </w:rPr>
      </w:pPr>
    </w:p>
    <w:p w:rsidR="003169C0" w:rsidRPr="00233E29" w:rsidRDefault="003169C0" w:rsidP="003169C0">
      <w:pPr>
        <w:autoSpaceDE w:val="0"/>
        <w:autoSpaceDN w:val="0"/>
        <w:adjustRightInd w:val="0"/>
        <w:jc w:val="both"/>
        <w:outlineLvl w:val="1"/>
        <w:rPr>
          <w:sz w:val="28"/>
          <w:szCs w:val="28"/>
        </w:rPr>
      </w:pPr>
    </w:p>
    <w:p w:rsidR="003169C0" w:rsidRPr="00233E29" w:rsidRDefault="003169C0" w:rsidP="003169C0">
      <w:pPr>
        <w:autoSpaceDE w:val="0"/>
        <w:autoSpaceDN w:val="0"/>
        <w:adjustRightInd w:val="0"/>
        <w:jc w:val="center"/>
        <w:outlineLvl w:val="1"/>
        <w:rPr>
          <w:sz w:val="28"/>
          <w:szCs w:val="28"/>
        </w:rPr>
      </w:pPr>
      <w:r w:rsidRPr="00233E29">
        <w:rPr>
          <w:sz w:val="28"/>
          <w:szCs w:val="28"/>
        </w:rPr>
        <w:t>БЛОК-СХЕМА</w:t>
      </w:r>
    </w:p>
    <w:p w:rsidR="003169C0" w:rsidRPr="00233E29" w:rsidRDefault="003169C0" w:rsidP="003169C0">
      <w:pPr>
        <w:autoSpaceDE w:val="0"/>
        <w:autoSpaceDN w:val="0"/>
        <w:adjustRightInd w:val="0"/>
        <w:jc w:val="center"/>
        <w:outlineLvl w:val="1"/>
        <w:rPr>
          <w:rFonts w:eastAsia="Calibri"/>
          <w:sz w:val="28"/>
          <w:szCs w:val="28"/>
        </w:rPr>
      </w:pPr>
      <w:r w:rsidRPr="00233E29">
        <w:rPr>
          <w:rFonts w:eastAsia="Calibri"/>
          <w:sz w:val="28"/>
          <w:szCs w:val="28"/>
        </w:rPr>
        <w:t>предоставления муниципальной услуги «</w:t>
      </w:r>
      <w:r w:rsidRPr="00233E29">
        <w:rPr>
          <w:bCs/>
          <w:sz w:val="28"/>
          <w:szCs w:val="28"/>
        </w:rPr>
        <w:t>Предоставление информации об  очередности предоставления жилых  помещений на условиях социального найма</w:t>
      </w:r>
      <w:r w:rsidRPr="00233E29">
        <w:rPr>
          <w:rFonts w:eastAsia="Calibri"/>
          <w:sz w:val="28"/>
          <w:szCs w:val="28"/>
        </w:rPr>
        <w:t>»</w:t>
      </w:r>
    </w:p>
    <w:p w:rsidR="00536617" w:rsidRPr="00233E29" w:rsidRDefault="00536617" w:rsidP="003169C0">
      <w:pPr>
        <w:autoSpaceDE w:val="0"/>
        <w:autoSpaceDN w:val="0"/>
        <w:adjustRightInd w:val="0"/>
        <w:jc w:val="center"/>
        <w:outlineLvl w:val="1"/>
        <w:rPr>
          <w:b/>
          <w:sz w:val="28"/>
          <w:szCs w:val="28"/>
        </w:rPr>
      </w:pPr>
    </w:p>
    <w:tbl>
      <w:tblPr>
        <w:tblStyle w:val="ab"/>
        <w:tblW w:w="0" w:type="auto"/>
        <w:tblLook w:val="04A0"/>
      </w:tblPr>
      <w:tblGrid>
        <w:gridCol w:w="9570"/>
      </w:tblGrid>
      <w:tr w:rsidR="00DE6271" w:rsidRPr="00233E29" w:rsidTr="00DE6271">
        <w:tc>
          <w:tcPr>
            <w:tcW w:w="9570" w:type="dxa"/>
          </w:tcPr>
          <w:p w:rsidR="00DE6271" w:rsidRPr="00233E29" w:rsidRDefault="001D7261" w:rsidP="00DE6271">
            <w:pPr>
              <w:autoSpaceDE w:val="0"/>
              <w:autoSpaceDN w:val="0"/>
              <w:adjustRightInd w:val="0"/>
              <w:jc w:val="center"/>
              <w:outlineLvl w:val="1"/>
            </w:pPr>
            <w:r w:rsidRPr="00233E29">
              <w:rPr>
                <w:noProof/>
                <w:sz w:val="28"/>
                <w:szCs w:val="28"/>
              </w:rPr>
              <w:pict>
                <v:shapetype id="_x0000_t32" coordsize="21600,21600" o:spt="32" o:oned="t" path="m,l21600,21600e" filled="f">
                  <v:path arrowok="t" fillok="f" o:connecttype="none"/>
                  <o:lock v:ext="edit" shapetype="t"/>
                </v:shapetype>
                <v:shape id="_x0000_s1049" type="#_x0000_t32" style="position:absolute;left:0;text-align:left;margin-left:223.95pt;margin-top:11.85pt;width:0;height:15pt;z-index:251684864" o:connectortype="straight">
                  <v:stroke endarrow="block"/>
                </v:shape>
              </w:pict>
            </w:r>
            <w:r w:rsidR="00DE6271" w:rsidRPr="00233E29">
              <w:t>Обращение заявителя с заявлением о предоставлении муниципальной услуги</w:t>
            </w:r>
          </w:p>
        </w:tc>
      </w:tr>
    </w:tbl>
    <w:p w:rsidR="00DE6271" w:rsidRPr="00233E29" w:rsidRDefault="00DE6271" w:rsidP="003169C0">
      <w:pPr>
        <w:autoSpaceDE w:val="0"/>
        <w:autoSpaceDN w:val="0"/>
        <w:adjustRightInd w:val="0"/>
        <w:jc w:val="both"/>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233E29" w:rsidTr="00DD5BAC">
        <w:tc>
          <w:tcPr>
            <w:tcW w:w="9570" w:type="dxa"/>
          </w:tcPr>
          <w:p w:rsidR="003169C0" w:rsidRPr="00233E29" w:rsidRDefault="003169C0" w:rsidP="00080B1E">
            <w:pPr>
              <w:autoSpaceDE w:val="0"/>
              <w:autoSpaceDN w:val="0"/>
              <w:adjustRightInd w:val="0"/>
              <w:jc w:val="center"/>
              <w:rPr>
                <w:iCs/>
              </w:rPr>
            </w:pPr>
            <w:r w:rsidRPr="00233E29">
              <w:rPr>
                <w:iCs/>
                <w:sz w:val="22"/>
                <w:szCs w:val="22"/>
              </w:rPr>
              <w:t xml:space="preserve">Прием и регистрация заявления </w:t>
            </w:r>
          </w:p>
        </w:tc>
      </w:tr>
    </w:tbl>
    <w:p w:rsidR="003169C0" w:rsidRPr="00233E29" w:rsidRDefault="001D7261" w:rsidP="003169C0">
      <w:pPr>
        <w:autoSpaceDE w:val="0"/>
        <w:autoSpaceDN w:val="0"/>
        <w:adjustRightInd w:val="0"/>
        <w:jc w:val="both"/>
        <w:rPr>
          <w:sz w:val="22"/>
          <w:szCs w:val="22"/>
        </w:rPr>
      </w:pPr>
      <w:r w:rsidRPr="00233E29">
        <w:rPr>
          <w:iCs/>
          <w:noProof/>
          <w:sz w:val="22"/>
          <w:szCs w:val="22"/>
        </w:rPr>
        <w:pict>
          <v:shape id="_x0000_s1026" type="#_x0000_t32" style="position:absolute;left:0;text-align:left;margin-left:223.95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3169C0" w:rsidRPr="00233E29" w:rsidTr="003169C0">
        <w:tc>
          <w:tcPr>
            <w:tcW w:w="9570" w:type="dxa"/>
          </w:tcPr>
          <w:p w:rsidR="003169C0" w:rsidRPr="00233E29" w:rsidRDefault="00080B1E" w:rsidP="00DD5BAC">
            <w:pPr>
              <w:autoSpaceDE w:val="0"/>
              <w:autoSpaceDN w:val="0"/>
              <w:adjustRightInd w:val="0"/>
              <w:jc w:val="center"/>
              <w:rPr>
                <w:iCs/>
                <w:noProof/>
              </w:rPr>
            </w:pPr>
            <w:r w:rsidRPr="00233E29">
              <w:rPr>
                <w:iCs/>
                <w:sz w:val="22"/>
                <w:szCs w:val="22"/>
              </w:rPr>
              <w:t xml:space="preserve">Рассмотрение заявления и </w:t>
            </w:r>
            <w:r w:rsidRPr="00233E29">
              <w:rPr>
                <w:bCs/>
                <w:sz w:val="22"/>
                <w:szCs w:val="22"/>
              </w:rPr>
              <w:t>подготовка информации об очередности предоставления жилых помещений на условиях социального найма</w:t>
            </w:r>
          </w:p>
        </w:tc>
      </w:tr>
    </w:tbl>
    <w:p w:rsidR="003169C0" w:rsidRPr="00233E29" w:rsidRDefault="001D7261" w:rsidP="003169C0">
      <w:pPr>
        <w:autoSpaceDE w:val="0"/>
        <w:autoSpaceDN w:val="0"/>
        <w:adjustRightInd w:val="0"/>
        <w:jc w:val="both"/>
        <w:rPr>
          <w:iCs/>
          <w:sz w:val="22"/>
          <w:szCs w:val="22"/>
        </w:rPr>
      </w:pPr>
      <w:r w:rsidRPr="00233E29">
        <w:rPr>
          <w:iCs/>
          <w:noProof/>
        </w:rPr>
        <w:pict>
          <v:shape id="_x0000_s1050" type="#_x0000_t32" style="position:absolute;left:0;text-align:left;margin-left:377.65pt;margin-top:.85pt;width:.05pt;height:12.1pt;z-index:251685888;mso-position-horizontal-relative:text;mso-position-vertical-relative:text" o:connectortype="straight">
            <v:stroke endarrow="block"/>
          </v:shape>
        </w:pict>
      </w:r>
      <w:r w:rsidRPr="00233E29">
        <w:rPr>
          <w:iCs/>
          <w:noProof/>
          <w:sz w:val="22"/>
          <w:szCs w:val="22"/>
        </w:rPr>
        <w:pict>
          <v:shape id="_x0000_s1027" type="#_x0000_t32" style="position:absolute;left:0;text-align:left;margin-left:77.65pt;margin-top:.85pt;width:.05pt;height:12.1pt;z-index:251661312;mso-position-horizontal-relative:text;mso-position-vertical-relative:text" o:connectortype="straight">
            <v:stroke endarrow="block"/>
          </v:shape>
        </w:pic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134"/>
        <w:gridCol w:w="982"/>
        <w:gridCol w:w="280"/>
        <w:gridCol w:w="3416"/>
      </w:tblGrid>
      <w:tr w:rsidR="003169C0" w:rsidRPr="00233E29" w:rsidTr="00536617">
        <w:tc>
          <w:tcPr>
            <w:tcW w:w="1975" w:type="pct"/>
          </w:tcPr>
          <w:p w:rsidR="003169C0" w:rsidRPr="00233E29" w:rsidRDefault="003169C0" w:rsidP="00DD5BAC">
            <w:pPr>
              <w:autoSpaceDE w:val="0"/>
              <w:autoSpaceDN w:val="0"/>
              <w:adjustRightInd w:val="0"/>
              <w:jc w:val="center"/>
              <w:rPr>
                <w:iCs/>
                <w:noProof/>
              </w:rPr>
            </w:pPr>
            <w:r w:rsidRPr="00233E29">
              <w:rPr>
                <w:bCs/>
                <w:sz w:val="22"/>
                <w:szCs w:val="22"/>
              </w:rPr>
              <w:t>Подготовка и подписание документа об  очередности предоставления жилых  помещений на условиях социального найма</w:t>
            </w:r>
          </w:p>
        </w:tc>
        <w:tc>
          <w:tcPr>
            <w:tcW w:w="590" w:type="pct"/>
            <w:tcBorders>
              <w:top w:val="nil"/>
              <w:left w:val="nil"/>
              <w:bottom w:val="nil"/>
              <w:right w:val="nil"/>
            </w:tcBorders>
          </w:tcPr>
          <w:p w:rsidR="003169C0" w:rsidRPr="00233E29" w:rsidRDefault="003169C0" w:rsidP="00DD5BAC">
            <w:pPr>
              <w:autoSpaceDE w:val="0"/>
              <w:autoSpaceDN w:val="0"/>
              <w:adjustRightInd w:val="0"/>
              <w:jc w:val="both"/>
              <w:rPr>
                <w:iCs/>
              </w:rPr>
            </w:pPr>
          </w:p>
        </w:tc>
        <w:tc>
          <w:tcPr>
            <w:tcW w:w="511" w:type="pct"/>
            <w:tcBorders>
              <w:top w:val="nil"/>
              <w:left w:val="nil"/>
              <w:bottom w:val="nil"/>
              <w:right w:val="nil"/>
            </w:tcBorders>
          </w:tcPr>
          <w:p w:rsidR="003169C0" w:rsidRPr="00233E29" w:rsidRDefault="003169C0" w:rsidP="003169C0">
            <w:pPr>
              <w:autoSpaceDE w:val="0"/>
              <w:autoSpaceDN w:val="0"/>
              <w:adjustRightInd w:val="0"/>
              <w:jc w:val="center"/>
              <w:rPr>
                <w:iCs/>
              </w:rPr>
            </w:pPr>
          </w:p>
        </w:tc>
        <w:tc>
          <w:tcPr>
            <w:tcW w:w="146" w:type="pct"/>
            <w:tcBorders>
              <w:top w:val="nil"/>
              <w:left w:val="nil"/>
              <w:bottom w:val="nil"/>
            </w:tcBorders>
          </w:tcPr>
          <w:p w:rsidR="003169C0" w:rsidRPr="00233E29" w:rsidRDefault="003169C0" w:rsidP="00DD5BAC">
            <w:pPr>
              <w:autoSpaceDE w:val="0"/>
              <w:autoSpaceDN w:val="0"/>
              <w:adjustRightInd w:val="0"/>
              <w:jc w:val="both"/>
              <w:rPr>
                <w:iCs/>
              </w:rPr>
            </w:pPr>
          </w:p>
        </w:tc>
        <w:tc>
          <w:tcPr>
            <w:tcW w:w="1778" w:type="pct"/>
          </w:tcPr>
          <w:p w:rsidR="003169C0" w:rsidRPr="00233E29" w:rsidRDefault="003169C0" w:rsidP="00536617">
            <w:pPr>
              <w:autoSpaceDE w:val="0"/>
              <w:autoSpaceDN w:val="0"/>
              <w:adjustRightInd w:val="0"/>
              <w:jc w:val="center"/>
              <w:rPr>
                <w:iCs/>
              </w:rPr>
            </w:pPr>
            <w:r w:rsidRPr="00233E29">
              <w:rPr>
                <w:iCs/>
                <w:sz w:val="22"/>
                <w:szCs w:val="22"/>
              </w:rPr>
              <w:t xml:space="preserve">Подготовка и </w:t>
            </w:r>
            <w:r w:rsidR="00536617" w:rsidRPr="00233E29">
              <w:rPr>
                <w:iCs/>
                <w:sz w:val="22"/>
                <w:szCs w:val="22"/>
              </w:rPr>
              <w:t>подписание</w:t>
            </w:r>
            <w:r w:rsidRPr="00233E29">
              <w:rPr>
                <w:iCs/>
                <w:sz w:val="22"/>
                <w:szCs w:val="22"/>
              </w:rPr>
              <w:t xml:space="preserve"> </w:t>
            </w:r>
            <w:r w:rsidR="00536617" w:rsidRPr="00233E29">
              <w:rPr>
                <w:iCs/>
                <w:sz w:val="22"/>
                <w:szCs w:val="22"/>
              </w:rPr>
              <w:t>информационного письма</w:t>
            </w:r>
            <w:r w:rsidRPr="00233E29">
              <w:rPr>
                <w:iCs/>
                <w:sz w:val="22"/>
                <w:szCs w:val="22"/>
              </w:rPr>
              <w:t xml:space="preserve"> заявителю об отказе в предоставлении муниципальной услуги</w:t>
            </w:r>
          </w:p>
        </w:tc>
      </w:tr>
    </w:tbl>
    <w:p w:rsidR="003169C0" w:rsidRPr="00233E29" w:rsidRDefault="001D7261" w:rsidP="003169C0">
      <w:pPr>
        <w:autoSpaceDE w:val="0"/>
        <w:autoSpaceDN w:val="0"/>
        <w:adjustRightInd w:val="0"/>
        <w:jc w:val="both"/>
        <w:rPr>
          <w:iCs/>
          <w:sz w:val="22"/>
          <w:szCs w:val="22"/>
        </w:rPr>
      </w:pPr>
      <w:r w:rsidRPr="00233E29">
        <w:rPr>
          <w:iCs/>
          <w:noProof/>
        </w:rPr>
        <w:pict>
          <v:shape id="_x0000_s1051" type="#_x0000_t32" style="position:absolute;left:0;text-align:left;margin-left:377.7pt;margin-top:1.4pt;width:.05pt;height:12.1pt;z-index:251686912;mso-position-horizontal-relative:text;mso-position-vertical-relative:text" o:connectortype="straight">
            <v:stroke endarrow="block"/>
          </v:shape>
        </w:pict>
      </w:r>
      <w:r w:rsidRPr="00233E29">
        <w:rPr>
          <w:iCs/>
          <w:noProof/>
          <w:sz w:val="22"/>
          <w:szCs w:val="22"/>
        </w:rPr>
        <w:pict>
          <v:shape id="_x0000_s1031" type="#_x0000_t32" style="position:absolute;left:0;text-align:left;margin-left:72.45pt;margin-top:0;width:.75pt;height:13.5pt;z-index:25166540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169C0" w:rsidRPr="00233E29" w:rsidTr="00DD5BAC">
        <w:tc>
          <w:tcPr>
            <w:tcW w:w="9570" w:type="dxa"/>
          </w:tcPr>
          <w:p w:rsidR="003169C0" w:rsidRPr="00233E29" w:rsidRDefault="003169C0" w:rsidP="00DD5BAC">
            <w:pPr>
              <w:autoSpaceDE w:val="0"/>
              <w:autoSpaceDN w:val="0"/>
              <w:adjustRightInd w:val="0"/>
              <w:jc w:val="center"/>
              <w:rPr>
                <w:iCs/>
              </w:rPr>
            </w:pPr>
            <w:r w:rsidRPr="00233E29">
              <w:rPr>
                <w:iCs/>
                <w:sz w:val="22"/>
                <w:szCs w:val="22"/>
              </w:rPr>
              <w:t>Выдача  результата предоставления муниципальной услуги  Заявителю</w:t>
            </w:r>
          </w:p>
        </w:tc>
      </w:tr>
    </w:tbl>
    <w:p w:rsidR="003169C0" w:rsidRPr="00233E29" w:rsidRDefault="003169C0" w:rsidP="003169C0">
      <w:pPr>
        <w:autoSpaceDE w:val="0"/>
        <w:autoSpaceDN w:val="0"/>
        <w:adjustRightInd w:val="0"/>
        <w:jc w:val="both"/>
        <w:outlineLvl w:val="1"/>
        <w:rPr>
          <w:sz w:val="28"/>
          <w:szCs w:val="28"/>
        </w:rPr>
      </w:pPr>
    </w:p>
    <w:p w:rsidR="005A50D4" w:rsidRPr="003169C0" w:rsidRDefault="005A50D4" w:rsidP="005A50D4">
      <w:pPr>
        <w:pStyle w:val="ConsPlusNonformat"/>
        <w:jc w:val="both"/>
        <w:rPr>
          <w:rFonts w:ascii="Times New Roman" w:hAnsi="Times New Roman" w:cs="Times New Roman"/>
          <w:sz w:val="28"/>
          <w:szCs w:val="28"/>
        </w:rPr>
      </w:pPr>
    </w:p>
    <w:sectPr w:rsidR="005A50D4" w:rsidRPr="003169C0" w:rsidSect="00077938">
      <w:headerReference w:type="default" r:id="rId4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80E" w:rsidRDefault="00C2380E" w:rsidP="00077938">
      <w:r>
        <w:separator/>
      </w:r>
    </w:p>
  </w:endnote>
  <w:endnote w:type="continuationSeparator" w:id="1">
    <w:p w:rsidR="00C2380E" w:rsidRDefault="00C2380E" w:rsidP="00077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80E" w:rsidRDefault="00C2380E" w:rsidP="00077938">
      <w:r>
        <w:separator/>
      </w:r>
    </w:p>
  </w:footnote>
  <w:footnote w:type="continuationSeparator" w:id="1">
    <w:p w:rsidR="00C2380E" w:rsidRDefault="00C2380E" w:rsidP="0007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6607"/>
      <w:docPartObj>
        <w:docPartGallery w:val="Page Numbers (Top of Page)"/>
        <w:docPartUnique/>
      </w:docPartObj>
    </w:sdtPr>
    <w:sdtContent>
      <w:p w:rsidR="00FA5207" w:rsidRDefault="001D7261">
        <w:pPr>
          <w:pStyle w:val="a7"/>
          <w:jc w:val="center"/>
        </w:pPr>
        <w:fldSimple w:instr=" PAGE   \* MERGEFORMAT ">
          <w:r w:rsidR="00233E29">
            <w:rPr>
              <w:noProof/>
            </w:rPr>
            <w:t>26</w:t>
          </w:r>
        </w:fldSimple>
      </w:p>
    </w:sdtContent>
  </w:sdt>
  <w:p w:rsidR="00FA5207" w:rsidRDefault="00FA52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A50D4"/>
    <w:rsid w:val="00002633"/>
    <w:rsid w:val="0002205C"/>
    <w:rsid w:val="00025B5B"/>
    <w:rsid w:val="00033C8B"/>
    <w:rsid w:val="00040CA7"/>
    <w:rsid w:val="00066CEE"/>
    <w:rsid w:val="00070262"/>
    <w:rsid w:val="00077938"/>
    <w:rsid w:val="00080B1E"/>
    <w:rsid w:val="000A3A04"/>
    <w:rsid w:val="000A727B"/>
    <w:rsid w:val="000B6803"/>
    <w:rsid w:val="000C0C7D"/>
    <w:rsid w:val="000D5524"/>
    <w:rsid w:val="000E7757"/>
    <w:rsid w:val="0016346D"/>
    <w:rsid w:val="0017503C"/>
    <w:rsid w:val="00183FF8"/>
    <w:rsid w:val="00185736"/>
    <w:rsid w:val="001B0DDE"/>
    <w:rsid w:val="001B2587"/>
    <w:rsid w:val="001D7261"/>
    <w:rsid w:val="00230242"/>
    <w:rsid w:val="00233E29"/>
    <w:rsid w:val="002463A9"/>
    <w:rsid w:val="00252166"/>
    <w:rsid w:val="0025786A"/>
    <w:rsid w:val="00285103"/>
    <w:rsid w:val="002902A4"/>
    <w:rsid w:val="002B505A"/>
    <w:rsid w:val="003169C0"/>
    <w:rsid w:val="003211EE"/>
    <w:rsid w:val="00326280"/>
    <w:rsid w:val="00336FC0"/>
    <w:rsid w:val="003371D3"/>
    <w:rsid w:val="00364EF6"/>
    <w:rsid w:val="00375D3E"/>
    <w:rsid w:val="003A7CE4"/>
    <w:rsid w:val="003B5F8D"/>
    <w:rsid w:val="003C3463"/>
    <w:rsid w:val="003D5E7F"/>
    <w:rsid w:val="00410FD4"/>
    <w:rsid w:val="0042415B"/>
    <w:rsid w:val="004405E7"/>
    <w:rsid w:val="00482462"/>
    <w:rsid w:val="004C1141"/>
    <w:rsid w:val="004C2C1D"/>
    <w:rsid w:val="004F79CF"/>
    <w:rsid w:val="00536249"/>
    <w:rsid w:val="00536617"/>
    <w:rsid w:val="00542B31"/>
    <w:rsid w:val="00542D92"/>
    <w:rsid w:val="00551182"/>
    <w:rsid w:val="005548A2"/>
    <w:rsid w:val="0056005D"/>
    <w:rsid w:val="0059386E"/>
    <w:rsid w:val="005A50D4"/>
    <w:rsid w:val="005B3465"/>
    <w:rsid w:val="005D4E36"/>
    <w:rsid w:val="005F4A18"/>
    <w:rsid w:val="0066189D"/>
    <w:rsid w:val="006C1529"/>
    <w:rsid w:val="006E6CD6"/>
    <w:rsid w:val="00773B30"/>
    <w:rsid w:val="007A3CCA"/>
    <w:rsid w:val="007D4C45"/>
    <w:rsid w:val="007F36AC"/>
    <w:rsid w:val="00832C0B"/>
    <w:rsid w:val="00835E2A"/>
    <w:rsid w:val="00893905"/>
    <w:rsid w:val="008C7A35"/>
    <w:rsid w:val="00956C83"/>
    <w:rsid w:val="009923D8"/>
    <w:rsid w:val="009A41FD"/>
    <w:rsid w:val="00A85A62"/>
    <w:rsid w:val="00A87C21"/>
    <w:rsid w:val="00A92861"/>
    <w:rsid w:val="00A95AA4"/>
    <w:rsid w:val="00AB7FD1"/>
    <w:rsid w:val="00AC20E8"/>
    <w:rsid w:val="00AC7C85"/>
    <w:rsid w:val="00AE16E0"/>
    <w:rsid w:val="00B51842"/>
    <w:rsid w:val="00B564B3"/>
    <w:rsid w:val="00B91BAA"/>
    <w:rsid w:val="00BB24A0"/>
    <w:rsid w:val="00BC6288"/>
    <w:rsid w:val="00BD4549"/>
    <w:rsid w:val="00BF69CE"/>
    <w:rsid w:val="00BF7E3A"/>
    <w:rsid w:val="00C2380E"/>
    <w:rsid w:val="00C30192"/>
    <w:rsid w:val="00C53802"/>
    <w:rsid w:val="00CA5567"/>
    <w:rsid w:val="00CE063C"/>
    <w:rsid w:val="00D3616E"/>
    <w:rsid w:val="00D42EEE"/>
    <w:rsid w:val="00D5510F"/>
    <w:rsid w:val="00D96052"/>
    <w:rsid w:val="00DC2158"/>
    <w:rsid w:val="00DD111B"/>
    <w:rsid w:val="00DD5BAC"/>
    <w:rsid w:val="00DE6271"/>
    <w:rsid w:val="00E30C91"/>
    <w:rsid w:val="00E82607"/>
    <w:rsid w:val="00EA329A"/>
    <w:rsid w:val="00EA48DF"/>
    <w:rsid w:val="00EB7BBB"/>
    <w:rsid w:val="00F25A34"/>
    <w:rsid w:val="00F27A43"/>
    <w:rsid w:val="00F47804"/>
    <w:rsid w:val="00F5327B"/>
    <w:rsid w:val="00FA0008"/>
    <w:rsid w:val="00FA5207"/>
    <w:rsid w:val="00FB0898"/>
    <w:rsid w:val="00FC0534"/>
    <w:rsid w:val="00FD62C9"/>
    <w:rsid w:val="00FE0AD9"/>
    <w:rsid w:val="00FF1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7" type="connector" idref="#_x0000_s1031"/>
        <o:r id="V:Rule8" type="connector" idref="#_x0000_s1026"/>
        <o:r id="V:Rule9" type="connector" idref="#_x0000_s1049"/>
        <o:r id="V:Rule10" type="connector" idref="#_x0000_s1027"/>
        <o:r id="V:Rule11" type="connector" idref="#_x0000_s1051"/>
        <o:r id="V:Rule1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A50D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5A50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50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5A50D4"/>
    <w:pPr>
      <w:spacing w:after="75"/>
    </w:pPr>
  </w:style>
  <w:style w:type="paragraph" w:customStyle="1" w:styleId="printj">
    <w:name w:val="printj"/>
    <w:basedOn w:val="a"/>
    <w:rsid w:val="005A50D4"/>
    <w:pPr>
      <w:spacing w:before="144" w:after="288"/>
      <w:jc w:val="both"/>
    </w:pPr>
  </w:style>
  <w:style w:type="paragraph" w:customStyle="1" w:styleId="Style1">
    <w:name w:val="Style1"/>
    <w:basedOn w:val="a"/>
    <w:rsid w:val="005A50D4"/>
    <w:pPr>
      <w:widowControl w:val="0"/>
      <w:autoSpaceDE w:val="0"/>
      <w:autoSpaceDN w:val="0"/>
      <w:adjustRightInd w:val="0"/>
      <w:spacing w:line="322" w:lineRule="exact"/>
      <w:jc w:val="center"/>
    </w:pPr>
  </w:style>
  <w:style w:type="character" w:customStyle="1" w:styleId="FontStyle12">
    <w:name w:val="Font Style12"/>
    <w:rsid w:val="005A50D4"/>
    <w:rPr>
      <w:rFonts w:ascii="Times New Roman" w:hAnsi="Times New Roman" w:cs="Times New Roman" w:hint="default"/>
      <w:b/>
      <w:bCs/>
      <w:sz w:val="26"/>
      <w:szCs w:val="26"/>
    </w:rPr>
  </w:style>
  <w:style w:type="paragraph" w:styleId="a4">
    <w:name w:val="Balloon Text"/>
    <w:basedOn w:val="a"/>
    <w:link w:val="a5"/>
    <w:uiPriority w:val="99"/>
    <w:semiHidden/>
    <w:unhideWhenUsed/>
    <w:rsid w:val="005A50D4"/>
    <w:rPr>
      <w:rFonts w:ascii="Tahoma" w:hAnsi="Tahoma" w:cs="Tahoma"/>
      <w:sz w:val="16"/>
      <w:szCs w:val="16"/>
    </w:rPr>
  </w:style>
  <w:style w:type="character" w:customStyle="1" w:styleId="a5">
    <w:name w:val="Текст выноски Знак"/>
    <w:basedOn w:val="a0"/>
    <w:link w:val="a4"/>
    <w:uiPriority w:val="99"/>
    <w:semiHidden/>
    <w:rsid w:val="005A50D4"/>
    <w:rPr>
      <w:rFonts w:ascii="Tahoma" w:eastAsia="Times New Roman" w:hAnsi="Tahoma" w:cs="Tahoma"/>
      <w:sz w:val="16"/>
      <w:szCs w:val="16"/>
      <w:lang w:eastAsia="ru-RU"/>
    </w:rPr>
  </w:style>
  <w:style w:type="character" w:styleId="a6">
    <w:name w:val="Hyperlink"/>
    <w:rsid w:val="005A50D4"/>
    <w:rPr>
      <w:color w:val="0000FF"/>
      <w:u w:val="single"/>
    </w:rPr>
  </w:style>
  <w:style w:type="paragraph" w:styleId="a7">
    <w:name w:val="header"/>
    <w:basedOn w:val="a"/>
    <w:link w:val="a8"/>
    <w:uiPriority w:val="99"/>
    <w:unhideWhenUsed/>
    <w:rsid w:val="00077938"/>
    <w:pPr>
      <w:tabs>
        <w:tab w:val="center" w:pos="4677"/>
        <w:tab w:val="right" w:pos="9355"/>
      </w:tabs>
    </w:pPr>
  </w:style>
  <w:style w:type="character" w:customStyle="1" w:styleId="a8">
    <w:name w:val="Верхний колонтитул Знак"/>
    <w:basedOn w:val="a0"/>
    <w:link w:val="a7"/>
    <w:uiPriority w:val="99"/>
    <w:rsid w:val="000779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77938"/>
    <w:pPr>
      <w:tabs>
        <w:tab w:val="center" w:pos="4677"/>
        <w:tab w:val="right" w:pos="9355"/>
      </w:tabs>
    </w:pPr>
  </w:style>
  <w:style w:type="character" w:customStyle="1" w:styleId="aa">
    <w:name w:val="Нижний колонтитул Знак"/>
    <w:basedOn w:val="a0"/>
    <w:link w:val="a9"/>
    <w:uiPriority w:val="99"/>
    <w:semiHidden/>
    <w:rsid w:val="00077938"/>
    <w:rPr>
      <w:rFonts w:ascii="Times New Roman" w:eastAsia="Times New Roman" w:hAnsi="Times New Roman" w:cs="Times New Roman"/>
      <w:sz w:val="24"/>
      <w:szCs w:val="24"/>
      <w:lang w:eastAsia="ru-RU"/>
    </w:rPr>
  </w:style>
  <w:style w:type="paragraph" w:customStyle="1" w:styleId="formattext">
    <w:name w:val="formattext"/>
    <w:basedOn w:val="a"/>
    <w:rsid w:val="009923D8"/>
    <w:pPr>
      <w:spacing w:before="100" w:beforeAutospacing="1" w:after="100" w:afterAutospacing="1"/>
    </w:pPr>
  </w:style>
  <w:style w:type="table" w:styleId="ab">
    <w:name w:val="Table Grid"/>
    <w:basedOn w:val="a1"/>
    <w:uiPriority w:val="59"/>
    <w:rsid w:val="00DE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98630">
      <w:bodyDiv w:val="1"/>
      <w:marLeft w:val="0"/>
      <w:marRight w:val="0"/>
      <w:marTop w:val="0"/>
      <w:marBottom w:val="0"/>
      <w:divBdr>
        <w:top w:val="none" w:sz="0" w:space="0" w:color="auto"/>
        <w:left w:val="none" w:sz="0" w:space="0" w:color="auto"/>
        <w:bottom w:val="none" w:sz="0" w:space="0" w:color="auto"/>
        <w:right w:val="none" w:sz="0" w:space="0" w:color="auto"/>
      </w:divBdr>
    </w:div>
    <w:div w:id="47534225">
      <w:bodyDiv w:val="1"/>
      <w:marLeft w:val="0"/>
      <w:marRight w:val="0"/>
      <w:marTop w:val="0"/>
      <w:marBottom w:val="0"/>
      <w:divBdr>
        <w:top w:val="none" w:sz="0" w:space="0" w:color="auto"/>
        <w:left w:val="none" w:sz="0" w:space="0" w:color="auto"/>
        <w:bottom w:val="none" w:sz="0" w:space="0" w:color="auto"/>
        <w:right w:val="none" w:sz="0" w:space="0" w:color="auto"/>
      </w:divBdr>
    </w:div>
    <w:div w:id="465512931">
      <w:bodyDiv w:val="1"/>
      <w:marLeft w:val="0"/>
      <w:marRight w:val="0"/>
      <w:marTop w:val="0"/>
      <w:marBottom w:val="0"/>
      <w:divBdr>
        <w:top w:val="none" w:sz="0" w:space="0" w:color="auto"/>
        <w:left w:val="none" w:sz="0" w:space="0" w:color="auto"/>
        <w:bottom w:val="none" w:sz="0" w:space="0" w:color="auto"/>
        <w:right w:val="none" w:sz="0" w:space="0" w:color="auto"/>
      </w:divBdr>
    </w:div>
    <w:div w:id="729693475">
      <w:bodyDiv w:val="1"/>
      <w:marLeft w:val="0"/>
      <w:marRight w:val="0"/>
      <w:marTop w:val="0"/>
      <w:marBottom w:val="0"/>
      <w:divBdr>
        <w:top w:val="none" w:sz="0" w:space="0" w:color="auto"/>
        <w:left w:val="none" w:sz="0" w:space="0" w:color="auto"/>
        <w:bottom w:val="none" w:sz="0" w:space="0" w:color="auto"/>
        <w:right w:val="none" w:sz="0" w:space="0" w:color="auto"/>
      </w:divBdr>
    </w:div>
    <w:div w:id="14884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4mfc.ru" TargetMode="External"/><Relationship Id="rId18" Type="http://schemas.openxmlformats.org/officeDocument/2006/relationships/hyperlink" Target="consultantplus://offline/ref=406E8C5B6CB840F10A27CD6558CE8EF4BFECB15C98D3CA0652AD8C8F893F1844DC6B622B67722021FD62FE562E562A169C36550104C222AExAqEH" TargetMode="External"/><Relationship Id="rId26" Type="http://schemas.openxmlformats.org/officeDocument/2006/relationships/hyperlink" Target="https://login.consultant.ru/link/?req=doc&amp;base=LAW&amp;n=482707&amp;date=21.01.2025" TargetMode="External"/><Relationship Id="rId39" Type="http://schemas.openxmlformats.org/officeDocument/2006/relationships/hyperlink" Target="consultantplus://offline/ref=7D95CA8BE76DCFE6F4B1F8E7D355FF101B865C950DB6E25E8F1266147BCB50D5A6E152BE807EE7DCu341B" TargetMode="External"/><Relationship Id="rId3" Type="http://schemas.openxmlformats.org/officeDocument/2006/relationships/styles" Target="styles.xml"/><Relationship Id="rId21" Type="http://schemas.openxmlformats.org/officeDocument/2006/relationships/hyperlink" Target="http://adm-prichulim.ru/" TargetMode="External"/><Relationship Id="rId34" Type="http://schemas.openxmlformats.org/officeDocument/2006/relationships/hyperlink" Target="http://www.gosuslugi.krskstate.ru/" TargetMode="External"/><Relationship Id="rId42" Type="http://schemas.openxmlformats.org/officeDocument/2006/relationships/hyperlink" Target="consultantplus://offline/ref=ED7B67319EB7F2BA969A4096AD5B52E8F3B8791B07A59788A41252D19D4CA7D0268826D0FDC22ACE11F9C"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mail.ru/compose?To=malinovskijjselsovet@rambler.ru" TargetMode="External"/><Relationship Id="rId17" Type="http://schemas.openxmlformats.org/officeDocument/2006/relationships/hyperlink" Target="consultantplus://offline/ref=A5861143EBB1BE7754D08ABAC202E15718308DC0FBB75838661C249D78750A9CEB47C9B346AAF5BDu8R3G" TargetMode="External"/><Relationship Id="rId25" Type="http://schemas.openxmlformats.org/officeDocument/2006/relationships/hyperlink" Target="https://login.consultant.ru/link/?req=doc&amp;base=LAW&amp;n=389741&amp;dst=43&amp;field=134&amp;date=28.09.2021" TargetMode="External"/><Relationship Id="rId33" Type="http://schemas.openxmlformats.org/officeDocument/2006/relationships/hyperlink" Target="consultantplus://offline/ref=9AA6AC28E856444F14E6E348587CA7F5112B234ABDCA1FB859692010B2B616AF0290BF877A490077N8h0I" TargetMode="External"/><Relationship Id="rId38" Type="http://schemas.openxmlformats.org/officeDocument/2006/relationships/hyperlink" Target="consultantplus://offline/ref=3DFE1DF288891271EF19D7E26DF93CD398C9531A5CFDB6052D007C92F71F4C8D895D84E1F227925CC7361BA049669AF0C2954D5D384950D4W510H" TargetMode="External"/><Relationship Id="rId46" Type="http://schemas.openxmlformats.org/officeDocument/2006/relationships/hyperlink" Target="consultantplus://offline/ref=F70F82B6F5B65DFD0036B8FC07B20B5E9F6551839F6E8FDDA74B2D3BA86B196D3CB7D6F6B181042D0B0C5FEDDDD9094F9367368562F277D50C3AH" TargetMode="External"/><Relationship Id="rId2" Type="http://schemas.openxmlformats.org/officeDocument/2006/relationships/numbering" Target="numbering.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consultantplus://offline/main?base=MOB;n=132063;fld=134;dst=100206" TargetMode="External"/><Relationship Id="rId29" Type="http://schemas.openxmlformats.org/officeDocument/2006/relationships/hyperlink" Target="consultantplus://offline/ref=AC6EF43C05A999916CB48D1F78414893F4B7A812AE553035BFEA40CBD49501BB0FBF9994FB85D7EDE03D0ADE0C37BB3B84059DD5AFCFn5H" TargetMode="External"/><Relationship Id="rId41"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raion.gosuslugi.ru/" TargetMode="External"/><Relationship Id="rId24" Type="http://schemas.openxmlformats.org/officeDocument/2006/relationships/hyperlink" Target="https://login.consultant.ru/link/?req=doc&amp;base=LAW&amp;n=197748&amp;dst=100008&amp;field=134&amp;date=28.09.2021" TargetMode="External"/><Relationship Id="rId32" Type="http://schemas.openxmlformats.org/officeDocument/2006/relationships/hyperlink" Target="consultantplus://offline/ref=B48A77D92164DAE934C856D20ED03E24208E22B21F94F9590A202E03B8E210E8AF8160C2E9623BCEYAE9C" TargetMode="External"/><Relationship Id="rId37" Type="http://schemas.openxmlformats.org/officeDocument/2006/relationships/hyperlink" Target="consultantplus://offline/ref=3DFE1DF288891271EF19D7E26DF93CD398C9531A5CFDB6052D007C92F71F4C8D895D84E2FB279A0D92791AFC0D3A89F1CA954E5C27W413H" TargetMode="External"/><Relationship Id="rId40" Type="http://schemas.openxmlformats.org/officeDocument/2006/relationships/hyperlink" Target="consultantplus://offline/ref=A9F9835C0461078DD6DE37EC663D81FF5D36D587A31A3DE5A1F3990AD54346740054CB3C08C571AE69A4C" TargetMode="External"/><Relationship Id="rId45"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webSettings" Target="webSettings.xml"/><Relationship Id="rId15" Type="http://schemas.openxmlformats.org/officeDocument/2006/relationships/hyperlink" Target="consultantplus://offline/ref=334FF746D630522801611DB9EFF6CCD0578E954B7A6E1783F5AFC81CF8Q6WCD" TargetMode="External"/><Relationship Id="rId23" Type="http://schemas.openxmlformats.org/officeDocument/2006/relationships/hyperlink" Target="consultantplus://offline/main?base=RLAW123;n=68940;fld=134;dst=100227" TargetMode="External"/><Relationship Id="rId28" Type="http://schemas.openxmlformats.org/officeDocument/2006/relationships/hyperlink" Target="consultantplus://offline/ref=D845705F5C9EE4330293E3EA1A5DF16F64114DBA06341B1CA3EA13C592BCAB2C3F126112E13B19BAC0Z4I" TargetMode="External"/><Relationship Id="rId36" Type="http://schemas.openxmlformats.org/officeDocument/2006/relationships/hyperlink" Target="consultantplus://offline/ref=1439D8C15E5896527DF2F039F1E8E88D4AA33A7AFF5D3C33BF3F53C3AF88A7004868964C0F9F1F1D636CB62315B6CE3EFE679490F53806D" TargetMode="External"/><Relationship Id="rId49" Type="http://schemas.openxmlformats.org/officeDocument/2006/relationships/theme" Target="theme/theme1.xml"/><Relationship Id="rId10" Type="http://schemas.openxmlformats.org/officeDocument/2006/relationships/hyperlink" Target="http://adm-prichulim.ru/" TargetMode="External"/><Relationship Id="rId19" Type="http://schemas.openxmlformats.org/officeDocument/2006/relationships/hyperlink" Target="consultantplus://offline/ref=406E8C5B6CB840F10A27CD6558CE8EF4BFECB15C98D3CA0652AD8C8F893F1844DC6B622B67722021FD62FE562E562A169C36550104C222AExAqEH" TargetMode="External"/><Relationship Id="rId31" Type="http://schemas.openxmlformats.org/officeDocument/2006/relationships/hyperlink" Target="consultantplus://offline/main?base=LAW;n=112747;fld=134;dst=100086" TargetMode="External"/><Relationship Id="rId44"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settings" Target="settings.xml"/><Relationship Id="rId9" Type="http://schemas.openxmlformats.org/officeDocument/2006/relationships/hyperlink" Target="http://adm-prichulim.gbu.su/" TargetMode="External"/><Relationship Id="rId14" Type="http://schemas.openxmlformats.org/officeDocument/2006/relationships/hyperlink" Target="consultantplus://offline/main?base=LAW;n=107420;fld=134" TargetMode="External"/><Relationship Id="rId22" Type="http://schemas.openxmlformats.org/officeDocument/2006/relationships/hyperlink" Target="https://ach-raion.gosuslugi.ru/" TargetMode="External"/><Relationship Id="rId27" Type="http://schemas.openxmlformats.org/officeDocument/2006/relationships/hyperlink" Target="consultantplus://offline/ref=D845705F5C9EE4330293E3EA1A5DF16F64114DBA06341B1CA3EA13C592BCAB2C3F126117CEZ2I" TargetMode="External"/><Relationship Id="rId30" Type="http://schemas.openxmlformats.org/officeDocument/2006/relationships/hyperlink" Target="consultantplus://offline/ref=AC6EF43C05A999916CB48D1F78414893F4B7A812AE553035BFEA40CBD49501BB0FBF9997F285DFBCB5720B82486BA83A8C059ED4B0FF4C90C4n6H" TargetMode="External"/><Relationship Id="rId35" Type="http://schemas.openxmlformats.org/officeDocument/2006/relationships/hyperlink" Target="consultantplus://offline/ref=1439D8C15E5896527DF2F039F1E8E88D48AA3D7AF9553C33BF3F53C3AF88A7004868964F079A14483423B77F50E1DD3EFD679791EA8C4C193B0BD" TargetMode="External"/><Relationship Id="rId43" Type="http://schemas.openxmlformats.org/officeDocument/2006/relationships/hyperlink" Target="consultantplus://offline/ref=60CBCF7ED2A9ADEB9F05D210DFE8911BE3C212213386172198F9CB0576F0EF3B22BE2096926672AFN4WEC"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72F5-5D60-495C-9FEF-274D5E76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9422</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43</cp:revision>
  <cp:lastPrinted>2019-03-27T09:00:00Z</cp:lastPrinted>
  <dcterms:created xsi:type="dcterms:W3CDTF">2018-11-09T02:44:00Z</dcterms:created>
  <dcterms:modified xsi:type="dcterms:W3CDTF">2025-02-25T09:37:00Z</dcterms:modified>
</cp:coreProperties>
</file>