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A9" w:rsidRDefault="00B572A9" w:rsidP="00D50F7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F2872" w:rsidRDefault="00BF287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F2872" w:rsidRDefault="00BF2872" w:rsidP="00BF287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F2872" w:rsidRDefault="00BF2872" w:rsidP="00BF287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090233">
        <w:rPr>
          <w:i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A4707A5" wp14:editId="61FD0D2C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872" w:rsidRPr="00BF2872" w:rsidRDefault="00BF2872" w:rsidP="00BF2872">
      <w:pPr>
        <w:autoSpaceDE w:val="0"/>
        <w:autoSpaceDN w:val="0"/>
        <w:adjustRightInd w:val="0"/>
        <w:jc w:val="right"/>
        <w:outlineLvl w:val="0"/>
        <w:rPr>
          <w:iCs/>
          <w:sz w:val="32"/>
          <w:szCs w:val="32"/>
        </w:rPr>
      </w:pPr>
      <w:r w:rsidRPr="00BF2872">
        <w:rPr>
          <w:iCs/>
          <w:sz w:val="32"/>
          <w:szCs w:val="32"/>
        </w:rPr>
        <w:t>ПРОЕКТ</w:t>
      </w:r>
    </w:p>
    <w:p w:rsidR="00BF2872" w:rsidRPr="008D7A56" w:rsidRDefault="00BF2872" w:rsidP="00BF2872">
      <w:pPr>
        <w:autoSpaceDE w:val="0"/>
        <w:autoSpaceDN w:val="0"/>
        <w:adjustRightInd w:val="0"/>
        <w:jc w:val="right"/>
        <w:outlineLvl w:val="0"/>
        <w:rPr>
          <w:b/>
          <w:iCs/>
          <w:sz w:val="24"/>
          <w:szCs w:val="24"/>
        </w:rPr>
      </w:pPr>
    </w:p>
    <w:p w:rsidR="00BF2872" w:rsidRPr="008D7A56" w:rsidRDefault="00BF2872" w:rsidP="00BF2872">
      <w:pPr>
        <w:rPr>
          <w:sz w:val="24"/>
          <w:szCs w:val="24"/>
        </w:rPr>
      </w:pP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  <w:r w:rsidRPr="008D7A56">
        <w:rPr>
          <w:b/>
          <w:sz w:val="24"/>
          <w:szCs w:val="24"/>
        </w:rPr>
        <w:t>К</w:t>
      </w:r>
      <w:r w:rsidRPr="007D56F7">
        <w:rPr>
          <w:b/>
          <w:sz w:val="28"/>
          <w:szCs w:val="28"/>
        </w:rPr>
        <w:t>РАСНОЯРСКИЙ КРАЙ</w:t>
      </w:r>
      <w:r>
        <w:rPr>
          <w:b/>
          <w:sz w:val="28"/>
          <w:szCs w:val="28"/>
        </w:rPr>
        <w:t xml:space="preserve"> </w:t>
      </w:r>
      <w:r w:rsidRPr="007D56F7">
        <w:rPr>
          <w:b/>
          <w:sz w:val="28"/>
          <w:szCs w:val="28"/>
        </w:rPr>
        <w:t>АЧИНСКИЙ РАЙОН</w:t>
      </w: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АДМИНИСТРАЦИЯ ЛАПШИХИНСКОГО СЕЛЬСОВЕТА</w:t>
      </w: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</w:p>
    <w:p w:rsidR="00BF2872" w:rsidRPr="00D11037" w:rsidRDefault="00BF2872" w:rsidP="00BF2872">
      <w:pPr>
        <w:jc w:val="center"/>
        <w:rPr>
          <w:rStyle w:val="FontStyle12"/>
          <w:bCs w:val="0"/>
          <w:sz w:val="28"/>
          <w:szCs w:val="28"/>
        </w:rPr>
      </w:pPr>
      <w:r w:rsidRPr="007D56F7">
        <w:rPr>
          <w:b/>
          <w:sz w:val="28"/>
          <w:szCs w:val="28"/>
        </w:rPr>
        <w:t>ПОСТАНОВЛЕНИЕ</w:t>
      </w:r>
    </w:p>
    <w:p w:rsidR="00BF2872" w:rsidRPr="007D56F7" w:rsidRDefault="00BF2872" w:rsidP="00BF2872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2025</w:t>
      </w:r>
      <w:r w:rsidRPr="007D56F7">
        <w:rPr>
          <w:rStyle w:val="FontStyle12"/>
          <w:rFonts w:eastAsia="Calibri"/>
          <w:sz w:val="28"/>
          <w:szCs w:val="28"/>
        </w:rPr>
        <w:t xml:space="preserve"> </w:t>
      </w:r>
      <w:r w:rsidRPr="007D56F7">
        <w:rPr>
          <w:rStyle w:val="FontStyle12"/>
          <w:rFonts w:eastAsia="Calibri"/>
          <w:sz w:val="28"/>
          <w:szCs w:val="28"/>
        </w:rPr>
        <w:tab/>
      </w:r>
      <w:r w:rsidRPr="007D56F7">
        <w:rPr>
          <w:rStyle w:val="FontStyle12"/>
          <w:rFonts w:eastAsia="Calibri"/>
          <w:sz w:val="28"/>
          <w:szCs w:val="28"/>
        </w:rPr>
        <w:tab/>
        <w:t xml:space="preserve">                                      </w:t>
      </w:r>
      <w:r>
        <w:rPr>
          <w:rStyle w:val="FontStyle12"/>
          <w:rFonts w:eastAsia="Calibri"/>
          <w:sz w:val="28"/>
          <w:szCs w:val="28"/>
        </w:rPr>
        <w:t xml:space="preserve">        </w:t>
      </w:r>
      <w:r w:rsidRPr="007D56F7">
        <w:rPr>
          <w:rStyle w:val="FontStyle12"/>
          <w:rFonts w:eastAsia="Calibri"/>
          <w:sz w:val="28"/>
          <w:szCs w:val="28"/>
        </w:rPr>
        <w:t xml:space="preserve">                 </w:t>
      </w:r>
      <w:r>
        <w:rPr>
          <w:rStyle w:val="FontStyle12"/>
          <w:rFonts w:eastAsia="Calibri"/>
          <w:sz w:val="28"/>
          <w:szCs w:val="28"/>
        </w:rPr>
        <w:t xml:space="preserve">                    </w:t>
      </w:r>
      <w:r w:rsidRPr="007D56F7">
        <w:rPr>
          <w:rStyle w:val="FontStyle12"/>
          <w:rFonts w:eastAsia="Calibri"/>
          <w:sz w:val="28"/>
          <w:szCs w:val="28"/>
        </w:rPr>
        <w:t xml:space="preserve">№ </w:t>
      </w:r>
      <w:r>
        <w:rPr>
          <w:rStyle w:val="FontStyle12"/>
          <w:rFonts w:eastAsia="Calibri"/>
          <w:sz w:val="28"/>
          <w:szCs w:val="28"/>
        </w:rPr>
        <w:t>00</w:t>
      </w:r>
      <w:r w:rsidRPr="007D56F7">
        <w:rPr>
          <w:rStyle w:val="FontStyle12"/>
          <w:rFonts w:eastAsia="Calibri"/>
          <w:sz w:val="28"/>
          <w:szCs w:val="28"/>
        </w:rPr>
        <w:t>-ПГ</w:t>
      </w:r>
    </w:p>
    <w:p w:rsidR="00BF2872" w:rsidRDefault="00BF2872" w:rsidP="00BF2872">
      <w:pPr>
        <w:jc w:val="both"/>
        <w:rPr>
          <w:b/>
          <w:sz w:val="28"/>
          <w:szCs w:val="28"/>
        </w:rPr>
      </w:pPr>
    </w:p>
    <w:p w:rsidR="00BF2872" w:rsidRDefault="00BF2872" w:rsidP="00BF2872">
      <w:pPr>
        <w:jc w:val="both"/>
        <w:rPr>
          <w:b/>
          <w:iCs/>
          <w:sz w:val="28"/>
          <w:szCs w:val="28"/>
        </w:rPr>
      </w:pPr>
      <w:r w:rsidRPr="004C3649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C3649">
        <w:rPr>
          <w:b/>
          <w:sz w:val="28"/>
          <w:szCs w:val="28"/>
        </w:rPr>
        <w:t>Лапшихинского</w:t>
      </w:r>
      <w:proofErr w:type="spellEnd"/>
      <w:r>
        <w:rPr>
          <w:b/>
          <w:sz w:val="28"/>
          <w:szCs w:val="28"/>
        </w:rPr>
        <w:t xml:space="preserve"> сельсовета от 21.10.2020 № 55</w:t>
      </w:r>
      <w:r w:rsidRPr="004C3649">
        <w:rPr>
          <w:b/>
          <w:sz w:val="28"/>
          <w:szCs w:val="28"/>
        </w:rPr>
        <w:t>-ПГ</w:t>
      </w:r>
      <w:r w:rsidRPr="00001642">
        <w:t xml:space="preserve"> </w:t>
      </w:r>
      <w:r w:rsidRPr="00C0235F">
        <w:rPr>
          <w:sz w:val="28"/>
          <w:szCs w:val="28"/>
        </w:rPr>
        <w:t>«</w:t>
      </w:r>
      <w:r w:rsidRPr="007D56F7">
        <w:rPr>
          <w:b/>
          <w:i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75164">
        <w:rPr>
          <w:b/>
          <w:iCs/>
          <w:sz w:val="28"/>
          <w:szCs w:val="28"/>
        </w:rPr>
        <w:t>Выдача документов (информация о заявителе и (или) лицах, проживающих совместно</w:t>
      </w:r>
      <w:r w:rsidRPr="007D56F7">
        <w:rPr>
          <w:b/>
          <w:iCs/>
          <w:sz w:val="28"/>
          <w:szCs w:val="28"/>
        </w:rPr>
        <w:t xml:space="preserve">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 справок и иных документов»</w:t>
      </w:r>
    </w:p>
    <w:p w:rsidR="00BF2872" w:rsidRDefault="00BF2872" w:rsidP="00BF2872">
      <w:pPr>
        <w:jc w:val="both"/>
        <w:rPr>
          <w:b/>
          <w:iCs/>
          <w:sz w:val="28"/>
          <w:szCs w:val="28"/>
        </w:rPr>
      </w:pPr>
    </w:p>
    <w:p w:rsidR="00BF2872" w:rsidRPr="004C3649" w:rsidRDefault="00BF2872" w:rsidP="00BF2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</w:t>
      </w:r>
      <w:proofErr w:type="gramStart"/>
      <w:r>
        <w:rPr>
          <w:sz w:val="28"/>
          <w:szCs w:val="28"/>
        </w:rPr>
        <w:t xml:space="preserve">с </w:t>
      </w:r>
      <w:r w:rsidRPr="0000164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 законом</w:t>
      </w:r>
      <w:r w:rsidRPr="00001642">
        <w:rPr>
          <w:sz w:val="28"/>
          <w:szCs w:val="28"/>
        </w:rPr>
        <w:t xml:space="preserve"> от 27.07.2010 № 210-ФЗ «Об организации предоставления  государственных и муниципальных</w:t>
      </w:r>
      <w:r>
        <w:rPr>
          <w:sz w:val="28"/>
          <w:szCs w:val="28"/>
        </w:rPr>
        <w:t xml:space="preserve"> услуг» (в ред. от 28.12.2024),  руководствуясь Уставом</w:t>
      </w:r>
      <w:r w:rsidRPr="00E425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Лапшихинского</w:t>
      </w:r>
      <w:proofErr w:type="spellEnd"/>
      <w:r w:rsidRPr="00E425B2">
        <w:rPr>
          <w:sz w:val="28"/>
          <w:szCs w:val="28"/>
        </w:rPr>
        <w:t xml:space="preserve"> сельсовета </w:t>
      </w:r>
      <w:proofErr w:type="spellStart"/>
      <w:r w:rsidRPr="00E425B2">
        <w:rPr>
          <w:sz w:val="28"/>
          <w:szCs w:val="28"/>
        </w:rPr>
        <w:t>Ачинского</w:t>
      </w:r>
      <w:proofErr w:type="spellEnd"/>
      <w:r w:rsidRPr="00E425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E425B2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BF2872" w:rsidRDefault="00BF2872" w:rsidP="00BF287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Pr="00376A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0235F">
        <w:rPr>
          <w:sz w:val="28"/>
          <w:szCs w:val="28"/>
        </w:rPr>
        <w:t>«</w:t>
      </w:r>
      <w:r w:rsidRPr="0013332D">
        <w:rPr>
          <w:iCs/>
          <w:sz w:val="28"/>
          <w:szCs w:val="28"/>
        </w:rPr>
        <w:t>Об утверждении административного регламента предоставления муниципаль</w:t>
      </w:r>
      <w:r>
        <w:rPr>
          <w:iCs/>
          <w:sz w:val="28"/>
          <w:szCs w:val="28"/>
        </w:rPr>
        <w:t>ной услуги «Выдача документов (</w:t>
      </w:r>
      <w:r w:rsidRPr="0013332D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</w:t>
      </w:r>
      <w:r>
        <w:rPr>
          <w:iCs/>
          <w:sz w:val="28"/>
          <w:szCs w:val="28"/>
        </w:rPr>
        <w:t xml:space="preserve">ции, справок и иных документов» утвержденный 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Лапшихинского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376A31">
        <w:rPr>
          <w:sz w:val="28"/>
          <w:szCs w:val="28"/>
        </w:rPr>
        <w:t xml:space="preserve"> </w:t>
      </w:r>
      <w:r w:rsidRPr="00376A31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21.10.2020 № 55</w:t>
      </w:r>
      <w:r w:rsidRPr="00376A31">
        <w:rPr>
          <w:sz w:val="28"/>
          <w:szCs w:val="28"/>
        </w:rPr>
        <w:t>-ПГ</w:t>
      </w:r>
      <w:r>
        <w:rPr>
          <w:iCs/>
          <w:sz w:val="28"/>
          <w:szCs w:val="28"/>
        </w:rPr>
        <w:t>, следующие изменения:</w:t>
      </w:r>
    </w:p>
    <w:p w:rsidR="00BF2872" w:rsidRDefault="00BF2872" w:rsidP="00BF2872">
      <w:pPr>
        <w:pStyle w:val="ac"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7D56F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- в пункте 1.2 слова «</w:t>
      </w:r>
      <w:r w:rsidRPr="007D56F7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</w:t>
      </w:r>
      <w:hyperlink r:id="rId8" w:history="1">
        <w:r w:rsidRPr="00D434D7">
          <w:rPr>
            <w:rStyle w:val="a3"/>
            <w:sz w:val="28"/>
            <w:szCs w:val="28"/>
            <w:lang w:val="en-US"/>
          </w:rPr>
          <w:t>http</w:t>
        </w:r>
        <w:r w:rsidRPr="00D434D7">
          <w:rPr>
            <w:rStyle w:val="a3"/>
            <w:sz w:val="28"/>
            <w:szCs w:val="28"/>
          </w:rPr>
          <w:t>://</w:t>
        </w:r>
        <w:r w:rsidRPr="00D434D7">
          <w:rPr>
            <w:rStyle w:val="a3"/>
            <w:sz w:val="28"/>
            <w:szCs w:val="28"/>
            <w:lang w:val="en-US"/>
          </w:rPr>
          <w:t>lapshiha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ru</w:t>
        </w:r>
        <w:r w:rsidRPr="00D434D7">
          <w:rPr>
            <w:rStyle w:val="a3"/>
            <w:sz w:val="28"/>
            <w:szCs w:val="28"/>
          </w:rPr>
          <w:t>.</w:t>
        </w:r>
        <w:r w:rsidRPr="00F569AA">
          <w:rPr>
            <w:rStyle w:val="a3"/>
            <w:b/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заменить словами «на официальном сайте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hyperlink r:id="rId9" w:history="1">
        <w:r w:rsidRPr="00D434D7">
          <w:rPr>
            <w:rStyle w:val="a3"/>
            <w:sz w:val="28"/>
            <w:szCs w:val="28"/>
            <w:lang w:val="en-US"/>
          </w:rPr>
          <w:t>http</w:t>
        </w:r>
        <w:r w:rsidRPr="00D434D7">
          <w:rPr>
            <w:rStyle w:val="a3"/>
            <w:sz w:val="28"/>
            <w:szCs w:val="28"/>
          </w:rPr>
          <w:t>://</w:t>
        </w:r>
        <w:r w:rsidRPr="00D434D7">
          <w:rPr>
            <w:rStyle w:val="a3"/>
            <w:sz w:val="28"/>
            <w:szCs w:val="28"/>
            <w:lang w:val="en-US"/>
          </w:rPr>
          <w:t>ach</w:t>
        </w:r>
        <w:r w:rsidRPr="00D434D7">
          <w:rPr>
            <w:rStyle w:val="a3"/>
            <w:sz w:val="28"/>
            <w:szCs w:val="28"/>
          </w:rPr>
          <w:t>-</w:t>
        </w:r>
        <w:r w:rsidRPr="00D434D7">
          <w:rPr>
            <w:rStyle w:val="a3"/>
            <w:sz w:val="28"/>
            <w:szCs w:val="28"/>
            <w:lang w:val="en-US"/>
          </w:rPr>
          <w:t>raion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gosuslugi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ru</w:t>
        </w:r>
        <w:r w:rsidRPr="00D434D7">
          <w:rPr>
            <w:rStyle w:val="a3"/>
            <w:sz w:val="28"/>
            <w:szCs w:val="28"/>
          </w:rPr>
          <w:t>/.»</w:t>
        </w:r>
      </w:hyperlink>
      <w:r>
        <w:rPr>
          <w:sz w:val="28"/>
          <w:szCs w:val="28"/>
        </w:rPr>
        <w:t>;</w:t>
      </w:r>
    </w:p>
    <w:p w:rsidR="00BF2872" w:rsidRPr="003366F6" w:rsidRDefault="00BF2872" w:rsidP="00BF2872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3366F6">
        <w:rPr>
          <w:rFonts w:eastAsiaTheme="minorEastAsia"/>
          <w:sz w:val="28"/>
          <w:szCs w:val="28"/>
        </w:rPr>
        <w:t xml:space="preserve">. </w:t>
      </w:r>
      <w:proofErr w:type="gramStart"/>
      <w:r w:rsidRPr="003366F6">
        <w:rPr>
          <w:rFonts w:eastAsiaTheme="minorEastAsia"/>
          <w:sz w:val="28"/>
          <w:szCs w:val="28"/>
        </w:rPr>
        <w:t>Контроль  исполнения</w:t>
      </w:r>
      <w:proofErr w:type="gramEnd"/>
      <w:r w:rsidRPr="003366F6">
        <w:rPr>
          <w:rFonts w:eastAsiaTheme="minorEastAsia"/>
          <w:sz w:val="28"/>
          <w:szCs w:val="28"/>
        </w:rPr>
        <w:t xml:space="preserve"> Постановления  оставляю за собой.</w:t>
      </w:r>
    </w:p>
    <w:p w:rsidR="00BF2872" w:rsidRPr="00D50F70" w:rsidRDefault="00BF2872" w:rsidP="00D50F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6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3366F6">
        <w:rPr>
          <w:color w:val="000000"/>
          <w:sz w:val="28"/>
          <w:szCs w:val="28"/>
        </w:rPr>
        <w:t>. Постановление  вступает в силу после официального опубликования в информационном листе «</w:t>
      </w:r>
      <w:proofErr w:type="spellStart"/>
      <w:r w:rsidRPr="003366F6">
        <w:rPr>
          <w:color w:val="000000"/>
          <w:sz w:val="28"/>
          <w:szCs w:val="28"/>
        </w:rPr>
        <w:t>Лапшихинский</w:t>
      </w:r>
      <w:proofErr w:type="spellEnd"/>
      <w:r w:rsidRPr="003366F6">
        <w:rPr>
          <w:color w:val="000000"/>
          <w:sz w:val="28"/>
          <w:szCs w:val="28"/>
        </w:rPr>
        <w:t xml:space="preserve"> вестник» и подлежит размещению на официальном сайте в сети «Интернет» по адресу:</w:t>
      </w:r>
      <w:r w:rsidRPr="003366F6">
        <w:rPr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3366F6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366F6">
          <w:rPr>
            <w:color w:val="0000FF"/>
            <w:sz w:val="28"/>
            <w:szCs w:val="28"/>
            <w:u w:val="single"/>
          </w:rPr>
          <w:t>://</w:t>
        </w:r>
        <w:r w:rsidRPr="003366F6">
          <w:rPr>
            <w:color w:val="0000FF"/>
            <w:sz w:val="28"/>
            <w:szCs w:val="28"/>
            <w:u w:val="single"/>
            <w:lang w:val="en-US"/>
          </w:rPr>
          <w:t>ach</w:t>
        </w:r>
        <w:r w:rsidRPr="003366F6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raion</w:t>
        </w:r>
        <w:proofErr w:type="spellEnd"/>
        <w:r w:rsidRPr="003366F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3366F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366F6">
        <w:rPr>
          <w:color w:val="000000"/>
          <w:sz w:val="28"/>
          <w:szCs w:val="28"/>
        </w:rPr>
        <w:t>/.</w:t>
      </w:r>
    </w:p>
    <w:p w:rsidR="00BF2872" w:rsidRPr="003366F6" w:rsidRDefault="00BF2872" w:rsidP="00BF2872">
      <w:pPr>
        <w:jc w:val="both"/>
        <w:rPr>
          <w:rFonts w:eastAsiaTheme="minorEastAsia"/>
          <w:sz w:val="28"/>
          <w:szCs w:val="28"/>
        </w:rPr>
      </w:pPr>
    </w:p>
    <w:p w:rsidR="00BF2872" w:rsidRPr="003366F6" w:rsidRDefault="00BF2872" w:rsidP="00BF2872">
      <w:pPr>
        <w:jc w:val="both"/>
        <w:rPr>
          <w:rFonts w:eastAsiaTheme="minorEastAsia"/>
          <w:sz w:val="28"/>
          <w:szCs w:val="28"/>
        </w:rPr>
      </w:pPr>
    </w:p>
    <w:p w:rsidR="00BF2872" w:rsidRPr="00D00937" w:rsidRDefault="00BF2872" w:rsidP="00D00937">
      <w:pPr>
        <w:jc w:val="both"/>
        <w:rPr>
          <w:rFonts w:eastAsiaTheme="minorEastAsia"/>
          <w:sz w:val="28"/>
          <w:szCs w:val="28"/>
        </w:rPr>
      </w:pPr>
      <w:r w:rsidRPr="003366F6">
        <w:rPr>
          <w:rFonts w:eastAsiaTheme="minorEastAsia"/>
          <w:sz w:val="28"/>
          <w:szCs w:val="28"/>
        </w:rPr>
        <w:t xml:space="preserve">Глава </w:t>
      </w:r>
      <w:proofErr w:type="spellStart"/>
      <w:r w:rsidRPr="003366F6">
        <w:rPr>
          <w:rFonts w:eastAsiaTheme="minorEastAsia"/>
          <w:sz w:val="28"/>
          <w:szCs w:val="28"/>
        </w:rPr>
        <w:t>Лапшихинского</w:t>
      </w:r>
      <w:proofErr w:type="spellEnd"/>
      <w:r w:rsidRPr="003366F6">
        <w:rPr>
          <w:rFonts w:eastAsiaTheme="minorEastAsia"/>
          <w:sz w:val="28"/>
          <w:szCs w:val="28"/>
        </w:rPr>
        <w:t xml:space="preserve"> сельсовета                                                        Н.Г. </w:t>
      </w:r>
      <w:proofErr w:type="spellStart"/>
      <w:r w:rsidRPr="003366F6">
        <w:rPr>
          <w:rFonts w:eastAsiaTheme="minorEastAsia"/>
          <w:sz w:val="28"/>
          <w:szCs w:val="28"/>
        </w:rPr>
        <w:t>Стась</w:t>
      </w:r>
      <w:bookmarkStart w:id="0" w:name="_GoBack"/>
      <w:bookmarkEnd w:id="0"/>
      <w:proofErr w:type="spellEnd"/>
    </w:p>
    <w:sectPr w:rsidR="00BF2872" w:rsidRPr="00D00937" w:rsidSect="005A16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177" w:rsidRDefault="00AB1177" w:rsidP="00B519D9">
      <w:r>
        <w:separator/>
      </w:r>
    </w:p>
  </w:endnote>
  <w:endnote w:type="continuationSeparator" w:id="0">
    <w:p w:rsidR="00AB1177" w:rsidRDefault="00AB1177" w:rsidP="00B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177" w:rsidRDefault="00AB1177" w:rsidP="00B519D9">
      <w:r>
        <w:separator/>
      </w:r>
    </w:p>
  </w:footnote>
  <w:footnote w:type="continuationSeparator" w:id="0">
    <w:p w:rsidR="00AB1177" w:rsidRDefault="00AB1177" w:rsidP="00B5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9D9"/>
    <w:rsid w:val="00000437"/>
    <w:rsid w:val="00015668"/>
    <w:rsid w:val="00043FD3"/>
    <w:rsid w:val="00090233"/>
    <w:rsid w:val="000C4DAB"/>
    <w:rsid w:val="000D1A23"/>
    <w:rsid w:val="00116DE7"/>
    <w:rsid w:val="00127284"/>
    <w:rsid w:val="00150B1F"/>
    <w:rsid w:val="00171008"/>
    <w:rsid w:val="001C66A0"/>
    <w:rsid w:val="001E6613"/>
    <w:rsid w:val="00204408"/>
    <w:rsid w:val="00206C46"/>
    <w:rsid w:val="0023512D"/>
    <w:rsid w:val="00245AC5"/>
    <w:rsid w:val="0026017B"/>
    <w:rsid w:val="00286EB4"/>
    <w:rsid w:val="002A6A88"/>
    <w:rsid w:val="002D1196"/>
    <w:rsid w:val="002E727F"/>
    <w:rsid w:val="002F6BF1"/>
    <w:rsid w:val="003063F4"/>
    <w:rsid w:val="003068FE"/>
    <w:rsid w:val="00310492"/>
    <w:rsid w:val="00331AF0"/>
    <w:rsid w:val="003370F1"/>
    <w:rsid w:val="00361E90"/>
    <w:rsid w:val="003C4E14"/>
    <w:rsid w:val="00412F75"/>
    <w:rsid w:val="0041362F"/>
    <w:rsid w:val="00431F5E"/>
    <w:rsid w:val="00467F27"/>
    <w:rsid w:val="0048304C"/>
    <w:rsid w:val="005024F7"/>
    <w:rsid w:val="005270C6"/>
    <w:rsid w:val="00551DF3"/>
    <w:rsid w:val="005A1653"/>
    <w:rsid w:val="005B01DB"/>
    <w:rsid w:val="005C7CD5"/>
    <w:rsid w:val="00621F6A"/>
    <w:rsid w:val="0062766B"/>
    <w:rsid w:val="006522E7"/>
    <w:rsid w:val="00672788"/>
    <w:rsid w:val="00685B22"/>
    <w:rsid w:val="00686CDB"/>
    <w:rsid w:val="00695FB0"/>
    <w:rsid w:val="006A0972"/>
    <w:rsid w:val="006A1CB2"/>
    <w:rsid w:val="006A2F22"/>
    <w:rsid w:val="006C6B4D"/>
    <w:rsid w:val="006D285A"/>
    <w:rsid w:val="007026B3"/>
    <w:rsid w:val="007157E9"/>
    <w:rsid w:val="0074783A"/>
    <w:rsid w:val="00754294"/>
    <w:rsid w:val="00780C63"/>
    <w:rsid w:val="007A4CAF"/>
    <w:rsid w:val="007B42BF"/>
    <w:rsid w:val="007B76B5"/>
    <w:rsid w:val="007D56F7"/>
    <w:rsid w:val="007E006B"/>
    <w:rsid w:val="007F0DFC"/>
    <w:rsid w:val="00836156"/>
    <w:rsid w:val="00862E52"/>
    <w:rsid w:val="00867DFF"/>
    <w:rsid w:val="008916C0"/>
    <w:rsid w:val="008D7A56"/>
    <w:rsid w:val="008F40DD"/>
    <w:rsid w:val="008F7F88"/>
    <w:rsid w:val="00936B41"/>
    <w:rsid w:val="00936C27"/>
    <w:rsid w:val="0099001A"/>
    <w:rsid w:val="009903EF"/>
    <w:rsid w:val="009A408A"/>
    <w:rsid w:val="009F1BFB"/>
    <w:rsid w:val="00A75C89"/>
    <w:rsid w:val="00A90652"/>
    <w:rsid w:val="00AA17B2"/>
    <w:rsid w:val="00AB1177"/>
    <w:rsid w:val="00B04A49"/>
    <w:rsid w:val="00B207EB"/>
    <w:rsid w:val="00B519D9"/>
    <w:rsid w:val="00B572A9"/>
    <w:rsid w:val="00B74504"/>
    <w:rsid w:val="00B94AE9"/>
    <w:rsid w:val="00BF2872"/>
    <w:rsid w:val="00C03244"/>
    <w:rsid w:val="00C12592"/>
    <w:rsid w:val="00C2289E"/>
    <w:rsid w:val="00C23258"/>
    <w:rsid w:val="00C63FE7"/>
    <w:rsid w:val="00C66FED"/>
    <w:rsid w:val="00C8234B"/>
    <w:rsid w:val="00C95F33"/>
    <w:rsid w:val="00CB79E3"/>
    <w:rsid w:val="00CF07A9"/>
    <w:rsid w:val="00D00937"/>
    <w:rsid w:val="00D04951"/>
    <w:rsid w:val="00D171FD"/>
    <w:rsid w:val="00D35347"/>
    <w:rsid w:val="00D3558E"/>
    <w:rsid w:val="00D3653F"/>
    <w:rsid w:val="00D50F70"/>
    <w:rsid w:val="00D57316"/>
    <w:rsid w:val="00D8440E"/>
    <w:rsid w:val="00DA4081"/>
    <w:rsid w:val="00DB76E1"/>
    <w:rsid w:val="00DC3CA0"/>
    <w:rsid w:val="00DC7506"/>
    <w:rsid w:val="00DD42E0"/>
    <w:rsid w:val="00DE291E"/>
    <w:rsid w:val="00E03972"/>
    <w:rsid w:val="00E17390"/>
    <w:rsid w:val="00E472FB"/>
    <w:rsid w:val="00E60E06"/>
    <w:rsid w:val="00E75D85"/>
    <w:rsid w:val="00E81C57"/>
    <w:rsid w:val="00E92A8D"/>
    <w:rsid w:val="00EE0FF2"/>
    <w:rsid w:val="00EE33BB"/>
    <w:rsid w:val="00EE4407"/>
    <w:rsid w:val="00F95CB8"/>
    <w:rsid w:val="00F96B98"/>
    <w:rsid w:val="00FA1868"/>
    <w:rsid w:val="00FC10E0"/>
    <w:rsid w:val="00FE0426"/>
    <w:rsid w:val="00FE047D"/>
    <w:rsid w:val="00FE64E6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485"/>
  <w15:docId w15:val="{87F3CF6A-41B8-449F-B91D-98CAA23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shiha.r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ch-raio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ion.gosuslugi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632B-7432-45C6-A558-9BD3426D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47</cp:revision>
  <cp:lastPrinted>2025-02-18T01:35:00Z</cp:lastPrinted>
  <dcterms:created xsi:type="dcterms:W3CDTF">2018-12-19T01:50:00Z</dcterms:created>
  <dcterms:modified xsi:type="dcterms:W3CDTF">2025-02-18T08:47:00Z</dcterms:modified>
</cp:coreProperties>
</file>