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EA" w:rsidRDefault="005179EA" w:rsidP="005179EA">
      <w:pPr>
        <w:pStyle w:val="1"/>
        <w:spacing w:before="0" w:after="0" w:line="300" w:lineRule="auto"/>
        <w:rPr>
          <w:sz w:val="24"/>
          <w:szCs w:val="24"/>
        </w:rPr>
      </w:pPr>
      <w:r>
        <w:rPr>
          <w:noProof/>
          <w:lang w:eastAsia="ru-RU"/>
        </w:rPr>
        <w:drawing>
          <wp:anchor distT="0" distB="0" distL="114300" distR="114300" simplePos="0" relativeHeight="251658240" behindDoc="0" locked="0" layoutInCell="1" allowOverlap="1">
            <wp:simplePos x="0" y="0"/>
            <wp:positionH relativeFrom="column">
              <wp:posOffset>2558415</wp:posOffset>
            </wp:positionH>
            <wp:positionV relativeFrom="paragraph">
              <wp:posOffset>5080</wp:posOffset>
            </wp:positionV>
            <wp:extent cx="676275" cy="828675"/>
            <wp:effectExtent l="19050" t="0" r="9525" b="0"/>
            <wp:wrapSquare wrapText="right"/>
            <wp:docPr id="2"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srcRect/>
                    <a:stretch>
                      <a:fillRect/>
                    </a:stretch>
                  </pic:blipFill>
                  <pic:spPr bwMode="auto">
                    <a:xfrm>
                      <a:off x="0" y="0"/>
                      <a:ext cx="676275" cy="828675"/>
                    </a:xfrm>
                    <a:prstGeom prst="rect">
                      <a:avLst/>
                    </a:prstGeom>
                    <a:noFill/>
                  </pic:spPr>
                </pic:pic>
              </a:graphicData>
            </a:graphic>
          </wp:anchor>
        </w:drawing>
      </w:r>
      <w:r>
        <w:t xml:space="preserve">            </w:t>
      </w:r>
      <w:r>
        <w:rPr>
          <w:sz w:val="24"/>
          <w:szCs w:val="24"/>
        </w:rPr>
        <w:t xml:space="preserve"> </w:t>
      </w:r>
    </w:p>
    <w:p w:rsidR="005179EA" w:rsidRDefault="005179EA" w:rsidP="005179EA">
      <w:pPr>
        <w:pStyle w:val="1"/>
        <w:spacing w:before="0" w:after="0" w:line="300" w:lineRule="auto"/>
        <w:rPr>
          <w:rFonts w:ascii="Times New Roman" w:hAnsi="Times New Roman"/>
          <w:bCs w:val="0"/>
        </w:rPr>
      </w:pPr>
    </w:p>
    <w:p w:rsidR="005179EA" w:rsidRDefault="005179EA" w:rsidP="00A43315">
      <w:pPr>
        <w:pStyle w:val="1"/>
        <w:spacing w:before="0" w:after="0" w:line="240" w:lineRule="auto"/>
        <w:ind w:left="851" w:right="851"/>
        <w:jc w:val="center"/>
        <w:rPr>
          <w:rFonts w:ascii="Times New Roman" w:hAnsi="Times New Roman"/>
          <w:bCs w:val="0"/>
          <w:sz w:val="28"/>
          <w:szCs w:val="28"/>
        </w:rPr>
      </w:pPr>
      <w:r>
        <w:rPr>
          <w:rFonts w:ascii="Times New Roman" w:hAnsi="Times New Roman"/>
          <w:bCs w:val="0"/>
          <w:sz w:val="28"/>
          <w:szCs w:val="28"/>
        </w:rPr>
        <w:t xml:space="preserve">                                                                                                       </w:t>
      </w:r>
    </w:p>
    <w:p w:rsidR="005179EA" w:rsidRDefault="005179EA" w:rsidP="005179EA">
      <w:pPr>
        <w:pStyle w:val="1"/>
        <w:spacing w:before="0" w:after="0" w:line="300" w:lineRule="auto"/>
        <w:jc w:val="center"/>
        <w:rPr>
          <w:rFonts w:ascii="Times New Roman" w:hAnsi="Times New Roman"/>
          <w:bCs w:val="0"/>
        </w:rPr>
      </w:pPr>
    </w:p>
    <w:p w:rsidR="005179EA" w:rsidRDefault="005179EA" w:rsidP="005179EA">
      <w:pPr>
        <w:pStyle w:val="1"/>
        <w:spacing w:before="0" w:after="0" w:line="300" w:lineRule="auto"/>
        <w:jc w:val="center"/>
        <w:rPr>
          <w:rFonts w:ascii="Times New Roman" w:hAnsi="Times New Roman"/>
          <w:b w:val="0"/>
          <w:sz w:val="28"/>
          <w:szCs w:val="28"/>
        </w:rPr>
      </w:pPr>
      <w:r>
        <w:rPr>
          <w:rFonts w:ascii="Times New Roman" w:hAnsi="Times New Roman"/>
          <w:bCs w:val="0"/>
          <w:sz w:val="28"/>
          <w:szCs w:val="28"/>
        </w:rPr>
        <w:t xml:space="preserve">КРАСНОЯРСКИЙ  КРАЙ </w:t>
      </w:r>
      <w:r>
        <w:rPr>
          <w:rFonts w:ascii="Times New Roman" w:hAnsi="Times New Roman"/>
          <w:sz w:val="28"/>
          <w:szCs w:val="28"/>
        </w:rPr>
        <w:t>АЧИНСКИЙ  РАЙОН</w:t>
      </w:r>
    </w:p>
    <w:p w:rsidR="005179EA" w:rsidRDefault="005179EA" w:rsidP="005179EA">
      <w:pPr>
        <w:spacing w:after="0" w:line="300" w:lineRule="auto"/>
        <w:jc w:val="center"/>
        <w:rPr>
          <w:rFonts w:ascii="Times New Roman" w:hAnsi="Times New Roman"/>
          <w:b/>
          <w:sz w:val="28"/>
          <w:szCs w:val="28"/>
        </w:rPr>
      </w:pPr>
      <w:r>
        <w:rPr>
          <w:rFonts w:ascii="Times New Roman" w:hAnsi="Times New Roman"/>
          <w:b/>
          <w:sz w:val="28"/>
          <w:szCs w:val="28"/>
        </w:rPr>
        <w:t>АДМИНИСТРАЦИЯ ЛАПШИХИНСКОГО СЕЛЬСОВЕТА</w:t>
      </w:r>
    </w:p>
    <w:p w:rsidR="005179EA" w:rsidRDefault="005179EA" w:rsidP="005179EA">
      <w:pPr>
        <w:spacing w:after="0" w:line="300" w:lineRule="auto"/>
        <w:jc w:val="center"/>
        <w:rPr>
          <w:rFonts w:ascii="Times New Roman" w:hAnsi="Times New Roman"/>
          <w:b/>
          <w:sz w:val="28"/>
          <w:szCs w:val="28"/>
        </w:rPr>
      </w:pPr>
    </w:p>
    <w:p w:rsidR="005179EA" w:rsidRDefault="005179EA" w:rsidP="005179EA">
      <w:pPr>
        <w:pStyle w:val="2"/>
        <w:spacing w:line="300" w:lineRule="auto"/>
        <w:rPr>
          <w:sz w:val="28"/>
          <w:szCs w:val="28"/>
        </w:rPr>
      </w:pPr>
      <w:r>
        <w:rPr>
          <w:sz w:val="28"/>
          <w:szCs w:val="28"/>
        </w:rPr>
        <w:t xml:space="preserve">ПОСТАНОВЛЕНИЕ     </w:t>
      </w:r>
    </w:p>
    <w:p w:rsidR="005179EA" w:rsidRDefault="00A43315" w:rsidP="00E97EC9">
      <w:pPr>
        <w:pStyle w:val="2"/>
        <w:rPr>
          <w:i/>
          <w:sz w:val="28"/>
          <w:szCs w:val="28"/>
        </w:rPr>
      </w:pPr>
      <w:r>
        <w:rPr>
          <w:sz w:val="28"/>
          <w:szCs w:val="28"/>
        </w:rPr>
        <w:t>06.06</w:t>
      </w:r>
      <w:r w:rsidR="005179EA">
        <w:rPr>
          <w:sz w:val="28"/>
          <w:szCs w:val="28"/>
        </w:rPr>
        <w:t xml:space="preserve">.2024                                                                    </w:t>
      </w:r>
      <w:r>
        <w:rPr>
          <w:sz w:val="28"/>
          <w:szCs w:val="28"/>
        </w:rPr>
        <w:t xml:space="preserve">                             №</w:t>
      </w:r>
      <w:r w:rsidR="00643CD9">
        <w:rPr>
          <w:sz w:val="28"/>
          <w:szCs w:val="28"/>
        </w:rPr>
        <w:t xml:space="preserve"> </w:t>
      </w:r>
      <w:r>
        <w:rPr>
          <w:sz w:val="28"/>
          <w:szCs w:val="28"/>
        </w:rPr>
        <w:t>27</w:t>
      </w:r>
      <w:r w:rsidR="005179EA">
        <w:rPr>
          <w:sz w:val="28"/>
          <w:szCs w:val="28"/>
        </w:rPr>
        <w:t>-ПГ</w:t>
      </w:r>
    </w:p>
    <w:p w:rsidR="005179EA" w:rsidRDefault="005179EA" w:rsidP="005179EA">
      <w:pPr>
        <w:spacing w:after="0" w:line="300" w:lineRule="auto"/>
        <w:rPr>
          <w:rFonts w:ascii="Times New Roman" w:hAnsi="Times New Roman"/>
          <w:b/>
          <w:sz w:val="28"/>
          <w:szCs w:val="28"/>
        </w:rPr>
      </w:pPr>
    </w:p>
    <w:p w:rsidR="005179EA" w:rsidRDefault="005179EA" w:rsidP="005179EA">
      <w:pPr>
        <w:spacing w:after="0" w:line="240" w:lineRule="auto"/>
        <w:jc w:val="both"/>
        <w:rPr>
          <w:rFonts w:ascii="Times New Roman" w:hAnsi="Times New Roman"/>
          <w:b/>
          <w:sz w:val="28"/>
          <w:szCs w:val="28"/>
        </w:rPr>
      </w:pPr>
      <w:r>
        <w:rPr>
          <w:rFonts w:ascii="Times New Roman" w:hAnsi="Times New Roman"/>
          <w:b/>
          <w:sz w:val="28"/>
          <w:szCs w:val="28"/>
        </w:rPr>
        <w:t>О внесении изменений и дополнений в Постановление администрации Лапшихинского сельсовета  от 11.10.2013. № 86-ПГ «Об утверждении муниципальной программы  «</w:t>
      </w:r>
      <w:r>
        <w:rPr>
          <w:rFonts w:ascii="Times New Roman" w:eastAsia="Times New Roman" w:hAnsi="Times New Roman"/>
          <w:b/>
          <w:sz w:val="28"/>
          <w:szCs w:val="28"/>
        </w:rPr>
        <w:t>Организация комплексного благоустройства территории Лапшихинского сельсовета</w:t>
      </w:r>
      <w:r>
        <w:rPr>
          <w:rFonts w:ascii="Times New Roman" w:hAnsi="Times New Roman"/>
          <w:b/>
          <w:sz w:val="28"/>
          <w:szCs w:val="28"/>
        </w:rPr>
        <w:t>»</w:t>
      </w:r>
    </w:p>
    <w:p w:rsidR="005179EA" w:rsidRDefault="005179EA" w:rsidP="005179EA">
      <w:pPr>
        <w:spacing w:after="0" w:line="240" w:lineRule="auto"/>
        <w:jc w:val="both"/>
        <w:rPr>
          <w:rFonts w:ascii="Times New Roman" w:hAnsi="Times New Roman"/>
          <w:sz w:val="28"/>
          <w:szCs w:val="28"/>
        </w:rPr>
      </w:pPr>
    </w:p>
    <w:p w:rsidR="005179EA" w:rsidRDefault="005179EA" w:rsidP="005179EA">
      <w:pPr>
        <w:spacing w:after="0" w:line="240" w:lineRule="auto"/>
        <w:jc w:val="both"/>
        <w:rPr>
          <w:rFonts w:ascii="Times New Roman" w:hAnsi="Times New Roman"/>
          <w:sz w:val="28"/>
          <w:szCs w:val="28"/>
        </w:rPr>
      </w:pP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ab/>
        <w:t>В соответствии с пунктом 3 ст. 136 Бюджетного кодекса Российской Федерации, ст. 14 Федеральным законом 06.10.2003г. №131-ФЗ «Об общих принципах организации местного самоуправления в Российской Федерации», Постановление  администрации Лапшихинского сельсовета от 05.08.2013г. №67а-ПГ «Об утверждении Порядка принятия решений о разработке муниципальных программ Лапшихинского сельсовета, их формировании и реализации», Распоряжение администрации Лапшихинского сельсовета от 14.08.2013 №60-РГ «Об утверждении перечня муниципальных программ Лапшихинского сельсовета», руководствуясь статьями 7, 14, 17 Устава Лапшихинского сельсовета, ПОСТАНОВЛЯЮ:</w:t>
      </w: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ab/>
        <w:t>1. Внести изменения и дополнения   в Постановление администрации Лапшихинского сельсовета  от 11.10.2013 № 86-ПГ «Об утверждении муниципальной программы  «</w:t>
      </w:r>
      <w:r>
        <w:rPr>
          <w:rFonts w:ascii="Times New Roman" w:eastAsia="Times New Roman" w:hAnsi="Times New Roman"/>
          <w:sz w:val="28"/>
          <w:szCs w:val="28"/>
        </w:rPr>
        <w:t>Организация комплексного благоустройства территории Лапшихинского сельсовета»:</w:t>
      </w:r>
    </w:p>
    <w:p w:rsidR="005179EA" w:rsidRDefault="005179EA" w:rsidP="005179EA">
      <w:pPr>
        <w:pStyle w:val="11"/>
        <w:spacing w:after="0" w:line="240" w:lineRule="auto"/>
        <w:ind w:left="0"/>
        <w:jc w:val="both"/>
        <w:rPr>
          <w:rFonts w:ascii="Times New Roman" w:hAnsi="Times New Roman"/>
          <w:sz w:val="28"/>
          <w:szCs w:val="28"/>
        </w:rPr>
      </w:pPr>
      <w:r>
        <w:rPr>
          <w:rFonts w:ascii="Times New Roman" w:hAnsi="Times New Roman"/>
          <w:sz w:val="28"/>
          <w:szCs w:val="28"/>
        </w:rPr>
        <w:tab/>
        <w:t xml:space="preserve">1.1 в  разделе 1 «Паспорт муниципальной программы» строку </w:t>
      </w:r>
    </w:p>
    <w:p w:rsidR="005179EA" w:rsidRPr="005179EA" w:rsidRDefault="005179EA" w:rsidP="005179EA">
      <w:pPr>
        <w:pStyle w:val="11"/>
        <w:spacing w:after="0" w:line="240" w:lineRule="auto"/>
        <w:ind w:left="0"/>
        <w:jc w:val="both"/>
        <w:rPr>
          <w:rFonts w:ascii="Times New Roman" w:hAnsi="Times New Roman"/>
          <w:sz w:val="28"/>
          <w:szCs w:val="28"/>
        </w:rPr>
      </w:pPr>
      <w:r>
        <w:rPr>
          <w:rFonts w:ascii="Times New Roman" w:hAnsi="Times New Roman"/>
          <w:sz w:val="28"/>
          <w:szCs w:val="28"/>
        </w:rPr>
        <w:t>«Информация по ресурсному обеспечению муниципальной программы» изложить в следующей редакции:</w:t>
      </w:r>
    </w:p>
    <w:p w:rsidR="005179EA" w:rsidRDefault="005179EA" w:rsidP="005179EA">
      <w:pPr>
        <w:spacing w:after="0" w:line="240" w:lineRule="auto"/>
        <w:jc w:val="both"/>
        <w:rPr>
          <w:rFonts w:ascii="Times New Roman" w:hAnsi="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8"/>
        <w:gridCol w:w="6220"/>
      </w:tblGrid>
      <w:tr w:rsidR="005179EA" w:rsidTr="005179EA">
        <w:trPr>
          <w:trHeight w:val="82"/>
        </w:trPr>
        <w:tc>
          <w:tcPr>
            <w:tcW w:w="3247" w:type="dxa"/>
            <w:tcBorders>
              <w:top w:val="single" w:sz="4" w:space="0" w:color="auto"/>
              <w:left w:val="single" w:sz="4" w:space="0" w:color="auto"/>
              <w:bottom w:val="single" w:sz="4" w:space="0" w:color="auto"/>
              <w:right w:val="single" w:sz="4" w:space="0" w:color="auto"/>
            </w:tcBorders>
          </w:tcPr>
          <w:p w:rsidR="005179EA" w:rsidRDefault="005179EA">
            <w:pPr>
              <w:snapToGri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Информация по ресурсному обеспечению муниципальной программы</w:t>
            </w:r>
          </w:p>
          <w:p w:rsidR="005179EA" w:rsidRDefault="005179EA">
            <w:pPr>
              <w:snapToGrid w:val="0"/>
              <w:spacing w:after="0" w:line="240" w:lineRule="auto"/>
              <w:rPr>
                <w:rFonts w:ascii="Times New Roman" w:hAnsi="Times New Roman"/>
                <w:sz w:val="28"/>
                <w:szCs w:val="28"/>
                <w:lang w:eastAsia="en-US"/>
              </w:rPr>
            </w:pPr>
          </w:p>
        </w:tc>
        <w:tc>
          <w:tcPr>
            <w:tcW w:w="6217" w:type="dxa"/>
            <w:tcBorders>
              <w:top w:val="single" w:sz="4" w:space="0" w:color="auto"/>
              <w:left w:val="single" w:sz="4" w:space="0" w:color="auto"/>
              <w:bottom w:val="single" w:sz="4" w:space="0" w:color="auto"/>
              <w:right w:val="single" w:sz="4" w:space="0" w:color="auto"/>
            </w:tcBorders>
            <w:hideMark/>
          </w:tcPr>
          <w:p w:rsidR="005179EA" w:rsidRDefault="005179EA">
            <w:pPr>
              <w:snapToGri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 xml:space="preserve">Общий объем бюджетных ассигнований на реализацию муниципальной программы по годам составляет всего </w:t>
            </w:r>
            <w:r w:rsidR="004E174D">
              <w:rPr>
                <w:rFonts w:ascii="Times New Roman" w:hAnsi="Times New Roman"/>
                <w:sz w:val="28"/>
                <w:szCs w:val="28"/>
              </w:rPr>
              <w:t>32673,8</w:t>
            </w:r>
            <w:r>
              <w:rPr>
                <w:rFonts w:ascii="Times New Roman" w:hAnsi="Times New Roman"/>
                <w:sz w:val="28"/>
                <w:szCs w:val="28"/>
              </w:rPr>
              <w:t xml:space="preserve"> тыс. рублей, в том числе: </w:t>
            </w:r>
          </w:p>
          <w:p w:rsidR="005179EA" w:rsidRDefault="004E174D">
            <w:pPr>
              <w:snapToGrid w:val="0"/>
              <w:spacing w:after="0" w:line="240" w:lineRule="auto"/>
              <w:rPr>
                <w:rFonts w:ascii="Times New Roman" w:hAnsi="Times New Roman"/>
                <w:sz w:val="28"/>
                <w:szCs w:val="28"/>
              </w:rPr>
            </w:pPr>
            <w:r>
              <w:rPr>
                <w:rFonts w:ascii="Times New Roman" w:hAnsi="Times New Roman"/>
                <w:sz w:val="28"/>
                <w:szCs w:val="28"/>
              </w:rPr>
              <w:t>19463,3</w:t>
            </w:r>
            <w:r w:rsidR="005179EA">
              <w:rPr>
                <w:rFonts w:ascii="Times New Roman" w:hAnsi="Times New Roman"/>
                <w:sz w:val="28"/>
                <w:szCs w:val="28"/>
              </w:rPr>
              <w:t xml:space="preserve"> тыс. рублей – средства краевого бюджета;</w:t>
            </w:r>
          </w:p>
          <w:p w:rsidR="005179EA" w:rsidRDefault="004E174D">
            <w:pPr>
              <w:snapToGrid w:val="0"/>
              <w:spacing w:after="0" w:line="240" w:lineRule="auto"/>
              <w:rPr>
                <w:rFonts w:ascii="Times New Roman" w:hAnsi="Times New Roman"/>
                <w:sz w:val="28"/>
                <w:szCs w:val="28"/>
              </w:rPr>
            </w:pPr>
            <w:r>
              <w:rPr>
                <w:rFonts w:ascii="Times New Roman" w:hAnsi="Times New Roman"/>
                <w:sz w:val="28"/>
                <w:szCs w:val="28"/>
              </w:rPr>
              <w:t xml:space="preserve">13210,5 </w:t>
            </w:r>
            <w:r w:rsidR="005179EA">
              <w:rPr>
                <w:rFonts w:ascii="Times New Roman" w:hAnsi="Times New Roman"/>
                <w:sz w:val="28"/>
                <w:szCs w:val="28"/>
              </w:rPr>
              <w:t xml:space="preserve"> тыс. рублей - средства местного бюджета.</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lastRenderedPageBreak/>
              <w:t>Объем финансирования по годам на  реализацию муниципальной программы:</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2014 году всего 1 330,6 тыс. рублей, в том числе из краевого бюджета  - 807,4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2015 году всего 2 340,6  тыс. рублей, в том числе из краевого бюджета  1 715,4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2016 году всего 1 905,7  тыс. рублей, в том числе из краевого бюджета  1 236,6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2017 году всего  2 066,2 тыс. рублей, в том числе из краевого бюджета  1 341,1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2018 году всего 2 713,5 тыс. рублей, в том числе из краевого бюджета  1 653,8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2019 году всего 3 879,5 тыс. рублей, в том числе из краевого бюджета  2 969,8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2020 году всего 2 526,9 тыс. рублей, в том числе из краевого бюджета 1 391,5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2021 году всего 2 407,8 тыс. рублей, в том числе из краевого бюджета 1 588,5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2022 году всего 2 589,1 тыс. рублей, в том числе из краевого бюджета 1 378,3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2023 году всего  2 703,3 тыс. рублей, в том  числе из краевого бюджета 1 079,7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 xml:space="preserve">в 2024 году всего  </w:t>
            </w:r>
            <w:r w:rsidR="004E174D">
              <w:rPr>
                <w:rFonts w:ascii="Times New Roman" w:hAnsi="Times New Roman"/>
                <w:sz w:val="28"/>
                <w:szCs w:val="28"/>
              </w:rPr>
              <w:t>5638,0</w:t>
            </w:r>
            <w:r>
              <w:rPr>
                <w:rFonts w:ascii="Times New Roman" w:hAnsi="Times New Roman"/>
                <w:sz w:val="28"/>
                <w:szCs w:val="28"/>
              </w:rPr>
              <w:t xml:space="preserve"> тыс. рублей, в том числе из краевого бюджета </w:t>
            </w:r>
            <w:r w:rsidR="004E174D">
              <w:rPr>
                <w:rFonts w:ascii="Times New Roman" w:hAnsi="Times New Roman"/>
                <w:sz w:val="28"/>
                <w:szCs w:val="28"/>
              </w:rPr>
              <w:t>4301,2</w:t>
            </w:r>
            <w:r>
              <w:rPr>
                <w:rFonts w:ascii="Times New Roman" w:hAnsi="Times New Roman"/>
                <w:sz w:val="28"/>
                <w:szCs w:val="28"/>
              </w:rPr>
              <w:t xml:space="preserve">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2025 году всего 1351,3 тыс. рублей, в том числе из краевого бюджета 0,0 тыс. рублей.</w:t>
            </w:r>
          </w:p>
          <w:p w:rsidR="005179EA" w:rsidRDefault="005179EA">
            <w:pPr>
              <w:snapToGrid w:val="0"/>
              <w:spacing w:after="0" w:line="240" w:lineRule="auto"/>
              <w:rPr>
                <w:rFonts w:ascii="Times New Roman" w:hAnsi="Times New Roman"/>
                <w:sz w:val="28"/>
                <w:szCs w:val="28"/>
                <w:lang w:eastAsia="en-US"/>
              </w:rPr>
            </w:pPr>
            <w:r>
              <w:rPr>
                <w:rFonts w:ascii="Times New Roman" w:hAnsi="Times New Roman"/>
                <w:sz w:val="28"/>
                <w:szCs w:val="28"/>
              </w:rPr>
              <w:t>в 2026 году всего 1221,3 тыс. рублей, в том числе из краевого бюджета 0,0 тыс. рублей.</w:t>
            </w:r>
          </w:p>
        </w:tc>
      </w:tr>
    </w:tbl>
    <w:p w:rsidR="005179EA" w:rsidRDefault="005179EA" w:rsidP="005179EA">
      <w:pPr>
        <w:spacing w:after="0" w:line="240" w:lineRule="auto"/>
        <w:jc w:val="both"/>
        <w:rPr>
          <w:rFonts w:ascii="Times New Roman" w:hAnsi="Times New Roman"/>
          <w:sz w:val="28"/>
          <w:szCs w:val="28"/>
          <w:lang w:eastAsia="en-US"/>
        </w:rPr>
      </w:pP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     1.2 абзац второй раздела 7 «Информация о ресурсном обеспечении и прогнозной оценки расходов на реализацию целей программы» изложить в новой редакции:</w:t>
      </w:r>
    </w:p>
    <w:p w:rsidR="005179EA" w:rsidRDefault="005179EA" w:rsidP="005179EA">
      <w:pPr>
        <w:pStyle w:val="a4"/>
        <w:ind w:left="0" w:firstLine="708"/>
        <w:jc w:val="both"/>
        <w:rPr>
          <w:rFonts w:ascii="Times New Roman" w:hAnsi="Times New Roman"/>
          <w:sz w:val="28"/>
          <w:szCs w:val="28"/>
        </w:rPr>
      </w:pPr>
      <w:r>
        <w:rPr>
          <w:rFonts w:ascii="Times New Roman" w:hAnsi="Times New Roman"/>
          <w:sz w:val="28"/>
          <w:szCs w:val="28"/>
        </w:rPr>
        <w:t xml:space="preserve">«Объем бюджетных ассигнований на реализацию Программы составляет всего  </w:t>
      </w:r>
      <w:r w:rsidR="005552FA">
        <w:rPr>
          <w:rFonts w:ascii="Times New Roman" w:hAnsi="Times New Roman"/>
          <w:sz w:val="28"/>
          <w:szCs w:val="28"/>
        </w:rPr>
        <w:t xml:space="preserve"> 32 673,8</w:t>
      </w:r>
      <w:r>
        <w:rPr>
          <w:rFonts w:ascii="Times New Roman" w:hAnsi="Times New Roman"/>
          <w:sz w:val="28"/>
          <w:szCs w:val="28"/>
        </w:rPr>
        <w:t xml:space="preserve"> тыс. рублей, в том числе средства краевого бюджета </w:t>
      </w:r>
      <w:r w:rsidR="005552FA">
        <w:rPr>
          <w:rFonts w:ascii="Times New Roman" w:hAnsi="Times New Roman"/>
          <w:sz w:val="28"/>
          <w:szCs w:val="28"/>
        </w:rPr>
        <w:t>19 463,3</w:t>
      </w:r>
      <w:r>
        <w:rPr>
          <w:rFonts w:ascii="Times New Roman" w:hAnsi="Times New Roman"/>
          <w:sz w:val="28"/>
          <w:szCs w:val="28"/>
        </w:rPr>
        <w:t>тыс. рублей по годам:</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ab/>
        <w:t xml:space="preserve">         в 2014 году всего 1330,6 тыс. рублей, в том числе средства краевого бюджета 807,4 тыс. рублей;</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 xml:space="preserve">                    в 2015 году всего 2340,6 тыс. рублей, в том числе средства краевого бюджета 1715,4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 xml:space="preserve">         в 2016 году всего 1905,7 тыс. рублей, в том числе средства краевого бюджета 1 236,6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ab/>
        <w:t>в 2017 году всего 2066,2 тыс. рублей, в том числе средства краевого бюджета 1 341,1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lastRenderedPageBreak/>
        <w:tab/>
        <w:t>в 2018 году всего 2 713,5 тыс. рублей, в том числе средства краевого бюджета 1 653,8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 xml:space="preserve">         в 2019 году всего 3 879,5 тыс. рублей, в том числе средства краевого бюджета 2 969,8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 xml:space="preserve">         в 2020 году всего 2 526,9 тыс. рублей, в том числе средства краевого бюджета 1 391,5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 xml:space="preserve">         в 2021 году всего 2 407,8тыс. рублей, в том числе средства краевого бюджета1 588,5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 xml:space="preserve">         в 2022 году всего 2 589,1 тыс. рублей, в том числе средства краевого бюджета 1 378,3 тыс. рублей;</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 xml:space="preserve">                   в 2023 году всего 2 703,3 тыс. рублей, в том числе средства краевого бюджета 1 079,7 тыс. рублей;                                                                                                              </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 xml:space="preserve">                   в 2024 году всего </w:t>
      </w:r>
      <w:r w:rsidR="005552FA">
        <w:rPr>
          <w:rFonts w:ascii="Times New Roman" w:hAnsi="Times New Roman"/>
          <w:sz w:val="28"/>
          <w:szCs w:val="28"/>
        </w:rPr>
        <w:t>5 638,0</w:t>
      </w:r>
      <w:r>
        <w:rPr>
          <w:rFonts w:ascii="Times New Roman" w:hAnsi="Times New Roman"/>
          <w:sz w:val="28"/>
          <w:szCs w:val="28"/>
        </w:rPr>
        <w:t xml:space="preserve"> тыс. рублей, в том числе средства краевого бюджета </w:t>
      </w:r>
      <w:r w:rsidR="005552FA">
        <w:rPr>
          <w:rFonts w:ascii="Times New Roman" w:hAnsi="Times New Roman"/>
          <w:sz w:val="28"/>
          <w:szCs w:val="28"/>
        </w:rPr>
        <w:t>4 301,2</w:t>
      </w:r>
      <w:r>
        <w:rPr>
          <w:rFonts w:ascii="Times New Roman" w:hAnsi="Times New Roman"/>
          <w:sz w:val="28"/>
          <w:szCs w:val="28"/>
        </w:rPr>
        <w:t xml:space="preserve"> тыс. рублей;</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 xml:space="preserve">                   в 2025 году всего 1351,3 тыс. рублей, в том числе средства краевого бюджета 0,0 тыс. рублей»;</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ab/>
        <w:t xml:space="preserve">         в 2026 году всего 1221,3 тыс. рублей, в том числе средства краевого бюджета 0,0 тыс. рублей»;</w:t>
      </w:r>
    </w:p>
    <w:p w:rsidR="005179EA" w:rsidRDefault="005179EA" w:rsidP="005179EA">
      <w:pPr>
        <w:tabs>
          <w:tab w:val="left" w:pos="1287"/>
        </w:tabs>
        <w:snapToGrid w:val="0"/>
        <w:spacing w:after="0"/>
        <w:rPr>
          <w:rFonts w:ascii="Times New Roman" w:hAnsi="Times New Roman"/>
          <w:sz w:val="28"/>
          <w:szCs w:val="28"/>
        </w:rPr>
      </w:pP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1.3  в приложении  № </w:t>
      </w:r>
      <w:r w:rsidR="005552FA">
        <w:rPr>
          <w:rFonts w:ascii="Times New Roman" w:hAnsi="Times New Roman"/>
          <w:sz w:val="28"/>
          <w:szCs w:val="28"/>
        </w:rPr>
        <w:t>4</w:t>
      </w:r>
      <w:r>
        <w:rPr>
          <w:rFonts w:ascii="Times New Roman" w:hAnsi="Times New Roman"/>
          <w:sz w:val="28"/>
          <w:szCs w:val="28"/>
        </w:rPr>
        <w:t xml:space="preserve"> к муниципальной программе в разделе </w:t>
      </w:r>
      <w:r w:rsidR="005552FA">
        <w:rPr>
          <w:rFonts w:ascii="Times New Roman" w:hAnsi="Times New Roman"/>
          <w:sz w:val="28"/>
          <w:szCs w:val="28"/>
        </w:rPr>
        <w:t>3</w:t>
      </w:r>
      <w:r>
        <w:rPr>
          <w:rFonts w:ascii="Times New Roman" w:hAnsi="Times New Roman"/>
          <w:sz w:val="28"/>
          <w:szCs w:val="28"/>
        </w:rPr>
        <w:t xml:space="preserve"> «Объемы и источники финансирования Подпрограммы» изложить в следующей редакции:</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6"/>
        <w:gridCol w:w="6054"/>
      </w:tblGrid>
      <w:tr w:rsidR="005179EA" w:rsidTr="005179EA">
        <w:trPr>
          <w:trHeight w:val="82"/>
        </w:trPr>
        <w:tc>
          <w:tcPr>
            <w:tcW w:w="3247" w:type="dxa"/>
            <w:tcBorders>
              <w:top w:val="single" w:sz="4" w:space="0" w:color="auto"/>
              <w:left w:val="single" w:sz="4" w:space="0" w:color="auto"/>
              <w:bottom w:val="single" w:sz="4" w:space="0" w:color="auto"/>
              <w:right w:val="single" w:sz="4" w:space="0" w:color="auto"/>
            </w:tcBorders>
          </w:tcPr>
          <w:p w:rsidR="005179EA" w:rsidRDefault="005179EA">
            <w:pPr>
              <w:snapToGri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Объемы и источники финансирования Подпрограммы</w:t>
            </w:r>
          </w:p>
          <w:p w:rsidR="005179EA" w:rsidRDefault="005179EA">
            <w:pPr>
              <w:snapToGrid w:val="0"/>
              <w:spacing w:after="0" w:line="240" w:lineRule="auto"/>
              <w:rPr>
                <w:rFonts w:ascii="Times New Roman" w:hAnsi="Times New Roman"/>
                <w:sz w:val="28"/>
                <w:szCs w:val="28"/>
                <w:lang w:eastAsia="en-US"/>
              </w:rPr>
            </w:pPr>
          </w:p>
        </w:tc>
        <w:tc>
          <w:tcPr>
            <w:tcW w:w="6055" w:type="dxa"/>
            <w:tcBorders>
              <w:top w:val="single" w:sz="4" w:space="0" w:color="auto"/>
              <w:left w:val="single" w:sz="4" w:space="0" w:color="auto"/>
              <w:bottom w:val="single" w:sz="4" w:space="0" w:color="auto"/>
              <w:right w:val="single" w:sz="4" w:space="0" w:color="auto"/>
            </w:tcBorders>
            <w:hideMark/>
          </w:tcPr>
          <w:p w:rsidR="005179EA" w:rsidRDefault="005179EA">
            <w:pPr>
              <w:snapToGri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 xml:space="preserve">Объем бюджетных ассигнований на реализацию мероприятий подпрограммы составляет всего </w:t>
            </w:r>
          </w:p>
          <w:p w:rsidR="005179EA" w:rsidRDefault="005552FA">
            <w:pPr>
              <w:snapToGrid w:val="0"/>
              <w:spacing w:after="0" w:line="240" w:lineRule="auto"/>
              <w:rPr>
                <w:rFonts w:ascii="Times New Roman" w:hAnsi="Times New Roman"/>
                <w:sz w:val="28"/>
                <w:szCs w:val="28"/>
              </w:rPr>
            </w:pPr>
            <w:r>
              <w:rPr>
                <w:rFonts w:ascii="Times New Roman" w:hAnsi="Times New Roman"/>
                <w:sz w:val="28"/>
                <w:szCs w:val="28"/>
              </w:rPr>
              <w:t>11 290,4</w:t>
            </w:r>
            <w:r w:rsidR="005179EA">
              <w:rPr>
                <w:rFonts w:ascii="Times New Roman" w:hAnsi="Times New Roman"/>
                <w:sz w:val="28"/>
                <w:szCs w:val="28"/>
              </w:rPr>
              <w:t xml:space="preserve">  тыс. рублей, из них из краевого бюджета – </w:t>
            </w:r>
            <w:r>
              <w:rPr>
                <w:rFonts w:ascii="Times New Roman" w:hAnsi="Times New Roman"/>
                <w:sz w:val="28"/>
                <w:szCs w:val="28"/>
              </w:rPr>
              <w:t>7484,8</w:t>
            </w:r>
            <w:r w:rsidR="005179EA">
              <w:rPr>
                <w:rFonts w:ascii="Times New Roman" w:hAnsi="Times New Roman"/>
                <w:sz w:val="28"/>
                <w:szCs w:val="28"/>
              </w:rPr>
              <w:t xml:space="preserve"> тыс. рублей, средства местного бюджета </w:t>
            </w:r>
            <w:r>
              <w:rPr>
                <w:rFonts w:ascii="Times New Roman" w:hAnsi="Times New Roman"/>
                <w:sz w:val="28"/>
                <w:szCs w:val="28"/>
              </w:rPr>
              <w:t>3805,6</w:t>
            </w:r>
            <w:r w:rsidR="005179EA">
              <w:rPr>
                <w:rFonts w:ascii="Times New Roman" w:hAnsi="Times New Roman"/>
                <w:sz w:val="28"/>
                <w:szCs w:val="28"/>
              </w:rPr>
              <w:t xml:space="preserve"> тыс. рублей; </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том числе  по годам:</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2014 году всего 918,2 тыс. рублей, в том числе из краевого бюджета  - 761,4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2015 году всего 871,6 тыс. рублей, в том числе из краевого бюджета  651,4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2016 году всего 220,3  тыс. рублей, в том числе из краевого бюджета  18,0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2017 году всего 287,2 тыс. рублей, в том числе из краевого бюджета  24,0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2018 году всего 799,4  тыс. рублей, в том числе из краевого бюджета  424,4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2019 году всего 2349,2 тыс. рублей, в том числе из краевого бюджета 2011,3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2020 году всего 648,7тыс. рублей, в том числе из краевого бюджета 295,2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lastRenderedPageBreak/>
              <w:t>в 2021 году всего 536,6 тыс. рублей, в том числе из краевого бюджета 308,2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2022 году всего 468,7 тыс. рублей, в том числе из краевого бюджета 201,2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2023 году всего 450,5 тыс. рублей, в том числе из краевого бюджета 0,0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2024 году всего 379,</w:t>
            </w:r>
            <w:r w:rsidR="005552FA">
              <w:rPr>
                <w:rFonts w:ascii="Times New Roman" w:hAnsi="Times New Roman"/>
                <w:sz w:val="28"/>
                <w:szCs w:val="28"/>
              </w:rPr>
              <w:t>4</w:t>
            </w:r>
            <w:r>
              <w:rPr>
                <w:rFonts w:ascii="Times New Roman" w:hAnsi="Times New Roman"/>
                <w:sz w:val="28"/>
                <w:szCs w:val="28"/>
              </w:rPr>
              <w:t xml:space="preserve"> тыс. рублей, в том числе из краевого бюджета </w:t>
            </w:r>
            <w:r w:rsidR="005552FA">
              <w:rPr>
                <w:rFonts w:ascii="Times New Roman" w:hAnsi="Times New Roman"/>
                <w:sz w:val="28"/>
                <w:szCs w:val="28"/>
              </w:rPr>
              <w:t>2 731,3</w:t>
            </w:r>
            <w:r>
              <w:rPr>
                <w:rFonts w:ascii="Times New Roman" w:hAnsi="Times New Roman"/>
                <w:sz w:val="28"/>
                <w:szCs w:val="28"/>
              </w:rPr>
              <w:t xml:space="preserve">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2025 году всего 319,7 тыс. рублей, в том числе из краевого бюджета 0,0 тыс. рублей.</w:t>
            </w:r>
          </w:p>
          <w:p w:rsidR="005179EA" w:rsidRDefault="005179EA">
            <w:pPr>
              <w:snapToGrid w:val="0"/>
              <w:spacing w:after="0" w:line="240" w:lineRule="auto"/>
              <w:rPr>
                <w:rFonts w:ascii="Times New Roman" w:hAnsi="Times New Roman"/>
                <w:sz w:val="28"/>
                <w:szCs w:val="28"/>
                <w:lang w:eastAsia="en-US"/>
              </w:rPr>
            </w:pPr>
            <w:r>
              <w:rPr>
                <w:rFonts w:ascii="Times New Roman" w:hAnsi="Times New Roman"/>
                <w:sz w:val="28"/>
                <w:szCs w:val="28"/>
              </w:rPr>
              <w:t>в 2026 году всего 309,6 тыс. рублей, в том числе из краевого бюджета 0,0 тыс. рублей.</w:t>
            </w:r>
          </w:p>
        </w:tc>
      </w:tr>
    </w:tbl>
    <w:p w:rsidR="005179EA" w:rsidRDefault="005179EA" w:rsidP="005179EA">
      <w:pPr>
        <w:spacing w:after="0" w:line="240" w:lineRule="auto"/>
        <w:jc w:val="both"/>
        <w:rPr>
          <w:rFonts w:ascii="Times New Roman" w:hAnsi="Times New Roman"/>
          <w:sz w:val="28"/>
          <w:szCs w:val="28"/>
          <w:lang w:eastAsia="en-US"/>
        </w:rPr>
      </w:pP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       1.4  абзац второй  пункт 1.3  в разделе 3  приложении № 7 к муниципальной программе  «Объем расходов средств краевого и местного бюджетов на реализацию мероприятий подпрограммы составляет </w:t>
      </w:r>
      <w:r w:rsidR="005552FA">
        <w:rPr>
          <w:rFonts w:ascii="Times New Roman" w:hAnsi="Times New Roman"/>
          <w:sz w:val="28"/>
          <w:szCs w:val="28"/>
        </w:rPr>
        <w:t>11 290,4</w:t>
      </w:r>
      <w:r>
        <w:rPr>
          <w:rFonts w:ascii="Times New Roman" w:hAnsi="Times New Roman"/>
          <w:sz w:val="28"/>
          <w:szCs w:val="28"/>
        </w:rPr>
        <w:t xml:space="preserve"> рублей»</w:t>
      </w: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       1.5 приложение № 4 к муниципальной программе «Организация комплексного благоустройства территории Лапшихинского сельсовета» (приложение № 4 к подпрограмме) изложить в новой редакции согласно приложению № 7 к настоящему постановлению;</w:t>
      </w: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       1.6 приложение № 6 к муниципальной программе «</w:t>
      </w:r>
      <w:r>
        <w:rPr>
          <w:rFonts w:ascii="Times New Roman" w:eastAsia="Times New Roman" w:hAnsi="Times New Roman"/>
          <w:sz w:val="28"/>
          <w:szCs w:val="28"/>
        </w:rPr>
        <w:t>Организация комплексного благоустройства территории Лапшихинского сельсовета</w:t>
      </w:r>
      <w:r>
        <w:rPr>
          <w:rFonts w:ascii="Times New Roman" w:hAnsi="Times New Roman"/>
          <w:sz w:val="28"/>
          <w:szCs w:val="28"/>
        </w:rPr>
        <w:t>»  изложить в новой редакции согласно приложению № 3 к настоящему постановлению;</w:t>
      </w: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1.7 приложение № 7 к муниципальной  программе </w:t>
      </w:r>
      <w:r>
        <w:rPr>
          <w:rFonts w:ascii="Times New Roman" w:hAnsi="Times New Roman"/>
          <w:b/>
          <w:sz w:val="28"/>
          <w:szCs w:val="28"/>
        </w:rPr>
        <w:t>«</w:t>
      </w:r>
      <w:r>
        <w:rPr>
          <w:rFonts w:ascii="Times New Roman" w:hAnsi="Times New Roman"/>
          <w:sz w:val="28"/>
          <w:szCs w:val="28"/>
        </w:rPr>
        <w:t>Об утверждении муниципальной программы  «</w:t>
      </w:r>
      <w:r>
        <w:rPr>
          <w:rFonts w:ascii="Times New Roman" w:eastAsia="Times New Roman" w:hAnsi="Times New Roman"/>
          <w:sz w:val="28"/>
          <w:szCs w:val="28"/>
        </w:rPr>
        <w:t>Организация комплексного благоустройства территории Лапшихинского сельсовета</w:t>
      </w:r>
      <w:r>
        <w:rPr>
          <w:rFonts w:ascii="Times New Roman" w:hAnsi="Times New Roman"/>
          <w:sz w:val="28"/>
          <w:szCs w:val="28"/>
        </w:rPr>
        <w:t>»  изложить в новой редакции согласно приложению № 4 к настоящему постановлению.</w:t>
      </w:r>
    </w:p>
    <w:p w:rsidR="005179EA" w:rsidRDefault="005179EA" w:rsidP="005179EA">
      <w:pPr>
        <w:pStyle w:val="a5"/>
        <w:ind w:firstLine="708"/>
        <w:rPr>
          <w:sz w:val="28"/>
          <w:szCs w:val="28"/>
        </w:rPr>
      </w:pPr>
      <w:r>
        <w:rPr>
          <w:sz w:val="28"/>
          <w:szCs w:val="28"/>
        </w:rPr>
        <w:t>2. Контроль исполнения постановления оставляю за собой.</w:t>
      </w:r>
    </w:p>
    <w:p w:rsidR="005179EA" w:rsidRDefault="005179EA" w:rsidP="005179EA">
      <w:pPr>
        <w:spacing w:after="0" w:line="240" w:lineRule="auto"/>
        <w:ind w:firstLine="708"/>
        <w:jc w:val="both"/>
        <w:rPr>
          <w:rFonts w:ascii="Times New Roman" w:hAnsi="Times New Roman"/>
          <w:sz w:val="28"/>
          <w:szCs w:val="28"/>
        </w:rPr>
      </w:pPr>
      <w:r>
        <w:rPr>
          <w:rFonts w:ascii="Times New Roman" w:hAnsi="Times New Roman"/>
          <w:sz w:val="28"/>
          <w:szCs w:val="28"/>
        </w:rPr>
        <w:t>3. Постановление вступает  в  силу  после официального</w:t>
      </w: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опубликования  в информационном листе «Лапшихинский вестник» и подлежит размещению на официальном сайте в сети «Интернет» по адресу: </w:t>
      </w:r>
      <w:hyperlink r:id="rId8" w:history="1">
        <w:r>
          <w:rPr>
            <w:rStyle w:val="a3"/>
            <w:rFonts w:ascii="Times New Roman" w:hAnsi="Times New Roman"/>
            <w:sz w:val="28"/>
            <w:szCs w:val="28"/>
            <w:lang w:val="en-US"/>
          </w:rPr>
          <w:t>https</w:t>
        </w:r>
        <w:r>
          <w:rPr>
            <w:rStyle w:val="a3"/>
            <w:rFonts w:ascii="Times New Roman" w:hAnsi="Times New Roman"/>
            <w:sz w:val="28"/>
            <w:szCs w:val="28"/>
          </w:rPr>
          <w:t>://</w:t>
        </w:r>
        <w:r>
          <w:rPr>
            <w:rStyle w:val="a3"/>
            <w:rFonts w:ascii="Times New Roman" w:hAnsi="Times New Roman"/>
            <w:sz w:val="28"/>
            <w:szCs w:val="28"/>
            <w:lang w:val="en-US"/>
          </w:rPr>
          <w:t>ach</w:t>
        </w:r>
        <w:r>
          <w:rPr>
            <w:rStyle w:val="a3"/>
            <w:rFonts w:ascii="Times New Roman" w:hAnsi="Times New Roman"/>
            <w:sz w:val="28"/>
            <w:szCs w:val="28"/>
          </w:rPr>
          <w:t>-</w:t>
        </w:r>
        <w:r>
          <w:rPr>
            <w:rStyle w:val="a3"/>
            <w:rFonts w:ascii="Times New Roman" w:hAnsi="Times New Roman"/>
            <w:sz w:val="28"/>
            <w:szCs w:val="28"/>
            <w:lang w:val="en-US"/>
          </w:rPr>
          <w:t>raion</w:t>
        </w:r>
        <w:r>
          <w:rPr>
            <w:rStyle w:val="a3"/>
            <w:rFonts w:ascii="Times New Roman" w:hAnsi="Times New Roman"/>
            <w:sz w:val="28"/>
            <w:szCs w:val="28"/>
          </w:rPr>
          <w:t>.</w:t>
        </w:r>
        <w:r>
          <w:rPr>
            <w:rStyle w:val="a3"/>
            <w:rFonts w:ascii="Times New Roman" w:hAnsi="Times New Roman"/>
            <w:sz w:val="28"/>
            <w:szCs w:val="28"/>
            <w:lang w:val="en-US"/>
          </w:rPr>
          <w:t>gosuslugi</w:t>
        </w:r>
        <w:r>
          <w:rPr>
            <w:rStyle w:val="a3"/>
            <w:rFonts w:ascii="Times New Roman" w:hAnsi="Times New Roman"/>
            <w:sz w:val="28"/>
            <w:szCs w:val="28"/>
          </w:rPr>
          <w:t>.</w:t>
        </w:r>
        <w:r>
          <w:rPr>
            <w:rStyle w:val="a3"/>
            <w:rFonts w:ascii="Times New Roman" w:hAnsi="Times New Roman"/>
            <w:sz w:val="28"/>
            <w:szCs w:val="28"/>
            <w:lang w:val="en-US"/>
          </w:rPr>
          <w:t>ru</w:t>
        </w:r>
        <w:r>
          <w:rPr>
            <w:rStyle w:val="a3"/>
            <w:rFonts w:ascii="Times New Roman" w:hAnsi="Times New Roman"/>
            <w:sz w:val="28"/>
            <w:szCs w:val="28"/>
          </w:rPr>
          <w:t>/</w:t>
        </w:r>
      </w:hyperlink>
      <w:r>
        <w:rPr>
          <w:rFonts w:ascii="Times New Roman" w:hAnsi="Times New Roman"/>
          <w:sz w:val="28"/>
          <w:szCs w:val="28"/>
        </w:rPr>
        <w:t>.</w:t>
      </w:r>
    </w:p>
    <w:p w:rsidR="005179EA" w:rsidRDefault="005179EA" w:rsidP="005179EA">
      <w:pPr>
        <w:spacing w:after="0" w:line="240" w:lineRule="auto"/>
        <w:rPr>
          <w:rFonts w:ascii="Times New Roman" w:hAnsi="Times New Roman"/>
          <w:sz w:val="28"/>
          <w:szCs w:val="28"/>
        </w:rPr>
      </w:pPr>
    </w:p>
    <w:p w:rsidR="00E97EC9" w:rsidRDefault="00E97EC9" w:rsidP="005179EA">
      <w:pPr>
        <w:spacing w:after="0" w:line="240" w:lineRule="auto"/>
        <w:rPr>
          <w:rFonts w:ascii="Times New Roman" w:hAnsi="Times New Roman"/>
          <w:sz w:val="28"/>
          <w:szCs w:val="28"/>
        </w:rPr>
      </w:pPr>
    </w:p>
    <w:p w:rsidR="00E97EC9" w:rsidRDefault="00E97EC9" w:rsidP="005179EA">
      <w:pPr>
        <w:spacing w:after="0" w:line="240" w:lineRule="auto"/>
        <w:rPr>
          <w:rFonts w:ascii="Times New Roman" w:hAnsi="Times New Roman"/>
          <w:sz w:val="28"/>
          <w:szCs w:val="28"/>
        </w:rPr>
      </w:pPr>
    </w:p>
    <w:p w:rsidR="00E97EC9" w:rsidRDefault="00E97EC9" w:rsidP="005179EA">
      <w:pPr>
        <w:spacing w:after="0" w:line="240" w:lineRule="auto"/>
        <w:rPr>
          <w:rFonts w:ascii="Times New Roman" w:hAnsi="Times New Roman"/>
          <w:sz w:val="28"/>
          <w:szCs w:val="28"/>
        </w:rPr>
      </w:pPr>
    </w:p>
    <w:p w:rsidR="005179EA" w:rsidRDefault="005179EA" w:rsidP="005179EA">
      <w:pPr>
        <w:spacing w:after="0" w:line="240" w:lineRule="auto"/>
        <w:rPr>
          <w:rFonts w:ascii="Times New Roman" w:hAnsi="Times New Roman"/>
          <w:sz w:val="28"/>
          <w:szCs w:val="28"/>
        </w:rPr>
      </w:pPr>
      <w:r>
        <w:rPr>
          <w:rFonts w:ascii="Times New Roman" w:hAnsi="Times New Roman"/>
          <w:sz w:val="28"/>
          <w:szCs w:val="28"/>
        </w:rPr>
        <w:t xml:space="preserve">      Глава сельсовета                                                                      Н.Г.Стась</w:t>
      </w:r>
    </w:p>
    <w:p w:rsidR="005179EA" w:rsidRDefault="005179EA" w:rsidP="005179EA">
      <w:pPr>
        <w:spacing w:after="0" w:line="240" w:lineRule="auto"/>
        <w:rPr>
          <w:rFonts w:ascii="Times New Roman" w:hAnsi="Times New Roman"/>
          <w:sz w:val="16"/>
          <w:szCs w:val="16"/>
        </w:rPr>
      </w:pPr>
    </w:p>
    <w:p w:rsidR="005179EA" w:rsidRDefault="005179EA" w:rsidP="005179EA">
      <w:pPr>
        <w:spacing w:after="0" w:line="240" w:lineRule="auto"/>
        <w:rPr>
          <w:rFonts w:ascii="Times New Roman" w:hAnsi="Times New Roman"/>
          <w:sz w:val="16"/>
          <w:szCs w:val="16"/>
        </w:rPr>
      </w:pPr>
    </w:p>
    <w:p w:rsidR="005179EA" w:rsidRDefault="005179EA" w:rsidP="005179EA">
      <w:pPr>
        <w:spacing w:after="0" w:line="240" w:lineRule="auto"/>
        <w:rPr>
          <w:rFonts w:ascii="Times New Roman" w:hAnsi="Times New Roman"/>
          <w:sz w:val="20"/>
          <w:szCs w:val="20"/>
        </w:rPr>
      </w:pPr>
    </w:p>
    <w:p w:rsidR="005179EA" w:rsidRDefault="005179EA" w:rsidP="005179EA">
      <w:pPr>
        <w:spacing w:after="0" w:line="240" w:lineRule="auto"/>
        <w:rPr>
          <w:rFonts w:ascii="Times New Roman" w:hAnsi="Times New Roman"/>
          <w:sz w:val="20"/>
          <w:szCs w:val="20"/>
        </w:rPr>
      </w:pPr>
    </w:p>
    <w:p w:rsidR="005179EA" w:rsidRDefault="005179EA" w:rsidP="005179EA">
      <w:pPr>
        <w:spacing w:after="0" w:line="240" w:lineRule="auto"/>
        <w:rPr>
          <w:rFonts w:ascii="Times New Roman" w:hAnsi="Times New Roman"/>
          <w:sz w:val="20"/>
          <w:szCs w:val="20"/>
        </w:rPr>
      </w:pPr>
    </w:p>
    <w:p w:rsidR="005179EA" w:rsidRDefault="005179EA" w:rsidP="005179EA">
      <w:pPr>
        <w:spacing w:after="0" w:line="240" w:lineRule="auto"/>
        <w:rPr>
          <w:rFonts w:ascii="Times New Roman" w:hAnsi="Times New Roman"/>
          <w:sz w:val="20"/>
          <w:szCs w:val="20"/>
        </w:rPr>
      </w:pPr>
    </w:p>
    <w:p w:rsidR="005179EA" w:rsidRPr="00E97EC9" w:rsidRDefault="005179EA" w:rsidP="005179EA">
      <w:pPr>
        <w:spacing w:after="0" w:line="240" w:lineRule="auto"/>
        <w:rPr>
          <w:rFonts w:ascii="Times New Roman" w:hAnsi="Times New Roman"/>
          <w:sz w:val="20"/>
          <w:szCs w:val="20"/>
        </w:rPr>
      </w:pPr>
      <w:r w:rsidRPr="00E97EC9">
        <w:rPr>
          <w:rFonts w:ascii="Times New Roman" w:hAnsi="Times New Roman"/>
          <w:sz w:val="20"/>
          <w:szCs w:val="20"/>
        </w:rPr>
        <w:t>Баталова Евгения Иннокентьевна</w:t>
      </w:r>
    </w:p>
    <w:p w:rsidR="005179EA" w:rsidRPr="00E97EC9" w:rsidRDefault="005179EA" w:rsidP="005179EA">
      <w:pPr>
        <w:spacing w:after="0" w:line="240" w:lineRule="auto"/>
        <w:rPr>
          <w:rFonts w:ascii="Times New Roman" w:hAnsi="Times New Roman"/>
          <w:sz w:val="20"/>
          <w:szCs w:val="20"/>
        </w:rPr>
      </w:pPr>
      <w:r w:rsidRPr="00E97EC9">
        <w:rPr>
          <w:rFonts w:ascii="Times New Roman" w:hAnsi="Times New Roman"/>
          <w:sz w:val="20"/>
          <w:szCs w:val="20"/>
        </w:rPr>
        <w:t>тел.8 (39151) 96 3 36</w:t>
      </w:r>
    </w:p>
    <w:p w:rsidR="00913EE1" w:rsidRDefault="00913EE1"/>
    <w:p w:rsidR="00B25BD9" w:rsidRDefault="00B25BD9">
      <w:pPr>
        <w:sectPr w:rsidR="00B25BD9" w:rsidSect="00E97EC9">
          <w:pgSz w:w="11906" w:h="16838"/>
          <w:pgMar w:top="1134" w:right="851" w:bottom="1134" w:left="1701" w:header="709" w:footer="709" w:gutter="0"/>
          <w:cols w:space="708"/>
          <w:docGrid w:linePitch="360"/>
        </w:sectPr>
      </w:pPr>
    </w:p>
    <w:tbl>
      <w:tblPr>
        <w:tblW w:w="22006" w:type="dxa"/>
        <w:tblInd w:w="95" w:type="dxa"/>
        <w:tblLayout w:type="fixed"/>
        <w:tblLook w:val="04A0"/>
      </w:tblPr>
      <w:tblGrid>
        <w:gridCol w:w="255"/>
        <w:gridCol w:w="29"/>
        <w:gridCol w:w="860"/>
        <w:gridCol w:w="709"/>
        <w:gridCol w:w="568"/>
        <w:gridCol w:w="568"/>
        <w:gridCol w:w="568"/>
        <w:gridCol w:w="100"/>
        <w:gridCol w:w="467"/>
        <w:gridCol w:w="709"/>
        <w:gridCol w:w="339"/>
        <w:gridCol w:w="370"/>
        <w:gridCol w:w="570"/>
        <w:gridCol w:w="138"/>
        <w:gridCol w:w="709"/>
        <w:gridCol w:w="13"/>
        <w:gridCol w:w="696"/>
        <w:gridCol w:w="709"/>
        <w:gridCol w:w="235"/>
        <w:gridCol w:w="473"/>
        <w:gridCol w:w="384"/>
        <w:gridCol w:w="325"/>
        <w:gridCol w:w="473"/>
        <w:gridCol w:w="236"/>
        <w:gridCol w:w="582"/>
        <w:gridCol w:w="127"/>
        <w:gridCol w:w="708"/>
        <w:gridCol w:w="23"/>
        <w:gridCol w:w="686"/>
        <w:gridCol w:w="172"/>
        <w:gridCol w:w="537"/>
        <w:gridCol w:w="322"/>
        <w:gridCol w:w="387"/>
        <w:gridCol w:w="472"/>
        <w:gridCol w:w="378"/>
        <w:gridCol w:w="142"/>
        <w:gridCol w:w="339"/>
        <w:gridCol w:w="859"/>
        <w:gridCol w:w="859"/>
        <w:gridCol w:w="859"/>
        <w:gridCol w:w="859"/>
        <w:gridCol w:w="859"/>
        <w:gridCol w:w="859"/>
        <w:gridCol w:w="1238"/>
        <w:gridCol w:w="236"/>
      </w:tblGrid>
      <w:tr w:rsidR="00676215" w:rsidRPr="00676215" w:rsidTr="00F9192F">
        <w:trPr>
          <w:gridAfter w:val="9"/>
          <w:wAfter w:w="6967" w:type="dxa"/>
          <w:trHeight w:val="525"/>
        </w:trPr>
        <w:tc>
          <w:tcPr>
            <w:tcW w:w="15039" w:type="dxa"/>
            <w:gridSpan w:val="36"/>
            <w:tcBorders>
              <w:top w:val="nil"/>
              <w:left w:val="nil"/>
              <w:bottom w:val="nil"/>
              <w:right w:val="nil"/>
            </w:tcBorders>
            <w:shd w:val="clear" w:color="auto" w:fill="auto"/>
            <w:vAlign w:val="center"/>
            <w:hideMark/>
          </w:tcPr>
          <w:p w:rsidR="00F9192F" w:rsidRDefault="00F9192F" w:rsidP="0035679C">
            <w:pPr>
              <w:spacing w:after="0" w:line="240" w:lineRule="auto"/>
              <w:rPr>
                <w:rFonts w:ascii="Times New Roman" w:eastAsia="Times New Roman" w:hAnsi="Times New Roman" w:cs="Times New Roman"/>
                <w:b/>
                <w:bCs/>
                <w:sz w:val="24"/>
                <w:szCs w:val="24"/>
              </w:rPr>
            </w:pPr>
            <w:bookmarkStart w:id="0" w:name="RANGE!A1:X29"/>
            <w:bookmarkEnd w:id="0"/>
            <w:r>
              <w:rPr>
                <w:rFonts w:ascii="Times New Roman" w:eastAsia="Times New Roman" w:hAnsi="Times New Roman" w:cs="Times New Roman"/>
                <w:b/>
                <w:bCs/>
                <w:sz w:val="24"/>
                <w:szCs w:val="24"/>
              </w:rPr>
              <w:lastRenderedPageBreak/>
              <w:t xml:space="preserve">              </w:t>
            </w:r>
          </w:p>
          <w:p w:rsidR="00F9192F" w:rsidRPr="00F9192F" w:rsidRDefault="006114CC" w:rsidP="00F919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9192F" w:rsidRPr="00F9192F">
              <w:rPr>
                <w:rFonts w:ascii="Times New Roman" w:eastAsia="Times New Roman" w:hAnsi="Times New Roman" w:cs="Times New Roman"/>
                <w:bCs/>
                <w:sz w:val="24"/>
                <w:szCs w:val="24"/>
              </w:rPr>
              <w:t>Приложение 1</w:t>
            </w:r>
          </w:p>
          <w:p w:rsidR="00F9192F" w:rsidRPr="00F9192F" w:rsidRDefault="00F9192F" w:rsidP="00F9192F">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 xml:space="preserve"> к постановлению администрации</w:t>
            </w:r>
          </w:p>
          <w:p w:rsidR="00F9192F" w:rsidRPr="00F9192F" w:rsidRDefault="00F9192F" w:rsidP="00F9192F">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 xml:space="preserve"> Лапшихинского сельсовета </w:t>
            </w:r>
          </w:p>
          <w:p w:rsidR="00F9192F" w:rsidRDefault="00643CD9" w:rsidP="00F919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06.06.2024 № 27</w:t>
            </w:r>
            <w:r w:rsidR="00F9192F" w:rsidRPr="00F9192F">
              <w:rPr>
                <w:rFonts w:ascii="Times New Roman" w:eastAsia="Times New Roman" w:hAnsi="Times New Roman" w:cs="Times New Roman"/>
                <w:bCs/>
                <w:sz w:val="24"/>
                <w:szCs w:val="24"/>
              </w:rPr>
              <w:t>-ПГ</w:t>
            </w:r>
          </w:p>
          <w:p w:rsidR="00F9192F" w:rsidRDefault="00F9192F" w:rsidP="00F919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Приложение 1 </w:t>
            </w:r>
          </w:p>
          <w:p w:rsidR="00F9192F" w:rsidRDefault="00F9192F" w:rsidP="00F919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 программе </w:t>
            </w:r>
          </w:p>
          <w:p w:rsidR="00F9192F" w:rsidRDefault="00F9192F" w:rsidP="00F919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«Содержание уличного</w:t>
            </w:r>
          </w:p>
          <w:p w:rsidR="00F9192F" w:rsidRDefault="00F9192F" w:rsidP="00F919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освещения на территории</w:t>
            </w:r>
          </w:p>
          <w:p w:rsidR="00F9192F" w:rsidRPr="00F9192F" w:rsidRDefault="00F9192F" w:rsidP="00F919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Лапшихинского сельсовета»</w:t>
            </w:r>
          </w:p>
          <w:p w:rsidR="00F9192F" w:rsidRDefault="00F9192F" w:rsidP="0035679C">
            <w:pPr>
              <w:spacing w:after="0" w:line="240" w:lineRule="auto"/>
              <w:rPr>
                <w:rFonts w:ascii="Times New Roman" w:eastAsia="Times New Roman" w:hAnsi="Times New Roman" w:cs="Times New Roman"/>
                <w:b/>
                <w:bCs/>
                <w:sz w:val="24"/>
                <w:szCs w:val="24"/>
              </w:rPr>
            </w:pPr>
          </w:p>
          <w:p w:rsidR="002B191E" w:rsidRDefault="00F9192F" w:rsidP="002B191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Перечень мероприятий  Программы «Содержание уличного освещения</w:t>
            </w:r>
          </w:p>
          <w:p w:rsidR="00F9192F" w:rsidRPr="00F9192F" w:rsidRDefault="00F9192F" w:rsidP="002B191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 территории Лапшихинского сельсовета»</w:t>
            </w:r>
          </w:p>
        </w:tc>
      </w:tr>
      <w:tr w:rsidR="00871194" w:rsidRPr="00676215" w:rsidTr="00F9192F">
        <w:trPr>
          <w:trHeight w:val="300"/>
        </w:trPr>
        <w:tc>
          <w:tcPr>
            <w:tcW w:w="255" w:type="dxa"/>
            <w:tcBorders>
              <w:top w:val="nil"/>
              <w:left w:val="nil"/>
              <w:bottom w:val="nil"/>
              <w:right w:val="nil"/>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3402" w:type="dxa"/>
            <w:gridSpan w:val="7"/>
            <w:tcBorders>
              <w:top w:val="nil"/>
              <w:left w:val="nil"/>
              <w:bottom w:val="nil"/>
              <w:right w:val="nil"/>
            </w:tcBorders>
            <w:shd w:val="clear" w:color="auto" w:fill="auto"/>
            <w:vAlign w:val="bottom"/>
            <w:hideMark/>
          </w:tcPr>
          <w:p w:rsidR="00676215" w:rsidRPr="00676215" w:rsidRDefault="00676215" w:rsidP="00676215">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vAlign w:val="bottom"/>
            <w:hideMark/>
          </w:tcPr>
          <w:p w:rsidR="00676215" w:rsidRPr="00676215" w:rsidRDefault="00676215" w:rsidP="00676215">
            <w:pPr>
              <w:spacing w:after="0" w:line="240" w:lineRule="auto"/>
              <w:jc w:val="center"/>
              <w:rPr>
                <w:rFonts w:ascii="Times New Roman" w:eastAsia="Times New Roman" w:hAnsi="Times New Roman" w:cs="Times New Roman"/>
                <w:sz w:val="20"/>
                <w:szCs w:val="20"/>
              </w:rPr>
            </w:pPr>
          </w:p>
        </w:tc>
        <w:tc>
          <w:tcPr>
            <w:tcW w:w="940" w:type="dxa"/>
            <w:gridSpan w:val="2"/>
            <w:tcBorders>
              <w:top w:val="nil"/>
              <w:left w:val="nil"/>
              <w:bottom w:val="nil"/>
              <w:right w:val="nil"/>
            </w:tcBorders>
            <w:shd w:val="clear" w:color="auto" w:fill="auto"/>
            <w:vAlign w:val="bottom"/>
            <w:hideMark/>
          </w:tcPr>
          <w:p w:rsidR="00676215" w:rsidRPr="00676215" w:rsidRDefault="00676215" w:rsidP="00676215">
            <w:pPr>
              <w:spacing w:after="0" w:line="240" w:lineRule="auto"/>
              <w:jc w:val="center"/>
              <w:rPr>
                <w:rFonts w:ascii="Times New Roman" w:eastAsia="Times New Roman" w:hAnsi="Times New Roman" w:cs="Times New Roman"/>
                <w:sz w:val="20"/>
                <w:szCs w:val="20"/>
              </w:rPr>
            </w:pPr>
          </w:p>
        </w:tc>
        <w:tc>
          <w:tcPr>
            <w:tcW w:w="860" w:type="dxa"/>
            <w:gridSpan w:val="3"/>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1640" w:type="dxa"/>
            <w:gridSpan w:val="3"/>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7" w:type="dxa"/>
            <w:gridSpan w:val="2"/>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798" w:type="dxa"/>
            <w:gridSpan w:val="2"/>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18" w:type="dxa"/>
            <w:gridSpan w:val="2"/>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8" w:type="dxa"/>
            <w:gridSpan w:val="3"/>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8" w:type="dxa"/>
            <w:gridSpan w:val="2"/>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gridSpan w:val="2"/>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gridSpan w:val="2"/>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gridSpan w:val="3"/>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r>
      <w:tr w:rsidR="00871194" w:rsidRPr="00871194" w:rsidTr="00F9192F">
        <w:trPr>
          <w:gridAfter w:val="10"/>
          <w:wAfter w:w="7109" w:type="dxa"/>
          <w:trHeight w:val="570"/>
        </w:trPr>
        <w:tc>
          <w:tcPr>
            <w:tcW w:w="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8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Наименование  подпрограммы, задачи, мероприятия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ГРБС</w:t>
            </w:r>
          </w:p>
        </w:tc>
        <w:tc>
          <w:tcPr>
            <w:tcW w:w="2271" w:type="dxa"/>
            <w:gridSpan w:val="5"/>
            <w:tcBorders>
              <w:top w:val="single" w:sz="4" w:space="0" w:color="auto"/>
              <w:left w:val="nil"/>
              <w:bottom w:val="single" w:sz="4" w:space="0" w:color="auto"/>
              <w:right w:val="single" w:sz="4" w:space="0" w:color="auto"/>
            </w:tcBorders>
            <w:shd w:val="clear" w:color="auto" w:fill="auto"/>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Код бюджетной классификации</w:t>
            </w:r>
          </w:p>
        </w:tc>
        <w:tc>
          <w:tcPr>
            <w:tcW w:w="9923" w:type="dxa"/>
            <w:gridSpan w:val="24"/>
            <w:tcBorders>
              <w:top w:val="single" w:sz="4" w:space="0" w:color="auto"/>
              <w:left w:val="nil"/>
              <w:bottom w:val="single" w:sz="4" w:space="0" w:color="auto"/>
              <w:right w:val="single" w:sz="4" w:space="0" w:color="auto"/>
            </w:tcBorders>
            <w:shd w:val="clear" w:color="auto" w:fill="auto"/>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Расходы, (тыс. руб.), годы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6A62"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Ожидаемый резуль</w:t>
            </w:r>
          </w:p>
          <w:p w:rsidR="00C36A62"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xml:space="preserve">тат от </w:t>
            </w:r>
            <w:r w:rsidR="00C36A62">
              <w:rPr>
                <w:rFonts w:ascii="Times New Roman" w:eastAsia="Times New Roman" w:hAnsi="Times New Roman" w:cs="Times New Roman"/>
                <w:sz w:val="16"/>
                <w:szCs w:val="16"/>
              </w:rPr>
              <w:t>реалии</w:t>
            </w:r>
          </w:p>
          <w:p w:rsidR="00C36A62"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зации подпрограмм</w:t>
            </w:r>
          </w:p>
          <w:p w:rsidR="00C36A62"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ного меро</w:t>
            </w:r>
          </w:p>
          <w:p w:rsidR="00C36A62"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приятия (в нату</w:t>
            </w:r>
          </w:p>
          <w:p w:rsidR="00C36A62"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ральном выра</w:t>
            </w:r>
          </w:p>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жении)</w:t>
            </w:r>
          </w:p>
        </w:tc>
      </w:tr>
      <w:tr w:rsidR="00C36A62" w:rsidRPr="00871194" w:rsidTr="00F9192F">
        <w:trPr>
          <w:gridAfter w:val="10"/>
          <w:wAfter w:w="7109" w:type="dxa"/>
          <w:trHeight w:val="1140"/>
        </w:trPr>
        <w:tc>
          <w:tcPr>
            <w:tcW w:w="255" w:type="dxa"/>
            <w:vMerge/>
            <w:tcBorders>
              <w:top w:val="single" w:sz="4" w:space="0" w:color="auto"/>
              <w:left w:val="single" w:sz="4" w:space="0" w:color="auto"/>
              <w:bottom w:val="single" w:sz="4" w:space="0" w:color="auto"/>
              <w:right w:val="single" w:sz="4" w:space="0" w:color="auto"/>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c>
          <w:tcPr>
            <w:tcW w:w="568" w:type="dxa"/>
            <w:tcBorders>
              <w:top w:val="nil"/>
              <w:left w:val="nil"/>
              <w:bottom w:val="single" w:sz="4" w:space="0" w:color="auto"/>
              <w:right w:val="single" w:sz="4" w:space="0" w:color="auto"/>
            </w:tcBorders>
            <w:shd w:val="clear" w:color="auto" w:fill="auto"/>
            <w:vAlign w:val="center"/>
            <w:hideMark/>
          </w:tcPr>
          <w:p w:rsidR="00871194" w:rsidRPr="00871194"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ГР</w:t>
            </w:r>
          </w:p>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БС</w:t>
            </w:r>
          </w:p>
        </w:tc>
        <w:tc>
          <w:tcPr>
            <w:tcW w:w="568" w:type="dxa"/>
            <w:tcBorders>
              <w:top w:val="nil"/>
              <w:left w:val="nil"/>
              <w:bottom w:val="single" w:sz="4" w:space="0" w:color="auto"/>
              <w:right w:val="single" w:sz="4" w:space="0" w:color="auto"/>
            </w:tcBorders>
            <w:shd w:val="clear" w:color="auto" w:fill="auto"/>
            <w:vAlign w:val="center"/>
            <w:hideMark/>
          </w:tcPr>
          <w:p w:rsidR="00871194" w:rsidRPr="00871194"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Рз</w:t>
            </w:r>
          </w:p>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Пр</w:t>
            </w:r>
          </w:p>
        </w:tc>
        <w:tc>
          <w:tcPr>
            <w:tcW w:w="568" w:type="dxa"/>
            <w:tcBorders>
              <w:top w:val="nil"/>
              <w:left w:val="nil"/>
              <w:bottom w:val="single" w:sz="4" w:space="0" w:color="auto"/>
              <w:right w:val="single" w:sz="4" w:space="0" w:color="auto"/>
            </w:tcBorders>
            <w:shd w:val="clear" w:color="auto" w:fill="auto"/>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ЦСР</w:t>
            </w:r>
          </w:p>
        </w:tc>
        <w:tc>
          <w:tcPr>
            <w:tcW w:w="567" w:type="dxa"/>
            <w:gridSpan w:val="2"/>
            <w:tcBorders>
              <w:top w:val="nil"/>
              <w:left w:val="nil"/>
              <w:bottom w:val="single" w:sz="4" w:space="0" w:color="auto"/>
              <w:right w:val="single" w:sz="4" w:space="0" w:color="auto"/>
            </w:tcBorders>
            <w:shd w:val="clear" w:color="auto" w:fill="auto"/>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ВР</w:t>
            </w:r>
          </w:p>
        </w:tc>
        <w:tc>
          <w:tcPr>
            <w:tcW w:w="709" w:type="dxa"/>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2014</w:t>
            </w:r>
          </w:p>
        </w:tc>
        <w:tc>
          <w:tcPr>
            <w:tcW w:w="709"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2015</w:t>
            </w:r>
          </w:p>
        </w:tc>
        <w:tc>
          <w:tcPr>
            <w:tcW w:w="708"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2016</w:t>
            </w:r>
          </w:p>
        </w:tc>
        <w:tc>
          <w:tcPr>
            <w:tcW w:w="709" w:type="dxa"/>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2017</w:t>
            </w:r>
          </w:p>
        </w:tc>
        <w:tc>
          <w:tcPr>
            <w:tcW w:w="709"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2018</w:t>
            </w:r>
          </w:p>
        </w:tc>
        <w:tc>
          <w:tcPr>
            <w:tcW w:w="709" w:type="dxa"/>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2019</w:t>
            </w:r>
          </w:p>
        </w:tc>
        <w:tc>
          <w:tcPr>
            <w:tcW w:w="708"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2020</w:t>
            </w:r>
          </w:p>
        </w:tc>
        <w:tc>
          <w:tcPr>
            <w:tcW w:w="709"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2021</w:t>
            </w:r>
          </w:p>
        </w:tc>
        <w:tc>
          <w:tcPr>
            <w:tcW w:w="709"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2022</w:t>
            </w:r>
          </w:p>
        </w:tc>
        <w:tc>
          <w:tcPr>
            <w:tcW w:w="709"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2023</w:t>
            </w:r>
          </w:p>
        </w:tc>
        <w:tc>
          <w:tcPr>
            <w:tcW w:w="708" w:type="dxa"/>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2024</w:t>
            </w:r>
          </w:p>
        </w:tc>
        <w:tc>
          <w:tcPr>
            <w:tcW w:w="709"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2025</w:t>
            </w:r>
          </w:p>
        </w:tc>
        <w:tc>
          <w:tcPr>
            <w:tcW w:w="709"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2026</w:t>
            </w:r>
          </w:p>
        </w:tc>
        <w:tc>
          <w:tcPr>
            <w:tcW w:w="709" w:type="dxa"/>
            <w:gridSpan w:val="2"/>
            <w:tcBorders>
              <w:top w:val="nil"/>
              <w:left w:val="nil"/>
              <w:bottom w:val="single" w:sz="4" w:space="0" w:color="auto"/>
              <w:right w:val="single" w:sz="4" w:space="0" w:color="auto"/>
            </w:tcBorders>
            <w:shd w:val="clear" w:color="auto" w:fill="auto"/>
            <w:vAlign w:val="center"/>
            <w:hideMark/>
          </w:tcPr>
          <w:p w:rsidR="00C36A62"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 xml:space="preserve">Итого </w:t>
            </w:r>
          </w:p>
          <w:p w:rsidR="00C36A62"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на 2014-</w:t>
            </w:r>
          </w:p>
          <w:p w:rsidR="00C36A62"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 xml:space="preserve">2026 </w:t>
            </w:r>
          </w:p>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годы</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r>
      <w:tr w:rsidR="00C36A62" w:rsidRPr="00871194" w:rsidTr="00F9192F">
        <w:trPr>
          <w:gridAfter w:val="10"/>
          <w:wAfter w:w="7109" w:type="dxa"/>
          <w:trHeight w:val="114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Содержания уличного освещения на территории сельсовета</w:t>
            </w:r>
          </w:p>
        </w:tc>
        <w:tc>
          <w:tcPr>
            <w:tcW w:w="709" w:type="dxa"/>
            <w:tcBorders>
              <w:top w:val="nil"/>
              <w:left w:val="nil"/>
              <w:bottom w:val="single" w:sz="4" w:space="0" w:color="auto"/>
              <w:right w:val="single" w:sz="4" w:space="0" w:color="auto"/>
            </w:tcBorders>
            <w:shd w:val="clear" w:color="auto" w:fill="auto"/>
            <w:hideMark/>
          </w:tcPr>
          <w:p w:rsidR="00871194" w:rsidRPr="00871194" w:rsidRDefault="00676215" w:rsidP="00676215">
            <w:pPr>
              <w:spacing w:after="0" w:line="240" w:lineRule="auto"/>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 xml:space="preserve">Всего </w:t>
            </w:r>
          </w:p>
          <w:p w:rsidR="00871194" w:rsidRPr="00871194" w:rsidRDefault="00676215" w:rsidP="00676215">
            <w:pPr>
              <w:spacing w:after="0" w:line="240" w:lineRule="auto"/>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расхо</w:t>
            </w:r>
          </w:p>
          <w:p w:rsidR="00871194" w:rsidRPr="00871194" w:rsidRDefault="00676215" w:rsidP="00676215">
            <w:pPr>
              <w:spacing w:after="0" w:line="240" w:lineRule="auto"/>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дных</w:t>
            </w:r>
          </w:p>
          <w:p w:rsidR="00871194" w:rsidRPr="00871194" w:rsidRDefault="00676215" w:rsidP="00676215">
            <w:pPr>
              <w:spacing w:after="0" w:line="240" w:lineRule="auto"/>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 xml:space="preserve"> обяза</w:t>
            </w:r>
          </w:p>
          <w:p w:rsidR="00676215" w:rsidRPr="00676215" w:rsidRDefault="00676215" w:rsidP="00676215">
            <w:pPr>
              <w:spacing w:after="0" w:line="240" w:lineRule="auto"/>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тельств</w:t>
            </w:r>
          </w:p>
        </w:tc>
        <w:tc>
          <w:tcPr>
            <w:tcW w:w="568"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х</w:t>
            </w:r>
          </w:p>
        </w:tc>
        <w:tc>
          <w:tcPr>
            <w:tcW w:w="568"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х</w:t>
            </w:r>
          </w:p>
        </w:tc>
        <w:tc>
          <w:tcPr>
            <w:tcW w:w="568" w:type="dxa"/>
            <w:tcBorders>
              <w:top w:val="single" w:sz="8" w:space="0" w:color="auto"/>
              <w:left w:val="nil"/>
              <w:bottom w:val="single" w:sz="4" w:space="0" w:color="auto"/>
              <w:right w:val="nil"/>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х</w:t>
            </w:r>
          </w:p>
        </w:tc>
        <w:tc>
          <w:tcPr>
            <w:tcW w:w="709"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247,0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223,6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249,9</w:t>
            </w:r>
          </w:p>
        </w:tc>
        <w:tc>
          <w:tcPr>
            <w:tcW w:w="709"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218,6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446,7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369,5</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370,6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405,0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485,0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504,0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558,8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554,7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581,9</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76215" w:rsidRPr="00F9192F" w:rsidRDefault="00676215" w:rsidP="00676215">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5 215,3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х</w:t>
            </w:r>
          </w:p>
        </w:tc>
      </w:tr>
      <w:tr w:rsidR="000B06D6" w:rsidRPr="00871194" w:rsidTr="00F9192F">
        <w:trPr>
          <w:gridAfter w:val="10"/>
          <w:wAfter w:w="7109" w:type="dxa"/>
          <w:trHeight w:val="51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в том числе:</w:t>
            </w:r>
          </w:p>
        </w:tc>
        <w:tc>
          <w:tcPr>
            <w:tcW w:w="568" w:type="dxa"/>
            <w:tcBorders>
              <w:top w:val="nil"/>
              <w:left w:val="nil"/>
              <w:bottom w:val="single" w:sz="4" w:space="0" w:color="auto"/>
              <w:right w:val="single" w:sz="4" w:space="0" w:color="auto"/>
            </w:tcBorders>
            <w:shd w:val="clear" w:color="auto" w:fill="auto"/>
            <w:noWrap/>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auto" w:fill="auto"/>
            <w:noWrap/>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tcBorders>
              <w:top w:val="nil"/>
              <w:left w:val="nil"/>
              <w:bottom w:val="single" w:sz="4" w:space="0" w:color="auto"/>
              <w:right w:val="nil"/>
            </w:tcBorders>
            <w:shd w:val="clear" w:color="auto" w:fill="auto"/>
            <w:noWrap/>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76215" w:rsidRPr="00F9192F" w:rsidRDefault="00676215" w:rsidP="00676215">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r>
      <w:tr w:rsidR="00C36A62" w:rsidRPr="00871194" w:rsidTr="00F9192F">
        <w:trPr>
          <w:gridAfter w:val="10"/>
          <w:wAfter w:w="7109" w:type="dxa"/>
          <w:trHeight w:val="105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lastRenderedPageBreak/>
              <w:t> </w:t>
            </w:r>
          </w:p>
        </w:tc>
        <w:tc>
          <w:tcPr>
            <w:tcW w:w="889"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Обеспечение деятельности (оказание услуг) всего</w:t>
            </w:r>
          </w:p>
        </w:tc>
        <w:tc>
          <w:tcPr>
            <w:tcW w:w="709" w:type="dxa"/>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Администрация сельсовета</w:t>
            </w:r>
          </w:p>
        </w:tc>
        <w:tc>
          <w:tcPr>
            <w:tcW w:w="568"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813</w:t>
            </w:r>
          </w:p>
        </w:tc>
        <w:tc>
          <w:tcPr>
            <w:tcW w:w="568"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х</w:t>
            </w:r>
          </w:p>
        </w:tc>
        <w:tc>
          <w:tcPr>
            <w:tcW w:w="568" w:type="dxa"/>
            <w:tcBorders>
              <w:top w:val="nil"/>
              <w:left w:val="nil"/>
              <w:bottom w:val="single" w:sz="4" w:space="0" w:color="auto"/>
              <w:right w:val="nil"/>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х</w:t>
            </w:r>
          </w:p>
        </w:tc>
        <w:tc>
          <w:tcPr>
            <w:tcW w:w="709"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247,0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223,6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249,9</w:t>
            </w:r>
          </w:p>
        </w:tc>
        <w:tc>
          <w:tcPr>
            <w:tcW w:w="709"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218,6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446,7</w:t>
            </w:r>
          </w:p>
        </w:tc>
        <w:tc>
          <w:tcPr>
            <w:tcW w:w="709"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369,5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370,6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405,0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485,0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504,0</w:t>
            </w:r>
          </w:p>
        </w:tc>
        <w:tc>
          <w:tcPr>
            <w:tcW w:w="708"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558,8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554,7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581,9</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5 215,3</w:t>
            </w:r>
          </w:p>
        </w:tc>
        <w:tc>
          <w:tcPr>
            <w:tcW w:w="850"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r>
      <w:tr w:rsidR="000B06D6" w:rsidRPr="00871194" w:rsidTr="00F9192F">
        <w:trPr>
          <w:gridAfter w:val="10"/>
          <w:wAfter w:w="7109" w:type="dxa"/>
          <w:trHeight w:val="435"/>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В том числе:</w:t>
            </w:r>
          </w:p>
        </w:tc>
        <w:tc>
          <w:tcPr>
            <w:tcW w:w="709" w:type="dxa"/>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tcBorders>
              <w:top w:val="nil"/>
              <w:left w:val="nil"/>
              <w:bottom w:val="single" w:sz="4" w:space="0" w:color="auto"/>
              <w:right w:val="nil"/>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r>
      <w:tr w:rsidR="00C36A62" w:rsidRPr="00871194" w:rsidTr="00F9192F">
        <w:trPr>
          <w:gridAfter w:val="10"/>
          <w:wAfter w:w="7109" w:type="dxa"/>
          <w:trHeight w:val="765"/>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889" w:type="dxa"/>
            <w:gridSpan w:val="2"/>
            <w:vMerge w:val="restart"/>
            <w:tcBorders>
              <w:top w:val="nil"/>
              <w:left w:val="single" w:sz="4" w:space="0" w:color="auto"/>
              <w:bottom w:val="single" w:sz="4" w:space="0" w:color="000000"/>
              <w:right w:val="single" w:sz="4" w:space="0" w:color="auto"/>
            </w:tcBorders>
            <w:shd w:val="clear" w:color="000000" w:fill="FFFFFF"/>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Комунальные услуги, электроэнергия</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813</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0503</w:t>
            </w:r>
          </w:p>
        </w:tc>
        <w:tc>
          <w:tcPr>
            <w:tcW w:w="568" w:type="dxa"/>
            <w:vMerge w:val="restart"/>
            <w:tcBorders>
              <w:top w:val="nil"/>
              <w:left w:val="single" w:sz="4" w:space="0" w:color="auto"/>
              <w:bottom w:val="single" w:sz="4" w:space="0" w:color="000000"/>
              <w:right w:val="nil"/>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0120095310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217,0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197,9</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224,9</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218,6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406,6</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271,3</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320,6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1 856,9</w:t>
            </w:r>
          </w:p>
        </w:tc>
        <w:tc>
          <w:tcPr>
            <w:tcW w:w="850"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r>
      <w:tr w:rsidR="00C36A62" w:rsidRPr="00871194" w:rsidTr="00F9192F">
        <w:trPr>
          <w:gridAfter w:val="10"/>
          <w:wAfter w:w="7109" w:type="dxa"/>
          <w:trHeight w:val="765"/>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889" w:type="dxa"/>
            <w:gridSpan w:val="2"/>
            <w:vMerge/>
            <w:tcBorders>
              <w:top w:val="nil"/>
              <w:left w:val="single" w:sz="4" w:space="0" w:color="auto"/>
              <w:bottom w:val="single" w:sz="4" w:space="0" w:color="000000"/>
              <w:right w:val="single" w:sz="4" w:space="0" w:color="auto"/>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c>
          <w:tcPr>
            <w:tcW w:w="568" w:type="dxa"/>
            <w:vMerge/>
            <w:tcBorders>
              <w:top w:val="nil"/>
              <w:left w:val="single" w:sz="4" w:space="0" w:color="auto"/>
              <w:bottom w:val="single" w:sz="4" w:space="0" w:color="000000"/>
              <w:right w:val="nil"/>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247</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385,0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385,0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494,0</w:t>
            </w:r>
          </w:p>
        </w:tc>
        <w:tc>
          <w:tcPr>
            <w:tcW w:w="70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518,8</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544,7</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571,0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2 898,5</w:t>
            </w:r>
          </w:p>
        </w:tc>
        <w:tc>
          <w:tcPr>
            <w:tcW w:w="850"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r>
      <w:tr w:rsidR="000B06D6" w:rsidRPr="00871194" w:rsidTr="00F9192F">
        <w:trPr>
          <w:gridAfter w:val="10"/>
          <w:wAfter w:w="7109" w:type="dxa"/>
          <w:trHeight w:val="126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889" w:type="dxa"/>
            <w:gridSpan w:val="2"/>
            <w:tcBorders>
              <w:top w:val="nil"/>
              <w:left w:val="nil"/>
              <w:bottom w:val="single" w:sz="4" w:space="0" w:color="auto"/>
              <w:right w:val="single" w:sz="4" w:space="0" w:color="auto"/>
            </w:tcBorders>
            <w:shd w:val="clear" w:color="000000" w:fill="FFFFFF"/>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Содержание сетей наружного освещения ( приобретение новых приборов учета)</w:t>
            </w:r>
          </w:p>
        </w:tc>
        <w:tc>
          <w:tcPr>
            <w:tcW w:w="709" w:type="dxa"/>
            <w:tcBorders>
              <w:top w:val="nil"/>
              <w:left w:val="nil"/>
              <w:bottom w:val="single" w:sz="4" w:space="0" w:color="auto"/>
              <w:right w:val="single" w:sz="4" w:space="0" w:color="auto"/>
            </w:tcBorders>
            <w:shd w:val="clear" w:color="000000" w:fill="FFFFFF"/>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813</w:t>
            </w:r>
          </w:p>
        </w:tc>
        <w:tc>
          <w:tcPr>
            <w:tcW w:w="56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0120095310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3,6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53,6</w:t>
            </w:r>
          </w:p>
        </w:tc>
        <w:tc>
          <w:tcPr>
            <w:tcW w:w="850"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r>
      <w:tr w:rsidR="0035679C" w:rsidRPr="00871194" w:rsidTr="00F9192F">
        <w:trPr>
          <w:gridAfter w:val="10"/>
          <w:wAfter w:w="7109" w:type="dxa"/>
          <w:trHeight w:val="1515"/>
        </w:trPr>
        <w:tc>
          <w:tcPr>
            <w:tcW w:w="284"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000000" w:fill="FFFFFF"/>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Содержание сетей наружного освещения ( ремонт уличного освещения, приобретение светильников, лампочек ДРЛ )</w:t>
            </w:r>
          </w:p>
        </w:tc>
        <w:tc>
          <w:tcPr>
            <w:tcW w:w="709" w:type="dxa"/>
            <w:tcBorders>
              <w:top w:val="nil"/>
              <w:left w:val="nil"/>
              <w:bottom w:val="single" w:sz="4" w:space="0" w:color="auto"/>
              <w:right w:val="single" w:sz="4" w:space="0" w:color="auto"/>
            </w:tcBorders>
            <w:shd w:val="clear" w:color="000000" w:fill="FFFFFF"/>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813</w:t>
            </w:r>
          </w:p>
        </w:tc>
        <w:tc>
          <w:tcPr>
            <w:tcW w:w="56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0120095310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26,4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25,7</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25,0</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40,1</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98,2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10,0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10,0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10,0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345,4</w:t>
            </w:r>
          </w:p>
        </w:tc>
        <w:tc>
          <w:tcPr>
            <w:tcW w:w="850"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r>
      <w:tr w:rsidR="000B06D6" w:rsidRPr="00871194" w:rsidTr="00F9192F">
        <w:trPr>
          <w:gridAfter w:val="10"/>
          <w:wAfter w:w="7109" w:type="dxa"/>
          <w:trHeight w:val="2232"/>
        </w:trPr>
        <w:tc>
          <w:tcPr>
            <w:tcW w:w="284"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lastRenderedPageBreak/>
              <w:t> </w:t>
            </w:r>
          </w:p>
        </w:tc>
        <w:tc>
          <w:tcPr>
            <w:tcW w:w="860" w:type="dxa"/>
            <w:tcBorders>
              <w:top w:val="nil"/>
              <w:left w:val="nil"/>
              <w:bottom w:val="single" w:sz="4" w:space="0" w:color="auto"/>
              <w:right w:val="single" w:sz="4" w:space="0" w:color="auto"/>
            </w:tcBorders>
            <w:shd w:val="clear" w:color="000000" w:fill="FFFFFF"/>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Расходы за счет средств инного межбюджетного трансферта  краевого бюджета на поддержку  самооблажения граждан  для решения вопросов местного значения  в рамках подпрограммы  "Содержание уличного освещения на территориии сельсовета " муниципальной программы  "Организация комплексного благоустройства тарритории Лапшихинского сельсовета"</w:t>
            </w:r>
          </w:p>
        </w:tc>
        <w:tc>
          <w:tcPr>
            <w:tcW w:w="709" w:type="dxa"/>
            <w:tcBorders>
              <w:top w:val="nil"/>
              <w:left w:val="nil"/>
              <w:bottom w:val="single" w:sz="4" w:space="0" w:color="auto"/>
              <w:right w:val="single" w:sz="4" w:space="0" w:color="auto"/>
            </w:tcBorders>
            <w:shd w:val="clear" w:color="000000" w:fill="FFFFFF"/>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813</w:t>
            </w:r>
          </w:p>
        </w:tc>
        <w:tc>
          <w:tcPr>
            <w:tcW w:w="56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0120073880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30,0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30,0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60,0</w:t>
            </w:r>
          </w:p>
        </w:tc>
        <w:tc>
          <w:tcPr>
            <w:tcW w:w="850"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xml:space="preserve"> </w:t>
            </w:r>
          </w:p>
        </w:tc>
      </w:tr>
    </w:tbl>
    <w:p w:rsidR="005E66B6" w:rsidRPr="00871194" w:rsidRDefault="005E66B6" w:rsidP="000530D1">
      <w:pPr>
        <w:rPr>
          <w:rFonts w:ascii="Times New Roman" w:hAnsi="Times New Roman" w:cs="Times New Roman"/>
          <w:sz w:val="16"/>
          <w:szCs w:val="16"/>
        </w:rPr>
      </w:pPr>
    </w:p>
    <w:tbl>
      <w:tblPr>
        <w:tblpPr w:leftFromText="180" w:rightFromText="180" w:horzAnchor="page" w:tblpX="251" w:tblpY="-704"/>
        <w:tblW w:w="16477" w:type="dxa"/>
        <w:tblLayout w:type="fixed"/>
        <w:tblLook w:val="04A0"/>
      </w:tblPr>
      <w:tblGrid>
        <w:gridCol w:w="236"/>
        <w:gridCol w:w="134"/>
        <w:gridCol w:w="1004"/>
        <w:gridCol w:w="7"/>
        <w:gridCol w:w="1263"/>
        <w:gridCol w:w="3"/>
        <w:gridCol w:w="8"/>
        <w:gridCol w:w="246"/>
        <w:gridCol w:w="307"/>
        <w:gridCol w:w="5"/>
        <w:gridCol w:w="8"/>
        <w:gridCol w:w="320"/>
        <w:gridCol w:w="238"/>
        <w:gridCol w:w="1"/>
        <w:gridCol w:w="8"/>
        <w:gridCol w:w="6"/>
        <w:gridCol w:w="227"/>
        <w:gridCol w:w="326"/>
        <w:gridCol w:w="3"/>
        <w:gridCol w:w="5"/>
        <w:gridCol w:w="5"/>
        <w:gridCol w:w="1"/>
        <w:gridCol w:w="230"/>
        <w:gridCol w:w="323"/>
        <w:gridCol w:w="3"/>
        <w:gridCol w:w="8"/>
        <w:gridCol w:w="2"/>
        <w:gridCol w:w="147"/>
        <w:gridCol w:w="236"/>
        <w:gridCol w:w="313"/>
        <w:gridCol w:w="3"/>
        <w:gridCol w:w="8"/>
        <w:gridCol w:w="2"/>
        <w:gridCol w:w="128"/>
        <w:gridCol w:w="567"/>
        <w:gridCol w:w="3"/>
        <w:gridCol w:w="8"/>
        <w:gridCol w:w="2"/>
        <w:gridCol w:w="26"/>
        <w:gridCol w:w="522"/>
        <w:gridCol w:w="148"/>
        <w:gridCol w:w="3"/>
        <w:gridCol w:w="8"/>
        <w:gridCol w:w="2"/>
        <w:gridCol w:w="470"/>
        <w:gridCol w:w="226"/>
        <w:gridCol w:w="3"/>
        <w:gridCol w:w="8"/>
        <w:gridCol w:w="2"/>
        <w:gridCol w:w="353"/>
        <w:gridCol w:w="343"/>
        <w:gridCol w:w="3"/>
        <w:gridCol w:w="8"/>
        <w:gridCol w:w="2"/>
        <w:gridCol w:w="222"/>
        <w:gridCol w:w="473"/>
        <w:gridCol w:w="11"/>
        <w:gridCol w:w="2"/>
        <w:gridCol w:w="158"/>
        <w:gridCol w:w="538"/>
        <w:gridCol w:w="4"/>
        <w:gridCol w:w="7"/>
        <w:gridCol w:w="2"/>
        <w:gridCol w:w="696"/>
        <w:gridCol w:w="4"/>
        <w:gridCol w:w="7"/>
        <w:gridCol w:w="2"/>
        <w:gridCol w:w="73"/>
        <w:gridCol w:w="414"/>
        <w:gridCol w:w="209"/>
        <w:gridCol w:w="11"/>
        <w:gridCol w:w="2"/>
        <w:gridCol w:w="14"/>
        <w:gridCol w:w="15"/>
        <w:gridCol w:w="221"/>
        <w:gridCol w:w="236"/>
        <w:gridCol w:w="218"/>
        <w:gridCol w:w="2"/>
        <w:gridCol w:w="449"/>
        <w:gridCol w:w="236"/>
        <w:gridCol w:w="24"/>
        <w:gridCol w:w="2"/>
        <w:gridCol w:w="643"/>
        <w:gridCol w:w="65"/>
        <w:gridCol w:w="2"/>
        <w:gridCol w:w="169"/>
        <w:gridCol w:w="538"/>
        <w:gridCol w:w="2"/>
        <w:gridCol w:w="849"/>
        <w:gridCol w:w="1"/>
        <w:gridCol w:w="1194"/>
        <w:gridCol w:w="222"/>
        <w:gridCol w:w="10"/>
        <w:gridCol w:w="59"/>
      </w:tblGrid>
      <w:tr w:rsidR="00E61CE5" w:rsidRPr="00B46E55" w:rsidTr="00C403FD">
        <w:trPr>
          <w:gridAfter w:val="26"/>
          <w:wAfter w:w="5807" w:type="dxa"/>
          <w:trHeight w:val="1755"/>
        </w:trPr>
        <w:tc>
          <w:tcPr>
            <w:tcW w:w="370" w:type="dxa"/>
            <w:gridSpan w:val="2"/>
            <w:tcBorders>
              <w:top w:val="nil"/>
              <w:left w:val="nil"/>
              <w:bottom w:val="nil"/>
              <w:right w:val="nil"/>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bookmarkStart w:id="1" w:name="RANGE!A1:X30"/>
            <w:bookmarkEnd w:id="1"/>
          </w:p>
        </w:tc>
        <w:tc>
          <w:tcPr>
            <w:tcW w:w="2531" w:type="dxa"/>
            <w:gridSpan w:val="6"/>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1120" w:type="dxa"/>
            <w:gridSpan w:val="9"/>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570" w:type="dxa"/>
            <w:gridSpan w:val="6"/>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483" w:type="dxa"/>
            <w:gridSpan w:val="5"/>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p>
        </w:tc>
        <w:tc>
          <w:tcPr>
            <w:tcW w:w="1582" w:type="dxa"/>
            <w:gridSpan w:val="11"/>
            <w:tcBorders>
              <w:top w:val="nil"/>
              <w:left w:val="nil"/>
              <w:bottom w:val="nil"/>
              <w:right w:val="nil"/>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631" w:type="dxa"/>
            <w:gridSpan w:val="5"/>
            <w:tcBorders>
              <w:top w:val="nil"/>
              <w:left w:val="nil"/>
              <w:bottom w:val="nil"/>
              <w:right w:val="nil"/>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592" w:type="dxa"/>
            <w:gridSpan w:val="5"/>
            <w:tcBorders>
              <w:top w:val="nil"/>
              <w:left w:val="nil"/>
              <w:bottom w:val="nil"/>
              <w:right w:val="nil"/>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555" w:type="dxa"/>
            <w:gridSpan w:val="18"/>
            <w:tcBorders>
              <w:top w:val="nil"/>
              <w:left w:val="nil"/>
              <w:bottom w:val="nil"/>
              <w:right w:val="nil"/>
            </w:tcBorders>
            <w:shd w:val="clear" w:color="auto" w:fill="auto"/>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p>
        </w:tc>
      </w:tr>
      <w:tr w:rsidR="006124A8" w:rsidRPr="00F9192F" w:rsidTr="00C403FD">
        <w:trPr>
          <w:gridAfter w:val="3"/>
          <w:wAfter w:w="291" w:type="dxa"/>
          <w:trHeight w:val="391"/>
        </w:trPr>
        <w:tc>
          <w:tcPr>
            <w:tcW w:w="16186" w:type="dxa"/>
            <w:gridSpan w:val="91"/>
            <w:tcBorders>
              <w:top w:val="nil"/>
              <w:left w:val="nil"/>
              <w:bottom w:val="nil"/>
              <w:right w:val="nil"/>
            </w:tcBorders>
            <w:shd w:val="clear" w:color="auto" w:fill="auto"/>
            <w:vAlign w:val="center"/>
            <w:hideMark/>
          </w:tcPr>
          <w:p w:rsidR="00221CF4" w:rsidRPr="00F9192F" w:rsidRDefault="006114CC" w:rsidP="00C403FD">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221CF4" w:rsidRPr="00F9192F">
              <w:rPr>
                <w:rFonts w:ascii="Times New Roman" w:eastAsia="Times New Roman" w:hAnsi="Times New Roman" w:cs="Times New Roman"/>
                <w:bCs/>
                <w:sz w:val="24"/>
                <w:szCs w:val="24"/>
              </w:rPr>
              <w:t>Приложение 2</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к постановлению</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администрации</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Лапшихинского сельсовета</w:t>
            </w:r>
          </w:p>
          <w:p w:rsidR="00221CF4" w:rsidRPr="00F9192F" w:rsidRDefault="00643CD9" w:rsidP="00C403FD">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06.06.2024 № 27</w:t>
            </w:r>
            <w:r w:rsidR="00221CF4" w:rsidRPr="00F9192F">
              <w:rPr>
                <w:rFonts w:ascii="Times New Roman" w:eastAsia="Times New Roman" w:hAnsi="Times New Roman" w:cs="Times New Roman"/>
                <w:bCs/>
                <w:sz w:val="24"/>
                <w:szCs w:val="24"/>
              </w:rPr>
              <w:t xml:space="preserve">-ПГ                                   </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 xml:space="preserve">  Приложение 2</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 xml:space="preserve">                                                                                                                                                                                                                                     к подпрограмме</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"Повышение уровня</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внутреннего благоустройства</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территории населенных</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пунктов Лапшихинского сельсовета"</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p>
          <w:p w:rsidR="00221CF4" w:rsidRPr="00F9192F" w:rsidRDefault="00221CF4" w:rsidP="00C403FD">
            <w:pPr>
              <w:spacing w:after="0" w:line="240" w:lineRule="auto"/>
              <w:jc w:val="right"/>
              <w:rPr>
                <w:rFonts w:ascii="Times New Roman" w:eastAsia="Times New Roman" w:hAnsi="Times New Roman" w:cs="Times New Roman"/>
                <w:bCs/>
                <w:sz w:val="24"/>
                <w:szCs w:val="24"/>
              </w:rPr>
            </w:pPr>
          </w:p>
          <w:p w:rsidR="002B191E" w:rsidRPr="002B191E" w:rsidRDefault="006124A8" w:rsidP="00C403FD">
            <w:pPr>
              <w:spacing w:after="0" w:line="240" w:lineRule="auto"/>
              <w:jc w:val="center"/>
              <w:rPr>
                <w:rFonts w:ascii="Times New Roman" w:eastAsia="Times New Roman" w:hAnsi="Times New Roman" w:cs="Times New Roman"/>
                <w:b/>
                <w:bCs/>
                <w:sz w:val="24"/>
                <w:szCs w:val="24"/>
              </w:rPr>
            </w:pPr>
            <w:r w:rsidRPr="002B191E">
              <w:rPr>
                <w:rFonts w:ascii="Times New Roman" w:eastAsia="Times New Roman" w:hAnsi="Times New Roman" w:cs="Times New Roman"/>
                <w:b/>
                <w:bCs/>
                <w:sz w:val="24"/>
                <w:szCs w:val="24"/>
              </w:rPr>
              <w:t xml:space="preserve">Перечень мероприятий Подпрограммы  «Повышение уровня внутреннего благоустройства </w:t>
            </w:r>
          </w:p>
          <w:p w:rsidR="006124A8" w:rsidRPr="002B191E" w:rsidRDefault="006124A8" w:rsidP="00C403FD">
            <w:pPr>
              <w:spacing w:after="0" w:line="240" w:lineRule="auto"/>
              <w:jc w:val="center"/>
              <w:rPr>
                <w:rFonts w:ascii="Times New Roman" w:eastAsia="Times New Roman" w:hAnsi="Times New Roman" w:cs="Times New Roman"/>
                <w:b/>
                <w:bCs/>
                <w:sz w:val="24"/>
                <w:szCs w:val="24"/>
              </w:rPr>
            </w:pPr>
            <w:r w:rsidRPr="002B191E">
              <w:rPr>
                <w:rFonts w:ascii="Times New Roman" w:eastAsia="Times New Roman" w:hAnsi="Times New Roman" w:cs="Times New Roman"/>
                <w:b/>
                <w:bCs/>
                <w:sz w:val="24"/>
                <w:szCs w:val="24"/>
              </w:rPr>
              <w:t>населенных пунктов Лапшихинского сельсовета»</w:t>
            </w:r>
          </w:p>
          <w:p w:rsidR="002B191E" w:rsidRPr="00F9192F" w:rsidRDefault="002B191E" w:rsidP="00C403FD">
            <w:pPr>
              <w:spacing w:after="0" w:line="240" w:lineRule="auto"/>
              <w:jc w:val="center"/>
              <w:rPr>
                <w:rFonts w:ascii="Times New Roman" w:eastAsia="Times New Roman" w:hAnsi="Times New Roman" w:cs="Times New Roman"/>
                <w:bCs/>
                <w:sz w:val="24"/>
                <w:szCs w:val="24"/>
              </w:rPr>
            </w:pPr>
          </w:p>
        </w:tc>
      </w:tr>
      <w:tr w:rsidR="00E61CE5" w:rsidRPr="00B46E55" w:rsidTr="00C403FD">
        <w:trPr>
          <w:gridAfter w:val="1"/>
          <w:wAfter w:w="59" w:type="dxa"/>
          <w:trHeight w:val="45"/>
        </w:trPr>
        <w:tc>
          <w:tcPr>
            <w:tcW w:w="236" w:type="dxa"/>
            <w:tcBorders>
              <w:top w:val="nil"/>
              <w:left w:val="nil"/>
              <w:bottom w:val="nil"/>
              <w:right w:val="nil"/>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1138" w:type="dxa"/>
            <w:gridSpan w:val="2"/>
            <w:tcBorders>
              <w:top w:val="nil"/>
              <w:left w:val="nil"/>
              <w:bottom w:val="nil"/>
              <w:right w:val="nil"/>
            </w:tcBorders>
            <w:shd w:val="clear" w:color="auto" w:fill="auto"/>
            <w:vAlign w:val="bottom"/>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p>
        </w:tc>
        <w:tc>
          <w:tcPr>
            <w:tcW w:w="1273" w:type="dxa"/>
            <w:gridSpan w:val="3"/>
            <w:tcBorders>
              <w:top w:val="nil"/>
              <w:left w:val="nil"/>
              <w:bottom w:val="nil"/>
              <w:right w:val="nil"/>
            </w:tcBorders>
            <w:shd w:val="clear" w:color="auto" w:fill="auto"/>
            <w:vAlign w:val="bottom"/>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p>
        </w:tc>
        <w:tc>
          <w:tcPr>
            <w:tcW w:w="1944" w:type="dxa"/>
            <w:gridSpan w:val="17"/>
            <w:tcBorders>
              <w:top w:val="nil"/>
              <w:left w:val="nil"/>
              <w:bottom w:val="nil"/>
              <w:right w:val="nil"/>
            </w:tcBorders>
            <w:shd w:val="clear" w:color="auto" w:fill="auto"/>
            <w:vAlign w:val="bottom"/>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p>
        </w:tc>
        <w:tc>
          <w:tcPr>
            <w:tcW w:w="483" w:type="dxa"/>
            <w:gridSpan w:val="5"/>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454" w:type="dxa"/>
            <w:gridSpan w:val="5"/>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606" w:type="dxa"/>
            <w:gridSpan w:val="5"/>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631" w:type="dxa"/>
            <w:gridSpan w:val="5"/>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592" w:type="dxa"/>
            <w:gridSpan w:val="5"/>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578" w:type="dxa"/>
            <w:gridSpan w:val="5"/>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644" w:type="dxa"/>
            <w:gridSpan w:val="4"/>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1747" w:type="dxa"/>
            <w:gridSpan w:val="10"/>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36" w:type="dxa"/>
            <w:gridSpan w:val="4"/>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669" w:type="dxa"/>
            <w:gridSpan w:val="3"/>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669" w:type="dxa"/>
            <w:gridSpan w:val="3"/>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36" w:type="dxa"/>
            <w:gridSpan w:val="3"/>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816" w:type="dxa"/>
            <w:gridSpan w:val="7"/>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r>
      <w:tr w:rsidR="00E61CE5" w:rsidRPr="00B46E55" w:rsidTr="00C403FD">
        <w:trPr>
          <w:trHeight w:val="2546"/>
        </w:trPr>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Наименование  подпрограммы, задачи, мероприятия</w:t>
            </w:r>
          </w:p>
        </w:tc>
        <w:tc>
          <w:tcPr>
            <w:tcW w:w="127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ГРБС</w:t>
            </w:r>
          </w:p>
        </w:tc>
        <w:tc>
          <w:tcPr>
            <w:tcW w:w="2267" w:type="dxa"/>
            <w:gridSpan w:val="18"/>
            <w:tcBorders>
              <w:top w:val="single" w:sz="4" w:space="0" w:color="auto"/>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Код бюджетной классификации</w:t>
            </w:r>
          </w:p>
        </w:tc>
        <w:tc>
          <w:tcPr>
            <w:tcW w:w="10078" w:type="dxa"/>
            <w:gridSpan w:val="66"/>
            <w:tcBorders>
              <w:top w:val="single" w:sz="4" w:space="0" w:color="auto"/>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Расходы, (тыс. руб.), годы</w:t>
            </w:r>
          </w:p>
        </w:tc>
        <w:tc>
          <w:tcPr>
            <w:tcW w:w="148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Ожидаемый результат от реализации подпрограммного мероприятия (в натуральном выражении)</w:t>
            </w:r>
          </w:p>
        </w:tc>
      </w:tr>
      <w:tr w:rsidR="009D526B" w:rsidRPr="00B46E55" w:rsidTr="00C403FD">
        <w:trPr>
          <w:trHeight w:val="100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1273" w:type="dxa"/>
            <w:gridSpan w:val="3"/>
            <w:vMerge/>
            <w:tcBorders>
              <w:top w:val="single" w:sz="4" w:space="0" w:color="auto"/>
              <w:left w:val="single" w:sz="4" w:space="0" w:color="auto"/>
              <w:bottom w:val="single" w:sz="4" w:space="0" w:color="auto"/>
              <w:right w:val="single" w:sz="4" w:space="0" w:color="auto"/>
            </w:tcBorders>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566" w:type="dxa"/>
            <w:gridSpan w:val="4"/>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ГРБС</w:t>
            </w:r>
          </w:p>
        </w:tc>
        <w:tc>
          <w:tcPr>
            <w:tcW w:w="567" w:type="dxa"/>
            <w:gridSpan w:val="4"/>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РзПр</w:t>
            </w:r>
          </w:p>
        </w:tc>
        <w:tc>
          <w:tcPr>
            <w:tcW w:w="567" w:type="dxa"/>
            <w:gridSpan w:val="4"/>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ЦСР</w:t>
            </w:r>
          </w:p>
        </w:tc>
        <w:tc>
          <w:tcPr>
            <w:tcW w:w="567"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ВР</w:t>
            </w:r>
          </w:p>
        </w:tc>
        <w:tc>
          <w:tcPr>
            <w:tcW w:w="709" w:type="dxa"/>
            <w:gridSpan w:val="6"/>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2014</w:t>
            </w:r>
          </w:p>
        </w:tc>
        <w:tc>
          <w:tcPr>
            <w:tcW w:w="708" w:type="dxa"/>
            <w:gridSpan w:val="5"/>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2015</w:t>
            </w:r>
          </w:p>
        </w:tc>
        <w:tc>
          <w:tcPr>
            <w:tcW w:w="709" w:type="dxa"/>
            <w:gridSpan w:val="6"/>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2016</w:t>
            </w:r>
          </w:p>
        </w:tc>
        <w:tc>
          <w:tcPr>
            <w:tcW w:w="709" w:type="dxa"/>
            <w:gridSpan w:val="5"/>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2017</w:t>
            </w:r>
          </w:p>
        </w:tc>
        <w:tc>
          <w:tcPr>
            <w:tcW w:w="709" w:type="dxa"/>
            <w:gridSpan w:val="5"/>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2018</w:t>
            </w:r>
          </w:p>
        </w:tc>
        <w:tc>
          <w:tcPr>
            <w:tcW w:w="708" w:type="dxa"/>
            <w:gridSpan w:val="5"/>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2019</w:t>
            </w:r>
          </w:p>
        </w:tc>
        <w:tc>
          <w:tcPr>
            <w:tcW w:w="709" w:type="dxa"/>
            <w:gridSpan w:val="4"/>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2020</w:t>
            </w:r>
          </w:p>
        </w:tc>
        <w:tc>
          <w:tcPr>
            <w:tcW w:w="709" w:type="dxa"/>
            <w:gridSpan w:val="4"/>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2021</w:t>
            </w:r>
          </w:p>
        </w:tc>
        <w:tc>
          <w:tcPr>
            <w:tcW w:w="709" w:type="dxa"/>
            <w:gridSpan w:val="6"/>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2022</w:t>
            </w:r>
          </w:p>
        </w:tc>
        <w:tc>
          <w:tcPr>
            <w:tcW w:w="719" w:type="dxa"/>
            <w:gridSpan w:val="8"/>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2023</w:t>
            </w:r>
          </w:p>
        </w:tc>
        <w:tc>
          <w:tcPr>
            <w:tcW w:w="711" w:type="dxa"/>
            <w:gridSpan w:val="4"/>
            <w:tcBorders>
              <w:top w:val="nil"/>
              <w:left w:val="nil"/>
              <w:bottom w:val="single" w:sz="4" w:space="0" w:color="auto"/>
              <w:right w:val="single" w:sz="4" w:space="0" w:color="auto"/>
            </w:tcBorders>
            <w:shd w:val="clear" w:color="000000" w:fill="FFFFFF"/>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2024</w:t>
            </w:r>
          </w:p>
        </w:tc>
        <w:tc>
          <w:tcPr>
            <w:tcW w:w="710" w:type="dxa"/>
            <w:gridSpan w:val="3"/>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2025</w:t>
            </w:r>
          </w:p>
        </w:tc>
        <w:tc>
          <w:tcPr>
            <w:tcW w:w="709" w:type="dxa"/>
            <w:gridSpan w:val="3"/>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2026</w:t>
            </w:r>
          </w:p>
        </w:tc>
        <w:tc>
          <w:tcPr>
            <w:tcW w:w="850" w:type="dxa"/>
            <w:gridSpan w:val="2"/>
            <w:tcBorders>
              <w:top w:val="nil"/>
              <w:left w:val="nil"/>
              <w:bottom w:val="nil"/>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итого на период с 2014-2026</w:t>
            </w:r>
          </w:p>
        </w:tc>
        <w:tc>
          <w:tcPr>
            <w:tcW w:w="1485" w:type="dxa"/>
            <w:gridSpan w:val="4"/>
            <w:vMerge/>
            <w:tcBorders>
              <w:top w:val="single" w:sz="4" w:space="0" w:color="auto"/>
              <w:left w:val="single" w:sz="4" w:space="0" w:color="auto"/>
              <w:bottom w:val="single" w:sz="4" w:space="0" w:color="auto"/>
              <w:right w:val="single" w:sz="4" w:space="0" w:color="auto"/>
            </w:tcBorders>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p>
        </w:tc>
      </w:tr>
      <w:tr w:rsidR="009D526B" w:rsidRPr="00B46E55" w:rsidTr="00C403FD">
        <w:trPr>
          <w:trHeight w:val="136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 </w:t>
            </w:r>
          </w:p>
        </w:tc>
        <w:tc>
          <w:tcPr>
            <w:tcW w:w="1138" w:type="dxa"/>
            <w:gridSpan w:val="2"/>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Повышение уровня внутреннего благоустройства территории населенных пунктов Лапшихинского сельсовета</w:t>
            </w:r>
          </w:p>
        </w:tc>
        <w:tc>
          <w:tcPr>
            <w:tcW w:w="1273" w:type="dxa"/>
            <w:gridSpan w:val="3"/>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Всего расходных обязательств</w:t>
            </w:r>
          </w:p>
        </w:tc>
        <w:tc>
          <w:tcPr>
            <w:tcW w:w="566"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813</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х</w:t>
            </w:r>
          </w:p>
        </w:tc>
        <w:tc>
          <w:tcPr>
            <w:tcW w:w="567" w:type="dxa"/>
            <w:gridSpan w:val="4"/>
            <w:tcBorders>
              <w:top w:val="single" w:sz="8" w:space="0" w:color="auto"/>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 </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х</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918,2</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871,6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220,3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287,2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799,4</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2 349,2</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648,7</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536,6</w:t>
            </w:r>
          </w:p>
        </w:tc>
        <w:tc>
          <w:tcPr>
            <w:tcW w:w="709" w:type="dxa"/>
            <w:gridSpan w:val="6"/>
            <w:tcBorders>
              <w:top w:val="single" w:sz="4" w:space="0" w:color="auto"/>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468,7</w:t>
            </w:r>
          </w:p>
        </w:tc>
        <w:tc>
          <w:tcPr>
            <w:tcW w:w="719" w:type="dxa"/>
            <w:gridSpan w:val="8"/>
            <w:tcBorders>
              <w:top w:val="single" w:sz="4" w:space="0" w:color="auto"/>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450,5</w:t>
            </w:r>
          </w:p>
        </w:tc>
        <w:tc>
          <w:tcPr>
            <w:tcW w:w="711" w:type="dxa"/>
            <w:gridSpan w:val="4"/>
            <w:tcBorders>
              <w:top w:val="single" w:sz="4" w:space="0" w:color="auto"/>
              <w:left w:val="nil"/>
              <w:bottom w:val="single" w:sz="4" w:space="0" w:color="auto"/>
              <w:right w:val="single" w:sz="4" w:space="0" w:color="auto"/>
            </w:tcBorders>
            <w:shd w:val="clear" w:color="auto" w:fill="auto"/>
            <w:noWrap/>
            <w:vAlign w:val="center"/>
            <w:hideMark/>
          </w:tcPr>
          <w:p w:rsidR="006124A8" w:rsidRPr="009D526B" w:rsidRDefault="00C403FD" w:rsidP="00C403FD">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3110,7</w:t>
            </w:r>
          </w:p>
        </w:tc>
        <w:tc>
          <w:tcPr>
            <w:tcW w:w="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319,7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309,6</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124A8" w:rsidRPr="00B46E55" w:rsidRDefault="00C403FD" w:rsidP="00C403FD">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11290,4</w:t>
            </w:r>
          </w:p>
        </w:tc>
        <w:tc>
          <w:tcPr>
            <w:tcW w:w="1485"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х</w:t>
            </w:r>
          </w:p>
        </w:tc>
      </w:tr>
      <w:tr w:rsidR="006124A8" w:rsidRPr="00B46E55" w:rsidTr="00C403FD">
        <w:trPr>
          <w:gridAfter w:val="3"/>
          <w:wAfter w:w="291" w:type="dxa"/>
          <w:trHeight w:val="106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lastRenderedPageBreak/>
              <w:t> </w:t>
            </w:r>
          </w:p>
        </w:tc>
        <w:tc>
          <w:tcPr>
            <w:tcW w:w="15950" w:type="dxa"/>
            <w:gridSpan w:val="90"/>
            <w:tcBorders>
              <w:top w:val="single" w:sz="4" w:space="0" w:color="auto"/>
              <w:left w:val="nil"/>
              <w:bottom w:val="single" w:sz="4" w:space="0" w:color="auto"/>
              <w:right w:val="nil"/>
            </w:tcBorders>
            <w:shd w:val="clear" w:color="auto" w:fill="auto"/>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Цель программы:</w:t>
            </w:r>
            <w:r w:rsidRPr="00B46E55">
              <w:rPr>
                <w:rFonts w:ascii="Times New Roman" w:eastAsia="Times New Roman" w:hAnsi="Times New Roman" w:cs="Times New Roman"/>
                <w:sz w:val="16"/>
                <w:szCs w:val="16"/>
              </w:rPr>
              <w:br/>
              <w:t>Развитие системы мероприятий по современному и качественному проведению работ, связанных с приведением в нормативное состояние объектов благоустройства населенных пунктов территории сельсовета</w:t>
            </w:r>
          </w:p>
        </w:tc>
      </w:tr>
      <w:tr w:rsidR="006124A8" w:rsidRPr="00B46E55" w:rsidTr="00C403FD">
        <w:trPr>
          <w:gridAfter w:val="3"/>
          <w:wAfter w:w="291" w:type="dxa"/>
          <w:trHeight w:val="48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 </w:t>
            </w:r>
          </w:p>
        </w:tc>
        <w:tc>
          <w:tcPr>
            <w:tcW w:w="15950" w:type="dxa"/>
            <w:gridSpan w:val="90"/>
            <w:tcBorders>
              <w:top w:val="single" w:sz="4" w:space="0" w:color="auto"/>
              <w:left w:val="nil"/>
              <w:bottom w:val="single" w:sz="4" w:space="0" w:color="auto"/>
              <w:right w:val="nil"/>
            </w:tcBorders>
            <w:shd w:val="clear" w:color="auto" w:fill="auto"/>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Задача 1:Повышение уровня благоустройства территорий населенных пунктов,  их чистоты, формирование среды, благоприятной для проживания человека.</w:t>
            </w:r>
          </w:p>
        </w:tc>
      </w:tr>
      <w:tr w:rsidR="00E61CE5" w:rsidRPr="00B46E55" w:rsidTr="00C403FD">
        <w:trPr>
          <w:trHeight w:val="42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3305" w:type="dxa"/>
            <w:gridSpan w:val="11"/>
            <w:tcBorders>
              <w:top w:val="single" w:sz="4" w:space="0" w:color="auto"/>
              <w:left w:val="nil"/>
              <w:bottom w:val="single" w:sz="4" w:space="0" w:color="auto"/>
              <w:right w:val="nil"/>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в том числе:</w:t>
            </w:r>
          </w:p>
        </w:tc>
        <w:tc>
          <w:tcPr>
            <w:tcW w:w="2790" w:type="dxa"/>
            <w:gridSpan w:val="23"/>
            <w:tcBorders>
              <w:top w:val="nil"/>
              <w:left w:val="nil"/>
              <w:bottom w:val="single" w:sz="4" w:space="0" w:color="auto"/>
              <w:right w:val="single" w:sz="4" w:space="0" w:color="auto"/>
            </w:tcBorders>
            <w:shd w:val="clear" w:color="auto" w:fill="auto"/>
            <w:noWrap/>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11"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10" w:type="dxa"/>
            <w:gridSpan w:val="3"/>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485" w:type="dxa"/>
            <w:gridSpan w:val="4"/>
            <w:tcBorders>
              <w:top w:val="nil"/>
              <w:left w:val="nil"/>
              <w:bottom w:val="single" w:sz="4" w:space="0" w:color="auto"/>
              <w:right w:val="single" w:sz="4" w:space="0" w:color="auto"/>
            </w:tcBorders>
            <w:shd w:val="clear" w:color="auto" w:fill="auto"/>
            <w:noWrap/>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r>
      <w:tr w:rsidR="00825FE4" w:rsidRPr="00B46E55" w:rsidTr="00C403FD">
        <w:trPr>
          <w:trHeight w:val="766"/>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8" w:type="dxa"/>
            <w:gridSpan w:val="2"/>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Обеспечение деятельности (оказание услуг) всего</w:t>
            </w:r>
          </w:p>
        </w:tc>
        <w:tc>
          <w:tcPr>
            <w:tcW w:w="1273" w:type="dxa"/>
            <w:gridSpan w:val="3"/>
            <w:tcBorders>
              <w:top w:val="nil"/>
              <w:left w:val="nil"/>
              <w:bottom w:val="single" w:sz="4" w:space="0" w:color="auto"/>
              <w:right w:val="single" w:sz="4" w:space="0" w:color="auto"/>
            </w:tcBorders>
            <w:shd w:val="clear" w:color="auto" w:fill="auto"/>
            <w:hideMark/>
          </w:tcPr>
          <w:p w:rsidR="006124A8" w:rsidRPr="00E61CE5" w:rsidRDefault="006124A8" w:rsidP="00C403FD">
            <w:pPr>
              <w:spacing w:after="0" w:line="240" w:lineRule="auto"/>
              <w:rPr>
                <w:rFonts w:ascii="Times New Roman" w:eastAsia="Times New Roman" w:hAnsi="Times New Roman" w:cs="Times New Roman"/>
                <w:sz w:val="16"/>
                <w:szCs w:val="16"/>
              </w:rPr>
            </w:pPr>
            <w:r w:rsidRPr="00E61CE5">
              <w:rPr>
                <w:rFonts w:ascii="Times New Roman" w:eastAsia="Times New Roman" w:hAnsi="Times New Roman" w:cs="Times New Roman"/>
                <w:sz w:val="16"/>
                <w:szCs w:val="16"/>
              </w:rPr>
              <w:t>Администрация сельсовета</w:t>
            </w:r>
          </w:p>
        </w:tc>
        <w:tc>
          <w:tcPr>
            <w:tcW w:w="566"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х</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х</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918,2</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871,6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220,3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287,2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799,4</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2 349,2</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648,7</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536,6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468,7</w:t>
            </w:r>
          </w:p>
        </w:tc>
        <w:tc>
          <w:tcPr>
            <w:tcW w:w="719" w:type="dxa"/>
            <w:gridSpan w:val="8"/>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450,5</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C403FD" w:rsidP="00C403F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3110,7</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319,7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309,6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124A8" w:rsidRPr="00B46E55" w:rsidRDefault="00C403FD" w:rsidP="00C403FD">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11290,4</w:t>
            </w:r>
          </w:p>
        </w:tc>
        <w:tc>
          <w:tcPr>
            <w:tcW w:w="1485" w:type="dxa"/>
            <w:gridSpan w:val="4"/>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r>
      <w:tr w:rsidR="00F60A96" w:rsidRPr="00B46E55" w:rsidTr="00C403FD">
        <w:trPr>
          <w:trHeight w:val="39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8" w:type="dxa"/>
            <w:gridSpan w:val="2"/>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В том числе:</w:t>
            </w:r>
          </w:p>
        </w:tc>
        <w:tc>
          <w:tcPr>
            <w:tcW w:w="1273" w:type="dxa"/>
            <w:gridSpan w:val="3"/>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6"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11" w:type="dxa"/>
            <w:gridSpan w:val="4"/>
            <w:tcBorders>
              <w:top w:val="nil"/>
              <w:left w:val="nil"/>
              <w:bottom w:val="single" w:sz="4" w:space="0" w:color="auto"/>
              <w:right w:val="single" w:sz="4" w:space="0" w:color="auto"/>
            </w:tcBorders>
            <w:shd w:val="clear" w:color="000000" w:fill="FFFFFF"/>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10" w:type="dxa"/>
            <w:gridSpan w:val="3"/>
            <w:tcBorders>
              <w:top w:val="nil"/>
              <w:left w:val="nil"/>
              <w:bottom w:val="single" w:sz="4" w:space="0" w:color="auto"/>
              <w:right w:val="single" w:sz="4" w:space="0" w:color="auto"/>
            </w:tcBorders>
            <w:shd w:val="clear" w:color="000000" w:fill="FFFFFF"/>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485"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r>
      <w:tr w:rsidR="00F60A96" w:rsidRPr="00B46E55" w:rsidTr="00C403FD">
        <w:trPr>
          <w:trHeight w:val="99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8"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Организация проведения оплачиваемых общественных работ</w:t>
            </w:r>
          </w:p>
        </w:tc>
        <w:tc>
          <w:tcPr>
            <w:tcW w:w="1273" w:type="dxa"/>
            <w:gridSpan w:val="3"/>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6"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67"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0505</w:t>
            </w:r>
          </w:p>
        </w:tc>
        <w:tc>
          <w:tcPr>
            <w:tcW w:w="567" w:type="dxa"/>
            <w:gridSpan w:val="4"/>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0130091290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98,5</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66,5</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69,5</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150,4</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204,9</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91,2</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9" w:type="dxa"/>
            <w:gridSpan w:val="8"/>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781,0</w:t>
            </w:r>
          </w:p>
        </w:tc>
        <w:tc>
          <w:tcPr>
            <w:tcW w:w="1485" w:type="dxa"/>
            <w:gridSpan w:val="4"/>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уборка, окашивание территории сельсовета работниками занятых обществеными работами</w:t>
            </w:r>
          </w:p>
        </w:tc>
      </w:tr>
      <w:tr w:rsidR="006C657D" w:rsidRPr="00B46E55" w:rsidTr="00C403FD">
        <w:trPr>
          <w:trHeight w:val="99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8"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Расходы за счет средств иного бюджетного трансферта краевого бюджета на поддержку самооблажения граждан для решения вопросов местного значения</w:t>
            </w:r>
          </w:p>
        </w:tc>
        <w:tc>
          <w:tcPr>
            <w:tcW w:w="1273" w:type="dxa"/>
            <w:gridSpan w:val="3"/>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6"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67"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67" w:type="dxa"/>
            <w:gridSpan w:val="4"/>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0130073880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9" w:type="dxa"/>
            <w:gridSpan w:val="8"/>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29,2</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29,2</w:t>
            </w:r>
          </w:p>
        </w:tc>
        <w:tc>
          <w:tcPr>
            <w:tcW w:w="1485" w:type="dxa"/>
            <w:gridSpan w:val="4"/>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обьектов культурного наследия</w:t>
            </w:r>
          </w:p>
        </w:tc>
      </w:tr>
      <w:tr w:rsidR="00684ECA" w:rsidRPr="00B46E55" w:rsidTr="00C403FD">
        <w:trPr>
          <w:trHeight w:val="313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lastRenderedPageBreak/>
              <w:t> </w:t>
            </w:r>
          </w:p>
        </w:tc>
        <w:tc>
          <w:tcPr>
            <w:tcW w:w="1145" w:type="dxa"/>
            <w:gridSpan w:val="3"/>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xml:space="preserve">Выполнение работ по сохранению объектов культурного наследия, расположенных на территории Красноярского края, увековечивающих память погибших в годы Великой Отечественной войны, </w:t>
            </w:r>
            <w:r w:rsidR="00684ECA">
              <w:rPr>
                <w:rFonts w:ascii="Times New Roman" w:eastAsia="Times New Roman" w:hAnsi="Times New Roman" w:cs="Times New Roman"/>
                <w:sz w:val="16"/>
                <w:szCs w:val="16"/>
              </w:rPr>
              <w:t xml:space="preserve"> </w:t>
            </w:r>
            <w:r w:rsidRPr="00B46E55">
              <w:rPr>
                <w:rFonts w:ascii="Times New Roman" w:eastAsia="Times New Roman" w:hAnsi="Times New Roman" w:cs="Times New Roman"/>
                <w:sz w:val="16"/>
                <w:szCs w:val="16"/>
              </w:rPr>
              <w:t xml:space="preserve"> (за счет краевого бюджета)</w:t>
            </w:r>
          </w:p>
        </w:tc>
        <w:tc>
          <w:tcPr>
            <w:tcW w:w="1274" w:type="dxa"/>
            <w:gridSpan w:val="3"/>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6"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67" w:type="dxa"/>
            <w:gridSpan w:val="5"/>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0130074480</w:t>
            </w:r>
          </w:p>
        </w:tc>
        <w:tc>
          <w:tcPr>
            <w:tcW w:w="570"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721,4</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611,4</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2 000,0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237,7</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7"/>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F9192F" w:rsidP="00C403F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2680,6</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124A8" w:rsidRPr="00F9192F" w:rsidRDefault="00F9192F"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6251,1</w:t>
            </w:r>
          </w:p>
        </w:tc>
        <w:tc>
          <w:tcPr>
            <w:tcW w:w="1485" w:type="dxa"/>
            <w:gridSpan w:val="4"/>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ремонтно-реставрационные работы по сохранению объекта культурного наследия "Памятника Герою Советского Союза Ивченко М.Л."</w:t>
            </w:r>
          </w:p>
        </w:tc>
      </w:tr>
      <w:tr w:rsidR="00C403FD" w:rsidRPr="00B46E55" w:rsidTr="00C403FD">
        <w:trPr>
          <w:trHeight w:val="1574"/>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45" w:type="dxa"/>
            <w:gridSpan w:val="3"/>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Расходы на подготовку описаний местоположения границ населенных пунктов и территориальных зон по Красноярскому краю</w:t>
            </w:r>
          </w:p>
        </w:tc>
        <w:tc>
          <w:tcPr>
            <w:tcW w:w="1274" w:type="dxa"/>
            <w:gridSpan w:val="3"/>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6"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3"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0412</w:t>
            </w:r>
          </w:p>
        </w:tc>
        <w:tc>
          <w:tcPr>
            <w:tcW w:w="567"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01300S5050</w:t>
            </w:r>
          </w:p>
        </w:tc>
        <w:tc>
          <w:tcPr>
            <w:tcW w:w="564" w:type="dxa"/>
            <w:gridSpan w:val="4"/>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7"/>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16,7</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17</w:t>
            </w:r>
          </w:p>
        </w:tc>
        <w:tc>
          <w:tcPr>
            <w:tcW w:w="1485" w:type="dxa"/>
            <w:gridSpan w:val="4"/>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подготовка описани местоположений границ населенных пунктов</w:t>
            </w:r>
          </w:p>
        </w:tc>
      </w:tr>
      <w:tr w:rsidR="000C3DC8" w:rsidRPr="00B46E55" w:rsidTr="002B191E">
        <w:trPr>
          <w:trHeight w:val="133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Организация и проведение акарицидных обработок мест массового отдыха (за счет краевого бюджета)</w:t>
            </w:r>
          </w:p>
        </w:tc>
        <w:tc>
          <w:tcPr>
            <w:tcW w:w="1270"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0130075550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18,0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w:t>
            </w:r>
          </w:p>
        </w:tc>
        <w:tc>
          <w:tcPr>
            <w:tcW w:w="718"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11,3</w:t>
            </w:r>
          </w:p>
        </w:tc>
        <w:tc>
          <w:tcPr>
            <w:tcW w:w="70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13,3</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13,3</w:t>
            </w:r>
          </w:p>
        </w:tc>
        <w:tc>
          <w:tcPr>
            <w:tcW w:w="747" w:type="dxa"/>
            <w:gridSpan w:val="9"/>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13,2</w:t>
            </w:r>
          </w:p>
        </w:tc>
        <w:tc>
          <w:tcPr>
            <w:tcW w:w="675"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12,8</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C403FD" w:rsidP="00C403F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12,8</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6124A8" w:rsidRPr="00F9192F" w:rsidRDefault="00C403FD"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201,1</w:t>
            </w:r>
          </w:p>
        </w:tc>
        <w:tc>
          <w:tcPr>
            <w:tcW w:w="1486" w:type="dxa"/>
            <w:gridSpan w:val="5"/>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обратотка мест массового отдыха</w:t>
            </w:r>
          </w:p>
        </w:tc>
      </w:tr>
      <w:tr w:rsidR="000C3DC8" w:rsidRPr="00B46E55" w:rsidTr="002B191E">
        <w:trPr>
          <w:trHeight w:val="133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Расходы на содержание мест накопления твердых комунальных отходов</w:t>
            </w:r>
          </w:p>
        </w:tc>
        <w:tc>
          <w:tcPr>
            <w:tcW w:w="1270"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0605</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xml:space="preserve"> 0130095340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8"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47" w:type="dxa"/>
            <w:gridSpan w:val="9"/>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179,1</w:t>
            </w:r>
          </w:p>
        </w:tc>
        <w:tc>
          <w:tcPr>
            <w:tcW w:w="675"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239,7</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239,7</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239,7</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239,7</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1 137,9</w:t>
            </w:r>
          </w:p>
        </w:tc>
        <w:tc>
          <w:tcPr>
            <w:tcW w:w="1486" w:type="dxa"/>
            <w:gridSpan w:val="5"/>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уборка местнакопления ТКО</w:t>
            </w:r>
          </w:p>
        </w:tc>
      </w:tr>
      <w:tr w:rsidR="000C3DC8" w:rsidRPr="00B46E55" w:rsidTr="002B191E">
        <w:trPr>
          <w:trHeight w:val="93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xml:space="preserve">Сбор, вывоз и утилизация твердых бытовых отходов с территории </w:t>
            </w:r>
            <w:r w:rsidRPr="00B46E55">
              <w:rPr>
                <w:rFonts w:ascii="Times New Roman" w:eastAsia="Times New Roman" w:hAnsi="Times New Roman" w:cs="Times New Roman"/>
                <w:sz w:val="16"/>
                <w:szCs w:val="16"/>
              </w:rPr>
              <w:lastRenderedPageBreak/>
              <w:t>сельсовета</w:t>
            </w:r>
          </w:p>
        </w:tc>
        <w:tc>
          <w:tcPr>
            <w:tcW w:w="1270"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lastRenderedPageBreak/>
              <w:t> </w:t>
            </w:r>
          </w:p>
        </w:tc>
        <w:tc>
          <w:tcPr>
            <w:tcW w:w="564"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0130095320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9,2</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100,0</w:t>
            </w:r>
          </w:p>
        </w:tc>
        <w:tc>
          <w:tcPr>
            <w:tcW w:w="718"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70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747" w:type="dxa"/>
            <w:gridSpan w:val="9"/>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675"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C403FD" w:rsidP="00C403F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C403FD" w:rsidP="00C403F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679,2</w:t>
            </w:r>
          </w:p>
        </w:tc>
        <w:tc>
          <w:tcPr>
            <w:tcW w:w="1486" w:type="dxa"/>
            <w:gridSpan w:val="5"/>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xml:space="preserve">вывоз ТБО </w:t>
            </w:r>
          </w:p>
        </w:tc>
      </w:tr>
      <w:tr w:rsidR="000C3DC8" w:rsidRPr="00B46E55" w:rsidTr="002B191E">
        <w:trPr>
          <w:trHeight w:val="796"/>
        </w:trPr>
        <w:tc>
          <w:tcPr>
            <w:tcW w:w="236" w:type="dxa"/>
            <w:tcBorders>
              <w:top w:val="nil"/>
              <w:left w:val="single" w:sz="4" w:space="0" w:color="auto"/>
              <w:bottom w:val="nil"/>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lastRenderedPageBreak/>
              <w:t> </w:t>
            </w:r>
          </w:p>
        </w:tc>
        <w:tc>
          <w:tcPr>
            <w:tcW w:w="1139"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Расходы по ликвидации несанкционированных свалок</w:t>
            </w:r>
          </w:p>
        </w:tc>
        <w:tc>
          <w:tcPr>
            <w:tcW w:w="1270" w:type="dxa"/>
            <w:gridSpan w:val="2"/>
            <w:tcBorders>
              <w:top w:val="nil"/>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0130095330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5"/>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6"/>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100,0</w:t>
            </w:r>
          </w:p>
        </w:tc>
        <w:tc>
          <w:tcPr>
            <w:tcW w:w="709" w:type="dxa"/>
            <w:gridSpan w:val="5"/>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200,0</w:t>
            </w:r>
          </w:p>
        </w:tc>
        <w:tc>
          <w:tcPr>
            <w:tcW w:w="718" w:type="dxa"/>
            <w:gridSpan w:val="6"/>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0" w:type="dxa"/>
            <w:gridSpan w:val="3"/>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4"/>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47" w:type="dxa"/>
            <w:gridSpan w:val="9"/>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675" w:type="dxa"/>
            <w:gridSpan w:val="3"/>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1" w:type="dxa"/>
            <w:gridSpan w:val="4"/>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0" w:type="dxa"/>
            <w:gridSpan w:val="3"/>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nil"/>
              <w:left w:val="nil"/>
              <w:bottom w:val="nil"/>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300,0</w:t>
            </w:r>
          </w:p>
        </w:tc>
        <w:tc>
          <w:tcPr>
            <w:tcW w:w="1486" w:type="dxa"/>
            <w:gridSpan w:val="5"/>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ликвидация несонкцианированных свалок</w:t>
            </w:r>
          </w:p>
        </w:tc>
      </w:tr>
      <w:tr w:rsidR="000C3DC8" w:rsidRPr="00B46E55" w:rsidTr="002B191E">
        <w:trPr>
          <w:trHeight w:val="3173"/>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Выполнение работ по сохранению объектов культурного наследия, расположенных на территории Красноярского края, увековечивающих память погибших в годы Великой Отечественной войны, в рамках подготовки празднования 70-летия Победы в Великой Отечественной войне (софинансирование)</w:t>
            </w:r>
          </w:p>
        </w:tc>
        <w:tc>
          <w:tcPr>
            <w:tcW w:w="1270" w:type="dxa"/>
            <w:gridSpan w:val="2"/>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0130094480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7,5</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16,2</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18,9</w:t>
            </w: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34,0</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76,6</w:t>
            </w:r>
          </w:p>
        </w:tc>
        <w:tc>
          <w:tcPr>
            <w:tcW w:w="1486" w:type="dxa"/>
            <w:gridSpan w:val="5"/>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ремонтно-реставрационные работы по сохранению объекта культурного наследия "Памятника Герою Советского Союза Ивченко М.Л."</w:t>
            </w:r>
          </w:p>
        </w:tc>
      </w:tr>
      <w:tr w:rsidR="000C3DC8" w:rsidRPr="00B46E55" w:rsidTr="002B191E">
        <w:trPr>
          <w:trHeight w:val="931"/>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nil"/>
              <w:left w:val="nil"/>
              <w:bottom w:val="nil"/>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Прочие работы, услуги,разработка проекта нормообразования ТБО</w:t>
            </w:r>
          </w:p>
        </w:tc>
        <w:tc>
          <w:tcPr>
            <w:tcW w:w="1270" w:type="dxa"/>
            <w:gridSpan w:val="2"/>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0130095350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54,613</w:t>
            </w: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5,7</w:t>
            </w: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72,0</w:t>
            </w: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192,3</w:t>
            </w:r>
          </w:p>
        </w:tc>
        <w:tc>
          <w:tcPr>
            <w:tcW w:w="1486" w:type="dxa"/>
            <w:gridSpan w:val="5"/>
            <w:tcBorders>
              <w:top w:val="nil"/>
              <w:left w:val="nil"/>
              <w:bottom w:val="nil"/>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разработка пректа нормообразования ТБО</w:t>
            </w:r>
          </w:p>
        </w:tc>
      </w:tr>
      <w:tr w:rsidR="000C3DC8" w:rsidRPr="00B46E55" w:rsidTr="002B191E">
        <w:trPr>
          <w:trHeight w:val="1818"/>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Расходы по благоустройству территории</w:t>
            </w:r>
          </w:p>
        </w:tc>
        <w:tc>
          <w:tcPr>
            <w:tcW w:w="1270" w:type="dxa"/>
            <w:gridSpan w:val="2"/>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0130095350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53,9</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50,0</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73,6</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50,3</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52,856</w:t>
            </w: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107,2</w:t>
            </w: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53,0</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10,0</w:t>
            </w: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187,5</w:t>
            </w: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50,0</w:t>
            </w: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79,7</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9,8</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797,9</w:t>
            </w:r>
          </w:p>
        </w:tc>
        <w:tc>
          <w:tcPr>
            <w:tcW w:w="1486" w:type="dxa"/>
            <w:gridSpan w:val="5"/>
            <w:tcBorders>
              <w:top w:val="single" w:sz="4" w:space="0" w:color="auto"/>
              <w:left w:val="nil"/>
              <w:bottom w:val="nil"/>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xml:space="preserve">приобретение стройматериалов для благоустройства территории сельсовета,установка столба (пасынка), установка пожарного </w:t>
            </w:r>
            <w:r w:rsidRPr="00B46E55">
              <w:rPr>
                <w:rFonts w:ascii="Times New Roman" w:eastAsia="Times New Roman" w:hAnsi="Times New Roman" w:cs="Times New Roman"/>
                <w:sz w:val="16"/>
                <w:szCs w:val="16"/>
              </w:rPr>
              <w:lastRenderedPageBreak/>
              <w:t>гидранта</w:t>
            </w:r>
          </w:p>
        </w:tc>
      </w:tr>
      <w:tr w:rsidR="000C3DC8" w:rsidRPr="00B46E55" w:rsidTr="002B191E">
        <w:trPr>
          <w:trHeight w:val="1818"/>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lastRenderedPageBreak/>
              <w:t> </w:t>
            </w:r>
          </w:p>
        </w:tc>
        <w:tc>
          <w:tcPr>
            <w:tcW w:w="1139" w:type="dxa"/>
            <w:gridSpan w:val="2"/>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Организация и проведение акарицидных обработок мест массового отдыха (софинансирование)</w:t>
            </w:r>
          </w:p>
        </w:tc>
        <w:tc>
          <w:tcPr>
            <w:tcW w:w="1270" w:type="dxa"/>
            <w:gridSpan w:val="2"/>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01300S5550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5,4</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4,8</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2,2</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2,9</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20,0</w:t>
            </w: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1,4</w:t>
            </w: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1,6</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1,2</w:t>
            </w: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39,5</w:t>
            </w:r>
          </w:p>
        </w:tc>
        <w:tc>
          <w:tcPr>
            <w:tcW w:w="1486" w:type="dxa"/>
            <w:gridSpan w:val="5"/>
            <w:tcBorders>
              <w:top w:val="single" w:sz="4" w:space="0" w:color="auto"/>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обработка мест массового отдыха</w:t>
            </w:r>
          </w:p>
        </w:tc>
      </w:tr>
      <w:tr w:rsidR="000C3DC8" w:rsidRPr="00B46E55" w:rsidTr="002B191E">
        <w:trPr>
          <w:trHeight w:val="1397"/>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Расходы за счет межбюджетных трансфертов бюджетам поселений за содействие налогового потенциала</w:t>
            </w:r>
          </w:p>
        </w:tc>
        <w:tc>
          <w:tcPr>
            <w:tcW w:w="1270" w:type="dxa"/>
            <w:gridSpan w:val="2"/>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single" w:sz="4" w:space="0" w:color="auto"/>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single" w:sz="4" w:space="0" w:color="auto"/>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bottom"/>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0130077450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8" w:type="dxa"/>
            <w:gridSpan w:val="5"/>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6"/>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18" w:type="dxa"/>
            <w:gridSpan w:val="6"/>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0" w:type="dxa"/>
            <w:gridSpan w:val="3"/>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44,2</w:t>
            </w:r>
          </w:p>
        </w:tc>
        <w:tc>
          <w:tcPr>
            <w:tcW w:w="709" w:type="dxa"/>
            <w:gridSpan w:val="4"/>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47" w:type="dxa"/>
            <w:gridSpan w:val="9"/>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8,9</w:t>
            </w:r>
          </w:p>
        </w:tc>
        <w:tc>
          <w:tcPr>
            <w:tcW w:w="675" w:type="dxa"/>
            <w:gridSpan w:val="3"/>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1" w:type="dxa"/>
            <w:gridSpan w:val="4"/>
            <w:tcBorders>
              <w:top w:val="single" w:sz="4" w:space="0" w:color="auto"/>
              <w:left w:val="nil"/>
              <w:bottom w:val="single" w:sz="4" w:space="0" w:color="auto"/>
              <w:right w:val="single" w:sz="4" w:space="0" w:color="auto"/>
            </w:tcBorders>
            <w:shd w:val="clear" w:color="000000" w:fill="FFFFFF"/>
            <w:hideMark/>
          </w:tcPr>
          <w:p w:rsidR="006124A8" w:rsidRPr="00B46E55" w:rsidRDefault="00C403FD" w:rsidP="00C403F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37,9</w:t>
            </w:r>
          </w:p>
        </w:tc>
        <w:tc>
          <w:tcPr>
            <w:tcW w:w="710" w:type="dxa"/>
            <w:gridSpan w:val="3"/>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noWrap/>
            <w:hideMark/>
          </w:tcPr>
          <w:p w:rsidR="006124A8" w:rsidRPr="00F9192F" w:rsidRDefault="00C403FD"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91,0</w:t>
            </w:r>
          </w:p>
        </w:tc>
        <w:tc>
          <w:tcPr>
            <w:tcW w:w="1486" w:type="dxa"/>
            <w:gridSpan w:val="5"/>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содействие налогового понтенциала</w:t>
            </w:r>
          </w:p>
        </w:tc>
      </w:tr>
      <w:tr w:rsidR="000C3DC8" w:rsidRPr="00B46E55" w:rsidTr="002B191E">
        <w:trPr>
          <w:trHeight w:val="1818"/>
        </w:trPr>
        <w:tc>
          <w:tcPr>
            <w:tcW w:w="236" w:type="dxa"/>
            <w:tcBorders>
              <w:top w:val="nil"/>
              <w:left w:val="single" w:sz="4" w:space="0" w:color="auto"/>
              <w:bottom w:val="nil"/>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nil"/>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Расзоды  за счет средств краевой субсидии для реализации проектов по благоустройству территорий поселений "Жители - за чистоту и благоустройство"</w:t>
            </w:r>
          </w:p>
        </w:tc>
        <w:tc>
          <w:tcPr>
            <w:tcW w:w="1270" w:type="dxa"/>
            <w:gridSpan w:val="2"/>
            <w:tcBorders>
              <w:top w:val="nil"/>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0130077410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5"/>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6"/>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297,0</w:t>
            </w:r>
          </w:p>
        </w:tc>
        <w:tc>
          <w:tcPr>
            <w:tcW w:w="718" w:type="dxa"/>
            <w:gridSpan w:val="6"/>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0" w:type="dxa"/>
            <w:gridSpan w:val="3"/>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4"/>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294,9</w:t>
            </w:r>
          </w:p>
        </w:tc>
        <w:tc>
          <w:tcPr>
            <w:tcW w:w="747" w:type="dxa"/>
            <w:gridSpan w:val="9"/>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675" w:type="dxa"/>
            <w:gridSpan w:val="3"/>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1" w:type="dxa"/>
            <w:gridSpan w:val="4"/>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591,9</w:t>
            </w:r>
          </w:p>
        </w:tc>
        <w:tc>
          <w:tcPr>
            <w:tcW w:w="1486" w:type="dxa"/>
            <w:gridSpan w:val="5"/>
            <w:tcBorders>
              <w:top w:val="nil"/>
              <w:left w:val="nil"/>
              <w:bottom w:val="nil"/>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гранд</w:t>
            </w:r>
          </w:p>
        </w:tc>
      </w:tr>
      <w:tr w:rsidR="000C3DC8" w:rsidRPr="00B46E55" w:rsidTr="002B191E">
        <w:trPr>
          <w:trHeight w:val="2924"/>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lastRenderedPageBreak/>
              <w:t> </w:t>
            </w:r>
          </w:p>
        </w:tc>
        <w:tc>
          <w:tcPr>
            <w:tcW w:w="1139" w:type="dxa"/>
            <w:gridSpan w:val="2"/>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Софинавнсирование расходов   за счет средств поселения  для реализации проектов по благоустройству территорий поселений "Жители - за чистоту и благоустройство"</w:t>
            </w:r>
          </w:p>
        </w:tc>
        <w:tc>
          <w:tcPr>
            <w:tcW w:w="1270" w:type="dxa"/>
            <w:gridSpan w:val="2"/>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01300S7410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3,0</w:t>
            </w:r>
          </w:p>
        </w:tc>
        <w:tc>
          <w:tcPr>
            <w:tcW w:w="718"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45,3</w:t>
            </w:r>
          </w:p>
        </w:tc>
        <w:tc>
          <w:tcPr>
            <w:tcW w:w="747" w:type="dxa"/>
            <w:gridSpan w:val="9"/>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67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1"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45,3</w:t>
            </w:r>
          </w:p>
        </w:tc>
        <w:tc>
          <w:tcPr>
            <w:tcW w:w="1486" w:type="dxa"/>
            <w:gridSpan w:val="5"/>
            <w:tcBorders>
              <w:top w:val="single" w:sz="4" w:space="0" w:color="auto"/>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софинансирования гранд</w:t>
            </w:r>
          </w:p>
        </w:tc>
      </w:tr>
      <w:tr w:rsidR="00C403FD" w:rsidRPr="00B46E55" w:rsidTr="002B191E">
        <w:trPr>
          <w:trHeight w:val="5"/>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C403FD" w:rsidRPr="00B46E55" w:rsidRDefault="00C403FD" w:rsidP="00C403FD">
            <w:pPr>
              <w:spacing w:after="0" w:line="240" w:lineRule="auto"/>
              <w:rPr>
                <w:rFonts w:ascii="Times New Roman" w:eastAsia="Times New Roman" w:hAnsi="Times New Roman" w:cs="Times New Roman"/>
                <w:sz w:val="16"/>
                <w:szCs w:val="16"/>
              </w:rPr>
            </w:pPr>
          </w:p>
        </w:tc>
        <w:tc>
          <w:tcPr>
            <w:tcW w:w="1139" w:type="dxa"/>
            <w:gridSpan w:val="2"/>
            <w:tcBorders>
              <w:top w:val="single" w:sz="4" w:space="0" w:color="auto"/>
              <w:left w:val="nil"/>
              <w:bottom w:val="nil"/>
              <w:right w:val="single" w:sz="4" w:space="0" w:color="auto"/>
            </w:tcBorders>
            <w:shd w:val="clear" w:color="000000" w:fill="FFFFFF"/>
            <w:hideMark/>
          </w:tcPr>
          <w:p w:rsidR="00C403FD" w:rsidRPr="00B46E55" w:rsidRDefault="00C403FD" w:rsidP="00C403FD">
            <w:pPr>
              <w:spacing w:after="0" w:line="240" w:lineRule="auto"/>
              <w:rPr>
                <w:rFonts w:ascii="Times New Roman" w:eastAsia="Times New Roman" w:hAnsi="Times New Roman" w:cs="Times New Roman"/>
                <w:sz w:val="16"/>
                <w:szCs w:val="16"/>
              </w:rPr>
            </w:pPr>
          </w:p>
        </w:tc>
        <w:tc>
          <w:tcPr>
            <w:tcW w:w="1270" w:type="dxa"/>
            <w:gridSpan w:val="2"/>
            <w:tcBorders>
              <w:top w:val="single" w:sz="4" w:space="0" w:color="auto"/>
              <w:left w:val="nil"/>
              <w:bottom w:val="nil"/>
              <w:right w:val="single" w:sz="4" w:space="0" w:color="auto"/>
            </w:tcBorders>
            <w:shd w:val="clear" w:color="000000" w:fill="FFFFFF"/>
            <w:hideMark/>
          </w:tcPr>
          <w:p w:rsidR="00C403FD" w:rsidRPr="00B46E55" w:rsidRDefault="00C403FD" w:rsidP="00C403FD">
            <w:pPr>
              <w:spacing w:after="0" w:line="240" w:lineRule="auto"/>
              <w:rPr>
                <w:rFonts w:ascii="Times New Roman" w:eastAsia="Times New Roman" w:hAnsi="Times New Roman" w:cs="Times New Roman"/>
                <w:sz w:val="16"/>
                <w:szCs w:val="16"/>
              </w:rPr>
            </w:pP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center"/>
              <w:rPr>
                <w:rFonts w:ascii="Times New Roman" w:eastAsia="Times New Roman" w:hAnsi="Times New Roman" w:cs="Times New Roman"/>
                <w:sz w:val="16"/>
                <w:szCs w:val="16"/>
              </w:rPr>
            </w:pPr>
          </w:p>
        </w:tc>
        <w:tc>
          <w:tcPr>
            <w:tcW w:w="571" w:type="dxa"/>
            <w:gridSpan w:val="6"/>
            <w:tcBorders>
              <w:top w:val="single" w:sz="4" w:space="0" w:color="auto"/>
              <w:left w:val="nil"/>
              <w:bottom w:val="single" w:sz="4" w:space="0" w:color="auto"/>
              <w:right w:val="single" w:sz="4" w:space="0" w:color="auto"/>
            </w:tcBorders>
            <w:shd w:val="clear" w:color="auto" w:fill="auto"/>
            <w:vAlign w:val="center"/>
            <w:hideMark/>
          </w:tcPr>
          <w:p w:rsidR="00C403FD" w:rsidRPr="00B46E55" w:rsidRDefault="00C403FD" w:rsidP="00C403FD">
            <w:pPr>
              <w:spacing w:after="0" w:line="240" w:lineRule="auto"/>
              <w:jc w:val="center"/>
              <w:rPr>
                <w:rFonts w:ascii="Times New Roman" w:eastAsia="Times New Roman" w:hAnsi="Times New Roman" w:cs="Times New Roman"/>
                <w:sz w:val="16"/>
                <w:szCs w:val="16"/>
              </w:rPr>
            </w:pP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3FD" w:rsidRPr="00B46E55" w:rsidRDefault="00C403FD" w:rsidP="00C403FD">
            <w:pPr>
              <w:spacing w:after="0" w:line="240" w:lineRule="auto"/>
              <w:jc w:val="center"/>
              <w:rPr>
                <w:rFonts w:ascii="Times New Roman" w:eastAsia="Times New Roman" w:hAnsi="Times New Roman" w:cs="Times New Roman"/>
                <w:sz w:val="16"/>
                <w:szCs w:val="16"/>
              </w:rPr>
            </w:pP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1486" w:type="dxa"/>
            <w:gridSpan w:val="5"/>
            <w:tcBorders>
              <w:top w:val="single" w:sz="4" w:space="0" w:color="auto"/>
              <w:left w:val="nil"/>
              <w:bottom w:val="nil"/>
              <w:right w:val="single" w:sz="4" w:space="0" w:color="auto"/>
            </w:tcBorders>
            <w:shd w:val="clear" w:color="auto" w:fill="auto"/>
            <w:hideMark/>
          </w:tcPr>
          <w:p w:rsidR="00C403FD" w:rsidRPr="00B46E55" w:rsidRDefault="00C403FD" w:rsidP="00C403FD">
            <w:pPr>
              <w:spacing w:after="0" w:line="240" w:lineRule="auto"/>
              <w:rPr>
                <w:rFonts w:ascii="Times New Roman" w:eastAsia="Times New Roman" w:hAnsi="Times New Roman" w:cs="Times New Roman"/>
                <w:sz w:val="16"/>
                <w:szCs w:val="16"/>
              </w:rPr>
            </w:pPr>
          </w:p>
        </w:tc>
      </w:tr>
      <w:tr w:rsidR="000C3DC8" w:rsidRPr="00B46E55" w:rsidTr="002B191E">
        <w:trPr>
          <w:trHeight w:val="3230"/>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Расходы на мероприятия по содержанию мест захоронения на право заключения муниципального контракта по выбору специализированной службы по вопросам похоронного дела по предоставлению гарантированного перечня услуг по погребению на территории Лапшихинского сельсовета</w:t>
            </w:r>
          </w:p>
        </w:tc>
        <w:tc>
          <w:tcPr>
            <w:tcW w:w="1270" w:type="dxa"/>
            <w:gridSpan w:val="2"/>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0130095340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0,001</w:t>
            </w: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30,1</w:t>
            </w: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30,1</w:t>
            </w:r>
          </w:p>
        </w:tc>
        <w:tc>
          <w:tcPr>
            <w:tcW w:w="1486" w:type="dxa"/>
            <w:gridSpan w:val="5"/>
            <w:tcBorders>
              <w:top w:val="single" w:sz="4" w:space="0" w:color="auto"/>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похоронное дело</w:t>
            </w:r>
          </w:p>
        </w:tc>
      </w:tr>
      <w:tr w:rsidR="006124A8" w:rsidRPr="00B46E55" w:rsidTr="00C403FD">
        <w:trPr>
          <w:gridAfter w:val="2"/>
          <w:wAfter w:w="68" w:type="dxa"/>
          <w:trHeight w:val="706"/>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6173" w:type="dxa"/>
            <w:gridSpan w:val="91"/>
            <w:tcBorders>
              <w:top w:val="single" w:sz="4" w:space="0" w:color="auto"/>
              <w:left w:val="nil"/>
              <w:bottom w:val="single" w:sz="4" w:space="0" w:color="auto"/>
              <w:right w:val="nil"/>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w:t>
            </w:r>
          </w:p>
        </w:tc>
      </w:tr>
      <w:tr w:rsidR="000C3DC8" w:rsidRPr="00B46E55" w:rsidTr="002B191E">
        <w:trPr>
          <w:gridAfter w:val="2"/>
          <w:wAfter w:w="68" w:type="dxa"/>
          <w:trHeight w:val="139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p>
        </w:tc>
        <w:tc>
          <w:tcPr>
            <w:tcW w:w="1139"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Муниципальный фонд</w:t>
            </w:r>
          </w:p>
        </w:tc>
        <w:tc>
          <w:tcPr>
            <w:tcW w:w="1270"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p>
        </w:tc>
        <w:tc>
          <w:tcPr>
            <w:tcW w:w="564"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B54AF5">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B54AF5">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0501</w:t>
            </w:r>
          </w:p>
        </w:tc>
        <w:tc>
          <w:tcPr>
            <w:tcW w:w="581" w:type="dxa"/>
            <w:gridSpan w:val="8"/>
            <w:tcBorders>
              <w:top w:val="nil"/>
              <w:left w:val="nil"/>
              <w:bottom w:val="single" w:sz="4" w:space="0" w:color="auto"/>
              <w:right w:val="single" w:sz="4" w:space="0" w:color="auto"/>
            </w:tcBorders>
            <w:shd w:val="clear" w:color="auto" w:fill="auto"/>
            <w:vAlign w:val="bottom"/>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0130095110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8" w:type="dxa"/>
            <w:gridSpan w:val="5"/>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41,5</w:t>
            </w:r>
          </w:p>
        </w:tc>
        <w:tc>
          <w:tcPr>
            <w:tcW w:w="709" w:type="dxa"/>
            <w:gridSpan w:val="6"/>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8" w:type="dxa"/>
            <w:gridSpan w:val="4"/>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4"/>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15</w:t>
            </w:r>
          </w:p>
        </w:tc>
        <w:tc>
          <w:tcPr>
            <w:tcW w:w="709" w:type="dxa"/>
            <w:gridSpan w:val="5"/>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20</w:t>
            </w:r>
          </w:p>
        </w:tc>
        <w:tc>
          <w:tcPr>
            <w:tcW w:w="704" w:type="dxa"/>
            <w:gridSpan w:val="5"/>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ind w:right="7"/>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11" w:type="dxa"/>
            <w:gridSpan w:val="4"/>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10" w:type="dxa"/>
            <w:gridSpan w:val="3"/>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3"/>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851" w:type="dxa"/>
            <w:gridSpan w:val="2"/>
            <w:tcBorders>
              <w:top w:val="nil"/>
              <w:left w:val="nil"/>
              <w:bottom w:val="single" w:sz="4" w:space="0" w:color="auto"/>
              <w:right w:val="single" w:sz="4" w:space="0" w:color="auto"/>
            </w:tcBorders>
            <w:shd w:val="clear" w:color="000000" w:fill="FFFFFF"/>
            <w:hideMark/>
          </w:tcPr>
          <w:p w:rsidR="006124A8" w:rsidRPr="00F9192F" w:rsidRDefault="006124A8" w:rsidP="00B54AF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76,5</w:t>
            </w:r>
          </w:p>
        </w:tc>
        <w:tc>
          <w:tcPr>
            <w:tcW w:w="1417" w:type="dxa"/>
            <w:gridSpan w:val="3"/>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приведение муниципального и жилого фонда в состояние, отвечающих нормативно-техническим требованиям</w:t>
            </w:r>
          </w:p>
        </w:tc>
      </w:tr>
      <w:tr w:rsidR="000C3DC8" w:rsidRPr="00B46E55" w:rsidTr="002B191E">
        <w:trPr>
          <w:gridAfter w:val="2"/>
          <w:wAfter w:w="68" w:type="dxa"/>
          <w:trHeight w:val="1634"/>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p>
        </w:tc>
        <w:tc>
          <w:tcPr>
            <w:tcW w:w="1139" w:type="dxa"/>
            <w:gridSpan w:val="2"/>
            <w:tcBorders>
              <w:top w:val="nil"/>
              <w:left w:val="nil"/>
              <w:bottom w:val="single" w:sz="4" w:space="0" w:color="auto"/>
              <w:right w:val="single" w:sz="4" w:space="0" w:color="auto"/>
            </w:tcBorders>
            <w:shd w:val="clear" w:color="auto" w:fill="auto"/>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Жилищный фонд</w:t>
            </w:r>
          </w:p>
        </w:tc>
        <w:tc>
          <w:tcPr>
            <w:tcW w:w="1270" w:type="dxa"/>
            <w:gridSpan w:val="2"/>
            <w:tcBorders>
              <w:top w:val="nil"/>
              <w:left w:val="nil"/>
              <w:bottom w:val="single" w:sz="4" w:space="0" w:color="auto"/>
              <w:right w:val="single" w:sz="4" w:space="0" w:color="auto"/>
            </w:tcBorders>
            <w:shd w:val="clear" w:color="auto" w:fill="auto"/>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p>
        </w:tc>
        <w:tc>
          <w:tcPr>
            <w:tcW w:w="564"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0501</w:t>
            </w:r>
          </w:p>
        </w:tc>
        <w:tc>
          <w:tcPr>
            <w:tcW w:w="581" w:type="dxa"/>
            <w:gridSpan w:val="8"/>
            <w:tcBorders>
              <w:top w:val="nil"/>
              <w:left w:val="nil"/>
              <w:bottom w:val="single" w:sz="4" w:space="0" w:color="auto"/>
              <w:right w:val="single" w:sz="4" w:space="0" w:color="auto"/>
            </w:tcBorders>
            <w:shd w:val="clear" w:color="auto" w:fill="auto"/>
            <w:vAlign w:val="bottom"/>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013ххххххх</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ххх</w:t>
            </w:r>
          </w:p>
        </w:tc>
        <w:tc>
          <w:tcPr>
            <w:tcW w:w="709" w:type="dxa"/>
            <w:gridSpan w:val="6"/>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8" w:type="dxa"/>
            <w:gridSpan w:val="5"/>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6"/>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8" w:type="dxa"/>
            <w:gridSpan w:val="4"/>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4"/>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4" w:type="dxa"/>
            <w:gridSpan w:val="5"/>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11" w:type="dxa"/>
            <w:gridSpan w:val="4"/>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10" w:type="dxa"/>
            <w:gridSpan w:val="3"/>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3"/>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851" w:type="dxa"/>
            <w:gridSpan w:val="2"/>
            <w:tcBorders>
              <w:top w:val="nil"/>
              <w:left w:val="nil"/>
              <w:bottom w:val="single" w:sz="4" w:space="0" w:color="auto"/>
              <w:right w:val="single" w:sz="4" w:space="0" w:color="auto"/>
            </w:tcBorders>
            <w:shd w:val="clear" w:color="000000" w:fill="FFFFFF"/>
            <w:hideMark/>
          </w:tcPr>
          <w:p w:rsidR="006124A8" w:rsidRPr="00F9192F" w:rsidRDefault="006124A8" w:rsidP="00B54AF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0</w:t>
            </w:r>
          </w:p>
        </w:tc>
        <w:tc>
          <w:tcPr>
            <w:tcW w:w="1417" w:type="dxa"/>
            <w:gridSpan w:val="3"/>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приведение муниципального и жилого фонда в состояние, отвечающих нормативно-техническим требованиям</w:t>
            </w:r>
          </w:p>
        </w:tc>
      </w:tr>
    </w:tbl>
    <w:p w:rsidR="006124A8" w:rsidRDefault="006124A8" w:rsidP="00B54AF5">
      <w:pPr>
        <w:jc w:val="center"/>
        <w:rPr>
          <w:rFonts w:ascii="Times New Roman" w:hAnsi="Times New Roman" w:cs="Times New Roman"/>
          <w:sz w:val="16"/>
          <w:szCs w:val="16"/>
        </w:rPr>
      </w:pPr>
    </w:p>
    <w:p w:rsidR="00571873" w:rsidRDefault="00571873" w:rsidP="000530D1">
      <w:pPr>
        <w:rPr>
          <w:rFonts w:ascii="Times New Roman" w:hAnsi="Times New Roman" w:cs="Times New Roman"/>
          <w:sz w:val="16"/>
          <w:szCs w:val="16"/>
        </w:rPr>
      </w:pPr>
    </w:p>
    <w:p w:rsidR="00571873" w:rsidRDefault="00571873"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571873" w:rsidRPr="002B191E" w:rsidRDefault="00643CD9" w:rsidP="00571873">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w:t>
      </w:r>
      <w:r w:rsidR="00571873" w:rsidRPr="002B191E">
        <w:rPr>
          <w:rFonts w:ascii="Times New Roman" w:hAnsi="Times New Roman" w:cs="Times New Roman"/>
          <w:sz w:val="24"/>
          <w:szCs w:val="24"/>
        </w:rPr>
        <w:t>риложение 3</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 к постановлению администрации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Лапшихинского сельсовета </w:t>
      </w:r>
    </w:p>
    <w:p w:rsidR="00571873" w:rsidRPr="002B191E" w:rsidRDefault="00643CD9" w:rsidP="00571873">
      <w:pPr>
        <w:spacing w:after="0"/>
        <w:jc w:val="right"/>
        <w:rPr>
          <w:rFonts w:ascii="Times New Roman" w:hAnsi="Times New Roman" w:cs="Times New Roman"/>
          <w:sz w:val="24"/>
          <w:szCs w:val="24"/>
        </w:rPr>
      </w:pPr>
      <w:r>
        <w:rPr>
          <w:rFonts w:ascii="Times New Roman" w:hAnsi="Times New Roman" w:cs="Times New Roman"/>
          <w:sz w:val="24"/>
          <w:szCs w:val="24"/>
        </w:rPr>
        <w:t>от 06.06.2024 № 27</w:t>
      </w:r>
      <w:r w:rsidR="00571873" w:rsidRPr="002B191E">
        <w:rPr>
          <w:rFonts w:ascii="Times New Roman" w:hAnsi="Times New Roman" w:cs="Times New Roman"/>
          <w:sz w:val="24"/>
          <w:szCs w:val="24"/>
        </w:rPr>
        <w:t>-ПГ</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Приложение 6</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 к муниципальной программе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«Организация комплексного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благоустройства территории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Лапшихинского сельсовета»</w:t>
      </w:r>
    </w:p>
    <w:tbl>
      <w:tblPr>
        <w:tblW w:w="24618" w:type="dxa"/>
        <w:tblInd w:w="-459" w:type="dxa"/>
        <w:tblLayout w:type="fixed"/>
        <w:tblLook w:val="04A0"/>
      </w:tblPr>
      <w:tblGrid>
        <w:gridCol w:w="709"/>
        <w:gridCol w:w="851"/>
        <w:gridCol w:w="850"/>
        <w:gridCol w:w="709"/>
        <w:gridCol w:w="709"/>
        <w:gridCol w:w="567"/>
        <w:gridCol w:w="708"/>
        <w:gridCol w:w="709"/>
        <w:gridCol w:w="709"/>
        <w:gridCol w:w="709"/>
        <w:gridCol w:w="708"/>
        <w:gridCol w:w="709"/>
        <w:gridCol w:w="157"/>
        <w:gridCol w:w="552"/>
        <w:gridCol w:w="568"/>
        <w:gridCol w:w="141"/>
        <w:gridCol w:w="708"/>
        <w:gridCol w:w="393"/>
        <w:gridCol w:w="236"/>
        <w:gridCol w:w="80"/>
        <w:gridCol w:w="709"/>
        <w:gridCol w:w="709"/>
        <w:gridCol w:w="146"/>
        <w:gridCol w:w="704"/>
        <w:gridCol w:w="216"/>
        <w:gridCol w:w="635"/>
        <w:gridCol w:w="345"/>
        <w:gridCol w:w="1040"/>
        <w:gridCol w:w="15"/>
        <w:gridCol w:w="221"/>
        <w:gridCol w:w="236"/>
        <w:gridCol w:w="1020"/>
        <w:gridCol w:w="1040"/>
        <w:gridCol w:w="920"/>
        <w:gridCol w:w="1020"/>
        <w:gridCol w:w="920"/>
        <w:gridCol w:w="920"/>
        <w:gridCol w:w="920"/>
        <w:gridCol w:w="1400"/>
      </w:tblGrid>
      <w:tr w:rsidR="00FD526C" w:rsidRPr="00FD526C" w:rsidTr="00462265">
        <w:trPr>
          <w:gridAfter w:val="10"/>
          <w:wAfter w:w="8617" w:type="dxa"/>
          <w:trHeight w:val="540"/>
        </w:trPr>
        <w:tc>
          <w:tcPr>
            <w:tcW w:w="16001" w:type="dxa"/>
            <w:gridSpan w:val="29"/>
            <w:tcBorders>
              <w:top w:val="nil"/>
              <w:left w:val="nil"/>
              <w:bottom w:val="nil"/>
              <w:right w:val="nil"/>
            </w:tcBorders>
            <w:shd w:val="clear" w:color="auto" w:fill="auto"/>
            <w:vAlign w:val="center"/>
            <w:hideMark/>
          </w:tcPr>
          <w:p w:rsidR="002B191E" w:rsidRDefault="00FD526C" w:rsidP="00462265">
            <w:pPr>
              <w:spacing w:after="0" w:line="240" w:lineRule="auto"/>
              <w:jc w:val="center"/>
              <w:rPr>
                <w:rFonts w:ascii="Times New Roman" w:eastAsia="Times New Roman" w:hAnsi="Times New Roman" w:cs="Times New Roman"/>
                <w:b/>
                <w:bCs/>
                <w:sz w:val="24"/>
                <w:szCs w:val="24"/>
              </w:rPr>
            </w:pPr>
            <w:r w:rsidRPr="002B191E">
              <w:rPr>
                <w:rFonts w:ascii="Times New Roman" w:eastAsia="Times New Roman" w:hAnsi="Times New Roman" w:cs="Times New Roman"/>
                <w:b/>
                <w:bCs/>
                <w:sz w:val="24"/>
                <w:szCs w:val="24"/>
              </w:rPr>
              <w:t xml:space="preserve">Информация о распределении планируемых расходов по отельным мероприятиям программы, </w:t>
            </w:r>
          </w:p>
          <w:p w:rsidR="00571873" w:rsidRPr="002B191E" w:rsidRDefault="00FD526C" w:rsidP="00462265">
            <w:pPr>
              <w:spacing w:after="0" w:line="240" w:lineRule="auto"/>
              <w:jc w:val="center"/>
              <w:rPr>
                <w:rFonts w:ascii="Times New Roman" w:eastAsia="Times New Roman" w:hAnsi="Times New Roman" w:cs="Times New Roman"/>
                <w:b/>
                <w:bCs/>
                <w:sz w:val="24"/>
                <w:szCs w:val="24"/>
              </w:rPr>
            </w:pPr>
            <w:r w:rsidRPr="002B191E">
              <w:rPr>
                <w:rFonts w:ascii="Times New Roman" w:eastAsia="Times New Roman" w:hAnsi="Times New Roman" w:cs="Times New Roman"/>
                <w:b/>
                <w:bCs/>
                <w:sz w:val="24"/>
                <w:szCs w:val="24"/>
              </w:rPr>
              <w:t xml:space="preserve">подпрограмм муниципальной программы </w:t>
            </w:r>
          </w:p>
          <w:p w:rsidR="00FD526C" w:rsidRPr="00FD526C" w:rsidRDefault="00FD526C" w:rsidP="00462265">
            <w:pPr>
              <w:spacing w:after="0" w:line="240" w:lineRule="auto"/>
              <w:jc w:val="center"/>
              <w:rPr>
                <w:rFonts w:ascii="Times New Roman" w:eastAsia="Times New Roman" w:hAnsi="Times New Roman" w:cs="Times New Roman"/>
                <w:b/>
                <w:bCs/>
                <w:sz w:val="16"/>
                <w:szCs w:val="16"/>
              </w:rPr>
            </w:pPr>
            <w:r w:rsidRPr="002B191E">
              <w:rPr>
                <w:rFonts w:ascii="Times New Roman" w:eastAsia="Times New Roman" w:hAnsi="Times New Roman" w:cs="Times New Roman"/>
                <w:b/>
                <w:bCs/>
                <w:sz w:val="24"/>
                <w:szCs w:val="24"/>
              </w:rPr>
              <w:t xml:space="preserve"> «Организация комплексного благоустройства территории Лапшихинского сельсовета"</w:t>
            </w:r>
          </w:p>
        </w:tc>
      </w:tr>
      <w:tr w:rsidR="00FD526C" w:rsidRPr="00FD526C" w:rsidTr="00462265">
        <w:trPr>
          <w:trHeight w:val="408"/>
        </w:trPr>
        <w:tc>
          <w:tcPr>
            <w:tcW w:w="709" w:type="dxa"/>
            <w:tcBorders>
              <w:top w:val="nil"/>
              <w:left w:val="nil"/>
              <w:bottom w:val="nil"/>
              <w:right w:val="nil"/>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851" w:type="dxa"/>
            <w:tcBorders>
              <w:top w:val="nil"/>
              <w:left w:val="nil"/>
              <w:bottom w:val="nil"/>
              <w:right w:val="nil"/>
            </w:tcBorders>
            <w:shd w:val="clear" w:color="auto" w:fill="auto"/>
            <w:vAlign w:val="bottom"/>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nil"/>
              <w:right w:val="nil"/>
            </w:tcBorders>
            <w:shd w:val="clear" w:color="auto" w:fill="auto"/>
            <w:vAlign w:val="bottom"/>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p>
        </w:tc>
        <w:tc>
          <w:tcPr>
            <w:tcW w:w="6394" w:type="dxa"/>
            <w:gridSpan w:val="10"/>
            <w:tcBorders>
              <w:top w:val="nil"/>
              <w:left w:val="nil"/>
              <w:bottom w:val="nil"/>
              <w:right w:val="nil"/>
            </w:tcBorders>
            <w:shd w:val="clear" w:color="auto" w:fill="auto"/>
            <w:vAlign w:val="bottom"/>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p>
        </w:tc>
        <w:tc>
          <w:tcPr>
            <w:tcW w:w="1120" w:type="dxa"/>
            <w:gridSpan w:val="2"/>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242" w:type="dxa"/>
            <w:gridSpan w:val="3"/>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644" w:type="dxa"/>
            <w:gridSpan w:val="4"/>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20" w:type="dxa"/>
            <w:gridSpan w:val="2"/>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80" w:type="dxa"/>
            <w:gridSpan w:val="2"/>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04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04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40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r>
      <w:tr w:rsidR="00FD526C" w:rsidRPr="00FD526C" w:rsidTr="00462265">
        <w:trPr>
          <w:gridAfter w:val="10"/>
          <w:wAfter w:w="8617" w:type="dxa"/>
          <w:trHeight w:val="45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Статус (муниципальная программа, подпрограмма)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Наименование  программы,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Наименование  ГРБС</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Код бюджетной классификации</w:t>
            </w:r>
          </w:p>
        </w:tc>
        <w:tc>
          <w:tcPr>
            <w:tcW w:w="10898" w:type="dxa"/>
            <w:gridSpan w:val="22"/>
            <w:tcBorders>
              <w:top w:val="single" w:sz="4" w:space="0" w:color="auto"/>
              <w:left w:val="nil"/>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Расходы, (тыс. руб.), годы</w:t>
            </w:r>
          </w:p>
        </w:tc>
      </w:tr>
      <w:tr w:rsidR="00FD526C" w:rsidRPr="00FD526C" w:rsidTr="006E76C8">
        <w:trPr>
          <w:gridAfter w:val="10"/>
          <w:wAfter w:w="8617" w:type="dxa"/>
          <w:trHeight w:val="9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ГРБС</w:t>
            </w:r>
          </w:p>
        </w:tc>
        <w:tc>
          <w:tcPr>
            <w:tcW w:w="709" w:type="dxa"/>
            <w:tcBorders>
              <w:top w:val="nil"/>
              <w:left w:val="nil"/>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РзПр</w:t>
            </w:r>
          </w:p>
        </w:tc>
        <w:tc>
          <w:tcPr>
            <w:tcW w:w="567" w:type="dxa"/>
            <w:tcBorders>
              <w:top w:val="nil"/>
              <w:left w:val="nil"/>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ЦСР</w:t>
            </w:r>
          </w:p>
        </w:tc>
        <w:tc>
          <w:tcPr>
            <w:tcW w:w="708" w:type="dxa"/>
            <w:tcBorders>
              <w:top w:val="nil"/>
              <w:left w:val="nil"/>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ВР</w:t>
            </w:r>
          </w:p>
        </w:tc>
        <w:tc>
          <w:tcPr>
            <w:tcW w:w="709" w:type="dxa"/>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2014</w:t>
            </w:r>
          </w:p>
        </w:tc>
        <w:tc>
          <w:tcPr>
            <w:tcW w:w="709" w:type="dxa"/>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2015</w:t>
            </w:r>
          </w:p>
        </w:tc>
        <w:tc>
          <w:tcPr>
            <w:tcW w:w="709" w:type="dxa"/>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2016</w:t>
            </w:r>
          </w:p>
        </w:tc>
        <w:tc>
          <w:tcPr>
            <w:tcW w:w="708" w:type="dxa"/>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2017</w:t>
            </w:r>
          </w:p>
        </w:tc>
        <w:tc>
          <w:tcPr>
            <w:tcW w:w="709" w:type="dxa"/>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2018</w:t>
            </w:r>
          </w:p>
        </w:tc>
        <w:tc>
          <w:tcPr>
            <w:tcW w:w="709" w:type="dxa"/>
            <w:gridSpan w:val="2"/>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2019</w:t>
            </w:r>
          </w:p>
        </w:tc>
        <w:tc>
          <w:tcPr>
            <w:tcW w:w="709" w:type="dxa"/>
            <w:gridSpan w:val="2"/>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2020</w:t>
            </w:r>
          </w:p>
        </w:tc>
        <w:tc>
          <w:tcPr>
            <w:tcW w:w="708" w:type="dxa"/>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2021</w:t>
            </w:r>
          </w:p>
        </w:tc>
        <w:tc>
          <w:tcPr>
            <w:tcW w:w="709" w:type="dxa"/>
            <w:gridSpan w:val="3"/>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2022</w:t>
            </w:r>
          </w:p>
        </w:tc>
        <w:tc>
          <w:tcPr>
            <w:tcW w:w="709" w:type="dxa"/>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2023</w:t>
            </w:r>
          </w:p>
        </w:tc>
        <w:tc>
          <w:tcPr>
            <w:tcW w:w="709" w:type="dxa"/>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2024</w:t>
            </w:r>
          </w:p>
        </w:tc>
        <w:tc>
          <w:tcPr>
            <w:tcW w:w="850" w:type="dxa"/>
            <w:gridSpan w:val="2"/>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2025</w:t>
            </w:r>
          </w:p>
        </w:tc>
        <w:tc>
          <w:tcPr>
            <w:tcW w:w="851" w:type="dxa"/>
            <w:gridSpan w:val="2"/>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2026</w:t>
            </w:r>
          </w:p>
        </w:tc>
        <w:tc>
          <w:tcPr>
            <w:tcW w:w="1400" w:type="dxa"/>
            <w:gridSpan w:val="3"/>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Итого на 2014-2026 годы</w:t>
            </w:r>
          </w:p>
        </w:tc>
      </w:tr>
      <w:tr w:rsidR="00FD526C" w:rsidRPr="00FD526C" w:rsidTr="00571873">
        <w:trPr>
          <w:gridAfter w:val="10"/>
          <w:wAfter w:w="8617" w:type="dxa"/>
          <w:trHeight w:val="25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Муниципальная программа</w:t>
            </w:r>
          </w:p>
        </w:tc>
        <w:tc>
          <w:tcPr>
            <w:tcW w:w="851" w:type="dxa"/>
            <w:tcBorders>
              <w:top w:val="nil"/>
              <w:left w:val="nil"/>
              <w:bottom w:val="single" w:sz="4" w:space="0" w:color="auto"/>
              <w:right w:val="single" w:sz="4" w:space="0" w:color="auto"/>
            </w:tcBorders>
            <w:shd w:val="clear" w:color="auto" w:fill="auto"/>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xml:space="preserve">Организация комплексного благоустройства территории Лапшихинского сельсовета </w:t>
            </w:r>
          </w:p>
        </w:tc>
        <w:tc>
          <w:tcPr>
            <w:tcW w:w="850" w:type="dxa"/>
            <w:tcBorders>
              <w:top w:val="nil"/>
              <w:left w:val="nil"/>
              <w:bottom w:val="single" w:sz="4" w:space="0" w:color="auto"/>
              <w:right w:val="single" w:sz="4" w:space="0" w:color="auto"/>
            </w:tcBorders>
            <w:shd w:val="clear" w:color="auto" w:fill="auto"/>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Всего расходные обязательства по программе, в том числе: Администрация Лапшихинского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х</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01хххххххх</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ххх</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1 330,6</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2 340,6</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1 905,7</w:t>
            </w:r>
          </w:p>
        </w:tc>
        <w:tc>
          <w:tcPr>
            <w:tcW w:w="708" w:type="dxa"/>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2 066,2</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2 713,5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3 879,5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2 526,9</w:t>
            </w:r>
          </w:p>
        </w:tc>
        <w:tc>
          <w:tcPr>
            <w:tcW w:w="708" w:type="dxa"/>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2 407,8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2 589,1</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2 703,3</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C403FD" w:rsidRDefault="00571873"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5638,0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1 351,3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1 221,3</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rsidR="00FD526C" w:rsidRPr="00C403FD" w:rsidRDefault="00571873"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32673,8</w:t>
            </w:r>
          </w:p>
        </w:tc>
      </w:tr>
      <w:tr w:rsidR="00FD526C" w:rsidRPr="00FD526C" w:rsidTr="00571873">
        <w:trPr>
          <w:gridAfter w:val="10"/>
          <w:wAfter w:w="8617" w:type="dxa"/>
          <w:trHeight w:val="26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lastRenderedPageBreak/>
              <w:t xml:space="preserve">Подпрограмма </w:t>
            </w:r>
          </w:p>
        </w:tc>
        <w:tc>
          <w:tcPr>
            <w:tcW w:w="851" w:type="dxa"/>
            <w:tcBorders>
              <w:top w:val="nil"/>
              <w:left w:val="nil"/>
              <w:bottom w:val="single" w:sz="4" w:space="0" w:color="auto"/>
              <w:right w:val="single" w:sz="4" w:space="0" w:color="auto"/>
            </w:tcBorders>
            <w:shd w:val="clear" w:color="auto" w:fill="auto"/>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Обеспечение сохранности и модернизации внутри поселенческих дорог  Лапшихинского  сельсовета</w:t>
            </w:r>
          </w:p>
        </w:tc>
        <w:tc>
          <w:tcPr>
            <w:tcW w:w="850" w:type="dxa"/>
            <w:tcBorders>
              <w:top w:val="nil"/>
              <w:left w:val="nil"/>
              <w:bottom w:val="single" w:sz="4" w:space="0" w:color="auto"/>
              <w:right w:val="single" w:sz="4" w:space="0" w:color="auto"/>
            </w:tcBorders>
            <w:shd w:val="clear" w:color="auto" w:fill="auto"/>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Всего расходных обязательств по подпрограмме, в том числе: Администрация Лапшихинского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0409</w:t>
            </w:r>
          </w:p>
        </w:tc>
        <w:tc>
          <w:tcPr>
            <w:tcW w:w="567"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011ххххххх</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ххх</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165,4</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1 245,4</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1 435,5</w:t>
            </w:r>
          </w:p>
        </w:tc>
        <w:tc>
          <w:tcPr>
            <w:tcW w:w="708"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1 560,4</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1 467,4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1 160,8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1 507,6</w:t>
            </w:r>
          </w:p>
        </w:tc>
        <w:tc>
          <w:tcPr>
            <w:tcW w:w="708"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1 466,2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1 635,4</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1 748,8</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1 968,5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476,9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329,8</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16 168,1</w:t>
            </w:r>
          </w:p>
        </w:tc>
      </w:tr>
      <w:tr w:rsidR="00FD526C" w:rsidRPr="00FD526C" w:rsidTr="00571873">
        <w:trPr>
          <w:gridAfter w:val="10"/>
          <w:wAfter w:w="8617" w:type="dxa"/>
          <w:trHeight w:val="26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xml:space="preserve">Подпрограмма </w:t>
            </w:r>
          </w:p>
        </w:tc>
        <w:tc>
          <w:tcPr>
            <w:tcW w:w="851" w:type="dxa"/>
            <w:tcBorders>
              <w:top w:val="nil"/>
              <w:left w:val="nil"/>
              <w:bottom w:val="single" w:sz="4" w:space="0" w:color="auto"/>
              <w:right w:val="single" w:sz="4" w:space="0" w:color="auto"/>
            </w:tcBorders>
            <w:shd w:val="clear" w:color="auto" w:fill="auto"/>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Содержание уличного освещения на территории  сельсовета</w:t>
            </w:r>
          </w:p>
        </w:tc>
        <w:tc>
          <w:tcPr>
            <w:tcW w:w="850" w:type="dxa"/>
            <w:tcBorders>
              <w:top w:val="nil"/>
              <w:left w:val="nil"/>
              <w:bottom w:val="single" w:sz="4" w:space="0" w:color="auto"/>
              <w:right w:val="single" w:sz="4" w:space="0" w:color="auto"/>
            </w:tcBorders>
            <w:shd w:val="clear" w:color="auto" w:fill="auto"/>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Всего расходных обязательств по подпрограмме, в том числе: Администрация Лпшихинского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0503</w:t>
            </w:r>
          </w:p>
        </w:tc>
        <w:tc>
          <w:tcPr>
            <w:tcW w:w="567"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012ххххххх</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ххх</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247,0</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223,6</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249,9</w:t>
            </w:r>
          </w:p>
        </w:tc>
        <w:tc>
          <w:tcPr>
            <w:tcW w:w="708"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218,6</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446,7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369,5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370,6</w:t>
            </w:r>
          </w:p>
        </w:tc>
        <w:tc>
          <w:tcPr>
            <w:tcW w:w="708"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405,0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485,0</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504,0</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571873" w:rsidP="00C403F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558,8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554,7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581,9</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rsidR="00FD526C" w:rsidRPr="00C403FD" w:rsidRDefault="00571873"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5215,3</w:t>
            </w:r>
          </w:p>
        </w:tc>
      </w:tr>
      <w:tr w:rsidR="00FD526C" w:rsidRPr="00FD526C" w:rsidTr="00462265">
        <w:trPr>
          <w:gridAfter w:val="10"/>
          <w:wAfter w:w="8617" w:type="dxa"/>
          <w:trHeight w:val="26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xml:space="preserve">Подпрограмма </w:t>
            </w:r>
          </w:p>
        </w:tc>
        <w:tc>
          <w:tcPr>
            <w:tcW w:w="851" w:type="dxa"/>
            <w:tcBorders>
              <w:top w:val="nil"/>
              <w:left w:val="nil"/>
              <w:bottom w:val="single" w:sz="4" w:space="0" w:color="auto"/>
              <w:right w:val="single" w:sz="4" w:space="0" w:color="auto"/>
            </w:tcBorders>
            <w:shd w:val="clear" w:color="000000" w:fill="FFFFFF"/>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Повышение уровня внутреннего благоустройства территории населенных пунктов Лапшихинского сельсовета</w:t>
            </w:r>
          </w:p>
        </w:tc>
        <w:tc>
          <w:tcPr>
            <w:tcW w:w="850" w:type="dxa"/>
            <w:tcBorders>
              <w:top w:val="nil"/>
              <w:left w:val="nil"/>
              <w:bottom w:val="single" w:sz="4" w:space="0" w:color="auto"/>
              <w:right w:val="single" w:sz="4" w:space="0" w:color="auto"/>
            </w:tcBorders>
            <w:shd w:val="clear" w:color="auto" w:fill="auto"/>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Всего расходных обязательств по подпрограмме, в том числе: Администрация Лапшихинского сельсовета</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000000" w:fill="FFFFFF"/>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xml:space="preserve">0503,          0501,        0503  </w:t>
            </w:r>
          </w:p>
        </w:tc>
        <w:tc>
          <w:tcPr>
            <w:tcW w:w="567"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013ххххххх</w:t>
            </w:r>
          </w:p>
        </w:tc>
        <w:tc>
          <w:tcPr>
            <w:tcW w:w="708"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ххх</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918,2</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871,6</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220,3</w:t>
            </w:r>
          </w:p>
        </w:tc>
        <w:tc>
          <w:tcPr>
            <w:tcW w:w="708"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287,2</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799,4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2 349,2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648,7</w:t>
            </w:r>
          </w:p>
        </w:tc>
        <w:tc>
          <w:tcPr>
            <w:tcW w:w="708"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536,6</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468,7</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450,5</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571873" w:rsidP="00C403F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3110,7</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319,7</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309,6</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8 559,2</w:t>
            </w:r>
          </w:p>
        </w:tc>
      </w:tr>
      <w:tr w:rsidR="00FD526C" w:rsidRPr="00FD526C" w:rsidTr="00462265">
        <w:trPr>
          <w:gridAfter w:val="10"/>
          <w:wAfter w:w="8617" w:type="dxa"/>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 том числе по ГРБС</w:t>
            </w:r>
          </w:p>
        </w:tc>
        <w:tc>
          <w:tcPr>
            <w:tcW w:w="851" w:type="dxa"/>
            <w:tcBorders>
              <w:top w:val="nil"/>
              <w:left w:val="nil"/>
              <w:bottom w:val="single" w:sz="4" w:space="0" w:color="auto"/>
              <w:right w:val="single" w:sz="4" w:space="0" w:color="auto"/>
            </w:tcBorders>
            <w:shd w:val="clear" w:color="000000" w:fill="FFFFFF"/>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1 330,6</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2 340,6</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1 905,7</w:t>
            </w:r>
          </w:p>
        </w:tc>
        <w:tc>
          <w:tcPr>
            <w:tcW w:w="708" w:type="dxa"/>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2 066,2</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2 713,5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3 879,5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2 526,9</w:t>
            </w:r>
          </w:p>
        </w:tc>
        <w:tc>
          <w:tcPr>
            <w:tcW w:w="708" w:type="dxa"/>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2 407,8</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2 589,1</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2 703,3</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C403FD" w:rsidRDefault="00571873"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5638,0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1 351,3</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1 221,3</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rsidR="00FD526C" w:rsidRPr="00C403FD" w:rsidRDefault="00571873"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32673,8</w:t>
            </w:r>
          </w:p>
        </w:tc>
      </w:tr>
    </w:tbl>
    <w:p w:rsidR="00FD526C" w:rsidRDefault="00FD526C" w:rsidP="00FD526C">
      <w:pPr>
        <w:rPr>
          <w:rFonts w:ascii="Times New Roman" w:hAnsi="Times New Roman" w:cs="Times New Roman"/>
          <w:sz w:val="16"/>
          <w:szCs w:val="16"/>
        </w:rPr>
      </w:pPr>
    </w:p>
    <w:p w:rsidR="00571873" w:rsidRDefault="00571873" w:rsidP="00FD526C">
      <w:pPr>
        <w:rPr>
          <w:rFonts w:ascii="Times New Roman" w:hAnsi="Times New Roman" w:cs="Times New Roman"/>
          <w:sz w:val="16"/>
          <w:szCs w:val="16"/>
        </w:rPr>
      </w:pPr>
    </w:p>
    <w:p w:rsidR="00571873" w:rsidRDefault="00571873" w:rsidP="00FD526C">
      <w:pPr>
        <w:rPr>
          <w:rFonts w:ascii="Times New Roman" w:hAnsi="Times New Roman" w:cs="Times New Roman"/>
          <w:sz w:val="16"/>
          <w:szCs w:val="16"/>
        </w:rPr>
      </w:pP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lastRenderedPageBreak/>
        <w:t xml:space="preserve">Приложение 4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к постановлению администрации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Лапшихинского сельсовета </w:t>
      </w:r>
    </w:p>
    <w:p w:rsidR="00571873" w:rsidRPr="002B191E" w:rsidRDefault="00643CD9" w:rsidP="00571873">
      <w:pPr>
        <w:spacing w:after="0"/>
        <w:jc w:val="right"/>
        <w:rPr>
          <w:rFonts w:ascii="Times New Roman" w:hAnsi="Times New Roman" w:cs="Times New Roman"/>
          <w:sz w:val="24"/>
          <w:szCs w:val="24"/>
        </w:rPr>
      </w:pPr>
      <w:r>
        <w:rPr>
          <w:rFonts w:ascii="Times New Roman" w:hAnsi="Times New Roman" w:cs="Times New Roman"/>
          <w:sz w:val="24"/>
          <w:szCs w:val="24"/>
        </w:rPr>
        <w:t>от 06.06.2024 № 27</w:t>
      </w:r>
      <w:r w:rsidR="00571873" w:rsidRPr="002B191E">
        <w:rPr>
          <w:rFonts w:ascii="Times New Roman" w:hAnsi="Times New Roman" w:cs="Times New Roman"/>
          <w:sz w:val="24"/>
          <w:szCs w:val="24"/>
        </w:rPr>
        <w:t>-ПГ</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Приложение 7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к муниципальной программе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«Организация комплексного</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 благоустройства территории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Лапшихинского сельсовета»</w:t>
      </w:r>
    </w:p>
    <w:p w:rsidR="00FD526C" w:rsidRPr="002B191E" w:rsidRDefault="00FD526C" w:rsidP="00FD526C">
      <w:pPr>
        <w:rPr>
          <w:sz w:val="24"/>
          <w:szCs w:val="24"/>
        </w:rPr>
      </w:pPr>
    </w:p>
    <w:tbl>
      <w:tblPr>
        <w:tblW w:w="24263" w:type="dxa"/>
        <w:tblInd w:w="-459" w:type="dxa"/>
        <w:tblLayout w:type="fixed"/>
        <w:tblLook w:val="04A0"/>
      </w:tblPr>
      <w:tblGrid>
        <w:gridCol w:w="708"/>
        <w:gridCol w:w="2694"/>
        <w:gridCol w:w="2410"/>
        <w:gridCol w:w="709"/>
        <w:gridCol w:w="709"/>
        <w:gridCol w:w="850"/>
        <w:gridCol w:w="709"/>
        <w:gridCol w:w="11"/>
        <w:gridCol w:w="698"/>
        <w:gridCol w:w="283"/>
        <w:gridCol w:w="284"/>
        <w:gridCol w:w="141"/>
        <w:gridCol w:w="709"/>
        <w:gridCol w:w="284"/>
        <w:gridCol w:w="425"/>
        <w:gridCol w:w="567"/>
        <w:gridCol w:w="142"/>
        <w:gridCol w:w="708"/>
        <w:gridCol w:w="479"/>
        <w:gridCol w:w="230"/>
        <w:gridCol w:w="6"/>
        <w:gridCol w:w="703"/>
        <w:gridCol w:w="625"/>
        <w:gridCol w:w="84"/>
        <w:gridCol w:w="888"/>
        <w:gridCol w:w="104"/>
        <w:gridCol w:w="252"/>
        <w:gridCol w:w="1328"/>
        <w:gridCol w:w="1328"/>
        <w:gridCol w:w="1328"/>
        <w:gridCol w:w="766"/>
        <w:gridCol w:w="3101"/>
      </w:tblGrid>
      <w:tr w:rsidR="008E12E2" w:rsidRPr="002B191E" w:rsidTr="004E174D">
        <w:trPr>
          <w:gridAfter w:val="7"/>
          <w:wAfter w:w="8207" w:type="dxa"/>
          <w:trHeight w:val="708"/>
        </w:trPr>
        <w:tc>
          <w:tcPr>
            <w:tcW w:w="16056" w:type="dxa"/>
            <w:gridSpan w:val="25"/>
            <w:tcBorders>
              <w:top w:val="nil"/>
              <w:left w:val="nil"/>
              <w:bottom w:val="nil"/>
              <w:right w:val="nil"/>
            </w:tcBorders>
            <w:shd w:val="clear" w:color="auto" w:fill="auto"/>
            <w:vAlign w:val="center"/>
            <w:hideMark/>
          </w:tcPr>
          <w:p w:rsidR="002B191E" w:rsidRDefault="008E12E2" w:rsidP="004E174D">
            <w:pPr>
              <w:spacing w:after="0" w:line="240" w:lineRule="auto"/>
              <w:jc w:val="center"/>
              <w:rPr>
                <w:rFonts w:ascii="Times New Roman" w:eastAsia="Times New Roman" w:hAnsi="Times New Roman" w:cs="Times New Roman"/>
                <w:b/>
                <w:bCs/>
                <w:sz w:val="24"/>
                <w:szCs w:val="24"/>
              </w:rPr>
            </w:pPr>
            <w:r w:rsidRPr="002B191E">
              <w:rPr>
                <w:rFonts w:ascii="Times New Roman" w:eastAsia="Times New Roman" w:hAnsi="Times New Roman" w:cs="Times New Roman"/>
                <w:b/>
                <w:bCs/>
                <w:sz w:val="24"/>
                <w:szCs w:val="24"/>
              </w:rPr>
              <w:t xml:space="preserve">Информация о ресурсном обеспечении и прогнозной оценке расходов на реализацию целей муниципальной  программы                                         </w:t>
            </w:r>
            <w:r w:rsidRPr="002B191E">
              <w:rPr>
                <w:rFonts w:ascii="Times New Roman" w:eastAsia="Times New Roman" w:hAnsi="Times New Roman" w:cs="Times New Roman"/>
                <w:b/>
                <w:bCs/>
                <w:sz w:val="24"/>
                <w:szCs w:val="24"/>
              </w:rPr>
              <w:br/>
              <w:t xml:space="preserve">«Организация комплексного благоустройства территории Лапшихинского сельсовета»  с учетом источников финансирования, </w:t>
            </w:r>
          </w:p>
          <w:p w:rsidR="008E12E2" w:rsidRPr="002B191E" w:rsidRDefault="008E12E2" w:rsidP="004E174D">
            <w:pPr>
              <w:spacing w:after="0" w:line="240" w:lineRule="auto"/>
              <w:jc w:val="center"/>
              <w:rPr>
                <w:rFonts w:ascii="Times New Roman" w:eastAsia="Times New Roman" w:hAnsi="Times New Roman" w:cs="Times New Roman"/>
                <w:b/>
                <w:bCs/>
                <w:sz w:val="24"/>
                <w:szCs w:val="24"/>
              </w:rPr>
            </w:pPr>
            <w:r w:rsidRPr="002B191E">
              <w:rPr>
                <w:rFonts w:ascii="Times New Roman" w:eastAsia="Times New Roman" w:hAnsi="Times New Roman" w:cs="Times New Roman"/>
                <w:b/>
                <w:bCs/>
                <w:sz w:val="24"/>
                <w:szCs w:val="24"/>
              </w:rPr>
              <w:t>в том числе средств федерального бюджета и бюджетов других уровней</w:t>
            </w:r>
          </w:p>
        </w:tc>
      </w:tr>
      <w:tr w:rsidR="008E12E2" w:rsidRPr="00462265" w:rsidTr="00265064">
        <w:trPr>
          <w:trHeight w:val="312"/>
        </w:trPr>
        <w:tc>
          <w:tcPr>
            <w:tcW w:w="708"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b/>
                <w:bCs/>
                <w:sz w:val="16"/>
                <w:szCs w:val="16"/>
              </w:rPr>
            </w:pPr>
          </w:p>
        </w:tc>
        <w:tc>
          <w:tcPr>
            <w:tcW w:w="2694"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2410"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2988" w:type="dxa"/>
            <w:gridSpan w:val="5"/>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981" w:type="dxa"/>
            <w:gridSpan w:val="2"/>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284"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134" w:type="dxa"/>
            <w:gridSpan w:val="3"/>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992" w:type="dxa"/>
            <w:gridSpan w:val="2"/>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9" w:type="dxa"/>
            <w:gridSpan w:val="3"/>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8" w:type="dxa"/>
            <w:gridSpan w:val="2"/>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8" w:type="dxa"/>
            <w:gridSpan w:val="4"/>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8"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8"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8"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766"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3101"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r>
      <w:tr w:rsidR="008E12E2" w:rsidRPr="00462265" w:rsidTr="00265064">
        <w:trPr>
          <w:gridAfter w:val="6"/>
          <w:wAfter w:w="8103" w:type="dxa"/>
          <w:trHeight w:val="94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Статус </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Наименование муниципальной программы, подпрограммы  государственной программы, в том числе ведомственной целевой программы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Ответственный исполнитель, соисполнители </w:t>
            </w:r>
          </w:p>
        </w:tc>
        <w:tc>
          <w:tcPr>
            <w:tcW w:w="10348" w:type="dxa"/>
            <w:gridSpan w:val="23"/>
            <w:tcBorders>
              <w:top w:val="single" w:sz="4" w:space="0" w:color="auto"/>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Оценка расходов (тыс. руб.), годы</w:t>
            </w:r>
          </w:p>
        </w:tc>
      </w:tr>
      <w:tr w:rsidR="00265064" w:rsidRPr="00462265" w:rsidTr="00265064">
        <w:trPr>
          <w:gridAfter w:val="6"/>
          <w:wAfter w:w="8103" w:type="dxa"/>
          <w:trHeight w:val="15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2014</w:t>
            </w:r>
          </w:p>
        </w:tc>
        <w:tc>
          <w:tcPr>
            <w:tcW w:w="709" w:type="dxa"/>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2015</w:t>
            </w:r>
          </w:p>
        </w:tc>
        <w:tc>
          <w:tcPr>
            <w:tcW w:w="850" w:type="dxa"/>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2018</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2019</w:t>
            </w:r>
          </w:p>
        </w:tc>
        <w:tc>
          <w:tcPr>
            <w:tcW w:w="709" w:type="dxa"/>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2022</w:t>
            </w:r>
          </w:p>
        </w:tc>
        <w:tc>
          <w:tcPr>
            <w:tcW w:w="708" w:type="dxa"/>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2026</w:t>
            </w:r>
          </w:p>
        </w:tc>
        <w:tc>
          <w:tcPr>
            <w:tcW w:w="992" w:type="dxa"/>
            <w:gridSpan w:val="2"/>
            <w:tcBorders>
              <w:top w:val="nil"/>
              <w:left w:val="nil"/>
              <w:bottom w:val="single" w:sz="4" w:space="0" w:color="auto"/>
              <w:right w:val="single" w:sz="4" w:space="0" w:color="auto"/>
            </w:tcBorders>
            <w:shd w:val="clear" w:color="auto" w:fill="auto"/>
            <w:vAlign w:val="center"/>
            <w:hideMark/>
          </w:tcPr>
          <w:p w:rsidR="00571873"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Итого на период</w:t>
            </w:r>
          </w:p>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 с 2014-2026</w:t>
            </w:r>
          </w:p>
        </w:tc>
      </w:tr>
      <w:tr w:rsidR="00265064" w:rsidRPr="00462265" w:rsidTr="00265064">
        <w:trPr>
          <w:gridAfter w:val="6"/>
          <w:wAfter w:w="8103" w:type="dxa"/>
          <w:trHeight w:val="604"/>
        </w:trPr>
        <w:tc>
          <w:tcPr>
            <w:tcW w:w="708" w:type="dxa"/>
            <w:tcBorders>
              <w:top w:val="nil"/>
              <w:left w:val="single" w:sz="4" w:space="0" w:color="auto"/>
              <w:bottom w:val="single" w:sz="4" w:space="0" w:color="auto"/>
              <w:right w:val="single" w:sz="4" w:space="0" w:color="auto"/>
            </w:tcBorders>
            <w:shd w:val="clear" w:color="000000" w:fill="FFFFFF"/>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Муниципальная  программа </w:t>
            </w:r>
          </w:p>
        </w:tc>
        <w:tc>
          <w:tcPr>
            <w:tcW w:w="2694" w:type="dxa"/>
            <w:tcBorders>
              <w:top w:val="nil"/>
              <w:left w:val="nil"/>
              <w:bottom w:val="single" w:sz="4" w:space="0" w:color="auto"/>
              <w:right w:val="single" w:sz="4" w:space="0" w:color="auto"/>
            </w:tcBorders>
            <w:shd w:val="clear" w:color="000000" w:fill="FFFFFF"/>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"Организация комплексного благоустройства территории Лапшихинского сельсовета»</w:t>
            </w:r>
          </w:p>
        </w:tc>
        <w:tc>
          <w:tcPr>
            <w:tcW w:w="2410" w:type="dxa"/>
            <w:tcBorders>
              <w:top w:val="nil"/>
              <w:left w:val="nil"/>
              <w:bottom w:val="single" w:sz="4" w:space="0" w:color="auto"/>
              <w:right w:val="single" w:sz="4" w:space="0" w:color="auto"/>
            </w:tcBorders>
            <w:shd w:val="clear" w:color="000000" w:fill="FFFFFF"/>
            <w:vAlign w:val="center"/>
            <w:hideMark/>
          </w:tcPr>
          <w:p w:rsidR="00265064" w:rsidRDefault="00265064" w:rsidP="00265064">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Администрация  Лапшихинского сельсовета                               </w:t>
            </w:r>
          </w:p>
          <w:p w:rsidR="008E12E2" w:rsidRPr="00265064" w:rsidRDefault="008E12E2" w:rsidP="00265064">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1 330,6</w:t>
            </w:r>
          </w:p>
        </w:tc>
        <w:tc>
          <w:tcPr>
            <w:tcW w:w="709" w:type="dxa"/>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2 340,6</w:t>
            </w:r>
          </w:p>
        </w:tc>
        <w:tc>
          <w:tcPr>
            <w:tcW w:w="850" w:type="dxa"/>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1 905,7</w:t>
            </w:r>
          </w:p>
        </w:tc>
        <w:tc>
          <w:tcPr>
            <w:tcW w:w="709" w:type="dxa"/>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2 066,2</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2 713,5</w:t>
            </w:r>
          </w:p>
        </w:tc>
        <w:tc>
          <w:tcPr>
            <w:tcW w:w="708" w:type="dxa"/>
            <w:gridSpan w:val="3"/>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3 879,5</w:t>
            </w:r>
          </w:p>
        </w:tc>
        <w:tc>
          <w:tcPr>
            <w:tcW w:w="709" w:type="dxa"/>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2 526,9</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2 407,8</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2 589,1</w:t>
            </w:r>
          </w:p>
        </w:tc>
        <w:tc>
          <w:tcPr>
            <w:tcW w:w="708" w:type="dxa"/>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2 703,3</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265064" w:rsidRDefault="00571873"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5638,0</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1 351,3</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1 221,3</w:t>
            </w:r>
          </w:p>
        </w:tc>
        <w:tc>
          <w:tcPr>
            <w:tcW w:w="992" w:type="dxa"/>
            <w:gridSpan w:val="2"/>
            <w:tcBorders>
              <w:top w:val="nil"/>
              <w:left w:val="nil"/>
              <w:bottom w:val="single" w:sz="4" w:space="0" w:color="auto"/>
              <w:right w:val="single" w:sz="4" w:space="0" w:color="auto"/>
            </w:tcBorders>
            <w:shd w:val="clear" w:color="000000" w:fill="FFFFFF"/>
            <w:noWrap/>
            <w:hideMark/>
          </w:tcPr>
          <w:p w:rsidR="008E12E2" w:rsidRPr="006E76C8" w:rsidRDefault="00265064" w:rsidP="00265064">
            <w:pPr>
              <w:spacing w:after="0" w:line="240" w:lineRule="auto"/>
              <w:jc w:val="center"/>
              <w:rPr>
                <w:rFonts w:ascii="Times New Roman" w:eastAsia="Times New Roman" w:hAnsi="Times New Roman" w:cs="Times New Roman"/>
                <w:b/>
                <w:bCs/>
                <w:sz w:val="16"/>
                <w:szCs w:val="16"/>
              </w:rPr>
            </w:pPr>
            <w:r w:rsidRPr="006E76C8">
              <w:rPr>
                <w:rFonts w:ascii="Times New Roman" w:eastAsia="Times New Roman" w:hAnsi="Times New Roman" w:cs="Times New Roman"/>
                <w:b/>
                <w:bCs/>
                <w:sz w:val="16"/>
                <w:szCs w:val="16"/>
              </w:rPr>
              <w:t>32673,8</w:t>
            </w:r>
          </w:p>
        </w:tc>
      </w:tr>
      <w:tr w:rsidR="00265064" w:rsidRPr="00462265" w:rsidTr="006E76C8">
        <w:trPr>
          <w:gridAfter w:val="6"/>
          <w:wAfter w:w="8103" w:type="dxa"/>
          <w:trHeight w:val="248"/>
        </w:trPr>
        <w:tc>
          <w:tcPr>
            <w:tcW w:w="708" w:type="dxa"/>
            <w:tcBorders>
              <w:top w:val="nil"/>
              <w:left w:val="single" w:sz="4" w:space="0" w:color="000000"/>
              <w:bottom w:val="single" w:sz="4" w:space="0" w:color="000000"/>
              <w:right w:val="single" w:sz="4" w:space="0" w:color="000000"/>
            </w:tcBorders>
            <w:shd w:val="clear" w:color="000000" w:fill="FFFFFF"/>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 том числе</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8E12E2" w:rsidRPr="006E76C8" w:rsidRDefault="008E12E2" w:rsidP="00265064">
            <w:pPr>
              <w:spacing w:after="0" w:line="240" w:lineRule="auto"/>
              <w:jc w:val="center"/>
              <w:rPr>
                <w:rFonts w:ascii="Times New Roman" w:eastAsia="Times New Roman" w:hAnsi="Times New Roman" w:cs="Times New Roman"/>
                <w:b/>
                <w:sz w:val="16"/>
                <w:szCs w:val="16"/>
              </w:rPr>
            </w:pPr>
          </w:p>
        </w:tc>
      </w:tr>
      <w:tr w:rsidR="00265064" w:rsidRPr="00462265" w:rsidTr="006E76C8">
        <w:trPr>
          <w:gridAfter w:val="6"/>
          <w:wAfter w:w="8103" w:type="dxa"/>
          <w:trHeight w:val="268"/>
        </w:trPr>
        <w:tc>
          <w:tcPr>
            <w:tcW w:w="708" w:type="dxa"/>
            <w:tcBorders>
              <w:top w:val="nil"/>
              <w:left w:val="single" w:sz="4" w:space="0" w:color="000000"/>
              <w:bottom w:val="single" w:sz="4" w:space="0" w:color="000000"/>
              <w:right w:val="single" w:sz="4" w:space="0" w:color="000000"/>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федеральный бюджет</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8E12E2" w:rsidRPr="006E76C8" w:rsidRDefault="008E12E2" w:rsidP="00265064">
            <w:pPr>
              <w:spacing w:after="0" w:line="240" w:lineRule="auto"/>
              <w:jc w:val="center"/>
              <w:rPr>
                <w:rFonts w:ascii="Times New Roman" w:eastAsia="Times New Roman" w:hAnsi="Times New Roman" w:cs="Times New Roman"/>
                <w:b/>
                <w:sz w:val="16"/>
                <w:szCs w:val="16"/>
              </w:rPr>
            </w:pPr>
          </w:p>
        </w:tc>
      </w:tr>
      <w:tr w:rsidR="00265064" w:rsidRPr="00462265" w:rsidTr="006E76C8">
        <w:trPr>
          <w:gridAfter w:val="6"/>
          <w:wAfter w:w="8103" w:type="dxa"/>
          <w:trHeight w:val="273"/>
        </w:trPr>
        <w:tc>
          <w:tcPr>
            <w:tcW w:w="708" w:type="dxa"/>
            <w:tcBorders>
              <w:top w:val="nil"/>
              <w:left w:val="single" w:sz="4" w:space="0" w:color="000000"/>
              <w:bottom w:val="nil"/>
              <w:right w:val="single" w:sz="4" w:space="0" w:color="000000"/>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краевой бюджет</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807,4</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1 715,4</w:t>
            </w:r>
          </w:p>
        </w:tc>
        <w:tc>
          <w:tcPr>
            <w:tcW w:w="850"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1 236,6</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1 341,1</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1 653,8</w:t>
            </w:r>
          </w:p>
        </w:tc>
        <w:tc>
          <w:tcPr>
            <w:tcW w:w="708" w:type="dxa"/>
            <w:gridSpan w:val="3"/>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2 969,8</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1 391,5</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1 588,5</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1 378,3</w:t>
            </w:r>
          </w:p>
        </w:tc>
        <w:tc>
          <w:tcPr>
            <w:tcW w:w="708"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1 079,7</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265064"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4301,2</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992" w:type="dxa"/>
            <w:gridSpan w:val="2"/>
            <w:tcBorders>
              <w:top w:val="nil"/>
              <w:left w:val="nil"/>
              <w:bottom w:val="single" w:sz="4" w:space="0" w:color="auto"/>
              <w:right w:val="single" w:sz="4" w:space="0" w:color="auto"/>
            </w:tcBorders>
            <w:shd w:val="clear" w:color="000000" w:fill="FFFFFF"/>
            <w:noWrap/>
            <w:hideMark/>
          </w:tcPr>
          <w:p w:rsidR="008E12E2" w:rsidRPr="006E76C8" w:rsidRDefault="00265064" w:rsidP="00265064">
            <w:pPr>
              <w:spacing w:after="0" w:line="240" w:lineRule="auto"/>
              <w:jc w:val="center"/>
              <w:rPr>
                <w:rFonts w:ascii="Times New Roman" w:eastAsia="Times New Roman" w:hAnsi="Times New Roman" w:cs="Times New Roman"/>
                <w:b/>
                <w:bCs/>
                <w:sz w:val="16"/>
                <w:szCs w:val="16"/>
              </w:rPr>
            </w:pPr>
            <w:r w:rsidRPr="006E76C8">
              <w:rPr>
                <w:rFonts w:ascii="Times New Roman" w:eastAsia="Times New Roman" w:hAnsi="Times New Roman" w:cs="Times New Roman"/>
                <w:b/>
                <w:bCs/>
                <w:sz w:val="16"/>
                <w:szCs w:val="16"/>
              </w:rPr>
              <w:t>19463,3</w:t>
            </w:r>
          </w:p>
        </w:tc>
      </w:tr>
      <w:tr w:rsidR="00265064" w:rsidRPr="00462265" w:rsidTr="006E76C8">
        <w:trPr>
          <w:gridAfter w:val="6"/>
          <w:wAfter w:w="8103" w:type="dxa"/>
          <w:trHeight w:val="281"/>
        </w:trPr>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внебюджетные источники</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8E12E2" w:rsidRPr="006E76C8" w:rsidRDefault="006E76C8" w:rsidP="00265064">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r w:rsidR="00265064" w:rsidRPr="00462265" w:rsidTr="006E76C8">
        <w:trPr>
          <w:gridAfter w:val="6"/>
          <w:wAfter w:w="8103" w:type="dxa"/>
          <w:trHeight w:val="267"/>
        </w:trPr>
        <w:tc>
          <w:tcPr>
            <w:tcW w:w="708" w:type="dxa"/>
            <w:tcBorders>
              <w:top w:val="nil"/>
              <w:left w:val="single" w:sz="4" w:space="0" w:color="auto"/>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местный бюджет</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523,2</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625,2</w:t>
            </w:r>
          </w:p>
        </w:tc>
        <w:tc>
          <w:tcPr>
            <w:tcW w:w="850"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669,1</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725,1</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1 059,7</w:t>
            </w:r>
          </w:p>
        </w:tc>
        <w:tc>
          <w:tcPr>
            <w:tcW w:w="708" w:type="dxa"/>
            <w:gridSpan w:val="3"/>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909,7</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1 135,4</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819,3</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1 210,8</w:t>
            </w:r>
          </w:p>
        </w:tc>
        <w:tc>
          <w:tcPr>
            <w:tcW w:w="708"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1 623,6</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265064"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1336,8</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1 351,3</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1 221,3</w:t>
            </w:r>
          </w:p>
        </w:tc>
        <w:tc>
          <w:tcPr>
            <w:tcW w:w="992" w:type="dxa"/>
            <w:gridSpan w:val="2"/>
            <w:tcBorders>
              <w:top w:val="nil"/>
              <w:left w:val="nil"/>
              <w:bottom w:val="single" w:sz="4" w:space="0" w:color="auto"/>
              <w:right w:val="single" w:sz="4" w:space="0" w:color="auto"/>
            </w:tcBorders>
            <w:shd w:val="clear" w:color="000000" w:fill="FFFFFF"/>
            <w:noWrap/>
            <w:hideMark/>
          </w:tcPr>
          <w:p w:rsidR="008E12E2" w:rsidRPr="006E76C8" w:rsidRDefault="00265064" w:rsidP="00265064">
            <w:pPr>
              <w:spacing w:after="0" w:line="240" w:lineRule="auto"/>
              <w:jc w:val="center"/>
              <w:rPr>
                <w:rFonts w:ascii="Times New Roman" w:eastAsia="Times New Roman" w:hAnsi="Times New Roman" w:cs="Times New Roman"/>
                <w:b/>
                <w:bCs/>
                <w:sz w:val="16"/>
                <w:szCs w:val="16"/>
              </w:rPr>
            </w:pPr>
            <w:r w:rsidRPr="006E76C8">
              <w:rPr>
                <w:rFonts w:ascii="Times New Roman" w:eastAsia="Times New Roman" w:hAnsi="Times New Roman" w:cs="Times New Roman"/>
                <w:b/>
                <w:bCs/>
                <w:sz w:val="16"/>
                <w:szCs w:val="16"/>
              </w:rPr>
              <w:t>13210,5</w:t>
            </w:r>
          </w:p>
        </w:tc>
      </w:tr>
      <w:tr w:rsidR="00265064" w:rsidRPr="00462265" w:rsidTr="006E76C8">
        <w:trPr>
          <w:gridAfter w:val="6"/>
          <w:wAfter w:w="8103" w:type="dxa"/>
          <w:trHeight w:val="270"/>
        </w:trPr>
        <w:tc>
          <w:tcPr>
            <w:tcW w:w="708" w:type="dxa"/>
            <w:tcBorders>
              <w:top w:val="nil"/>
              <w:left w:val="single" w:sz="4" w:space="0" w:color="auto"/>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юридические лица</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8E12E2" w:rsidRPr="006E76C8" w:rsidRDefault="008E12E2" w:rsidP="00265064">
            <w:pPr>
              <w:spacing w:after="0" w:line="240" w:lineRule="auto"/>
              <w:jc w:val="center"/>
              <w:rPr>
                <w:rFonts w:ascii="Times New Roman" w:eastAsia="Times New Roman" w:hAnsi="Times New Roman" w:cs="Times New Roman"/>
                <w:b/>
                <w:sz w:val="16"/>
                <w:szCs w:val="16"/>
              </w:rPr>
            </w:pPr>
          </w:p>
        </w:tc>
      </w:tr>
      <w:tr w:rsidR="00265064" w:rsidRPr="00462265" w:rsidTr="00265064">
        <w:trPr>
          <w:gridAfter w:val="6"/>
          <w:wAfter w:w="8103" w:type="dxa"/>
          <w:trHeight w:val="562"/>
        </w:trPr>
        <w:tc>
          <w:tcPr>
            <w:tcW w:w="708" w:type="dxa"/>
            <w:tcBorders>
              <w:top w:val="nil"/>
              <w:left w:val="single" w:sz="4" w:space="0" w:color="auto"/>
              <w:bottom w:val="single" w:sz="4" w:space="0" w:color="auto"/>
              <w:right w:val="single" w:sz="4" w:space="0" w:color="auto"/>
            </w:tcBorders>
            <w:shd w:val="clear" w:color="000000" w:fill="FFFFFF"/>
            <w:hideMark/>
          </w:tcPr>
          <w:p w:rsidR="00265064" w:rsidRPr="00462265" w:rsidRDefault="00265064"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Подпрограмма </w:t>
            </w:r>
          </w:p>
        </w:tc>
        <w:tc>
          <w:tcPr>
            <w:tcW w:w="2694" w:type="dxa"/>
            <w:tcBorders>
              <w:top w:val="nil"/>
              <w:left w:val="nil"/>
              <w:bottom w:val="single" w:sz="4" w:space="0" w:color="auto"/>
              <w:right w:val="single" w:sz="4" w:space="0" w:color="auto"/>
            </w:tcBorders>
            <w:shd w:val="clear" w:color="000000" w:fill="FFFFFF"/>
            <w:vAlign w:val="center"/>
            <w:hideMark/>
          </w:tcPr>
          <w:p w:rsidR="00265064" w:rsidRPr="00462265" w:rsidRDefault="00265064" w:rsidP="00A43315">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"Обеспечение сохранности и модернизации внутри поселенческих дорог  </w:t>
            </w:r>
            <w:r w:rsidRPr="00462265">
              <w:rPr>
                <w:rFonts w:ascii="Times New Roman" w:eastAsia="Times New Roman" w:hAnsi="Times New Roman" w:cs="Times New Roman"/>
                <w:sz w:val="16"/>
                <w:szCs w:val="16"/>
              </w:rPr>
              <w:lastRenderedPageBreak/>
              <w:t>Лапшихинского  сельсовета»</w:t>
            </w:r>
          </w:p>
        </w:tc>
        <w:tc>
          <w:tcPr>
            <w:tcW w:w="2410" w:type="dxa"/>
            <w:tcBorders>
              <w:top w:val="nil"/>
              <w:left w:val="nil"/>
              <w:bottom w:val="single" w:sz="4" w:space="0" w:color="auto"/>
              <w:right w:val="single" w:sz="4" w:space="0" w:color="auto"/>
            </w:tcBorders>
            <w:shd w:val="clear" w:color="000000" w:fill="FFFFFF"/>
            <w:noWrap/>
            <w:hideMark/>
          </w:tcPr>
          <w:p w:rsidR="00265064" w:rsidRPr="00462265" w:rsidRDefault="00265064"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lastRenderedPageBreak/>
              <w:t>Всего</w:t>
            </w:r>
          </w:p>
        </w:tc>
        <w:tc>
          <w:tcPr>
            <w:tcW w:w="709" w:type="dxa"/>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165,4</w:t>
            </w:r>
          </w:p>
        </w:tc>
        <w:tc>
          <w:tcPr>
            <w:tcW w:w="709" w:type="dxa"/>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1 245,4</w:t>
            </w:r>
          </w:p>
        </w:tc>
        <w:tc>
          <w:tcPr>
            <w:tcW w:w="850" w:type="dxa"/>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1 435,5</w:t>
            </w:r>
          </w:p>
        </w:tc>
        <w:tc>
          <w:tcPr>
            <w:tcW w:w="709" w:type="dxa"/>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1 560,4</w:t>
            </w:r>
          </w:p>
        </w:tc>
        <w:tc>
          <w:tcPr>
            <w:tcW w:w="709" w:type="dxa"/>
            <w:gridSpan w:val="2"/>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1 467,4</w:t>
            </w:r>
          </w:p>
        </w:tc>
        <w:tc>
          <w:tcPr>
            <w:tcW w:w="708" w:type="dxa"/>
            <w:gridSpan w:val="3"/>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1 160,8</w:t>
            </w:r>
          </w:p>
        </w:tc>
        <w:tc>
          <w:tcPr>
            <w:tcW w:w="709" w:type="dxa"/>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1 507,6</w:t>
            </w:r>
          </w:p>
        </w:tc>
        <w:tc>
          <w:tcPr>
            <w:tcW w:w="709" w:type="dxa"/>
            <w:gridSpan w:val="2"/>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1 466,2</w:t>
            </w:r>
          </w:p>
        </w:tc>
        <w:tc>
          <w:tcPr>
            <w:tcW w:w="709" w:type="dxa"/>
            <w:gridSpan w:val="2"/>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1 635,4</w:t>
            </w:r>
          </w:p>
        </w:tc>
        <w:tc>
          <w:tcPr>
            <w:tcW w:w="708" w:type="dxa"/>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1 748,8</w:t>
            </w:r>
          </w:p>
        </w:tc>
        <w:tc>
          <w:tcPr>
            <w:tcW w:w="709" w:type="dxa"/>
            <w:gridSpan w:val="2"/>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1 968,5</w:t>
            </w:r>
          </w:p>
        </w:tc>
        <w:tc>
          <w:tcPr>
            <w:tcW w:w="709" w:type="dxa"/>
            <w:gridSpan w:val="2"/>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476,9</w:t>
            </w:r>
          </w:p>
        </w:tc>
        <w:tc>
          <w:tcPr>
            <w:tcW w:w="709" w:type="dxa"/>
            <w:gridSpan w:val="2"/>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329,8</w:t>
            </w:r>
          </w:p>
        </w:tc>
        <w:tc>
          <w:tcPr>
            <w:tcW w:w="992" w:type="dxa"/>
            <w:gridSpan w:val="2"/>
            <w:tcBorders>
              <w:top w:val="nil"/>
              <w:left w:val="nil"/>
              <w:bottom w:val="single" w:sz="4" w:space="0" w:color="auto"/>
              <w:right w:val="single" w:sz="4" w:space="0" w:color="auto"/>
            </w:tcBorders>
            <w:shd w:val="clear" w:color="000000" w:fill="FFFFFF"/>
            <w:noWrap/>
            <w:hideMark/>
          </w:tcPr>
          <w:p w:rsidR="00265064" w:rsidRPr="006E76C8" w:rsidRDefault="00265064" w:rsidP="00265064">
            <w:pPr>
              <w:spacing w:after="0" w:line="240" w:lineRule="auto"/>
              <w:jc w:val="right"/>
              <w:rPr>
                <w:rFonts w:ascii="Times New Roman" w:eastAsia="Times New Roman" w:hAnsi="Times New Roman" w:cs="Times New Roman"/>
                <w:b/>
                <w:bCs/>
                <w:sz w:val="16"/>
                <w:szCs w:val="16"/>
              </w:rPr>
            </w:pPr>
          </w:p>
          <w:p w:rsidR="00265064" w:rsidRPr="006E76C8" w:rsidRDefault="00265064" w:rsidP="00265064">
            <w:pPr>
              <w:spacing w:after="0" w:line="240" w:lineRule="auto"/>
              <w:jc w:val="right"/>
              <w:rPr>
                <w:rFonts w:ascii="Times New Roman" w:eastAsia="Times New Roman" w:hAnsi="Times New Roman" w:cs="Times New Roman"/>
                <w:b/>
                <w:bCs/>
                <w:sz w:val="16"/>
                <w:szCs w:val="16"/>
              </w:rPr>
            </w:pPr>
            <w:r w:rsidRPr="006E76C8">
              <w:rPr>
                <w:rFonts w:ascii="Times New Roman" w:eastAsia="Times New Roman" w:hAnsi="Times New Roman" w:cs="Times New Roman"/>
                <w:b/>
                <w:bCs/>
                <w:sz w:val="16"/>
                <w:szCs w:val="16"/>
              </w:rPr>
              <w:t>16 168,1</w:t>
            </w:r>
          </w:p>
        </w:tc>
      </w:tr>
      <w:tr w:rsidR="00265064" w:rsidRPr="00462265" w:rsidTr="006E76C8">
        <w:trPr>
          <w:gridAfter w:val="6"/>
          <w:wAfter w:w="8103" w:type="dxa"/>
          <w:trHeight w:val="242"/>
        </w:trPr>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265064" w:rsidRPr="00462265" w:rsidRDefault="00265064"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lastRenderedPageBreak/>
              <w:t> </w:t>
            </w:r>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rsidR="00265064" w:rsidRPr="00462265" w:rsidRDefault="00265064" w:rsidP="00A4331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410" w:type="dxa"/>
            <w:tcBorders>
              <w:top w:val="single" w:sz="4" w:space="0" w:color="auto"/>
              <w:left w:val="nil"/>
              <w:bottom w:val="single" w:sz="4" w:space="0" w:color="auto"/>
              <w:right w:val="single" w:sz="4" w:space="0" w:color="auto"/>
            </w:tcBorders>
            <w:shd w:val="clear" w:color="000000" w:fill="FFFFFF"/>
            <w:hideMark/>
          </w:tcPr>
          <w:p w:rsidR="00265064" w:rsidRPr="00462265" w:rsidRDefault="00265064"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 том числе</w:t>
            </w:r>
          </w:p>
        </w:tc>
        <w:tc>
          <w:tcPr>
            <w:tcW w:w="709" w:type="dxa"/>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8" w:type="dxa"/>
            <w:gridSpan w:val="3"/>
            <w:tcBorders>
              <w:top w:val="single" w:sz="4" w:space="0" w:color="auto"/>
              <w:left w:val="nil"/>
              <w:bottom w:val="single" w:sz="4" w:space="0" w:color="auto"/>
              <w:right w:val="single" w:sz="4" w:space="0" w:color="auto"/>
            </w:tcBorders>
            <w:shd w:val="clear" w:color="auto" w:fill="auto"/>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265064" w:rsidRPr="006E76C8" w:rsidRDefault="00265064" w:rsidP="00265064">
            <w:pPr>
              <w:spacing w:after="0" w:line="240" w:lineRule="auto"/>
              <w:jc w:val="center"/>
              <w:rPr>
                <w:rFonts w:ascii="Times New Roman" w:eastAsia="Times New Roman" w:hAnsi="Times New Roman" w:cs="Times New Roman"/>
                <w:b/>
                <w:sz w:val="16"/>
                <w:szCs w:val="16"/>
              </w:rPr>
            </w:pPr>
          </w:p>
        </w:tc>
      </w:tr>
      <w:tr w:rsidR="006E76C8" w:rsidRPr="00462265" w:rsidTr="006E76C8">
        <w:trPr>
          <w:gridAfter w:val="6"/>
          <w:wAfter w:w="8103" w:type="dxa"/>
          <w:trHeight w:val="274"/>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федеральный бюджет</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A43315">
            <w:pPr>
              <w:spacing w:after="0" w:line="240" w:lineRule="auto"/>
              <w:jc w:val="center"/>
              <w:rPr>
                <w:rFonts w:ascii="Times New Roman" w:eastAsia="Times New Roman" w:hAnsi="Times New Roman" w:cs="Times New Roman"/>
                <w:b/>
                <w:sz w:val="16"/>
                <w:szCs w:val="16"/>
              </w:rPr>
            </w:pPr>
          </w:p>
        </w:tc>
      </w:tr>
      <w:tr w:rsidR="006E76C8" w:rsidRPr="00462265" w:rsidTr="006E76C8">
        <w:trPr>
          <w:gridAfter w:val="6"/>
          <w:wAfter w:w="8103" w:type="dxa"/>
          <w:trHeight w:val="278"/>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краевой бюджет</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46,0</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1 064,0</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1 218,6</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1 317,1</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1 229,4</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958,5</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1 096,3</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1 280,3</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1 177,1</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1 021,2</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1 540,0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265064">
            <w:pPr>
              <w:spacing w:after="0" w:line="240" w:lineRule="auto"/>
              <w:jc w:val="center"/>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11 948,5</w:t>
            </w:r>
          </w:p>
        </w:tc>
      </w:tr>
      <w:tr w:rsidR="006E76C8" w:rsidRPr="00462265" w:rsidTr="006E76C8">
        <w:trPr>
          <w:gridAfter w:val="6"/>
          <w:wAfter w:w="8103" w:type="dxa"/>
          <w:trHeight w:val="265"/>
        </w:trPr>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410" w:type="dxa"/>
            <w:tcBorders>
              <w:top w:val="single" w:sz="4" w:space="0" w:color="auto"/>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внебюджетные источники</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8" w:type="dxa"/>
            <w:gridSpan w:val="3"/>
            <w:tcBorders>
              <w:top w:val="single" w:sz="4" w:space="0" w:color="auto"/>
              <w:left w:val="nil"/>
              <w:bottom w:val="single" w:sz="4" w:space="0" w:color="auto"/>
              <w:right w:val="single" w:sz="4" w:space="0" w:color="auto"/>
            </w:tcBorders>
            <w:shd w:val="clear" w:color="auto" w:fill="auto"/>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6E76C8" w:rsidRPr="006E76C8" w:rsidRDefault="006E76C8" w:rsidP="00265064">
            <w:pPr>
              <w:spacing w:after="0" w:line="240" w:lineRule="auto"/>
              <w:jc w:val="center"/>
              <w:rPr>
                <w:rFonts w:ascii="Times New Roman" w:eastAsia="Times New Roman" w:hAnsi="Times New Roman" w:cs="Times New Roman"/>
                <w:b/>
                <w:sz w:val="16"/>
                <w:szCs w:val="16"/>
              </w:rPr>
            </w:pPr>
          </w:p>
        </w:tc>
      </w:tr>
      <w:tr w:rsidR="006E76C8" w:rsidRPr="00462265" w:rsidTr="006E76C8">
        <w:trPr>
          <w:gridAfter w:val="6"/>
          <w:wAfter w:w="8103" w:type="dxa"/>
          <w:trHeight w:val="283"/>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auto" w:fill="auto"/>
            <w:vAlign w:val="bottom"/>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местный бюджет</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119,4</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181,4</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216,9</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243,3</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238,0</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202,3</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411,3</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185,9</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458,3</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727,6</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428,5</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476,9</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329,8</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265064">
            <w:pPr>
              <w:spacing w:after="0" w:line="240" w:lineRule="auto"/>
              <w:jc w:val="center"/>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4 219,6</w:t>
            </w:r>
          </w:p>
        </w:tc>
      </w:tr>
      <w:tr w:rsidR="006E76C8" w:rsidRPr="00462265" w:rsidTr="006E76C8">
        <w:trPr>
          <w:gridAfter w:val="6"/>
          <w:wAfter w:w="8103" w:type="dxa"/>
          <w:trHeight w:val="273"/>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auto" w:fill="auto"/>
            <w:vAlign w:val="bottom"/>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юридические лица</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 xml:space="preserve"> </w:t>
            </w:r>
          </w:p>
        </w:tc>
      </w:tr>
      <w:tr w:rsidR="006E76C8" w:rsidRPr="00462265" w:rsidTr="006E76C8">
        <w:trPr>
          <w:gridAfter w:val="6"/>
          <w:wAfter w:w="8103" w:type="dxa"/>
          <w:trHeight w:val="418"/>
        </w:trPr>
        <w:tc>
          <w:tcPr>
            <w:tcW w:w="708" w:type="dxa"/>
            <w:tcBorders>
              <w:top w:val="nil"/>
              <w:left w:val="single" w:sz="4" w:space="0" w:color="auto"/>
              <w:bottom w:val="single" w:sz="4" w:space="0" w:color="auto"/>
              <w:right w:val="single" w:sz="4" w:space="0" w:color="auto"/>
            </w:tcBorders>
            <w:shd w:val="clear" w:color="000000" w:fill="FFFFFF"/>
            <w:vAlign w:val="bottom"/>
            <w:hideMark/>
          </w:tcPr>
          <w:p w:rsidR="006E76C8" w:rsidRPr="00462265" w:rsidRDefault="006E76C8" w:rsidP="00A43315">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Подпрограмма </w:t>
            </w:r>
          </w:p>
        </w:tc>
        <w:tc>
          <w:tcPr>
            <w:tcW w:w="2694" w:type="dxa"/>
            <w:tcBorders>
              <w:top w:val="nil"/>
              <w:left w:val="nil"/>
              <w:bottom w:val="single" w:sz="4" w:space="0" w:color="auto"/>
              <w:right w:val="single" w:sz="4" w:space="0" w:color="auto"/>
            </w:tcBorders>
            <w:shd w:val="clear" w:color="000000" w:fill="FFFFFF"/>
            <w:vAlign w:val="center"/>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"Содержание уличного освещения на территории  сельсовета»</w:t>
            </w:r>
          </w:p>
        </w:tc>
        <w:tc>
          <w:tcPr>
            <w:tcW w:w="241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Всего</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247,0</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223,6</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249,9</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218,6</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446,7</w:t>
            </w:r>
          </w:p>
        </w:tc>
        <w:tc>
          <w:tcPr>
            <w:tcW w:w="708" w:type="dxa"/>
            <w:gridSpan w:val="3"/>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369,5</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370,6</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405,0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485,0</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504,0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558,8</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554,7</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581,9</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jc w:val="right"/>
              <w:rPr>
                <w:rFonts w:ascii="Times New Roman" w:eastAsia="Times New Roman" w:hAnsi="Times New Roman" w:cs="Times New Roman"/>
                <w:b/>
                <w:bCs/>
                <w:sz w:val="16"/>
                <w:szCs w:val="16"/>
              </w:rPr>
            </w:pPr>
            <w:r w:rsidRPr="006E76C8">
              <w:rPr>
                <w:rFonts w:ascii="Times New Roman" w:eastAsia="Times New Roman" w:hAnsi="Times New Roman" w:cs="Times New Roman"/>
                <w:b/>
                <w:bCs/>
                <w:sz w:val="16"/>
                <w:szCs w:val="16"/>
              </w:rPr>
              <w:t>5 215,3</w:t>
            </w:r>
          </w:p>
        </w:tc>
      </w:tr>
      <w:tr w:rsidR="006E76C8" w:rsidRPr="00462265" w:rsidTr="006E76C8">
        <w:trPr>
          <w:gridAfter w:val="6"/>
          <w:wAfter w:w="8103" w:type="dxa"/>
          <w:trHeight w:val="284"/>
        </w:trPr>
        <w:tc>
          <w:tcPr>
            <w:tcW w:w="708" w:type="dxa"/>
            <w:tcBorders>
              <w:top w:val="nil"/>
              <w:left w:val="single" w:sz="4" w:space="0" w:color="auto"/>
              <w:bottom w:val="single" w:sz="4" w:space="0" w:color="auto"/>
              <w:right w:val="nil"/>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76C8" w:rsidRPr="00462265" w:rsidRDefault="006E76C8"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 том числе</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 </w:t>
            </w:r>
          </w:p>
        </w:tc>
      </w:tr>
      <w:tr w:rsidR="006E76C8" w:rsidRPr="00462265" w:rsidTr="006E76C8">
        <w:trPr>
          <w:gridAfter w:val="6"/>
          <w:wAfter w:w="8103" w:type="dxa"/>
          <w:trHeight w:val="260"/>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федеральный бюджет</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A43315">
            <w:pPr>
              <w:spacing w:after="0" w:line="240" w:lineRule="auto"/>
              <w:jc w:val="center"/>
              <w:rPr>
                <w:rFonts w:ascii="Times New Roman" w:eastAsia="Times New Roman" w:hAnsi="Times New Roman" w:cs="Times New Roman"/>
                <w:b/>
                <w:sz w:val="16"/>
                <w:szCs w:val="16"/>
              </w:rPr>
            </w:pPr>
          </w:p>
        </w:tc>
      </w:tr>
      <w:tr w:rsidR="006E76C8" w:rsidRPr="00462265" w:rsidTr="006E76C8">
        <w:trPr>
          <w:gridAfter w:val="6"/>
          <w:wAfter w:w="8103" w:type="dxa"/>
          <w:trHeight w:val="278"/>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краевой бюджет</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jc w:val="right"/>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30,0</w:t>
            </w:r>
          </w:p>
        </w:tc>
      </w:tr>
      <w:tr w:rsidR="006E76C8" w:rsidRPr="00462265" w:rsidTr="006E76C8">
        <w:trPr>
          <w:gridAfter w:val="6"/>
          <w:wAfter w:w="8103" w:type="dxa"/>
          <w:trHeight w:val="282"/>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внебюджетные источники</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A43315">
            <w:pPr>
              <w:spacing w:after="0" w:line="240" w:lineRule="auto"/>
              <w:jc w:val="center"/>
              <w:rPr>
                <w:rFonts w:ascii="Times New Roman" w:eastAsia="Times New Roman" w:hAnsi="Times New Roman" w:cs="Times New Roman"/>
                <w:b/>
                <w:sz w:val="16"/>
                <w:szCs w:val="16"/>
              </w:rPr>
            </w:pPr>
          </w:p>
        </w:tc>
      </w:tr>
      <w:tr w:rsidR="006E76C8" w:rsidRPr="00462265" w:rsidTr="006E76C8">
        <w:trPr>
          <w:gridAfter w:val="6"/>
          <w:wAfter w:w="8103" w:type="dxa"/>
          <w:trHeight w:val="272"/>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 местный бюджет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247,0</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223,6</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249,9</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218,6</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446,7</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369,5</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370,6</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405,0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485,0</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504,0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528,8</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554,7</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581,9</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jc w:val="right"/>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5 185,3</w:t>
            </w:r>
          </w:p>
        </w:tc>
      </w:tr>
      <w:tr w:rsidR="006E76C8" w:rsidRPr="00462265" w:rsidTr="006E76C8">
        <w:trPr>
          <w:gridAfter w:val="6"/>
          <w:wAfter w:w="8103" w:type="dxa"/>
          <w:trHeight w:val="276"/>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юридические лица</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A43315">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A43315">
            <w:pPr>
              <w:spacing w:after="0" w:line="240" w:lineRule="auto"/>
              <w:jc w:val="center"/>
              <w:rPr>
                <w:rFonts w:ascii="Times New Roman" w:eastAsia="Times New Roman" w:hAnsi="Times New Roman" w:cs="Times New Roman"/>
                <w:b/>
                <w:sz w:val="16"/>
                <w:szCs w:val="16"/>
              </w:rPr>
            </w:pPr>
          </w:p>
        </w:tc>
      </w:tr>
      <w:tr w:rsidR="006E76C8" w:rsidRPr="00462265" w:rsidTr="00265064">
        <w:trPr>
          <w:gridAfter w:val="6"/>
          <w:wAfter w:w="8103" w:type="dxa"/>
          <w:trHeight w:val="838"/>
        </w:trPr>
        <w:tc>
          <w:tcPr>
            <w:tcW w:w="708" w:type="dxa"/>
            <w:tcBorders>
              <w:top w:val="nil"/>
              <w:left w:val="single" w:sz="4" w:space="0" w:color="auto"/>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Подпрограмма </w:t>
            </w:r>
          </w:p>
        </w:tc>
        <w:tc>
          <w:tcPr>
            <w:tcW w:w="2694"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«Повышение уровня внутреннего благоустройства территории населенных пунктов Лапшихинского сельсовета»</w:t>
            </w:r>
          </w:p>
        </w:tc>
        <w:tc>
          <w:tcPr>
            <w:tcW w:w="241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Всего</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918,2</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871,6</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220,3</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287,2</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799,4</w:t>
            </w:r>
          </w:p>
        </w:tc>
        <w:tc>
          <w:tcPr>
            <w:tcW w:w="708" w:type="dxa"/>
            <w:gridSpan w:val="3"/>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2 349,2</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648,7</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536,6</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468,7</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450,5</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3110,7</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319,7</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309,6</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jc w:val="right"/>
              <w:rPr>
                <w:rFonts w:ascii="Times New Roman" w:eastAsia="Times New Roman" w:hAnsi="Times New Roman" w:cs="Times New Roman"/>
                <w:b/>
                <w:bCs/>
                <w:sz w:val="16"/>
                <w:szCs w:val="16"/>
              </w:rPr>
            </w:pPr>
            <w:r w:rsidRPr="006E76C8">
              <w:rPr>
                <w:rFonts w:ascii="Times New Roman" w:eastAsia="Times New Roman" w:hAnsi="Times New Roman" w:cs="Times New Roman"/>
                <w:b/>
                <w:bCs/>
                <w:sz w:val="16"/>
                <w:szCs w:val="16"/>
              </w:rPr>
              <w:t>8 559,2</w:t>
            </w:r>
          </w:p>
        </w:tc>
      </w:tr>
      <w:tr w:rsidR="006E76C8" w:rsidRPr="00462265" w:rsidTr="006E76C8">
        <w:trPr>
          <w:gridAfter w:val="6"/>
          <w:wAfter w:w="8103" w:type="dxa"/>
          <w:trHeight w:val="278"/>
        </w:trPr>
        <w:tc>
          <w:tcPr>
            <w:tcW w:w="708" w:type="dxa"/>
            <w:tcBorders>
              <w:top w:val="nil"/>
              <w:left w:val="single" w:sz="4" w:space="0" w:color="auto"/>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 том числе</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 </w:t>
            </w:r>
          </w:p>
        </w:tc>
      </w:tr>
      <w:tr w:rsidR="006E76C8" w:rsidRPr="00462265" w:rsidTr="006E76C8">
        <w:trPr>
          <w:gridAfter w:val="6"/>
          <w:wAfter w:w="8103" w:type="dxa"/>
          <w:trHeight w:val="269"/>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федеральный бюджет</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jc w:val="right"/>
              <w:rPr>
                <w:rFonts w:ascii="Times New Roman" w:eastAsia="Times New Roman" w:hAnsi="Times New Roman" w:cs="Times New Roman"/>
                <w:b/>
                <w:sz w:val="16"/>
                <w:szCs w:val="16"/>
              </w:rPr>
            </w:pPr>
          </w:p>
        </w:tc>
      </w:tr>
      <w:tr w:rsidR="006E76C8" w:rsidRPr="00462265" w:rsidTr="006E76C8">
        <w:trPr>
          <w:gridAfter w:val="6"/>
          <w:wAfter w:w="8103" w:type="dxa"/>
          <w:trHeight w:val="258"/>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краевой бюджет</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761,4</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651,4</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18,0</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24,0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424,4</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2 011,3</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295,2</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308,2</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201,2</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58,5</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2731,3</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jc w:val="right"/>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7484,8</w:t>
            </w:r>
          </w:p>
        </w:tc>
      </w:tr>
      <w:tr w:rsidR="006E76C8" w:rsidRPr="00462265" w:rsidTr="006E76C8">
        <w:trPr>
          <w:gridAfter w:val="6"/>
          <w:wAfter w:w="8103" w:type="dxa"/>
          <w:trHeight w:val="277"/>
        </w:trPr>
        <w:tc>
          <w:tcPr>
            <w:tcW w:w="708" w:type="dxa"/>
            <w:tcBorders>
              <w:top w:val="nil"/>
              <w:left w:val="single" w:sz="4" w:space="0" w:color="000000"/>
              <w:bottom w:val="single" w:sz="4" w:space="0" w:color="000000"/>
              <w:right w:val="single" w:sz="4" w:space="0" w:color="000000"/>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местный бюджет</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156,8</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220,2</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202,3</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263,2</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375,0</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337,9</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353,5</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228,4</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267,5</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392,0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379,4</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319,7</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309,6</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jc w:val="right"/>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3805,6</w:t>
            </w:r>
          </w:p>
        </w:tc>
      </w:tr>
    </w:tbl>
    <w:p w:rsidR="008E12E2" w:rsidRPr="00462265" w:rsidRDefault="008E12E2" w:rsidP="008E12E2">
      <w:pPr>
        <w:rPr>
          <w:rFonts w:ascii="Times New Roman" w:hAnsi="Times New Roman" w:cs="Times New Roman"/>
          <w:sz w:val="16"/>
          <w:szCs w:val="16"/>
        </w:rPr>
      </w:pPr>
    </w:p>
    <w:p w:rsidR="008E12E2" w:rsidRPr="005F4972" w:rsidRDefault="008E12E2" w:rsidP="008E12E2"/>
    <w:p w:rsidR="00462265" w:rsidRPr="008E12E2" w:rsidRDefault="00462265" w:rsidP="008E12E2">
      <w:pPr>
        <w:rPr>
          <w:rFonts w:ascii="Times New Roman" w:hAnsi="Times New Roman" w:cs="Times New Roman"/>
          <w:sz w:val="16"/>
          <w:szCs w:val="16"/>
        </w:rPr>
      </w:pPr>
    </w:p>
    <w:sectPr w:rsidR="00462265" w:rsidRPr="008E12E2" w:rsidSect="00676215">
      <w:pgSz w:w="16838" w:h="11906" w:orient="landscape"/>
      <w:pgMar w:top="680"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37C" w:rsidRDefault="009F237C" w:rsidP="00571873">
      <w:pPr>
        <w:spacing w:after="0" w:line="240" w:lineRule="auto"/>
      </w:pPr>
      <w:r>
        <w:separator/>
      </w:r>
    </w:p>
  </w:endnote>
  <w:endnote w:type="continuationSeparator" w:id="1">
    <w:p w:rsidR="009F237C" w:rsidRDefault="009F237C" w:rsidP="00571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37C" w:rsidRDefault="009F237C" w:rsidP="00571873">
      <w:pPr>
        <w:spacing w:after="0" w:line="240" w:lineRule="auto"/>
      </w:pPr>
      <w:r>
        <w:separator/>
      </w:r>
    </w:p>
  </w:footnote>
  <w:footnote w:type="continuationSeparator" w:id="1">
    <w:p w:rsidR="009F237C" w:rsidRDefault="009F237C" w:rsidP="005718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useFELayout/>
  </w:compat>
  <w:rsids>
    <w:rsidRoot w:val="005179EA"/>
    <w:rsid w:val="00033381"/>
    <w:rsid w:val="000530D1"/>
    <w:rsid w:val="00056A4E"/>
    <w:rsid w:val="000B06D6"/>
    <w:rsid w:val="000C3DC8"/>
    <w:rsid w:val="000F288B"/>
    <w:rsid w:val="000F754E"/>
    <w:rsid w:val="001668EA"/>
    <w:rsid w:val="0018259F"/>
    <w:rsid w:val="001E7B81"/>
    <w:rsid w:val="00221CF4"/>
    <w:rsid w:val="0023092E"/>
    <w:rsid w:val="00244A07"/>
    <w:rsid w:val="00261B2C"/>
    <w:rsid w:val="00265064"/>
    <w:rsid w:val="002B191E"/>
    <w:rsid w:val="002E1287"/>
    <w:rsid w:val="0035679C"/>
    <w:rsid w:val="003B1722"/>
    <w:rsid w:val="00462265"/>
    <w:rsid w:val="004E174D"/>
    <w:rsid w:val="004F7434"/>
    <w:rsid w:val="005179EA"/>
    <w:rsid w:val="00530865"/>
    <w:rsid w:val="005552FA"/>
    <w:rsid w:val="005659A9"/>
    <w:rsid w:val="00571873"/>
    <w:rsid w:val="005A5C5B"/>
    <w:rsid w:val="005B0229"/>
    <w:rsid w:val="005C4ED8"/>
    <w:rsid w:val="005D2F31"/>
    <w:rsid w:val="005E66B6"/>
    <w:rsid w:val="006114CC"/>
    <w:rsid w:val="006124A8"/>
    <w:rsid w:val="006241BD"/>
    <w:rsid w:val="00643CD9"/>
    <w:rsid w:val="00667909"/>
    <w:rsid w:val="00676215"/>
    <w:rsid w:val="00684ECA"/>
    <w:rsid w:val="006C657D"/>
    <w:rsid w:val="006E76C8"/>
    <w:rsid w:val="00711045"/>
    <w:rsid w:val="00752F69"/>
    <w:rsid w:val="007D56C6"/>
    <w:rsid w:val="00825FE4"/>
    <w:rsid w:val="00871194"/>
    <w:rsid w:val="008A5EE9"/>
    <w:rsid w:val="008E12E2"/>
    <w:rsid w:val="008E594A"/>
    <w:rsid w:val="008F2F28"/>
    <w:rsid w:val="00913EE1"/>
    <w:rsid w:val="0091529A"/>
    <w:rsid w:val="00924BD7"/>
    <w:rsid w:val="00927331"/>
    <w:rsid w:val="00937882"/>
    <w:rsid w:val="009660B7"/>
    <w:rsid w:val="00981CCE"/>
    <w:rsid w:val="009D526B"/>
    <w:rsid w:val="009F137B"/>
    <w:rsid w:val="009F237C"/>
    <w:rsid w:val="009F6E1A"/>
    <w:rsid w:val="00A43315"/>
    <w:rsid w:val="00A66174"/>
    <w:rsid w:val="00A70A68"/>
    <w:rsid w:val="00AB58A2"/>
    <w:rsid w:val="00B25BD9"/>
    <w:rsid w:val="00B41330"/>
    <w:rsid w:val="00B46E55"/>
    <w:rsid w:val="00B54AF5"/>
    <w:rsid w:val="00B81048"/>
    <w:rsid w:val="00C33424"/>
    <w:rsid w:val="00C36A62"/>
    <w:rsid w:val="00C37C5A"/>
    <w:rsid w:val="00C403FD"/>
    <w:rsid w:val="00C43528"/>
    <w:rsid w:val="00C608E5"/>
    <w:rsid w:val="00D31009"/>
    <w:rsid w:val="00D546EC"/>
    <w:rsid w:val="00D866AC"/>
    <w:rsid w:val="00DB6735"/>
    <w:rsid w:val="00DD6645"/>
    <w:rsid w:val="00DF5DDF"/>
    <w:rsid w:val="00E36267"/>
    <w:rsid w:val="00E405D6"/>
    <w:rsid w:val="00E61CE5"/>
    <w:rsid w:val="00E97EC9"/>
    <w:rsid w:val="00EC3815"/>
    <w:rsid w:val="00F41626"/>
    <w:rsid w:val="00F5109B"/>
    <w:rsid w:val="00F60A96"/>
    <w:rsid w:val="00F876FD"/>
    <w:rsid w:val="00F9192F"/>
    <w:rsid w:val="00F9762C"/>
    <w:rsid w:val="00FC185B"/>
    <w:rsid w:val="00FC6B61"/>
    <w:rsid w:val="00FD5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E1"/>
  </w:style>
  <w:style w:type="paragraph" w:styleId="1">
    <w:name w:val="heading 1"/>
    <w:basedOn w:val="a"/>
    <w:next w:val="a"/>
    <w:link w:val="10"/>
    <w:qFormat/>
    <w:rsid w:val="005179EA"/>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semiHidden/>
    <w:unhideWhenUsed/>
    <w:qFormat/>
    <w:rsid w:val="005179EA"/>
    <w:pPr>
      <w:keepNext/>
      <w:spacing w:after="0" w:line="240" w:lineRule="auto"/>
      <w:jc w:val="center"/>
      <w:outlineLvl w:val="1"/>
    </w:pPr>
    <w:rPr>
      <w:rFonts w:ascii="Times New Roman" w:eastAsia="Times New Roman" w:hAnsi="Times New Roman" w:cs="Times New Roman"/>
      <w:b/>
      <w:bCs/>
      <w:sz w:val="4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9EA"/>
    <w:rPr>
      <w:rFonts w:ascii="Cambria" w:eastAsia="Times New Roman" w:hAnsi="Cambria" w:cs="Times New Roman"/>
      <w:b/>
      <w:bCs/>
      <w:kern w:val="32"/>
      <w:sz w:val="32"/>
      <w:szCs w:val="32"/>
      <w:lang w:eastAsia="en-US"/>
    </w:rPr>
  </w:style>
  <w:style w:type="character" w:customStyle="1" w:styleId="20">
    <w:name w:val="Заголовок 2 Знак"/>
    <w:basedOn w:val="a0"/>
    <w:link w:val="2"/>
    <w:semiHidden/>
    <w:rsid w:val="005179EA"/>
    <w:rPr>
      <w:rFonts w:ascii="Times New Roman" w:eastAsia="Times New Roman" w:hAnsi="Times New Roman" w:cs="Times New Roman"/>
      <w:b/>
      <w:bCs/>
      <w:sz w:val="48"/>
      <w:szCs w:val="24"/>
    </w:rPr>
  </w:style>
  <w:style w:type="character" w:styleId="a3">
    <w:name w:val="Hyperlink"/>
    <w:semiHidden/>
    <w:unhideWhenUsed/>
    <w:rsid w:val="005179EA"/>
    <w:rPr>
      <w:color w:val="0000FF"/>
      <w:u w:val="single"/>
    </w:rPr>
  </w:style>
  <w:style w:type="paragraph" w:styleId="a4">
    <w:name w:val="List Paragraph"/>
    <w:basedOn w:val="a"/>
    <w:uiPriority w:val="34"/>
    <w:qFormat/>
    <w:rsid w:val="005179EA"/>
    <w:pPr>
      <w:spacing w:after="0" w:line="240" w:lineRule="auto"/>
      <w:ind w:left="720"/>
    </w:pPr>
    <w:rPr>
      <w:rFonts w:ascii="Calibri" w:eastAsia="Calibri" w:hAnsi="Calibri" w:cs="Times New Roman"/>
    </w:rPr>
  </w:style>
  <w:style w:type="paragraph" w:customStyle="1" w:styleId="11">
    <w:name w:val="Абзац списка1"/>
    <w:basedOn w:val="a"/>
    <w:rsid w:val="005179EA"/>
    <w:pPr>
      <w:ind w:left="720"/>
      <w:contextualSpacing/>
    </w:pPr>
    <w:rPr>
      <w:rFonts w:ascii="Calibri" w:eastAsia="Times New Roman" w:hAnsi="Calibri" w:cs="Times New Roman"/>
    </w:rPr>
  </w:style>
  <w:style w:type="paragraph" w:customStyle="1" w:styleId="a5">
    <w:name w:val="Основной стиль записки"/>
    <w:basedOn w:val="a"/>
    <w:qFormat/>
    <w:rsid w:val="005179EA"/>
    <w:pPr>
      <w:spacing w:after="0" w:line="240" w:lineRule="auto"/>
      <w:ind w:firstLine="709"/>
      <w:jc w:val="both"/>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57187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71873"/>
  </w:style>
  <w:style w:type="paragraph" w:styleId="a8">
    <w:name w:val="footer"/>
    <w:basedOn w:val="a"/>
    <w:link w:val="a9"/>
    <w:uiPriority w:val="99"/>
    <w:semiHidden/>
    <w:unhideWhenUsed/>
    <w:rsid w:val="0057187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71873"/>
  </w:style>
</w:styles>
</file>

<file path=word/webSettings.xml><?xml version="1.0" encoding="utf-8"?>
<w:webSettings xmlns:r="http://schemas.openxmlformats.org/officeDocument/2006/relationships" xmlns:w="http://schemas.openxmlformats.org/wordprocessingml/2006/main">
  <w:divs>
    <w:div w:id="152843132">
      <w:bodyDiv w:val="1"/>
      <w:marLeft w:val="0"/>
      <w:marRight w:val="0"/>
      <w:marTop w:val="0"/>
      <w:marBottom w:val="0"/>
      <w:divBdr>
        <w:top w:val="none" w:sz="0" w:space="0" w:color="auto"/>
        <w:left w:val="none" w:sz="0" w:space="0" w:color="auto"/>
        <w:bottom w:val="none" w:sz="0" w:space="0" w:color="auto"/>
        <w:right w:val="none" w:sz="0" w:space="0" w:color="auto"/>
      </w:divBdr>
    </w:div>
    <w:div w:id="319626757">
      <w:bodyDiv w:val="1"/>
      <w:marLeft w:val="0"/>
      <w:marRight w:val="0"/>
      <w:marTop w:val="0"/>
      <w:marBottom w:val="0"/>
      <w:divBdr>
        <w:top w:val="none" w:sz="0" w:space="0" w:color="auto"/>
        <w:left w:val="none" w:sz="0" w:space="0" w:color="auto"/>
        <w:bottom w:val="none" w:sz="0" w:space="0" w:color="auto"/>
        <w:right w:val="none" w:sz="0" w:space="0" w:color="auto"/>
      </w:divBdr>
    </w:div>
    <w:div w:id="616067706">
      <w:bodyDiv w:val="1"/>
      <w:marLeft w:val="0"/>
      <w:marRight w:val="0"/>
      <w:marTop w:val="0"/>
      <w:marBottom w:val="0"/>
      <w:divBdr>
        <w:top w:val="none" w:sz="0" w:space="0" w:color="auto"/>
        <w:left w:val="none" w:sz="0" w:space="0" w:color="auto"/>
        <w:bottom w:val="none" w:sz="0" w:space="0" w:color="auto"/>
        <w:right w:val="none" w:sz="0" w:space="0" w:color="auto"/>
      </w:divBdr>
    </w:div>
    <w:div w:id="649210762">
      <w:bodyDiv w:val="1"/>
      <w:marLeft w:val="0"/>
      <w:marRight w:val="0"/>
      <w:marTop w:val="0"/>
      <w:marBottom w:val="0"/>
      <w:divBdr>
        <w:top w:val="none" w:sz="0" w:space="0" w:color="auto"/>
        <w:left w:val="none" w:sz="0" w:space="0" w:color="auto"/>
        <w:bottom w:val="none" w:sz="0" w:space="0" w:color="auto"/>
        <w:right w:val="none" w:sz="0" w:space="0" w:color="auto"/>
      </w:divBdr>
    </w:div>
    <w:div w:id="786433844">
      <w:bodyDiv w:val="1"/>
      <w:marLeft w:val="0"/>
      <w:marRight w:val="0"/>
      <w:marTop w:val="0"/>
      <w:marBottom w:val="0"/>
      <w:divBdr>
        <w:top w:val="none" w:sz="0" w:space="0" w:color="auto"/>
        <w:left w:val="none" w:sz="0" w:space="0" w:color="auto"/>
        <w:bottom w:val="none" w:sz="0" w:space="0" w:color="auto"/>
        <w:right w:val="none" w:sz="0" w:space="0" w:color="auto"/>
      </w:divBdr>
    </w:div>
    <w:div w:id="905453338">
      <w:bodyDiv w:val="1"/>
      <w:marLeft w:val="0"/>
      <w:marRight w:val="0"/>
      <w:marTop w:val="0"/>
      <w:marBottom w:val="0"/>
      <w:divBdr>
        <w:top w:val="none" w:sz="0" w:space="0" w:color="auto"/>
        <w:left w:val="none" w:sz="0" w:space="0" w:color="auto"/>
        <w:bottom w:val="none" w:sz="0" w:space="0" w:color="auto"/>
        <w:right w:val="none" w:sz="0" w:space="0" w:color="auto"/>
      </w:divBdr>
    </w:div>
    <w:div w:id="1002203671">
      <w:bodyDiv w:val="1"/>
      <w:marLeft w:val="0"/>
      <w:marRight w:val="0"/>
      <w:marTop w:val="0"/>
      <w:marBottom w:val="0"/>
      <w:divBdr>
        <w:top w:val="none" w:sz="0" w:space="0" w:color="auto"/>
        <w:left w:val="none" w:sz="0" w:space="0" w:color="auto"/>
        <w:bottom w:val="none" w:sz="0" w:space="0" w:color="auto"/>
        <w:right w:val="none" w:sz="0" w:space="0" w:color="auto"/>
      </w:divBdr>
    </w:div>
    <w:div w:id="1131702445">
      <w:bodyDiv w:val="1"/>
      <w:marLeft w:val="0"/>
      <w:marRight w:val="0"/>
      <w:marTop w:val="0"/>
      <w:marBottom w:val="0"/>
      <w:divBdr>
        <w:top w:val="none" w:sz="0" w:space="0" w:color="auto"/>
        <w:left w:val="none" w:sz="0" w:space="0" w:color="auto"/>
        <w:bottom w:val="none" w:sz="0" w:space="0" w:color="auto"/>
        <w:right w:val="none" w:sz="0" w:space="0" w:color="auto"/>
      </w:divBdr>
    </w:div>
    <w:div w:id="1179658681">
      <w:bodyDiv w:val="1"/>
      <w:marLeft w:val="0"/>
      <w:marRight w:val="0"/>
      <w:marTop w:val="0"/>
      <w:marBottom w:val="0"/>
      <w:divBdr>
        <w:top w:val="none" w:sz="0" w:space="0" w:color="auto"/>
        <w:left w:val="none" w:sz="0" w:space="0" w:color="auto"/>
        <w:bottom w:val="none" w:sz="0" w:space="0" w:color="auto"/>
        <w:right w:val="none" w:sz="0" w:space="0" w:color="auto"/>
      </w:divBdr>
    </w:div>
    <w:div w:id="1191801563">
      <w:bodyDiv w:val="1"/>
      <w:marLeft w:val="0"/>
      <w:marRight w:val="0"/>
      <w:marTop w:val="0"/>
      <w:marBottom w:val="0"/>
      <w:divBdr>
        <w:top w:val="none" w:sz="0" w:space="0" w:color="auto"/>
        <w:left w:val="none" w:sz="0" w:space="0" w:color="auto"/>
        <w:bottom w:val="none" w:sz="0" w:space="0" w:color="auto"/>
        <w:right w:val="none" w:sz="0" w:space="0" w:color="auto"/>
      </w:divBdr>
    </w:div>
    <w:div w:id="1222983938">
      <w:bodyDiv w:val="1"/>
      <w:marLeft w:val="0"/>
      <w:marRight w:val="0"/>
      <w:marTop w:val="0"/>
      <w:marBottom w:val="0"/>
      <w:divBdr>
        <w:top w:val="none" w:sz="0" w:space="0" w:color="auto"/>
        <w:left w:val="none" w:sz="0" w:space="0" w:color="auto"/>
        <w:bottom w:val="none" w:sz="0" w:space="0" w:color="auto"/>
        <w:right w:val="none" w:sz="0" w:space="0" w:color="auto"/>
      </w:divBdr>
    </w:div>
    <w:div w:id="1292905726">
      <w:bodyDiv w:val="1"/>
      <w:marLeft w:val="0"/>
      <w:marRight w:val="0"/>
      <w:marTop w:val="0"/>
      <w:marBottom w:val="0"/>
      <w:divBdr>
        <w:top w:val="none" w:sz="0" w:space="0" w:color="auto"/>
        <w:left w:val="none" w:sz="0" w:space="0" w:color="auto"/>
        <w:bottom w:val="none" w:sz="0" w:space="0" w:color="auto"/>
        <w:right w:val="none" w:sz="0" w:space="0" w:color="auto"/>
      </w:divBdr>
    </w:div>
    <w:div w:id="1317959130">
      <w:bodyDiv w:val="1"/>
      <w:marLeft w:val="0"/>
      <w:marRight w:val="0"/>
      <w:marTop w:val="0"/>
      <w:marBottom w:val="0"/>
      <w:divBdr>
        <w:top w:val="none" w:sz="0" w:space="0" w:color="auto"/>
        <w:left w:val="none" w:sz="0" w:space="0" w:color="auto"/>
        <w:bottom w:val="none" w:sz="0" w:space="0" w:color="auto"/>
        <w:right w:val="none" w:sz="0" w:space="0" w:color="auto"/>
      </w:divBdr>
    </w:div>
    <w:div w:id="1394889669">
      <w:bodyDiv w:val="1"/>
      <w:marLeft w:val="0"/>
      <w:marRight w:val="0"/>
      <w:marTop w:val="0"/>
      <w:marBottom w:val="0"/>
      <w:divBdr>
        <w:top w:val="none" w:sz="0" w:space="0" w:color="auto"/>
        <w:left w:val="none" w:sz="0" w:space="0" w:color="auto"/>
        <w:bottom w:val="none" w:sz="0" w:space="0" w:color="auto"/>
        <w:right w:val="none" w:sz="0" w:space="0" w:color="auto"/>
      </w:divBdr>
    </w:div>
    <w:div w:id="1403136890">
      <w:bodyDiv w:val="1"/>
      <w:marLeft w:val="0"/>
      <w:marRight w:val="0"/>
      <w:marTop w:val="0"/>
      <w:marBottom w:val="0"/>
      <w:divBdr>
        <w:top w:val="none" w:sz="0" w:space="0" w:color="auto"/>
        <w:left w:val="none" w:sz="0" w:space="0" w:color="auto"/>
        <w:bottom w:val="none" w:sz="0" w:space="0" w:color="auto"/>
        <w:right w:val="none" w:sz="0" w:space="0" w:color="auto"/>
      </w:divBdr>
    </w:div>
    <w:div w:id="1461073528">
      <w:bodyDiv w:val="1"/>
      <w:marLeft w:val="0"/>
      <w:marRight w:val="0"/>
      <w:marTop w:val="0"/>
      <w:marBottom w:val="0"/>
      <w:divBdr>
        <w:top w:val="none" w:sz="0" w:space="0" w:color="auto"/>
        <w:left w:val="none" w:sz="0" w:space="0" w:color="auto"/>
        <w:bottom w:val="none" w:sz="0" w:space="0" w:color="auto"/>
        <w:right w:val="none" w:sz="0" w:space="0" w:color="auto"/>
      </w:divBdr>
    </w:div>
    <w:div w:id="1712880814">
      <w:bodyDiv w:val="1"/>
      <w:marLeft w:val="0"/>
      <w:marRight w:val="0"/>
      <w:marTop w:val="0"/>
      <w:marBottom w:val="0"/>
      <w:divBdr>
        <w:top w:val="none" w:sz="0" w:space="0" w:color="auto"/>
        <w:left w:val="none" w:sz="0" w:space="0" w:color="auto"/>
        <w:bottom w:val="none" w:sz="0" w:space="0" w:color="auto"/>
        <w:right w:val="none" w:sz="0" w:space="0" w:color="auto"/>
      </w:divBdr>
    </w:div>
    <w:div w:id="17982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65D30-39FB-4878-A364-164C004A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Pages>
  <Words>3271</Words>
  <Characters>18651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50</cp:revision>
  <cp:lastPrinted>2024-06-07T06:04:00Z</cp:lastPrinted>
  <dcterms:created xsi:type="dcterms:W3CDTF">2024-04-11T04:26:00Z</dcterms:created>
  <dcterms:modified xsi:type="dcterms:W3CDTF">2024-06-07T06:06:00Z</dcterms:modified>
</cp:coreProperties>
</file>