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F9" w:rsidRDefault="003649F9" w:rsidP="003649F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7225" cy="809625"/>
            <wp:effectExtent l="0" t="0" r="9525" b="9525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9F9" w:rsidRPr="00E03DBA" w:rsidRDefault="003649F9" w:rsidP="003649F9">
      <w:pPr>
        <w:jc w:val="center"/>
      </w:pPr>
    </w:p>
    <w:p w:rsidR="003649F9" w:rsidRDefault="003649F9" w:rsidP="003649F9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КРАСНОЯРСКИЙ КРАЙ</w:t>
      </w:r>
    </w:p>
    <w:p w:rsidR="003649F9" w:rsidRDefault="003649F9" w:rsidP="003649F9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АДМИНИСТРАЦИЯ АЧИНСКОГО РАЙОНА</w:t>
      </w:r>
    </w:p>
    <w:p w:rsidR="003649F9" w:rsidRPr="00286B65" w:rsidRDefault="003649F9" w:rsidP="003649F9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</w:p>
    <w:p w:rsidR="003649F9" w:rsidRPr="003D3F1F" w:rsidRDefault="003649F9" w:rsidP="003649F9">
      <w:pPr>
        <w:pStyle w:val="2"/>
        <w:rPr>
          <w:bCs/>
          <w:spacing w:val="0"/>
          <w:sz w:val="48"/>
          <w:szCs w:val="48"/>
        </w:rPr>
      </w:pPr>
      <w:r>
        <w:rPr>
          <w:bCs/>
          <w:spacing w:val="0"/>
          <w:sz w:val="48"/>
          <w:szCs w:val="48"/>
        </w:rPr>
        <w:t>Р А С П О Р Я Ж Е</w:t>
      </w:r>
      <w:r w:rsidRPr="003D3F1F">
        <w:rPr>
          <w:bCs/>
          <w:spacing w:val="0"/>
          <w:sz w:val="48"/>
          <w:szCs w:val="48"/>
        </w:rPr>
        <w:t xml:space="preserve"> Н И Е</w:t>
      </w:r>
    </w:p>
    <w:p w:rsidR="00CE4C55" w:rsidRDefault="00CE4C55" w:rsidP="00CE4C55">
      <w:pPr>
        <w:tabs>
          <w:tab w:val="left" w:pos="6810"/>
        </w:tabs>
        <w:rPr>
          <w:sz w:val="28"/>
          <w:szCs w:val="28"/>
        </w:rPr>
      </w:pPr>
    </w:p>
    <w:p w:rsidR="00D54E65" w:rsidRPr="00CE4C55" w:rsidRDefault="00CE4C55" w:rsidP="00CE4C55">
      <w:pPr>
        <w:tabs>
          <w:tab w:val="left" w:pos="6810"/>
        </w:tabs>
        <w:rPr>
          <w:sz w:val="28"/>
          <w:szCs w:val="28"/>
        </w:rPr>
      </w:pPr>
      <w:r>
        <w:rPr>
          <w:bCs/>
          <w:sz w:val="28"/>
          <w:szCs w:val="28"/>
        </w:rPr>
        <w:t>01.06</w:t>
      </w:r>
      <w:r w:rsidR="003924B6" w:rsidRPr="003924B6">
        <w:rPr>
          <w:bCs/>
          <w:sz w:val="28"/>
          <w:szCs w:val="28"/>
        </w:rPr>
        <w:t>.2023</w:t>
      </w:r>
      <w:r w:rsidR="00D54E65" w:rsidRPr="003924B6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ab/>
        <w:t xml:space="preserve">                   </w:t>
      </w:r>
      <w:r w:rsidR="00D54E65" w:rsidRPr="003924B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793</w:t>
      </w:r>
      <w:r w:rsidR="00D54E65" w:rsidRPr="003924B6">
        <w:rPr>
          <w:bCs/>
          <w:sz w:val="28"/>
          <w:szCs w:val="28"/>
        </w:rPr>
        <w:t xml:space="preserve"> </w:t>
      </w:r>
      <w:r w:rsidR="00EF64D4">
        <w:rPr>
          <w:bCs/>
          <w:sz w:val="28"/>
          <w:szCs w:val="28"/>
        </w:rPr>
        <w:t>- Р</w:t>
      </w:r>
    </w:p>
    <w:p w:rsidR="003649F9" w:rsidRPr="003924B6" w:rsidRDefault="003649F9" w:rsidP="003649F9">
      <w:pPr>
        <w:rPr>
          <w:bCs/>
          <w:sz w:val="28"/>
          <w:szCs w:val="28"/>
        </w:rPr>
      </w:pPr>
    </w:p>
    <w:p w:rsidR="003924B6" w:rsidRPr="003924B6" w:rsidRDefault="003924B6" w:rsidP="003924B6">
      <w:pPr>
        <w:rPr>
          <w:sz w:val="28"/>
          <w:szCs w:val="28"/>
        </w:rPr>
      </w:pPr>
    </w:p>
    <w:p w:rsidR="00BE49F2" w:rsidRDefault="003924B6" w:rsidP="003924B6">
      <w:pPr>
        <w:rPr>
          <w:sz w:val="28"/>
          <w:szCs w:val="28"/>
        </w:rPr>
      </w:pPr>
      <w:r w:rsidRPr="003924B6">
        <w:rPr>
          <w:sz w:val="28"/>
          <w:szCs w:val="28"/>
        </w:rPr>
        <w:t>Об утверждении перечня</w:t>
      </w:r>
      <w:r w:rsidR="00BE49F2">
        <w:rPr>
          <w:sz w:val="28"/>
          <w:szCs w:val="28"/>
        </w:rPr>
        <w:t xml:space="preserve"> информационных</w:t>
      </w:r>
    </w:p>
    <w:p w:rsidR="00BE49F2" w:rsidRDefault="00BE49F2" w:rsidP="003924B6">
      <w:pPr>
        <w:rPr>
          <w:sz w:val="28"/>
          <w:szCs w:val="28"/>
        </w:rPr>
      </w:pPr>
      <w:r>
        <w:rPr>
          <w:sz w:val="28"/>
          <w:szCs w:val="28"/>
        </w:rPr>
        <w:t xml:space="preserve">систем </w:t>
      </w:r>
      <w:r w:rsidR="003924B6" w:rsidRPr="003924B6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(ИСПдн),</w:t>
      </w:r>
    </w:p>
    <w:p w:rsidR="003924B6" w:rsidRPr="003924B6" w:rsidRDefault="00BE49F2" w:rsidP="003924B6">
      <w:pPr>
        <w:rPr>
          <w:sz w:val="28"/>
          <w:szCs w:val="28"/>
        </w:rPr>
      </w:pPr>
      <w:r>
        <w:rPr>
          <w:sz w:val="28"/>
          <w:szCs w:val="28"/>
        </w:rPr>
        <w:t xml:space="preserve">используемых в администрации Ачинского района </w:t>
      </w:r>
      <w:r w:rsidR="003924B6" w:rsidRPr="003924B6">
        <w:rPr>
          <w:sz w:val="28"/>
          <w:szCs w:val="28"/>
        </w:rPr>
        <w:t xml:space="preserve"> </w:t>
      </w:r>
    </w:p>
    <w:p w:rsidR="003924B6" w:rsidRPr="003924B6" w:rsidRDefault="003924B6" w:rsidP="003924B6">
      <w:pPr>
        <w:rPr>
          <w:sz w:val="28"/>
          <w:szCs w:val="28"/>
        </w:rPr>
      </w:pPr>
    </w:p>
    <w:p w:rsidR="003924B6" w:rsidRPr="003924B6" w:rsidRDefault="00BE49F2" w:rsidP="00BE49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924B6">
        <w:rPr>
          <w:sz w:val="28"/>
          <w:szCs w:val="28"/>
        </w:rPr>
        <w:t xml:space="preserve"> целях</w:t>
      </w:r>
      <w:r>
        <w:rPr>
          <w:sz w:val="28"/>
          <w:szCs w:val="28"/>
        </w:rPr>
        <w:t xml:space="preserve"> </w:t>
      </w:r>
      <w:r w:rsidRPr="003924B6">
        <w:rPr>
          <w:sz w:val="28"/>
          <w:szCs w:val="28"/>
        </w:rPr>
        <w:t>соблюдения требований безопасности при обработке</w:t>
      </w:r>
      <w:r>
        <w:rPr>
          <w:sz w:val="28"/>
          <w:szCs w:val="28"/>
        </w:rPr>
        <w:t xml:space="preserve"> </w:t>
      </w:r>
      <w:r w:rsidRPr="003924B6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</w:t>
      </w:r>
      <w:r w:rsidRPr="003924B6">
        <w:rPr>
          <w:sz w:val="28"/>
          <w:szCs w:val="28"/>
        </w:rPr>
        <w:t>в информационных системах персональных данных в администрации Ачинского района</w:t>
      </w:r>
      <w:r>
        <w:rPr>
          <w:sz w:val="28"/>
          <w:szCs w:val="28"/>
        </w:rPr>
        <w:t xml:space="preserve">, в </w:t>
      </w:r>
      <w:r w:rsidR="003924B6" w:rsidRPr="003924B6">
        <w:rPr>
          <w:sz w:val="28"/>
          <w:szCs w:val="28"/>
        </w:rPr>
        <w:t xml:space="preserve">соответствии с Федеральным </w:t>
      </w:r>
      <w:hyperlink r:id="rId9" w:history="1">
        <w:r w:rsidR="003924B6" w:rsidRPr="003924B6">
          <w:rPr>
            <w:sz w:val="28"/>
            <w:szCs w:val="28"/>
          </w:rPr>
          <w:t>законом</w:t>
        </w:r>
      </w:hyperlink>
      <w:r w:rsidR="003924B6" w:rsidRPr="003924B6">
        <w:rPr>
          <w:sz w:val="28"/>
          <w:szCs w:val="28"/>
        </w:rPr>
        <w:t xml:space="preserve"> от 27.07.2006 № 152-ФЗ</w:t>
      </w:r>
      <w:r>
        <w:rPr>
          <w:sz w:val="28"/>
          <w:szCs w:val="28"/>
        </w:rPr>
        <w:t xml:space="preserve"> </w:t>
      </w:r>
      <w:r w:rsidR="003924B6" w:rsidRPr="003924B6">
        <w:rPr>
          <w:sz w:val="28"/>
          <w:szCs w:val="28"/>
        </w:rPr>
        <w:t xml:space="preserve">«О персональных данных», Федеральным </w:t>
      </w:r>
      <w:hyperlink r:id="rId10" w:history="1">
        <w:r w:rsidR="003924B6" w:rsidRPr="003924B6">
          <w:rPr>
            <w:sz w:val="28"/>
            <w:szCs w:val="28"/>
          </w:rPr>
          <w:t>законом</w:t>
        </w:r>
      </w:hyperlink>
      <w:r w:rsidR="003924B6" w:rsidRPr="003924B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3924B6" w:rsidRPr="003924B6">
        <w:rPr>
          <w:sz w:val="28"/>
          <w:szCs w:val="28"/>
        </w:rPr>
        <w:t>02.03.2007 № 25-ФЗ</w:t>
      </w:r>
      <w:r>
        <w:rPr>
          <w:sz w:val="28"/>
          <w:szCs w:val="28"/>
        </w:rPr>
        <w:t xml:space="preserve"> </w:t>
      </w:r>
      <w:r w:rsidR="003924B6">
        <w:rPr>
          <w:sz w:val="28"/>
          <w:szCs w:val="28"/>
        </w:rPr>
        <w:t xml:space="preserve">«О муниципальной службе </w:t>
      </w:r>
      <w:r w:rsidR="003924B6" w:rsidRPr="003924B6">
        <w:rPr>
          <w:sz w:val="28"/>
          <w:szCs w:val="28"/>
        </w:rPr>
        <w:t>в Российской Федерации»,</w:t>
      </w:r>
      <w:r>
        <w:rPr>
          <w:sz w:val="28"/>
          <w:szCs w:val="28"/>
        </w:rPr>
        <w:t xml:space="preserve"> </w:t>
      </w:r>
      <w:hyperlink r:id="rId11" w:history="1">
        <w:r w:rsidR="003924B6" w:rsidRPr="003924B6">
          <w:rPr>
            <w:sz w:val="28"/>
            <w:szCs w:val="28"/>
          </w:rPr>
          <w:t>постановлением</w:t>
        </w:r>
      </w:hyperlink>
      <w:r w:rsidR="003924B6" w:rsidRPr="003924B6"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РФ </w:t>
      </w:r>
      <w:r w:rsidR="003924B6">
        <w:rPr>
          <w:sz w:val="28"/>
          <w:szCs w:val="28"/>
        </w:rPr>
        <w:t>от 01.11.2012 № 1119</w:t>
      </w:r>
      <w:r>
        <w:rPr>
          <w:sz w:val="28"/>
          <w:szCs w:val="28"/>
        </w:rPr>
        <w:t xml:space="preserve"> </w:t>
      </w:r>
      <w:r w:rsidR="003924B6" w:rsidRPr="003924B6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</w:t>
      </w:r>
      <w:r w:rsidR="003924B6" w:rsidRPr="003924B6">
        <w:rPr>
          <w:sz w:val="28"/>
          <w:szCs w:val="28"/>
        </w:rPr>
        <w:t>требований к защите персональных данных</w:t>
      </w:r>
      <w:r>
        <w:rPr>
          <w:sz w:val="28"/>
          <w:szCs w:val="28"/>
        </w:rPr>
        <w:t xml:space="preserve"> </w:t>
      </w:r>
      <w:r w:rsidR="003924B6" w:rsidRPr="003924B6">
        <w:rPr>
          <w:sz w:val="28"/>
          <w:szCs w:val="28"/>
        </w:rPr>
        <w:t>при их обработке в</w:t>
      </w:r>
      <w:r>
        <w:rPr>
          <w:sz w:val="28"/>
          <w:szCs w:val="28"/>
        </w:rPr>
        <w:t xml:space="preserve"> </w:t>
      </w:r>
      <w:r w:rsidR="003924B6" w:rsidRPr="003924B6">
        <w:rPr>
          <w:sz w:val="28"/>
          <w:szCs w:val="28"/>
        </w:rPr>
        <w:t>информационных системах персональных данных»,</w:t>
      </w:r>
      <w:r>
        <w:rPr>
          <w:sz w:val="28"/>
          <w:szCs w:val="28"/>
        </w:rPr>
        <w:t xml:space="preserve"> </w:t>
      </w:r>
      <w:r w:rsidR="003924B6" w:rsidRPr="003924B6">
        <w:rPr>
          <w:sz w:val="28"/>
          <w:szCs w:val="28"/>
        </w:rPr>
        <w:t>Правилами по обеспечению б</w:t>
      </w:r>
      <w:r w:rsidR="003924B6">
        <w:rPr>
          <w:sz w:val="28"/>
          <w:szCs w:val="28"/>
        </w:rPr>
        <w:t>езо</w:t>
      </w:r>
      <w:r>
        <w:rPr>
          <w:sz w:val="28"/>
          <w:szCs w:val="28"/>
        </w:rPr>
        <w:t xml:space="preserve">пасности персональных данных </w:t>
      </w:r>
      <w:r w:rsidR="003924B6" w:rsidRPr="003924B6">
        <w:rPr>
          <w:sz w:val="28"/>
          <w:szCs w:val="28"/>
        </w:rPr>
        <w:t>в администрации</w:t>
      </w:r>
      <w:r>
        <w:rPr>
          <w:sz w:val="28"/>
          <w:szCs w:val="28"/>
        </w:rPr>
        <w:t xml:space="preserve"> </w:t>
      </w:r>
      <w:r w:rsidR="003924B6" w:rsidRPr="003924B6">
        <w:rPr>
          <w:sz w:val="28"/>
          <w:szCs w:val="28"/>
        </w:rPr>
        <w:t>Ачинского района, утвержденны</w:t>
      </w:r>
      <w:r>
        <w:rPr>
          <w:sz w:val="28"/>
          <w:szCs w:val="28"/>
        </w:rPr>
        <w:t>ми</w:t>
      </w:r>
      <w:r w:rsidR="003924B6" w:rsidRPr="003924B6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="003924B6" w:rsidRPr="003924B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3924B6" w:rsidRPr="003924B6">
        <w:rPr>
          <w:sz w:val="28"/>
          <w:szCs w:val="28"/>
        </w:rPr>
        <w:t>Ачинского района от 21.11.2022 № 173-П, руководствуясь статьями 17, 19, 34</w:t>
      </w:r>
      <w:r>
        <w:rPr>
          <w:sz w:val="28"/>
          <w:szCs w:val="28"/>
        </w:rPr>
        <w:t xml:space="preserve"> </w:t>
      </w:r>
      <w:r w:rsidR="003924B6" w:rsidRPr="003924B6">
        <w:rPr>
          <w:sz w:val="28"/>
          <w:szCs w:val="28"/>
        </w:rPr>
        <w:t xml:space="preserve">Устава Ачинского района Красноярского края: </w:t>
      </w:r>
    </w:p>
    <w:p w:rsidR="003924B6" w:rsidRPr="003924B6" w:rsidRDefault="003924B6" w:rsidP="003924B6">
      <w:pPr>
        <w:rPr>
          <w:sz w:val="28"/>
          <w:szCs w:val="28"/>
        </w:rPr>
      </w:pPr>
      <w:r w:rsidRPr="003924B6">
        <w:rPr>
          <w:sz w:val="28"/>
          <w:szCs w:val="28"/>
        </w:rPr>
        <w:t xml:space="preserve"> </w:t>
      </w:r>
    </w:p>
    <w:p w:rsidR="003924B6" w:rsidRPr="003924B6" w:rsidRDefault="003924B6" w:rsidP="003924B6">
      <w:pPr>
        <w:pStyle w:val="a6"/>
        <w:numPr>
          <w:ilvl w:val="0"/>
          <w:numId w:val="6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3924B6">
        <w:rPr>
          <w:sz w:val="28"/>
          <w:szCs w:val="28"/>
        </w:rPr>
        <w:t>Утвердить перечень информационных систем персональных данных</w:t>
      </w:r>
      <w:r>
        <w:rPr>
          <w:sz w:val="28"/>
          <w:szCs w:val="28"/>
        </w:rPr>
        <w:t xml:space="preserve"> (ИСПдн)</w:t>
      </w:r>
      <w:r w:rsidRPr="003924B6">
        <w:rPr>
          <w:sz w:val="28"/>
          <w:szCs w:val="28"/>
        </w:rPr>
        <w:t>, используемых в администрации Ачинского района согласно приложению.</w:t>
      </w:r>
    </w:p>
    <w:p w:rsidR="00D54E65" w:rsidRPr="003924B6" w:rsidRDefault="00BE49F2" w:rsidP="00D54E65">
      <w:pPr>
        <w:pStyle w:val="a6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</w:t>
      </w:r>
      <w:r w:rsidR="00D54E65" w:rsidRPr="003924B6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="00D54E65" w:rsidRPr="003924B6">
        <w:rPr>
          <w:bCs/>
          <w:sz w:val="28"/>
          <w:szCs w:val="28"/>
        </w:rPr>
        <w:t>исполнением</w:t>
      </w:r>
      <w:r>
        <w:rPr>
          <w:bCs/>
          <w:sz w:val="28"/>
          <w:szCs w:val="28"/>
        </w:rPr>
        <w:t xml:space="preserve"> </w:t>
      </w:r>
      <w:r w:rsidR="00D54E65" w:rsidRPr="003924B6">
        <w:rPr>
          <w:bCs/>
          <w:sz w:val="28"/>
          <w:szCs w:val="28"/>
        </w:rPr>
        <w:t>распоряжения возложить</w:t>
      </w:r>
      <w:r>
        <w:rPr>
          <w:bCs/>
          <w:sz w:val="28"/>
          <w:szCs w:val="28"/>
        </w:rPr>
        <w:t xml:space="preserve"> </w:t>
      </w:r>
      <w:r w:rsidR="003924B6">
        <w:rPr>
          <w:bCs/>
          <w:sz w:val="28"/>
          <w:szCs w:val="28"/>
        </w:rPr>
        <w:t>н</w:t>
      </w:r>
      <w:r w:rsidR="00D54E65" w:rsidRPr="003924B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D54E65" w:rsidRPr="003924B6">
        <w:rPr>
          <w:bCs/>
          <w:sz w:val="28"/>
          <w:szCs w:val="28"/>
        </w:rPr>
        <w:t>заместителя Главы района Мизинко В</w:t>
      </w:r>
      <w:r w:rsidR="002C6E09" w:rsidRPr="003924B6">
        <w:rPr>
          <w:bCs/>
          <w:sz w:val="28"/>
          <w:szCs w:val="28"/>
        </w:rPr>
        <w:t>.</w:t>
      </w:r>
      <w:r w:rsidR="00D54E65" w:rsidRPr="003924B6">
        <w:rPr>
          <w:bCs/>
          <w:sz w:val="28"/>
          <w:szCs w:val="28"/>
        </w:rPr>
        <w:t>Н</w:t>
      </w:r>
      <w:r w:rsidR="002C6E09" w:rsidRPr="003924B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либо лицо, </w:t>
      </w:r>
      <w:r w:rsidR="00D54E65" w:rsidRPr="003924B6">
        <w:rPr>
          <w:bCs/>
          <w:sz w:val="28"/>
          <w:szCs w:val="28"/>
        </w:rPr>
        <w:t>его замещающее.</w:t>
      </w:r>
    </w:p>
    <w:p w:rsidR="00D54E65" w:rsidRPr="003924B6" w:rsidRDefault="00D54E65" w:rsidP="00D54E65">
      <w:pPr>
        <w:pStyle w:val="a6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3924B6">
        <w:rPr>
          <w:bCs/>
          <w:sz w:val="28"/>
          <w:szCs w:val="28"/>
        </w:rPr>
        <w:t>Распоряжение вступает в силу со дня его подписания.</w:t>
      </w:r>
    </w:p>
    <w:p w:rsidR="002C6E09" w:rsidRPr="003924B6" w:rsidRDefault="002C6E09" w:rsidP="00D54E65">
      <w:pPr>
        <w:jc w:val="both"/>
        <w:rPr>
          <w:bCs/>
          <w:sz w:val="28"/>
          <w:szCs w:val="28"/>
        </w:rPr>
      </w:pPr>
    </w:p>
    <w:p w:rsidR="002C6E09" w:rsidRPr="003924B6" w:rsidRDefault="002C6E09" w:rsidP="00D54E65">
      <w:pPr>
        <w:jc w:val="both"/>
        <w:rPr>
          <w:bCs/>
          <w:sz w:val="28"/>
          <w:szCs w:val="28"/>
        </w:rPr>
      </w:pPr>
    </w:p>
    <w:p w:rsidR="00D54E65" w:rsidRPr="003924B6" w:rsidRDefault="002C6E09" w:rsidP="00D54E65">
      <w:pPr>
        <w:jc w:val="both"/>
        <w:rPr>
          <w:bCs/>
          <w:sz w:val="28"/>
          <w:szCs w:val="28"/>
        </w:rPr>
      </w:pPr>
      <w:r w:rsidRPr="003924B6">
        <w:rPr>
          <w:bCs/>
          <w:sz w:val="28"/>
          <w:szCs w:val="28"/>
        </w:rPr>
        <w:t>Исполняющий полномочия</w:t>
      </w:r>
    </w:p>
    <w:p w:rsidR="00D54E65" w:rsidRPr="003924B6" w:rsidRDefault="00D54E65" w:rsidP="00D54E65">
      <w:pPr>
        <w:jc w:val="both"/>
        <w:rPr>
          <w:bCs/>
          <w:sz w:val="28"/>
          <w:szCs w:val="28"/>
        </w:rPr>
      </w:pPr>
      <w:r w:rsidRPr="003924B6">
        <w:rPr>
          <w:bCs/>
          <w:sz w:val="28"/>
          <w:szCs w:val="28"/>
        </w:rPr>
        <w:t>Глав</w:t>
      </w:r>
      <w:r w:rsidR="002C6E09" w:rsidRPr="003924B6">
        <w:rPr>
          <w:bCs/>
          <w:sz w:val="28"/>
          <w:szCs w:val="28"/>
        </w:rPr>
        <w:t>ы</w:t>
      </w:r>
      <w:r w:rsidRPr="003924B6">
        <w:rPr>
          <w:bCs/>
          <w:sz w:val="28"/>
          <w:szCs w:val="28"/>
        </w:rPr>
        <w:t xml:space="preserve"> Ачинского района                                                        </w:t>
      </w:r>
      <w:r w:rsidR="003924B6">
        <w:rPr>
          <w:bCs/>
          <w:sz w:val="28"/>
          <w:szCs w:val="28"/>
        </w:rPr>
        <w:t xml:space="preserve">         </w:t>
      </w:r>
      <w:r w:rsidR="002C6E09" w:rsidRPr="003924B6">
        <w:rPr>
          <w:bCs/>
          <w:sz w:val="28"/>
          <w:szCs w:val="28"/>
        </w:rPr>
        <w:t>Я.О. Долгирев</w:t>
      </w:r>
    </w:p>
    <w:p w:rsidR="002C6E09" w:rsidRPr="003924B6" w:rsidRDefault="002C6E09" w:rsidP="008C4B5C">
      <w:pPr>
        <w:jc w:val="both"/>
        <w:rPr>
          <w:bCs/>
          <w:sz w:val="28"/>
          <w:szCs w:val="28"/>
        </w:rPr>
      </w:pPr>
    </w:p>
    <w:p w:rsidR="003924B6" w:rsidRDefault="003924B6" w:rsidP="002C6E09">
      <w:pPr>
        <w:jc w:val="both"/>
        <w:rPr>
          <w:bCs/>
          <w:sz w:val="20"/>
          <w:szCs w:val="20"/>
        </w:rPr>
      </w:pPr>
    </w:p>
    <w:p w:rsidR="003924B6" w:rsidRDefault="003924B6" w:rsidP="002C6E09">
      <w:pPr>
        <w:jc w:val="both"/>
        <w:rPr>
          <w:bCs/>
          <w:sz w:val="20"/>
          <w:szCs w:val="20"/>
        </w:rPr>
      </w:pPr>
    </w:p>
    <w:p w:rsidR="003649F9" w:rsidRPr="002C6E09" w:rsidRDefault="00D54E65" w:rsidP="002C6E09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Гафарова Татьяна</w:t>
      </w:r>
      <w:r w:rsidR="008C4B5C">
        <w:rPr>
          <w:bCs/>
          <w:sz w:val="20"/>
          <w:szCs w:val="20"/>
        </w:rPr>
        <w:t xml:space="preserve"> Николаевна</w:t>
      </w:r>
    </w:p>
    <w:p w:rsidR="003649F9" w:rsidRDefault="00BE49F2" w:rsidP="00BE49F2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</w:p>
    <w:p w:rsidR="00BE49F2" w:rsidRDefault="00BE49F2" w:rsidP="00BE49F2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Ачинского района</w:t>
      </w:r>
    </w:p>
    <w:p w:rsidR="00BE49F2" w:rsidRDefault="00BE49F2" w:rsidP="00BE49F2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E4C55">
        <w:rPr>
          <w:rFonts w:ascii="Times New Roman" w:hAnsi="Times New Roman" w:cs="Times New Roman"/>
          <w:sz w:val="28"/>
          <w:szCs w:val="28"/>
        </w:rPr>
        <w:t>01.06.</w:t>
      </w:r>
      <w:r>
        <w:rPr>
          <w:rFonts w:ascii="Times New Roman" w:hAnsi="Times New Roman" w:cs="Times New Roman"/>
          <w:sz w:val="28"/>
          <w:szCs w:val="28"/>
        </w:rPr>
        <w:t xml:space="preserve">2023 № </w:t>
      </w:r>
      <w:r w:rsidR="00CE4C55">
        <w:rPr>
          <w:rFonts w:ascii="Times New Roman" w:hAnsi="Times New Roman" w:cs="Times New Roman"/>
          <w:sz w:val="28"/>
          <w:szCs w:val="28"/>
        </w:rPr>
        <w:t>793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BE49F2" w:rsidRPr="003924B6" w:rsidRDefault="00BE49F2" w:rsidP="003649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9F9" w:rsidRPr="003924B6" w:rsidRDefault="003649F9" w:rsidP="003649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54AB" w:rsidRPr="003924B6" w:rsidRDefault="003924B6" w:rsidP="003924B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3924B6">
        <w:rPr>
          <w:rFonts w:ascii="Times New Roman" w:hAnsi="Times New Roman" w:cs="Times New Roman"/>
          <w:sz w:val="28"/>
          <w:szCs w:val="28"/>
        </w:rPr>
        <w:t>Перечень</w:t>
      </w:r>
    </w:p>
    <w:p w:rsidR="00B254AB" w:rsidRPr="003924B6" w:rsidRDefault="003924B6" w:rsidP="003924B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24B6">
        <w:rPr>
          <w:rFonts w:ascii="Times New Roman" w:hAnsi="Times New Roman" w:cs="Times New Roman"/>
          <w:sz w:val="28"/>
          <w:szCs w:val="28"/>
        </w:rPr>
        <w:t>информационных систем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4B6">
        <w:rPr>
          <w:rFonts w:ascii="Times New Roman" w:hAnsi="Times New Roman" w:cs="Times New Roman"/>
          <w:sz w:val="28"/>
          <w:szCs w:val="28"/>
        </w:rPr>
        <w:t xml:space="preserve">(ИСПдн), используемых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924B6">
        <w:rPr>
          <w:rFonts w:ascii="Times New Roman" w:hAnsi="Times New Roman" w:cs="Times New Roman"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4B6">
        <w:rPr>
          <w:rFonts w:ascii="Times New Roman" w:hAnsi="Times New Roman" w:cs="Times New Roman"/>
          <w:sz w:val="28"/>
          <w:szCs w:val="28"/>
        </w:rPr>
        <w:t>Ачинского района</w:t>
      </w:r>
    </w:p>
    <w:p w:rsidR="003924B6" w:rsidRDefault="003924B6" w:rsidP="003924B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213" w:type="dxa"/>
        <w:jc w:val="center"/>
        <w:tblLook w:val="04A0"/>
      </w:tblPr>
      <w:tblGrid>
        <w:gridCol w:w="923"/>
        <w:gridCol w:w="8290"/>
      </w:tblGrid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4214B0" w:rsidRPr="00EF64D4" w:rsidRDefault="004214B0" w:rsidP="00D053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4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214B0" w:rsidRPr="00EF64D4" w:rsidRDefault="004214B0" w:rsidP="00D053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4D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290" w:type="dxa"/>
          </w:tcPr>
          <w:p w:rsidR="004214B0" w:rsidRPr="00EF64D4" w:rsidRDefault="004214B0" w:rsidP="004214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4D4">
              <w:rPr>
                <w:rFonts w:ascii="Times New Roman" w:hAnsi="Times New Roman" w:cs="Times New Roman"/>
                <w:sz w:val="28"/>
                <w:szCs w:val="28"/>
              </w:rPr>
              <w:t>Наименование ИСПдн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4214B0" w:rsidRPr="00EF64D4" w:rsidRDefault="004214B0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4214B0" w:rsidRPr="00EF64D4" w:rsidRDefault="004214B0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64D4">
              <w:rPr>
                <w:rFonts w:ascii="Times New Roman" w:hAnsi="Times New Roman" w:cs="Times New Roman"/>
                <w:sz w:val="28"/>
                <w:szCs w:val="28"/>
              </w:rPr>
              <w:t>1С: предприятие «Бухгалтерия государственного учреждения»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4214B0" w:rsidRPr="00EF64D4" w:rsidRDefault="004214B0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4214B0" w:rsidRPr="00EF64D4" w:rsidRDefault="004214B0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64D4">
              <w:rPr>
                <w:rFonts w:ascii="Times New Roman" w:hAnsi="Times New Roman" w:cs="Times New Roman"/>
                <w:sz w:val="28"/>
                <w:szCs w:val="28"/>
              </w:rPr>
              <w:t>1С: предприятие «Зарплата и кадры»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4214B0" w:rsidRPr="00EF64D4" w:rsidRDefault="004214B0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4214B0" w:rsidRPr="00EF64D4" w:rsidRDefault="004214B0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64D4">
              <w:rPr>
                <w:rFonts w:ascii="Times New Roman" w:hAnsi="Times New Roman" w:cs="Times New Roman"/>
                <w:sz w:val="28"/>
                <w:szCs w:val="28"/>
              </w:rPr>
              <w:t>СКБ «Контур»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EF64D4" w:rsidRPr="00EF64D4" w:rsidRDefault="00EF64D4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EF64D4" w:rsidRPr="00EF64D4" w:rsidRDefault="00EF64D4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64D4">
              <w:rPr>
                <w:rFonts w:ascii="Times New Roman" w:hAnsi="Times New Roman" w:cs="Times New Roman"/>
                <w:sz w:val="28"/>
                <w:szCs w:val="28"/>
              </w:rPr>
              <w:t>ППО «Автоматизированная система Федерального казначейства (СУФД)»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EF64D4" w:rsidRPr="00EF64D4" w:rsidRDefault="00EF64D4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EF64D4" w:rsidRPr="00EF64D4" w:rsidRDefault="00EF64D4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64D4">
              <w:rPr>
                <w:rFonts w:ascii="Times New Roman" w:hAnsi="Times New Roman" w:cs="Times New Roman"/>
                <w:sz w:val="28"/>
                <w:szCs w:val="28"/>
              </w:rPr>
              <w:t>Система «Сбербанк Бизнес ОнЛ@йн»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B123D9" w:rsidRPr="00EF64D4" w:rsidRDefault="00B123D9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B123D9" w:rsidRPr="00EF64D4" w:rsidRDefault="00B123D9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Енисей-клиент банк Система ДБО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B123D9" w:rsidRPr="00EF64D4" w:rsidRDefault="00B123D9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B123D9" w:rsidRDefault="00B123D9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Клиент банк-Росбанк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B123D9" w:rsidRPr="00EF64D4" w:rsidRDefault="00B123D9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B123D9" w:rsidRDefault="00B123D9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Альфа-зарплата онлайн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B123D9" w:rsidRPr="00EF64D4" w:rsidRDefault="00B123D9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B123D9" w:rsidRDefault="00B123D9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Банк-клиент ВТБ бизнес онлайн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EF64D4" w:rsidRPr="00EF64D4" w:rsidRDefault="00EF64D4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EF64D4" w:rsidRPr="00EF64D4" w:rsidRDefault="00EF64D4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64D4">
              <w:rPr>
                <w:rFonts w:ascii="Times New Roman" w:hAnsi="Times New Roman" w:cs="Times New Roman"/>
                <w:sz w:val="28"/>
                <w:szCs w:val="28"/>
              </w:rPr>
              <w:t>ГИС «Енисей ГУ»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EF64D4" w:rsidRPr="00EF64D4" w:rsidRDefault="00EF64D4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EF64D4" w:rsidRPr="00EF64D4" w:rsidRDefault="00EF64D4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64D4">
              <w:rPr>
                <w:rFonts w:ascii="Times New Roman" w:hAnsi="Times New Roman" w:cs="Times New Roman"/>
                <w:sz w:val="28"/>
                <w:szCs w:val="28"/>
              </w:rPr>
              <w:t>ГС «Электронный бюджет»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EF64D4" w:rsidRPr="00EF64D4" w:rsidRDefault="00EF64D4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EF64D4" w:rsidRPr="00EF64D4" w:rsidRDefault="00EF64D4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64D4">
              <w:rPr>
                <w:rFonts w:ascii="Times New Roman" w:hAnsi="Times New Roman" w:cs="Times New Roman"/>
                <w:sz w:val="28"/>
                <w:szCs w:val="28"/>
              </w:rPr>
              <w:t>ГИС «Единый краевой банк данных»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EF64D4" w:rsidRPr="00EF64D4" w:rsidRDefault="00EF64D4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EF64D4" w:rsidRPr="00EF64D4" w:rsidRDefault="00EF64D4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64D4">
              <w:rPr>
                <w:rFonts w:ascii="Times New Roman" w:hAnsi="Times New Roman" w:cs="Times New Roman"/>
                <w:sz w:val="28"/>
                <w:szCs w:val="28"/>
              </w:rPr>
              <w:t>ГИС «АИСТ ГБД»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EF64D4" w:rsidRPr="00EF64D4" w:rsidRDefault="00EF64D4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EF64D4" w:rsidRPr="00EF64D4" w:rsidRDefault="00EF64D4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64D4">
              <w:rPr>
                <w:rFonts w:ascii="Times New Roman" w:hAnsi="Times New Roman" w:cs="Times New Roman"/>
                <w:sz w:val="28"/>
                <w:szCs w:val="28"/>
              </w:rPr>
              <w:t>ИС «Ветеринария»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EF64D4" w:rsidRPr="00EF64D4" w:rsidRDefault="00EF64D4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EF64D4" w:rsidRPr="00EF64D4" w:rsidRDefault="00EF64D4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64D4">
              <w:rPr>
                <w:rFonts w:ascii="Times New Roman" w:hAnsi="Times New Roman" w:cs="Times New Roman"/>
                <w:sz w:val="28"/>
                <w:szCs w:val="28"/>
              </w:rPr>
              <w:t>ГИС «Субсидия 24 АПК»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153EDE" w:rsidRPr="00EF64D4" w:rsidRDefault="00153EDE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153EDE" w:rsidRPr="00EF64D4" w:rsidRDefault="00153EDE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АИС «Потребительский рынок Красноярского края»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EF64D4" w:rsidRPr="00EF64D4" w:rsidRDefault="00EF64D4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EF64D4" w:rsidRPr="00EF64D4" w:rsidRDefault="00EF64D4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64D4">
              <w:rPr>
                <w:rFonts w:ascii="Times New Roman" w:hAnsi="Times New Roman" w:cs="Times New Roman"/>
                <w:sz w:val="28"/>
                <w:szCs w:val="28"/>
              </w:rPr>
              <w:t>ЕГИССО (Единая государственная информационная система социального обеспечения)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EF64D4" w:rsidRPr="00EF64D4" w:rsidRDefault="00EF64D4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EF64D4" w:rsidRPr="00EF64D4" w:rsidRDefault="00EF64D4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64D4">
              <w:rPr>
                <w:rFonts w:ascii="Times New Roman" w:hAnsi="Times New Roman" w:cs="Times New Roman"/>
                <w:sz w:val="28"/>
                <w:szCs w:val="28"/>
              </w:rPr>
              <w:t>Единая почтовая система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EF64D4" w:rsidRPr="00EF64D4" w:rsidRDefault="00EF64D4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EF64D4" w:rsidRPr="00EF64D4" w:rsidRDefault="00EF64D4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64D4">
              <w:rPr>
                <w:rFonts w:ascii="Times New Roman" w:hAnsi="Times New Roman" w:cs="Times New Roman"/>
                <w:sz w:val="28"/>
                <w:szCs w:val="28"/>
              </w:rPr>
              <w:t>Единая система идентификации и аутентификации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EF64D4" w:rsidRPr="00EF64D4" w:rsidRDefault="00EF64D4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EF64D4" w:rsidRPr="00EF64D4" w:rsidRDefault="00EF64D4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64D4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сервисов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EF64D4" w:rsidRPr="00EF64D4" w:rsidRDefault="00EF64D4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EF64D4" w:rsidRPr="00EF64D4" w:rsidRDefault="00EF64D4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64D4">
              <w:rPr>
                <w:rFonts w:ascii="Times New Roman" w:hAnsi="Times New Roman" w:cs="Times New Roman"/>
                <w:sz w:val="28"/>
                <w:szCs w:val="28"/>
              </w:rPr>
              <w:t>Портал обратной связи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EF64D4" w:rsidRPr="00EF64D4" w:rsidRDefault="00EF64D4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EF64D4" w:rsidRPr="00EF64D4" w:rsidRDefault="00EF64D4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64D4">
              <w:rPr>
                <w:rFonts w:ascii="Times New Roman" w:hAnsi="Times New Roman" w:cs="Times New Roman"/>
                <w:sz w:val="28"/>
                <w:szCs w:val="28"/>
              </w:rPr>
              <w:t>ГосВеб (технологический портал Минцифры)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EF64D4" w:rsidRPr="00EF64D4" w:rsidRDefault="00EF64D4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EF64D4" w:rsidRPr="00EF64D4" w:rsidRDefault="00EF64D4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64D4">
              <w:rPr>
                <w:rFonts w:ascii="Times New Roman" w:hAnsi="Times New Roman" w:cs="Times New Roman"/>
                <w:sz w:val="28"/>
                <w:szCs w:val="28"/>
              </w:rPr>
              <w:t>АИС «Барс»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EF64D4" w:rsidRPr="00EF64D4" w:rsidRDefault="00EF64D4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EF64D4" w:rsidRPr="00EF64D4" w:rsidRDefault="00EF64D4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64D4">
              <w:rPr>
                <w:rFonts w:ascii="Times New Roman" w:hAnsi="Times New Roman" w:cs="Times New Roman"/>
                <w:sz w:val="28"/>
                <w:szCs w:val="28"/>
              </w:rPr>
              <w:t>ГИС «Обеспечение градостроительной деятельности (ОГД)»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B123D9" w:rsidRPr="00EF64D4" w:rsidRDefault="00B123D9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B123D9" w:rsidRPr="00EF64D4" w:rsidRDefault="00B123D9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государственных сервисов Минцифры России ПГС 2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EF64D4" w:rsidRPr="00EF64D4" w:rsidRDefault="00EF64D4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EF64D4" w:rsidRPr="00EF64D4" w:rsidRDefault="00EF64D4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64D4">
              <w:rPr>
                <w:rFonts w:ascii="Times New Roman" w:hAnsi="Times New Roman" w:cs="Times New Roman"/>
                <w:sz w:val="28"/>
                <w:szCs w:val="28"/>
              </w:rPr>
              <w:t>Государственная межведомственная информационная система (ГМИС) «Централизованного учета объектов земельно-имущественного комплекса Красноярского края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EF64D4" w:rsidRPr="00EF64D4" w:rsidRDefault="00EF64D4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EF64D4" w:rsidRPr="00EF64D4" w:rsidRDefault="00EF64D4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64D4">
              <w:rPr>
                <w:rFonts w:ascii="Times New Roman" w:hAnsi="Times New Roman" w:cs="Times New Roman"/>
                <w:sz w:val="28"/>
                <w:szCs w:val="28"/>
              </w:rPr>
              <w:t>СЭД (система электронного документооборота)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084778" w:rsidRPr="00EF64D4" w:rsidRDefault="00084778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084778" w:rsidRPr="00B123D9" w:rsidRDefault="00B123D9" w:rsidP="00EF64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Портал ССТУ.РФ (сетевой справочный телефонный узел)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B123D9" w:rsidRPr="00EF64D4" w:rsidRDefault="00B123D9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B123D9" w:rsidRDefault="00B123D9" w:rsidP="00B123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Локальное автоматизированное рабочее место для проведения общероссийского приема граждан и регистрации 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рассмотрения сообщений (ЛАРМ ЕС ОГ)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B123D9" w:rsidRPr="00EF64D4" w:rsidRDefault="00B123D9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B123D9" w:rsidRDefault="00B123D9" w:rsidP="00B123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 обратной связи (ПОС)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B123D9" w:rsidRPr="00EF64D4" w:rsidRDefault="00B123D9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B123D9" w:rsidRDefault="00B123D9" w:rsidP="00B123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ОНФ. Помощь (Общероссийский народный фронт)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B123D9" w:rsidRPr="00EF64D4" w:rsidRDefault="00B123D9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B123D9" w:rsidRDefault="00B123D9" w:rsidP="00B123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ИПРА (индивидуальные программы реабилитации/абилитации)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B123D9" w:rsidRPr="00EF64D4" w:rsidRDefault="00B123D9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B123D9" w:rsidRDefault="00B123D9" w:rsidP="003D20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D2029">
              <w:rPr>
                <w:rFonts w:ascii="Times New Roman" w:hAnsi="Times New Roman" w:cs="Times New Roman"/>
                <w:sz w:val="28"/>
                <w:szCs w:val="28"/>
              </w:rPr>
              <w:t>раевая информационная автоматизированная 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«Прием заявлений в учреждения дошкольного образования</w:t>
            </w:r>
          </w:p>
        </w:tc>
      </w:tr>
      <w:tr w:rsidR="00B123D9" w:rsidRPr="00EF64D4" w:rsidTr="00D0532F">
        <w:trPr>
          <w:jc w:val="center"/>
        </w:trPr>
        <w:tc>
          <w:tcPr>
            <w:tcW w:w="923" w:type="dxa"/>
            <w:vAlign w:val="center"/>
          </w:tcPr>
          <w:p w:rsidR="00B123D9" w:rsidRPr="00EF64D4" w:rsidRDefault="00B123D9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B123D9" w:rsidRDefault="00B123D9" w:rsidP="00B123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Краевая информационная </w:t>
            </w:r>
            <w:r w:rsidR="003D2029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 управления образования</w:t>
            </w:r>
          </w:p>
        </w:tc>
      </w:tr>
      <w:tr w:rsidR="003D2029" w:rsidRPr="00EF64D4" w:rsidTr="00D0532F">
        <w:trPr>
          <w:jc w:val="center"/>
        </w:trPr>
        <w:tc>
          <w:tcPr>
            <w:tcW w:w="923" w:type="dxa"/>
            <w:vAlign w:val="center"/>
          </w:tcPr>
          <w:p w:rsidR="003D2029" w:rsidRPr="00EF64D4" w:rsidRDefault="003D2029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3D2029" w:rsidRDefault="003D2029" w:rsidP="00B123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Краевая информационная автоматизированная система управления образования «Одаренные дети»</w:t>
            </w:r>
          </w:p>
        </w:tc>
      </w:tr>
      <w:tr w:rsidR="003D2029" w:rsidRPr="00EF64D4" w:rsidTr="00D0532F">
        <w:trPr>
          <w:jc w:val="center"/>
        </w:trPr>
        <w:tc>
          <w:tcPr>
            <w:tcW w:w="923" w:type="dxa"/>
            <w:vAlign w:val="center"/>
          </w:tcPr>
          <w:p w:rsidR="003D2029" w:rsidRPr="00EF64D4" w:rsidRDefault="003D2029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3D2029" w:rsidRDefault="003D2029" w:rsidP="00B123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ФИС «Федеральный реестр сведений о документах об образовании и (или) квалификации, документах об обучении»</w:t>
            </w:r>
          </w:p>
        </w:tc>
      </w:tr>
      <w:tr w:rsidR="003D2029" w:rsidRPr="00EF64D4" w:rsidTr="00D0532F">
        <w:trPr>
          <w:jc w:val="center"/>
        </w:trPr>
        <w:tc>
          <w:tcPr>
            <w:tcW w:w="923" w:type="dxa"/>
            <w:vAlign w:val="center"/>
          </w:tcPr>
          <w:p w:rsidR="003D2029" w:rsidRPr="00EF64D4" w:rsidRDefault="003D2029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3D2029" w:rsidRDefault="003D2029" w:rsidP="00B123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 информационные системы государственной итоговой аттестации по образовательным программам основного общего и среднего общего образования (РБД-9 и РБД-11)</w:t>
            </w:r>
          </w:p>
        </w:tc>
      </w:tr>
      <w:tr w:rsidR="003D2029" w:rsidRPr="00EF64D4" w:rsidTr="00D0532F">
        <w:trPr>
          <w:jc w:val="center"/>
        </w:trPr>
        <w:tc>
          <w:tcPr>
            <w:tcW w:w="923" w:type="dxa"/>
            <w:vAlign w:val="center"/>
          </w:tcPr>
          <w:p w:rsidR="003D2029" w:rsidRPr="00EF64D4" w:rsidRDefault="003D2029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3D2029" w:rsidRDefault="003D2029" w:rsidP="00B123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АИС «Навигатор дополнительного образования Красноярского края»</w:t>
            </w:r>
          </w:p>
        </w:tc>
      </w:tr>
      <w:tr w:rsidR="003D2029" w:rsidRPr="00EF64D4" w:rsidTr="00D0532F">
        <w:trPr>
          <w:jc w:val="center"/>
        </w:trPr>
        <w:tc>
          <w:tcPr>
            <w:tcW w:w="923" w:type="dxa"/>
            <w:vAlign w:val="center"/>
          </w:tcPr>
          <w:p w:rsidR="003D2029" w:rsidRPr="00EF64D4" w:rsidRDefault="003D2029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3D2029" w:rsidRDefault="003D2029" w:rsidP="00B123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Автоматизированная система аттестации «Педагог»</w:t>
            </w:r>
          </w:p>
        </w:tc>
      </w:tr>
      <w:tr w:rsidR="00D0532F" w:rsidRPr="00EF64D4" w:rsidTr="00D0532F">
        <w:trPr>
          <w:jc w:val="center"/>
        </w:trPr>
        <w:tc>
          <w:tcPr>
            <w:tcW w:w="923" w:type="dxa"/>
            <w:vAlign w:val="center"/>
          </w:tcPr>
          <w:p w:rsidR="00D0532F" w:rsidRPr="00EF64D4" w:rsidRDefault="00D0532F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D0532F" w:rsidRDefault="00D0532F" w:rsidP="00B123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ГИС ГМП</w:t>
            </w:r>
          </w:p>
        </w:tc>
      </w:tr>
      <w:tr w:rsidR="00D0532F" w:rsidRPr="00EF64D4" w:rsidTr="00D0532F">
        <w:trPr>
          <w:jc w:val="center"/>
        </w:trPr>
        <w:tc>
          <w:tcPr>
            <w:tcW w:w="923" w:type="dxa"/>
            <w:vAlign w:val="center"/>
          </w:tcPr>
          <w:p w:rsidR="00D0532F" w:rsidRPr="00EF64D4" w:rsidRDefault="00D0532F" w:rsidP="00D0532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D0532F" w:rsidRPr="00D0532F" w:rsidRDefault="00D0532F" w:rsidP="00B123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ПГС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</w:tr>
    </w:tbl>
    <w:p w:rsidR="003924B6" w:rsidRPr="003924B6" w:rsidRDefault="003924B6" w:rsidP="003924B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67ED2" w:rsidRPr="003924B6" w:rsidRDefault="00A37CAC">
      <w:pPr>
        <w:rPr>
          <w:sz w:val="28"/>
          <w:szCs w:val="28"/>
        </w:rPr>
      </w:pPr>
    </w:p>
    <w:sectPr w:rsidR="00367ED2" w:rsidRPr="003924B6" w:rsidSect="002C6E09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CAC" w:rsidRDefault="00A37CAC" w:rsidP="00BE49F2">
      <w:r>
        <w:separator/>
      </w:r>
    </w:p>
  </w:endnote>
  <w:endnote w:type="continuationSeparator" w:id="1">
    <w:p w:rsidR="00A37CAC" w:rsidRDefault="00A37CAC" w:rsidP="00BE4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CAC" w:rsidRDefault="00A37CAC" w:rsidP="00BE49F2">
      <w:r>
        <w:separator/>
      </w:r>
    </w:p>
  </w:footnote>
  <w:footnote w:type="continuationSeparator" w:id="1">
    <w:p w:rsidR="00A37CAC" w:rsidRDefault="00A37CAC" w:rsidP="00BE4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5C2D"/>
    <w:multiLevelType w:val="multilevel"/>
    <w:tmpl w:val="2222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81B7A"/>
    <w:multiLevelType w:val="multilevel"/>
    <w:tmpl w:val="9BB2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A344B"/>
    <w:multiLevelType w:val="hybridMultilevel"/>
    <w:tmpl w:val="AE5A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46263"/>
    <w:multiLevelType w:val="hybridMultilevel"/>
    <w:tmpl w:val="B2060F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24BA6"/>
    <w:multiLevelType w:val="multilevel"/>
    <w:tmpl w:val="6188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334CAB"/>
    <w:multiLevelType w:val="hybridMultilevel"/>
    <w:tmpl w:val="886A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93475"/>
    <w:multiLevelType w:val="hybridMultilevel"/>
    <w:tmpl w:val="70FAC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9F9"/>
    <w:rsid w:val="00040F93"/>
    <w:rsid w:val="0006744D"/>
    <w:rsid w:val="000804F5"/>
    <w:rsid w:val="00084778"/>
    <w:rsid w:val="00153EDE"/>
    <w:rsid w:val="00181114"/>
    <w:rsid w:val="00235CA1"/>
    <w:rsid w:val="0027746B"/>
    <w:rsid w:val="002A560F"/>
    <w:rsid w:val="002C6E09"/>
    <w:rsid w:val="002E3E4D"/>
    <w:rsid w:val="003649F9"/>
    <w:rsid w:val="003924B6"/>
    <w:rsid w:val="0039372E"/>
    <w:rsid w:val="003C5B06"/>
    <w:rsid w:val="003D2029"/>
    <w:rsid w:val="004142C1"/>
    <w:rsid w:val="004214B0"/>
    <w:rsid w:val="00513FA1"/>
    <w:rsid w:val="005153BA"/>
    <w:rsid w:val="00527066"/>
    <w:rsid w:val="0057195B"/>
    <w:rsid w:val="00575D6C"/>
    <w:rsid w:val="00592CCF"/>
    <w:rsid w:val="00686C18"/>
    <w:rsid w:val="00763076"/>
    <w:rsid w:val="00873BF9"/>
    <w:rsid w:val="008C4B5C"/>
    <w:rsid w:val="00A37CAC"/>
    <w:rsid w:val="00AD2365"/>
    <w:rsid w:val="00B123D9"/>
    <w:rsid w:val="00B254AB"/>
    <w:rsid w:val="00B30A95"/>
    <w:rsid w:val="00B561EE"/>
    <w:rsid w:val="00BB0A69"/>
    <w:rsid w:val="00BE49F2"/>
    <w:rsid w:val="00C01F4D"/>
    <w:rsid w:val="00C43309"/>
    <w:rsid w:val="00C53A78"/>
    <w:rsid w:val="00CE4C55"/>
    <w:rsid w:val="00D0532F"/>
    <w:rsid w:val="00D52308"/>
    <w:rsid w:val="00D54E65"/>
    <w:rsid w:val="00E35254"/>
    <w:rsid w:val="00E840B3"/>
    <w:rsid w:val="00EF64D4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49F9"/>
    <w:pPr>
      <w:keepNext/>
      <w:jc w:val="center"/>
      <w:outlineLvl w:val="1"/>
    </w:pPr>
    <w:rPr>
      <w:rFonts w:eastAsia="Arial Unicode MS"/>
      <w:b/>
      <w:spacing w:val="4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9F9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49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64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4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592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4E65"/>
    <w:pPr>
      <w:ind w:left="720"/>
      <w:contextualSpacing/>
    </w:pPr>
  </w:style>
  <w:style w:type="character" w:customStyle="1" w:styleId="fill">
    <w:name w:val="fill"/>
    <w:rsid w:val="005153BA"/>
    <w:rPr>
      <w:b/>
      <w:bCs/>
      <w:i/>
      <w:iCs/>
      <w:color w:val="FF0000"/>
    </w:rPr>
  </w:style>
  <w:style w:type="paragraph" w:styleId="a7">
    <w:name w:val="No Spacing"/>
    <w:uiPriority w:val="1"/>
    <w:qFormat/>
    <w:rsid w:val="00E3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E49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4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E49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E49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F1AB391AA737137B9BA5E91F5DB235A2232F45DFC4B9FB5D7B26FDE3r7hC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7F1AB391AA737137B9BA5E91F5DB235A1212147DCC3B9FB5D7B26FDE3r7hC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F1AB391AA737137B9BA5E91F5DB235A1222942DEC6B9FB5D7B26FDE37C1F65AF82637AAE6366D7r7h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52EDE-E4A9-4E28-9A19-6ECA26CD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2023-06-14T04:43:00Z</cp:lastPrinted>
  <dcterms:created xsi:type="dcterms:W3CDTF">2023-04-13T01:54:00Z</dcterms:created>
  <dcterms:modified xsi:type="dcterms:W3CDTF">2023-06-20T04:40:00Z</dcterms:modified>
</cp:coreProperties>
</file>