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05B" w:rsidRPr="009465B2" w:rsidRDefault="0016589E" w:rsidP="00D1090B">
      <w:pPr>
        <w:pStyle w:val="1"/>
        <w:shd w:val="clear" w:color="auto" w:fill="FFFFFF"/>
        <w:rPr>
          <w:color w:val="000000"/>
        </w:rPr>
      </w:pPr>
      <w:r w:rsidRPr="009465B2">
        <w:rPr>
          <w:color w:val="000000"/>
        </w:rPr>
        <w:t>.</w:t>
      </w:r>
      <w:r w:rsidR="00AA55FF" w:rsidRPr="009465B2">
        <w:rPr>
          <w:color w:val="000000"/>
        </w:rPr>
        <w:t xml:space="preserve">                                                              </w:t>
      </w:r>
      <w:r w:rsidR="00D47D2C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3pt;visibility:visible">
            <v:imagedata r:id="rId8" o:title=""/>
          </v:shape>
        </w:pict>
      </w:r>
    </w:p>
    <w:p w:rsidR="0044005B" w:rsidRPr="009465B2" w:rsidRDefault="0044005B" w:rsidP="00D1090B">
      <w:pPr>
        <w:shd w:val="clear" w:color="auto" w:fill="FFFFFF"/>
        <w:spacing w:line="240" w:lineRule="auto"/>
        <w:jc w:val="center"/>
        <w:rPr>
          <w:color w:val="000000"/>
        </w:rPr>
      </w:pPr>
    </w:p>
    <w:p w:rsidR="0044005B" w:rsidRPr="009465B2" w:rsidRDefault="0044005B" w:rsidP="00D1090B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65B2">
        <w:rPr>
          <w:rFonts w:ascii="Times New Roman" w:hAnsi="Times New Roman"/>
          <w:color w:val="000000"/>
          <w:spacing w:val="2"/>
          <w:sz w:val="28"/>
          <w:szCs w:val="28"/>
        </w:rPr>
        <w:t>КРАСНОЯРСКИЙ КРАЙ</w:t>
      </w:r>
    </w:p>
    <w:p w:rsidR="0044005B" w:rsidRPr="009465B2" w:rsidRDefault="0044005B" w:rsidP="00D1090B">
      <w:pPr>
        <w:shd w:val="clear" w:color="auto" w:fill="FFFFFF"/>
        <w:tabs>
          <w:tab w:val="left" w:pos="9360"/>
        </w:tabs>
        <w:spacing w:before="226" w:line="240" w:lineRule="auto"/>
        <w:ind w:right="-28"/>
        <w:jc w:val="center"/>
        <w:rPr>
          <w:rFonts w:ascii="Times New Roman" w:hAnsi="Times New Roman"/>
          <w:color w:val="000000"/>
          <w:spacing w:val="1"/>
          <w:szCs w:val="28"/>
        </w:rPr>
      </w:pPr>
      <w:r w:rsidRPr="009465B2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АЧИНСКОГО РАЙОНА</w:t>
      </w:r>
    </w:p>
    <w:p w:rsidR="0044005B" w:rsidRPr="009465B2" w:rsidRDefault="0044005B" w:rsidP="00D1090B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color w:val="000000"/>
          <w:spacing w:val="2"/>
          <w:szCs w:val="28"/>
        </w:rPr>
      </w:pPr>
    </w:p>
    <w:p w:rsidR="0044005B" w:rsidRPr="009465B2" w:rsidRDefault="0044005B" w:rsidP="00D1090B">
      <w:pPr>
        <w:pStyle w:val="2"/>
        <w:shd w:val="clear" w:color="auto" w:fill="FFFFFF"/>
        <w:rPr>
          <w:bCs w:val="0"/>
          <w:color w:val="000000"/>
          <w:szCs w:val="48"/>
        </w:rPr>
      </w:pPr>
      <w:r w:rsidRPr="009465B2">
        <w:rPr>
          <w:bCs w:val="0"/>
          <w:color w:val="000000"/>
          <w:szCs w:val="48"/>
        </w:rPr>
        <w:t>П О С Т А Н О В Л Е Н И Е</w:t>
      </w:r>
    </w:p>
    <w:p w:rsidR="007809A8" w:rsidRPr="009465B2" w:rsidRDefault="007809A8" w:rsidP="00D10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4D88" w:rsidRPr="009465B2" w:rsidRDefault="008D4D88" w:rsidP="00D10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C2F8A" w:rsidRPr="00F920C3" w:rsidRDefault="00F920C3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C7D1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47D2C">
        <w:rPr>
          <w:rFonts w:ascii="Times New Roman" w:hAnsi="Times New Roman"/>
          <w:color w:val="000000"/>
          <w:sz w:val="24"/>
          <w:szCs w:val="24"/>
        </w:rPr>
        <w:t>28.04.2025</w:t>
      </w:r>
      <w:r w:rsidR="005C2E78" w:rsidRPr="00F920C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="00010EE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5C2E78" w:rsidRPr="00F920C3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D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2C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7C7D1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D4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C2E78" w:rsidRPr="00F920C3">
        <w:rPr>
          <w:rFonts w:ascii="Times New Roman" w:hAnsi="Times New Roman"/>
          <w:color w:val="000000"/>
          <w:sz w:val="24"/>
          <w:szCs w:val="24"/>
        </w:rPr>
        <w:t>№</w:t>
      </w:r>
      <w:r w:rsidR="00DD4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7D2C">
        <w:rPr>
          <w:rFonts w:ascii="Times New Roman" w:hAnsi="Times New Roman"/>
          <w:color w:val="000000"/>
          <w:sz w:val="24"/>
          <w:szCs w:val="24"/>
        </w:rPr>
        <w:t>87-П</w:t>
      </w:r>
    </w:p>
    <w:p w:rsidR="005C2E78" w:rsidRPr="00F920C3" w:rsidRDefault="005C2E7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2F8A" w:rsidRPr="00F920C3" w:rsidRDefault="00CC2F8A" w:rsidP="00D1090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                                                                          </w:t>
      </w:r>
    </w:p>
    <w:p w:rsidR="00AA6F65" w:rsidRDefault="007809A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AA6F65" w:rsidRDefault="005E72A5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>Ачинского района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6F65" w:rsidRDefault="007809A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от 14.10.2013 № 921-П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0C3">
        <w:rPr>
          <w:rFonts w:ascii="Times New Roman" w:hAnsi="Times New Roman"/>
          <w:color w:val="000000"/>
          <w:sz w:val="24"/>
          <w:szCs w:val="24"/>
        </w:rPr>
        <w:t>«Об утверждении</w:t>
      </w:r>
    </w:p>
    <w:p w:rsidR="005E72A5" w:rsidRDefault="007809A8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3B80">
        <w:rPr>
          <w:rFonts w:ascii="Times New Roman" w:hAnsi="Times New Roman"/>
          <w:color w:val="000000"/>
          <w:sz w:val="24"/>
          <w:szCs w:val="24"/>
        </w:rPr>
        <w:t>«Развитие</w:t>
      </w:r>
    </w:p>
    <w:p w:rsidR="007809A8" w:rsidRPr="00F920C3" w:rsidRDefault="006B3B80" w:rsidP="00D1090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физической культуры и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 xml:space="preserve"> спорта в Ачинском районе»</w:t>
      </w:r>
    </w:p>
    <w:p w:rsidR="007809A8" w:rsidRDefault="007809A8" w:rsidP="00D109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6F65" w:rsidRPr="00F920C3" w:rsidRDefault="00AA6F65" w:rsidP="00D109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809A8" w:rsidRDefault="005A309A" w:rsidP="000001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5E72A5">
        <w:rPr>
          <w:rFonts w:ascii="Times New Roman" w:hAnsi="Times New Roman"/>
          <w:color w:val="000000"/>
          <w:sz w:val="24"/>
          <w:szCs w:val="24"/>
        </w:rPr>
        <w:t xml:space="preserve"> соответствии со статьей 179 </w:t>
      </w:r>
      <w:r w:rsidR="00C80EA1" w:rsidRPr="00F920C3">
        <w:rPr>
          <w:rFonts w:ascii="Times New Roman" w:hAnsi="Times New Roman"/>
          <w:color w:val="000000"/>
          <w:sz w:val="24"/>
          <w:szCs w:val="24"/>
        </w:rPr>
        <w:t>Бюджетного кодекса Российской Федерации,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                                со статьей 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>15 Федерального закона от 06.10.2003</w:t>
      </w:r>
      <w:r w:rsidR="00010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0EA1" w:rsidRPr="00F920C3">
        <w:rPr>
          <w:rFonts w:ascii="Times New Roman" w:hAnsi="Times New Roman"/>
          <w:color w:val="000000"/>
          <w:sz w:val="24"/>
          <w:szCs w:val="24"/>
        </w:rPr>
        <w:t>№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 xml:space="preserve"> 131-ФЗ «Об общих принципах орга</w:t>
      </w:r>
      <w:r w:rsidR="00010EE4">
        <w:rPr>
          <w:rFonts w:ascii="Times New Roman" w:hAnsi="Times New Roman"/>
          <w:color w:val="000000"/>
          <w:sz w:val="24"/>
          <w:szCs w:val="24"/>
        </w:rPr>
        <w:t xml:space="preserve">низации местного самоуправления 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 xml:space="preserve">в Российской Федерации», руководствуясь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статьями </w:t>
      </w:r>
      <w:r w:rsidR="00AA6F65">
        <w:rPr>
          <w:rFonts w:ascii="Times New Roman" w:hAnsi="Times New Roman"/>
          <w:color w:val="000000"/>
          <w:sz w:val="24"/>
          <w:szCs w:val="24"/>
        </w:rPr>
        <w:t xml:space="preserve">17, </w:t>
      </w:r>
      <w:r w:rsidR="007809A8" w:rsidRPr="00F920C3">
        <w:rPr>
          <w:rFonts w:ascii="Times New Roman" w:hAnsi="Times New Roman"/>
          <w:color w:val="000000"/>
          <w:sz w:val="24"/>
          <w:szCs w:val="24"/>
        </w:rPr>
        <w:t>19, 34 Устава Ачинского района Красноярского края, ПОСТАНОВЛЯЮ:</w:t>
      </w:r>
    </w:p>
    <w:p w:rsidR="00010EE4" w:rsidRPr="00F920C3" w:rsidRDefault="00010EE4" w:rsidP="000001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309A" w:rsidRPr="005A309A" w:rsidRDefault="007809A8" w:rsidP="00000189">
      <w:pPr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0EE4">
        <w:rPr>
          <w:rFonts w:ascii="Times New Roman" w:hAnsi="Times New Roman"/>
          <w:color w:val="000000"/>
          <w:sz w:val="24"/>
          <w:szCs w:val="24"/>
        </w:rPr>
        <w:t>Внести в постановление администрации Ачинского района от 14.10.2013 № 921-П «Об утверждении муниципальной программы «Развитие физ</w:t>
      </w:r>
      <w:r w:rsidR="006B3B80">
        <w:rPr>
          <w:rFonts w:ascii="Times New Roman" w:hAnsi="Times New Roman"/>
          <w:color w:val="000000"/>
          <w:sz w:val="24"/>
          <w:szCs w:val="24"/>
        </w:rPr>
        <w:t>ической культуры и спорта</w:t>
      </w:r>
      <w:r w:rsidR="00851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0EE4">
        <w:rPr>
          <w:rFonts w:ascii="Times New Roman" w:hAnsi="Times New Roman"/>
          <w:color w:val="000000"/>
          <w:sz w:val="24"/>
          <w:szCs w:val="24"/>
        </w:rPr>
        <w:t>в Ачинском районе»</w:t>
      </w:r>
      <w:r w:rsidR="00010EE4" w:rsidRPr="00010EE4">
        <w:rPr>
          <w:rFonts w:ascii="Times New Roman" w:hAnsi="Times New Roman"/>
          <w:sz w:val="24"/>
          <w:szCs w:val="24"/>
        </w:rPr>
        <w:t>,</w:t>
      </w:r>
      <w:r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09A">
        <w:rPr>
          <w:rFonts w:ascii="Times New Roman" w:hAnsi="Times New Roman"/>
          <w:sz w:val="24"/>
          <w:szCs w:val="24"/>
        </w:rPr>
        <w:t>следующие изменения:</w:t>
      </w:r>
    </w:p>
    <w:p w:rsidR="005A309A" w:rsidRPr="005A309A" w:rsidRDefault="005A309A" w:rsidP="00000189">
      <w:pPr>
        <w:numPr>
          <w:ilvl w:val="1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 «</w:t>
      </w:r>
      <w:r w:rsidRPr="001C1040">
        <w:rPr>
          <w:rFonts w:ascii="Times New Roman" w:hAnsi="Times New Roman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4"/>
          <w:szCs w:val="24"/>
        </w:rPr>
        <w:t>» паспорта муниципальной программы изложить в новой редакции: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7371"/>
      </w:tblGrid>
      <w:tr w:rsidR="005A309A" w:rsidRPr="001C1040" w:rsidTr="009D196F">
        <w:tc>
          <w:tcPr>
            <w:tcW w:w="3085" w:type="dxa"/>
          </w:tcPr>
          <w:p w:rsidR="005A309A" w:rsidRPr="001C1040" w:rsidRDefault="005A309A" w:rsidP="005A309A">
            <w:pPr>
              <w:pStyle w:val="ConsPlusNonformat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0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89718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Pr="007B2263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604769">
              <w:rPr>
                <w:rFonts w:ascii="Times New Roman" w:hAnsi="Times New Roman"/>
                <w:color w:val="FF0000"/>
                <w:sz w:val="24"/>
                <w:szCs w:val="24"/>
              </w:rPr>
              <w:t>887</w:t>
            </w:r>
            <w:r w:rsidRPr="007B2263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604769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руб., из них: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r w:rsidRPr="0036291B">
              <w:rPr>
                <w:rFonts w:ascii="Times New Roman" w:hAnsi="Times New Roman"/>
                <w:sz w:val="24"/>
                <w:szCs w:val="24"/>
              </w:rPr>
              <w:t>250 629,10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5A309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краевого бюджета </w:t>
            </w:r>
            <w:r w:rsidR="0036291B" w:rsidRPr="0036291B">
              <w:rPr>
                <w:rFonts w:ascii="Times New Roman" w:hAnsi="Times New Roman"/>
                <w:color w:val="FF0000"/>
                <w:sz w:val="24"/>
                <w:szCs w:val="24"/>
              </w:rPr>
              <w:t>65</w:t>
            </w:r>
            <w:r w:rsidRPr="007B2263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604769">
              <w:rPr>
                <w:rFonts w:ascii="Times New Roman" w:hAnsi="Times New Roman"/>
                <w:color w:val="FF0000"/>
                <w:sz w:val="24"/>
                <w:szCs w:val="24"/>
              </w:rPr>
              <w:t>714</w:t>
            </w:r>
            <w:r w:rsidRPr="007B2263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60476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36291B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36291B" w:rsidRPr="00187D8C" w:rsidRDefault="0036291B" w:rsidP="0036291B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федерального бюджета – 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2 224,60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внебюджетные источники </w:t>
            </w:r>
            <w:r w:rsidRPr="0036291B">
              <w:rPr>
                <w:rFonts w:ascii="Times New Roman" w:hAnsi="Times New Roman"/>
                <w:sz w:val="24"/>
                <w:szCs w:val="24"/>
              </w:rPr>
              <w:t>1 319,69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2014 год – 10 714,28 тыс. руб., в т.ч.: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7 740,28 тыс. руб., 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2 714,0 тыс. руб.,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260,00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2015 год – 10 674,03 тыс. руб., в т.ч.: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районного бюджета 5 710,03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4 964,00 тыс. руб.;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2016 год -  10 907,00 тыс.руб.: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9 627,00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 980,00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300,00 тыс. руб.;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2017 год -  11 134,94 тыс.руб.: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10 511,35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623,59 тыс. руб.,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2018 год -  15 310,04 тыс.руб.: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11 856,41 тыс. руб.,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3 452,16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1,46 тыс. руб.;</w:t>
            </w: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2019 год – 21 311,89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16 489,61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краевого бюджета 4 822,29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2020 год – 20 738,85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16 240,90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краевого бюджета 4 497,95 тыс.руб.;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2021 год – 23 263,22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16 364,22 тыс. руб.,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краевого бюджета 6 793,92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внебюджетные источники 105,08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2022 год – 24 103,72 тыс. руб.: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17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>03,30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38A">
              <w:rPr>
                <w:rFonts w:ascii="Times New Roman" w:hAnsi="Times New Roman"/>
                <w:sz w:val="24"/>
                <w:szCs w:val="24"/>
              </w:rPr>
              <w:t xml:space="preserve">- краевого бюджета – 6 387,44 тыс. руб.; 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внебюджетные источники – </w:t>
            </w:r>
            <w:r w:rsidRPr="0031038A">
              <w:rPr>
                <w:rFonts w:ascii="Times New Roman" w:hAnsi="Times New Roman"/>
                <w:sz w:val="24"/>
                <w:szCs w:val="24"/>
              </w:rPr>
              <w:t>12,98 тыс. руб.;</w:t>
            </w:r>
          </w:p>
          <w:p w:rsidR="005A309A" w:rsidRPr="0031038A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8F41FF" w:rsidRDefault="005A309A" w:rsidP="005A309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8F41FF">
              <w:rPr>
                <w:rFonts w:ascii="Times New Roman" w:hAnsi="Times New Roman"/>
                <w:bCs/>
                <w:sz w:val="24"/>
                <w:szCs w:val="24"/>
              </w:rPr>
              <w:t xml:space="preserve">34 408,45 </w:t>
            </w:r>
            <w:r w:rsidRPr="008F41FF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5A309A" w:rsidRPr="008F41FF" w:rsidRDefault="005A309A" w:rsidP="005A309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</w:t>
            </w:r>
            <w:r w:rsidRPr="008F41FF">
              <w:rPr>
                <w:rFonts w:ascii="Times New Roman" w:hAnsi="Times New Roman"/>
                <w:bCs/>
                <w:sz w:val="24"/>
                <w:szCs w:val="24"/>
              </w:rPr>
              <w:t xml:space="preserve">24 541,77 </w:t>
            </w:r>
            <w:r w:rsidRPr="008F41FF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A309A" w:rsidRPr="008F41FF" w:rsidRDefault="005A309A" w:rsidP="005A309A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 xml:space="preserve">- краевого бюджета – </w:t>
            </w:r>
            <w:r w:rsidRPr="008F41FF">
              <w:rPr>
                <w:rFonts w:ascii="Times New Roman" w:hAnsi="Times New Roman"/>
                <w:bCs/>
                <w:sz w:val="24"/>
                <w:szCs w:val="24"/>
              </w:rPr>
              <w:t xml:space="preserve">9 862,61 </w:t>
            </w:r>
            <w:r w:rsidRPr="008F41FF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5A309A" w:rsidRPr="008F41FF" w:rsidRDefault="005A309A" w:rsidP="005A309A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1FF">
              <w:rPr>
                <w:rFonts w:ascii="Times New Roman" w:hAnsi="Times New Roman"/>
                <w:sz w:val="24"/>
                <w:szCs w:val="24"/>
              </w:rPr>
              <w:t>- внебюджетные источники – 4,07 тыс. руб.;</w:t>
            </w:r>
          </w:p>
          <w:p w:rsidR="005A309A" w:rsidRPr="0031038A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2024 год – 35 172,86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22 910,39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краевого бюджета – 12 226,38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36,09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87D8C"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3 </w:t>
            </w:r>
            <w:r w:rsidR="00B50005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187D8C"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48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B5000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87D8C"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33 333,84 тыс. руб.;</w:t>
            </w:r>
          </w:p>
          <w:p w:rsidR="005A309A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 xml:space="preserve">- краевого бюджета </w:t>
            </w:r>
            <w:r w:rsidR="00187D8C">
              <w:rPr>
                <w:rFonts w:ascii="Times New Roman" w:hAnsi="Times New Roman"/>
                <w:sz w:val="24"/>
                <w:szCs w:val="24"/>
              </w:rPr>
              <w:t>–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005" w:rsidRPr="00B50005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="00187D8C" w:rsidRPr="00B5000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50005">
              <w:rPr>
                <w:rFonts w:ascii="Times New Roman" w:hAnsi="Times New Roman"/>
                <w:color w:val="FF0000"/>
                <w:sz w:val="24"/>
                <w:szCs w:val="24"/>
              </w:rPr>
              <w:t>390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B5000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187D8C"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187D8C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187D8C" w:rsidRPr="00187D8C" w:rsidRDefault="00187D8C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федерального бюджета – </w:t>
            </w:r>
            <w:r w:rsidRPr="00187D8C">
              <w:rPr>
                <w:rFonts w:ascii="Times New Roman" w:hAnsi="Times New Roman"/>
                <w:color w:val="FF0000"/>
                <w:sz w:val="24"/>
                <w:szCs w:val="24"/>
              </w:rPr>
              <w:t>2 224,60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2026 год – 29 100,00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lastRenderedPageBreak/>
              <w:t>- за счет средств районного бюджета 29 100,00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2027 год – 29 100,00 тыс. руб.: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29 100,00 тыс. руб.;</w:t>
            </w:r>
          </w:p>
          <w:p w:rsidR="005A309A" w:rsidRPr="00187D8C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5A309A" w:rsidRPr="001C1040" w:rsidRDefault="005A309A" w:rsidP="005A309A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8C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</w:tc>
      </w:tr>
    </w:tbl>
    <w:p w:rsidR="00000189" w:rsidRDefault="005A309A" w:rsidP="00000189">
      <w:pPr>
        <w:numPr>
          <w:ilvl w:val="1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Строку «</w:t>
      </w:r>
      <w:r w:rsidRPr="00BC3C42">
        <w:rPr>
          <w:rFonts w:ascii="Times New Roman" w:hAnsi="Times New Roman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/>
          <w:sz w:val="24"/>
          <w:szCs w:val="24"/>
        </w:rPr>
        <w:t xml:space="preserve">» паспорта подпрограммы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000189" w:rsidRPr="00000189" w:rsidRDefault="00000189" w:rsidP="0000018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7468"/>
      </w:tblGrid>
      <w:tr w:rsidR="005A309A" w:rsidRPr="003D29E3" w:rsidTr="009D196F">
        <w:trPr>
          <w:trHeight w:val="800"/>
        </w:trPr>
        <w:tc>
          <w:tcPr>
            <w:tcW w:w="2955" w:type="dxa"/>
          </w:tcPr>
          <w:p w:rsidR="005A309A" w:rsidRPr="00BC3C42" w:rsidRDefault="005A309A" w:rsidP="005A309A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468" w:type="dxa"/>
          </w:tcPr>
          <w:p w:rsidR="00B50005" w:rsidRPr="00FB304C" w:rsidRDefault="00B50005" w:rsidP="00B500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7E26F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53</w:t>
            </w:r>
            <w:r w:rsidRPr="007E26FB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032</w:t>
            </w:r>
            <w:r w:rsidRPr="007E26FB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руб., из них: </w:t>
            </w:r>
          </w:p>
          <w:p w:rsidR="00B50005" w:rsidRPr="00FB304C" w:rsidRDefault="00B50005" w:rsidP="00B500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</w:t>
            </w:r>
            <w:r w:rsidRPr="002D2008">
              <w:rPr>
                <w:rFonts w:ascii="Times New Roman" w:hAnsi="Times New Roman"/>
                <w:sz w:val="24"/>
                <w:szCs w:val="24"/>
              </w:rPr>
              <w:t>100 216,01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B50005" w:rsidRDefault="00B50005" w:rsidP="00B500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краевого бюджета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49</w:t>
            </w:r>
            <w:r w:rsidRPr="000F0D5D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273</w:t>
            </w:r>
            <w:r w:rsidRPr="000F0D5D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67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B50005" w:rsidRPr="00FB304C" w:rsidRDefault="00B50005" w:rsidP="00B500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2 224,60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50005" w:rsidRPr="00FB304C" w:rsidRDefault="00B50005" w:rsidP="00B500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</w:t>
            </w:r>
            <w:r w:rsidRPr="002D2008">
              <w:rPr>
                <w:rFonts w:ascii="Times New Roman" w:hAnsi="Times New Roman"/>
                <w:sz w:val="24"/>
                <w:szCs w:val="24"/>
              </w:rPr>
              <w:t>1 318,22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</w:t>
            </w:r>
          </w:p>
          <w:p w:rsidR="00B50005" w:rsidRPr="00FB304C" w:rsidRDefault="00B50005" w:rsidP="00B500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2014 год – 2 998,22 тыс.руб.,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2 738,22 тыс.руб.;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0,00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260,00;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2015 год  - 2 914,93 тыс. руб.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1 914,93 тыс.руб..;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1000,00 тыс. руб.;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2016 год  -  4 572,25 тыс. руб.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3 392,25 тыс.руб.,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880,00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300,00 тыс.руб.;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2017 год -  4 357,13 тыс. руб.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3 824,29 тыс.руб.,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-532,84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2018 год – 5 829,</w:t>
            </w:r>
            <w:r w:rsidRPr="00621D6F">
              <w:rPr>
                <w:rFonts w:ascii="Times New Roman" w:hAnsi="Times New Roman"/>
                <w:sz w:val="24"/>
                <w:szCs w:val="24"/>
              </w:rPr>
              <w:t>71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за счет районного бюджета – 4 166,0</w:t>
            </w:r>
            <w:r w:rsidRPr="003E04FB">
              <w:rPr>
                <w:rFonts w:ascii="Times New Roman" w:hAnsi="Times New Roman"/>
                <w:sz w:val="24"/>
                <w:szCs w:val="24"/>
              </w:rPr>
              <w:t>9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1 663,62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2019 год – 10 144,40 тыс. руб.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6 348,03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краевого бюджета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796,37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FB304C">
              <w:rPr>
                <w:rFonts w:ascii="Times New Roman" w:hAnsi="Times New Roman"/>
                <w:bCs/>
                <w:sz w:val="24"/>
                <w:szCs w:val="24"/>
              </w:rPr>
              <w:t xml:space="preserve"> 9 858,95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 руб.в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за счет районного бюджета –</w:t>
            </w:r>
            <w:r w:rsidRPr="00FB304C">
              <w:rPr>
                <w:rFonts w:ascii="Times New Roman" w:hAnsi="Times New Roman"/>
                <w:bCs/>
                <w:sz w:val="24"/>
                <w:szCs w:val="24"/>
              </w:rPr>
              <w:t xml:space="preserve"> 6 071,19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lastRenderedPageBreak/>
              <w:t>краевого бюджета –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787,76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D54DCD" w:rsidRPr="00FB304C" w:rsidRDefault="00D54DCD" w:rsidP="00D54DCD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2021 год – 12 827,92 тыс. руб. в т.ч.: </w:t>
            </w:r>
          </w:p>
          <w:p w:rsidR="00D54DCD" w:rsidRPr="00FB304C" w:rsidRDefault="00D54DCD" w:rsidP="00D54DCD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6 438,12 тыс.руб., </w:t>
            </w:r>
          </w:p>
          <w:p w:rsidR="00D54DCD" w:rsidRPr="00FB304C" w:rsidRDefault="00D54DCD" w:rsidP="00D54DCD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6 284,72 тыс. руб., </w:t>
            </w:r>
          </w:p>
          <w:p w:rsidR="00D54DCD" w:rsidRPr="00FB304C" w:rsidRDefault="00D54DCD" w:rsidP="00D54DCD">
            <w:pPr>
              <w:shd w:val="clear" w:color="auto" w:fill="FFFFFF"/>
              <w:tabs>
                <w:tab w:val="left" w:pos="453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105,08 тыс.руб.;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2022 год – 12 705,84 тыс. руб. в т.ч.: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6 524,50 тыс.руб.,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краевого бюджета – 5 568,36 тыс.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612,98 тыс.руб.;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2023 год – 18 153,52 тыс. руб. в т.ч.: </w:t>
            </w:r>
          </w:p>
          <w:p w:rsidR="00D54DCD" w:rsidRPr="00DB5CC8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</w:t>
            </w:r>
            <w:r w:rsidRPr="00DB5CC8">
              <w:rPr>
                <w:rFonts w:ascii="Times New Roman" w:hAnsi="Times New Roman"/>
                <w:sz w:val="24"/>
                <w:szCs w:val="24"/>
              </w:rPr>
              <w:t xml:space="preserve">– 8 695,80 тыс.руб.,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C8">
              <w:rPr>
                <w:rFonts w:ascii="Times New Roman" w:hAnsi="Times New Roman"/>
                <w:sz w:val="24"/>
                <w:szCs w:val="24"/>
              </w:rPr>
              <w:t xml:space="preserve">краевого бюджета – </w:t>
            </w:r>
            <w:r w:rsidRPr="00DB5CC8">
              <w:rPr>
                <w:rFonts w:ascii="Times New Roman" w:hAnsi="Times New Roman"/>
                <w:bCs/>
                <w:sz w:val="24"/>
                <w:szCs w:val="24"/>
              </w:rPr>
              <w:t xml:space="preserve">9 453,65 </w:t>
            </w:r>
            <w:r w:rsidRPr="00DB5CC8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FB304C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4C">
              <w:rPr>
                <w:rFonts w:ascii="Times New Roman" w:hAnsi="Times New Roman"/>
                <w:sz w:val="24"/>
                <w:szCs w:val="24"/>
              </w:rPr>
              <w:t>внебюджетные источники – 4,07 тыс. руб.;</w:t>
            </w:r>
          </w:p>
          <w:p w:rsidR="00D54DCD" w:rsidRPr="00FB304C" w:rsidRDefault="00D54DCD" w:rsidP="00D54DCD">
            <w:pPr>
              <w:shd w:val="clear" w:color="auto" w:fill="FFFFFF"/>
              <w:spacing w:after="0" w:line="240" w:lineRule="auto"/>
              <w:ind w:right="-143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2024 год – 19 112,96 тыс. руб. в т.ч.: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9 229,67 тыс.руб.,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– 9 847,20 тыс. руб.,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36,09 тыс.руб.;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9CB" w:rsidRPr="00952BBA" w:rsidRDefault="001639CB" w:rsidP="001639CB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456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тыс. руб. в т.ч.: </w:t>
            </w:r>
          </w:p>
          <w:p w:rsidR="001639CB" w:rsidRPr="00952BBA" w:rsidRDefault="001639CB" w:rsidP="001639CB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16 772,92 тыс.руб., </w:t>
            </w:r>
          </w:p>
          <w:p w:rsidR="001639CB" w:rsidRDefault="001639CB" w:rsidP="001639CB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459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952BBA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1639CB" w:rsidRPr="00952BBA" w:rsidRDefault="001639CB" w:rsidP="001639CB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Pr="00952BBA">
              <w:rPr>
                <w:rFonts w:ascii="Times New Roman" w:hAnsi="Times New Roman"/>
                <w:color w:val="FF0000"/>
                <w:sz w:val="24"/>
                <w:szCs w:val="24"/>
              </w:rPr>
              <w:t>2 224,60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54DCD" w:rsidRDefault="001639CB" w:rsidP="001639CB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</w:t>
            </w:r>
          </w:p>
          <w:p w:rsidR="001639CB" w:rsidRPr="00952BBA" w:rsidRDefault="001639CB" w:rsidP="001639CB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2026 год – 12 050,00 тыс. руб. в т.ч.: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12 050,00 тыс.руб.,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2027 год – 12 050,00 тыс. руб. в т.ч.: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12 050,00 тыс.руб., </w:t>
            </w:r>
          </w:p>
          <w:p w:rsidR="00D54DCD" w:rsidRPr="00952BBA" w:rsidRDefault="00D54DCD" w:rsidP="00D54DCD">
            <w:pPr>
              <w:shd w:val="clear" w:color="auto" w:fill="FFFFFF"/>
              <w:spacing w:after="0" w:line="240" w:lineRule="auto"/>
              <w:ind w:right="6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5A309A" w:rsidRPr="003D29E3" w:rsidRDefault="00D54DCD" w:rsidP="00D54DCD">
            <w:pPr>
              <w:shd w:val="clear" w:color="auto" w:fill="FFFFFF"/>
              <w:spacing w:after="0" w:line="240" w:lineRule="auto"/>
              <w:ind w:right="-143" w:firstLine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BA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</w:t>
            </w:r>
          </w:p>
        </w:tc>
      </w:tr>
    </w:tbl>
    <w:p w:rsidR="005A309A" w:rsidRDefault="005A309A" w:rsidP="0000018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1.3. Пункт 2.7. подпрограммы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5A309A" w:rsidRPr="009465B2" w:rsidRDefault="005A309A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A309A" w:rsidRPr="00C8037F" w:rsidRDefault="005A309A" w:rsidP="0000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 </w:t>
      </w:r>
    </w:p>
    <w:p w:rsidR="005A309A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7E26FB">
        <w:rPr>
          <w:rFonts w:ascii="Times New Roman" w:hAnsi="Times New Roman"/>
          <w:color w:val="FF0000"/>
          <w:sz w:val="24"/>
          <w:szCs w:val="24"/>
        </w:rPr>
        <w:t>1</w:t>
      </w:r>
      <w:r w:rsidR="002D2008">
        <w:rPr>
          <w:rFonts w:ascii="Times New Roman" w:hAnsi="Times New Roman"/>
          <w:color w:val="FF0000"/>
          <w:sz w:val="24"/>
          <w:szCs w:val="24"/>
        </w:rPr>
        <w:t>5</w:t>
      </w:r>
      <w:r w:rsidR="00A119FC">
        <w:rPr>
          <w:rFonts w:ascii="Times New Roman" w:hAnsi="Times New Roman"/>
          <w:color w:val="FF0000"/>
          <w:sz w:val="24"/>
          <w:szCs w:val="24"/>
        </w:rPr>
        <w:t>3</w:t>
      </w:r>
      <w:r w:rsidRPr="007E26FB">
        <w:rPr>
          <w:rFonts w:ascii="Times New Roman" w:hAnsi="Times New Roman"/>
          <w:color w:val="FF0000"/>
          <w:sz w:val="24"/>
          <w:szCs w:val="24"/>
        </w:rPr>
        <w:t> </w:t>
      </w:r>
      <w:r w:rsidR="00A119FC">
        <w:rPr>
          <w:rFonts w:ascii="Times New Roman" w:hAnsi="Times New Roman"/>
          <w:color w:val="FF0000"/>
          <w:sz w:val="24"/>
          <w:szCs w:val="24"/>
        </w:rPr>
        <w:t>032</w:t>
      </w:r>
      <w:r w:rsidRPr="007E26FB">
        <w:rPr>
          <w:rFonts w:ascii="Times New Roman" w:hAnsi="Times New Roman"/>
          <w:color w:val="FF0000"/>
          <w:sz w:val="24"/>
          <w:szCs w:val="24"/>
        </w:rPr>
        <w:t>,</w:t>
      </w:r>
      <w:r w:rsidR="00A119FC">
        <w:rPr>
          <w:rFonts w:ascii="Times New Roman" w:hAnsi="Times New Roman"/>
          <w:color w:val="FF0000"/>
          <w:sz w:val="24"/>
          <w:szCs w:val="24"/>
        </w:rPr>
        <w:t>5</w:t>
      </w:r>
      <w:r w:rsidR="002D2008">
        <w:rPr>
          <w:rFonts w:ascii="Times New Roman" w:hAnsi="Times New Roman"/>
          <w:color w:val="FF0000"/>
          <w:sz w:val="24"/>
          <w:szCs w:val="24"/>
        </w:rPr>
        <w:t>0</w:t>
      </w:r>
      <w:r w:rsidRPr="00FB304C">
        <w:rPr>
          <w:rFonts w:ascii="Times New Roman" w:hAnsi="Times New Roman"/>
          <w:sz w:val="24"/>
          <w:szCs w:val="24"/>
        </w:rPr>
        <w:t xml:space="preserve"> тыс. руб., из них: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районного бюджета – </w:t>
      </w:r>
      <w:r w:rsidRPr="002D2008">
        <w:rPr>
          <w:rFonts w:ascii="Times New Roman" w:hAnsi="Times New Roman"/>
          <w:sz w:val="24"/>
          <w:szCs w:val="24"/>
        </w:rPr>
        <w:t>100 216,01</w:t>
      </w:r>
      <w:r w:rsidRPr="00FB304C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краевого бюджета – </w:t>
      </w:r>
      <w:r w:rsidR="00A119FC">
        <w:rPr>
          <w:rFonts w:ascii="Times New Roman" w:hAnsi="Times New Roman"/>
          <w:color w:val="FF0000"/>
          <w:sz w:val="24"/>
          <w:szCs w:val="24"/>
        </w:rPr>
        <w:t>49</w:t>
      </w:r>
      <w:r w:rsidRPr="000F0D5D">
        <w:rPr>
          <w:rFonts w:ascii="Times New Roman" w:hAnsi="Times New Roman"/>
          <w:color w:val="FF0000"/>
          <w:sz w:val="24"/>
          <w:szCs w:val="24"/>
        </w:rPr>
        <w:t> </w:t>
      </w:r>
      <w:r w:rsidR="00A119FC">
        <w:rPr>
          <w:rFonts w:ascii="Times New Roman" w:hAnsi="Times New Roman"/>
          <w:color w:val="FF0000"/>
          <w:sz w:val="24"/>
          <w:szCs w:val="24"/>
        </w:rPr>
        <w:t>273</w:t>
      </w:r>
      <w:r w:rsidRPr="000F0D5D">
        <w:rPr>
          <w:rFonts w:ascii="Times New Roman" w:hAnsi="Times New Roman"/>
          <w:color w:val="FF0000"/>
          <w:sz w:val="24"/>
          <w:szCs w:val="24"/>
        </w:rPr>
        <w:t>,</w:t>
      </w:r>
      <w:r w:rsidR="00A119FC">
        <w:rPr>
          <w:rFonts w:ascii="Times New Roman" w:hAnsi="Times New Roman"/>
          <w:color w:val="FF0000"/>
          <w:sz w:val="24"/>
          <w:szCs w:val="24"/>
        </w:rPr>
        <w:t>6</w:t>
      </w:r>
      <w:r w:rsidR="002D2008">
        <w:rPr>
          <w:rFonts w:ascii="Times New Roman" w:hAnsi="Times New Roman"/>
          <w:color w:val="FF0000"/>
          <w:sz w:val="24"/>
          <w:szCs w:val="24"/>
        </w:rPr>
        <w:t>7</w:t>
      </w:r>
      <w:r w:rsidRPr="00FB304C">
        <w:rPr>
          <w:rFonts w:ascii="Times New Roman" w:hAnsi="Times New Roman"/>
          <w:sz w:val="24"/>
          <w:szCs w:val="24"/>
        </w:rPr>
        <w:t xml:space="preserve"> тыс. руб., </w:t>
      </w:r>
    </w:p>
    <w:p w:rsidR="002D2008" w:rsidRPr="00FB304C" w:rsidRDefault="002D2008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Pr="00952BBA">
        <w:rPr>
          <w:rFonts w:ascii="Times New Roman" w:hAnsi="Times New Roman"/>
          <w:color w:val="FF0000"/>
          <w:sz w:val="24"/>
          <w:szCs w:val="24"/>
        </w:rPr>
        <w:t>2 224,60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внебюджетные источники – </w:t>
      </w:r>
      <w:r w:rsidRPr="002D2008">
        <w:rPr>
          <w:rFonts w:ascii="Times New Roman" w:hAnsi="Times New Roman"/>
          <w:sz w:val="24"/>
          <w:szCs w:val="24"/>
        </w:rPr>
        <w:t>1 318,22</w:t>
      </w:r>
      <w:r w:rsidRPr="00FB304C">
        <w:rPr>
          <w:rFonts w:ascii="Times New Roman" w:hAnsi="Times New Roman"/>
          <w:sz w:val="24"/>
          <w:szCs w:val="24"/>
        </w:rPr>
        <w:t xml:space="preserve"> тыс.руб.,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 том числе по годам: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2014 год – 2 998,22 тыс.руб.,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2 738,22 тыс.руб.;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0,00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260,00;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2015 год  - 2 914,93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1 914,93 тыс.руб..;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1000,00 тыс. руб.;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2016 год  -  4 572,25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3 392,25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880,00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300,00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2017 год -  4 357,13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3 824,29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-532,84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2018 год – 5 829,</w:t>
      </w:r>
      <w:r w:rsidRPr="00621D6F">
        <w:rPr>
          <w:rFonts w:ascii="Times New Roman" w:hAnsi="Times New Roman"/>
          <w:sz w:val="24"/>
          <w:szCs w:val="24"/>
        </w:rPr>
        <w:t>71</w:t>
      </w:r>
      <w:r w:rsidRPr="00FB304C">
        <w:rPr>
          <w:rFonts w:ascii="Times New Roman" w:hAnsi="Times New Roman"/>
          <w:sz w:val="24"/>
          <w:szCs w:val="24"/>
        </w:rPr>
        <w:t xml:space="preserve">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за счет районного бюджета – 4 166,0</w:t>
      </w:r>
      <w:r w:rsidRPr="003E04FB">
        <w:rPr>
          <w:rFonts w:ascii="Times New Roman" w:hAnsi="Times New Roman"/>
          <w:sz w:val="24"/>
          <w:szCs w:val="24"/>
        </w:rPr>
        <w:t>9</w:t>
      </w:r>
      <w:r w:rsidRPr="00FB304C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1 663,62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2019 год – 10 144,40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6 348,03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краевого бюджета –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4C">
        <w:rPr>
          <w:rFonts w:ascii="Times New Roman" w:hAnsi="Times New Roman"/>
          <w:sz w:val="24"/>
          <w:szCs w:val="24"/>
        </w:rPr>
        <w:t xml:space="preserve">796,37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 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2020 год –</w:t>
      </w:r>
      <w:r w:rsidRPr="00FB304C">
        <w:rPr>
          <w:rFonts w:ascii="Times New Roman" w:hAnsi="Times New Roman"/>
          <w:bCs/>
          <w:sz w:val="24"/>
          <w:szCs w:val="24"/>
        </w:rPr>
        <w:t xml:space="preserve"> 9 858,95</w:t>
      </w:r>
      <w:r w:rsidRPr="00FB304C">
        <w:rPr>
          <w:rFonts w:ascii="Times New Roman" w:hAnsi="Times New Roman"/>
          <w:sz w:val="24"/>
          <w:szCs w:val="24"/>
        </w:rPr>
        <w:t xml:space="preserve"> тыс. руб.в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за счет районного бюджета –</w:t>
      </w:r>
      <w:r w:rsidRPr="00FB304C">
        <w:rPr>
          <w:rFonts w:ascii="Times New Roman" w:hAnsi="Times New Roman"/>
          <w:bCs/>
          <w:sz w:val="24"/>
          <w:szCs w:val="24"/>
        </w:rPr>
        <w:t xml:space="preserve"> 6 071,19</w:t>
      </w:r>
      <w:r w:rsidRPr="00FB304C">
        <w:rPr>
          <w:rFonts w:ascii="Times New Roman" w:hAnsi="Times New Roman"/>
          <w:sz w:val="24"/>
          <w:szCs w:val="24"/>
        </w:rPr>
        <w:t xml:space="preserve">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краевого бюджета –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04C">
        <w:rPr>
          <w:rFonts w:ascii="Times New Roman" w:hAnsi="Times New Roman"/>
          <w:sz w:val="24"/>
          <w:szCs w:val="24"/>
        </w:rPr>
        <w:t xml:space="preserve">787,76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2021 год – 12 827,92 тыс. руб. в т.ч.: 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6 438,12 тыс.руб., 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6 284,72 тыс. руб., </w:t>
      </w:r>
    </w:p>
    <w:p w:rsidR="005A309A" w:rsidRPr="00FB304C" w:rsidRDefault="005A309A" w:rsidP="00000189">
      <w:pPr>
        <w:shd w:val="clear" w:color="auto" w:fill="FFFFF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105,08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2022 год – 12 705,84 тыс. руб. в т.ч.: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– 6 524,50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краевого бюджета – 5 568,36 тыс.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612,98 тыс.руб.;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2023 год – 18 153,52 тыс. руб. в т.ч.: </w:t>
      </w:r>
    </w:p>
    <w:p w:rsidR="005A309A" w:rsidRPr="00DB5CC8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 xml:space="preserve">за счет районного бюджета </w:t>
      </w:r>
      <w:r w:rsidRPr="00DB5CC8">
        <w:rPr>
          <w:rFonts w:ascii="Times New Roman" w:hAnsi="Times New Roman"/>
          <w:sz w:val="24"/>
          <w:szCs w:val="24"/>
        </w:rPr>
        <w:t xml:space="preserve">– 8 695,80 тыс.руб.,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DB5CC8">
        <w:rPr>
          <w:rFonts w:ascii="Times New Roman" w:hAnsi="Times New Roman"/>
          <w:sz w:val="24"/>
          <w:szCs w:val="24"/>
        </w:rPr>
        <w:t xml:space="preserve">краевого бюджета – </w:t>
      </w:r>
      <w:r w:rsidRPr="00DB5CC8">
        <w:rPr>
          <w:rFonts w:ascii="Times New Roman" w:hAnsi="Times New Roman"/>
          <w:bCs/>
          <w:sz w:val="24"/>
          <w:szCs w:val="24"/>
        </w:rPr>
        <w:t xml:space="preserve">9 453,65 </w:t>
      </w:r>
      <w:r w:rsidRPr="00DB5CC8">
        <w:rPr>
          <w:rFonts w:ascii="Times New Roman" w:hAnsi="Times New Roman"/>
          <w:sz w:val="24"/>
          <w:szCs w:val="24"/>
        </w:rPr>
        <w:t>тыс.</w:t>
      </w:r>
      <w:r w:rsidRPr="00FB304C">
        <w:rPr>
          <w:rFonts w:ascii="Times New Roman" w:hAnsi="Times New Roman"/>
          <w:sz w:val="24"/>
          <w:szCs w:val="24"/>
        </w:rPr>
        <w:t xml:space="preserve"> руб., 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FB304C">
        <w:rPr>
          <w:rFonts w:ascii="Times New Roman" w:hAnsi="Times New Roman"/>
          <w:sz w:val="24"/>
          <w:szCs w:val="24"/>
        </w:rPr>
        <w:t>внебюджетные источники – 4,07 тыс. руб.;</w:t>
      </w:r>
    </w:p>
    <w:p w:rsidR="005A309A" w:rsidRPr="00FB304C" w:rsidRDefault="005A309A" w:rsidP="00000189">
      <w:pPr>
        <w:shd w:val="clear" w:color="auto" w:fill="FFFFFF"/>
        <w:spacing w:after="0" w:line="240" w:lineRule="auto"/>
        <w:ind w:right="-143" w:firstLine="709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2024 год – 19 112,96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9 229,67 тыс.руб.,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lastRenderedPageBreak/>
        <w:t xml:space="preserve">краевого бюджета – 9 847,20 тыс. 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36,09 тыс.руб.;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2025 год – </w:t>
      </w:r>
      <w:r w:rsidR="00952BBA" w:rsidRPr="00952BBA">
        <w:rPr>
          <w:rFonts w:ascii="Times New Roman" w:hAnsi="Times New Roman"/>
          <w:color w:val="FF0000"/>
          <w:sz w:val="24"/>
          <w:szCs w:val="24"/>
        </w:rPr>
        <w:t>2</w:t>
      </w:r>
      <w:r w:rsidR="00B468FF">
        <w:rPr>
          <w:rFonts w:ascii="Times New Roman" w:hAnsi="Times New Roman"/>
          <w:color w:val="FF0000"/>
          <w:sz w:val="24"/>
          <w:szCs w:val="24"/>
        </w:rPr>
        <w:t>5</w:t>
      </w:r>
      <w:r w:rsidRPr="00952B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468FF">
        <w:rPr>
          <w:rFonts w:ascii="Times New Roman" w:hAnsi="Times New Roman"/>
          <w:color w:val="FF0000"/>
          <w:sz w:val="24"/>
          <w:szCs w:val="24"/>
        </w:rPr>
        <w:t>456</w:t>
      </w:r>
      <w:r w:rsidRPr="00952BBA">
        <w:rPr>
          <w:rFonts w:ascii="Times New Roman" w:hAnsi="Times New Roman"/>
          <w:color w:val="FF0000"/>
          <w:sz w:val="24"/>
          <w:szCs w:val="24"/>
        </w:rPr>
        <w:t>,</w:t>
      </w:r>
      <w:r w:rsidR="00B468FF">
        <w:rPr>
          <w:rFonts w:ascii="Times New Roman" w:hAnsi="Times New Roman"/>
          <w:color w:val="FF0000"/>
          <w:sz w:val="24"/>
          <w:szCs w:val="24"/>
        </w:rPr>
        <w:t>6</w:t>
      </w:r>
      <w:r w:rsidR="00952BBA" w:rsidRPr="00952BBA">
        <w:rPr>
          <w:rFonts w:ascii="Times New Roman" w:hAnsi="Times New Roman"/>
          <w:color w:val="FF0000"/>
          <w:sz w:val="24"/>
          <w:szCs w:val="24"/>
        </w:rPr>
        <w:t>7</w:t>
      </w:r>
      <w:r w:rsidRPr="00952BBA">
        <w:rPr>
          <w:rFonts w:ascii="Times New Roman" w:hAnsi="Times New Roman"/>
          <w:sz w:val="24"/>
          <w:szCs w:val="24"/>
        </w:rPr>
        <w:t xml:space="preserve">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16 772,92 тыс.руб., </w:t>
      </w:r>
    </w:p>
    <w:p w:rsidR="005A309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</w:t>
      </w:r>
      <w:r w:rsidR="00952BBA">
        <w:rPr>
          <w:rFonts w:ascii="Times New Roman" w:hAnsi="Times New Roman"/>
          <w:sz w:val="24"/>
          <w:szCs w:val="24"/>
        </w:rPr>
        <w:t>–</w:t>
      </w:r>
      <w:r w:rsidRPr="00952BBA">
        <w:rPr>
          <w:rFonts w:ascii="Times New Roman" w:hAnsi="Times New Roman"/>
          <w:sz w:val="24"/>
          <w:szCs w:val="24"/>
        </w:rPr>
        <w:t xml:space="preserve"> </w:t>
      </w:r>
      <w:r w:rsidR="00B468FF">
        <w:rPr>
          <w:rFonts w:ascii="Times New Roman" w:hAnsi="Times New Roman"/>
          <w:color w:val="FF0000"/>
          <w:sz w:val="24"/>
          <w:szCs w:val="24"/>
        </w:rPr>
        <w:t>6</w:t>
      </w:r>
      <w:r w:rsidR="00952BBA" w:rsidRPr="00952BBA">
        <w:rPr>
          <w:rFonts w:ascii="Times New Roman" w:hAnsi="Times New Roman"/>
          <w:color w:val="FF0000"/>
          <w:sz w:val="24"/>
          <w:szCs w:val="24"/>
        </w:rPr>
        <w:t> </w:t>
      </w:r>
      <w:r w:rsidR="00B468FF">
        <w:rPr>
          <w:rFonts w:ascii="Times New Roman" w:hAnsi="Times New Roman"/>
          <w:color w:val="FF0000"/>
          <w:sz w:val="24"/>
          <w:szCs w:val="24"/>
        </w:rPr>
        <w:t>459</w:t>
      </w:r>
      <w:r w:rsidR="00952BBA" w:rsidRPr="00952BBA">
        <w:rPr>
          <w:rFonts w:ascii="Times New Roman" w:hAnsi="Times New Roman"/>
          <w:color w:val="FF0000"/>
          <w:sz w:val="24"/>
          <w:szCs w:val="24"/>
        </w:rPr>
        <w:t>,</w:t>
      </w:r>
      <w:r w:rsidR="00B468FF">
        <w:rPr>
          <w:rFonts w:ascii="Times New Roman" w:hAnsi="Times New Roman"/>
          <w:color w:val="FF0000"/>
          <w:sz w:val="24"/>
          <w:szCs w:val="24"/>
        </w:rPr>
        <w:t>1</w:t>
      </w:r>
      <w:r w:rsidR="00952BBA" w:rsidRPr="00952BBA">
        <w:rPr>
          <w:rFonts w:ascii="Times New Roman" w:hAnsi="Times New Roman"/>
          <w:color w:val="FF0000"/>
          <w:sz w:val="24"/>
          <w:szCs w:val="24"/>
        </w:rPr>
        <w:t>5</w:t>
      </w:r>
      <w:r w:rsidRPr="00952BBA">
        <w:rPr>
          <w:rFonts w:ascii="Times New Roman" w:hAnsi="Times New Roman"/>
          <w:sz w:val="24"/>
          <w:szCs w:val="24"/>
        </w:rPr>
        <w:t xml:space="preserve"> тыс. руб., </w:t>
      </w:r>
    </w:p>
    <w:p w:rsidR="00952BBA" w:rsidRPr="00952BBA" w:rsidRDefault="00952BB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бюджет – </w:t>
      </w:r>
      <w:r w:rsidRPr="00952BBA">
        <w:rPr>
          <w:rFonts w:ascii="Times New Roman" w:hAnsi="Times New Roman"/>
          <w:color w:val="FF0000"/>
          <w:sz w:val="24"/>
          <w:szCs w:val="24"/>
        </w:rPr>
        <w:t>2 224,60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0,00 тыс.руб.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2026 год – 12 050,00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12 050,00 тыс.руб.,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0,00 тыс.руб.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2027 год – 12 050,00 тыс. руб. в т.ч.: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за счет районного бюджета – 12 050,00 тыс.руб.,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5A309A" w:rsidRPr="00952BBA" w:rsidRDefault="005A309A" w:rsidP="00000189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52BBA">
        <w:rPr>
          <w:rFonts w:ascii="Times New Roman" w:hAnsi="Times New Roman"/>
          <w:sz w:val="24"/>
          <w:szCs w:val="24"/>
        </w:rPr>
        <w:t>внебюджетные источники – 0,00 тыс.руб.»</w:t>
      </w:r>
    </w:p>
    <w:p w:rsidR="007809A8" w:rsidRDefault="005A309A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подпрограмме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редакции, согласно приложению 1 к данному постановлению</w:t>
      </w:r>
      <w:r w:rsidR="008D4D88" w:rsidRPr="00010EE4">
        <w:rPr>
          <w:rFonts w:ascii="Times New Roman" w:hAnsi="Times New Roman"/>
          <w:sz w:val="24"/>
          <w:szCs w:val="24"/>
        </w:rPr>
        <w:t>.</w:t>
      </w:r>
      <w:r w:rsidR="007809A8"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161D" w:rsidRDefault="0076161D" w:rsidP="00000189">
      <w:pPr>
        <w:numPr>
          <w:ilvl w:val="1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Строку «</w:t>
      </w:r>
      <w:r w:rsidRPr="00BC3C42">
        <w:rPr>
          <w:rFonts w:ascii="Times New Roman" w:hAnsi="Times New Roman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>
        <w:rPr>
          <w:rFonts w:ascii="Times New Roman" w:hAnsi="Times New Roman"/>
          <w:sz w:val="24"/>
          <w:szCs w:val="24"/>
        </w:rPr>
        <w:t xml:space="preserve">» паспорта подпрограммы 2 </w:t>
      </w:r>
      <w:r w:rsidRPr="0076161D">
        <w:rPr>
          <w:rFonts w:ascii="Times New Roman" w:hAnsi="Times New Roman"/>
          <w:color w:val="000000"/>
          <w:sz w:val="24"/>
          <w:szCs w:val="24"/>
        </w:rPr>
        <w:t>«Развитие системы подготовки спортивного резерва»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784"/>
      </w:tblGrid>
      <w:tr w:rsidR="0076161D" w:rsidRPr="00197CE3" w:rsidTr="009D196F">
        <w:trPr>
          <w:trHeight w:val="416"/>
        </w:trPr>
        <w:tc>
          <w:tcPr>
            <w:tcW w:w="2639" w:type="dxa"/>
          </w:tcPr>
          <w:p w:rsidR="0076161D" w:rsidRPr="00C740C6" w:rsidRDefault="0076161D" w:rsidP="00815CF6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84" w:type="dxa"/>
          </w:tcPr>
          <w:p w:rsidR="00430720" w:rsidRPr="00387638" w:rsidRDefault="00430720" w:rsidP="004307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br/>
            </w:r>
            <w:r w:rsidRPr="00387638">
              <w:rPr>
                <w:rFonts w:ascii="Times New Roman" w:hAnsi="Times New Roman"/>
                <w:color w:val="FF0000"/>
                <w:sz w:val="24"/>
                <w:szCs w:val="24"/>
              </w:rPr>
              <w:t>166 855,32</w:t>
            </w:r>
            <w:r w:rsidRPr="00387638">
              <w:rPr>
                <w:rFonts w:ascii="Times New Roman" w:hAnsi="Times New Roman"/>
                <w:sz w:val="24"/>
                <w:szCs w:val="24"/>
              </w:rPr>
              <w:t xml:space="preserve">  руб., из них: </w:t>
            </w:r>
          </w:p>
          <w:p w:rsidR="00430720" w:rsidRPr="00387638" w:rsidRDefault="00430720" w:rsidP="004307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87638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150 413,11 тыс. руб., </w:t>
            </w:r>
          </w:p>
          <w:p w:rsidR="00430720" w:rsidRPr="00554928" w:rsidRDefault="00430720" w:rsidP="004307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краевого бюджета –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Pr="00E91D62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440</w:t>
            </w:r>
            <w:r w:rsidRPr="00E91D62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  <w:r w:rsidRPr="00E91D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430720" w:rsidRPr="00554928" w:rsidRDefault="00430720" w:rsidP="004307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1,46 тыс. руб.  </w:t>
            </w:r>
          </w:p>
          <w:p w:rsidR="00430720" w:rsidRPr="00554928" w:rsidRDefault="00430720" w:rsidP="004307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2014 год – 7716,07 тыс. руб.,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 5 002,06 тыс. 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краевого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>714,01 тыс. 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2015 год  - 7 759,10 тыс. руб.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3 795,10  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краевого бюджета – 3 964,00 тыс. 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2016 год  -  6 334,75 тыс. руб.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6 234,75 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краевого бюджета - 100,00 тыс. 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2017 год – 6777,81 тыс. руб.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6 687,06 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краевого бюджета – 90,75 тыс.руб.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2018 год- 9480,34 тыс. руб.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7 690,33 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1788,55 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внебюджетные источники – 1,46 тыс. руб.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2019 год – 11 167,49  тыс. руб.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10 141,59 тыс. 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1025,90 тыс. 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2020 год – 10 879,9  тыс. руб.,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554928">
              <w:rPr>
                <w:rFonts w:ascii="Times New Roman" w:hAnsi="Times New Roman"/>
                <w:bCs/>
                <w:sz w:val="24"/>
                <w:szCs w:val="24"/>
              </w:rPr>
              <w:t xml:space="preserve">10 169,71 </w:t>
            </w:r>
            <w:r w:rsidRPr="00554928">
              <w:rPr>
                <w:rFonts w:ascii="Times New Roman" w:hAnsi="Times New Roman"/>
                <w:sz w:val="24"/>
                <w:szCs w:val="24"/>
              </w:rPr>
              <w:t xml:space="preserve">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710,19 тыс. 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2021 год – 10 435,3  тыс. руб.,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9 926,10 тыс.руб.;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509,20 тыс. 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2022 год – 11 397,88 тыс. руб., в т.ч.: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10 578,80 тыс.руб.;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92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819,08 тыс.руб., </w:t>
            </w:r>
          </w:p>
          <w:p w:rsidR="00430720" w:rsidRPr="0055492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5B500D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0D">
              <w:rPr>
                <w:rFonts w:ascii="Times New Roman" w:hAnsi="Times New Roman"/>
                <w:sz w:val="24"/>
                <w:szCs w:val="24"/>
              </w:rPr>
              <w:t xml:space="preserve">2023 год – 16 254,93 тыс. руб., в т.ч.: </w:t>
            </w:r>
          </w:p>
          <w:p w:rsidR="00430720" w:rsidRPr="005B500D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0D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5B500D">
              <w:rPr>
                <w:rFonts w:ascii="Times New Roman" w:hAnsi="Times New Roman"/>
                <w:bCs/>
                <w:sz w:val="24"/>
                <w:szCs w:val="24"/>
              </w:rPr>
              <w:t xml:space="preserve">15 845,97 </w:t>
            </w:r>
            <w:r w:rsidRPr="005B500D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430720" w:rsidRPr="005B500D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0D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5B500D">
              <w:rPr>
                <w:rFonts w:ascii="Times New Roman" w:hAnsi="Times New Roman"/>
                <w:bCs/>
                <w:sz w:val="24"/>
                <w:szCs w:val="24"/>
              </w:rPr>
              <w:t xml:space="preserve">408,96 </w:t>
            </w:r>
            <w:r w:rsidRPr="005B500D">
              <w:rPr>
                <w:rFonts w:ascii="Times New Roman" w:hAnsi="Times New Roman"/>
                <w:sz w:val="24"/>
                <w:szCs w:val="24"/>
              </w:rPr>
              <w:t>тыс.руб.;</w:t>
            </w:r>
          </w:p>
          <w:p w:rsidR="00430720" w:rsidRPr="00554928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2024 год – 16 059,90 тыс. руб., в т.ч.: </w:t>
            </w:r>
          </w:p>
          <w:p w:rsidR="00430720" w:rsidRPr="004F6D88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13 680,72  тыс.руб.;</w:t>
            </w: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2 379,18 тыс.руб.;</w:t>
            </w:r>
          </w:p>
          <w:p w:rsidR="00430720" w:rsidRPr="004F6D88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Pr="004F6D88">
              <w:rPr>
                <w:rFonts w:ascii="Times New Roman" w:hAnsi="Times New Roman"/>
                <w:color w:val="FF0000"/>
                <w:sz w:val="24"/>
                <w:szCs w:val="24"/>
              </w:rPr>
              <w:t>18 491,85</w:t>
            </w:r>
            <w:r w:rsidRPr="004F6D88">
              <w:rPr>
                <w:rFonts w:ascii="Times New Roman" w:hAnsi="Times New Roman"/>
                <w:sz w:val="24"/>
                <w:szCs w:val="24"/>
              </w:rPr>
              <w:t xml:space="preserve"> тыс. руб., в т.ч.: </w:t>
            </w:r>
          </w:p>
          <w:p w:rsidR="00430720" w:rsidRPr="004F6D88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16 560,92 тыс.руб.;</w:t>
            </w: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4F6D88">
              <w:rPr>
                <w:rFonts w:ascii="Times New Roman" w:hAnsi="Times New Roman"/>
                <w:color w:val="FF0000"/>
                <w:sz w:val="24"/>
                <w:szCs w:val="24"/>
              </w:rPr>
              <w:t>1 930,93</w:t>
            </w:r>
            <w:r w:rsidRPr="004F6D88">
              <w:rPr>
                <w:rFonts w:ascii="Times New Roman" w:hAnsi="Times New Roman"/>
                <w:sz w:val="24"/>
                <w:szCs w:val="24"/>
              </w:rPr>
              <w:t xml:space="preserve"> тыс.руб.; </w:t>
            </w:r>
          </w:p>
          <w:p w:rsidR="00430720" w:rsidRPr="004F6D88" w:rsidRDefault="00430720" w:rsidP="00430720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2026 год – 17 050,00 тыс. руб., в т.ч.: </w:t>
            </w:r>
          </w:p>
          <w:p w:rsidR="00430720" w:rsidRPr="004F6D88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17 050,00 тыс.руб.;</w:t>
            </w: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тыс.руб.; </w:t>
            </w: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720" w:rsidRPr="004F6D88" w:rsidRDefault="00430720" w:rsidP="0043072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 xml:space="preserve">2027 год – 17 050,00 тыс. руб., в т.ч.: </w:t>
            </w:r>
          </w:p>
          <w:p w:rsidR="00430720" w:rsidRPr="004F6D88" w:rsidRDefault="00430720" w:rsidP="0043072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17 050,00 тыс.руб.;</w:t>
            </w:r>
          </w:p>
          <w:p w:rsidR="0076161D" w:rsidRPr="00197CE3" w:rsidRDefault="00430720" w:rsidP="00430720">
            <w:pPr>
              <w:spacing w:after="0" w:line="240" w:lineRule="auto"/>
              <w:ind w:right="66" w:firstLine="763"/>
              <w:rPr>
                <w:rFonts w:ascii="Times New Roman" w:hAnsi="Times New Roman"/>
                <w:sz w:val="24"/>
                <w:szCs w:val="24"/>
              </w:rPr>
            </w:pPr>
            <w:r w:rsidRPr="004F6D8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0,00 тыс.руб.</w:t>
            </w:r>
          </w:p>
        </w:tc>
      </w:tr>
    </w:tbl>
    <w:p w:rsidR="0076161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Default="0076161D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2.7. подпрограммы 1 </w:t>
      </w:r>
      <w:r w:rsidRPr="009465B2">
        <w:rPr>
          <w:rFonts w:ascii="Times New Roman" w:hAnsi="Times New Roman"/>
          <w:color w:val="000000"/>
          <w:sz w:val="24"/>
          <w:szCs w:val="24"/>
        </w:rPr>
        <w:t>«Развитие массовой физической культуры и спорта»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6161D" w:rsidRPr="009465B2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</w:t>
      </w:r>
    </w:p>
    <w:p w:rsidR="0076161D" w:rsidRPr="009465B2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затрат (ресурсное обеспечение подпрограммы) с указанием</w:t>
      </w:r>
    </w:p>
    <w:p w:rsidR="0076161D" w:rsidRPr="009465B2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465B2">
        <w:rPr>
          <w:rFonts w:ascii="Times New Roman" w:hAnsi="Times New Roman"/>
          <w:color w:val="000000"/>
          <w:sz w:val="24"/>
          <w:szCs w:val="24"/>
        </w:rPr>
        <w:t>источников финансирования</w:t>
      </w:r>
    </w:p>
    <w:p w:rsidR="0076161D" w:rsidRPr="00C740C6" w:rsidRDefault="0076161D" w:rsidP="0000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 </w:t>
      </w:r>
    </w:p>
    <w:p w:rsidR="0076161D" w:rsidRPr="0038763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554928">
        <w:rPr>
          <w:rFonts w:ascii="Times New Roman" w:hAnsi="Times New Roman"/>
          <w:sz w:val="24"/>
          <w:szCs w:val="24"/>
        </w:rPr>
        <w:br/>
      </w:r>
      <w:r w:rsidRPr="00387638">
        <w:rPr>
          <w:rFonts w:ascii="Times New Roman" w:hAnsi="Times New Roman"/>
          <w:color w:val="FF0000"/>
          <w:sz w:val="24"/>
          <w:szCs w:val="24"/>
        </w:rPr>
        <w:t>16</w:t>
      </w:r>
      <w:r w:rsidR="00387638" w:rsidRPr="00387638">
        <w:rPr>
          <w:rFonts w:ascii="Times New Roman" w:hAnsi="Times New Roman"/>
          <w:color w:val="FF0000"/>
          <w:sz w:val="24"/>
          <w:szCs w:val="24"/>
        </w:rPr>
        <w:t>6</w:t>
      </w:r>
      <w:r w:rsidRPr="00387638">
        <w:rPr>
          <w:rFonts w:ascii="Times New Roman" w:hAnsi="Times New Roman"/>
          <w:color w:val="FF0000"/>
          <w:sz w:val="24"/>
          <w:szCs w:val="24"/>
        </w:rPr>
        <w:t> </w:t>
      </w:r>
      <w:r w:rsidR="00387638" w:rsidRPr="00387638">
        <w:rPr>
          <w:rFonts w:ascii="Times New Roman" w:hAnsi="Times New Roman"/>
          <w:color w:val="FF0000"/>
          <w:sz w:val="24"/>
          <w:szCs w:val="24"/>
        </w:rPr>
        <w:t>855</w:t>
      </w:r>
      <w:r w:rsidRPr="00387638">
        <w:rPr>
          <w:rFonts w:ascii="Times New Roman" w:hAnsi="Times New Roman"/>
          <w:color w:val="FF0000"/>
          <w:sz w:val="24"/>
          <w:szCs w:val="24"/>
        </w:rPr>
        <w:t>,3</w:t>
      </w:r>
      <w:r w:rsidR="00387638" w:rsidRPr="00387638">
        <w:rPr>
          <w:rFonts w:ascii="Times New Roman" w:hAnsi="Times New Roman"/>
          <w:color w:val="FF0000"/>
          <w:sz w:val="24"/>
          <w:szCs w:val="24"/>
        </w:rPr>
        <w:t>2</w:t>
      </w:r>
      <w:r w:rsidRPr="00387638">
        <w:rPr>
          <w:rFonts w:ascii="Times New Roman" w:hAnsi="Times New Roman"/>
          <w:sz w:val="24"/>
          <w:szCs w:val="24"/>
        </w:rPr>
        <w:t xml:space="preserve">  руб., из них: </w:t>
      </w:r>
    </w:p>
    <w:p w:rsidR="0076161D" w:rsidRPr="0038763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87638">
        <w:rPr>
          <w:rFonts w:ascii="Times New Roman" w:hAnsi="Times New Roman"/>
          <w:sz w:val="24"/>
          <w:szCs w:val="24"/>
        </w:rPr>
        <w:t xml:space="preserve">за счет районного бюджета – 150 413,11 тыс. руб., </w:t>
      </w:r>
    </w:p>
    <w:p w:rsidR="0076161D" w:rsidRPr="0055492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краевого бюджета – </w:t>
      </w:r>
      <w:r w:rsidR="00387638">
        <w:rPr>
          <w:rFonts w:ascii="Times New Roman" w:hAnsi="Times New Roman"/>
          <w:color w:val="FF0000"/>
          <w:sz w:val="24"/>
          <w:szCs w:val="24"/>
        </w:rPr>
        <w:t>16</w:t>
      </w:r>
      <w:r w:rsidRPr="00E91D62">
        <w:rPr>
          <w:rFonts w:ascii="Times New Roman" w:hAnsi="Times New Roman"/>
          <w:color w:val="FF0000"/>
          <w:sz w:val="24"/>
          <w:szCs w:val="24"/>
        </w:rPr>
        <w:t> </w:t>
      </w:r>
      <w:r w:rsidR="00387638">
        <w:rPr>
          <w:rFonts w:ascii="Times New Roman" w:hAnsi="Times New Roman"/>
          <w:color w:val="FF0000"/>
          <w:sz w:val="24"/>
          <w:szCs w:val="24"/>
        </w:rPr>
        <w:t>440</w:t>
      </w:r>
      <w:r w:rsidRPr="00E91D62">
        <w:rPr>
          <w:rFonts w:ascii="Times New Roman" w:hAnsi="Times New Roman"/>
          <w:color w:val="FF0000"/>
          <w:sz w:val="24"/>
          <w:szCs w:val="24"/>
        </w:rPr>
        <w:t>,</w:t>
      </w:r>
      <w:r w:rsidR="00387638">
        <w:rPr>
          <w:rFonts w:ascii="Times New Roman" w:hAnsi="Times New Roman"/>
          <w:color w:val="FF0000"/>
          <w:sz w:val="24"/>
          <w:szCs w:val="24"/>
        </w:rPr>
        <w:t>75</w:t>
      </w:r>
      <w:r w:rsidRPr="00E91D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4928">
        <w:rPr>
          <w:rFonts w:ascii="Times New Roman" w:hAnsi="Times New Roman"/>
          <w:sz w:val="24"/>
          <w:szCs w:val="24"/>
        </w:rPr>
        <w:t>тыс. руб.,</w:t>
      </w:r>
    </w:p>
    <w:p w:rsidR="0076161D" w:rsidRPr="0055492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внебюджетные источники – 1,46 тыс. руб.  </w:t>
      </w:r>
    </w:p>
    <w:p w:rsidR="0076161D" w:rsidRPr="00554928" w:rsidRDefault="0076161D" w:rsidP="00000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в том числе по годам: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2014 год – 7716,07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районного бюджета –  5 002,06 тыс. 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краевого бюджета </w:t>
      </w:r>
      <w:r>
        <w:rPr>
          <w:rFonts w:ascii="Times New Roman" w:hAnsi="Times New Roman"/>
          <w:sz w:val="24"/>
          <w:szCs w:val="24"/>
        </w:rPr>
        <w:t>–</w:t>
      </w:r>
      <w:r w:rsidRPr="0055492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928">
        <w:rPr>
          <w:rFonts w:ascii="Times New Roman" w:hAnsi="Times New Roman"/>
          <w:sz w:val="24"/>
          <w:szCs w:val="24"/>
        </w:rPr>
        <w:t>714,01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2015 год  - 7 759,10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3 795,10 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краевого бюджета – 3 964,00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2016 год  -  6 334,75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6 234,75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краевого бюджета - 100,00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2017 год – 6777,81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6 687,06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краевого бюджета – 90,75 тыс.руб.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2018 год- 9480,34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7 690,33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краевого бюджета – 1788,55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внебюджетные источники – 1,46 тыс. руб.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2019 год – 11 167,49  тыс. руб.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10 141,59 тыс. 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краевого бюджета – 1025,90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2020 год – 10 879,9 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554928">
        <w:rPr>
          <w:rFonts w:ascii="Times New Roman" w:hAnsi="Times New Roman"/>
          <w:bCs/>
          <w:sz w:val="24"/>
          <w:szCs w:val="24"/>
        </w:rPr>
        <w:t xml:space="preserve">10 169,71 </w:t>
      </w:r>
      <w:r w:rsidRPr="00554928">
        <w:rPr>
          <w:rFonts w:ascii="Times New Roman" w:hAnsi="Times New Roman"/>
          <w:sz w:val="24"/>
          <w:szCs w:val="24"/>
        </w:rPr>
        <w:t xml:space="preserve">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краевого бюджета – 710,19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2021 год – 10 435,3 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районного бюджета – 9 926,10 тыс.руб.;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краевого бюджета – 509,20 тыс. 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2022 год – 11 397,88 тыс. руб., в т.ч.: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>за счет средств районного бюджета – 10 578,80 тыс.руб.;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28">
        <w:rPr>
          <w:rFonts w:ascii="Times New Roman" w:hAnsi="Times New Roman"/>
          <w:sz w:val="24"/>
          <w:szCs w:val="24"/>
        </w:rPr>
        <w:t xml:space="preserve">за счет средств краевого бюджета – 819,08 тыс.руб., </w:t>
      </w:r>
    </w:p>
    <w:p w:rsidR="0076161D" w:rsidRPr="0055492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5B500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0D">
        <w:rPr>
          <w:rFonts w:ascii="Times New Roman" w:hAnsi="Times New Roman"/>
          <w:sz w:val="24"/>
          <w:szCs w:val="24"/>
        </w:rPr>
        <w:t xml:space="preserve">2023 год – 16 254,93 тыс. руб., в т.ч.: </w:t>
      </w:r>
    </w:p>
    <w:p w:rsidR="0076161D" w:rsidRPr="005B500D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500D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5B500D">
        <w:rPr>
          <w:rFonts w:ascii="Times New Roman" w:hAnsi="Times New Roman"/>
          <w:bCs/>
          <w:sz w:val="24"/>
          <w:szCs w:val="24"/>
        </w:rPr>
        <w:t xml:space="preserve">15 845,97 </w:t>
      </w:r>
      <w:r w:rsidRPr="005B500D">
        <w:rPr>
          <w:rFonts w:ascii="Times New Roman" w:hAnsi="Times New Roman"/>
          <w:sz w:val="24"/>
          <w:szCs w:val="24"/>
        </w:rPr>
        <w:t>тыс.руб.;</w:t>
      </w:r>
    </w:p>
    <w:p w:rsidR="0076161D" w:rsidRPr="005B500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00D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Pr="005B500D">
        <w:rPr>
          <w:rFonts w:ascii="Times New Roman" w:hAnsi="Times New Roman"/>
          <w:bCs/>
          <w:sz w:val="24"/>
          <w:szCs w:val="24"/>
        </w:rPr>
        <w:t xml:space="preserve">408,96 </w:t>
      </w:r>
      <w:r w:rsidRPr="005B500D">
        <w:rPr>
          <w:rFonts w:ascii="Times New Roman" w:hAnsi="Times New Roman"/>
          <w:sz w:val="24"/>
          <w:szCs w:val="24"/>
        </w:rPr>
        <w:t>тыс.руб.;</w:t>
      </w:r>
    </w:p>
    <w:p w:rsidR="0076161D" w:rsidRPr="0055492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2024 год – 16 059,90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районного бюджета – 13 680,72  тыс.руб.;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краевого бюджета – 2 379,18 тыс.руб.;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2025 год – </w:t>
      </w:r>
      <w:r w:rsidRPr="004F6D88">
        <w:rPr>
          <w:rFonts w:ascii="Times New Roman" w:hAnsi="Times New Roman"/>
          <w:color w:val="FF0000"/>
          <w:sz w:val="24"/>
          <w:szCs w:val="24"/>
        </w:rPr>
        <w:t>1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8</w:t>
      </w:r>
      <w:r w:rsidRPr="004F6D88">
        <w:rPr>
          <w:rFonts w:ascii="Times New Roman" w:hAnsi="Times New Roman"/>
          <w:color w:val="FF0000"/>
          <w:sz w:val="24"/>
          <w:szCs w:val="24"/>
        </w:rPr>
        <w:t> 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491</w:t>
      </w:r>
      <w:r w:rsidRPr="004F6D88">
        <w:rPr>
          <w:rFonts w:ascii="Times New Roman" w:hAnsi="Times New Roman"/>
          <w:color w:val="FF0000"/>
          <w:sz w:val="24"/>
          <w:szCs w:val="24"/>
        </w:rPr>
        <w:t>,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85</w:t>
      </w:r>
      <w:r w:rsidRPr="004F6D88">
        <w:rPr>
          <w:rFonts w:ascii="Times New Roman" w:hAnsi="Times New Roman"/>
          <w:sz w:val="24"/>
          <w:szCs w:val="24"/>
        </w:rPr>
        <w:t xml:space="preserve">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районного бюджета – 16 560,92 тыс.руб.;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1 93</w:t>
      </w:r>
      <w:r w:rsidRPr="004F6D88">
        <w:rPr>
          <w:rFonts w:ascii="Times New Roman" w:hAnsi="Times New Roman"/>
          <w:color w:val="FF0000"/>
          <w:sz w:val="24"/>
          <w:szCs w:val="24"/>
        </w:rPr>
        <w:t>0,</w:t>
      </w:r>
      <w:r w:rsidR="004F6D88" w:rsidRPr="004F6D88">
        <w:rPr>
          <w:rFonts w:ascii="Times New Roman" w:hAnsi="Times New Roman"/>
          <w:color w:val="FF0000"/>
          <w:sz w:val="24"/>
          <w:szCs w:val="24"/>
        </w:rPr>
        <w:t>93</w:t>
      </w:r>
      <w:r w:rsidRPr="004F6D88">
        <w:rPr>
          <w:rFonts w:ascii="Times New Roman" w:hAnsi="Times New Roman"/>
          <w:sz w:val="24"/>
          <w:szCs w:val="24"/>
        </w:rPr>
        <w:t xml:space="preserve"> тыс.руб.;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2026 год – 17 050,00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lastRenderedPageBreak/>
        <w:t>за счет средств районного бюджета – 17 050,00 тыс.руб.;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за счет средств краевого бюджета – 0,00 тыс.руб.; </w:t>
      </w: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Pr="004F6D88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 xml:space="preserve">2027 год – 17 050,00 тыс. руб., в т.ч.: </w:t>
      </w:r>
    </w:p>
    <w:p w:rsidR="0076161D" w:rsidRPr="004F6D88" w:rsidRDefault="0076161D" w:rsidP="0000018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районного бюджета – 17 050,00 тыс.руб.;</w:t>
      </w:r>
    </w:p>
    <w:p w:rsidR="0076161D" w:rsidRDefault="0076161D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D88">
        <w:rPr>
          <w:rFonts w:ascii="Times New Roman" w:hAnsi="Times New Roman"/>
          <w:sz w:val="24"/>
          <w:szCs w:val="24"/>
        </w:rPr>
        <w:t>за счет средств кра</w:t>
      </w:r>
      <w:r w:rsidR="00430720">
        <w:rPr>
          <w:rFonts w:ascii="Times New Roman" w:hAnsi="Times New Roman"/>
          <w:sz w:val="24"/>
          <w:szCs w:val="24"/>
        </w:rPr>
        <w:t>евого бюджета – 0,00 тыс.руб.</w:t>
      </w:r>
      <w:r w:rsidRPr="004F6D88">
        <w:rPr>
          <w:rFonts w:ascii="Times New Roman" w:hAnsi="Times New Roman"/>
          <w:sz w:val="24"/>
          <w:szCs w:val="24"/>
        </w:rPr>
        <w:t>»</w:t>
      </w:r>
    </w:p>
    <w:p w:rsidR="00430720" w:rsidRDefault="00430720" w:rsidP="000001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61D" w:rsidRDefault="0076161D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подпрограмме 2 </w:t>
      </w:r>
      <w:r w:rsidRPr="009465B2">
        <w:rPr>
          <w:rFonts w:ascii="Times New Roman" w:hAnsi="Times New Roman"/>
          <w:color w:val="000000"/>
          <w:sz w:val="24"/>
          <w:szCs w:val="24"/>
        </w:rPr>
        <w:t>«</w:t>
      </w:r>
      <w:r w:rsidRPr="00C52107">
        <w:rPr>
          <w:rFonts w:ascii="Times New Roman" w:hAnsi="Times New Roman"/>
          <w:sz w:val="24"/>
          <w:szCs w:val="24"/>
        </w:rPr>
        <w:t>Развитие системы подготовки спортивного резерва</w:t>
      </w:r>
      <w:r w:rsidRPr="009465B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изложить в новой редакции, согласно приложению 2 к данному постановлению</w:t>
      </w:r>
      <w:r w:rsidRPr="00010EE4">
        <w:rPr>
          <w:rFonts w:ascii="Times New Roman" w:hAnsi="Times New Roman"/>
          <w:sz w:val="24"/>
          <w:szCs w:val="24"/>
        </w:rPr>
        <w:t>.</w:t>
      </w:r>
      <w:r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5749" w:rsidRDefault="000D5749" w:rsidP="00000189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A1A6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редакции, согласно приложению </w:t>
      </w:r>
      <w:r w:rsidR="009A1A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данному постановлению</w:t>
      </w:r>
      <w:r w:rsidRPr="00010EE4">
        <w:rPr>
          <w:rFonts w:ascii="Times New Roman" w:hAnsi="Times New Roman"/>
          <w:sz w:val="24"/>
          <w:szCs w:val="24"/>
        </w:rPr>
        <w:t>.</w:t>
      </w:r>
      <w:r w:rsidRPr="00010E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9A8" w:rsidRPr="00F920C3" w:rsidRDefault="007809A8" w:rsidP="00000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2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2. Контроль за исполнением настоящего постановления возложить на 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заместителя Главы Сорокину И.А.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либо лицо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,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его замещающее.</w:t>
      </w:r>
    </w:p>
    <w:p w:rsidR="007809A8" w:rsidRDefault="007809A8" w:rsidP="000001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 </w:t>
      </w:r>
      <w:r w:rsidRPr="00F920C3">
        <w:rPr>
          <w:rFonts w:ascii="Times New Roman" w:hAnsi="Times New Roman"/>
          <w:color w:val="000000"/>
          <w:sz w:val="24"/>
          <w:szCs w:val="24"/>
        </w:rPr>
        <w:t>Постановление вступает в силу в день, следующий за днем его официального опубликования в газете «Уголок России»,</w:t>
      </w:r>
      <w:r w:rsidR="00EA63F7" w:rsidRPr="00EA63F7">
        <w:rPr>
          <w:rFonts w:ascii="Times New Roman" w:hAnsi="Times New Roman"/>
          <w:sz w:val="24"/>
          <w:szCs w:val="24"/>
        </w:rPr>
        <w:t xml:space="preserve"> </w:t>
      </w:r>
      <w:r w:rsidR="00EA63F7">
        <w:rPr>
          <w:rFonts w:ascii="Times New Roman" w:hAnsi="Times New Roman"/>
          <w:sz w:val="24"/>
          <w:szCs w:val="24"/>
        </w:rPr>
        <w:t xml:space="preserve">и распространяет свое действие на правоотношения, возникшие с </w:t>
      </w:r>
      <w:r w:rsidR="009A1A6F">
        <w:rPr>
          <w:rFonts w:ascii="Times New Roman" w:hAnsi="Times New Roman"/>
          <w:color w:val="000000"/>
          <w:sz w:val="24"/>
          <w:szCs w:val="24"/>
        </w:rPr>
        <w:t>2</w:t>
      </w:r>
      <w:r w:rsidR="0048608E">
        <w:rPr>
          <w:rFonts w:ascii="Times New Roman" w:hAnsi="Times New Roman"/>
          <w:color w:val="000000"/>
          <w:sz w:val="24"/>
          <w:szCs w:val="24"/>
        </w:rPr>
        <w:t>1</w:t>
      </w:r>
      <w:r w:rsidRPr="00F920C3">
        <w:rPr>
          <w:rFonts w:ascii="Times New Roman" w:hAnsi="Times New Roman"/>
          <w:color w:val="000000"/>
          <w:sz w:val="24"/>
          <w:szCs w:val="24"/>
        </w:rPr>
        <w:t>.01.202</w:t>
      </w:r>
      <w:r w:rsidR="006C15EB">
        <w:rPr>
          <w:rFonts w:ascii="Times New Roman" w:hAnsi="Times New Roman"/>
          <w:color w:val="000000"/>
          <w:sz w:val="24"/>
          <w:szCs w:val="24"/>
        </w:rPr>
        <w:t>5</w:t>
      </w:r>
      <w:r w:rsidRPr="00F920C3">
        <w:rPr>
          <w:rFonts w:ascii="Times New Roman" w:hAnsi="Times New Roman"/>
          <w:color w:val="000000"/>
          <w:sz w:val="24"/>
          <w:szCs w:val="24"/>
        </w:rPr>
        <w:t>.</w:t>
      </w:r>
    </w:p>
    <w:p w:rsidR="00010EE4" w:rsidRDefault="00010EE4" w:rsidP="00D10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0EE4" w:rsidRDefault="00010EE4" w:rsidP="00D10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20C3" w:rsidRPr="00F920C3" w:rsidRDefault="00F920C3" w:rsidP="00D10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Исполняющий полномочия</w:t>
      </w:r>
    </w:p>
    <w:p w:rsidR="001550E0" w:rsidRPr="009465B2" w:rsidRDefault="001550E0" w:rsidP="00D109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20C3">
        <w:rPr>
          <w:rFonts w:ascii="Times New Roman" w:hAnsi="Times New Roman"/>
          <w:color w:val="000000"/>
          <w:sz w:val="24"/>
          <w:szCs w:val="24"/>
        </w:rPr>
        <w:t>Глав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ы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Ачинского района                                                      </w:t>
      </w:r>
      <w:r w:rsidR="00010EE4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511C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F920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920C3" w:rsidRPr="00F920C3">
        <w:rPr>
          <w:rFonts w:ascii="Times New Roman" w:hAnsi="Times New Roman"/>
          <w:color w:val="000000"/>
          <w:sz w:val="24"/>
          <w:szCs w:val="24"/>
        </w:rPr>
        <w:t>Я.О. Долгирев</w:t>
      </w:r>
    </w:p>
    <w:p w:rsidR="00C80EA1" w:rsidRPr="009465B2" w:rsidRDefault="00C80EA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EE4" w:rsidRDefault="00010EE4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5801" w:rsidRDefault="00BD580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5801" w:rsidRDefault="00BD580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196F" w:rsidRDefault="009D19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A1A6F" w:rsidRDefault="009A1A6F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0EE4" w:rsidRDefault="00010EE4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550E0" w:rsidRPr="00010EE4" w:rsidRDefault="00BD5801" w:rsidP="00D1090B">
      <w:pPr>
        <w:shd w:val="clear" w:color="auto" w:fill="FFFFFF"/>
        <w:spacing w:after="0"/>
        <w:ind w:right="-142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Ульянова Наталья Николаевна</w:t>
      </w:r>
    </w:p>
    <w:p w:rsidR="0076161D" w:rsidRDefault="00BD5801" w:rsidP="009A1A6F">
      <w:pPr>
        <w:shd w:val="clear" w:color="auto" w:fill="FFFFFF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 (39151) 6-</w:t>
      </w:r>
      <w:r w:rsidR="00D92003">
        <w:rPr>
          <w:rFonts w:ascii="Times New Roman" w:hAnsi="Times New Roman"/>
          <w:color w:val="000000"/>
          <w:sz w:val="18"/>
          <w:szCs w:val="18"/>
        </w:rPr>
        <w:t>14</w:t>
      </w:r>
      <w:r>
        <w:rPr>
          <w:rFonts w:ascii="Times New Roman" w:hAnsi="Times New Roman"/>
          <w:color w:val="000000"/>
          <w:sz w:val="18"/>
          <w:szCs w:val="18"/>
        </w:rPr>
        <w:t>-29</w:t>
      </w:r>
    </w:p>
    <w:p w:rsidR="009D196F" w:rsidRDefault="009D196F" w:rsidP="009A1A6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  <w:sectPr w:rsidR="009D196F" w:rsidSect="0000018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W w:w="6921" w:type="pct"/>
        <w:tblInd w:w="-34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683"/>
        <w:gridCol w:w="667"/>
        <w:gridCol w:w="1146"/>
        <w:gridCol w:w="20"/>
        <w:gridCol w:w="1953"/>
        <w:gridCol w:w="29"/>
        <w:gridCol w:w="168"/>
        <w:gridCol w:w="532"/>
        <w:gridCol w:w="720"/>
        <w:gridCol w:w="565"/>
        <w:gridCol w:w="823"/>
        <w:gridCol w:w="573"/>
        <w:gridCol w:w="65"/>
        <w:gridCol w:w="1126"/>
        <w:gridCol w:w="1134"/>
        <w:gridCol w:w="1134"/>
        <w:gridCol w:w="1146"/>
        <w:gridCol w:w="2067"/>
        <w:gridCol w:w="757"/>
        <w:gridCol w:w="1036"/>
        <w:gridCol w:w="1036"/>
        <w:gridCol w:w="1036"/>
        <w:gridCol w:w="1036"/>
        <w:gridCol w:w="1015"/>
      </w:tblGrid>
      <w:tr w:rsidR="009D196F" w:rsidRPr="009465B2" w:rsidTr="009D196F">
        <w:trPr>
          <w:gridAfter w:val="6"/>
          <w:wAfter w:w="1445" w:type="pct"/>
          <w:trHeight w:val="975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96F" w:rsidRDefault="009D196F" w:rsidP="009D19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5D" w:rsidRPr="00C52107" w:rsidRDefault="0033085D" w:rsidP="0033085D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к постановлению</w:t>
            </w:r>
          </w:p>
          <w:p w:rsidR="0033085D" w:rsidRPr="00C52107" w:rsidRDefault="0033085D" w:rsidP="0033085D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администрации Ачинского района</w:t>
            </w:r>
          </w:p>
          <w:p w:rsidR="0033085D" w:rsidRPr="00C52107" w:rsidRDefault="0033085D" w:rsidP="0033085D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47D2C">
              <w:rPr>
                <w:rFonts w:ascii="Times New Roman" w:hAnsi="Times New Roman"/>
                <w:sz w:val="24"/>
                <w:szCs w:val="24"/>
              </w:rPr>
              <w:t xml:space="preserve">28.04.2025 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47D2C">
              <w:rPr>
                <w:rFonts w:ascii="Times New Roman" w:hAnsi="Times New Roman"/>
                <w:sz w:val="24"/>
                <w:szCs w:val="24"/>
              </w:rPr>
              <w:t>87-П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9D196F" w:rsidRDefault="009D196F" w:rsidP="009D19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85D" w:rsidRDefault="0033085D" w:rsidP="009D196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0189" w:rsidRPr="009465B2" w:rsidRDefault="00000189" w:rsidP="009D196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B41">
              <w:rPr>
                <w:rFonts w:ascii="Times New Roman" w:hAnsi="Times New Roman"/>
                <w:sz w:val="24"/>
                <w:szCs w:val="24"/>
              </w:rPr>
              <w:t>Приложение к подпрограмме 1 «Развитие массовой физической культуры и спорта»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«Развитие физической культуры и</w:t>
            </w:r>
            <w:r w:rsidRPr="00BF6B41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  <w:r w:rsidR="009D1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B41">
              <w:rPr>
                <w:rFonts w:ascii="Times New Roman" w:hAnsi="Times New Roman"/>
                <w:sz w:val="24"/>
                <w:szCs w:val="24"/>
              </w:rPr>
              <w:t>в Ачинском районе»</w:t>
            </w:r>
          </w:p>
        </w:tc>
      </w:tr>
      <w:tr w:rsidR="009D196F" w:rsidRPr="009465B2" w:rsidTr="009D196F">
        <w:trPr>
          <w:gridAfter w:val="6"/>
          <w:wAfter w:w="1445" w:type="pct"/>
          <w:trHeight w:val="55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000189" w:rsidRPr="009465B2" w:rsidRDefault="00000189" w:rsidP="00815CF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89" w:rsidRPr="009465B2" w:rsidRDefault="00000189" w:rsidP="00815CF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  <w:p w:rsidR="00000189" w:rsidRPr="009465B2" w:rsidRDefault="00000189" w:rsidP="00815CF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1 «Развитие массовой физической культуры и спорта»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9D196F" w:rsidRPr="00A60742" w:rsidTr="009D196F">
        <w:trPr>
          <w:gridAfter w:val="5"/>
          <w:wAfter w:w="1260" w:type="pct"/>
          <w:trHeight w:val="384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Наименование мероприятий подпрограммы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Расходы (руб.), в том числе по годам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196F" w:rsidRPr="00A60742" w:rsidTr="009D196F">
        <w:trPr>
          <w:gridAfter w:val="5"/>
          <w:wAfter w:w="1260" w:type="pct"/>
          <w:trHeight w:val="202"/>
        </w:trPr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196F" w:rsidRPr="00A60742" w:rsidTr="009D196F">
        <w:trPr>
          <w:gridAfter w:val="5"/>
          <w:wAfter w:w="1260" w:type="pct"/>
          <w:trHeight w:val="69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Цель подпрограммы 1: 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9D196F" w:rsidRPr="00E87C64" w:rsidTr="009D196F">
        <w:trPr>
          <w:gridAfter w:val="5"/>
          <w:wAfter w:w="1260" w:type="pct"/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A60742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1: - развитие устойчивой потребности всех категорий 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</w:t>
            </w:r>
          </w:p>
        </w:tc>
      </w:tr>
      <w:tr w:rsidR="009D196F" w:rsidRPr="00E87C64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7C6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E87C64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спортивно-массовых мероприятий на территории Ачинского района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367,75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300,00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300,00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количество официальных спортивно-массовых мероприятий на территории Ачинского района,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38 ед.; 2015 год – 40 ед.; 2016 год – 33 ед;  2017 год – 22 ед; 2018 год – 22 ед;  2019 год – 24  ед; 2020 год - 20 ед;  2021 год - 28 ед. , 2022 год - 30 ед. , 2023 год - 30 ед. 2024 год – 24 ед.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спортсменов Ачинского района, участвующих в соревнованиях различного уровня,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 xml:space="preserve">2014 год – 2500 чел.;  2015 год – 2500 чел ; 2016 год – 2640 чел;  2017 год –   2700 чел ; 2018 год - 2706чел.;         2019 год – 2708 чел.; 2020 год -2710 чел.; 2021 год-2712 чел..; 2022 год - 2716 чел..; 2023 год - 2718 чел., 2024 год – 4200 чел. 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обеспечение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 уровней)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количество спортсменов Ачинского района, участвующих в выездных соревнованиях различного уровня,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150 чел., в 2016 году - не менее 50 человек, 2017 год- не менее 55 чел;  2018 год- не менее 60 чел; 2019 год - не менее 65 чел; 2020 год - не менее 67 чел; 2021 год - не менее 71 чел, 2022 год - не менее 70 чел; 2023 год - не менее 75 чел; 2024 год - не менее 108 чел.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1.3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184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выполнение работ МБУ ДО «СШ Ачинского района» по организации и проведению физкультурно-спортивных мероприятий и обеспечению участия в физкультурных и спортивных мероприятиях различного уровня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718061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96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Обеспечение деятельности (выполнение работ) муниципальным бюджетным  учреждением дополнительного образования «Спортивная школа Ачинского района»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0710080610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8 198,30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15CF6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11 </w:t>
            </w:r>
            <w:r w:rsidR="00815CF6"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161</w:t>
            </w: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815CF6"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11 300,00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11 300,00</w:t>
            </w: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количество занимающихся в спортивных клубах по месту жительства: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250 чел.; 2015 год – 280чел.;  2016 год –440 чел; 2017 год – 640 чел.; 2018 год - 665чел.2019 год- 680 чел.;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2020 год - 680 чел; 2021 год - 690 чел;2022 год – 700 чел., 2023 год – не менее 700 чел., 2024 год –не менее 1044 чел.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0710027240</w:t>
            </w: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903,39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15CF6" w:rsidRDefault="00815CF6" w:rsidP="00815CF6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704,95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0710010320</w:t>
            </w:r>
          </w:p>
        </w:tc>
        <w:tc>
          <w:tcPr>
            <w:tcW w:w="1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9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1.5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Мероприятия на поддержку действующих клубов по месту жительства (приобретение оборудования, мебели и инвентаря, а также спортивной экипировки)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E5DFEC"/>
          </w:tcPr>
          <w:p w:rsidR="00000189" w:rsidRPr="001A733F" w:rsidRDefault="001A733F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733F">
              <w:rPr>
                <w:rFonts w:ascii="Times New Roman" w:hAnsi="Times New Roman"/>
                <w:color w:val="FF0000"/>
                <w:sz w:val="20"/>
                <w:szCs w:val="20"/>
              </w:rPr>
              <w:t>336,60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увеличение доли населения , занимающегося физической культурой и спортом, в общей численности населения района,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>2014 год –  23,83 %  2015 год –  28,90 %;  2016 год –  29,93%; 2017 год –  29,77 %.; 2018 год – 34,90 %.; 2019 год- 36,34 %.; 2020 год – 38,83%, 2021 год – 40,96 %; 2022 год. – 41,50 % , 2023 год – 42,00%, 2024 год – 42,50%.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2020 г. - приобретение основных средств для нужд клубов по месту жительства (приобретение бесконтактных градусников в условиях сохранения рисков распространения новой коронавирусной инфекции 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-19)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2021 г. – приобретение футбольных  и волейбольных мячей.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200,94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15CF6" w:rsidRDefault="00815CF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67,52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0710088030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92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86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0710074180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1.6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совершенствование спортивной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</w:t>
            </w:r>
          </w:p>
        </w:tc>
        <w:tc>
          <w:tcPr>
            <w:tcW w:w="4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клубов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по месту жительства – 1 ед. в 2016 году, количество вновь открытых клубов по месту жительства в 2017 году – 2 ед., 2018 году – 1 ед.,2019 г. – 1 ед., в 2020 году – 1 ед.; в 2021 году - 1 ед.; в 2022 году – 3 ед.; в 2023 году – 3 ед., в 2024 году – 1 ед.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- модернизация материально-технической базы МБУ ДО «СШ Ачинского района»: в 2018 году - ремонт кровли и внутренних помещений; в 2019 году - текущий ремонт внутренних помещений устранение и предписаний надзорных органов.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2020 г. - текущий ремонт внутренних помещений устранение и предписаний надзорных органов; 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2021-2023 гг. – ремонт не проводился;</w:t>
            </w: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1C7">
              <w:rPr>
                <w:rFonts w:ascii="Times New Roman" w:hAnsi="Times New Roman"/>
                <w:sz w:val="20"/>
                <w:szCs w:val="24"/>
              </w:rPr>
              <w:t>в 2024 году – текущий ремонт внутренних помещений.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0710074370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3E60C6" w:rsidRDefault="003E60C6" w:rsidP="003E60C6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000189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618</w:t>
            </w:r>
            <w:r w:rsidR="00000189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  <w:r w:rsidR="00000189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071хххххххх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ххх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0710088110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1.7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3E60C6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numPr>
                <w:ilvl w:val="2"/>
                <w:numId w:val="16"/>
              </w:numPr>
              <w:shd w:val="clear" w:color="auto" w:fill="FFFFFF"/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модернизация центров тестирования выполнения нормативов (тестов) Всероссийского физкультурно-спортивного комплекса "Готов к труду и обороне" (ВФСК ГТО)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30%.</w:t>
            </w:r>
          </w:p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Доля граждан, получивших знаки отличия за выполнение испытаний (тестов) ВФСК ГТО, относительно численности населения, принявшей участие в тестовых испытаниях ВФСК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ГТО в 2017 году – 30,5 %, в 2018 году - 31 %, в 2019 году – 31 %; в 2020 году – 31%, в 2021 году 31 %, в 2022 году 31%, в 2023 году 31%, в 2024 году 31%.</w:t>
            </w:r>
          </w:p>
        </w:tc>
      </w:tr>
      <w:tr w:rsidR="003E60C6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0710074040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1.7.2. Расходы на оснащение мест для занятий физической культурой на открытом воздухе и проведения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тестирования населения в соответствии с требованиями Всероссийского физкультурно-спортивного комплекса «Готов к труду и обороне» (ВФСК ГТО)</w:t>
            </w:r>
          </w:p>
        </w:tc>
        <w:tc>
          <w:tcPr>
            <w:tcW w:w="482" w:type="pct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3 150,00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277691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277691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953,40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277691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32,20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60C6" w:rsidRPr="008511C7" w:rsidTr="003E60C6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E60C6" w:rsidRPr="003E60C6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2 224,60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Pr="008511C7" w:rsidRDefault="003E60C6" w:rsidP="003E60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sz w:val="20"/>
                <w:szCs w:val="20"/>
              </w:rPr>
              <w:t>Мероприятие 1.8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устройство плоскостных спортивных сооружений в сельской местности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8480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3E60C6" w:rsidRDefault="003E60C6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4 000,00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- устройство плоскостных сооружений на территории района: 2 ед.,  в том числе по годам: 2019 г. - в п. Горный, пропускной способностью 40 чел., 2020 г. - в п. Ключи, пропускной способностью 22 чел., в 2021 г. – в с. Ястребово, пропускной способностью 40 чел., в 2022 г. в с. Белый Яр, пропускной способностью 40 чел., в 2023 году – в п. Тарутино и п. Малиновка, пропускной способностью 30 чел.</w:t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8480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3E60C6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3E60C6"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8450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34"/>
        </w:trPr>
        <w:tc>
          <w:tcPr>
            <w:tcW w:w="374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tabs>
                <w:tab w:val="right" w:pos="150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sz w:val="20"/>
                <w:szCs w:val="20"/>
              </w:rPr>
              <w:t>Мероприятие 1.9</w:t>
            </w:r>
            <w:r w:rsidRPr="008511C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приобретение спортивной экипировки сборных команд Ачинского района и спортивного инвентаря для соревнований различного уровня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2: - укрепление здоровья инвалидов и 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2.1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обеспечение участия спортсменов-инвалидов района в соревнованиях различного уровня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(районного, межмуниципального, зонального, краевого, регионального, Всероссийского)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Ачинского района (отдел культуры, физической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молодежной политики)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0710089160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47,25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50,00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50,00</w:t>
            </w:r>
          </w:p>
          <w:p w:rsidR="00000189" w:rsidRPr="008511C7" w:rsidRDefault="00000189" w:rsidP="00815C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лиц с ограниченными возможностями здоровья, систематически </w:t>
            </w: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занимающихся физической культурой и спортом, в том числе по годам:</w:t>
            </w:r>
            <w:r w:rsidRPr="008511C7">
              <w:rPr>
                <w:rFonts w:ascii="Times New Roman" w:hAnsi="Times New Roman"/>
                <w:sz w:val="20"/>
                <w:szCs w:val="20"/>
              </w:rPr>
              <w:br/>
              <w:t xml:space="preserve">2014 год – 56 чел.;   2015 год – 70 чел.;   2016 год – 84 чел;    2017 год – 90 чел;    2018 год - 94 чел.; 2019 год- 96 чел; 2020 год - 97 чел.;  2021год - 98 чел; 2022 год- 100 чел; 2023 год- 102 чел;  2024 год- 45 чел;  </w:t>
            </w:r>
          </w:p>
        </w:tc>
      </w:tr>
      <w:tr w:rsidR="008511C7" w:rsidRPr="008511C7" w:rsidTr="009D196F">
        <w:trPr>
          <w:gridAfter w:val="5"/>
          <w:wAfter w:w="1260" w:type="pct"/>
          <w:trHeight w:val="1575"/>
        </w:trPr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2.2.</w:t>
            </w:r>
          </w:p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735,80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FF545B" w:rsidRDefault="00FF545B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545B">
              <w:rPr>
                <w:rFonts w:ascii="Times New Roman" w:hAnsi="Times New Roman"/>
                <w:color w:val="FF0000"/>
                <w:sz w:val="20"/>
                <w:szCs w:val="20"/>
              </w:rPr>
              <w:t>464,20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837"/>
        </w:trPr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7,43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19"/>
        </w:trPr>
        <w:tc>
          <w:tcPr>
            <w:tcW w:w="6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Итого ГРБС</w:t>
            </w:r>
          </w:p>
        </w:tc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0710000000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19 076,87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6D7C4A" w:rsidRDefault="006D7C4A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</w:t>
            </w:r>
            <w:r w:rsidR="00FF545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5</w:t>
            </w:r>
            <w:r w:rsidR="00000189"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 </w:t>
            </w:r>
            <w:r w:rsidR="00FF545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456</w:t>
            </w:r>
            <w:r w:rsidR="00000189"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FF545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</w:t>
            </w:r>
            <w:r w:rsidRPr="006D7C4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12 050,00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12 050,00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82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0710027240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903,39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07100103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11C7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00189" w:rsidRPr="008511C7" w:rsidRDefault="00000189" w:rsidP="00815C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743,23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FF545B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545B">
              <w:rPr>
                <w:rFonts w:ascii="Times New Roman" w:hAnsi="Times New Roman"/>
                <w:color w:val="FF0000"/>
                <w:sz w:val="20"/>
                <w:szCs w:val="20"/>
              </w:rPr>
              <w:t>464,20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0710080000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853,00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0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1A733F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733F">
              <w:rPr>
                <w:rFonts w:ascii="Times New Roman" w:hAnsi="Times New Roman"/>
                <w:color w:val="FF0000"/>
                <w:sz w:val="20"/>
                <w:szCs w:val="20"/>
              </w:rPr>
              <w:t>336,60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97"/>
        </w:trPr>
        <w:tc>
          <w:tcPr>
            <w:tcW w:w="6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200,94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15CF6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67,52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8480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B76382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7638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0710080610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8 198,30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15CF6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11 161,17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0710027240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15CF6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704,95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3 182,00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15CF6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3E60C6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4 618,03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3E60C6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3E60C6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3 210,20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gridAfter w:val="5"/>
          <w:wAfter w:w="1260" w:type="pct"/>
          <w:trHeight w:val="218"/>
        </w:trPr>
        <w:tc>
          <w:tcPr>
            <w:tcW w:w="6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9D196F">
        <w:trPr>
          <w:trHeight w:val="20"/>
        </w:trPr>
        <w:tc>
          <w:tcPr>
            <w:tcW w:w="30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F545B" w:rsidRPr="008511C7" w:rsidRDefault="00FF545B" w:rsidP="00FF545B">
            <w:pPr>
              <w:spacing w:after="0" w:line="240" w:lineRule="auto"/>
            </w:pPr>
          </w:p>
        </w:tc>
        <w:tc>
          <w:tcPr>
            <w:tcW w:w="253" w:type="pct"/>
          </w:tcPr>
          <w:p w:rsidR="00FF545B" w:rsidRPr="008511C7" w:rsidRDefault="00FF545B" w:rsidP="00FF545B">
            <w:pPr>
              <w:spacing w:after="0" w:line="240" w:lineRule="auto"/>
            </w:pPr>
          </w:p>
        </w:tc>
        <w:tc>
          <w:tcPr>
            <w:tcW w:w="253" w:type="pct"/>
          </w:tcPr>
          <w:p w:rsidR="00FF545B" w:rsidRPr="008511C7" w:rsidRDefault="00FF545B" w:rsidP="00FF545B">
            <w:pPr>
              <w:spacing w:after="0" w:line="240" w:lineRule="auto"/>
            </w:pPr>
          </w:p>
        </w:tc>
        <w:tc>
          <w:tcPr>
            <w:tcW w:w="253" w:type="pct"/>
          </w:tcPr>
          <w:p w:rsidR="00FF545B" w:rsidRPr="008511C7" w:rsidRDefault="00FF545B" w:rsidP="00FF545B">
            <w:pPr>
              <w:spacing w:after="0" w:line="240" w:lineRule="auto"/>
            </w:pPr>
          </w:p>
        </w:tc>
        <w:tc>
          <w:tcPr>
            <w:tcW w:w="248" w:type="pct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8 198,30</w:t>
            </w:r>
          </w:p>
        </w:tc>
      </w:tr>
      <w:tr w:rsidR="00FF545B" w:rsidRPr="008511C7" w:rsidTr="009D196F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853,00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ГРБС 2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18 176,67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96217C" w:rsidRDefault="00FF545B" w:rsidP="00165E5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96217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24 </w:t>
            </w:r>
            <w:r w:rsidR="00165E5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603</w:t>
            </w:r>
            <w:r w:rsidRPr="0096217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="00165E5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</w:t>
            </w:r>
            <w:r w:rsidRPr="0096217C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11 300,00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11 300,00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0710027240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903,39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07100103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5,51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11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8 198,30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15CF6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11 161,17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17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332,50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1A733F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733F">
              <w:rPr>
                <w:rFonts w:ascii="Times New Roman" w:hAnsi="Times New Roman"/>
                <w:color w:val="FF0000"/>
                <w:sz w:val="20"/>
                <w:szCs w:val="20"/>
              </w:rPr>
              <w:t>336,60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17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45B" w:rsidRPr="008511C7" w:rsidTr="00277691">
        <w:trPr>
          <w:gridAfter w:val="5"/>
          <w:wAfter w:w="1260" w:type="pct"/>
          <w:trHeight w:val="15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8480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F545B" w:rsidRPr="00B76382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B76382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4 041,00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45B" w:rsidRPr="008511C7" w:rsidRDefault="00FF545B" w:rsidP="00FF545B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5B" w:rsidRPr="008511C7" w:rsidRDefault="00FF545B" w:rsidP="00FF54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277691">
        <w:trPr>
          <w:gridAfter w:val="5"/>
          <w:wAfter w:w="1260" w:type="pct"/>
          <w:trHeight w:val="152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8511C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511C7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743,23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FF545B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545B">
              <w:rPr>
                <w:rFonts w:ascii="Times New Roman" w:hAnsi="Times New Roman"/>
                <w:color w:val="FF0000"/>
                <w:sz w:val="20"/>
                <w:szCs w:val="20"/>
              </w:rPr>
              <w:t>464,20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07100S6740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3 182,00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0710088300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200,94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815CF6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67,52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3E60C6" w:rsidRDefault="00165E58" w:rsidP="00165E58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60C6">
              <w:rPr>
                <w:rFonts w:ascii="Times New Roman" w:hAnsi="Times New Roman"/>
                <w:color w:val="FF0000"/>
                <w:sz w:val="20"/>
                <w:szCs w:val="20"/>
              </w:rPr>
              <w:t>4 618,03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0710027240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815CF6" w:rsidRDefault="00165E58" w:rsidP="00165E58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15CF6">
              <w:rPr>
                <w:rFonts w:ascii="Times New Roman" w:hAnsi="Times New Roman"/>
                <w:color w:val="FF0000"/>
                <w:sz w:val="20"/>
                <w:szCs w:val="20"/>
              </w:rPr>
              <w:t>704,95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277691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3E60C6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07100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3E60C6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3 210,20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9D196F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Платные МБУ ДО «СШ Ачинского района»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071ххххххх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1C7">
              <w:rPr>
                <w:rFonts w:ascii="Times New Roman" w:hAnsi="Times New Roman"/>
                <w:sz w:val="20"/>
                <w:szCs w:val="20"/>
              </w:rPr>
              <w:t>36,09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5E58" w:rsidRPr="008511C7" w:rsidTr="009D196F">
        <w:trPr>
          <w:gridAfter w:val="5"/>
          <w:wAfter w:w="1260" w:type="pct"/>
          <w:trHeight w:val="20"/>
        </w:trPr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Добровольные пожертвования МБУ ДО «СШ Ачинского района» 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1C7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E58" w:rsidRPr="008511C7" w:rsidRDefault="00165E58" w:rsidP="00165E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0189" w:rsidRPr="008511C7" w:rsidRDefault="00000189" w:rsidP="00000189">
      <w:pPr>
        <w:shd w:val="clear" w:color="auto" w:fill="FFFFFF"/>
        <w:rPr>
          <w:rFonts w:ascii="Times New Roman" w:hAnsi="Times New Roman"/>
        </w:rPr>
        <w:sectPr w:rsidR="00000189" w:rsidRPr="008511C7" w:rsidSect="009D196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8511C7" w:rsidRPr="008511C7" w:rsidTr="009D196F">
        <w:trPr>
          <w:trHeight w:val="9360"/>
        </w:trPr>
        <w:tc>
          <w:tcPr>
            <w:tcW w:w="15310" w:type="dxa"/>
          </w:tcPr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Приложение 2 к постановлению</w:t>
            </w: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>администрации Ачинского района</w:t>
            </w: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47D2C">
              <w:rPr>
                <w:rFonts w:ascii="Times New Roman" w:hAnsi="Times New Roman"/>
                <w:sz w:val="24"/>
                <w:szCs w:val="24"/>
              </w:rPr>
              <w:t>28.04.2025</w:t>
            </w: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47D2C">
              <w:rPr>
                <w:rFonts w:ascii="Times New Roman" w:hAnsi="Times New Roman"/>
                <w:sz w:val="24"/>
                <w:szCs w:val="24"/>
              </w:rPr>
              <w:t>87-П</w:t>
            </w: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608E" w:rsidRPr="008511C7" w:rsidRDefault="0048608E" w:rsidP="00197CE3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Приложение к подпрограмме 2 «Развитие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>системы подготовки спортивного резерва»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муниципальной программы «Развитие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физической культуры и спорта</w:t>
            </w:r>
          </w:p>
          <w:p w:rsidR="0048608E" w:rsidRPr="008511C7" w:rsidRDefault="0048608E" w:rsidP="00197CE3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в Ачинском районе»</w:t>
            </w: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подпрограммы 2 «Развитие системы подготовки спортивного резерва» </w:t>
            </w: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C7">
              <w:rPr>
                <w:rFonts w:ascii="Times New Roman" w:hAnsi="Times New Roman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  <w:tbl>
            <w:tblPr>
              <w:tblpPr w:leftFromText="180" w:rightFromText="180" w:vertAnchor="text" w:horzAnchor="margin" w:tblpX="-78" w:tblpY="234"/>
              <w:tblOverlap w:val="never"/>
              <w:tblW w:w="17526" w:type="dxa"/>
              <w:tblLayout w:type="fixed"/>
              <w:tblLook w:val="00A0" w:firstRow="1" w:lastRow="0" w:firstColumn="1" w:lastColumn="0" w:noHBand="0" w:noVBand="0"/>
            </w:tblPr>
            <w:tblGrid>
              <w:gridCol w:w="2540"/>
              <w:gridCol w:w="1545"/>
              <w:gridCol w:w="658"/>
              <w:gridCol w:w="704"/>
              <w:gridCol w:w="1278"/>
              <w:gridCol w:w="707"/>
              <w:gridCol w:w="1131"/>
              <w:gridCol w:w="1135"/>
              <w:gridCol w:w="1138"/>
              <w:gridCol w:w="1153"/>
              <w:gridCol w:w="3309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40"/>
            </w:tblGrid>
            <w:tr w:rsidR="008511C7" w:rsidRPr="008511C7" w:rsidTr="007D3D75">
              <w:trPr>
                <w:gridAfter w:val="9"/>
                <w:wAfter w:w="636" w:type="pct"/>
                <w:trHeight w:val="270"/>
              </w:trPr>
              <w:tc>
                <w:tcPr>
                  <w:tcW w:w="7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мероприятий подпрограммы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ГРБС </w:t>
                  </w:r>
                </w:p>
              </w:tc>
              <w:tc>
                <w:tcPr>
                  <w:tcW w:w="95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30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Расходы (тыс. руб.), в том числе по годам</w:t>
                  </w:r>
                </w:p>
              </w:tc>
              <w:tc>
                <w:tcPr>
                  <w:tcW w:w="9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699"/>
              </w:trPr>
              <w:tc>
                <w:tcPr>
                  <w:tcW w:w="72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48608E" w:rsidRPr="008511C7" w:rsidRDefault="0048608E" w:rsidP="00AC30A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AC30AD"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7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270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подпрограммы 2: - формирование цельной системы подготовки спортивного резерва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429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      </w:r>
                  <w:r w:rsidRPr="008511C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Задача 2: - развитие кадровой политики подготовки спортивного резерва.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334"/>
              </w:trPr>
              <w:tc>
                <w:tcPr>
                  <w:tcW w:w="7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6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Мероприятие 1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48608E" w:rsidRPr="008511C7" w:rsidRDefault="0048608E" w:rsidP="0048608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335"/>
              </w:trPr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ind w:left="29" w:hanging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деятельности (оказание услуг, выполнение работ) муниципальным бюджетным  учреждением  дополнительного образования «Спортивная школа Ачинского района» 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0720080610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983751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13 63</w:t>
                  </w:r>
                  <w:r w:rsidR="002C1874" w:rsidRPr="008511C7">
                    <w:rPr>
                      <w:rFonts w:ascii="Times New Roman" w:hAnsi="Times New Roman"/>
                      <w:sz w:val="20"/>
                      <w:szCs w:val="20"/>
                    </w:rPr>
                    <w:t>0,72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16 360,92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-  увеличение численности занимающихся в учреждении дополнительного образования детей, в том числе по годам: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2014 год – 393 чел.;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2015 год – 400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2016 год – 432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 xml:space="preserve">2017 год – 450 чел.; 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2018 год – 452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2019 год – 454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2020 год – 456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2021 год – 458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lastRenderedPageBreak/>
                    <w:t>2022 год – 460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2023 год – 478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2024 год – 421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2025 год – 480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2026 год – 490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2027 год – 490 чел.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-  увеличение численности занимающихся в учреждении, осуществляющем спортивную подготовку, в том числе по годам: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2018 год – 452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2019 год – 454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2020 год – 456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2021 год – 458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2022 год – 460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2023 год – 478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2024 год – 421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2025 год – 480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2026 год – 490 чел.;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2027 год – 490 чел.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jc w:val="both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- увеличение доли занимающихся в учебно-тренировочных группах к общему числу занимающихся в МБУ ДО «СШ Ачинского района», в том числе по годам: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2014 год – 11,45 %;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2015 год – 11,75 %;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2016 год – 12,05 %;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2017 год – 18,8 %;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2018 год – 20,0 %;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2019 год – 21,0 %;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2020 год – 21,3 %;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2021 год – 22,0 %;</w:t>
                  </w:r>
                </w:p>
                <w:p w:rsidR="002C1874" w:rsidRPr="008511C7" w:rsidRDefault="002C1874" w:rsidP="002C1874">
                  <w:pPr>
                    <w:pStyle w:val="21"/>
                    <w:shd w:val="clear" w:color="auto" w:fill="FFFFFF"/>
                    <w:spacing w:after="0" w:line="240" w:lineRule="auto"/>
                    <w:rPr>
                      <w:sz w:val="20"/>
                    </w:rPr>
                  </w:pPr>
                  <w:r w:rsidRPr="008511C7">
                    <w:rPr>
                      <w:sz w:val="20"/>
                    </w:rPr>
                    <w:t>2022 год – 22,5 %;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2023 год – 23,0 %;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2024 год – 23,2 %;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2025 год – 23,3 %;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2026 год – 23,3 %.</w:t>
                  </w:r>
                </w:p>
                <w:p w:rsidR="002C1874" w:rsidRPr="008511C7" w:rsidRDefault="002C1874" w:rsidP="002C187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4"/>
                    </w:rPr>
                    <w:t>2027 год – 23,3 %.</w:t>
                  </w:r>
                  <w:r w:rsidRPr="008511C7">
                    <w:rPr>
                      <w:rFonts w:ascii="Times New Roman" w:hAnsi="Times New Roman"/>
                      <w:sz w:val="16"/>
                      <w:szCs w:val="20"/>
                    </w:rPr>
                    <w:t xml:space="preserve"> 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371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2 347,09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7D3D75" w:rsidRDefault="007D3D75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930,93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485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072001034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32,09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7D3D75">
              <w:trPr>
                <w:gridAfter w:val="9"/>
                <w:wAfter w:w="636" w:type="pct"/>
                <w:trHeight w:val="271"/>
              </w:trPr>
              <w:tc>
                <w:tcPr>
                  <w:tcW w:w="4364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 2 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2.1.приобретение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основных средств и (или) материальных запасов,  специального оборудования, а также спортивного инвентаря, оборудования, спортивной одежды и обуви для муниципальных учреждения физкультурно-спортивной направленности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Администраци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9E5F22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Улучшение материально-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технической базы МБУ ДО «СШ Ачинского района», приобретение МФУ в 2017 году, приобретение ноутбуков в 2018 году, приобретение спортинвентаря и формы для развития отделения этапов спортивной подготовки по виду спорта «волейбол» в 2019 году, приобретение бесконтактных термометров, электрического счетчика, баскетбольных щитов и   </w:t>
                  </w:r>
                  <w:r w:rsidRPr="008511C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мячей для занятий игровыми видами спорта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 2020 году.</w:t>
                  </w:r>
                </w:p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в 2021 году – приобретение футбольных и волейбольных мячей, в 2022 году приобретение персонального компьютера.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959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372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2.2.софинансирование мероприятия по оснащению муниципальных учреждений физкультурно- спортивной направленности  и спортивным инвентарем, оборудованием, спортивной одеждой и обувью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Участие в подпрограммном мероприятии государственной программы «Развитие физической культуры, спорта, туризма в Красноярском крае на 2014 - 2030 годы» по оснащению муниципальных учреждений физкультурно-спортивной направленности спортивным инвентарем, оборудованием, спортивной одеждой    и обувью будет способствовать совершенствованию спортивной инфраструктуры и материально- технической базы учреждения.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8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2.3.модернизация и укрепление материально-технической базы муниципальных физкультурно-спортивных организаций и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муниципальных образовательных организаций, осуществляющих деятельность в области физической культуры и спорта 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увеличение количества населения Ачинского района, занимающегося физической культурой и спортом;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увеличение количества занимающихся в спортивной школе 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2014 год – 403 чел.;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2016 год – 432 чел;</w:t>
                  </w: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   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2018 год - 452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- 462 чел.   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г. - 464 чел.    </w:t>
                  </w:r>
                </w:p>
                <w:p w:rsidR="002C1874" w:rsidRPr="008511C7" w:rsidRDefault="002C1874" w:rsidP="002C1874">
                  <w:pPr>
                    <w:pBdr>
                      <w:right w:val="single" w:sz="4" w:space="4" w:color="auto"/>
                    </w:pBd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2025 г. -466 чел.    </w:t>
                  </w: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8"/>
              </w:trPr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Платные МБУ ДО «СШ Ачинского района»</w:t>
                  </w:r>
                </w:p>
              </w:tc>
              <w:tc>
                <w:tcPr>
                  <w:tcW w:w="4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072ххххххх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Администрация Ачинского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16 059,90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7D3D75" w:rsidRDefault="002C1874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</w:t>
                  </w:r>
                  <w:r w:rsidR="007D3D75"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 </w:t>
                  </w:r>
                  <w:r w:rsidR="007D3D75"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491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 w:rsidR="007D3D75"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511C7" w:rsidRPr="008511C7" w:rsidTr="009D196F">
              <w:trPr>
                <w:gridAfter w:val="9"/>
                <w:wAfter w:w="636" w:type="pct"/>
                <w:trHeight w:val="177"/>
              </w:trPr>
              <w:tc>
                <w:tcPr>
                  <w:tcW w:w="72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955B78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13 63</w:t>
                  </w:r>
                  <w:r w:rsidR="002C1874" w:rsidRPr="008511C7">
                    <w:rPr>
                      <w:rFonts w:ascii="Times New Roman" w:hAnsi="Times New Roman"/>
                      <w:sz w:val="20"/>
                      <w:szCs w:val="20"/>
                    </w:rPr>
                    <w:t>0,72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16 360,92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2C1874" w:rsidRPr="008511C7" w:rsidRDefault="002C1874" w:rsidP="002C187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2 347,09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7D3D75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930,93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180"/>
              </w:trPr>
              <w:tc>
                <w:tcPr>
                  <w:tcW w:w="72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0720010340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32,09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7D3D75">
              <w:trPr>
                <w:trHeight w:val="28"/>
              </w:trPr>
              <w:tc>
                <w:tcPr>
                  <w:tcW w:w="342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" w:type="pct"/>
                  <w:shd w:val="clear" w:color="auto" w:fill="auto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7" w:type="pct"/>
                  <w:shd w:val="clear" w:color="auto" w:fill="auto"/>
                  <w:vAlign w:val="bottom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11C7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184"/>
              </w:trPr>
              <w:tc>
                <w:tcPr>
                  <w:tcW w:w="72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ГРБС 1</w:t>
                  </w:r>
                </w:p>
              </w:tc>
              <w:tc>
                <w:tcPr>
                  <w:tcW w:w="44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13 630,72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16 360,92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17 050,00</w:t>
                  </w:r>
                </w:p>
              </w:tc>
              <w:tc>
                <w:tcPr>
                  <w:tcW w:w="944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2 347,09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7D3D75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D3D7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930,93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50,00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0"/>
              </w:trPr>
              <w:tc>
                <w:tcPr>
                  <w:tcW w:w="72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D3D75" w:rsidRPr="008511C7" w:rsidTr="009D196F">
              <w:trPr>
                <w:gridAfter w:val="9"/>
                <w:wAfter w:w="636" w:type="pct"/>
                <w:trHeight w:val="28"/>
              </w:trPr>
              <w:tc>
                <w:tcPr>
                  <w:tcW w:w="725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0720020340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511C7">
                    <w:rPr>
                      <w:rFonts w:ascii="Times New Roman" w:hAnsi="Times New Roman"/>
                      <w:sz w:val="20"/>
                      <w:szCs w:val="20"/>
                    </w:rPr>
                    <w:t>32,09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4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7D3D75" w:rsidRPr="008511C7" w:rsidRDefault="007D3D75" w:rsidP="007D3D75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8608E" w:rsidRPr="008511C7" w:rsidRDefault="0048608E" w:rsidP="00486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14" w:hanging="1417"/>
              <w:rPr>
                <w:sz w:val="16"/>
                <w:szCs w:val="16"/>
              </w:rPr>
            </w:pPr>
          </w:p>
          <w:p w:rsidR="0048608E" w:rsidRPr="008511C7" w:rsidRDefault="0048608E" w:rsidP="0048608E">
            <w:pPr>
              <w:shd w:val="clear" w:color="auto" w:fill="FFFFFF"/>
              <w:spacing w:after="0" w:line="240" w:lineRule="auto"/>
              <w:ind w:left="1986" w:hanging="1986"/>
              <w:rPr>
                <w:rFonts w:ascii="Times New Roman" w:hAnsi="Times New Roman"/>
              </w:rPr>
            </w:pPr>
          </w:p>
        </w:tc>
      </w:tr>
    </w:tbl>
    <w:p w:rsidR="0048608E" w:rsidRPr="008511C7" w:rsidRDefault="0048608E" w:rsidP="0048608E">
      <w:pPr>
        <w:shd w:val="clear" w:color="auto" w:fill="FFFFFF"/>
        <w:spacing w:after="0" w:line="240" w:lineRule="auto"/>
        <w:rPr>
          <w:rFonts w:ascii="Times New Roman" w:hAnsi="Times New Roman"/>
          <w:b/>
        </w:rPr>
        <w:sectPr w:rsidR="0048608E" w:rsidRPr="008511C7" w:rsidSect="009D196F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33085D" w:rsidRPr="008511C7" w:rsidRDefault="0033085D" w:rsidP="0033085D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Приложение 3 к постановлению</w:t>
      </w:r>
    </w:p>
    <w:p w:rsidR="0033085D" w:rsidRPr="008511C7" w:rsidRDefault="0033085D" w:rsidP="0033085D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>администрации Ачинского района</w:t>
      </w:r>
    </w:p>
    <w:p w:rsidR="0033085D" w:rsidRPr="008511C7" w:rsidRDefault="0033085D" w:rsidP="00D47D2C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от </w:t>
      </w:r>
      <w:r w:rsidR="00D47D2C">
        <w:rPr>
          <w:rFonts w:ascii="Times New Roman" w:hAnsi="Times New Roman"/>
          <w:sz w:val="24"/>
          <w:szCs w:val="24"/>
        </w:rPr>
        <w:t>28.04.2025</w:t>
      </w:r>
      <w:r w:rsidRPr="008511C7">
        <w:rPr>
          <w:rFonts w:ascii="Times New Roman" w:hAnsi="Times New Roman"/>
          <w:sz w:val="24"/>
          <w:szCs w:val="24"/>
        </w:rPr>
        <w:t xml:space="preserve"> № </w:t>
      </w:r>
      <w:r w:rsidR="00D47D2C">
        <w:rPr>
          <w:rFonts w:ascii="Times New Roman" w:hAnsi="Times New Roman"/>
          <w:sz w:val="24"/>
          <w:szCs w:val="24"/>
        </w:rPr>
        <w:t>87-П</w:t>
      </w:r>
      <w:bookmarkStart w:id="0" w:name="_GoBack"/>
      <w:bookmarkEnd w:id="0"/>
      <w:r w:rsidRPr="0085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3085D" w:rsidRPr="008511C7" w:rsidRDefault="0033085D" w:rsidP="0033085D">
      <w:pPr>
        <w:shd w:val="clear" w:color="auto" w:fill="FFFFFF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</w:p>
    <w:p w:rsidR="0033085D" w:rsidRPr="008511C7" w:rsidRDefault="0033085D" w:rsidP="0033085D">
      <w:pPr>
        <w:shd w:val="clear" w:color="auto" w:fill="FFFFFF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</w:p>
    <w:p w:rsidR="0048608E" w:rsidRPr="008511C7" w:rsidRDefault="0033085D" w:rsidP="0033085D">
      <w:pPr>
        <w:shd w:val="clear" w:color="auto" w:fill="FFFFFF"/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          </w:t>
      </w:r>
      <w:r w:rsidR="0048608E" w:rsidRPr="008511C7">
        <w:rPr>
          <w:rFonts w:ascii="Times New Roman" w:hAnsi="Times New Roman"/>
          <w:sz w:val="24"/>
          <w:szCs w:val="24"/>
        </w:rPr>
        <w:t xml:space="preserve">Приложение № 4 к муниципальной </w:t>
      </w:r>
    </w:p>
    <w:p w:rsidR="0048608E" w:rsidRPr="008511C7" w:rsidRDefault="0048608E" w:rsidP="0048608E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программе «Развитие физической     </w:t>
      </w:r>
    </w:p>
    <w:p w:rsidR="0048608E" w:rsidRPr="008511C7" w:rsidRDefault="0048608E" w:rsidP="0033085D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8511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33085D" w:rsidRPr="008511C7">
        <w:rPr>
          <w:rFonts w:ascii="Times New Roman" w:hAnsi="Times New Roman"/>
          <w:sz w:val="24"/>
          <w:szCs w:val="24"/>
        </w:rPr>
        <w:t xml:space="preserve">         культуры и спорта в Ачинском </w:t>
      </w:r>
      <w:r w:rsidRPr="008511C7">
        <w:rPr>
          <w:rFonts w:ascii="Times New Roman" w:hAnsi="Times New Roman"/>
        </w:rPr>
        <w:t>районе»</w:t>
      </w:r>
    </w:p>
    <w:p w:rsidR="0048608E" w:rsidRPr="008511C7" w:rsidRDefault="0048608E" w:rsidP="0048608E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48608E" w:rsidRPr="008511C7" w:rsidRDefault="0048608E" w:rsidP="004860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511C7">
        <w:rPr>
          <w:rFonts w:ascii="Times New Roman" w:hAnsi="Times New Roman"/>
          <w:b/>
        </w:rPr>
        <w:t>Распределение планируемых расходов по муниципальной программе</w:t>
      </w:r>
    </w:p>
    <w:tbl>
      <w:tblPr>
        <w:tblpPr w:leftFromText="180" w:rightFromText="180" w:vertAnchor="text" w:tblpX="6" w:tblpY="1"/>
        <w:tblOverlap w:val="never"/>
        <w:tblW w:w="4997" w:type="pct"/>
        <w:tblLayout w:type="fixed"/>
        <w:tblLook w:val="00A0" w:firstRow="1" w:lastRow="0" w:firstColumn="1" w:lastColumn="0" w:noHBand="0" w:noVBand="0"/>
      </w:tblPr>
      <w:tblGrid>
        <w:gridCol w:w="1597"/>
        <w:gridCol w:w="1749"/>
        <w:gridCol w:w="1606"/>
        <w:gridCol w:w="877"/>
        <w:gridCol w:w="728"/>
        <w:gridCol w:w="1462"/>
        <w:gridCol w:w="731"/>
        <w:gridCol w:w="1797"/>
        <w:gridCol w:w="1188"/>
        <w:gridCol w:w="1170"/>
        <w:gridCol w:w="1167"/>
        <w:gridCol w:w="1161"/>
      </w:tblGrid>
      <w:tr w:rsidR="008511C7" w:rsidRPr="008511C7" w:rsidTr="00197CE3">
        <w:trPr>
          <w:trHeight w:val="8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подпрограммы, отдельного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Наименование ГРБС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  <w:p w:rsidR="0048608E" w:rsidRPr="008511C7" w:rsidRDefault="0048608E" w:rsidP="0048608E">
            <w:pPr>
              <w:shd w:val="clear" w:color="auto" w:fill="FFFFFF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(тыс. руб.), в том числе по годам 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608E" w:rsidRPr="008511C7" w:rsidRDefault="0048608E" w:rsidP="00486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4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5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6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608E" w:rsidRPr="008511C7" w:rsidRDefault="0048608E" w:rsidP="006C4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202</w:t>
            </w:r>
            <w:r w:rsidR="006C447F" w:rsidRPr="008511C7">
              <w:rPr>
                <w:rFonts w:ascii="Times New Roman" w:hAnsi="Times New Roman"/>
                <w:sz w:val="18"/>
                <w:szCs w:val="18"/>
              </w:rPr>
              <w:t>7</w:t>
            </w:r>
            <w:r w:rsidRPr="008511C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 программа</w:t>
            </w:r>
          </w:p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«Развитие физической культуры и спорта в Ачинском районе»</w:t>
            </w:r>
          </w:p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35 172,86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5F25B8" w:rsidRDefault="005F25B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4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3 </w:t>
            </w:r>
            <w:r w:rsidR="0098573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948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 w:rsidR="0098573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</w:t>
            </w:r>
            <w:r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E67FD2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8573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12 226,38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985738" w:rsidRPr="005F25B8" w:rsidRDefault="00985738" w:rsidP="0098573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390</w:t>
            </w: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985738" w:rsidRPr="008511C7" w:rsidRDefault="0098573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22 910,39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33 333,84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29 100,00</w:t>
            </w:r>
          </w:p>
        </w:tc>
      </w:tr>
      <w:tr w:rsidR="008511C7" w:rsidRPr="008511C7" w:rsidTr="0048608E">
        <w:trPr>
          <w:trHeight w:val="136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по ГРБС: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489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98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157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0720089000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8511C7" w:rsidRPr="008511C7" w:rsidTr="0048608E">
        <w:trPr>
          <w:trHeight w:val="19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ind w:left="6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511C7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Ачинского района (МБУ ДО 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34 422,86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704796" w:rsidRPr="005F25B8" w:rsidRDefault="005F25B8" w:rsidP="000470C3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4</w:t>
            </w:r>
            <w:r w:rsidR="000470C3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3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</w:t>
            </w:r>
            <w:r w:rsidR="000470C3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095</w:t>
            </w:r>
            <w:r w:rsidR="00704796"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 w:rsidR="000470C3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</w:t>
            </w:r>
            <w:r w:rsidRPr="005F25B8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704796" w:rsidRPr="008511C7" w:rsidRDefault="00704796" w:rsidP="0070479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</w:tr>
      <w:tr w:rsidR="008511C7" w:rsidRPr="008511C7" w:rsidTr="0048608E">
        <w:trPr>
          <w:trHeight w:val="184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0309F1" w:rsidRPr="008511C7" w:rsidRDefault="000309F1" w:rsidP="000309F1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15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E67FD2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12 226,38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5F25B8" w:rsidRDefault="00985738" w:rsidP="0098573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390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22 160,39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32 480,84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28  350,00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4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Развитие массовой физической культуры и  спорта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19 112,96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5F25B8" w:rsidRDefault="00985738" w:rsidP="0098573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456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  <w:r w:rsidR="005F25B8"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E67FD2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6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9 847,20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E67FD2" w:rsidRDefault="00985738" w:rsidP="0098573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6</w:t>
            </w:r>
            <w:r w:rsidR="005F25B8"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 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59</w:t>
            </w:r>
            <w:r w:rsidR="005F25B8"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</w:t>
            </w:r>
            <w:r w:rsidR="005F25B8"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6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9 229,67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16 772,92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12 050,00</w:t>
            </w:r>
          </w:p>
        </w:tc>
      </w:tr>
      <w:tr w:rsidR="005F25B8" w:rsidRPr="008511C7" w:rsidTr="0048608E">
        <w:trPr>
          <w:trHeight w:val="222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1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Администрация Ачинского района </w:t>
            </w:r>
          </w:p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(отдел культуры, физической культуры и молодежной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1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983751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5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853,0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750,0</w:t>
            </w:r>
          </w:p>
        </w:tc>
      </w:tr>
      <w:tr w:rsidR="005F25B8" w:rsidRPr="008511C7" w:rsidTr="0048608E">
        <w:trPr>
          <w:trHeight w:val="33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8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8511C7">
              <w:rPr>
                <w:rFonts w:ascii="Times New Roman" w:hAnsi="Times New Roman"/>
                <w:sz w:val="18"/>
                <w:szCs w:val="18"/>
              </w:rPr>
              <w:lastRenderedPageBreak/>
              <w:t>Ачинского района (МБУ ДО 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lastRenderedPageBreak/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18 362,96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5F25B8" w:rsidRDefault="005F25B8" w:rsidP="00985738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24 </w:t>
            </w:r>
            <w:r w:rsidR="00985738">
              <w:rPr>
                <w:rFonts w:ascii="Times New Roman" w:hAnsi="Times New Roman"/>
                <w:color w:val="FF0000"/>
                <w:sz w:val="18"/>
                <w:szCs w:val="18"/>
              </w:rPr>
              <w:t>603</w:t>
            </w: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  <w:r w:rsidR="00985738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  <w:r w:rsidRPr="005F25B8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</w:tr>
      <w:tr w:rsidR="005F25B8" w:rsidRPr="008511C7" w:rsidTr="0048608E">
        <w:trPr>
          <w:trHeight w:val="14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5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E67FD2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E67FD2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2 224,60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9 847,20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E67FD2" w:rsidRDefault="00277691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6 459,15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8 479,67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15 919,92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11 300,00</w:t>
            </w:r>
          </w:p>
        </w:tc>
      </w:tr>
      <w:tr w:rsidR="005F25B8" w:rsidRPr="008511C7" w:rsidTr="0048608E">
        <w:trPr>
          <w:trHeight w:val="476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36,09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186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Развитие системы подготовки спортивного резерва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16 059,90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775E74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75E74">
              <w:rPr>
                <w:rFonts w:ascii="Times New Roman" w:hAnsi="Times New Roman"/>
                <w:color w:val="FF0000"/>
                <w:sz w:val="18"/>
                <w:szCs w:val="18"/>
              </w:rPr>
              <w:t>18 491,85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2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4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2 379,18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775E74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775E7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1 930,93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13 680,72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16 560,92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314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Администрация Ачинского района  (МБУ  ДО 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16 059,90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775E74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75E74">
              <w:rPr>
                <w:rFonts w:ascii="Times New Roman" w:hAnsi="Times New Roman"/>
                <w:color w:val="FF0000"/>
                <w:sz w:val="18"/>
                <w:szCs w:val="18"/>
              </w:rPr>
              <w:t>18 491,85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9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511C7">
              <w:rPr>
                <w:rFonts w:ascii="Times New Roman" w:hAnsi="Times New Roman"/>
                <w:bCs/>
                <w:sz w:val="18"/>
                <w:szCs w:val="18"/>
              </w:rPr>
              <w:t>2 379,18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775E74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775E74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1 930,93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98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13 680,72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16 560,92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17 050,00</w:t>
            </w:r>
          </w:p>
        </w:tc>
      </w:tr>
      <w:tr w:rsidR="005F25B8" w:rsidRPr="008511C7" w:rsidTr="0048608E">
        <w:trPr>
          <w:trHeight w:val="117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25B8" w:rsidRPr="008511C7" w:rsidTr="0048608E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1C7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F25B8" w:rsidRPr="008511C7" w:rsidRDefault="005F25B8" w:rsidP="005F25B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48608E" w:rsidRPr="008511C7" w:rsidRDefault="0048608E" w:rsidP="001259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608E" w:rsidRPr="008511C7" w:rsidSect="00201314"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1706" w:rsidRDefault="00621706" w:rsidP="00C60FF1">
      <w:pPr>
        <w:spacing w:after="0" w:line="240" w:lineRule="auto"/>
      </w:pPr>
      <w:r>
        <w:separator/>
      </w:r>
    </w:p>
  </w:endnote>
  <w:endnote w:type="continuationSeparator" w:id="0">
    <w:p w:rsidR="00621706" w:rsidRDefault="00621706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1706" w:rsidRDefault="00621706" w:rsidP="00C60FF1">
      <w:pPr>
        <w:spacing w:after="0" w:line="240" w:lineRule="auto"/>
      </w:pPr>
      <w:r>
        <w:separator/>
      </w:r>
    </w:p>
  </w:footnote>
  <w:footnote w:type="continuationSeparator" w:id="0">
    <w:p w:rsidR="00621706" w:rsidRDefault="00621706" w:rsidP="00C6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1C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" w15:restartNumberingAfterBreak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2" w15:restartNumberingAfterBreak="0">
    <w:nsid w:val="229D1DCC"/>
    <w:multiLevelType w:val="multilevel"/>
    <w:tmpl w:val="C65A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304E4D04"/>
    <w:multiLevelType w:val="multilevel"/>
    <w:tmpl w:val="C65A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357580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7" w15:restartNumberingAfterBreak="0">
    <w:nsid w:val="3A6D177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8" w15:restartNumberingAfterBreak="0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D32368"/>
    <w:multiLevelType w:val="multilevel"/>
    <w:tmpl w:val="C65AE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6AE52143"/>
    <w:multiLevelType w:val="multilevel"/>
    <w:tmpl w:val="C44083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5" w15:restartNumberingAfterBreak="0">
    <w:nsid w:val="72C25221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6" w15:restartNumberingAfterBreak="0">
    <w:nsid w:val="74F23755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7" w15:restartNumberingAfterBreak="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8" w15:restartNumberingAfterBreak="0">
    <w:nsid w:val="7F46644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15"/>
  </w:num>
  <w:num w:numId="8">
    <w:abstractNumId w:val="1"/>
  </w:num>
  <w:num w:numId="9">
    <w:abstractNumId w:val="17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4"/>
  </w:num>
  <w:num w:numId="17">
    <w:abstractNumId w:val="4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05B"/>
    <w:rsid w:val="00000189"/>
    <w:rsid w:val="00010EE4"/>
    <w:rsid w:val="00020FF7"/>
    <w:rsid w:val="0003022C"/>
    <w:rsid w:val="000309F1"/>
    <w:rsid w:val="00031E63"/>
    <w:rsid w:val="000361DB"/>
    <w:rsid w:val="000470C3"/>
    <w:rsid w:val="0005001F"/>
    <w:rsid w:val="00055E0C"/>
    <w:rsid w:val="00060766"/>
    <w:rsid w:val="0006451F"/>
    <w:rsid w:val="00064EA6"/>
    <w:rsid w:val="00080002"/>
    <w:rsid w:val="00085755"/>
    <w:rsid w:val="000904A5"/>
    <w:rsid w:val="00091645"/>
    <w:rsid w:val="00092A49"/>
    <w:rsid w:val="00094184"/>
    <w:rsid w:val="000941FA"/>
    <w:rsid w:val="000977C9"/>
    <w:rsid w:val="000A18FC"/>
    <w:rsid w:val="000A6186"/>
    <w:rsid w:val="000B1E6B"/>
    <w:rsid w:val="000B53A4"/>
    <w:rsid w:val="000B7690"/>
    <w:rsid w:val="000C5269"/>
    <w:rsid w:val="000D5749"/>
    <w:rsid w:val="000D60BC"/>
    <w:rsid w:val="000E5328"/>
    <w:rsid w:val="000F0D5D"/>
    <w:rsid w:val="000F3BCD"/>
    <w:rsid w:val="000F594C"/>
    <w:rsid w:val="000F6840"/>
    <w:rsid w:val="00101C3F"/>
    <w:rsid w:val="001113F4"/>
    <w:rsid w:val="0011290E"/>
    <w:rsid w:val="001152CC"/>
    <w:rsid w:val="00115FBB"/>
    <w:rsid w:val="00122B26"/>
    <w:rsid w:val="0012590D"/>
    <w:rsid w:val="00127602"/>
    <w:rsid w:val="001277A9"/>
    <w:rsid w:val="0013705C"/>
    <w:rsid w:val="001375C9"/>
    <w:rsid w:val="0014101A"/>
    <w:rsid w:val="00141416"/>
    <w:rsid w:val="001431BC"/>
    <w:rsid w:val="00146A60"/>
    <w:rsid w:val="001550E0"/>
    <w:rsid w:val="0016228C"/>
    <w:rsid w:val="001629FB"/>
    <w:rsid w:val="001639CB"/>
    <w:rsid w:val="0016589E"/>
    <w:rsid w:val="00165E58"/>
    <w:rsid w:val="001744BF"/>
    <w:rsid w:val="00175197"/>
    <w:rsid w:val="00186F4C"/>
    <w:rsid w:val="00187521"/>
    <w:rsid w:val="00187546"/>
    <w:rsid w:val="00187D8C"/>
    <w:rsid w:val="00191962"/>
    <w:rsid w:val="00191BEE"/>
    <w:rsid w:val="001934B6"/>
    <w:rsid w:val="00196C81"/>
    <w:rsid w:val="00197CE3"/>
    <w:rsid w:val="001A733F"/>
    <w:rsid w:val="001B25CE"/>
    <w:rsid w:val="001B4A81"/>
    <w:rsid w:val="001B663C"/>
    <w:rsid w:val="001B6CEB"/>
    <w:rsid w:val="001C1631"/>
    <w:rsid w:val="001C1CB1"/>
    <w:rsid w:val="001C30AF"/>
    <w:rsid w:val="001C5DD2"/>
    <w:rsid w:val="001C61E8"/>
    <w:rsid w:val="001D0D95"/>
    <w:rsid w:val="001D42A5"/>
    <w:rsid w:val="001E40A4"/>
    <w:rsid w:val="001E5B0C"/>
    <w:rsid w:val="001F055D"/>
    <w:rsid w:val="001F0CAA"/>
    <w:rsid w:val="001F564A"/>
    <w:rsid w:val="00201314"/>
    <w:rsid w:val="00202CBC"/>
    <w:rsid w:val="00217D4F"/>
    <w:rsid w:val="002221E7"/>
    <w:rsid w:val="00222D46"/>
    <w:rsid w:val="002261BC"/>
    <w:rsid w:val="002414BD"/>
    <w:rsid w:val="00246952"/>
    <w:rsid w:val="00260349"/>
    <w:rsid w:val="0026342D"/>
    <w:rsid w:val="00267B29"/>
    <w:rsid w:val="00267DFA"/>
    <w:rsid w:val="00271D93"/>
    <w:rsid w:val="00273ECA"/>
    <w:rsid w:val="00277691"/>
    <w:rsid w:val="002A1702"/>
    <w:rsid w:val="002A4799"/>
    <w:rsid w:val="002A7161"/>
    <w:rsid w:val="002B02C4"/>
    <w:rsid w:val="002B0338"/>
    <w:rsid w:val="002B14D1"/>
    <w:rsid w:val="002B671D"/>
    <w:rsid w:val="002C1874"/>
    <w:rsid w:val="002D0416"/>
    <w:rsid w:val="002D2008"/>
    <w:rsid w:val="002D42EF"/>
    <w:rsid w:val="002D6B09"/>
    <w:rsid w:val="002F041A"/>
    <w:rsid w:val="002F3A31"/>
    <w:rsid w:val="002F675B"/>
    <w:rsid w:val="00301F44"/>
    <w:rsid w:val="00304271"/>
    <w:rsid w:val="00310146"/>
    <w:rsid w:val="0031038A"/>
    <w:rsid w:val="00311A6A"/>
    <w:rsid w:val="00315D79"/>
    <w:rsid w:val="00317C85"/>
    <w:rsid w:val="00317EFA"/>
    <w:rsid w:val="00326841"/>
    <w:rsid w:val="0033085D"/>
    <w:rsid w:val="0033356C"/>
    <w:rsid w:val="0034107E"/>
    <w:rsid w:val="003416A7"/>
    <w:rsid w:val="003417A9"/>
    <w:rsid w:val="003431BA"/>
    <w:rsid w:val="003507AF"/>
    <w:rsid w:val="00350990"/>
    <w:rsid w:val="00353117"/>
    <w:rsid w:val="0035373A"/>
    <w:rsid w:val="0036045A"/>
    <w:rsid w:val="0036291B"/>
    <w:rsid w:val="00367AE8"/>
    <w:rsid w:val="00371694"/>
    <w:rsid w:val="003728C2"/>
    <w:rsid w:val="003766AD"/>
    <w:rsid w:val="0038149A"/>
    <w:rsid w:val="0038438F"/>
    <w:rsid w:val="00387638"/>
    <w:rsid w:val="00391CA3"/>
    <w:rsid w:val="00394384"/>
    <w:rsid w:val="003952FE"/>
    <w:rsid w:val="00397A21"/>
    <w:rsid w:val="003A47CF"/>
    <w:rsid w:val="003C0257"/>
    <w:rsid w:val="003C133C"/>
    <w:rsid w:val="003D29E3"/>
    <w:rsid w:val="003D4FB5"/>
    <w:rsid w:val="003E04FB"/>
    <w:rsid w:val="003E4FEF"/>
    <w:rsid w:val="003E60C6"/>
    <w:rsid w:val="003E679B"/>
    <w:rsid w:val="003F2716"/>
    <w:rsid w:val="003F7C9B"/>
    <w:rsid w:val="0041543A"/>
    <w:rsid w:val="00422B94"/>
    <w:rsid w:val="00422EB2"/>
    <w:rsid w:val="004230D2"/>
    <w:rsid w:val="00427214"/>
    <w:rsid w:val="00430720"/>
    <w:rsid w:val="00435AE7"/>
    <w:rsid w:val="0043711D"/>
    <w:rsid w:val="0044005B"/>
    <w:rsid w:val="0044482A"/>
    <w:rsid w:val="00450EE2"/>
    <w:rsid w:val="00452F57"/>
    <w:rsid w:val="0045516B"/>
    <w:rsid w:val="004614E6"/>
    <w:rsid w:val="0048387F"/>
    <w:rsid w:val="0048608E"/>
    <w:rsid w:val="00487C4E"/>
    <w:rsid w:val="00497BC7"/>
    <w:rsid w:val="004A2F12"/>
    <w:rsid w:val="004B082D"/>
    <w:rsid w:val="004B30FF"/>
    <w:rsid w:val="004B5D4C"/>
    <w:rsid w:val="004B6E85"/>
    <w:rsid w:val="004C0C82"/>
    <w:rsid w:val="004D2EDB"/>
    <w:rsid w:val="004D4619"/>
    <w:rsid w:val="004E4D95"/>
    <w:rsid w:val="004E6093"/>
    <w:rsid w:val="004E7015"/>
    <w:rsid w:val="004F1224"/>
    <w:rsid w:val="004F3968"/>
    <w:rsid w:val="004F6BF3"/>
    <w:rsid w:val="004F6D88"/>
    <w:rsid w:val="0050502D"/>
    <w:rsid w:val="005060F0"/>
    <w:rsid w:val="00510527"/>
    <w:rsid w:val="0051055F"/>
    <w:rsid w:val="005113CE"/>
    <w:rsid w:val="00512849"/>
    <w:rsid w:val="00512FD9"/>
    <w:rsid w:val="0051528C"/>
    <w:rsid w:val="005209B1"/>
    <w:rsid w:val="00533AF8"/>
    <w:rsid w:val="00535FB5"/>
    <w:rsid w:val="00537DB2"/>
    <w:rsid w:val="00543062"/>
    <w:rsid w:val="0054377C"/>
    <w:rsid w:val="005500B3"/>
    <w:rsid w:val="00554928"/>
    <w:rsid w:val="005575FA"/>
    <w:rsid w:val="00562572"/>
    <w:rsid w:val="00566F39"/>
    <w:rsid w:val="00572A09"/>
    <w:rsid w:val="005749F9"/>
    <w:rsid w:val="00582B88"/>
    <w:rsid w:val="00585B00"/>
    <w:rsid w:val="00593BBA"/>
    <w:rsid w:val="00594338"/>
    <w:rsid w:val="005A309A"/>
    <w:rsid w:val="005B500D"/>
    <w:rsid w:val="005C2E78"/>
    <w:rsid w:val="005C5832"/>
    <w:rsid w:val="005D0718"/>
    <w:rsid w:val="005D3475"/>
    <w:rsid w:val="005D430F"/>
    <w:rsid w:val="005D4600"/>
    <w:rsid w:val="005D62C6"/>
    <w:rsid w:val="005D645D"/>
    <w:rsid w:val="005E4008"/>
    <w:rsid w:val="005E72A5"/>
    <w:rsid w:val="005F03D7"/>
    <w:rsid w:val="005F25B8"/>
    <w:rsid w:val="005F43CC"/>
    <w:rsid w:val="00602EBF"/>
    <w:rsid w:val="00604769"/>
    <w:rsid w:val="00604F02"/>
    <w:rsid w:val="0061154D"/>
    <w:rsid w:val="00613496"/>
    <w:rsid w:val="00620027"/>
    <w:rsid w:val="00621706"/>
    <w:rsid w:val="00621D6F"/>
    <w:rsid w:val="00625C2D"/>
    <w:rsid w:val="00632F17"/>
    <w:rsid w:val="006361FD"/>
    <w:rsid w:val="00641DD7"/>
    <w:rsid w:val="00641E6F"/>
    <w:rsid w:val="006437DF"/>
    <w:rsid w:val="00643D15"/>
    <w:rsid w:val="00644799"/>
    <w:rsid w:val="00647EA1"/>
    <w:rsid w:val="00652914"/>
    <w:rsid w:val="0065478B"/>
    <w:rsid w:val="006572B3"/>
    <w:rsid w:val="00657EBA"/>
    <w:rsid w:val="00666555"/>
    <w:rsid w:val="006676F6"/>
    <w:rsid w:val="0066790D"/>
    <w:rsid w:val="00676A83"/>
    <w:rsid w:val="00686860"/>
    <w:rsid w:val="006971B2"/>
    <w:rsid w:val="006976FF"/>
    <w:rsid w:val="00697A3F"/>
    <w:rsid w:val="006B1E1A"/>
    <w:rsid w:val="006B231E"/>
    <w:rsid w:val="006B3B80"/>
    <w:rsid w:val="006B55DD"/>
    <w:rsid w:val="006C0A21"/>
    <w:rsid w:val="006C15EB"/>
    <w:rsid w:val="006C447F"/>
    <w:rsid w:val="006D1163"/>
    <w:rsid w:val="006D2965"/>
    <w:rsid w:val="006D5F4B"/>
    <w:rsid w:val="006D7C4A"/>
    <w:rsid w:val="006F208A"/>
    <w:rsid w:val="006F360C"/>
    <w:rsid w:val="006F782B"/>
    <w:rsid w:val="006F7A7A"/>
    <w:rsid w:val="006F7B94"/>
    <w:rsid w:val="00704796"/>
    <w:rsid w:val="007109DF"/>
    <w:rsid w:val="007168C9"/>
    <w:rsid w:val="007212DA"/>
    <w:rsid w:val="00722555"/>
    <w:rsid w:val="0073287E"/>
    <w:rsid w:val="0073425A"/>
    <w:rsid w:val="0073545C"/>
    <w:rsid w:val="0074003D"/>
    <w:rsid w:val="00740C2B"/>
    <w:rsid w:val="0074781C"/>
    <w:rsid w:val="007532F3"/>
    <w:rsid w:val="0076161D"/>
    <w:rsid w:val="0076217E"/>
    <w:rsid w:val="007736A7"/>
    <w:rsid w:val="00773849"/>
    <w:rsid w:val="00775E74"/>
    <w:rsid w:val="00777447"/>
    <w:rsid w:val="00777D85"/>
    <w:rsid w:val="007809A8"/>
    <w:rsid w:val="00795764"/>
    <w:rsid w:val="007A1D74"/>
    <w:rsid w:val="007A6781"/>
    <w:rsid w:val="007A795A"/>
    <w:rsid w:val="007B2263"/>
    <w:rsid w:val="007B79F0"/>
    <w:rsid w:val="007C7528"/>
    <w:rsid w:val="007C7D11"/>
    <w:rsid w:val="007D3D75"/>
    <w:rsid w:val="007D7E4A"/>
    <w:rsid w:val="007E26FB"/>
    <w:rsid w:val="007E270F"/>
    <w:rsid w:val="007E2813"/>
    <w:rsid w:val="007E369C"/>
    <w:rsid w:val="007E6C3D"/>
    <w:rsid w:val="008012F8"/>
    <w:rsid w:val="00804994"/>
    <w:rsid w:val="008100ED"/>
    <w:rsid w:val="008101F1"/>
    <w:rsid w:val="00810F44"/>
    <w:rsid w:val="00815CF6"/>
    <w:rsid w:val="00820719"/>
    <w:rsid w:val="008264F7"/>
    <w:rsid w:val="008456FE"/>
    <w:rsid w:val="00846BBA"/>
    <w:rsid w:val="008511C7"/>
    <w:rsid w:val="0085326D"/>
    <w:rsid w:val="00854A26"/>
    <w:rsid w:val="00854C05"/>
    <w:rsid w:val="00855723"/>
    <w:rsid w:val="008565FA"/>
    <w:rsid w:val="0086110C"/>
    <w:rsid w:val="00861E35"/>
    <w:rsid w:val="0087453C"/>
    <w:rsid w:val="00876EE1"/>
    <w:rsid w:val="00876F31"/>
    <w:rsid w:val="008808F7"/>
    <w:rsid w:val="008837F5"/>
    <w:rsid w:val="008861FF"/>
    <w:rsid w:val="00890205"/>
    <w:rsid w:val="00892BB3"/>
    <w:rsid w:val="00897188"/>
    <w:rsid w:val="008B1678"/>
    <w:rsid w:val="008B188E"/>
    <w:rsid w:val="008C069A"/>
    <w:rsid w:val="008C25E5"/>
    <w:rsid w:val="008C2F96"/>
    <w:rsid w:val="008C665C"/>
    <w:rsid w:val="008D4D88"/>
    <w:rsid w:val="008E1F5F"/>
    <w:rsid w:val="008E52EA"/>
    <w:rsid w:val="008E5E02"/>
    <w:rsid w:val="008F2B63"/>
    <w:rsid w:val="008F41FF"/>
    <w:rsid w:val="008F719C"/>
    <w:rsid w:val="00900549"/>
    <w:rsid w:val="00910374"/>
    <w:rsid w:val="009110B4"/>
    <w:rsid w:val="00923519"/>
    <w:rsid w:val="009242FB"/>
    <w:rsid w:val="00926508"/>
    <w:rsid w:val="00931AC9"/>
    <w:rsid w:val="00935FCF"/>
    <w:rsid w:val="00940D45"/>
    <w:rsid w:val="00945641"/>
    <w:rsid w:val="009465B2"/>
    <w:rsid w:val="009528E8"/>
    <w:rsid w:val="00952BBA"/>
    <w:rsid w:val="00952CAF"/>
    <w:rsid w:val="00955B78"/>
    <w:rsid w:val="00960806"/>
    <w:rsid w:val="0096217C"/>
    <w:rsid w:val="00964848"/>
    <w:rsid w:val="00965706"/>
    <w:rsid w:val="00970B08"/>
    <w:rsid w:val="00972F28"/>
    <w:rsid w:val="009743E1"/>
    <w:rsid w:val="00976567"/>
    <w:rsid w:val="00980501"/>
    <w:rsid w:val="00981374"/>
    <w:rsid w:val="009834C1"/>
    <w:rsid w:val="00983751"/>
    <w:rsid w:val="00985738"/>
    <w:rsid w:val="009858AD"/>
    <w:rsid w:val="0098590B"/>
    <w:rsid w:val="00995981"/>
    <w:rsid w:val="00997547"/>
    <w:rsid w:val="009A0BD8"/>
    <w:rsid w:val="009A1A6F"/>
    <w:rsid w:val="009B05F1"/>
    <w:rsid w:val="009B224B"/>
    <w:rsid w:val="009C0359"/>
    <w:rsid w:val="009C5B8B"/>
    <w:rsid w:val="009D0C08"/>
    <w:rsid w:val="009D1822"/>
    <w:rsid w:val="009D196F"/>
    <w:rsid w:val="009D223E"/>
    <w:rsid w:val="009D2A14"/>
    <w:rsid w:val="009E5F22"/>
    <w:rsid w:val="009F17B5"/>
    <w:rsid w:val="009F7437"/>
    <w:rsid w:val="009F7F87"/>
    <w:rsid w:val="00A04FFA"/>
    <w:rsid w:val="00A05DDD"/>
    <w:rsid w:val="00A11730"/>
    <w:rsid w:val="00A119C8"/>
    <w:rsid w:val="00A119FC"/>
    <w:rsid w:val="00A1471E"/>
    <w:rsid w:val="00A14799"/>
    <w:rsid w:val="00A214E3"/>
    <w:rsid w:val="00A26C98"/>
    <w:rsid w:val="00A27711"/>
    <w:rsid w:val="00A317A5"/>
    <w:rsid w:val="00A322BF"/>
    <w:rsid w:val="00A51342"/>
    <w:rsid w:val="00A5142E"/>
    <w:rsid w:val="00A519C6"/>
    <w:rsid w:val="00A54E8D"/>
    <w:rsid w:val="00A56509"/>
    <w:rsid w:val="00A613F7"/>
    <w:rsid w:val="00A7032C"/>
    <w:rsid w:val="00A70BA0"/>
    <w:rsid w:val="00A7428C"/>
    <w:rsid w:val="00A7749C"/>
    <w:rsid w:val="00A80C5C"/>
    <w:rsid w:val="00A8282E"/>
    <w:rsid w:val="00A83357"/>
    <w:rsid w:val="00A83F0C"/>
    <w:rsid w:val="00A87087"/>
    <w:rsid w:val="00A9047B"/>
    <w:rsid w:val="00A968A6"/>
    <w:rsid w:val="00A96EB3"/>
    <w:rsid w:val="00AA03CC"/>
    <w:rsid w:val="00AA38B8"/>
    <w:rsid w:val="00AA55FF"/>
    <w:rsid w:val="00AA68EE"/>
    <w:rsid w:val="00AA6F65"/>
    <w:rsid w:val="00AB5262"/>
    <w:rsid w:val="00AC0026"/>
    <w:rsid w:val="00AC30AD"/>
    <w:rsid w:val="00AC5E31"/>
    <w:rsid w:val="00AD7461"/>
    <w:rsid w:val="00AE0345"/>
    <w:rsid w:val="00AE06B1"/>
    <w:rsid w:val="00AE225E"/>
    <w:rsid w:val="00AF57D1"/>
    <w:rsid w:val="00B11A1B"/>
    <w:rsid w:val="00B11B41"/>
    <w:rsid w:val="00B12AEF"/>
    <w:rsid w:val="00B171EE"/>
    <w:rsid w:val="00B34EDA"/>
    <w:rsid w:val="00B35B1E"/>
    <w:rsid w:val="00B36E3F"/>
    <w:rsid w:val="00B45239"/>
    <w:rsid w:val="00B468FF"/>
    <w:rsid w:val="00B50005"/>
    <w:rsid w:val="00B524D1"/>
    <w:rsid w:val="00B52913"/>
    <w:rsid w:val="00B6153B"/>
    <w:rsid w:val="00B66AFF"/>
    <w:rsid w:val="00B72AC2"/>
    <w:rsid w:val="00B76382"/>
    <w:rsid w:val="00B77155"/>
    <w:rsid w:val="00B85853"/>
    <w:rsid w:val="00B90C10"/>
    <w:rsid w:val="00B951E2"/>
    <w:rsid w:val="00B95B1E"/>
    <w:rsid w:val="00B973F5"/>
    <w:rsid w:val="00BA0AE8"/>
    <w:rsid w:val="00BA43FC"/>
    <w:rsid w:val="00BA5964"/>
    <w:rsid w:val="00BA6918"/>
    <w:rsid w:val="00BB3817"/>
    <w:rsid w:val="00BB7AB1"/>
    <w:rsid w:val="00BC15B0"/>
    <w:rsid w:val="00BC38A4"/>
    <w:rsid w:val="00BC476B"/>
    <w:rsid w:val="00BD25B7"/>
    <w:rsid w:val="00BD5801"/>
    <w:rsid w:val="00BE5BA6"/>
    <w:rsid w:val="00BF7138"/>
    <w:rsid w:val="00C06F43"/>
    <w:rsid w:val="00C25535"/>
    <w:rsid w:val="00C25DC1"/>
    <w:rsid w:val="00C276A8"/>
    <w:rsid w:val="00C35D7A"/>
    <w:rsid w:val="00C378DC"/>
    <w:rsid w:val="00C40B3F"/>
    <w:rsid w:val="00C536E7"/>
    <w:rsid w:val="00C53700"/>
    <w:rsid w:val="00C559E6"/>
    <w:rsid w:val="00C575CA"/>
    <w:rsid w:val="00C60880"/>
    <w:rsid w:val="00C60FF1"/>
    <w:rsid w:val="00C669E4"/>
    <w:rsid w:val="00C71DCE"/>
    <w:rsid w:val="00C7211C"/>
    <w:rsid w:val="00C76140"/>
    <w:rsid w:val="00C80EA1"/>
    <w:rsid w:val="00C8216D"/>
    <w:rsid w:val="00C8342E"/>
    <w:rsid w:val="00C95108"/>
    <w:rsid w:val="00CA24D5"/>
    <w:rsid w:val="00CA5883"/>
    <w:rsid w:val="00CA59A3"/>
    <w:rsid w:val="00CA6053"/>
    <w:rsid w:val="00CB0180"/>
    <w:rsid w:val="00CB0CA2"/>
    <w:rsid w:val="00CB5CCF"/>
    <w:rsid w:val="00CB611C"/>
    <w:rsid w:val="00CC2F8A"/>
    <w:rsid w:val="00CD12E2"/>
    <w:rsid w:val="00CD295D"/>
    <w:rsid w:val="00CD724E"/>
    <w:rsid w:val="00CE4607"/>
    <w:rsid w:val="00CE675F"/>
    <w:rsid w:val="00CE7133"/>
    <w:rsid w:val="00CF40EA"/>
    <w:rsid w:val="00CF76E5"/>
    <w:rsid w:val="00D01B00"/>
    <w:rsid w:val="00D01BF0"/>
    <w:rsid w:val="00D02525"/>
    <w:rsid w:val="00D04485"/>
    <w:rsid w:val="00D04EB0"/>
    <w:rsid w:val="00D1090B"/>
    <w:rsid w:val="00D31C1C"/>
    <w:rsid w:val="00D32E30"/>
    <w:rsid w:val="00D47D2C"/>
    <w:rsid w:val="00D54DCD"/>
    <w:rsid w:val="00D56EDE"/>
    <w:rsid w:val="00D64819"/>
    <w:rsid w:val="00D676B7"/>
    <w:rsid w:val="00D70229"/>
    <w:rsid w:val="00D716C3"/>
    <w:rsid w:val="00D7501D"/>
    <w:rsid w:val="00D8625B"/>
    <w:rsid w:val="00D87142"/>
    <w:rsid w:val="00D902D3"/>
    <w:rsid w:val="00D9084D"/>
    <w:rsid w:val="00D90E64"/>
    <w:rsid w:val="00D92003"/>
    <w:rsid w:val="00D9295E"/>
    <w:rsid w:val="00D935A4"/>
    <w:rsid w:val="00D94E61"/>
    <w:rsid w:val="00DA0F6B"/>
    <w:rsid w:val="00DA1DCD"/>
    <w:rsid w:val="00DA31E7"/>
    <w:rsid w:val="00DA3F99"/>
    <w:rsid w:val="00DB5CC8"/>
    <w:rsid w:val="00DB5F32"/>
    <w:rsid w:val="00DB60C8"/>
    <w:rsid w:val="00DB622B"/>
    <w:rsid w:val="00DC1968"/>
    <w:rsid w:val="00DC2A12"/>
    <w:rsid w:val="00DD4DEC"/>
    <w:rsid w:val="00DE1E93"/>
    <w:rsid w:val="00DE510B"/>
    <w:rsid w:val="00DE568A"/>
    <w:rsid w:val="00DE5BC8"/>
    <w:rsid w:val="00DF1D4B"/>
    <w:rsid w:val="00DF6A6A"/>
    <w:rsid w:val="00E02A38"/>
    <w:rsid w:val="00E144BA"/>
    <w:rsid w:val="00E153A6"/>
    <w:rsid w:val="00E15D21"/>
    <w:rsid w:val="00E31839"/>
    <w:rsid w:val="00E32E58"/>
    <w:rsid w:val="00E33FB6"/>
    <w:rsid w:val="00E4784E"/>
    <w:rsid w:val="00E67FD2"/>
    <w:rsid w:val="00E70EEB"/>
    <w:rsid w:val="00E72CD2"/>
    <w:rsid w:val="00E7475D"/>
    <w:rsid w:val="00E7574E"/>
    <w:rsid w:val="00E81731"/>
    <w:rsid w:val="00E81C7E"/>
    <w:rsid w:val="00E841BD"/>
    <w:rsid w:val="00E855BF"/>
    <w:rsid w:val="00E87C64"/>
    <w:rsid w:val="00E90451"/>
    <w:rsid w:val="00E91D62"/>
    <w:rsid w:val="00EA0854"/>
    <w:rsid w:val="00EA0B1C"/>
    <w:rsid w:val="00EA250B"/>
    <w:rsid w:val="00EA63F7"/>
    <w:rsid w:val="00EB33B0"/>
    <w:rsid w:val="00EB5232"/>
    <w:rsid w:val="00EC0D06"/>
    <w:rsid w:val="00EC4FAC"/>
    <w:rsid w:val="00ED074C"/>
    <w:rsid w:val="00ED5BC5"/>
    <w:rsid w:val="00EE3FBC"/>
    <w:rsid w:val="00EF6F41"/>
    <w:rsid w:val="00F16559"/>
    <w:rsid w:val="00F2050C"/>
    <w:rsid w:val="00F2311A"/>
    <w:rsid w:val="00F2414F"/>
    <w:rsid w:val="00F2493D"/>
    <w:rsid w:val="00F33521"/>
    <w:rsid w:val="00F4009F"/>
    <w:rsid w:val="00F402AE"/>
    <w:rsid w:val="00F41B3B"/>
    <w:rsid w:val="00F462A5"/>
    <w:rsid w:val="00F5196D"/>
    <w:rsid w:val="00F6636E"/>
    <w:rsid w:val="00F72B89"/>
    <w:rsid w:val="00F804DA"/>
    <w:rsid w:val="00F920C3"/>
    <w:rsid w:val="00F9256B"/>
    <w:rsid w:val="00F960F2"/>
    <w:rsid w:val="00FA775C"/>
    <w:rsid w:val="00FB304C"/>
    <w:rsid w:val="00FB72FE"/>
    <w:rsid w:val="00FC12DD"/>
    <w:rsid w:val="00FC2477"/>
    <w:rsid w:val="00FD0502"/>
    <w:rsid w:val="00FD24CA"/>
    <w:rsid w:val="00FD2558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27CF"/>
  <w15:docId w15:val="{2F6A847B-DB58-489E-BC9A-D62C9104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4005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005B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1">
    <w:name w:val="Абзац списка1"/>
    <w:basedOn w:val="a"/>
    <w:uiPriority w:val="99"/>
    <w:rsid w:val="0044005B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00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005B"/>
    <w:pPr>
      <w:ind w:left="720"/>
      <w:contextualSpacing/>
    </w:pPr>
  </w:style>
  <w:style w:type="paragraph" w:customStyle="1" w:styleId="ConsPlusNonformat">
    <w:name w:val="ConsPlusNonformat"/>
    <w:uiPriority w:val="99"/>
    <w:rsid w:val="00440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846BBA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846BBA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6BB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846BBA"/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rsid w:val="00846B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846BBA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6BBA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uiPriority w:val="99"/>
    <w:rsid w:val="00846BBA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Без интервала Знак"/>
    <w:link w:val="ab"/>
    <w:uiPriority w:val="99"/>
    <w:locked/>
    <w:rsid w:val="00846BBA"/>
    <w:rPr>
      <w:lang w:val="ru-RU" w:eastAsia="ru-RU" w:bidi="ar-SA"/>
    </w:rPr>
  </w:style>
  <w:style w:type="paragraph" w:styleId="ab">
    <w:name w:val="No Spacing"/>
    <w:link w:val="aa"/>
    <w:uiPriority w:val="99"/>
    <w:qFormat/>
    <w:rsid w:val="00846BBA"/>
  </w:style>
  <w:style w:type="paragraph" w:customStyle="1" w:styleId="ConsPlusTitle">
    <w:name w:val="ConsPlusTitle"/>
    <w:uiPriority w:val="99"/>
    <w:rsid w:val="00846BBA"/>
    <w:pPr>
      <w:widowControl w:val="0"/>
      <w:suppressAutoHyphens/>
      <w:spacing w:line="100" w:lineRule="atLeast"/>
    </w:pPr>
    <w:rPr>
      <w:rFonts w:eastAsia="SimSun" w:cs="font290"/>
      <w:b/>
      <w:bCs/>
      <w:kern w:val="1"/>
      <w:sz w:val="22"/>
      <w:szCs w:val="22"/>
      <w:lang w:eastAsia="ar-SA"/>
    </w:rPr>
  </w:style>
  <w:style w:type="character" w:styleId="ac">
    <w:name w:val="Strong"/>
    <w:uiPriority w:val="99"/>
    <w:qFormat/>
    <w:rsid w:val="00846BBA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497BC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97BC7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497BC7"/>
    <w:pPr>
      <w:widowControl w:val="0"/>
      <w:suppressAutoHyphens/>
      <w:spacing w:line="100" w:lineRule="atLeast"/>
    </w:pPr>
    <w:rPr>
      <w:rFonts w:eastAsia="SimSun" w:cs="font290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A7032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0FF1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60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9FFE-9950-43C2-B5BE-02418787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23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Пользователь Windows</cp:lastModifiedBy>
  <cp:revision>285</cp:revision>
  <cp:lastPrinted>2025-04-11T03:06:00Z</cp:lastPrinted>
  <dcterms:created xsi:type="dcterms:W3CDTF">2022-02-24T07:47:00Z</dcterms:created>
  <dcterms:modified xsi:type="dcterms:W3CDTF">2025-04-28T09:21:00Z</dcterms:modified>
</cp:coreProperties>
</file>