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347" w:rsidRPr="00093039" w:rsidRDefault="000250D9" w:rsidP="00020EAA">
      <w:pPr>
        <w:pStyle w:val="a3"/>
        <w:jc w:val="center"/>
        <w:rPr>
          <w:rFonts w:ascii="Times New Roman" w:hAnsi="Times New Roman"/>
        </w:rPr>
      </w:pPr>
      <w:r w:rsidRPr="0009303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47" w:rsidRPr="00093039" w:rsidRDefault="006B0347" w:rsidP="006B0347">
      <w:pPr>
        <w:jc w:val="center"/>
        <w:rPr>
          <w:rFonts w:ascii="Times New Roman" w:hAnsi="Times New Roman"/>
        </w:rPr>
      </w:pPr>
    </w:p>
    <w:p w:rsidR="006B0347" w:rsidRPr="00093039" w:rsidRDefault="006B0347" w:rsidP="006B0347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093039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6B0347" w:rsidRPr="00093039" w:rsidRDefault="006B0347" w:rsidP="006B0347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spacing w:val="1"/>
          <w:sz w:val="28"/>
          <w:szCs w:val="28"/>
        </w:rPr>
      </w:pPr>
      <w:r w:rsidRPr="00093039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6B0347" w:rsidRPr="00093039" w:rsidRDefault="006B0347" w:rsidP="006B0347">
      <w:pPr>
        <w:pStyle w:val="2"/>
        <w:rPr>
          <w:bCs/>
          <w:spacing w:val="0"/>
          <w:sz w:val="48"/>
          <w:szCs w:val="48"/>
        </w:rPr>
      </w:pPr>
      <w:r w:rsidRPr="00093039">
        <w:rPr>
          <w:bCs/>
          <w:spacing w:val="0"/>
          <w:sz w:val="48"/>
          <w:szCs w:val="48"/>
        </w:rPr>
        <w:t>П О С Т А Н О В Л Е Н И Е</w:t>
      </w:r>
    </w:p>
    <w:p w:rsidR="006B0347" w:rsidRPr="00093039" w:rsidRDefault="006B0347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47" w:rsidRPr="00A92CEA" w:rsidRDefault="008671DF" w:rsidP="008671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28.04.2025</w:t>
      </w:r>
      <w:r w:rsidR="006B0347" w:rsidRPr="00A92CEA">
        <w:rPr>
          <w:rFonts w:ascii="Times New Roman" w:hAnsi="Times New Roman"/>
        </w:rPr>
        <w:tab/>
      </w:r>
      <w:r w:rsidR="00243693" w:rsidRPr="00A92CEA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86-П</w:t>
      </w:r>
    </w:p>
    <w:p w:rsidR="006B0347" w:rsidRPr="00A92CEA" w:rsidRDefault="006B0347" w:rsidP="006B0347">
      <w:pPr>
        <w:spacing w:after="0" w:line="240" w:lineRule="auto"/>
        <w:rPr>
          <w:rFonts w:ascii="Times New Roman" w:hAnsi="Times New Roman"/>
        </w:rPr>
      </w:pPr>
    </w:p>
    <w:p w:rsidR="00B04A4F" w:rsidRPr="00A92CEA" w:rsidRDefault="00B04A4F" w:rsidP="005E6FFE">
      <w:pPr>
        <w:spacing w:after="0" w:line="240" w:lineRule="auto"/>
        <w:rPr>
          <w:rFonts w:ascii="Times New Roman" w:hAnsi="Times New Roman"/>
        </w:rPr>
      </w:pPr>
    </w:p>
    <w:p w:rsidR="005E6FFE" w:rsidRPr="00A92CEA" w:rsidRDefault="005E6FFE" w:rsidP="005E6FFE">
      <w:pPr>
        <w:spacing w:after="0" w:line="240" w:lineRule="auto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5E6FFE" w:rsidRPr="00A92CEA" w:rsidRDefault="005E6FFE" w:rsidP="005E6FFE">
      <w:pPr>
        <w:spacing w:after="0" w:line="240" w:lineRule="auto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Ачинского района от 14.10.2013 № 922-П  </w:t>
      </w:r>
    </w:p>
    <w:p w:rsidR="005E6FFE" w:rsidRPr="00A92CEA" w:rsidRDefault="005E6FFE" w:rsidP="005E6FFE">
      <w:pPr>
        <w:spacing w:after="0" w:line="240" w:lineRule="auto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«Об утверждении муниципальной программы </w:t>
      </w:r>
    </w:p>
    <w:p w:rsidR="005E6FFE" w:rsidRPr="00A92CEA" w:rsidRDefault="005E6FFE" w:rsidP="005E6FFE">
      <w:pPr>
        <w:spacing w:after="0" w:line="240" w:lineRule="auto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«Молодежь Ачинского района в </w:t>
      </w:r>
      <w:r w:rsidRPr="00A92CEA">
        <w:rPr>
          <w:rFonts w:ascii="Times New Roman" w:hAnsi="Times New Roman"/>
          <w:lang w:val="en-US"/>
        </w:rPr>
        <w:t>XXI</w:t>
      </w:r>
      <w:r w:rsidRPr="00A92CEA">
        <w:rPr>
          <w:rFonts w:ascii="Times New Roman" w:hAnsi="Times New Roman"/>
        </w:rPr>
        <w:t xml:space="preserve"> веке»</w:t>
      </w:r>
    </w:p>
    <w:p w:rsidR="005E6FFE" w:rsidRPr="00A92CEA" w:rsidRDefault="005E6FFE" w:rsidP="005E6FFE">
      <w:pPr>
        <w:spacing w:after="0" w:line="240" w:lineRule="auto"/>
        <w:rPr>
          <w:rFonts w:ascii="Times New Roman" w:hAnsi="Times New Roman"/>
        </w:rPr>
      </w:pPr>
    </w:p>
    <w:p w:rsidR="005E6FFE" w:rsidRPr="00A92CEA" w:rsidRDefault="005E6FFE" w:rsidP="005E6FFE">
      <w:pPr>
        <w:spacing w:after="0" w:line="240" w:lineRule="auto"/>
        <w:rPr>
          <w:rFonts w:ascii="Times New Roman" w:hAnsi="Times New Roman"/>
        </w:rPr>
      </w:pPr>
    </w:p>
    <w:p w:rsidR="006C061C" w:rsidRPr="00A92CEA" w:rsidRDefault="00F122EB" w:rsidP="006C061C">
      <w:pPr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В</w:t>
      </w:r>
      <w:r w:rsidR="006C061C" w:rsidRPr="00A92CEA">
        <w:rPr>
          <w:rFonts w:ascii="Times New Roman" w:hAnsi="Times New Roman"/>
        </w:rPr>
        <w:t xml:space="preserve"> соответствии со статьей 179 Бюджетного кодекса Российской Федерации, статьей </w:t>
      </w:r>
      <w:r w:rsidR="00505347" w:rsidRPr="00A92CEA">
        <w:rPr>
          <w:rFonts w:ascii="Times New Roman" w:hAnsi="Times New Roman"/>
        </w:rPr>
        <w:t xml:space="preserve">                  </w:t>
      </w:r>
      <w:r w:rsidR="006C061C" w:rsidRPr="00A92CEA">
        <w:rPr>
          <w:rFonts w:ascii="Times New Roman" w:hAnsi="Times New Roman"/>
        </w:rPr>
        <w:t>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руководствуясь статьями 1</w:t>
      </w:r>
      <w:r w:rsidR="00E243FE" w:rsidRPr="00A92CEA">
        <w:rPr>
          <w:rFonts w:ascii="Times New Roman" w:hAnsi="Times New Roman"/>
        </w:rPr>
        <w:t>7</w:t>
      </w:r>
      <w:r w:rsidR="006C061C" w:rsidRPr="00A92CEA">
        <w:rPr>
          <w:rFonts w:ascii="Times New Roman" w:hAnsi="Times New Roman"/>
        </w:rPr>
        <w:t>, 19, 34 Устава Ачинского района Красноярского края, ПОСТАНОВЛЯЮ:</w:t>
      </w:r>
    </w:p>
    <w:p w:rsidR="006C061C" w:rsidRPr="00A92CEA" w:rsidRDefault="006C061C" w:rsidP="006C061C">
      <w:pPr>
        <w:spacing w:after="0" w:line="240" w:lineRule="auto"/>
        <w:jc w:val="both"/>
        <w:rPr>
          <w:rFonts w:ascii="Times New Roman" w:hAnsi="Times New Roman"/>
        </w:rPr>
      </w:pPr>
    </w:p>
    <w:p w:rsidR="006C061C" w:rsidRPr="00A92CEA" w:rsidRDefault="006C061C" w:rsidP="00F84929">
      <w:pPr>
        <w:spacing w:after="0" w:line="240" w:lineRule="auto"/>
        <w:ind w:firstLine="709"/>
        <w:jc w:val="both"/>
        <w:rPr>
          <w:rFonts w:ascii="Times New Roman" w:hAnsi="Times New Roman"/>
          <w:color w:val="C00000"/>
        </w:rPr>
      </w:pPr>
      <w:r w:rsidRPr="00A92CEA">
        <w:rPr>
          <w:rFonts w:ascii="Times New Roman" w:hAnsi="Times New Roman"/>
        </w:rPr>
        <w:t xml:space="preserve">1. Внести в постановление администрации </w:t>
      </w:r>
      <w:r w:rsidR="00505347" w:rsidRPr="00A92CEA">
        <w:rPr>
          <w:rFonts w:ascii="Times New Roman" w:hAnsi="Times New Roman"/>
        </w:rPr>
        <w:t>Ачинского района от 14.10.2013</w:t>
      </w:r>
      <w:r w:rsidR="000D2293">
        <w:rPr>
          <w:rFonts w:ascii="Times New Roman" w:hAnsi="Times New Roman"/>
        </w:rPr>
        <w:t xml:space="preserve"> </w:t>
      </w:r>
      <w:r w:rsidRPr="00A92CEA">
        <w:rPr>
          <w:rFonts w:ascii="Times New Roman" w:hAnsi="Times New Roman"/>
        </w:rPr>
        <w:t>№ 922-П «Об утверждении муниципальной программы «Молодежь Ачинс</w:t>
      </w:r>
      <w:r w:rsidR="00F122EB" w:rsidRPr="00A92CEA">
        <w:rPr>
          <w:rFonts w:ascii="Times New Roman" w:hAnsi="Times New Roman"/>
        </w:rPr>
        <w:t>кого района в XXI веке» следующие изменения</w:t>
      </w:r>
      <w:r w:rsidRPr="00A92CEA">
        <w:rPr>
          <w:rFonts w:ascii="Times New Roman" w:hAnsi="Times New Roman"/>
        </w:rPr>
        <w:t>:</w:t>
      </w:r>
    </w:p>
    <w:p w:rsidR="006C061C" w:rsidRPr="00A92CEA" w:rsidRDefault="00F122EB" w:rsidP="00F84929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92CEA">
        <w:rPr>
          <w:rFonts w:ascii="Times New Roman" w:hAnsi="Times New Roman"/>
          <w:sz w:val="22"/>
          <w:szCs w:val="22"/>
        </w:rPr>
        <w:t>1.1. Строку «Информация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</w:t>
      </w:r>
      <w:r w:rsidR="008F661D" w:rsidRPr="00A92CEA">
        <w:rPr>
          <w:rFonts w:ascii="Times New Roman" w:hAnsi="Times New Roman"/>
          <w:sz w:val="22"/>
          <w:szCs w:val="22"/>
        </w:rPr>
        <w:t xml:space="preserve">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6020"/>
      </w:tblGrid>
      <w:tr w:rsidR="008F661D" w:rsidRPr="00A92CEA" w:rsidTr="00E119FF">
        <w:trPr>
          <w:trHeight w:val="56"/>
        </w:trPr>
        <w:tc>
          <w:tcPr>
            <w:tcW w:w="3369" w:type="dxa"/>
          </w:tcPr>
          <w:p w:rsidR="008F661D" w:rsidRPr="00A92CEA" w:rsidRDefault="008F661D" w:rsidP="00E1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39" w:type="dxa"/>
          </w:tcPr>
          <w:p w:rsidR="008F661D" w:rsidRPr="00A92CEA" w:rsidRDefault="008F661D" w:rsidP="00E119FF">
            <w:pPr>
              <w:spacing w:after="0" w:line="240" w:lineRule="auto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Общий объем финансирования программы </w:t>
            </w:r>
          </w:p>
          <w:p w:rsidR="008F661D" w:rsidRPr="00A92CEA" w:rsidRDefault="008F661D" w:rsidP="00E119FF">
            <w:pPr>
              <w:spacing w:after="0" w:line="240" w:lineRule="auto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  <w:color w:val="FF0000"/>
              </w:rPr>
              <w:t>15</w:t>
            </w:r>
            <w:r w:rsidR="000D2293">
              <w:rPr>
                <w:rFonts w:ascii="Times New Roman" w:hAnsi="Times New Roman"/>
                <w:color w:val="FF0000"/>
              </w:rPr>
              <w:t>4</w:t>
            </w:r>
            <w:r w:rsidRPr="00A92CEA">
              <w:rPr>
                <w:rFonts w:ascii="Times New Roman" w:hAnsi="Times New Roman"/>
                <w:color w:val="FF0000"/>
              </w:rPr>
              <w:t> </w:t>
            </w:r>
            <w:r w:rsidR="00B21380">
              <w:rPr>
                <w:rFonts w:ascii="Times New Roman" w:hAnsi="Times New Roman"/>
                <w:color w:val="FF0000"/>
              </w:rPr>
              <w:t>7</w:t>
            </w:r>
            <w:r w:rsidR="000D2293">
              <w:rPr>
                <w:rFonts w:ascii="Times New Roman" w:hAnsi="Times New Roman"/>
                <w:color w:val="FF0000"/>
              </w:rPr>
              <w:t>04</w:t>
            </w:r>
            <w:r w:rsidRPr="00A92CEA">
              <w:rPr>
                <w:rFonts w:ascii="Times New Roman" w:hAnsi="Times New Roman"/>
                <w:color w:val="FF0000"/>
              </w:rPr>
              <w:t> </w:t>
            </w:r>
            <w:r w:rsidR="000D2293">
              <w:rPr>
                <w:rFonts w:ascii="Times New Roman" w:hAnsi="Times New Roman"/>
                <w:color w:val="FF0000"/>
              </w:rPr>
              <w:t>91</w:t>
            </w:r>
            <w:r w:rsidRPr="00A92CEA">
              <w:rPr>
                <w:rFonts w:ascii="Times New Roman" w:hAnsi="Times New Roman"/>
                <w:color w:val="FF0000"/>
              </w:rPr>
              <w:t>0,</w:t>
            </w:r>
            <w:r w:rsidR="000D2293">
              <w:rPr>
                <w:rFonts w:ascii="Times New Roman" w:hAnsi="Times New Roman"/>
                <w:color w:val="FF0000"/>
              </w:rPr>
              <w:t>54</w:t>
            </w:r>
            <w:r w:rsidRPr="00A92CEA">
              <w:rPr>
                <w:rFonts w:ascii="Times New Roman" w:hAnsi="Times New Roman"/>
                <w:color w:val="FF0000"/>
              </w:rPr>
              <w:t xml:space="preserve"> </w:t>
            </w:r>
            <w:r w:rsidRPr="00A92CEA">
              <w:rPr>
                <w:rFonts w:ascii="Times New Roman" w:hAnsi="Times New Roman"/>
              </w:rPr>
              <w:t xml:space="preserve">руб. в том числе: 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за счёт средств федерального бюджета – </w:t>
            </w:r>
            <w:r w:rsidR="00CD1902" w:rsidRPr="00CD1902">
              <w:rPr>
                <w:rFonts w:ascii="Times New Roman" w:hAnsi="Times New Roman"/>
                <w:color w:val="FF0000"/>
              </w:rPr>
              <w:t>20</w:t>
            </w:r>
            <w:r w:rsidRPr="00A92CEA">
              <w:rPr>
                <w:rFonts w:ascii="Times New Roman" w:hAnsi="Times New Roman"/>
                <w:color w:val="FF0000"/>
              </w:rPr>
              <w:t> </w:t>
            </w:r>
            <w:r w:rsidR="00CD1902">
              <w:rPr>
                <w:rFonts w:ascii="Times New Roman" w:hAnsi="Times New Roman"/>
                <w:color w:val="FF0000"/>
              </w:rPr>
              <w:t>2</w:t>
            </w:r>
            <w:r w:rsidRPr="00A92CEA">
              <w:rPr>
                <w:rFonts w:ascii="Times New Roman" w:hAnsi="Times New Roman"/>
                <w:color w:val="FF0000"/>
              </w:rPr>
              <w:t>36 </w:t>
            </w:r>
            <w:r w:rsidR="00CD1902">
              <w:rPr>
                <w:rFonts w:ascii="Times New Roman" w:hAnsi="Times New Roman"/>
                <w:color w:val="FF0000"/>
              </w:rPr>
              <w:t>935</w:t>
            </w:r>
            <w:r w:rsidRPr="00A92CEA">
              <w:rPr>
                <w:rFonts w:ascii="Times New Roman" w:hAnsi="Times New Roman"/>
                <w:color w:val="FF0000"/>
              </w:rPr>
              <w:t>,0</w:t>
            </w:r>
            <w:r w:rsidR="00CD1902">
              <w:rPr>
                <w:rFonts w:ascii="Times New Roman" w:hAnsi="Times New Roman"/>
                <w:color w:val="FF0000"/>
              </w:rPr>
              <w:t>4</w:t>
            </w:r>
            <w:r w:rsidRPr="00A92CEA">
              <w:rPr>
                <w:rFonts w:ascii="Times New Roman" w:hAnsi="Times New Roman"/>
                <w:color w:val="FF0000"/>
              </w:rPr>
              <w:t xml:space="preserve"> </w:t>
            </w:r>
            <w:r w:rsidRPr="00A92CEA">
              <w:rPr>
                <w:rFonts w:ascii="Times New Roman" w:hAnsi="Times New Roman"/>
              </w:rPr>
              <w:t>руб.;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за счет средств краевого бюджета – </w:t>
            </w:r>
            <w:r w:rsidRPr="00A92CEA">
              <w:rPr>
                <w:rFonts w:ascii="Times New Roman" w:hAnsi="Times New Roman"/>
                <w:color w:val="FF0000"/>
              </w:rPr>
              <w:t>5</w:t>
            </w:r>
            <w:r w:rsidR="006807A8">
              <w:rPr>
                <w:rFonts w:ascii="Times New Roman" w:hAnsi="Times New Roman"/>
                <w:color w:val="FF0000"/>
              </w:rPr>
              <w:t>6</w:t>
            </w:r>
            <w:r w:rsidRPr="00A92CEA">
              <w:rPr>
                <w:rFonts w:ascii="Times New Roman" w:hAnsi="Times New Roman"/>
                <w:color w:val="FF0000"/>
              </w:rPr>
              <w:t> </w:t>
            </w:r>
            <w:r w:rsidR="00B21380">
              <w:rPr>
                <w:rFonts w:ascii="Times New Roman" w:hAnsi="Times New Roman"/>
                <w:color w:val="FF0000"/>
              </w:rPr>
              <w:t>4</w:t>
            </w:r>
            <w:r w:rsidR="006807A8">
              <w:rPr>
                <w:rFonts w:ascii="Times New Roman" w:hAnsi="Times New Roman"/>
                <w:color w:val="FF0000"/>
              </w:rPr>
              <w:t>48</w:t>
            </w:r>
            <w:r w:rsidRPr="00A92CEA">
              <w:rPr>
                <w:rFonts w:ascii="Times New Roman" w:hAnsi="Times New Roman"/>
                <w:color w:val="FF0000"/>
              </w:rPr>
              <w:t> </w:t>
            </w:r>
            <w:r w:rsidR="006807A8">
              <w:rPr>
                <w:rFonts w:ascii="Times New Roman" w:hAnsi="Times New Roman"/>
                <w:color w:val="FF0000"/>
              </w:rPr>
              <w:t>935</w:t>
            </w:r>
            <w:r w:rsidRPr="00A92CEA">
              <w:rPr>
                <w:rFonts w:ascii="Times New Roman" w:hAnsi="Times New Roman"/>
                <w:color w:val="FF0000"/>
              </w:rPr>
              <w:t>,</w:t>
            </w:r>
            <w:r w:rsidR="006807A8">
              <w:rPr>
                <w:rFonts w:ascii="Times New Roman" w:hAnsi="Times New Roman"/>
                <w:color w:val="FF0000"/>
              </w:rPr>
              <w:t>43</w:t>
            </w:r>
            <w:r w:rsidRPr="00A92CEA">
              <w:rPr>
                <w:rFonts w:ascii="Times New Roman" w:hAnsi="Times New Roman"/>
              </w:rPr>
              <w:t xml:space="preserve"> 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за счет средств районного бюджета – </w:t>
            </w:r>
            <w:r w:rsidRPr="006807A8">
              <w:rPr>
                <w:rFonts w:ascii="Times New Roman" w:hAnsi="Times New Roman"/>
                <w:bCs/>
              </w:rPr>
              <w:t xml:space="preserve">65 564 414,22 </w:t>
            </w:r>
            <w:r w:rsidRPr="00A92CEA">
              <w:rPr>
                <w:rFonts w:ascii="Times New Roman" w:hAnsi="Times New Roman"/>
              </w:rPr>
              <w:t>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за счет средств поселений – 12 454 625,85 руб. 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 из них по годам: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2014 год – 2 354 756,29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107 775,36 руб.;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651 300,96 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районный бюджет – 1 595 679,97 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2015 год – 2 771 077,47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188 608,50 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  – 858 556,00 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районный бюджет – 1 723 912,97 руб., 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2016 год – 5 683 652,36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1 402 623,50 руб.,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1 846 196,50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районный бюджет – 2 434 832,36 руб., 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2017 год – 6 224 221,29 рублей,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lastRenderedPageBreak/>
              <w:t>федеральный бюджет - 590 124,06 рублей,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2 424 698,94 рублей;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районный бюджет – 2 399 398,29 рублей;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 810 000,00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2018 год – 10 748 373,00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2 312 852,74 рублей,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5 060 815,26 рублей;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районный бюджет – 2 534 705,00 рублей;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–840 000,00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2019 год – 36 159 683,34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9 200 266,02 рублей,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16 569 921,47 руб.</w:t>
            </w:r>
          </w:p>
          <w:p w:rsidR="008F661D" w:rsidRPr="00A92CEA" w:rsidRDefault="008F661D" w:rsidP="00E1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районный бюджет – 3 991 300,00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 6 398 195,85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2020 год – 20 706 800,00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2 717 381,06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10 113 778,94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районный бюджет – 4 043 770,00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 3 831 870,00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2021 год – 9 319 528,19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1 004 288,05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3 023 123,28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районный бюджет – 4 717 556,86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 574 560,00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2022 год – 7 771 748,77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392 869,64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краевой бюджет – 2 085 650,36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районный бюджет – </w:t>
            </w:r>
            <w:r w:rsidRPr="00A92CEA">
              <w:rPr>
                <w:rFonts w:ascii="Times New Roman" w:hAnsi="Times New Roman"/>
                <w:bCs/>
              </w:rPr>
              <w:t>5 293 228,77</w:t>
            </w:r>
            <w:r w:rsidRPr="00A92CEA">
              <w:rPr>
                <w:rFonts w:ascii="Times New Roman" w:hAnsi="Times New Roman"/>
              </w:rPr>
              <w:t xml:space="preserve">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 0,00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2023 год – </w:t>
            </w:r>
            <w:r w:rsidRPr="00A92CEA">
              <w:rPr>
                <w:rFonts w:ascii="Times New Roman" w:hAnsi="Times New Roman"/>
                <w:bCs/>
              </w:rPr>
              <w:t>10 852 220,00</w:t>
            </w:r>
            <w:r w:rsidRPr="00A92CEA">
              <w:rPr>
                <w:rFonts w:ascii="Times New Roman" w:hAnsi="Times New Roman"/>
              </w:rPr>
              <w:t xml:space="preserve"> руб., в том числе: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федеральный бюджет – 976 851,34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краевой бюджет – </w:t>
            </w:r>
            <w:r w:rsidRPr="00A92CEA">
              <w:rPr>
                <w:rFonts w:ascii="Times New Roman" w:hAnsi="Times New Roman"/>
                <w:bCs/>
              </w:rPr>
              <w:t xml:space="preserve">3 214 598,66 </w:t>
            </w:r>
            <w:r w:rsidRPr="00A92CEA">
              <w:rPr>
                <w:rFonts w:ascii="Times New Roman" w:hAnsi="Times New Roman"/>
              </w:rPr>
              <w:t>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районный бюджет – </w:t>
            </w:r>
            <w:r w:rsidRPr="00A92CEA">
              <w:rPr>
                <w:rFonts w:ascii="Times New Roman" w:hAnsi="Times New Roman"/>
                <w:bCs/>
              </w:rPr>
              <w:t xml:space="preserve">6 660 770,00 </w:t>
            </w:r>
            <w:r w:rsidRPr="00A92CEA">
              <w:rPr>
                <w:rFonts w:ascii="Times New Roman" w:hAnsi="Times New Roman"/>
              </w:rPr>
              <w:t>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бюджет поселений – 0,00 рублей.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2024 год – 12 401 890,00 руб., в том числе: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федеральный бюджет – 482 981,76 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краевой бюджет – 5 723 348,24 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районный бюджет – </w:t>
            </w:r>
            <w:r w:rsidRPr="009969D7">
              <w:rPr>
                <w:rFonts w:ascii="Times New Roman" w:hAnsi="Times New Roman"/>
                <w:bCs/>
              </w:rPr>
              <w:t>6 195 560,00</w:t>
            </w:r>
            <w:r w:rsidRPr="009969D7">
              <w:rPr>
                <w:rFonts w:ascii="Times New Roman" w:hAnsi="Times New Roman"/>
              </w:rPr>
              <w:t xml:space="preserve"> 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бюджет поселений – 0,00 рублей.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2025 год – </w:t>
            </w:r>
            <w:r w:rsidR="007B7A7F">
              <w:rPr>
                <w:rFonts w:ascii="Times New Roman" w:hAnsi="Times New Roman"/>
                <w:color w:val="FF0000"/>
              </w:rPr>
              <w:t>9 9</w:t>
            </w:r>
            <w:r w:rsidR="009969D7">
              <w:rPr>
                <w:rFonts w:ascii="Times New Roman" w:hAnsi="Times New Roman"/>
                <w:color w:val="FF0000"/>
              </w:rPr>
              <w:t>62 680,00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руб., в том числе: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федеральный бюджет – </w:t>
            </w:r>
            <w:r w:rsidR="009969D7" w:rsidRPr="009969D7">
              <w:rPr>
                <w:rFonts w:ascii="Times New Roman" w:hAnsi="Times New Roman"/>
                <w:color w:val="FF0000"/>
              </w:rPr>
              <w:t>206 581</w:t>
            </w:r>
            <w:r w:rsidRPr="009969D7">
              <w:rPr>
                <w:rFonts w:ascii="Times New Roman" w:hAnsi="Times New Roman"/>
                <w:color w:val="FF0000"/>
              </w:rPr>
              <w:t>,</w:t>
            </w:r>
            <w:r w:rsidR="009969D7" w:rsidRPr="009969D7">
              <w:rPr>
                <w:rFonts w:ascii="Times New Roman" w:hAnsi="Times New Roman"/>
                <w:color w:val="FF0000"/>
              </w:rPr>
              <w:t>41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краевой бюджет – </w:t>
            </w:r>
            <w:r w:rsidR="007B7A7F">
              <w:rPr>
                <w:rFonts w:ascii="Times New Roman" w:hAnsi="Times New Roman"/>
                <w:color w:val="FF0000"/>
              </w:rPr>
              <w:t>1 6</w:t>
            </w:r>
            <w:r w:rsidR="009969D7" w:rsidRPr="009969D7">
              <w:rPr>
                <w:rFonts w:ascii="Times New Roman" w:hAnsi="Times New Roman"/>
                <w:color w:val="FF0000"/>
              </w:rPr>
              <w:t>28 998</w:t>
            </w:r>
            <w:r w:rsidRPr="009969D7">
              <w:rPr>
                <w:rFonts w:ascii="Times New Roman" w:hAnsi="Times New Roman"/>
                <w:color w:val="FF0000"/>
              </w:rPr>
              <w:t>,</w:t>
            </w:r>
            <w:r w:rsidR="009969D7" w:rsidRPr="009969D7">
              <w:rPr>
                <w:rFonts w:ascii="Times New Roman" w:hAnsi="Times New Roman"/>
                <w:color w:val="FF0000"/>
              </w:rPr>
              <w:t>59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районный бюджет – 8</w:t>
            </w:r>
            <w:r w:rsidRPr="009969D7">
              <w:rPr>
                <w:rFonts w:ascii="Times New Roman" w:hAnsi="Times New Roman"/>
                <w:bCs/>
              </w:rPr>
              <w:t> 127 100,</w:t>
            </w:r>
            <w:r w:rsidRPr="009969D7">
              <w:rPr>
                <w:rFonts w:ascii="Times New Roman" w:hAnsi="Times New Roman"/>
              </w:rPr>
              <w:t>00 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бюджет поселений – 0,00 рублей.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2026 год – </w:t>
            </w:r>
            <w:r w:rsidR="009969D7">
              <w:rPr>
                <w:rFonts w:ascii="Times New Roman" w:hAnsi="Times New Roman"/>
                <w:color w:val="FF0000"/>
              </w:rPr>
              <w:t>9 866 882,67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руб., в том числе: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федеральный бюджет – </w:t>
            </w:r>
            <w:r w:rsidR="009969D7">
              <w:rPr>
                <w:rFonts w:ascii="Times New Roman" w:hAnsi="Times New Roman"/>
                <w:color w:val="FF0000"/>
              </w:rPr>
              <w:t>328 058,46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краевой бюджет – </w:t>
            </w:r>
            <w:r w:rsidR="009969D7">
              <w:rPr>
                <w:rFonts w:ascii="Times New Roman" w:hAnsi="Times New Roman"/>
                <w:color w:val="FF0000"/>
              </w:rPr>
              <w:t>1 615 524,21</w:t>
            </w:r>
            <w:r w:rsidRPr="009969D7">
              <w:rPr>
                <w:rFonts w:ascii="Times New Roman" w:hAnsi="Times New Roman"/>
              </w:rPr>
              <w:t xml:space="preserve"> 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районный бюджет – 7</w:t>
            </w:r>
            <w:r w:rsidRPr="009969D7">
              <w:rPr>
                <w:rFonts w:ascii="Times New Roman" w:hAnsi="Times New Roman"/>
                <w:bCs/>
              </w:rPr>
              <w:t> 923 300,</w:t>
            </w:r>
            <w:r w:rsidRPr="009969D7">
              <w:rPr>
                <w:rFonts w:ascii="Times New Roman" w:hAnsi="Times New Roman"/>
              </w:rPr>
              <w:t>00 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бюджет поселений – 0,00 рублей.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2027 год – </w:t>
            </w:r>
            <w:r w:rsidR="009969D7">
              <w:rPr>
                <w:rFonts w:ascii="Times New Roman" w:hAnsi="Times New Roman"/>
                <w:color w:val="FF0000"/>
              </w:rPr>
              <w:t>9 881 397,16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руб., в том числе: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 xml:space="preserve">федеральный бюджет – </w:t>
            </w:r>
            <w:r w:rsidR="009969D7">
              <w:rPr>
                <w:rFonts w:ascii="Times New Roman" w:hAnsi="Times New Roman"/>
                <w:color w:val="FF0000"/>
              </w:rPr>
              <w:t>325 673,14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lastRenderedPageBreak/>
              <w:t xml:space="preserve">краевой бюджет – </w:t>
            </w:r>
            <w:r w:rsidR="009969D7">
              <w:rPr>
                <w:rFonts w:ascii="Times New Roman" w:hAnsi="Times New Roman"/>
                <w:color w:val="FF0000"/>
              </w:rPr>
              <w:t>1 632 424,02</w:t>
            </w:r>
            <w:r w:rsidRPr="009969D7">
              <w:rPr>
                <w:rFonts w:ascii="Times New Roman" w:hAnsi="Times New Roman"/>
                <w:color w:val="FF0000"/>
              </w:rPr>
              <w:t xml:space="preserve"> </w:t>
            </w:r>
            <w:r w:rsidRPr="009969D7">
              <w:rPr>
                <w:rFonts w:ascii="Times New Roman" w:hAnsi="Times New Roman"/>
              </w:rPr>
              <w:t>руб.</w:t>
            </w:r>
          </w:p>
          <w:p w:rsidR="008F661D" w:rsidRPr="009969D7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районный бюджет – 7</w:t>
            </w:r>
            <w:r w:rsidRPr="009969D7">
              <w:rPr>
                <w:rFonts w:ascii="Times New Roman" w:hAnsi="Times New Roman"/>
                <w:bCs/>
              </w:rPr>
              <w:t> 923 300,</w:t>
            </w:r>
            <w:r w:rsidRPr="009969D7">
              <w:rPr>
                <w:rFonts w:ascii="Times New Roman" w:hAnsi="Times New Roman"/>
              </w:rPr>
              <w:t>00 руб.</w:t>
            </w:r>
          </w:p>
          <w:p w:rsidR="008F661D" w:rsidRPr="00A92CEA" w:rsidRDefault="008F661D" w:rsidP="00E119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9D7">
              <w:rPr>
                <w:rFonts w:ascii="Times New Roman" w:hAnsi="Times New Roman"/>
              </w:rPr>
              <w:t>бюджет поселений – 0,00 рублей.</w:t>
            </w:r>
          </w:p>
        </w:tc>
      </w:tr>
    </w:tbl>
    <w:p w:rsidR="00E069C5" w:rsidRPr="00A92CEA" w:rsidRDefault="00E069C5" w:rsidP="0005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F661D" w:rsidRPr="00A92CEA" w:rsidRDefault="008F661D" w:rsidP="00E0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1.2. Строку «</w:t>
      </w:r>
      <w:r w:rsidR="00055A28" w:rsidRPr="00A92CEA">
        <w:rPr>
          <w:rFonts w:ascii="Times New Roman" w:hAnsi="Times New Roman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A92CEA">
        <w:rPr>
          <w:rFonts w:ascii="Times New Roman" w:hAnsi="Times New Roman"/>
        </w:rPr>
        <w:t xml:space="preserve">» паспорта </w:t>
      </w:r>
      <w:r w:rsidR="00E069C5" w:rsidRPr="00A92CEA">
        <w:rPr>
          <w:rFonts w:ascii="Times New Roman" w:hAnsi="Times New Roman"/>
        </w:rPr>
        <w:t xml:space="preserve">подпрограммы 1 «Вовлечение молодёжи Ачинского района в социальную практику» </w:t>
      </w:r>
      <w:r w:rsidRPr="00A92CEA">
        <w:rPr>
          <w:rFonts w:ascii="Times New Roman" w:hAnsi="Times New Roman"/>
        </w:rPr>
        <w:t>муниципальной программы изложить в новой редакции:</w:t>
      </w:r>
    </w:p>
    <w:tbl>
      <w:tblPr>
        <w:tblW w:w="9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4860"/>
      </w:tblGrid>
      <w:tr w:rsidR="00E069C5" w:rsidRPr="00A92CEA" w:rsidTr="0041684D">
        <w:tc>
          <w:tcPr>
            <w:tcW w:w="4598" w:type="dxa"/>
          </w:tcPr>
          <w:p w:rsidR="00E069C5" w:rsidRPr="00A92CEA" w:rsidRDefault="00E069C5" w:rsidP="00E1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E069C5" w:rsidRPr="00A92CEA" w:rsidRDefault="00E069C5" w:rsidP="00E1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9C5" w:rsidRPr="00A92CEA" w:rsidRDefault="00E069C5" w:rsidP="00E1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9969D7" w:rsidRPr="00F93F17" w:rsidRDefault="009969D7" w:rsidP="0099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Общий объём финансирования подпрограммы – </w:t>
            </w:r>
            <w:r w:rsidRPr="00F93F17">
              <w:rPr>
                <w:rFonts w:ascii="Times New Roman" w:hAnsi="Times New Roman"/>
                <w:bCs/>
                <w:color w:val="FF0000"/>
              </w:rPr>
              <w:t>71 </w:t>
            </w:r>
            <w:r w:rsidR="000A53C2">
              <w:rPr>
                <w:rFonts w:ascii="Times New Roman" w:hAnsi="Times New Roman"/>
                <w:bCs/>
                <w:color w:val="FF0000"/>
              </w:rPr>
              <w:t>6</w:t>
            </w:r>
            <w:r>
              <w:rPr>
                <w:rFonts w:ascii="Times New Roman" w:hAnsi="Times New Roman"/>
                <w:bCs/>
                <w:color w:val="FF0000"/>
              </w:rPr>
              <w:t>76</w:t>
            </w:r>
            <w:r w:rsidRPr="00F93F17">
              <w:rPr>
                <w:rFonts w:ascii="Times New Roman" w:hAnsi="Times New Roman"/>
                <w:bCs/>
                <w:color w:val="FF0000"/>
              </w:rPr>
              <w:t xml:space="preserve"> 1</w:t>
            </w:r>
            <w:r>
              <w:rPr>
                <w:rFonts w:ascii="Times New Roman" w:hAnsi="Times New Roman"/>
                <w:bCs/>
                <w:color w:val="FF0000"/>
              </w:rPr>
              <w:t>4</w:t>
            </w:r>
            <w:r w:rsidRPr="00F93F17">
              <w:rPr>
                <w:rFonts w:ascii="Times New Roman" w:hAnsi="Times New Roman"/>
                <w:bCs/>
                <w:color w:val="FF0000"/>
              </w:rPr>
              <w:t>6,26</w:t>
            </w:r>
            <w:r w:rsidRPr="00F93F17">
              <w:rPr>
                <w:rFonts w:ascii="Times New Roman" w:hAnsi="Times New Roman"/>
                <w:color w:val="FF0000"/>
              </w:rPr>
              <w:t xml:space="preserve"> </w:t>
            </w:r>
            <w:r w:rsidRPr="00F93F17">
              <w:rPr>
                <w:rFonts w:ascii="Times New Roman" w:hAnsi="Times New Roman"/>
              </w:rPr>
              <w:t xml:space="preserve">руб., в том числе: 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 xml:space="preserve">за счет средств краевого бюджета – </w:t>
            </w:r>
            <w:r>
              <w:rPr>
                <w:rFonts w:ascii="Times New Roman" w:hAnsi="Times New Roman"/>
                <w:color w:val="FF0000"/>
              </w:rPr>
              <w:t>14</w:t>
            </w:r>
            <w:r w:rsidRPr="00F93F17">
              <w:rPr>
                <w:rFonts w:ascii="Times New Roman" w:hAnsi="Times New Roman"/>
                <w:color w:val="FF0000"/>
              </w:rPr>
              <w:t> </w:t>
            </w:r>
            <w:r w:rsidR="000A53C2">
              <w:rPr>
                <w:rFonts w:ascii="Times New Roman" w:hAnsi="Times New Roman"/>
                <w:color w:val="FF0000"/>
              </w:rPr>
              <w:t>3</w:t>
            </w:r>
            <w:r>
              <w:rPr>
                <w:rFonts w:ascii="Times New Roman" w:hAnsi="Times New Roman"/>
                <w:color w:val="FF0000"/>
              </w:rPr>
              <w:t>37</w:t>
            </w:r>
            <w:r w:rsidRPr="00F93F17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87</w:t>
            </w:r>
            <w:r w:rsidRPr="00F93F17">
              <w:rPr>
                <w:rFonts w:ascii="Times New Roman" w:hAnsi="Times New Roman"/>
                <w:color w:val="FF0000"/>
              </w:rPr>
              <w:t>1,49</w:t>
            </w:r>
            <w:r w:rsidRPr="00F93F17">
              <w:rPr>
                <w:rFonts w:ascii="Times New Roman" w:hAnsi="Times New Roman"/>
              </w:rPr>
              <w:t xml:space="preserve"> руб. 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 xml:space="preserve">за счет средств районного бюджета –  </w:t>
            </w:r>
            <w:r w:rsidRPr="00F93F17">
              <w:rPr>
                <w:rFonts w:ascii="Times New Roman" w:hAnsi="Times New Roman"/>
                <w:bCs/>
              </w:rPr>
              <w:t>57</w:t>
            </w:r>
            <w:r w:rsidRPr="00F93F17">
              <w:rPr>
                <w:rFonts w:ascii="Times New Roman" w:hAnsi="Times New Roman"/>
                <w:bCs/>
                <w:lang w:val="en-US"/>
              </w:rPr>
              <w:t> </w:t>
            </w:r>
            <w:r w:rsidRPr="00F93F17">
              <w:rPr>
                <w:rFonts w:ascii="Times New Roman" w:hAnsi="Times New Roman"/>
                <w:bCs/>
              </w:rPr>
              <w:t>338</w:t>
            </w:r>
            <w:r w:rsidRPr="00F93F17">
              <w:rPr>
                <w:rFonts w:ascii="Times New Roman" w:hAnsi="Times New Roman"/>
                <w:bCs/>
                <w:lang w:val="en-US"/>
              </w:rPr>
              <w:t> </w:t>
            </w:r>
            <w:r w:rsidRPr="00F93F17">
              <w:rPr>
                <w:rFonts w:ascii="Times New Roman" w:hAnsi="Times New Roman"/>
                <w:bCs/>
              </w:rPr>
              <w:t xml:space="preserve">274,77 </w:t>
            </w:r>
            <w:r w:rsidRPr="00F93F17">
              <w:rPr>
                <w:rFonts w:ascii="Times New Roman" w:hAnsi="Times New Roman"/>
              </w:rPr>
              <w:t>руб.,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из них по годам: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2014 год – 1 875 754,69 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363 900,00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1 511 854,69  руб. –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2015 год – 1 932 817,47 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355 600,00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1 577 217,47 руб. –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2016 год – 2 610 032,36 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831 200,00 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1 778 832,36  руб.  – местный бюджет;</w:t>
            </w:r>
          </w:p>
          <w:p w:rsidR="009969D7" w:rsidRPr="00A92CEA" w:rsidRDefault="009969D7" w:rsidP="00996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2017 год –  3 319 885,29  руб., </w:t>
            </w:r>
          </w:p>
          <w:p w:rsidR="009969D7" w:rsidRPr="00A92CEA" w:rsidRDefault="009969D7" w:rsidP="00996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920 487,00  руб. - краевой бюджет;</w:t>
            </w:r>
          </w:p>
          <w:p w:rsidR="009969D7" w:rsidRPr="00A92CEA" w:rsidRDefault="009969D7" w:rsidP="009969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2 399 398,29  руб.  - 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2018 год –  4 222 773,00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1 688 068,00 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2 534 705,00 руб. –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2019 год 4 527 786,49 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536 486,49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3 991 300,00  руб. –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2020 год – 5 113 070,00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1 069 300,00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4 043 770,00  руб. –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2021 год 5 055 688,19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883 200,00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4 172 488,19  руб. – местный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2022 год  5 179 748,77 руб.;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>995 320,00 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  <w:bCs/>
              </w:rPr>
              <w:t>4 184 428,77</w:t>
            </w:r>
            <w:r w:rsidRPr="00A92CEA">
              <w:rPr>
                <w:rFonts w:ascii="Times New Roman" w:hAnsi="Times New Roman"/>
              </w:rPr>
              <w:t xml:space="preserve">  руб. – местный бюджет.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</w:rPr>
              <w:t xml:space="preserve">2023 год  </w:t>
            </w:r>
            <w:r w:rsidRPr="00A92CEA">
              <w:rPr>
                <w:rFonts w:ascii="Times New Roman" w:hAnsi="Times New Roman"/>
                <w:bCs/>
              </w:rPr>
              <w:t xml:space="preserve">6 064 220,00 </w:t>
            </w:r>
            <w:r w:rsidRPr="00A92CEA">
              <w:rPr>
                <w:rFonts w:ascii="Times New Roman" w:hAnsi="Times New Roman"/>
              </w:rPr>
              <w:t>руб.;</w:t>
            </w:r>
          </w:p>
          <w:p w:rsidR="009969D7" w:rsidRPr="00A92CEA" w:rsidRDefault="009969D7" w:rsidP="009969D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92CEA">
              <w:rPr>
                <w:rFonts w:ascii="Times New Roman" w:hAnsi="Times New Roman"/>
                <w:bCs/>
              </w:rPr>
              <w:t xml:space="preserve">780 000,00 </w:t>
            </w:r>
            <w:r w:rsidRPr="00A92CEA">
              <w:rPr>
                <w:rFonts w:ascii="Times New Roman" w:hAnsi="Times New Roman"/>
              </w:rPr>
              <w:t>руб. – краевой бюджет;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2CEA">
              <w:rPr>
                <w:rFonts w:ascii="Times New Roman" w:hAnsi="Times New Roman"/>
                <w:bCs/>
              </w:rPr>
              <w:t xml:space="preserve">5 284 220,00 </w:t>
            </w:r>
            <w:r w:rsidRPr="00A92CEA">
              <w:rPr>
                <w:rFonts w:ascii="Times New Roman" w:hAnsi="Times New Roman"/>
              </w:rPr>
              <w:t>руб. – местный бюджет.</w:t>
            </w:r>
          </w:p>
          <w:p w:rsidR="009969D7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2024 год  9 323 890,00 руб.;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4 205 630,00 руб. – краевой бюджет;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5 118 260,00  руб. – местный бюджет.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 xml:space="preserve">2025 год  </w:t>
            </w:r>
            <w:r w:rsidRPr="00F93F17">
              <w:rPr>
                <w:rFonts w:ascii="Times New Roman" w:hAnsi="Times New Roman"/>
                <w:color w:val="FF0000"/>
              </w:rPr>
              <w:t>8</w:t>
            </w:r>
            <w:r w:rsidR="000A53C2">
              <w:rPr>
                <w:rFonts w:ascii="Times New Roman" w:hAnsi="Times New Roman"/>
                <w:color w:val="FF0000"/>
              </w:rPr>
              <w:t xml:space="preserve"> 0</w:t>
            </w:r>
            <w:r w:rsidRPr="00F93F17">
              <w:rPr>
                <w:rFonts w:ascii="Times New Roman" w:hAnsi="Times New Roman"/>
                <w:color w:val="FF0000"/>
              </w:rPr>
              <w:t xml:space="preserve">02 680,00 </w:t>
            </w:r>
            <w:r w:rsidRPr="00F93F17">
              <w:rPr>
                <w:rFonts w:ascii="Times New Roman" w:hAnsi="Times New Roman"/>
              </w:rPr>
              <w:t>руб.;</w:t>
            </w:r>
          </w:p>
          <w:p w:rsidR="009969D7" w:rsidRPr="00F93F17" w:rsidRDefault="00F549B2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9</w:t>
            </w:r>
            <w:r w:rsidR="009969D7" w:rsidRPr="00F93F17">
              <w:rPr>
                <w:rFonts w:ascii="Times New Roman" w:hAnsi="Times New Roman"/>
                <w:color w:val="FF0000"/>
              </w:rPr>
              <w:t xml:space="preserve">52 880,00 </w:t>
            </w:r>
            <w:r w:rsidR="009969D7" w:rsidRPr="00F93F17">
              <w:rPr>
                <w:rFonts w:ascii="Times New Roman" w:hAnsi="Times New Roman"/>
              </w:rPr>
              <w:t>руб. – краевой бюджет;</w:t>
            </w:r>
          </w:p>
          <w:p w:rsidR="009969D7" w:rsidRPr="00F93F17" w:rsidRDefault="009969D7" w:rsidP="0099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lastRenderedPageBreak/>
              <w:t>7  049 800,00  руб. – местный бюджет.</w:t>
            </w:r>
          </w:p>
          <w:p w:rsidR="009969D7" w:rsidRPr="00F93F17" w:rsidRDefault="009969D7" w:rsidP="0099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2026 год  7 223 900,00 руб.;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377 900,00  руб. – краевой бюджет;</w:t>
            </w:r>
          </w:p>
          <w:p w:rsidR="009969D7" w:rsidRPr="00F93F17" w:rsidRDefault="009969D7" w:rsidP="0099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6 846 000,00  руб. – местный бюджет.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2027 год  7 223 900,00 руб.;</w:t>
            </w:r>
          </w:p>
          <w:p w:rsidR="009969D7" w:rsidRPr="00F93F17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377 900,00 руб. – краевой бюджет;</w:t>
            </w:r>
          </w:p>
          <w:p w:rsidR="00E069C5" w:rsidRPr="00A92CEA" w:rsidRDefault="009969D7" w:rsidP="0099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F17">
              <w:rPr>
                <w:rFonts w:ascii="Times New Roman" w:hAnsi="Times New Roman"/>
              </w:rPr>
              <w:t>6 846 000,00  руб. – местный бюджет.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E069C5" w:rsidRPr="00A92CEA" w:rsidRDefault="00E069C5" w:rsidP="0005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9C5" w:rsidRPr="00A92CEA" w:rsidRDefault="00E069C5" w:rsidP="00E0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1.3. </w:t>
      </w:r>
      <w:r w:rsidR="0041684D" w:rsidRPr="00A92CEA">
        <w:rPr>
          <w:rFonts w:ascii="Times New Roman" w:hAnsi="Times New Roman"/>
        </w:rPr>
        <w:t xml:space="preserve">Пункт 2.7. подпрограммы 1 </w:t>
      </w:r>
      <w:r w:rsidR="0041684D" w:rsidRPr="00A92CEA">
        <w:rPr>
          <w:rFonts w:ascii="Times New Roman" w:hAnsi="Times New Roman"/>
          <w:color w:val="000000"/>
        </w:rPr>
        <w:t>«</w:t>
      </w:r>
      <w:r w:rsidR="0041684D" w:rsidRPr="00A92CEA">
        <w:rPr>
          <w:rFonts w:ascii="Times New Roman" w:hAnsi="Times New Roman"/>
        </w:rPr>
        <w:t>Вовлечение молодёжи Ачинского района в социальную практику» муниципальной программы изложить в новой редакции:</w:t>
      </w:r>
    </w:p>
    <w:p w:rsidR="0041684D" w:rsidRPr="00A92CEA" w:rsidRDefault="0041684D" w:rsidP="00416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92CEA">
        <w:rPr>
          <w:rFonts w:ascii="Times New Roman" w:hAnsi="Times New Roman"/>
        </w:rPr>
        <w:t>«</w:t>
      </w:r>
      <w:r w:rsidRPr="00A92CEA">
        <w:rPr>
          <w:rFonts w:ascii="Times New Roman" w:hAnsi="Times New Roman"/>
          <w:b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1684D" w:rsidRPr="00A92CEA" w:rsidRDefault="0041684D" w:rsidP="00416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Мероприятия подпрограммы реализуются за счет средств районного и краевого бюджетов,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41684D" w:rsidRPr="00F93F17" w:rsidRDefault="0041684D" w:rsidP="00416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Общий объём финансирования подпрограммы – </w:t>
      </w:r>
      <w:r w:rsidRPr="00F93F17">
        <w:rPr>
          <w:rFonts w:ascii="Times New Roman" w:hAnsi="Times New Roman"/>
          <w:bCs/>
          <w:color w:val="FF0000"/>
        </w:rPr>
        <w:t>71 </w:t>
      </w:r>
      <w:r w:rsidR="008443D1">
        <w:rPr>
          <w:rFonts w:ascii="Times New Roman" w:hAnsi="Times New Roman"/>
          <w:bCs/>
          <w:color w:val="FF0000"/>
        </w:rPr>
        <w:t>6</w:t>
      </w:r>
      <w:r w:rsidR="00F93F17">
        <w:rPr>
          <w:rFonts w:ascii="Times New Roman" w:hAnsi="Times New Roman"/>
          <w:bCs/>
          <w:color w:val="FF0000"/>
        </w:rPr>
        <w:t>76</w:t>
      </w:r>
      <w:r w:rsidRPr="00F93F17">
        <w:rPr>
          <w:rFonts w:ascii="Times New Roman" w:hAnsi="Times New Roman"/>
          <w:bCs/>
          <w:color w:val="FF0000"/>
        </w:rPr>
        <w:t xml:space="preserve"> 1</w:t>
      </w:r>
      <w:r w:rsidR="00F93F17">
        <w:rPr>
          <w:rFonts w:ascii="Times New Roman" w:hAnsi="Times New Roman"/>
          <w:bCs/>
          <w:color w:val="FF0000"/>
        </w:rPr>
        <w:t>4</w:t>
      </w:r>
      <w:r w:rsidRPr="00F93F17">
        <w:rPr>
          <w:rFonts w:ascii="Times New Roman" w:hAnsi="Times New Roman"/>
          <w:bCs/>
          <w:color w:val="FF0000"/>
        </w:rPr>
        <w:t>6,26</w:t>
      </w:r>
      <w:r w:rsidRPr="00F93F17">
        <w:rPr>
          <w:rFonts w:ascii="Times New Roman" w:hAnsi="Times New Roman"/>
          <w:color w:val="FF0000"/>
        </w:rPr>
        <w:t xml:space="preserve"> </w:t>
      </w:r>
      <w:r w:rsidRPr="00F93F17">
        <w:rPr>
          <w:rFonts w:ascii="Times New Roman" w:hAnsi="Times New Roman"/>
        </w:rPr>
        <w:t xml:space="preserve">руб., в том числе: 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 xml:space="preserve">за счет средств краевого бюджета – </w:t>
      </w:r>
      <w:r w:rsidR="00F93F17">
        <w:rPr>
          <w:rFonts w:ascii="Times New Roman" w:hAnsi="Times New Roman"/>
          <w:color w:val="FF0000"/>
        </w:rPr>
        <w:t>14</w:t>
      </w:r>
      <w:r w:rsidRPr="00F93F17">
        <w:rPr>
          <w:rFonts w:ascii="Times New Roman" w:hAnsi="Times New Roman"/>
          <w:color w:val="FF0000"/>
        </w:rPr>
        <w:t> </w:t>
      </w:r>
      <w:r w:rsidR="008443D1">
        <w:rPr>
          <w:rFonts w:ascii="Times New Roman" w:hAnsi="Times New Roman"/>
          <w:color w:val="FF0000"/>
        </w:rPr>
        <w:t>3</w:t>
      </w:r>
      <w:r w:rsidR="00F93F17">
        <w:rPr>
          <w:rFonts w:ascii="Times New Roman" w:hAnsi="Times New Roman"/>
          <w:color w:val="FF0000"/>
        </w:rPr>
        <w:t>37</w:t>
      </w:r>
      <w:r w:rsidRPr="00F93F17">
        <w:rPr>
          <w:rFonts w:ascii="Times New Roman" w:hAnsi="Times New Roman"/>
          <w:color w:val="FF0000"/>
        </w:rPr>
        <w:t xml:space="preserve"> </w:t>
      </w:r>
      <w:r w:rsidR="00F93F17">
        <w:rPr>
          <w:rFonts w:ascii="Times New Roman" w:hAnsi="Times New Roman"/>
          <w:color w:val="FF0000"/>
        </w:rPr>
        <w:t>87</w:t>
      </w:r>
      <w:r w:rsidRPr="00F93F17">
        <w:rPr>
          <w:rFonts w:ascii="Times New Roman" w:hAnsi="Times New Roman"/>
          <w:color w:val="FF0000"/>
        </w:rPr>
        <w:t>1,49</w:t>
      </w:r>
      <w:r w:rsidRPr="00F93F17">
        <w:rPr>
          <w:rFonts w:ascii="Times New Roman" w:hAnsi="Times New Roman"/>
        </w:rPr>
        <w:t xml:space="preserve"> руб. 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 xml:space="preserve">за счет средств районного бюджета –  </w:t>
      </w:r>
      <w:r w:rsidRPr="00F93F17">
        <w:rPr>
          <w:rFonts w:ascii="Times New Roman" w:hAnsi="Times New Roman"/>
          <w:bCs/>
        </w:rPr>
        <w:t>57</w:t>
      </w:r>
      <w:r w:rsidRPr="00F93F17">
        <w:rPr>
          <w:rFonts w:ascii="Times New Roman" w:hAnsi="Times New Roman"/>
          <w:bCs/>
          <w:lang w:val="en-US"/>
        </w:rPr>
        <w:t> </w:t>
      </w:r>
      <w:r w:rsidRPr="00F93F17">
        <w:rPr>
          <w:rFonts w:ascii="Times New Roman" w:hAnsi="Times New Roman"/>
          <w:bCs/>
        </w:rPr>
        <w:t>338</w:t>
      </w:r>
      <w:r w:rsidRPr="00F93F17">
        <w:rPr>
          <w:rFonts w:ascii="Times New Roman" w:hAnsi="Times New Roman"/>
          <w:bCs/>
          <w:lang w:val="en-US"/>
        </w:rPr>
        <w:t> </w:t>
      </w:r>
      <w:r w:rsidRPr="00F93F17">
        <w:rPr>
          <w:rFonts w:ascii="Times New Roman" w:hAnsi="Times New Roman"/>
          <w:bCs/>
        </w:rPr>
        <w:t xml:space="preserve">274,77 </w:t>
      </w:r>
      <w:r w:rsidRPr="00F93F17">
        <w:rPr>
          <w:rFonts w:ascii="Times New Roman" w:hAnsi="Times New Roman"/>
        </w:rPr>
        <w:t>руб.,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из них по годам: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2014 год – 1 875 754,69 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363 900,00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1 511 854,69  руб. –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2015 год – 1 932 817,47 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355 600,00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1 577 217,47 руб. –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2016 год – 2 610 032,36 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831 200,00 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1 778 832,36  руб.  – местный бюджет;</w:t>
      </w:r>
    </w:p>
    <w:p w:rsidR="0041684D" w:rsidRPr="00A92CEA" w:rsidRDefault="0041684D" w:rsidP="0041684D">
      <w:pPr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2017 год –  3 319 885,29  руб., </w:t>
      </w:r>
    </w:p>
    <w:p w:rsidR="0041684D" w:rsidRPr="00A92CEA" w:rsidRDefault="0041684D" w:rsidP="0041684D">
      <w:pPr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920 487,00  руб. - краевой бюджет;</w:t>
      </w:r>
    </w:p>
    <w:p w:rsidR="0041684D" w:rsidRPr="00A92CEA" w:rsidRDefault="0041684D" w:rsidP="0041684D">
      <w:pPr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2 399 398,29  руб.  - 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2018 год –  4 222 773,00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1 688 068,00 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2 534 705,00 руб. –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2019 год 4 527 786,49 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536 486,49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3 991 300,00  руб. –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2020 год – 5 113 070,00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1 069 300,00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4 043 770,00  руб. –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2021 год 5 055 688,19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883 200,00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4 172 488,19  руб. – местный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2022 год  5 179 748,77 руб.;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995 320,00 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  <w:bCs/>
        </w:rPr>
        <w:t>4 184 428,77</w:t>
      </w:r>
      <w:r w:rsidRPr="00A92CEA">
        <w:rPr>
          <w:rFonts w:ascii="Times New Roman" w:hAnsi="Times New Roman"/>
        </w:rPr>
        <w:t xml:space="preserve">  руб. – местный бюджет.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2023 год  </w:t>
      </w:r>
      <w:r w:rsidRPr="00A92CEA">
        <w:rPr>
          <w:rFonts w:ascii="Times New Roman" w:hAnsi="Times New Roman"/>
          <w:bCs/>
        </w:rPr>
        <w:t xml:space="preserve">6 064 220,00 </w:t>
      </w:r>
      <w:r w:rsidRPr="00A92CEA">
        <w:rPr>
          <w:rFonts w:ascii="Times New Roman" w:hAnsi="Times New Roman"/>
        </w:rPr>
        <w:t>руб.;</w:t>
      </w:r>
    </w:p>
    <w:p w:rsidR="0041684D" w:rsidRPr="00A92CEA" w:rsidRDefault="0041684D" w:rsidP="0041684D">
      <w:pPr>
        <w:spacing w:after="0"/>
        <w:jc w:val="both"/>
        <w:rPr>
          <w:rFonts w:ascii="Times New Roman" w:hAnsi="Times New Roman"/>
          <w:bCs/>
        </w:rPr>
      </w:pPr>
      <w:r w:rsidRPr="00A92CEA">
        <w:rPr>
          <w:rFonts w:ascii="Times New Roman" w:hAnsi="Times New Roman"/>
          <w:bCs/>
        </w:rPr>
        <w:t xml:space="preserve">780 000,00 </w:t>
      </w:r>
      <w:r w:rsidRPr="00A92CEA">
        <w:rPr>
          <w:rFonts w:ascii="Times New Roman" w:hAnsi="Times New Roman"/>
        </w:rPr>
        <w:t>руб. – краевой бюджет;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  <w:bCs/>
        </w:rPr>
        <w:t xml:space="preserve">5 284 220,00 </w:t>
      </w:r>
      <w:r w:rsidRPr="00A92CEA">
        <w:rPr>
          <w:rFonts w:ascii="Times New Roman" w:hAnsi="Times New Roman"/>
        </w:rPr>
        <w:t>руб. – местный бюджет.</w:t>
      </w:r>
    </w:p>
    <w:p w:rsidR="0041684D" w:rsidRPr="00A92CEA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lastRenderedPageBreak/>
        <w:t>2024 год  9 323 890,00 руб.;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4 205 630,00 руб. – краевой бюджет;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5 118 260,00  руб. – местный бюджет.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 xml:space="preserve">2025 год  </w:t>
      </w:r>
      <w:r w:rsidR="00F93F17" w:rsidRPr="00F93F17">
        <w:rPr>
          <w:rFonts w:ascii="Times New Roman" w:hAnsi="Times New Roman"/>
          <w:color w:val="FF0000"/>
        </w:rPr>
        <w:t>8</w:t>
      </w:r>
      <w:r w:rsidR="00900783">
        <w:rPr>
          <w:rFonts w:ascii="Times New Roman" w:hAnsi="Times New Roman"/>
          <w:color w:val="FF0000"/>
        </w:rPr>
        <w:t xml:space="preserve"> 0</w:t>
      </w:r>
      <w:r w:rsidR="00F93F17" w:rsidRPr="00F93F17">
        <w:rPr>
          <w:rFonts w:ascii="Times New Roman" w:hAnsi="Times New Roman"/>
          <w:color w:val="FF0000"/>
        </w:rPr>
        <w:t>02</w:t>
      </w:r>
      <w:r w:rsidRPr="00F93F17">
        <w:rPr>
          <w:rFonts w:ascii="Times New Roman" w:hAnsi="Times New Roman"/>
          <w:color w:val="FF0000"/>
        </w:rPr>
        <w:t xml:space="preserve"> </w:t>
      </w:r>
      <w:r w:rsidR="00F93F17" w:rsidRPr="00F93F17">
        <w:rPr>
          <w:rFonts w:ascii="Times New Roman" w:hAnsi="Times New Roman"/>
          <w:color w:val="FF0000"/>
        </w:rPr>
        <w:t>68</w:t>
      </w:r>
      <w:r w:rsidRPr="00F93F17">
        <w:rPr>
          <w:rFonts w:ascii="Times New Roman" w:hAnsi="Times New Roman"/>
          <w:color w:val="FF0000"/>
        </w:rPr>
        <w:t xml:space="preserve">0,00 </w:t>
      </w:r>
      <w:r w:rsidRPr="00F93F17">
        <w:rPr>
          <w:rFonts w:ascii="Times New Roman" w:hAnsi="Times New Roman"/>
        </w:rPr>
        <w:t>руб.;</w:t>
      </w:r>
    </w:p>
    <w:p w:rsidR="0041684D" w:rsidRPr="00F93F17" w:rsidRDefault="00900783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9</w:t>
      </w:r>
      <w:r w:rsidR="00F93F17" w:rsidRPr="00F93F17">
        <w:rPr>
          <w:rFonts w:ascii="Times New Roman" w:hAnsi="Times New Roman"/>
          <w:color w:val="FF0000"/>
        </w:rPr>
        <w:t>52</w:t>
      </w:r>
      <w:r w:rsidR="0041684D" w:rsidRPr="00F93F17">
        <w:rPr>
          <w:rFonts w:ascii="Times New Roman" w:hAnsi="Times New Roman"/>
          <w:color w:val="FF0000"/>
        </w:rPr>
        <w:t xml:space="preserve"> </w:t>
      </w:r>
      <w:r w:rsidR="00F93F17" w:rsidRPr="00F93F17">
        <w:rPr>
          <w:rFonts w:ascii="Times New Roman" w:hAnsi="Times New Roman"/>
          <w:color w:val="FF0000"/>
        </w:rPr>
        <w:t>88</w:t>
      </w:r>
      <w:r w:rsidR="0041684D" w:rsidRPr="00F93F17">
        <w:rPr>
          <w:rFonts w:ascii="Times New Roman" w:hAnsi="Times New Roman"/>
          <w:color w:val="FF0000"/>
        </w:rPr>
        <w:t xml:space="preserve">0,00 </w:t>
      </w:r>
      <w:r w:rsidR="0041684D" w:rsidRPr="00F93F17">
        <w:rPr>
          <w:rFonts w:ascii="Times New Roman" w:hAnsi="Times New Roman"/>
        </w:rPr>
        <w:t>руб. – краевой бюджет;</w:t>
      </w:r>
    </w:p>
    <w:p w:rsidR="0041684D" w:rsidRPr="00F93F17" w:rsidRDefault="0041684D" w:rsidP="00416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F93F17">
        <w:rPr>
          <w:rFonts w:ascii="Times New Roman" w:hAnsi="Times New Roman"/>
        </w:rPr>
        <w:t>7  049 800,00  руб. – местный бюджет.</w:t>
      </w:r>
    </w:p>
    <w:p w:rsidR="0041684D" w:rsidRPr="00F93F17" w:rsidRDefault="0041684D" w:rsidP="00416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2026 год  7 223 900,00 руб.;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377 900,00  руб. – краевой бюджет;</w:t>
      </w:r>
    </w:p>
    <w:p w:rsidR="0041684D" w:rsidRPr="00F93F17" w:rsidRDefault="0041684D" w:rsidP="00416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F93F17">
        <w:rPr>
          <w:rFonts w:ascii="Times New Roman" w:hAnsi="Times New Roman"/>
        </w:rPr>
        <w:t>6 846 000,00  руб. – местный бюджет.</w:t>
      </w:r>
    </w:p>
    <w:p w:rsidR="00A92CEA" w:rsidRPr="00F93F17" w:rsidRDefault="00A92CEA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2027 год  7 223 900,00 руб.;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377 900,00 руб. – краевой бюджет;</w:t>
      </w:r>
    </w:p>
    <w:p w:rsidR="0041684D" w:rsidRPr="00F93F17" w:rsidRDefault="0041684D" w:rsidP="0041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F17">
        <w:rPr>
          <w:rFonts w:ascii="Times New Roman" w:hAnsi="Times New Roman"/>
        </w:rPr>
        <w:t>6 846 000,00  руб. – местный бюджет.»</w:t>
      </w:r>
    </w:p>
    <w:p w:rsidR="0041684D" w:rsidRDefault="0041684D" w:rsidP="00E119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 xml:space="preserve">1.4. </w:t>
      </w:r>
      <w:r w:rsidR="00E119FF" w:rsidRPr="00A92CEA">
        <w:rPr>
          <w:rFonts w:ascii="Times New Roman" w:hAnsi="Times New Roman"/>
        </w:rPr>
        <w:t>Приложение 1 к подпрограмме 1 «Вовлечение молодёжи Ачинского района в социальную практику»</w:t>
      </w:r>
      <w:r w:rsidR="00A92CEA" w:rsidRPr="00A92CEA">
        <w:rPr>
          <w:rFonts w:ascii="Times New Roman" w:hAnsi="Times New Roman"/>
        </w:rPr>
        <w:t xml:space="preserve"> изложить в новой редакции, согласно приложению 1 к данному постановлению.</w:t>
      </w:r>
    </w:p>
    <w:p w:rsidR="00632879" w:rsidRPr="00A92CEA" w:rsidRDefault="00632879" w:rsidP="0063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Pr="00A92CEA">
        <w:rPr>
          <w:rFonts w:ascii="Times New Roman" w:hAnsi="Times New Roman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паспорта подпрограммы </w:t>
      </w:r>
      <w:r>
        <w:rPr>
          <w:rFonts w:ascii="Times New Roman" w:hAnsi="Times New Roman"/>
        </w:rPr>
        <w:t>2</w:t>
      </w:r>
      <w:r w:rsidRPr="00A92CEA">
        <w:rPr>
          <w:rFonts w:ascii="Times New Roman" w:hAnsi="Times New Roman"/>
        </w:rPr>
        <w:t xml:space="preserve"> «</w:t>
      </w:r>
      <w:r w:rsidRPr="00632879">
        <w:rPr>
          <w:rFonts w:ascii="Times New Roman" w:hAnsi="Times New Roman"/>
          <w:sz w:val="24"/>
          <w:szCs w:val="24"/>
        </w:rPr>
        <w:t>Обеспечение жильем молодых семей в Ачинском районе</w:t>
      </w:r>
      <w:r w:rsidRPr="00A92CEA">
        <w:rPr>
          <w:rFonts w:ascii="Times New Roman" w:hAnsi="Times New Roman"/>
        </w:rPr>
        <w:t>» муниципальной программы изложить в новой редакции:</w:t>
      </w:r>
    </w:p>
    <w:p w:rsidR="00632879" w:rsidRDefault="00632879" w:rsidP="00E119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3"/>
        <w:gridCol w:w="5400"/>
      </w:tblGrid>
      <w:tr w:rsidR="00632879" w:rsidRPr="00B471BD" w:rsidTr="00632879">
        <w:tc>
          <w:tcPr>
            <w:tcW w:w="4013" w:type="dxa"/>
          </w:tcPr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подпрограммы – 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83 028 764,28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руб., в том числе по годам: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2014 год – 479 001,60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838 260,00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3 073 620,00 руб.</w:t>
            </w:r>
          </w:p>
          <w:p w:rsidR="00DC672F" w:rsidRPr="00B471BD" w:rsidRDefault="00DC672F" w:rsidP="00DC672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2 904 336,00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6 525 600,00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31 631 896,85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15 593 730, 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2021 год – 4 263 840,00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2022 год – 2 592 000,00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4 788 000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,00руб.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3 078 000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1 960 000,00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2 642 982,67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2 657 497,16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в том числе за счет средств местного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8 226 139,45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83 825,28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2015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146 695,50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656 000,0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545 068,67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– 1 108 800,00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– 1 376 550,0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 077 300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1 077 300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1 077 300,00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1 077 300,00 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42 111 063,94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287 400,96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502 956,00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1 0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14 996,50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1 504 211,94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2018 год – 3 372 747,26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2019 год – 16 033 434,98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9 044 478,94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2 139 923,28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1 090 330,36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2 434 598,66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1 517 718,24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676 118,59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1 237 624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1 254 524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250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72F" w:rsidRPr="00B471BD" w:rsidRDefault="00DC672F" w:rsidP="00DC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>20 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935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2014 год – 107 775,36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2015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188 608,50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1 402 623,50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2017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590 124,06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2018 год – 2 312 852,74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2019 год – 9 200 266,02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2020 год – 2 717 381,06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2021 год – 1 004 288,05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2022 год – 392 869,64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976 851,34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482 981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206 581,41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058,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46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C672F" w:rsidRPr="00B471BD" w:rsidRDefault="00DC672F" w:rsidP="00DC67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325 673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  <w:r w:rsidRPr="00315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За счет средств поселений – 12 454 625,85 руб.,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2015 год – 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 810 000,00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840 000,00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2019 год – 6 398 195,85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– 3 831 870,00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1BD">
              <w:rPr>
                <w:rFonts w:ascii="Times New Roman" w:hAnsi="Times New Roman"/>
                <w:sz w:val="24"/>
                <w:szCs w:val="24"/>
              </w:rPr>
              <w:t>574 560,00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2022 год – 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BD">
              <w:rPr>
                <w:rFonts w:ascii="Times New Roman" w:hAnsi="Times New Roman"/>
                <w:sz w:val="24"/>
                <w:szCs w:val="24"/>
              </w:rPr>
              <w:t>2023 год – 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79" w:rsidRPr="00B471BD" w:rsidRDefault="00632879" w:rsidP="008D73B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B471BD">
              <w:rPr>
                <w:rFonts w:ascii="Times New Roman" w:hAnsi="Times New Roman"/>
              </w:rPr>
              <w:t>2024 год – 0,00 руб</w:t>
            </w:r>
            <w:r>
              <w:rPr>
                <w:rFonts w:ascii="Times New Roman" w:hAnsi="Times New Roman"/>
              </w:rPr>
              <w:t>.</w:t>
            </w:r>
          </w:p>
          <w:p w:rsidR="00632879" w:rsidRDefault="00632879" w:rsidP="008D73B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B471BD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</w:t>
            </w:r>
            <w:r w:rsidRPr="00B471BD">
              <w:rPr>
                <w:rFonts w:ascii="Times New Roman" w:hAnsi="Times New Roman"/>
              </w:rPr>
              <w:t>год – 0,00 руб.</w:t>
            </w:r>
          </w:p>
          <w:p w:rsidR="00632879" w:rsidRDefault="00632879" w:rsidP="008D73B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632879" w:rsidRPr="00B471BD" w:rsidRDefault="00632879" w:rsidP="008D73B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0,00 руб.</w:t>
            </w:r>
          </w:p>
        </w:tc>
      </w:tr>
    </w:tbl>
    <w:p w:rsidR="00632879" w:rsidRPr="00A92CEA" w:rsidRDefault="00632879" w:rsidP="0063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1.6. </w:t>
      </w:r>
      <w:r w:rsidRPr="00A92CEA">
        <w:rPr>
          <w:rFonts w:ascii="Times New Roman" w:hAnsi="Times New Roman"/>
        </w:rPr>
        <w:t xml:space="preserve">Пункт 2.7. подпрограммы </w:t>
      </w:r>
      <w:r>
        <w:rPr>
          <w:rFonts w:ascii="Times New Roman" w:hAnsi="Times New Roman"/>
        </w:rPr>
        <w:t>2</w:t>
      </w:r>
      <w:r w:rsidRPr="00A92CEA">
        <w:rPr>
          <w:rFonts w:ascii="Times New Roman" w:hAnsi="Times New Roman"/>
        </w:rPr>
        <w:t xml:space="preserve"> «</w:t>
      </w:r>
      <w:r w:rsidRPr="00632879">
        <w:rPr>
          <w:rFonts w:ascii="Times New Roman" w:hAnsi="Times New Roman"/>
          <w:sz w:val="24"/>
          <w:szCs w:val="24"/>
        </w:rPr>
        <w:t>Обеспечение жильем молодых семей в Ачинском районе</w:t>
      </w:r>
      <w:r w:rsidRPr="00A92CEA">
        <w:rPr>
          <w:rFonts w:ascii="Times New Roman" w:hAnsi="Times New Roman"/>
        </w:rPr>
        <w:t>»  муниципальной программы изложить в новой редакции:</w:t>
      </w:r>
    </w:p>
    <w:p w:rsidR="00632879" w:rsidRPr="00B471BD" w:rsidRDefault="00632879" w:rsidP="00632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«</w:t>
      </w:r>
      <w:r w:rsidRPr="00B471BD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Общий объём финансирования подпрограммы – 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83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0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28</w:t>
      </w:r>
      <w:r w:rsidRPr="00250A4E">
        <w:rPr>
          <w:rFonts w:ascii="Times New Roman" w:hAnsi="Times New Roman"/>
          <w:color w:val="FF0000"/>
          <w:sz w:val="24"/>
          <w:szCs w:val="24"/>
        </w:rPr>
        <w:t> 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76</w:t>
      </w:r>
      <w:r w:rsidRPr="00250A4E">
        <w:rPr>
          <w:rFonts w:ascii="Times New Roman" w:hAnsi="Times New Roman"/>
          <w:color w:val="FF0000"/>
          <w:sz w:val="24"/>
          <w:szCs w:val="24"/>
        </w:rPr>
        <w:t>4,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28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руб., в том числе по годам: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2014 год – 479 001,60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lastRenderedPageBreak/>
        <w:t>20</w:t>
      </w:r>
      <w:r>
        <w:rPr>
          <w:rFonts w:ascii="Times New Roman" w:hAnsi="Times New Roman"/>
          <w:sz w:val="24"/>
          <w:szCs w:val="24"/>
        </w:rPr>
        <w:t xml:space="preserve">15 год – </w:t>
      </w:r>
      <w:r w:rsidRPr="00B471BD">
        <w:rPr>
          <w:rFonts w:ascii="Times New Roman" w:hAnsi="Times New Roman"/>
          <w:sz w:val="24"/>
          <w:szCs w:val="24"/>
        </w:rPr>
        <w:t>838 260,00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год – </w:t>
      </w:r>
      <w:r w:rsidRPr="00B471BD">
        <w:rPr>
          <w:rFonts w:ascii="Times New Roman" w:hAnsi="Times New Roman"/>
          <w:sz w:val="24"/>
          <w:szCs w:val="24"/>
        </w:rPr>
        <w:t>3 073 620,00 руб.</w:t>
      </w:r>
    </w:p>
    <w:p w:rsidR="00632879" w:rsidRPr="00B471BD" w:rsidRDefault="00632879" w:rsidP="00632879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– </w:t>
      </w:r>
      <w:r w:rsidRPr="00B471BD">
        <w:rPr>
          <w:rFonts w:ascii="Times New Roman" w:hAnsi="Times New Roman"/>
          <w:sz w:val="24"/>
          <w:szCs w:val="24"/>
        </w:rPr>
        <w:t>2 904 336,00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</w:t>
      </w:r>
      <w:r w:rsidRPr="00B471BD">
        <w:rPr>
          <w:rFonts w:ascii="Times New Roman" w:hAnsi="Times New Roman"/>
          <w:sz w:val="24"/>
          <w:szCs w:val="24"/>
        </w:rPr>
        <w:t>6 525 600,00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год – </w:t>
      </w:r>
      <w:r w:rsidRPr="00B471BD">
        <w:rPr>
          <w:rFonts w:ascii="Times New Roman" w:hAnsi="Times New Roman"/>
          <w:sz w:val="24"/>
          <w:szCs w:val="24"/>
        </w:rPr>
        <w:t>31 631 896,85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– </w:t>
      </w:r>
      <w:r w:rsidRPr="00B471BD">
        <w:rPr>
          <w:rFonts w:ascii="Times New Roman" w:hAnsi="Times New Roman"/>
          <w:sz w:val="24"/>
          <w:szCs w:val="24"/>
        </w:rPr>
        <w:t>15 593 730, 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2021 год – 4 263 840,00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2022 год – 2 592 000,00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4 788 000</w:t>
      </w:r>
      <w:r w:rsidRPr="00B471BD">
        <w:rPr>
          <w:rFonts w:ascii="Times New Roman" w:hAnsi="Times New Roman"/>
          <w:sz w:val="24"/>
          <w:szCs w:val="24"/>
        </w:rPr>
        <w:t>,00руб.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3 078 000</w:t>
      </w:r>
      <w:r w:rsidRPr="00B471BD">
        <w:rPr>
          <w:rFonts w:ascii="Times New Roman" w:hAnsi="Times New Roman"/>
          <w:sz w:val="24"/>
          <w:szCs w:val="24"/>
        </w:rPr>
        <w:t>,00 руб.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2025 год – 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1 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960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0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00,00 </w:t>
      </w:r>
      <w:r w:rsidRPr="00B471BD">
        <w:rPr>
          <w:rFonts w:ascii="Times New Roman" w:hAnsi="Times New Roman"/>
          <w:sz w:val="24"/>
          <w:szCs w:val="24"/>
        </w:rPr>
        <w:t>руб.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 год – 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2 642 982</w:t>
      </w:r>
      <w:r w:rsidRPr="00250A4E">
        <w:rPr>
          <w:rFonts w:ascii="Times New Roman" w:hAnsi="Times New Roman"/>
          <w:color w:val="FF0000"/>
          <w:sz w:val="24"/>
          <w:szCs w:val="24"/>
        </w:rPr>
        <w:t>,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67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632879" w:rsidRPr="00B471BD" w:rsidRDefault="00250A4E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2027 год – </w:t>
      </w:r>
      <w:r w:rsidRPr="00250A4E">
        <w:rPr>
          <w:rFonts w:ascii="Times New Roman" w:hAnsi="Times New Roman"/>
          <w:color w:val="FF0000"/>
          <w:sz w:val="24"/>
          <w:szCs w:val="24"/>
        </w:rPr>
        <w:t>2 657 497</w:t>
      </w:r>
      <w:r w:rsidR="00632879" w:rsidRPr="00250A4E">
        <w:rPr>
          <w:rFonts w:ascii="Times New Roman" w:hAnsi="Times New Roman"/>
          <w:color w:val="FF0000"/>
          <w:sz w:val="24"/>
          <w:szCs w:val="24"/>
        </w:rPr>
        <w:t>,</w:t>
      </w:r>
      <w:r w:rsidRPr="00250A4E">
        <w:rPr>
          <w:rFonts w:ascii="Times New Roman" w:hAnsi="Times New Roman"/>
          <w:color w:val="FF0000"/>
          <w:sz w:val="24"/>
          <w:szCs w:val="24"/>
        </w:rPr>
        <w:t>16</w:t>
      </w:r>
      <w:r w:rsidR="00632879"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879">
        <w:rPr>
          <w:rFonts w:ascii="Times New Roman" w:hAnsi="Times New Roman"/>
          <w:sz w:val="24"/>
          <w:szCs w:val="24"/>
        </w:rPr>
        <w:t>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в том числе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8 226 139,45</w:t>
      </w:r>
      <w:r w:rsidRPr="00B471BD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2014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83 825,28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2015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471BD">
        <w:rPr>
          <w:rFonts w:ascii="Times New Roman" w:hAnsi="Times New Roman"/>
          <w:sz w:val="24"/>
          <w:szCs w:val="24"/>
        </w:rPr>
        <w:t>146 695,50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</w:t>
      </w:r>
      <w:r w:rsidRPr="00B471BD">
        <w:rPr>
          <w:rFonts w:ascii="Times New Roman" w:hAnsi="Times New Roman"/>
          <w:sz w:val="24"/>
          <w:szCs w:val="24"/>
        </w:rPr>
        <w:t xml:space="preserve"> 656 000,0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– </w:t>
      </w:r>
      <w:r w:rsidRPr="00B471BD">
        <w:rPr>
          <w:rFonts w:ascii="Times New Roman" w:hAnsi="Times New Roman"/>
          <w:sz w:val="24"/>
          <w:szCs w:val="24"/>
        </w:rPr>
        <w:t>0 руб</w:t>
      </w:r>
      <w:r>
        <w:rPr>
          <w:rFonts w:ascii="Times New Roman" w:hAnsi="Times New Roman"/>
          <w:sz w:val="24"/>
          <w:szCs w:val="24"/>
        </w:rPr>
        <w:t>.</w:t>
      </w:r>
      <w:r w:rsidRPr="00B4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</w:t>
      </w:r>
      <w:r w:rsidRPr="00B471BD">
        <w:rPr>
          <w:rFonts w:ascii="Times New Roman" w:hAnsi="Times New Roman"/>
          <w:sz w:val="24"/>
          <w:szCs w:val="24"/>
        </w:rPr>
        <w:t>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</w:t>
      </w:r>
      <w:r w:rsidRPr="00B471BD">
        <w:rPr>
          <w:rFonts w:ascii="Times New Roman" w:hAnsi="Times New Roman"/>
          <w:sz w:val="24"/>
          <w:szCs w:val="24"/>
        </w:rPr>
        <w:t xml:space="preserve"> 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2020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2021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545 068,67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  <w:r w:rsidRPr="00B471BD">
        <w:rPr>
          <w:rFonts w:ascii="Times New Roman" w:hAnsi="Times New Roman"/>
          <w:sz w:val="24"/>
          <w:szCs w:val="24"/>
        </w:rPr>
        <w:t xml:space="preserve"> – 1 108 800,00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</w:t>
      </w:r>
      <w:r w:rsidRPr="00B471BD">
        <w:rPr>
          <w:rFonts w:ascii="Times New Roman" w:hAnsi="Times New Roman"/>
          <w:sz w:val="24"/>
          <w:szCs w:val="24"/>
        </w:rPr>
        <w:t xml:space="preserve"> – 1 376 550,0</w:t>
      </w:r>
      <w:r>
        <w:rPr>
          <w:rFonts w:ascii="Times New Roman" w:hAnsi="Times New Roman"/>
          <w:sz w:val="24"/>
          <w:szCs w:val="24"/>
        </w:rPr>
        <w:t xml:space="preserve">0 </w:t>
      </w:r>
      <w:r w:rsidRPr="00B471B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</w:t>
      </w:r>
      <w:r w:rsidRPr="00B471BD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 077 300</w:t>
      </w:r>
      <w:r w:rsidRPr="00B471BD">
        <w:rPr>
          <w:rFonts w:ascii="Times New Roman" w:hAnsi="Times New Roman"/>
          <w:sz w:val="24"/>
          <w:szCs w:val="24"/>
        </w:rPr>
        <w:t>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2025 год</w:t>
      </w:r>
      <w:r>
        <w:rPr>
          <w:rFonts w:ascii="Times New Roman" w:hAnsi="Times New Roman"/>
          <w:sz w:val="24"/>
          <w:szCs w:val="24"/>
        </w:rPr>
        <w:t xml:space="preserve"> – 1 077 300</w:t>
      </w:r>
      <w:r w:rsidRPr="00B471BD">
        <w:rPr>
          <w:rFonts w:ascii="Times New Roman" w:hAnsi="Times New Roman"/>
          <w:sz w:val="24"/>
          <w:szCs w:val="24"/>
        </w:rPr>
        <w:t>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1 077 300,00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1 077 300,00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За счет средств краевого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 xml:space="preserve">– 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42</w:t>
      </w:r>
      <w:r w:rsidRPr="00250A4E">
        <w:rPr>
          <w:rFonts w:ascii="Times New Roman" w:hAnsi="Times New Roman"/>
          <w:color w:val="FF0000"/>
          <w:sz w:val="24"/>
          <w:szCs w:val="24"/>
        </w:rPr>
        <w:t> 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111</w:t>
      </w:r>
      <w:r w:rsidRPr="00250A4E">
        <w:rPr>
          <w:rFonts w:ascii="Times New Roman" w:hAnsi="Times New Roman"/>
          <w:color w:val="FF0000"/>
          <w:sz w:val="24"/>
          <w:szCs w:val="24"/>
        </w:rPr>
        <w:t> 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063</w:t>
      </w:r>
      <w:r w:rsidRPr="00250A4E">
        <w:rPr>
          <w:rFonts w:ascii="Times New Roman" w:hAnsi="Times New Roman"/>
          <w:color w:val="FF0000"/>
          <w:sz w:val="24"/>
          <w:szCs w:val="24"/>
        </w:rPr>
        <w:t>,</w:t>
      </w:r>
      <w:r w:rsidR="00250A4E" w:rsidRPr="00250A4E">
        <w:rPr>
          <w:rFonts w:ascii="Times New Roman" w:hAnsi="Times New Roman"/>
          <w:color w:val="FF0000"/>
          <w:sz w:val="24"/>
          <w:szCs w:val="24"/>
        </w:rPr>
        <w:t>94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2014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287 400,96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– </w:t>
      </w:r>
      <w:r w:rsidRPr="00B471BD">
        <w:rPr>
          <w:rFonts w:ascii="Times New Roman" w:hAnsi="Times New Roman"/>
          <w:sz w:val="24"/>
          <w:szCs w:val="24"/>
        </w:rPr>
        <w:t>502 956,00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2016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1 0</w:t>
      </w:r>
      <w:r>
        <w:rPr>
          <w:rFonts w:ascii="Times New Roman" w:hAnsi="Times New Roman"/>
          <w:sz w:val="24"/>
          <w:szCs w:val="24"/>
        </w:rPr>
        <w:t xml:space="preserve">14 996,50 </w:t>
      </w:r>
      <w:r w:rsidRPr="00B471B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2017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1 504 211,94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2018 год – 3 372 747,26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2019 год – 16 033 434,98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</w:t>
      </w:r>
      <w:r w:rsidRPr="00B471BD">
        <w:rPr>
          <w:rFonts w:ascii="Times New Roman" w:hAnsi="Times New Roman"/>
          <w:sz w:val="24"/>
          <w:szCs w:val="24"/>
        </w:rPr>
        <w:t xml:space="preserve"> 9 044 478,94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2021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2 139 923,28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2022 год </w:t>
      </w:r>
      <w:r>
        <w:rPr>
          <w:rFonts w:ascii="Times New Roman" w:hAnsi="Times New Roman"/>
          <w:sz w:val="24"/>
          <w:szCs w:val="24"/>
        </w:rPr>
        <w:t>–</w:t>
      </w:r>
      <w:r w:rsidRPr="00B471BD">
        <w:rPr>
          <w:rFonts w:ascii="Times New Roman" w:hAnsi="Times New Roman"/>
          <w:sz w:val="24"/>
          <w:szCs w:val="24"/>
        </w:rPr>
        <w:t xml:space="preserve"> 1 090 330,36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2 434 598,66</w:t>
      </w:r>
      <w:r w:rsidRPr="00B471B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1 517 718,24 </w:t>
      </w:r>
      <w:r w:rsidRPr="00B471B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2025 год – </w:t>
      </w:r>
      <w:r w:rsidR="00250A4E">
        <w:rPr>
          <w:rFonts w:ascii="Times New Roman" w:hAnsi="Times New Roman"/>
          <w:color w:val="FF0000"/>
          <w:sz w:val="24"/>
          <w:szCs w:val="24"/>
        </w:rPr>
        <w:t>676 118,59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 год – </w:t>
      </w:r>
      <w:r w:rsidR="00250A4E">
        <w:rPr>
          <w:rFonts w:ascii="Times New Roman" w:hAnsi="Times New Roman"/>
          <w:color w:val="FF0000"/>
          <w:sz w:val="24"/>
          <w:szCs w:val="24"/>
        </w:rPr>
        <w:t>1 237 624</w:t>
      </w:r>
      <w:r w:rsidRPr="00250A4E">
        <w:rPr>
          <w:rFonts w:ascii="Times New Roman" w:hAnsi="Times New Roman"/>
          <w:color w:val="FF0000"/>
          <w:sz w:val="24"/>
          <w:szCs w:val="24"/>
        </w:rPr>
        <w:t>,</w:t>
      </w:r>
      <w:r w:rsidR="00250A4E">
        <w:rPr>
          <w:rFonts w:ascii="Times New Roman" w:hAnsi="Times New Roman"/>
          <w:color w:val="FF0000"/>
          <w:sz w:val="24"/>
          <w:szCs w:val="24"/>
        </w:rPr>
        <w:t>21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2027 год – </w:t>
      </w:r>
      <w:r w:rsidR="00250A4E">
        <w:rPr>
          <w:rFonts w:ascii="Times New Roman" w:hAnsi="Times New Roman"/>
          <w:color w:val="FF0000"/>
          <w:sz w:val="24"/>
          <w:szCs w:val="24"/>
        </w:rPr>
        <w:t>1 254 524</w:t>
      </w:r>
      <w:r w:rsidRPr="00250A4E">
        <w:rPr>
          <w:rFonts w:ascii="Times New Roman" w:hAnsi="Times New Roman"/>
          <w:color w:val="FF0000"/>
          <w:sz w:val="24"/>
          <w:szCs w:val="24"/>
        </w:rPr>
        <w:t>,0</w:t>
      </w:r>
      <w:r w:rsidR="00250A4E">
        <w:rPr>
          <w:rFonts w:ascii="Times New Roman" w:hAnsi="Times New Roman"/>
          <w:color w:val="FF0000"/>
          <w:sz w:val="24"/>
          <w:szCs w:val="24"/>
        </w:rPr>
        <w:t>2</w:t>
      </w:r>
      <w:r w:rsidRPr="00250A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632879" w:rsidRPr="00B471BD" w:rsidRDefault="00632879" w:rsidP="006328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За счет средств федерального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158DF" w:rsidRPr="003158DF">
        <w:rPr>
          <w:rFonts w:ascii="Times New Roman" w:hAnsi="Times New Roman"/>
          <w:color w:val="FF0000"/>
          <w:sz w:val="24"/>
          <w:szCs w:val="24"/>
        </w:rPr>
        <w:t>20</w:t>
      </w:r>
      <w:r w:rsidRPr="003158DF">
        <w:rPr>
          <w:rFonts w:ascii="Times New Roman" w:hAnsi="Times New Roman"/>
          <w:color w:val="FF0000"/>
          <w:sz w:val="24"/>
          <w:szCs w:val="24"/>
        </w:rPr>
        <w:t> </w:t>
      </w:r>
      <w:r w:rsidR="003158DF">
        <w:rPr>
          <w:rFonts w:ascii="Times New Roman" w:hAnsi="Times New Roman"/>
          <w:color w:val="FF0000"/>
          <w:sz w:val="24"/>
          <w:szCs w:val="24"/>
        </w:rPr>
        <w:t>2</w:t>
      </w:r>
      <w:r w:rsidRPr="003158DF">
        <w:rPr>
          <w:rFonts w:ascii="Times New Roman" w:hAnsi="Times New Roman"/>
          <w:color w:val="FF0000"/>
          <w:sz w:val="24"/>
          <w:szCs w:val="24"/>
        </w:rPr>
        <w:t xml:space="preserve">36 </w:t>
      </w:r>
      <w:r w:rsidR="003158DF">
        <w:rPr>
          <w:rFonts w:ascii="Times New Roman" w:hAnsi="Times New Roman"/>
          <w:color w:val="FF0000"/>
          <w:sz w:val="24"/>
          <w:szCs w:val="24"/>
        </w:rPr>
        <w:t>935</w:t>
      </w:r>
      <w:r w:rsidRPr="003158DF">
        <w:rPr>
          <w:rFonts w:ascii="Times New Roman" w:hAnsi="Times New Roman"/>
          <w:color w:val="FF0000"/>
          <w:sz w:val="24"/>
          <w:szCs w:val="24"/>
        </w:rPr>
        <w:t>,0</w:t>
      </w:r>
      <w:r w:rsidR="003158DF">
        <w:rPr>
          <w:rFonts w:ascii="Times New Roman" w:hAnsi="Times New Roman"/>
          <w:color w:val="FF0000"/>
          <w:sz w:val="24"/>
          <w:szCs w:val="24"/>
        </w:rPr>
        <w:t>4</w:t>
      </w:r>
      <w:r w:rsidRPr="003158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2014 год – 107 775,36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2015 год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188 608,50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2016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1 402 623,50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2017 год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590 124,06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2018 год – 2 312 852,74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2019 год – 9 200 266,02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2020 год – 2 717 381,06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2021 год – 1 004 288,05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2022 год – 392 869,64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976 851,34</w:t>
      </w:r>
      <w:r w:rsidRPr="00B471B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lastRenderedPageBreak/>
        <w:t>2024 год –</w:t>
      </w:r>
      <w:r>
        <w:rPr>
          <w:rFonts w:ascii="Times New Roman" w:hAnsi="Times New Roman"/>
          <w:sz w:val="24"/>
          <w:szCs w:val="24"/>
        </w:rPr>
        <w:t xml:space="preserve"> 482 981</w:t>
      </w:r>
      <w:r w:rsidRPr="00B471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76</w:t>
      </w:r>
      <w:r w:rsidRPr="00B471B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2025 год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158DF" w:rsidRPr="003158DF">
        <w:rPr>
          <w:rFonts w:ascii="Times New Roman" w:hAnsi="Times New Roman"/>
          <w:color w:val="FF0000"/>
          <w:sz w:val="24"/>
          <w:szCs w:val="24"/>
        </w:rPr>
        <w:t>206 581</w:t>
      </w:r>
      <w:r w:rsidRPr="003158DF">
        <w:rPr>
          <w:rFonts w:ascii="Times New Roman" w:hAnsi="Times New Roman"/>
          <w:color w:val="FF0000"/>
          <w:sz w:val="24"/>
          <w:szCs w:val="24"/>
        </w:rPr>
        <w:t>,</w:t>
      </w:r>
      <w:r w:rsidR="003158DF" w:rsidRPr="003158DF">
        <w:rPr>
          <w:rFonts w:ascii="Times New Roman" w:hAnsi="Times New Roman"/>
          <w:color w:val="FF0000"/>
          <w:sz w:val="24"/>
          <w:szCs w:val="24"/>
        </w:rPr>
        <w:t>41</w:t>
      </w:r>
      <w:r w:rsidRPr="003158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 год – </w:t>
      </w:r>
      <w:r w:rsidR="003158DF" w:rsidRPr="003158DF">
        <w:rPr>
          <w:rFonts w:ascii="Times New Roman" w:hAnsi="Times New Roman"/>
          <w:color w:val="FF0000"/>
          <w:sz w:val="24"/>
          <w:szCs w:val="24"/>
        </w:rPr>
        <w:t>32</w:t>
      </w:r>
      <w:r w:rsidR="003158DF">
        <w:rPr>
          <w:rFonts w:ascii="Times New Roman" w:hAnsi="Times New Roman"/>
          <w:color w:val="FF0000"/>
          <w:sz w:val="24"/>
          <w:szCs w:val="24"/>
        </w:rPr>
        <w:t>8</w:t>
      </w:r>
      <w:r w:rsidR="003158DF" w:rsidRPr="003158DF">
        <w:rPr>
          <w:rFonts w:ascii="Times New Roman" w:hAnsi="Times New Roman"/>
          <w:color w:val="FF0000"/>
          <w:sz w:val="24"/>
          <w:szCs w:val="24"/>
        </w:rPr>
        <w:t xml:space="preserve"> 058</w:t>
      </w:r>
      <w:r w:rsidRPr="003158DF">
        <w:rPr>
          <w:rFonts w:ascii="Times New Roman" w:hAnsi="Times New Roman"/>
          <w:color w:val="FF0000"/>
          <w:sz w:val="24"/>
          <w:szCs w:val="24"/>
        </w:rPr>
        <w:t>,</w:t>
      </w:r>
      <w:r w:rsidR="003158DF">
        <w:rPr>
          <w:rFonts w:ascii="Times New Roman" w:hAnsi="Times New Roman"/>
          <w:color w:val="FF0000"/>
          <w:sz w:val="24"/>
          <w:szCs w:val="24"/>
        </w:rPr>
        <w:t>46</w:t>
      </w:r>
      <w:r w:rsidRPr="003158D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2027 год – </w:t>
      </w:r>
      <w:r w:rsidR="003158DF">
        <w:rPr>
          <w:rFonts w:ascii="Times New Roman" w:hAnsi="Times New Roman"/>
          <w:color w:val="FF0000"/>
          <w:sz w:val="24"/>
          <w:szCs w:val="24"/>
        </w:rPr>
        <w:t>325 673</w:t>
      </w:r>
      <w:r w:rsidRPr="003158DF">
        <w:rPr>
          <w:rFonts w:ascii="Times New Roman" w:hAnsi="Times New Roman"/>
          <w:color w:val="FF0000"/>
          <w:sz w:val="24"/>
          <w:szCs w:val="24"/>
        </w:rPr>
        <w:t>,</w:t>
      </w:r>
      <w:r w:rsidR="003158DF">
        <w:rPr>
          <w:rFonts w:ascii="Times New Roman" w:hAnsi="Times New Roman"/>
          <w:color w:val="FF0000"/>
          <w:sz w:val="24"/>
          <w:szCs w:val="24"/>
        </w:rPr>
        <w:t>14</w:t>
      </w:r>
      <w:r w:rsidRPr="003158D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За счет средств поселений – 12 454 625,85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в том числе по годам: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2014 год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</w:t>
      </w:r>
      <w:r w:rsidRPr="00B471BD">
        <w:rPr>
          <w:rFonts w:ascii="Times New Roman" w:hAnsi="Times New Roman"/>
          <w:sz w:val="24"/>
          <w:szCs w:val="24"/>
        </w:rPr>
        <w:t>– 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год </w:t>
      </w:r>
      <w:r w:rsidRPr="00B471BD">
        <w:rPr>
          <w:rFonts w:ascii="Times New Roman" w:hAnsi="Times New Roman"/>
          <w:sz w:val="24"/>
          <w:szCs w:val="24"/>
        </w:rPr>
        <w:t>– 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</w:t>
      </w:r>
      <w:r w:rsidRPr="00B471BD">
        <w:rPr>
          <w:rFonts w:ascii="Times New Roman" w:hAnsi="Times New Roman"/>
          <w:sz w:val="24"/>
          <w:szCs w:val="24"/>
        </w:rPr>
        <w:t>– 810 000,00 руб</w:t>
      </w:r>
      <w:r>
        <w:rPr>
          <w:rFonts w:ascii="Times New Roman" w:hAnsi="Times New Roman"/>
          <w:sz w:val="24"/>
          <w:szCs w:val="24"/>
        </w:rPr>
        <w:t>.</w:t>
      </w:r>
      <w:r w:rsidRPr="00B4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</w:t>
      </w:r>
      <w:r w:rsidRPr="00B471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840 000,00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2019 год – 6 398 195,85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2020 год – 3 831 870,00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2021 год – 574 560,00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2022 год – 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471BD"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год – 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2024 год – 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B471BD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BD">
        <w:rPr>
          <w:rFonts w:ascii="Times New Roman" w:hAnsi="Times New Roman"/>
          <w:sz w:val="24"/>
          <w:szCs w:val="24"/>
        </w:rPr>
        <w:t>год – 0,00 руб</w:t>
      </w:r>
      <w:r>
        <w:rPr>
          <w:rFonts w:ascii="Times New Roman" w:hAnsi="Times New Roman"/>
          <w:sz w:val="24"/>
          <w:szCs w:val="24"/>
        </w:rPr>
        <w:t>.</w:t>
      </w:r>
    </w:p>
    <w:p w:rsidR="00632879" w:rsidRDefault="00632879" w:rsidP="0063287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0,00 руб.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0,00 руб.»</w:t>
      </w:r>
    </w:p>
    <w:p w:rsidR="00632879" w:rsidRPr="00A92CEA" w:rsidRDefault="00632879" w:rsidP="00315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</w:t>
      </w:r>
      <w:r w:rsidRPr="00632879">
        <w:rPr>
          <w:rFonts w:ascii="Times New Roman" w:hAnsi="Times New Roman"/>
        </w:rPr>
        <w:t xml:space="preserve"> </w:t>
      </w:r>
      <w:r w:rsidRPr="00A92CEA">
        <w:rPr>
          <w:rFonts w:ascii="Times New Roman" w:hAnsi="Times New Roman"/>
        </w:rPr>
        <w:t xml:space="preserve">Приложение к подпрограмме </w:t>
      </w:r>
      <w:r>
        <w:rPr>
          <w:rFonts w:ascii="Times New Roman" w:hAnsi="Times New Roman"/>
        </w:rPr>
        <w:t>2</w:t>
      </w:r>
      <w:r w:rsidRPr="00A92CEA">
        <w:rPr>
          <w:rFonts w:ascii="Times New Roman" w:hAnsi="Times New Roman"/>
        </w:rPr>
        <w:t xml:space="preserve"> «</w:t>
      </w:r>
      <w:r w:rsidRPr="00632879">
        <w:rPr>
          <w:rFonts w:ascii="Times New Roman" w:hAnsi="Times New Roman"/>
          <w:sz w:val="24"/>
          <w:szCs w:val="24"/>
        </w:rPr>
        <w:t>Обеспечение жильем молодых семей в Ачинском районе</w:t>
      </w:r>
      <w:r w:rsidRPr="00A92CE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A92CEA">
        <w:rPr>
          <w:rFonts w:ascii="Times New Roman" w:hAnsi="Times New Roman"/>
        </w:rPr>
        <w:t xml:space="preserve">изложить в новой редакции, согласно приложению </w:t>
      </w:r>
      <w:r>
        <w:rPr>
          <w:rFonts w:ascii="Times New Roman" w:hAnsi="Times New Roman"/>
        </w:rPr>
        <w:t>2</w:t>
      </w:r>
      <w:r w:rsidRPr="00A92CEA">
        <w:rPr>
          <w:rFonts w:ascii="Times New Roman" w:hAnsi="Times New Roman"/>
        </w:rPr>
        <w:t xml:space="preserve"> к данному постановлению.</w:t>
      </w:r>
    </w:p>
    <w:p w:rsidR="00A92CEA" w:rsidRPr="00A92CEA" w:rsidRDefault="00A92CEA" w:rsidP="00315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1.</w:t>
      </w:r>
      <w:r w:rsidR="00632879">
        <w:rPr>
          <w:rFonts w:ascii="Times New Roman" w:hAnsi="Times New Roman"/>
        </w:rPr>
        <w:t>8</w:t>
      </w:r>
      <w:r w:rsidRPr="00A92CEA">
        <w:rPr>
          <w:rFonts w:ascii="Times New Roman" w:hAnsi="Times New Roman"/>
        </w:rPr>
        <w:t xml:space="preserve">. Приложение 5 к муниципальной программе изложить в новой редакции, согласно приложению </w:t>
      </w:r>
      <w:r w:rsidR="00632879">
        <w:rPr>
          <w:rFonts w:ascii="Times New Roman" w:hAnsi="Times New Roman"/>
        </w:rPr>
        <w:t>3</w:t>
      </w:r>
      <w:r w:rsidRPr="00A92CEA">
        <w:rPr>
          <w:rFonts w:ascii="Times New Roman" w:hAnsi="Times New Roman"/>
        </w:rPr>
        <w:t xml:space="preserve"> к данному постановлению.</w:t>
      </w:r>
    </w:p>
    <w:p w:rsidR="006C061C" w:rsidRPr="00A92CEA" w:rsidRDefault="00F87290" w:rsidP="003158DF">
      <w:pPr>
        <w:spacing w:after="0"/>
        <w:ind w:right="-6" w:firstLine="709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2</w:t>
      </w:r>
      <w:r w:rsidR="006C061C" w:rsidRPr="00A92CEA">
        <w:rPr>
          <w:rFonts w:ascii="Times New Roman" w:hAnsi="Times New Roman"/>
        </w:rPr>
        <w:t>. Контроль за исполнением постановления возложить на заместителя Главы района Соро</w:t>
      </w:r>
      <w:r w:rsidRPr="00A92CEA">
        <w:rPr>
          <w:rFonts w:ascii="Times New Roman" w:hAnsi="Times New Roman"/>
        </w:rPr>
        <w:t>кину И.А.</w:t>
      </w:r>
      <w:r w:rsidR="006C061C" w:rsidRPr="00A92CEA">
        <w:rPr>
          <w:rFonts w:ascii="Times New Roman" w:hAnsi="Times New Roman"/>
        </w:rPr>
        <w:t xml:space="preserve"> либо лицо</w:t>
      </w:r>
      <w:r w:rsidRPr="00A92CEA">
        <w:rPr>
          <w:rFonts w:ascii="Times New Roman" w:hAnsi="Times New Roman"/>
        </w:rPr>
        <w:t>,</w:t>
      </w:r>
      <w:r w:rsidR="006C061C" w:rsidRPr="00A92CEA">
        <w:rPr>
          <w:rFonts w:ascii="Times New Roman" w:hAnsi="Times New Roman"/>
        </w:rPr>
        <w:t xml:space="preserve"> его замещающее.</w:t>
      </w:r>
    </w:p>
    <w:p w:rsidR="006C061C" w:rsidRPr="00A92CEA" w:rsidRDefault="00F87290" w:rsidP="003158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3</w:t>
      </w:r>
      <w:r w:rsidR="006C061C" w:rsidRPr="00A92CEA">
        <w:rPr>
          <w:rFonts w:ascii="Times New Roman" w:hAnsi="Times New Roman"/>
        </w:rPr>
        <w:t xml:space="preserve">. Постановление вступает в силу в день, следующий за днем его официального опубликования в газете «Уголок России» и распространяет свое действие на правоотношения, возникшие с </w:t>
      </w:r>
      <w:r w:rsidR="00A92CEA" w:rsidRPr="00A92CEA">
        <w:rPr>
          <w:rFonts w:ascii="Times New Roman" w:hAnsi="Times New Roman"/>
        </w:rPr>
        <w:t>24</w:t>
      </w:r>
      <w:r w:rsidR="006C061C" w:rsidRPr="00A92CEA">
        <w:rPr>
          <w:rFonts w:ascii="Times New Roman" w:hAnsi="Times New Roman"/>
        </w:rPr>
        <w:t>.01.202</w:t>
      </w:r>
      <w:r w:rsidR="00BD4247" w:rsidRPr="00A92CEA">
        <w:rPr>
          <w:rFonts w:ascii="Times New Roman" w:hAnsi="Times New Roman"/>
        </w:rPr>
        <w:t>5</w:t>
      </w:r>
      <w:r w:rsidR="006C061C" w:rsidRPr="00A92CEA">
        <w:rPr>
          <w:rFonts w:ascii="Times New Roman" w:hAnsi="Times New Roman"/>
        </w:rPr>
        <w:t>.</w:t>
      </w:r>
    </w:p>
    <w:p w:rsidR="005E6FFE" w:rsidRPr="00A92CEA" w:rsidRDefault="005E6FFE" w:rsidP="005E6FFE">
      <w:pPr>
        <w:spacing w:after="0" w:line="240" w:lineRule="auto"/>
        <w:jc w:val="both"/>
        <w:rPr>
          <w:rFonts w:ascii="Times New Roman" w:hAnsi="Times New Roman"/>
        </w:rPr>
      </w:pPr>
    </w:p>
    <w:p w:rsidR="005E6FFE" w:rsidRPr="00A92CEA" w:rsidRDefault="005E6FFE" w:rsidP="005E6FFE">
      <w:pPr>
        <w:spacing w:after="0" w:line="240" w:lineRule="auto"/>
        <w:jc w:val="both"/>
        <w:rPr>
          <w:rFonts w:ascii="Times New Roman" w:hAnsi="Times New Roman"/>
        </w:rPr>
      </w:pPr>
    </w:p>
    <w:p w:rsidR="00F0407D" w:rsidRPr="00A92CEA" w:rsidRDefault="00F0407D" w:rsidP="005E6FFE">
      <w:pPr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Исполняющий полномочия</w:t>
      </w:r>
    </w:p>
    <w:p w:rsidR="005E6FFE" w:rsidRPr="00A92CEA" w:rsidRDefault="005E6FFE" w:rsidP="005E6FFE">
      <w:pPr>
        <w:spacing w:after="0" w:line="240" w:lineRule="auto"/>
        <w:jc w:val="both"/>
        <w:rPr>
          <w:rFonts w:ascii="Times New Roman" w:hAnsi="Times New Roman"/>
        </w:rPr>
      </w:pPr>
      <w:r w:rsidRPr="00A92CEA">
        <w:rPr>
          <w:rFonts w:ascii="Times New Roman" w:hAnsi="Times New Roman"/>
        </w:rPr>
        <w:t>Глав</w:t>
      </w:r>
      <w:r w:rsidR="00F0407D" w:rsidRPr="00A92CEA">
        <w:rPr>
          <w:rFonts w:ascii="Times New Roman" w:hAnsi="Times New Roman"/>
        </w:rPr>
        <w:t>ы</w:t>
      </w:r>
      <w:r w:rsidRPr="00A92CEA">
        <w:rPr>
          <w:rFonts w:ascii="Times New Roman" w:hAnsi="Times New Roman"/>
        </w:rPr>
        <w:t xml:space="preserve"> Ачинского района                                                                  </w:t>
      </w:r>
      <w:r w:rsidR="00A92CEA">
        <w:rPr>
          <w:rFonts w:ascii="Times New Roman" w:hAnsi="Times New Roman"/>
        </w:rPr>
        <w:t xml:space="preserve">               </w:t>
      </w:r>
      <w:r w:rsidRPr="00A92CEA">
        <w:rPr>
          <w:rFonts w:ascii="Times New Roman" w:hAnsi="Times New Roman"/>
        </w:rPr>
        <w:t xml:space="preserve">                   </w:t>
      </w:r>
      <w:r w:rsidR="00F0407D" w:rsidRPr="00A92CEA">
        <w:rPr>
          <w:rFonts w:ascii="Times New Roman" w:hAnsi="Times New Roman"/>
        </w:rPr>
        <w:t xml:space="preserve">   Я</w:t>
      </w:r>
      <w:r w:rsidRPr="00A92CEA">
        <w:rPr>
          <w:rFonts w:ascii="Times New Roman" w:hAnsi="Times New Roman"/>
        </w:rPr>
        <w:t>.</w:t>
      </w:r>
      <w:r w:rsidR="00F0407D" w:rsidRPr="00A92CEA">
        <w:rPr>
          <w:rFonts w:ascii="Times New Roman" w:hAnsi="Times New Roman"/>
        </w:rPr>
        <w:t>О. Долгирев</w:t>
      </w:r>
    </w:p>
    <w:p w:rsidR="00F61325" w:rsidRPr="00416B40" w:rsidRDefault="00F61325" w:rsidP="006B0347">
      <w:pPr>
        <w:spacing w:after="0"/>
        <w:jc w:val="both"/>
        <w:rPr>
          <w:rFonts w:ascii="Times New Roman" w:hAnsi="Times New Roman"/>
        </w:rPr>
      </w:pPr>
    </w:p>
    <w:p w:rsidR="00C4178D" w:rsidRDefault="00C4178D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CEA" w:rsidRDefault="00A92CEA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Pr="00416B4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B0347" w:rsidRPr="00416B40" w:rsidRDefault="002C564F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>Ульянова Наталья Николаевна</w:t>
      </w:r>
    </w:p>
    <w:p w:rsidR="003A1C8E" w:rsidRPr="00416B40" w:rsidRDefault="002C564F" w:rsidP="00566EB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 xml:space="preserve">8(39151) </w:t>
      </w:r>
      <w:r w:rsidR="005F00DD" w:rsidRPr="00416B40">
        <w:rPr>
          <w:rFonts w:ascii="Times New Roman" w:hAnsi="Times New Roman"/>
          <w:sz w:val="16"/>
          <w:szCs w:val="16"/>
        </w:rPr>
        <w:t>6-</w:t>
      </w:r>
      <w:r w:rsidR="00BD4247">
        <w:rPr>
          <w:rFonts w:ascii="Times New Roman" w:hAnsi="Times New Roman"/>
          <w:sz w:val="16"/>
          <w:szCs w:val="16"/>
        </w:rPr>
        <w:t>14</w:t>
      </w:r>
      <w:r w:rsidR="005F00DD" w:rsidRPr="00416B40">
        <w:rPr>
          <w:rFonts w:ascii="Times New Roman" w:hAnsi="Times New Roman"/>
          <w:sz w:val="16"/>
          <w:szCs w:val="16"/>
        </w:rPr>
        <w:t>-29</w:t>
      </w:r>
    </w:p>
    <w:p w:rsidR="003A1C8E" w:rsidRPr="00416B40" w:rsidRDefault="003A1C8E" w:rsidP="00F85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A1C8E" w:rsidRPr="00416B40" w:rsidSect="00E243FE">
          <w:footerReference w:type="even" r:id="rId9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41684D" w:rsidRDefault="0041684D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постановлению</w:t>
      </w:r>
    </w:p>
    <w:p w:rsidR="0041684D" w:rsidRDefault="0041684D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администрацию Ачинского района</w:t>
      </w:r>
    </w:p>
    <w:p w:rsidR="0041684D" w:rsidRDefault="0041684D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8671DF">
        <w:rPr>
          <w:rFonts w:ascii="Times New Roman" w:hAnsi="Times New Roman"/>
        </w:rPr>
        <w:t xml:space="preserve"> 28.04.2025 </w:t>
      </w:r>
      <w:r>
        <w:rPr>
          <w:rFonts w:ascii="Times New Roman" w:hAnsi="Times New Roman"/>
        </w:rPr>
        <w:t>№</w:t>
      </w:r>
      <w:r w:rsidR="008671DF">
        <w:rPr>
          <w:rFonts w:ascii="Times New Roman" w:hAnsi="Times New Roman"/>
        </w:rPr>
        <w:t xml:space="preserve"> 86-П</w:t>
      </w:r>
    </w:p>
    <w:p w:rsidR="0041684D" w:rsidRDefault="0041684D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41684D" w:rsidRDefault="0041684D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>Приложение 1 к подпрограмме 1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«Вовлечение молодёжи Ачинского района в социальную практику» в рамках муниципальной программы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 xml:space="preserve">                                                                                                                            «Молодёжь Ачинского района в </w:t>
      </w:r>
      <w:r w:rsidRPr="00B471BD">
        <w:rPr>
          <w:rFonts w:ascii="Times New Roman" w:hAnsi="Times New Roman"/>
          <w:lang w:val="en-US"/>
        </w:rPr>
        <w:t>XXI</w:t>
      </w:r>
      <w:r w:rsidRPr="00B471BD">
        <w:rPr>
          <w:rFonts w:ascii="Times New Roman" w:hAnsi="Times New Roman"/>
        </w:rPr>
        <w:t xml:space="preserve"> веке» 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left="10440"/>
        <w:jc w:val="center"/>
        <w:rPr>
          <w:rFonts w:ascii="Times New Roman" w:hAnsi="Times New Roman"/>
          <w:b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Перечень мероприятий подпрограммы 1 «Вовлечение молодёжи Ачинского района в социальную практику»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 xml:space="preserve">муниципальной программы «Молодёжь Ачинского района в </w:t>
      </w:r>
      <w:r w:rsidRPr="00B471BD">
        <w:rPr>
          <w:rFonts w:ascii="Times New Roman" w:hAnsi="Times New Roman"/>
          <w:b/>
          <w:lang w:val="en-US"/>
        </w:rPr>
        <w:t>XXI</w:t>
      </w:r>
      <w:r w:rsidRPr="00B471BD">
        <w:rPr>
          <w:rFonts w:ascii="Times New Roman" w:hAnsi="Times New Roman"/>
          <w:b/>
        </w:rPr>
        <w:t xml:space="preserve"> веке»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с указанием объема средств на их реализацию и ожидаемых результатов</w:t>
      </w:r>
    </w:p>
    <w:p w:rsidR="007F6A23" w:rsidRPr="00B471BD" w:rsidRDefault="007F6A23" w:rsidP="007F6A2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outside" w:tblpY="14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8"/>
        <w:gridCol w:w="1134"/>
        <w:gridCol w:w="709"/>
        <w:gridCol w:w="1276"/>
        <w:gridCol w:w="1276"/>
        <w:gridCol w:w="1276"/>
        <w:gridCol w:w="1275"/>
        <w:gridCol w:w="2410"/>
      </w:tblGrid>
      <w:tr w:rsidR="007F6A23" w:rsidRPr="00B471BD" w:rsidTr="00F03B3F">
        <w:tc>
          <w:tcPr>
            <w:tcW w:w="2518" w:type="dxa"/>
            <w:vMerge w:val="restart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126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</w:tcPr>
          <w:p w:rsidR="007F6A23" w:rsidRPr="00B471BD" w:rsidRDefault="007F6A23" w:rsidP="00F03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1BD">
              <w:rPr>
                <w:rFonts w:ascii="Times New Roman" w:hAnsi="Times New Roman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2410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6A23" w:rsidRPr="00B471BD" w:rsidTr="00F03B3F">
        <w:tc>
          <w:tcPr>
            <w:tcW w:w="2518" w:type="dxa"/>
            <w:vMerge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B76B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B76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B76B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B76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B76B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7F6A23" w:rsidRPr="00B471BD" w:rsidRDefault="007F6A23" w:rsidP="00B76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B76B3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A23" w:rsidRPr="00B471BD" w:rsidTr="00F03B3F">
        <w:tc>
          <w:tcPr>
            <w:tcW w:w="15559" w:type="dxa"/>
            <w:gridSpan w:val="11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Задача 1. Вовлечение молодежи в общественную деятельность</w:t>
            </w: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1.1.Поддержка талантливой и одаренной молодёжи</w:t>
            </w:r>
          </w:p>
        </w:tc>
        <w:tc>
          <w:tcPr>
            <w:tcW w:w="212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0810087000</w:t>
            </w:r>
          </w:p>
        </w:tc>
        <w:tc>
          <w:tcPr>
            <w:tcW w:w="709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поощрение и поддержка наиболее отличившейся молодёжи за год (не более 10 человек ежегодно)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</w:t>
            </w:r>
          </w:p>
        </w:tc>
        <w:tc>
          <w:tcPr>
            <w:tcW w:w="851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0810087700</w:t>
            </w:r>
          </w:p>
        </w:tc>
        <w:tc>
          <w:tcPr>
            <w:tcW w:w="709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1B695F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  <w:vAlign w:val="center"/>
          </w:tcPr>
          <w:p w:rsidR="003E7A21" w:rsidRPr="001B695F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5" w:type="dxa"/>
            <w:vAlign w:val="center"/>
          </w:tcPr>
          <w:p w:rsidR="003E7A21" w:rsidRPr="001B695F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2410" w:type="dxa"/>
            <w:vMerge/>
            <w:vAlign w:val="center"/>
          </w:tcPr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1.2. Реализация мероприятий по организации летнего отдыха</w:t>
            </w:r>
          </w:p>
        </w:tc>
        <w:tc>
          <w:tcPr>
            <w:tcW w:w="212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0810087780</w:t>
            </w:r>
          </w:p>
        </w:tc>
        <w:tc>
          <w:tcPr>
            <w:tcW w:w="709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повышение активности молодёжи, обеспечение,</w:t>
            </w:r>
          </w:p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участие не менее чем в 5 творческих проектах ежегодно</w:t>
            </w:r>
          </w:p>
        </w:tc>
      </w:tr>
      <w:tr w:rsidR="003E7A21" w:rsidRPr="00B471BD" w:rsidTr="00F03B3F">
        <w:tc>
          <w:tcPr>
            <w:tcW w:w="15559" w:type="dxa"/>
            <w:gridSpan w:val="11"/>
            <w:vAlign w:val="center"/>
          </w:tcPr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Задача 2. Вовлечение молодежи Ачинского района в социальную практику, совершенствующую основные направления повышение уровня социальной активности молодежи Ачинского района</w:t>
            </w: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2.1. Реализация мероприятий по патриотическому воспитанию молодёжи</w:t>
            </w:r>
          </w:p>
        </w:tc>
        <w:tc>
          <w:tcPr>
            <w:tcW w:w="212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B471BD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B471BD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B471BD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3E7A21" w:rsidRPr="00B471BD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удельный вес молодых граждан, проживающих в Ачинском районе,</w:t>
            </w:r>
          </w:p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lastRenderedPageBreak/>
              <w:t>являющихся участниками клубов патриотического воспитания муниципального молодежного центра, в их общей численности в текущем году не менее 8,1%;</w:t>
            </w:r>
          </w:p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- количество мероприятий муниципальных молодежных центров, направленных на развитие системы патриотического воспитания, в текущем году не менее 41 (ед.).</w:t>
            </w:r>
          </w:p>
        </w:tc>
      </w:tr>
      <w:tr w:rsidR="00CA5025" w:rsidRPr="00B471BD" w:rsidTr="00F03B3F">
        <w:trPr>
          <w:trHeight w:val="818"/>
        </w:trPr>
        <w:tc>
          <w:tcPr>
            <w:tcW w:w="2518" w:type="dxa"/>
            <w:vMerge/>
            <w:vAlign w:val="center"/>
          </w:tcPr>
          <w:p w:rsidR="00CA5025" w:rsidRPr="00B471BD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CA5025" w:rsidRPr="00B471BD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B471B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4540</w:t>
            </w:r>
          </w:p>
        </w:tc>
        <w:tc>
          <w:tcPr>
            <w:tcW w:w="709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CA5025" w:rsidRPr="00932203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2 200 000,00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CA5025" w:rsidRPr="00C10CDC" w:rsidRDefault="0091078D" w:rsidP="00CA50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10CDC">
              <w:rPr>
                <w:rFonts w:ascii="Times New Roman" w:hAnsi="Times New Roman"/>
                <w:color w:val="FF0000"/>
                <w:sz w:val="18"/>
                <w:szCs w:val="18"/>
              </w:rPr>
              <w:t>200 00</w:t>
            </w:r>
            <w:r w:rsidR="00CA5025" w:rsidRPr="00C10CDC">
              <w:rPr>
                <w:rFonts w:ascii="Times New Roman" w:hAnsi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CA5025" w:rsidRPr="00B471BD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CA5025" w:rsidRPr="00B471BD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CA5025" w:rsidRPr="00B471BD" w:rsidRDefault="00CA5025" w:rsidP="00CA5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818"/>
        </w:trPr>
        <w:tc>
          <w:tcPr>
            <w:tcW w:w="2518" w:type="dxa"/>
            <w:vMerge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B471BD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B471BD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B471BD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Количество благополучателей 50 чел., проведено 20 творческих мероприятий и мастер-классов</w:t>
            </w:r>
          </w:p>
        </w:tc>
      </w:tr>
      <w:tr w:rsidR="00CA5025" w:rsidRPr="00B471BD" w:rsidTr="00F03B3F">
        <w:tc>
          <w:tcPr>
            <w:tcW w:w="2518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 xml:space="preserve">    Мероприятие 2.2      софинансирование в рамках  мероприятий по патриотическому воспитанию молодёжи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B471BD">
              <w:rPr>
                <w:rFonts w:ascii="Times New Roman" w:hAnsi="Times New Roman"/>
                <w:sz w:val="18"/>
                <w:szCs w:val="18"/>
                <w:lang w:val="en-US"/>
              </w:rPr>
              <w:t>S4540</w:t>
            </w:r>
          </w:p>
        </w:tc>
        <w:tc>
          <w:tcPr>
            <w:tcW w:w="709" w:type="dxa"/>
            <w:vAlign w:val="center"/>
          </w:tcPr>
          <w:p w:rsidR="00CA5025" w:rsidRPr="00B471BD" w:rsidRDefault="00CA5025" w:rsidP="00CA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1276" w:type="dxa"/>
            <w:vAlign w:val="center"/>
          </w:tcPr>
          <w:p w:rsidR="00CA5025" w:rsidRPr="001B695F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135 000,00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CA5025" w:rsidRPr="001B695F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CA5025" w:rsidRPr="001B695F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CA5025" w:rsidRPr="001B695F" w:rsidRDefault="00CA5025" w:rsidP="00CA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5025" w:rsidRPr="00B471BD" w:rsidRDefault="00CA5025" w:rsidP="00CA5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Проведение 6 мероприятий молодёжного центра, направленных на развитие системы патриотического воспитания</w:t>
            </w:r>
          </w:p>
        </w:tc>
      </w:tr>
      <w:tr w:rsidR="003C5049" w:rsidRPr="00B471BD" w:rsidTr="00F03B3F">
        <w:trPr>
          <w:trHeight w:val="379"/>
        </w:trPr>
        <w:tc>
          <w:tcPr>
            <w:tcW w:w="2518" w:type="dxa"/>
            <w:vMerge w:val="restart"/>
            <w:vAlign w:val="center"/>
          </w:tcPr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Мероприятие 2.3.</w:t>
            </w:r>
          </w:p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2126" w:type="dxa"/>
            <w:vAlign w:val="center"/>
          </w:tcPr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 расходные обязательства</w:t>
            </w:r>
          </w:p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299 210,00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2410" w:type="dxa"/>
            <w:vMerge w:val="restart"/>
            <w:vAlign w:val="center"/>
          </w:tcPr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Организация не менее 20 временных рабочих мест (ежегодно)</w:t>
            </w:r>
          </w:p>
        </w:tc>
      </w:tr>
      <w:tr w:rsidR="003C5049" w:rsidRPr="00B471BD" w:rsidTr="00F03B3F">
        <w:tc>
          <w:tcPr>
            <w:tcW w:w="2518" w:type="dxa"/>
            <w:vMerge/>
            <w:vAlign w:val="center"/>
          </w:tcPr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 по ГРБС: Администрация</w:t>
            </w:r>
          </w:p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</w:t>
            </w:r>
          </w:p>
          <w:p w:rsidR="003C5049" w:rsidRPr="00B471BD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299 210,00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2410" w:type="dxa"/>
            <w:vMerge/>
            <w:vAlign w:val="center"/>
          </w:tcPr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049" w:rsidRPr="00B471BD" w:rsidTr="00F03B3F">
        <w:tc>
          <w:tcPr>
            <w:tcW w:w="15559" w:type="dxa"/>
            <w:gridSpan w:val="11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Задача 3. Развитие инфраструктуры и кадрового потенциала молодежной политики Ачинского района</w:t>
            </w:r>
          </w:p>
        </w:tc>
      </w:tr>
      <w:tr w:rsidR="003C5049" w:rsidRPr="00B471BD" w:rsidTr="003C5049">
        <w:trPr>
          <w:trHeight w:val="284"/>
        </w:trPr>
        <w:tc>
          <w:tcPr>
            <w:tcW w:w="2518" w:type="dxa"/>
            <w:vMerge w:val="restart"/>
            <w:vAlign w:val="center"/>
          </w:tcPr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3.1.Обеспечение деятельности (оказание услуг) МБУ МЦ «Навигатор»</w:t>
            </w:r>
          </w:p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vMerge w:val="restart"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C5049" w:rsidRPr="00060D08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060D08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C5049" w:rsidRPr="00060D08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3C5049" w:rsidRPr="00060D08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4 286 290,00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6 199 590,00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6 200 000,00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6 200 000,00</w:t>
            </w:r>
          </w:p>
        </w:tc>
        <w:tc>
          <w:tcPr>
            <w:tcW w:w="2410" w:type="dxa"/>
            <w:vMerge w:val="restart"/>
            <w:vAlign w:val="center"/>
          </w:tcPr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 xml:space="preserve">Количество проводимых мероприятий: 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2014 – 48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2015 – 51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2016 – 123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2017 – 126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2018 – 134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2019 – 250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2020 – 256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2021 – 263 шт.</w:t>
            </w:r>
          </w:p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2022 – 276 шт.</w:t>
            </w:r>
          </w:p>
        </w:tc>
      </w:tr>
      <w:tr w:rsidR="003C5049" w:rsidRPr="00B471BD" w:rsidTr="00F03B3F">
        <w:tc>
          <w:tcPr>
            <w:tcW w:w="2518" w:type="dxa"/>
            <w:vMerge/>
            <w:vAlign w:val="center"/>
          </w:tcPr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0810010320</w:t>
            </w:r>
          </w:p>
        </w:tc>
        <w:tc>
          <w:tcPr>
            <w:tcW w:w="709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774 300,00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049" w:rsidRPr="00B471BD" w:rsidTr="00F03B3F">
        <w:tc>
          <w:tcPr>
            <w:tcW w:w="2518" w:type="dxa"/>
            <w:vMerge/>
            <w:vAlign w:val="center"/>
          </w:tcPr>
          <w:p w:rsidR="003C5049" w:rsidRPr="00B471BD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C5049" w:rsidRPr="00B471BD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0810027240</w:t>
            </w:r>
          </w:p>
        </w:tc>
        <w:tc>
          <w:tcPr>
            <w:tcW w:w="709" w:type="dxa"/>
            <w:vAlign w:val="center"/>
          </w:tcPr>
          <w:p w:rsidR="003C5049" w:rsidRPr="00932203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769 730,00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1B695F" w:rsidP="003C50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color w:val="FF0000"/>
                <w:sz w:val="18"/>
                <w:szCs w:val="18"/>
              </w:rPr>
              <w:t>374 980,00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C5049" w:rsidRPr="00B471BD" w:rsidRDefault="003C5049" w:rsidP="003C50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5049" w:rsidRPr="001B695F" w:rsidTr="00F03B3F">
        <w:tc>
          <w:tcPr>
            <w:tcW w:w="2518" w:type="dxa"/>
            <w:vAlign w:val="center"/>
          </w:tcPr>
          <w:p w:rsidR="003C5049" w:rsidRPr="001B695F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lastRenderedPageBreak/>
              <w:t>3.1.1. Проведение районных мероприятий в области молодёжной политики</w:t>
            </w:r>
          </w:p>
        </w:tc>
        <w:tc>
          <w:tcPr>
            <w:tcW w:w="2126" w:type="dxa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0810080640</w:t>
            </w:r>
          </w:p>
        </w:tc>
        <w:tc>
          <w:tcPr>
            <w:tcW w:w="709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405 000,00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2410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Количество мероприятий составит не менее 5 шт. ежегодно</w:t>
            </w:r>
          </w:p>
        </w:tc>
      </w:tr>
      <w:tr w:rsidR="003C5049" w:rsidRPr="001B695F" w:rsidTr="00F03B3F">
        <w:trPr>
          <w:trHeight w:val="1020"/>
        </w:trPr>
        <w:tc>
          <w:tcPr>
            <w:tcW w:w="2518" w:type="dxa"/>
            <w:vAlign w:val="center"/>
          </w:tcPr>
          <w:p w:rsidR="003C5049" w:rsidRPr="001B695F" w:rsidRDefault="003C5049" w:rsidP="003C50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3.1.2. Обеспечение участия в краевых, региональных и всероссийских мероприятиях и проектах</w:t>
            </w:r>
          </w:p>
        </w:tc>
        <w:tc>
          <w:tcPr>
            <w:tcW w:w="2126" w:type="dxa"/>
          </w:tcPr>
          <w:p w:rsidR="003C5049" w:rsidRPr="001B695F" w:rsidRDefault="003C5049" w:rsidP="003C5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Будет обеспечено участие не менее чем в 2 проектах (мероприятиях)</w:t>
            </w:r>
          </w:p>
        </w:tc>
      </w:tr>
      <w:tr w:rsidR="003C5049" w:rsidRPr="001B695F" w:rsidTr="00F03B3F">
        <w:trPr>
          <w:trHeight w:val="1187"/>
        </w:trPr>
        <w:tc>
          <w:tcPr>
            <w:tcW w:w="2518" w:type="dxa"/>
            <w:vMerge w:val="restart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3.2. 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2126" w:type="dxa"/>
            <w:vMerge w:val="restart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1B695F" w:rsidRDefault="003C5049" w:rsidP="003C504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0810074570  </w:t>
            </w:r>
          </w:p>
        </w:tc>
        <w:tc>
          <w:tcPr>
            <w:tcW w:w="709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Количество граждан в возрасте от 14 до 30 лет, ставших участниками отдельных мероприятий муниципальных программ, подпрограмм молодежной политики, в 2020 году </w:t>
            </w:r>
          </w:p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- 200 человек </w:t>
            </w:r>
          </w:p>
        </w:tc>
      </w:tr>
      <w:tr w:rsidR="003C5049" w:rsidRPr="001B695F" w:rsidTr="00F03B3F">
        <w:trPr>
          <w:trHeight w:val="1187"/>
        </w:trPr>
        <w:tc>
          <w:tcPr>
            <w:tcW w:w="2518" w:type="dxa"/>
            <w:vMerge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081007</w:t>
            </w:r>
            <w:r w:rsidRPr="001B695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B695F">
              <w:rPr>
                <w:rFonts w:ascii="Times New Roman" w:hAnsi="Times New Roman"/>
                <w:sz w:val="18"/>
                <w:szCs w:val="18"/>
              </w:rPr>
              <w:t>4570</w:t>
            </w:r>
          </w:p>
        </w:tc>
        <w:tc>
          <w:tcPr>
            <w:tcW w:w="709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AD8" w:rsidRPr="001B695F" w:rsidTr="00F34FFD">
        <w:tc>
          <w:tcPr>
            <w:tcW w:w="2518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3.3.Поддержка деятельности МЦ</w:t>
            </w:r>
          </w:p>
        </w:tc>
        <w:tc>
          <w:tcPr>
            <w:tcW w:w="2126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0810074560</w:t>
            </w:r>
          </w:p>
        </w:tc>
        <w:tc>
          <w:tcPr>
            <w:tcW w:w="709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</w:pPr>
            <w:r w:rsidRPr="001B695F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377 900,00</w:t>
            </w:r>
          </w:p>
        </w:tc>
        <w:tc>
          <w:tcPr>
            <w:tcW w:w="1276" w:type="dxa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377 900,00</w:t>
            </w:r>
          </w:p>
        </w:tc>
        <w:tc>
          <w:tcPr>
            <w:tcW w:w="1275" w:type="dxa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377 900,00</w:t>
            </w:r>
          </w:p>
        </w:tc>
        <w:tc>
          <w:tcPr>
            <w:tcW w:w="2410" w:type="dxa"/>
            <w:vMerge w:val="restart"/>
            <w:vAlign w:val="center"/>
          </w:tcPr>
          <w:p w:rsidR="000E3AD8" w:rsidRPr="001B695F" w:rsidRDefault="000E3AD8" w:rsidP="000E3A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95F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реализованных проектов в текущем году – не менее </w:t>
            </w:r>
            <w:r w:rsidRPr="001B695F">
              <w:rPr>
                <w:rFonts w:ascii="Times New Roman" w:hAnsi="Times New Roman" w:cs="Times New Roman"/>
                <w:sz w:val="18"/>
                <w:szCs w:val="18"/>
              </w:rPr>
              <w:br/>
              <w:t>22 единиц;</w:t>
            </w:r>
          </w:p>
          <w:p w:rsidR="000E3AD8" w:rsidRPr="001B695F" w:rsidRDefault="000E3AD8" w:rsidP="000E3A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95F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молодых людей, являющихся членами проектной команды </w:t>
            </w:r>
            <w:r w:rsidRPr="001B695F">
              <w:rPr>
                <w:rFonts w:ascii="Times New Roman" w:hAnsi="Times New Roman" w:cs="Times New Roman"/>
                <w:sz w:val="18"/>
                <w:szCs w:val="18"/>
              </w:rPr>
              <w:br/>
              <w:t>в текущем году – не менее 66 человек;</w:t>
            </w:r>
          </w:p>
          <w:p w:rsidR="000E3AD8" w:rsidRPr="001B695F" w:rsidRDefault="000E3AD8" w:rsidP="000E3A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95F">
              <w:rPr>
                <w:rFonts w:ascii="Times New Roman" w:hAnsi="Times New Roman" w:cs="Times New Roman"/>
                <w:sz w:val="18"/>
                <w:szCs w:val="18"/>
              </w:rPr>
              <w:t>- количество участников мероприятий, реализованных за счет средств субсидии в текущем году, – не менее 600 человек;</w:t>
            </w:r>
          </w:p>
          <w:p w:rsidR="000E3AD8" w:rsidRPr="001B695F" w:rsidRDefault="000E3AD8" w:rsidP="000E3A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молодёжного центра</w:t>
            </w:r>
          </w:p>
        </w:tc>
      </w:tr>
      <w:tr w:rsidR="000E3AD8" w:rsidRPr="001B695F" w:rsidTr="00F03B3F">
        <w:trPr>
          <w:trHeight w:val="847"/>
        </w:trPr>
        <w:tc>
          <w:tcPr>
            <w:tcW w:w="2518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3.4.Софинансирование расходов на обеспечение деятельности муниципальных молодёжных центров</w:t>
            </w:r>
          </w:p>
        </w:tc>
        <w:tc>
          <w:tcPr>
            <w:tcW w:w="2126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1B695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B695F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0E3AD8" w:rsidRPr="001B695F" w:rsidRDefault="000E3AD8" w:rsidP="000E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76 000,00</w:t>
            </w:r>
          </w:p>
        </w:tc>
        <w:tc>
          <w:tcPr>
            <w:tcW w:w="1276" w:type="dxa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76 000,00</w:t>
            </w:r>
          </w:p>
        </w:tc>
        <w:tc>
          <w:tcPr>
            <w:tcW w:w="1275" w:type="dxa"/>
            <w:vAlign w:val="center"/>
          </w:tcPr>
          <w:p w:rsidR="000E3AD8" w:rsidRPr="001B695F" w:rsidRDefault="000E3AD8" w:rsidP="000E3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76 000,00</w:t>
            </w:r>
          </w:p>
        </w:tc>
        <w:tc>
          <w:tcPr>
            <w:tcW w:w="2410" w:type="dxa"/>
            <w:vMerge/>
            <w:vAlign w:val="center"/>
          </w:tcPr>
          <w:p w:rsidR="000E3AD8" w:rsidRPr="001B695F" w:rsidRDefault="000E3AD8" w:rsidP="000E3A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049" w:rsidRPr="001B695F" w:rsidTr="00F03B3F">
        <w:tc>
          <w:tcPr>
            <w:tcW w:w="2518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3.5. Приобретение основных средств или материальных запасов, специального оборудования для муниципальных молодежных центров</w:t>
            </w:r>
          </w:p>
        </w:tc>
        <w:tc>
          <w:tcPr>
            <w:tcW w:w="2126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0810088300</w:t>
            </w:r>
          </w:p>
        </w:tc>
        <w:tc>
          <w:tcPr>
            <w:tcW w:w="709" w:type="dxa"/>
            <w:vAlign w:val="center"/>
          </w:tcPr>
          <w:p w:rsidR="003C5049" w:rsidRPr="001B695F" w:rsidRDefault="003C5049" w:rsidP="003C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Приобретение мебели, специального оборудования и оргтехники </w:t>
            </w:r>
          </w:p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2018 год – 2 ед., </w:t>
            </w:r>
          </w:p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в 2019 г. - приобретение основных средств, </w:t>
            </w:r>
          </w:p>
          <w:p w:rsidR="003C5049" w:rsidRPr="001B695F" w:rsidRDefault="003C5049" w:rsidP="003C5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lastRenderedPageBreak/>
              <w:t>2020-2021 гг. при условии дополнительного финансирования.</w:t>
            </w:r>
          </w:p>
        </w:tc>
      </w:tr>
      <w:tr w:rsidR="007B2D61" w:rsidRPr="001B695F" w:rsidTr="00F03B3F">
        <w:tc>
          <w:tcPr>
            <w:tcW w:w="251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851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0810000000</w:t>
            </w:r>
          </w:p>
        </w:tc>
        <w:tc>
          <w:tcPr>
            <w:tcW w:w="709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9 323 890,00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7B2D61" w:rsidRPr="001B695F" w:rsidRDefault="001B695F" w:rsidP="001B695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 w:rsidR="00C31AB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="00C31AB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="007B2D61"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68</w:t>
            </w:r>
            <w:r w:rsidR="007B2D61"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7 223 900,00</w:t>
            </w:r>
          </w:p>
        </w:tc>
        <w:tc>
          <w:tcPr>
            <w:tcW w:w="1275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7 223 900,00</w:t>
            </w:r>
          </w:p>
        </w:tc>
        <w:tc>
          <w:tcPr>
            <w:tcW w:w="2410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D61" w:rsidRPr="001B695F" w:rsidTr="00F03B3F">
        <w:tc>
          <w:tcPr>
            <w:tcW w:w="251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2D61" w:rsidRPr="001B695F" w:rsidTr="00F03B3F">
        <w:tc>
          <w:tcPr>
            <w:tcW w:w="251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ГРБС 1</w:t>
            </w:r>
          </w:p>
        </w:tc>
        <w:tc>
          <w:tcPr>
            <w:tcW w:w="2126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(отдел культуры, физической культуры и молодёжной политики)</w:t>
            </w:r>
          </w:p>
        </w:tc>
        <w:tc>
          <w:tcPr>
            <w:tcW w:w="851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D61" w:rsidRPr="001B695F" w:rsidTr="00F03B3F">
        <w:tc>
          <w:tcPr>
            <w:tcW w:w="251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ГРБС 2</w:t>
            </w:r>
          </w:p>
        </w:tc>
        <w:tc>
          <w:tcPr>
            <w:tcW w:w="2126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7B2D61" w:rsidRPr="001B695F" w:rsidRDefault="00C31AB6" w:rsidP="001B695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52</w:t>
            </w:r>
            <w:r w:rsidR="007B2D61"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88</w:t>
            </w:r>
            <w:r w:rsidR="007B2D61"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377 900,00</w:t>
            </w:r>
          </w:p>
        </w:tc>
        <w:tc>
          <w:tcPr>
            <w:tcW w:w="1275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377 900,00</w:t>
            </w:r>
          </w:p>
        </w:tc>
        <w:tc>
          <w:tcPr>
            <w:tcW w:w="2410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D61" w:rsidRPr="001B695F" w:rsidTr="00F03B3F">
        <w:tc>
          <w:tcPr>
            <w:tcW w:w="251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7B2D61" w:rsidRPr="001B695F" w:rsidRDefault="007B2D61" w:rsidP="007B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5 118 260,00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7 049 800,00</w:t>
            </w:r>
          </w:p>
        </w:tc>
        <w:tc>
          <w:tcPr>
            <w:tcW w:w="1276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6 846 000,00</w:t>
            </w:r>
          </w:p>
        </w:tc>
        <w:tc>
          <w:tcPr>
            <w:tcW w:w="1275" w:type="dxa"/>
            <w:vAlign w:val="center"/>
          </w:tcPr>
          <w:p w:rsidR="007B2D61" w:rsidRPr="001B695F" w:rsidRDefault="007B2D61" w:rsidP="007B2D6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6 846 000,00</w:t>
            </w:r>
          </w:p>
        </w:tc>
        <w:tc>
          <w:tcPr>
            <w:tcW w:w="2410" w:type="dxa"/>
            <w:vAlign w:val="center"/>
          </w:tcPr>
          <w:p w:rsidR="007B2D61" w:rsidRPr="001B695F" w:rsidRDefault="007B2D61" w:rsidP="007B2D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6A23" w:rsidRPr="001B695F" w:rsidRDefault="007F6A23" w:rsidP="007F6A23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7F6A23" w:rsidRPr="001B695F" w:rsidSect="00C0441C">
          <w:footerReference w:type="even" r:id="rId10"/>
          <w:pgSz w:w="16838" w:h="11906" w:orient="landscape"/>
          <w:pgMar w:top="1134" w:right="539" w:bottom="1134" w:left="567" w:header="709" w:footer="709" w:gutter="0"/>
          <w:cols w:space="708"/>
          <w:docGrid w:linePitch="360"/>
        </w:sectPr>
      </w:pPr>
    </w:p>
    <w:p w:rsidR="00632879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 к постановлению</w:t>
      </w:r>
    </w:p>
    <w:p w:rsidR="00632879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администрацию Ачинского района</w:t>
      </w:r>
    </w:p>
    <w:p w:rsidR="00632879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8671DF">
        <w:rPr>
          <w:rFonts w:ascii="Times New Roman" w:hAnsi="Times New Roman"/>
        </w:rPr>
        <w:t xml:space="preserve"> 28.04.2025</w:t>
      </w:r>
      <w:r>
        <w:rPr>
          <w:rFonts w:ascii="Times New Roman" w:hAnsi="Times New Roman"/>
        </w:rPr>
        <w:t xml:space="preserve"> №</w:t>
      </w:r>
      <w:r w:rsidR="008671DF">
        <w:rPr>
          <w:rFonts w:ascii="Times New Roman" w:hAnsi="Times New Roman"/>
        </w:rPr>
        <w:t xml:space="preserve"> 86-П</w:t>
      </w:r>
    </w:p>
    <w:p w:rsidR="00632879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632879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632879" w:rsidRPr="00B471BD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Приложение к подпрограмме 2</w:t>
      </w:r>
    </w:p>
    <w:p w:rsidR="00632879" w:rsidRPr="00B471BD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«Обеспечение жильем молодых семей</w:t>
      </w:r>
    </w:p>
    <w:p w:rsidR="00632879" w:rsidRPr="00B471BD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 xml:space="preserve"> в Ачинском районе»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B471BD">
        <w:rPr>
          <w:rFonts w:ascii="Times New Roman" w:hAnsi="Times New Roman"/>
          <w:sz w:val="20"/>
          <w:szCs w:val="20"/>
        </w:rPr>
        <w:t>в рамках муниципальной программы</w:t>
      </w:r>
    </w:p>
    <w:p w:rsidR="00632879" w:rsidRPr="00B471BD" w:rsidRDefault="00632879" w:rsidP="006328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«Молодёжь Ачинского района в XXI веке» </w:t>
      </w:r>
    </w:p>
    <w:p w:rsidR="00632879" w:rsidRDefault="00632879" w:rsidP="0063287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</w:p>
    <w:p w:rsidR="00632879" w:rsidRPr="00B471BD" w:rsidRDefault="00632879" w:rsidP="0063287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Перечень мероприятий подпрограммы 2 «Обеспечение жильем молодых семей в Ачинском районе»</w:t>
      </w:r>
    </w:p>
    <w:p w:rsidR="00632879" w:rsidRPr="00B471BD" w:rsidRDefault="00632879" w:rsidP="0063287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с указанием объема средств на их реализацию и ожидаемых результатов</w:t>
      </w:r>
    </w:p>
    <w:p w:rsidR="00632879" w:rsidRPr="00B471BD" w:rsidRDefault="00632879" w:rsidP="006328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outside" w:tblpY="147"/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39"/>
        <w:gridCol w:w="850"/>
        <w:gridCol w:w="851"/>
        <w:gridCol w:w="1276"/>
        <w:gridCol w:w="992"/>
        <w:gridCol w:w="1276"/>
        <w:gridCol w:w="1275"/>
        <w:gridCol w:w="1276"/>
        <w:gridCol w:w="1276"/>
        <w:gridCol w:w="1847"/>
      </w:tblGrid>
      <w:tr w:rsidR="00632879" w:rsidRPr="00B471BD" w:rsidTr="008D73B2">
        <w:tc>
          <w:tcPr>
            <w:tcW w:w="1555" w:type="dxa"/>
            <w:vMerge w:val="restart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239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969" w:type="dxa"/>
            <w:gridSpan w:val="4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</w:tcPr>
          <w:p w:rsidR="00632879" w:rsidRPr="00B471BD" w:rsidRDefault="00632879" w:rsidP="008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1BD">
              <w:rPr>
                <w:rFonts w:ascii="Times New Roman" w:hAnsi="Times New Roman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1847" w:type="dxa"/>
            <w:vMerge w:val="restart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32879" w:rsidRPr="00B471BD" w:rsidTr="008D73B2">
        <w:tc>
          <w:tcPr>
            <w:tcW w:w="1555" w:type="dxa"/>
            <w:vMerge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276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  <w:vMerge/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879" w:rsidRPr="00B471BD" w:rsidTr="008D73B2">
        <w:trPr>
          <w:trHeight w:val="563"/>
        </w:trPr>
        <w:tc>
          <w:tcPr>
            <w:tcW w:w="14713" w:type="dxa"/>
            <w:gridSpan w:val="11"/>
            <w:vAlign w:val="center"/>
          </w:tcPr>
          <w:p w:rsidR="00632879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программы:</w:t>
            </w:r>
          </w:p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государственной поддержки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632879" w:rsidRPr="00B471BD" w:rsidTr="00F1697B">
        <w:trPr>
          <w:trHeight w:val="563"/>
        </w:trPr>
        <w:tc>
          <w:tcPr>
            <w:tcW w:w="14713" w:type="dxa"/>
            <w:gridSpan w:val="11"/>
            <w:tcBorders>
              <w:bottom w:val="single" w:sz="4" w:space="0" w:color="auto"/>
            </w:tcBorders>
            <w:vAlign w:val="center"/>
          </w:tcPr>
          <w:p w:rsidR="00632879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1:</w:t>
            </w:r>
          </w:p>
          <w:p w:rsidR="00632879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молодым семьям-участникам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32879" w:rsidRPr="00B471BD" w:rsidTr="00F1697B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жилищной проблемы молодых семей в муниципальном образовании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632879" w:rsidRPr="00B471BD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</w:t>
            </w:r>
            <w:r>
              <w:rPr>
                <w:rFonts w:ascii="Times New Roman" w:hAnsi="Times New Roman"/>
                <w:sz w:val="18"/>
                <w:szCs w:val="18"/>
              </w:rPr>
              <w:t>отдел земельно-имущественных отношений УПО и ЗИО администрации Ачинского района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2879" w:rsidRPr="00427E52" w:rsidRDefault="00632879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32879" w:rsidRPr="00B471BD" w:rsidRDefault="00632879" w:rsidP="008D7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семей нуждающихся в улучшении жилищных условий не менее 7 единиц</w:t>
            </w:r>
          </w:p>
        </w:tc>
      </w:tr>
      <w:tr w:rsidR="00F1697B" w:rsidRPr="00B471BD" w:rsidTr="00F046BA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>
              <w:rPr>
                <w:rFonts w:ascii="Times New Roman" w:hAnsi="Times New Roman"/>
                <w:sz w:val="18"/>
                <w:szCs w:val="18"/>
              </w:rPr>
              <w:t>Создание и ведение базы данных молодых семей, участвующих в программе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F1697B" w:rsidRPr="00B471BD" w:rsidRDefault="00F1697B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</w:t>
            </w:r>
            <w:r>
              <w:rPr>
                <w:rFonts w:ascii="Times New Roman" w:hAnsi="Times New Roman"/>
                <w:sz w:val="18"/>
                <w:szCs w:val="18"/>
              </w:rPr>
              <w:t>отдел земельно-имущественных отношений УПО и ЗИО администрации Ачинского района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8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8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D1355E" w:rsidRDefault="00F1697B" w:rsidP="008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8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1 077 300,0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1697B" w:rsidRPr="00B471BD" w:rsidRDefault="00F1697B" w:rsidP="008D7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B" w:rsidRDefault="00F1697B" w:rsidP="008D73B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B" w:rsidRDefault="00F1697B" w:rsidP="008D73B2">
            <w:pPr>
              <w:spacing w:after="0" w:line="240" w:lineRule="auto"/>
              <w:jc w:val="center"/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1C0FF7" w:rsidRDefault="00F1697B" w:rsidP="008D7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базы данных не менее 3 человек</w:t>
            </w:r>
          </w:p>
        </w:tc>
      </w:tr>
      <w:tr w:rsidR="00F1697B" w:rsidRPr="00B471BD" w:rsidTr="00F046BA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697B" w:rsidRDefault="00F1697B" w:rsidP="00F1697B">
            <w:pPr>
              <w:spacing w:after="0" w:line="240" w:lineRule="auto"/>
              <w:jc w:val="center"/>
            </w:pPr>
            <w:r w:rsidRPr="00CE32B8">
              <w:rPr>
                <w:rFonts w:ascii="Times New Roman" w:hAnsi="Times New Roman"/>
                <w:sz w:val="18"/>
                <w:szCs w:val="18"/>
              </w:rPr>
              <w:t>1 077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E32B8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697B" w:rsidRDefault="00F1697B" w:rsidP="00F1697B">
            <w:pPr>
              <w:spacing w:after="0" w:line="240" w:lineRule="auto"/>
              <w:jc w:val="center"/>
            </w:pPr>
            <w:r w:rsidRPr="00CE32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E32B8">
              <w:rPr>
                <w:rFonts w:ascii="Times New Roman" w:hAnsi="Times New Roman"/>
                <w:sz w:val="18"/>
                <w:szCs w:val="18"/>
              </w:rPr>
              <w:t>077 300,00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4E0063">
        <w:trPr>
          <w:trHeight w:val="818"/>
        </w:trPr>
        <w:tc>
          <w:tcPr>
            <w:tcW w:w="1555" w:type="dxa"/>
            <w:vMerge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</w:t>
            </w:r>
            <w:r>
              <w:rPr>
                <w:rFonts w:ascii="Times New Roman" w:hAnsi="Times New Roman"/>
                <w:sz w:val="18"/>
                <w:szCs w:val="18"/>
              </w:rPr>
              <w:t>отдел земельно-имущественных отношений УПО и ЗИО администрации Ачинского района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206 581,41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328 058,46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325 673,14</w:t>
            </w:r>
          </w:p>
        </w:tc>
        <w:tc>
          <w:tcPr>
            <w:tcW w:w="1847" w:type="dxa"/>
            <w:vMerge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1F1922">
        <w:trPr>
          <w:trHeight w:val="818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</w:t>
            </w:r>
            <w:r>
              <w:rPr>
                <w:rFonts w:ascii="Times New Roman" w:hAnsi="Times New Roman"/>
                <w:sz w:val="18"/>
                <w:szCs w:val="18"/>
              </w:rPr>
              <w:t>отдел земельно-имущественных отношений УПО и ЗИО администрации Ачинского района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427E52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7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7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676 118,59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1 237 624,21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1 254 524,02</w:t>
            </w:r>
          </w:p>
        </w:tc>
        <w:tc>
          <w:tcPr>
            <w:tcW w:w="1847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632879">
        <w:trPr>
          <w:trHeight w:val="319"/>
        </w:trPr>
        <w:tc>
          <w:tcPr>
            <w:tcW w:w="1555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3 078 000,00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F1697B" w:rsidRPr="0005454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1 960 000,00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697B" w:rsidRPr="0005454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2 642 982,67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697B" w:rsidRPr="0005454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2 657 497,16</w:t>
            </w:r>
          </w:p>
        </w:tc>
        <w:tc>
          <w:tcPr>
            <w:tcW w:w="1847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8D73B2">
        <w:tc>
          <w:tcPr>
            <w:tcW w:w="14713" w:type="dxa"/>
            <w:gridSpan w:val="11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2:</w:t>
            </w:r>
          </w:p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условий для привлечения молодыми семьями собственных средств, финансовых средств кредитных организаций и других </w:t>
            </w:r>
          </w:p>
        </w:tc>
      </w:tr>
      <w:tr w:rsidR="00F1697B" w:rsidRPr="00B471BD" w:rsidTr="008D73B2">
        <w:tc>
          <w:tcPr>
            <w:tcW w:w="1555" w:type="dxa"/>
            <w:vAlign w:val="center"/>
          </w:tcPr>
          <w:p w:rsidR="00F1697B" w:rsidRPr="00B471BD" w:rsidRDefault="00F1697B" w:rsidP="00F169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 Организация информационной и разъяснительной работы среди населения по освещению и задач подпрограммы</w:t>
            </w:r>
          </w:p>
        </w:tc>
        <w:tc>
          <w:tcPr>
            <w:tcW w:w="2239" w:type="dxa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</w:t>
            </w:r>
            <w:r>
              <w:rPr>
                <w:rFonts w:ascii="Times New Roman" w:hAnsi="Times New Roman"/>
                <w:sz w:val="18"/>
                <w:szCs w:val="18"/>
              </w:rPr>
              <w:t>отдел земельно-имущественных отношений УПО и ЗИО администрации Ачинского района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F1697B" w:rsidRPr="00427E52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7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528"/>
        </w:trPr>
        <w:tc>
          <w:tcPr>
            <w:tcW w:w="1555" w:type="dxa"/>
            <w:vMerge w:val="restart"/>
            <w:vAlign w:val="center"/>
          </w:tcPr>
          <w:p w:rsidR="00F1697B" w:rsidRPr="00B471BD" w:rsidRDefault="00F1697B" w:rsidP="00F169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 Совершенствование механизма взаимодействия с кредитными организациями и по вопросам льготного долгосрочного ипотечного кредитования молодых семей на строительство, приобретение жилья</w:t>
            </w:r>
          </w:p>
        </w:tc>
        <w:tc>
          <w:tcPr>
            <w:tcW w:w="2239" w:type="dxa"/>
            <w:vMerge w:val="restart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F1697B" w:rsidRPr="00DE1819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Ачинского района (</w:t>
            </w:r>
            <w:r>
              <w:rPr>
                <w:rFonts w:ascii="Times New Roman" w:hAnsi="Times New Roman"/>
                <w:sz w:val="18"/>
                <w:szCs w:val="18"/>
              </w:rPr>
              <w:t>отдел земельно-имущественных отношений УПО и ЗИО администрации Ачинского района</w:t>
            </w:r>
            <w:r w:rsidRPr="00B471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  <w:r w:rsidRPr="00C9790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1 077 300,0</w:t>
            </w: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</w:p>
        </w:tc>
        <w:tc>
          <w:tcPr>
            <w:tcW w:w="1847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564"/>
        </w:trPr>
        <w:tc>
          <w:tcPr>
            <w:tcW w:w="1555" w:type="dxa"/>
            <w:vMerge/>
            <w:vAlign w:val="center"/>
          </w:tcPr>
          <w:p w:rsidR="00F1697B" w:rsidRDefault="00F1697B" w:rsidP="00F169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1 077 300,00</w:t>
            </w: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  <w:r w:rsidRPr="00CE32B8">
              <w:rPr>
                <w:rFonts w:ascii="Times New Roman" w:hAnsi="Times New Roman"/>
                <w:sz w:val="18"/>
                <w:szCs w:val="18"/>
              </w:rPr>
              <w:t>1 077 300,00</w:t>
            </w: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  <w:r w:rsidRPr="00CE32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E32B8">
              <w:rPr>
                <w:rFonts w:ascii="Times New Roman" w:hAnsi="Times New Roman"/>
                <w:sz w:val="18"/>
                <w:szCs w:val="18"/>
              </w:rPr>
              <w:t>077 300,00</w:t>
            </w:r>
          </w:p>
        </w:tc>
        <w:tc>
          <w:tcPr>
            <w:tcW w:w="1847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558"/>
        </w:trPr>
        <w:tc>
          <w:tcPr>
            <w:tcW w:w="1555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  <w:r w:rsidRPr="00C9790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552"/>
        </w:trPr>
        <w:tc>
          <w:tcPr>
            <w:tcW w:w="1555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206 581,41</w:t>
            </w: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328 058,46</w:t>
            </w: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325 673,14</w:t>
            </w:r>
          </w:p>
        </w:tc>
        <w:tc>
          <w:tcPr>
            <w:tcW w:w="1847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418"/>
        </w:trPr>
        <w:tc>
          <w:tcPr>
            <w:tcW w:w="1555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</w:pPr>
            <w:r w:rsidRPr="00C9790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7" w:type="dxa"/>
            <w:vMerge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F1697B">
        <w:trPr>
          <w:trHeight w:val="129"/>
        </w:trPr>
        <w:tc>
          <w:tcPr>
            <w:tcW w:w="1555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vAlign w:val="center"/>
          </w:tcPr>
          <w:p w:rsidR="00F1697B" w:rsidRPr="00D1355E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992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676 118,59</w:t>
            </w: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1 237 624,21</w:t>
            </w:r>
          </w:p>
        </w:tc>
        <w:tc>
          <w:tcPr>
            <w:tcW w:w="1276" w:type="dxa"/>
            <w:vAlign w:val="center"/>
          </w:tcPr>
          <w:p w:rsidR="00F1697B" w:rsidRPr="007110C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1 254 524,02</w:t>
            </w:r>
          </w:p>
        </w:tc>
        <w:tc>
          <w:tcPr>
            <w:tcW w:w="1847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7B" w:rsidRPr="00B471BD" w:rsidTr="00632879">
        <w:trPr>
          <w:trHeight w:val="413"/>
        </w:trPr>
        <w:tc>
          <w:tcPr>
            <w:tcW w:w="1555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по задаче 2</w:t>
            </w:r>
          </w:p>
        </w:tc>
        <w:tc>
          <w:tcPr>
            <w:tcW w:w="850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1697B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97B" w:rsidRPr="00B471BD" w:rsidRDefault="00F1697B" w:rsidP="00F16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3 078 000,00</w:t>
            </w:r>
          </w:p>
        </w:tc>
        <w:tc>
          <w:tcPr>
            <w:tcW w:w="1275" w:type="dxa"/>
            <w:shd w:val="clear" w:color="auto" w:fill="FFE599"/>
            <w:vAlign w:val="center"/>
          </w:tcPr>
          <w:p w:rsidR="00F1697B" w:rsidRPr="0005454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1 960 000,00</w:t>
            </w:r>
          </w:p>
        </w:tc>
        <w:tc>
          <w:tcPr>
            <w:tcW w:w="1276" w:type="dxa"/>
            <w:vAlign w:val="center"/>
          </w:tcPr>
          <w:p w:rsidR="00F1697B" w:rsidRPr="0005454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2 642 982,67</w:t>
            </w:r>
          </w:p>
        </w:tc>
        <w:tc>
          <w:tcPr>
            <w:tcW w:w="1276" w:type="dxa"/>
            <w:vAlign w:val="center"/>
          </w:tcPr>
          <w:p w:rsidR="00F1697B" w:rsidRPr="00054545" w:rsidRDefault="00F1697B" w:rsidP="00F169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2 657 497,16</w:t>
            </w:r>
          </w:p>
        </w:tc>
        <w:tc>
          <w:tcPr>
            <w:tcW w:w="1847" w:type="dxa"/>
            <w:vAlign w:val="center"/>
          </w:tcPr>
          <w:p w:rsidR="00F1697B" w:rsidRPr="00B471BD" w:rsidRDefault="00F1697B" w:rsidP="00F16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32879" w:rsidRDefault="00632879" w:rsidP="0041684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632879" w:rsidRDefault="00632879" w:rsidP="0041684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41684D" w:rsidRDefault="0041684D" w:rsidP="0041684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3287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 постановлению</w:t>
      </w:r>
    </w:p>
    <w:p w:rsidR="0041684D" w:rsidRDefault="0041684D" w:rsidP="0041684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администрацию Ачинского района</w:t>
      </w:r>
    </w:p>
    <w:p w:rsidR="0041684D" w:rsidRDefault="0041684D" w:rsidP="0041684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8671DF">
        <w:rPr>
          <w:rFonts w:ascii="Times New Roman" w:hAnsi="Times New Roman"/>
        </w:rPr>
        <w:t xml:space="preserve"> 28.04.2025 </w:t>
      </w:r>
      <w:r>
        <w:rPr>
          <w:rFonts w:ascii="Times New Roman" w:hAnsi="Times New Roman"/>
        </w:rPr>
        <w:t xml:space="preserve"> №</w:t>
      </w:r>
      <w:r w:rsidR="008671DF">
        <w:rPr>
          <w:rFonts w:ascii="Times New Roman" w:hAnsi="Times New Roman"/>
        </w:rPr>
        <w:t xml:space="preserve"> 86-П</w:t>
      </w:r>
      <w:bookmarkStart w:id="0" w:name="_GoBack"/>
      <w:bookmarkEnd w:id="0"/>
    </w:p>
    <w:p w:rsidR="00165BF7" w:rsidRDefault="00165BF7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5BF7" w:rsidRDefault="00165BF7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5BF7" w:rsidRDefault="00165BF7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Приложение № 5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«Молодёжь Ачинского района в ХХ</w:t>
      </w:r>
      <w:r w:rsidRPr="00B471BD">
        <w:rPr>
          <w:rFonts w:ascii="Times New Roman" w:hAnsi="Times New Roman"/>
          <w:sz w:val="20"/>
          <w:szCs w:val="20"/>
          <w:lang w:val="en-US"/>
        </w:rPr>
        <w:t>I</w:t>
      </w:r>
      <w:r w:rsidRPr="00B471BD">
        <w:rPr>
          <w:rFonts w:ascii="Times New Roman" w:hAnsi="Times New Roman"/>
          <w:sz w:val="20"/>
          <w:szCs w:val="20"/>
        </w:rPr>
        <w:t xml:space="preserve"> веке»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B471BD">
        <w:rPr>
          <w:rFonts w:ascii="Times New Roman" w:hAnsi="Times New Roman"/>
          <w:b/>
          <w:sz w:val="24"/>
          <w:szCs w:val="24"/>
        </w:rPr>
        <w:t>Распределение планируемых расходов по подпрограммам с указанием главных распорядителей средств федерального, краевого, местного бюджетов, а также по годам реализации программы  «Молодёжь Ачинского района в ХХI веке»</w:t>
      </w:r>
    </w:p>
    <w:p w:rsidR="007F6A23" w:rsidRPr="00B471BD" w:rsidRDefault="007F6A23" w:rsidP="007F6A2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2268"/>
        <w:gridCol w:w="709"/>
        <w:gridCol w:w="708"/>
        <w:gridCol w:w="813"/>
        <w:gridCol w:w="605"/>
        <w:gridCol w:w="1843"/>
        <w:gridCol w:w="1275"/>
        <w:gridCol w:w="1276"/>
        <w:gridCol w:w="1276"/>
        <w:gridCol w:w="1276"/>
      </w:tblGrid>
      <w:tr w:rsidR="007F6A23" w:rsidRPr="00B471BD" w:rsidTr="00F03B3F">
        <w:trPr>
          <w:trHeight w:val="326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Расходы (руб.), в том числе по годам</w:t>
            </w:r>
          </w:p>
        </w:tc>
      </w:tr>
      <w:tr w:rsidR="007F6A23" w:rsidRPr="00B471BD" w:rsidTr="00F03B3F">
        <w:trPr>
          <w:trHeight w:val="788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РзПр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6A23" w:rsidRPr="001B695F" w:rsidRDefault="007F6A23" w:rsidP="00D90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D90846"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  <w:hideMark/>
          </w:tcPr>
          <w:p w:rsidR="007F6A23" w:rsidRPr="001B695F" w:rsidRDefault="007F6A23" w:rsidP="00D90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D90846"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F6A23" w:rsidRPr="001B695F" w:rsidRDefault="007F6A23" w:rsidP="00D90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D90846"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6A23" w:rsidRPr="001B695F" w:rsidRDefault="007F6A23" w:rsidP="00D90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D90846"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8A2F14" w:rsidRPr="00B471BD" w:rsidTr="00130024">
        <w:trPr>
          <w:trHeight w:val="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F14" w:rsidRPr="00B471BD" w:rsidRDefault="008A2F14" w:rsidP="008A2F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Муниципальная 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F14" w:rsidRPr="00B471BD" w:rsidRDefault="008A2F14" w:rsidP="008A2F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«Молодёжь Ачинского района в XXI веке»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F14" w:rsidRPr="00B471BD" w:rsidRDefault="008A2F14" w:rsidP="008A2F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F14" w:rsidRPr="00B471BD" w:rsidRDefault="008A2F14" w:rsidP="008A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F14" w:rsidRPr="00B471BD" w:rsidRDefault="008A2F14" w:rsidP="008A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F14" w:rsidRPr="00B471BD" w:rsidRDefault="008A2F14" w:rsidP="008A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F14" w:rsidRPr="00B471BD" w:rsidRDefault="008A2F14" w:rsidP="008A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F14" w:rsidRPr="00B471BD" w:rsidRDefault="008A2F14" w:rsidP="008A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8A2F14" w:rsidRPr="00B471BD" w:rsidRDefault="008A2F14" w:rsidP="008A2F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8A2F14" w:rsidRPr="00B471BD" w:rsidRDefault="008A2F14" w:rsidP="008A2F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A2F14" w:rsidRPr="001B695F" w:rsidRDefault="008A2F14" w:rsidP="008A2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12 401 890,00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</w:tcPr>
          <w:p w:rsidR="008A2F14" w:rsidRPr="00C42543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="008A2F14"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2A00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62</w:t>
            </w:r>
            <w:r w:rsidR="008A2F14"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68</w:t>
            </w:r>
            <w:r w:rsidR="008A2F14"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2F14" w:rsidRPr="00C42543" w:rsidRDefault="00C42543" w:rsidP="008A2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9 866 882,67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F14" w:rsidRPr="00C42543" w:rsidRDefault="00C42543" w:rsidP="008A2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9 881 397,16</w:t>
            </w:r>
          </w:p>
        </w:tc>
      </w:tr>
      <w:tr w:rsidR="00C42543" w:rsidRPr="00B471BD" w:rsidTr="00211C7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7110C5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206 581,41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7110C5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328 058,46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7110C5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325 673,14</w:t>
            </w:r>
          </w:p>
        </w:tc>
      </w:tr>
      <w:tr w:rsidR="00C42543" w:rsidRPr="00B471B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5 723 348,24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C42543" w:rsidRDefault="002A00CF" w:rsidP="00C4254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1 6</w:t>
            </w:r>
            <w:r w:rsid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28 998,59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C42543" w:rsidRDefault="00C42543" w:rsidP="00C4254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1 615 524,21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C42543" w:rsidRDefault="00C42543" w:rsidP="00C4254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1 632 424,02</w:t>
            </w:r>
          </w:p>
        </w:tc>
      </w:tr>
      <w:tr w:rsidR="00C42543" w:rsidRPr="00B471BD" w:rsidTr="001300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6 195 560,00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8 127 100,0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7 923 300,0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7 923 300,0</w:t>
            </w: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 ГРБС: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(отдел культуры, физической культуры и молодежной политики)</w:t>
            </w:r>
          </w:p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A00CF" w:rsidRPr="00B471BD" w:rsidTr="00F03B3F">
        <w:trPr>
          <w:trHeight w:val="1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9 323 890,00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0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02 680,00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7 223 900,00</w:t>
            </w:r>
          </w:p>
        </w:tc>
      </w:tr>
      <w:tr w:rsidR="002A00CF" w:rsidRPr="00B471BD" w:rsidTr="00D90846">
        <w:trPr>
          <w:trHeight w:val="16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00CF" w:rsidRPr="00B471BD" w:rsidTr="00D9084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00CF" w:rsidRPr="00B471BD" w:rsidTr="001300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952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88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</w:t>
            </w:r>
          </w:p>
        </w:tc>
      </w:tr>
      <w:tr w:rsidR="00C42543" w:rsidRPr="00B471BD" w:rsidTr="00130024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5 118 260,00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7 049 800,0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E78B1" w:rsidRPr="00B471BD" w:rsidTr="00A07F42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(УПО и ЗИО администрации Ачинского района)</w:t>
            </w:r>
          </w:p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 3 078 000,00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BE78B1" w:rsidRPr="0005454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1 960 000,00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1" w:rsidRPr="0005454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2 642 982,67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B1" w:rsidRPr="0005454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2 657 497,16</w:t>
            </w:r>
          </w:p>
        </w:tc>
      </w:tr>
      <w:tr w:rsidR="00BE78B1" w:rsidRPr="00B471BD" w:rsidTr="00AD402F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BE78B1" w:rsidRPr="001B695F" w:rsidRDefault="00BE78B1" w:rsidP="00BE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78B1" w:rsidRPr="001B695F" w:rsidRDefault="00BE78B1" w:rsidP="00BE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1" w:rsidRPr="001B695F" w:rsidRDefault="00BE78B1" w:rsidP="00BE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8B1" w:rsidRPr="00B471BD" w:rsidTr="00A07F42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206 581,41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328 058,46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325 673,14</w:t>
            </w:r>
          </w:p>
        </w:tc>
      </w:tr>
      <w:tr w:rsidR="00BE78B1" w:rsidRPr="00B471BD" w:rsidTr="00A07F42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676 118,59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1 237 624,21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1 254 524,02</w:t>
            </w:r>
          </w:p>
        </w:tc>
      </w:tr>
      <w:tr w:rsidR="00BE78B1" w:rsidRPr="00B471BD" w:rsidTr="00F34FFD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</w:tr>
      <w:tr w:rsidR="00C42543" w:rsidRPr="00B471BD" w:rsidTr="00D54BEA">
        <w:trPr>
          <w:trHeight w:val="1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13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A00CF" w:rsidRPr="00B471BD" w:rsidTr="00130024">
        <w:trPr>
          <w:trHeight w:val="48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Вовлечение молодёжи в социальную практику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9 323 890,00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0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02 680,00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7 223 900,00</w:t>
            </w:r>
          </w:p>
        </w:tc>
      </w:tr>
      <w:tr w:rsidR="002A00CF" w:rsidRPr="00B471BD" w:rsidTr="00D54BEA">
        <w:trPr>
          <w:trHeight w:val="13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00CF" w:rsidRPr="00B471BD" w:rsidTr="00D90846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00CF" w:rsidRPr="00B471BD" w:rsidTr="00130024">
        <w:trPr>
          <w:trHeight w:val="6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0CF" w:rsidRPr="00B471BD" w:rsidRDefault="002A00CF" w:rsidP="002A0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0CF" w:rsidRPr="00B471BD" w:rsidRDefault="002A00CF" w:rsidP="002A0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952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88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F" w:rsidRPr="001B695F" w:rsidRDefault="002A00CF" w:rsidP="002A00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</w:t>
            </w:r>
          </w:p>
        </w:tc>
      </w:tr>
      <w:tr w:rsidR="00C42543" w:rsidRPr="00B471BD" w:rsidTr="00130024">
        <w:trPr>
          <w:trHeight w:val="1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5 118 260,00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7 049 800,0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12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130024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9 323 890,00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 w:rsidR="002A00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0</w:t>
            </w:r>
            <w:r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02 680,00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7 223 900,00</w:t>
            </w:r>
          </w:p>
        </w:tc>
      </w:tr>
      <w:tr w:rsidR="00C42543" w:rsidRPr="00B471BD" w:rsidTr="00D54BEA">
        <w:trPr>
          <w:trHeight w:val="1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2A00CF" w:rsidP="00C4254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52</w:t>
            </w:r>
            <w:r w:rsidR="00C42543"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425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88</w:t>
            </w:r>
            <w:r w:rsidR="00C42543" w:rsidRPr="001B695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377 900,0</w:t>
            </w:r>
          </w:p>
        </w:tc>
      </w:tr>
      <w:tr w:rsidR="00C42543" w:rsidRPr="00B471B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5 118 260,00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7 049 800,0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1B695F" w:rsidRDefault="00C42543" w:rsidP="00C425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6 846 000,</w:t>
            </w:r>
            <w:r w:rsidRPr="001B695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42543" w:rsidRPr="00B471BD" w:rsidTr="00D54BEA">
        <w:trPr>
          <w:trHeight w:val="19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2543" w:rsidRPr="00B471BD" w:rsidTr="00CE232F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жильём молодых семей в Ачинском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 w:rsidR="00BE78B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 xml:space="preserve"> 3 078 000,00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42543" w:rsidRPr="00054545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1 960 000,00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43" w:rsidRPr="00054545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2 642 982,67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3" w:rsidRPr="00054545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54545">
              <w:rPr>
                <w:rFonts w:ascii="Times New Roman" w:hAnsi="Times New Roman"/>
                <w:color w:val="FF0000"/>
                <w:sz w:val="18"/>
                <w:szCs w:val="18"/>
              </w:rPr>
              <w:t>2 657 497,16</w:t>
            </w:r>
          </w:p>
        </w:tc>
      </w:tr>
      <w:tr w:rsidR="00C42543" w:rsidRPr="00B471BD" w:rsidTr="00D54BEA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3" w:rsidRPr="001B695F" w:rsidRDefault="00C42543" w:rsidP="00C4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C42543" w:rsidRPr="001B695F" w:rsidRDefault="00C42543" w:rsidP="00C4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8B1" w:rsidRPr="00B471BD" w:rsidTr="00A70557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206 581,41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328 058,46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325 673,14</w:t>
            </w:r>
          </w:p>
        </w:tc>
      </w:tr>
      <w:tr w:rsidR="00BE78B1" w:rsidRPr="00B471BD" w:rsidTr="00A70557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676 118,59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0C5">
              <w:rPr>
                <w:rFonts w:ascii="Times New Roman" w:hAnsi="Times New Roman"/>
                <w:color w:val="FF0000"/>
                <w:sz w:val="18"/>
                <w:szCs w:val="18"/>
              </w:rPr>
              <w:t>1 237 624,21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B1" w:rsidRPr="007110C5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1 254 524,02</w:t>
            </w:r>
          </w:p>
        </w:tc>
      </w:tr>
      <w:tr w:rsidR="00BE78B1" w:rsidRPr="00B471BD" w:rsidTr="00F34FFD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8B1" w:rsidRPr="00B471BD" w:rsidRDefault="00BE78B1" w:rsidP="00BE7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8B1" w:rsidRPr="00B471BD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1" w:rsidRPr="001B695F" w:rsidRDefault="00BE78B1" w:rsidP="00BE7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</w:tr>
      <w:tr w:rsidR="00C42543" w:rsidRPr="00B471BD" w:rsidTr="00D54BEA">
        <w:trPr>
          <w:trHeight w:val="1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95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2543" w:rsidRPr="00B471BD" w:rsidTr="00D54BEA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42543" w:rsidRPr="00B471BD" w:rsidTr="00D54BEA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42543" w:rsidRPr="00B471BD" w:rsidTr="00D90846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543" w:rsidRPr="00B471BD" w:rsidRDefault="00C42543" w:rsidP="00C4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543" w:rsidRPr="00B471BD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3" w:rsidRPr="001B695F" w:rsidRDefault="00C42543" w:rsidP="00C42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B0347" w:rsidRPr="00D667E8" w:rsidRDefault="006B0347" w:rsidP="00E940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B0347" w:rsidRPr="00D667E8" w:rsidSect="003A1C8E">
      <w:footerReference w:type="even" r:id="rId11"/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2E2" w:rsidRDefault="001912E2" w:rsidP="00027C4B">
      <w:pPr>
        <w:spacing w:after="0" w:line="240" w:lineRule="auto"/>
      </w:pPr>
      <w:r>
        <w:separator/>
      </w:r>
    </w:p>
  </w:endnote>
  <w:endnote w:type="continuationSeparator" w:id="0">
    <w:p w:rsidR="001912E2" w:rsidRDefault="001912E2" w:rsidP="0002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9FF" w:rsidRDefault="00E119FF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E119FF" w:rsidRDefault="00E119FF" w:rsidP="0052711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9FF" w:rsidRDefault="00E119FF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E119FF" w:rsidRDefault="00E119FF" w:rsidP="0052711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9FF" w:rsidRDefault="00E119FF" w:rsidP="001E03DA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E119FF" w:rsidRDefault="00E119FF" w:rsidP="001E03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2E2" w:rsidRDefault="001912E2" w:rsidP="00027C4B">
      <w:pPr>
        <w:spacing w:after="0" w:line="240" w:lineRule="auto"/>
      </w:pPr>
      <w:r>
        <w:separator/>
      </w:r>
    </w:p>
  </w:footnote>
  <w:footnote w:type="continuationSeparator" w:id="0">
    <w:p w:rsidR="001912E2" w:rsidRDefault="001912E2" w:rsidP="0002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B0"/>
    <w:multiLevelType w:val="hybridMultilevel"/>
    <w:tmpl w:val="FAB82664"/>
    <w:lvl w:ilvl="0" w:tplc="B11AB55C">
      <w:start w:val="2022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F13F86"/>
    <w:multiLevelType w:val="multilevel"/>
    <w:tmpl w:val="E8165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CC7617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8622D"/>
    <w:multiLevelType w:val="multilevel"/>
    <w:tmpl w:val="E37837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BD33F9"/>
    <w:multiLevelType w:val="hybridMultilevel"/>
    <w:tmpl w:val="6660E5E4"/>
    <w:lvl w:ilvl="0" w:tplc="FBE2CE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EA56FBB"/>
    <w:multiLevelType w:val="hybridMultilevel"/>
    <w:tmpl w:val="2AF696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1D6D39"/>
    <w:multiLevelType w:val="hybridMultilevel"/>
    <w:tmpl w:val="78249CC4"/>
    <w:lvl w:ilvl="0" w:tplc="43629520">
      <w:start w:val="2012"/>
      <w:numFmt w:val="decimal"/>
      <w:lvlText w:val="%1"/>
      <w:lvlJc w:val="left"/>
      <w:pPr>
        <w:tabs>
          <w:tab w:val="num" w:pos="7785"/>
        </w:tabs>
        <w:ind w:left="7785" w:hanging="7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1384706E"/>
    <w:multiLevelType w:val="multilevel"/>
    <w:tmpl w:val="E82EC04E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</w:abstractNum>
  <w:abstractNum w:abstractNumId="8" w15:restartNumberingAfterBreak="0">
    <w:nsid w:val="1B6063C0"/>
    <w:multiLevelType w:val="hybridMultilevel"/>
    <w:tmpl w:val="F14A6C54"/>
    <w:lvl w:ilvl="0" w:tplc="156C573C">
      <w:start w:val="2014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 w15:restartNumberingAfterBreak="0">
    <w:nsid w:val="1D4C3281"/>
    <w:multiLevelType w:val="hybridMultilevel"/>
    <w:tmpl w:val="441C7D46"/>
    <w:lvl w:ilvl="0" w:tplc="2AB6F6D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1F35626B"/>
    <w:multiLevelType w:val="multilevel"/>
    <w:tmpl w:val="EA2633A8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1"/>
      <w:numFmt w:val="decimal"/>
      <w:lvlText w:val="%1.%2.%3"/>
      <w:lvlJc w:val="left"/>
      <w:pPr>
        <w:ind w:left="4058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1F955C33"/>
    <w:multiLevelType w:val="hybridMultilevel"/>
    <w:tmpl w:val="51B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790CBF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8D1184D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B53476D"/>
    <w:multiLevelType w:val="multilevel"/>
    <w:tmpl w:val="DAA0B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 w15:restartNumberingAfterBreak="0">
    <w:nsid w:val="2B701721"/>
    <w:multiLevelType w:val="multilevel"/>
    <w:tmpl w:val="1400BE52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77091D"/>
    <w:multiLevelType w:val="multilevel"/>
    <w:tmpl w:val="44725BE8"/>
    <w:lvl w:ilvl="0">
      <w:start w:val="18"/>
      <w:numFmt w:val="decimal"/>
      <w:lvlText w:val="%1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</w:abstractNum>
  <w:abstractNum w:abstractNumId="17" w15:restartNumberingAfterBreak="0">
    <w:nsid w:val="2F5E681C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05F5667"/>
    <w:multiLevelType w:val="hybridMultilevel"/>
    <w:tmpl w:val="9628EDF2"/>
    <w:lvl w:ilvl="0" w:tplc="2DB033D4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5554BB5"/>
    <w:multiLevelType w:val="hybridMultilevel"/>
    <w:tmpl w:val="238C3D74"/>
    <w:lvl w:ilvl="0" w:tplc="CE947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15F86"/>
    <w:multiLevelType w:val="hybridMultilevel"/>
    <w:tmpl w:val="0E9CD3F6"/>
    <w:lvl w:ilvl="0" w:tplc="ED5208A6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390818A5"/>
    <w:multiLevelType w:val="hybridMultilevel"/>
    <w:tmpl w:val="7F88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8421B"/>
    <w:multiLevelType w:val="multilevel"/>
    <w:tmpl w:val="9970D3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465D338C"/>
    <w:multiLevelType w:val="multilevel"/>
    <w:tmpl w:val="7584B3A0"/>
    <w:lvl w:ilvl="0">
      <w:start w:val="3"/>
      <w:numFmt w:val="decimalZero"/>
      <w:lvlText w:val="%1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</w:abstractNum>
  <w:abstractNum w:abstractNumId="24" w15:restartNumberingAfterBreak="0">
    <w:nsid w:val="467775D6"/>
    <w:multiLevelType w:val="multilevel"/>
    <w:tmpl w:val="DBBA1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5" w15:restartNumberingAfterBreak="0">
    <w:nsid w:val="46A27034"/>
    <w:multiLevelType w:val="hybridMultilevel"/>
    <w:tmpl w:val="CFF687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805BFA"/>
    <w:multiLevelType w:val="hybridMultilevel"/>
    <w:tmpl w:val="2DBE33C8"/>
    <w:lvl w:ilvl="0" w:tplc="A6B039A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7E5BB1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4FC09BA"/>
    <w:multiLevelType w:val="hybridMultilevel"/>
    <w:tmpl w:val="392A580C"/>
    <w:lvl w:ilvl="0" w:tplc="A0882FE8">
      <w:start w:val="40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94B6BCF"/>
    <w:multiLevelType w:val="multilevel"/>
    <w:tmpl w:val="6F0EE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9D45CF9"/>
    <w:multiLevelType w:val="hybridMultilevel"/>
    <w:tmpl w:val="C2884CBA"/>
    <w:lvl w:ilvl="0" w:tplc="B40E33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ED27A4C"/>
    <w:multiLevelType w:val="multilevel"/>
    <w:tmpl w:val="EF62115C"/>
    <w:lvl w:ilvl="0">
      <w:start w:val="12"/>
      <w:numFmt w:val="decimal"/>
      <w:lvlText w:val="%1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</w:abstractNum>
  <w:abstractNum w:abstractNumId="32" w15:restartNumberingAfterBreak="0">
    <w:nsid w:val="62337FBA"/>
    <w:multiLevelType w:val="hybridMultilevel"/>
    <w:tmpl w:val="C406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1B0D"/>
    <w:multiLevelType w:val="hybridMultilevel"/>
    <w:tmpl w:val="F476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5B83"/>
    <w:multiLevelType w:val="hybridMultilevel"/>
    <w:tmpl w:val="8ABA7BAE"/>
    <w:lvl w:ilvl="0" w:tplc="1DD49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607748"/>
    <w:multiLevelType w:val="multilevel"/>
    <w:tmpl w:val="B0A0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6" w15:restartNumberingAfterBreak="0">
    <w:nsid w:val="6B5E34E9"/>
    <w:multiLevelType w:val="hybridMultilevel"/>
    <w:tmpl w:val="5DD4FC14"/>
    <w:lvl w:ilvl="0" w:tplc="B1A6A0C6">
      <w:start w:val="4"/>
      <w:numFmt w:val="decimal"/>
      <w:lvlText w:val="%1"/>
      <w:lvlJc w:val="left"/>
      <w:pPr>
        <w:ind w:left="5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700E0EB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551D01"/>
    <w:multiLevelType w:val="multilevel"/>
    <w:tmpl w:val="FDA67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2EF1B28"/>
    <w:multiLevelType w:val="multilevel"/>
    <w:tmpl w:val="196C9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b w:val="0"/>
      </w:rPr>
    </w:lvl>
  </w:abstractNum>
  <w:abstractNum w:abstractNumId="40" w15:restartNumberingAfterBreak="0">
    <w:nsid w:val="74327FEC"/>
    <w:multiLevelType w:val="multilevel"/>
    <w:tmpl w:val="4392CB82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abstractNum w:abstractNumId="41" w15:restartNumberingAfterBreak="0">
    <w:nsid w:val="7A44539F"/>
    <w:multiLevelType w:val="multilevel"/>
    <w:tmpl w:val="86F28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40"/>
  </w:num>
  <w:num w:numId="9">
    <w:abstractNumId w:val="9"/>
  </w:num>
  <w:num w:numId="10">
    <w:abstractNumId w:val="31"/>
  </w:num>
  <w:num w:numId="11">
    <w:abstractNumId w:val="16"/>
  </w:num>
  <w:num w:numId="12">
    <w:abstractNumId w:val="8"/>
  </w:num>
  <w:num w:numId="13">
    <w:abstractNumId w:val="23"/>
  </w:num>
  <w:num w:numId="14">
    <w:abstractNumId w:val="39"/>
  </w:num>
  <w:num w:numId="15">
    <w:abstractNumId w:val="37"/>
  </w:num>
  <w:num w:numId="16">
    <w:abstractNumId w:val="2"/>
  </w:num>
  <w:num w:numId="17">
    <w:abstractNumId w:val="25"/>
  </w:num>
  <w:num w:numId="18">
    <w:abstractNumId w:val="38"/>
  </w:num>
  <w:num w:numId="19">
    <w:abstractNumId w:val="1"/>
  </w:num>
  <w:num w:numId="20">
    <w:abstractNumId w:val="21"/>
  </w:num>
  <w:num w:numId="21">
    <w:abstractNumId w:val="13"/>
  </w:num>
  <w:num w:numId="22">
    <w:abstractNumId w:val="34"/>
  </w:num>
  <w:num w:numId="23">
    <w:abstractNumId w:val="30"/>
  </w:num>
  <w:num w:numId="24">
    <w:abstractNumId w:val="41"/>
  </w:num>
  <w:num w:numId="25">
    <w:abstractNumId w:val="14"/>
  </w:num>
  <w:num w:numId="26">
    <w:abstractNumId w:val="22"/>
  </w:num>
  <w:num w:numId="27">
    <w:abstractNumId w:val="26"/>
  </w:num>
  <w:num w:numId="28">
    <w:abstractNumId w:val="24"/>
  </w:num>
  <w:num w:numId="29">
    <w:abstractNumId w:val="3"/>
  </w:num>
  <w:num w:numId="30">
    <w:abstractNumId w:val="19"/>
  </w:num>
  <w:num w:numId="31">
    <w:abstractNumId w:val="35"/>
  </w:num>
  <w:num w:numId="32">
    <w:abstractNumId w:val="29"/>
  </w:num>
  <w:num w:numId="33">
    <w:abstractNumId w:val="20"/>
  </w:num>
  <w:num w:numId="34">
    <w:abstractNumId w:val="18"/>
  </w:num>
  <w:num w:numId="35">
    <w:abstractNumId w:val="36"/>
  </w:num>
  <w:num w:numId="36">
    <w:abstractNumId w:val="28"/>
  </w:num>
  <w:num w:numId="37">
    <w:abstractNumId w:val="12"/>
  </w:num>
  <w:num w:numId="38">
    <w:abstractNumId w:val="3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</w:num>
  <w:num w:numId="42">
    <w:abstractNumId w:val="1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85"/>
    <w:rsid w:val="000065D6"/>
    <w:rsid w:val="00006B45"/>
    <w:rsid w:val="00007D5D"/>
    <w:rsid w:val="000106D4"/>
    <w:rsid w:val="00014325"/>
    <w:rsid w:val="00017235"/>
    <w:rsid w:val="000173CC"/>
    <w:rsid w:val="00017FF2"/>
    <w:rsid w:val="00020EAA"/>
    <w:rsid w:val="0002281C"/>
    <w:rsid w:val="00023C3E"/>
    <w:rsid w:val="000250D9"/>
    <w:rsid w:val="00027C4B"/>
    <w:rsid w:val="0003065C"/>
    <w:rsid w:val="0003740F"/>
    <w:rsid w:val="000433DB"/>
    <w:rsid w:val="00045B16"/>
    <w:rsid w:val="00046D54"/>
    <w:rsid w:val="0005067A"/>
    <w:rsid w:val="00050F4E"/>
    <w:rsid w:val="0005183D"/>
    <w:rsid w:val="00051ACE"/>
    <w:rsid w:val="00052147"/>
    <w:rsid w:val="0005284C"/>
    <w:rsid w:val="00054545"/>
    <w:rsid w:val="00055346"/>
    <w:rsid w:val="00055A28"/>
    <w:rsid w:val="00056ACE"/>
    <w:rsid w:val="00057837"/>
    <w:rsid w:val="00066B58"/>
    <w:rsid w:val="00066EA3"/>
    <w:rsid w:val="00074174"/>
    <w:rsid w:val="00075CCF"/>
    <w:rsid w:val="000761D1"/>
    <w:rsid w:val="000762D9"/>
    <w:rsid w:val="00093039"/>
    <w:rsid w:val="000A2DB1"/>
    <w:rsid w:val="000A53C2"/>
    <w:rsid w:val="000A7C72"/>
    <w:rsid w:val="000B044E"/>
    <w:rsid w:val="000B06B2"/>
    <w:rsid w:val="000B09C3"/>
    <w:rsid w:val="000B6FCB"/>
    <w:rsid w:val="000B776D"/>
    <w:rsid w:val="000C0D0E"/>
    <w:rsid w:val="000C6165"/>
    <w:rsid w:val="000C6930"/>
    <w:rsid w:val="000C7D20"/>
    <w:rsid w:val="000D2293"/>
    <w:rsid w:val="000D6DED"/>
    <w:rsid w:val="000E2821"/>
    <w:rsid w:val="000E3AD8"/>
    <w:rsid w:val="000E7752"/>
    <w:rsid w:val="000F2F3C"/>
    <w:rsid w:val="00105E68"/>
    <w:rsid w:val="00111EBF"/>
    <w:rsid w:val="001140D9"/>
    <w:rsid w:val="00120296"/>
    <w:rsid w:val="00125E23"/>
    <w:rsid w:val="00130024"/>
    <w:rsid w:val="00134530"/>
    <w:rsid w:val="00141872"/>
    <w:rsid w:val="00145DF8"/>
    <w:rsid w:val="001470D0"/>
    <w:rsid w:val="00151879"/>
    <w:rsid w:val="00151C7A"/>
    <w:rsid w:val="00154346"/>
    <w:rsid w:val="001578EB"/>
    <w:rsid w:val="00165BF7"/>
    <w:rsid w:val="00167D77"/>
    <w:rsid w:val="001715E3"/>
    <w:rsid w:val="00172B08"/>
    <w:rsid w:val="00174E31"/>
    <w:rsid w:val="0017791F"/>
    <w:rsid w:val="0018024D"/>
    <w:rsid w:val="00180688"/>
    <w:rsid w:val="00191035"/>
    <w:rsid w:val="001911DB"/>
    <w:rsid w:val="001912E2"/>
    <w:rsid w:val="001A27E1"/>
    <w:rsid w:val="001A6A48"/>
    <w:rsid w:val="001A6C0C"/>
    <w:rsid w:val="001B0EE2"/>
    <w:rsid w:val="001B22F7"/>
    <w:rsid w:val="001B695F"/>
    <w:rsid w:val="001C14EC"/>
    <w:rsid w:val="001C1A57"/>
    <w:rsid w:val="001D7429"/>
    <w:rsid w:val="001E03DA"/>
    <w:rsid w:val="001E393A"/>
    <w:rsid w:val="001F1063"/>
    <w:rsid w:val="001F6890"/>
    <w:rsid w:val="00203B1B"/>
    <w:rsid w:val="00206B9A"/>
    <w:rsid w:val="00212C3B"/>
    <w:rsid w:val="00215296"/>
    <w:rsid w:val="0021608B"/>
    <w:rsid w:val="00216541"/>
    <w:rsid w:val="00216778"/>
    <w:rsid w:val="00217D9C"/>
    <w:rsid w:val="002215C5"/>
    <w:rsid w:val="0023198F"/>
    <w:rsid w:val="0023367C"/>
    <w:rsid w:val="00242994"/>
    <w:rsid w:val="00242D3F"/>
    <w:rsid w:val="00243089"/>
    <w:rsid w:val="00243693"/>
    <w:rsid w:val="002436BB"/>
    <w:rsid w:val="00243DEF"/>
    <w:rsid w:val="00245F91"/>
    <w:rsid w:val="00250A4E"/>
    <w:rsid w:val="00252601"/>
    <w:rsid w:val="00255F7B"/>
    <w:rsid w:val="00256A2F"/>
    <w:rsid w:val="00257FB9"/>
    <w:rsid w:val="0026295A"/>
    <w:rsid w:val="00263C2E"/>
    <w:rsid w:val="00264D55"/>
    <w:rsid w:val="00271AA7"/>
    <w:rsid w:val="002746AB"/>
    <w:rsid w:val="00284D45"/>
    <w:rsid w:val="002878A8"/>
    <w:rsid w:val="0029204B"/>
    <w:rsid w:val="0029570F"/>
    <w:rsid w:val="002964B9"/>
    <w:rsid w:val="002968F0"/>
    <w:rsid w:val="002A00CF"/>
    <w:rsid w:val="002B53F8"/>
    <w:rsid w:val="002C4D9E"/>
    <w:rsid w:val="002C558C"/>
    <w:rsid w:val="002C564F"/>
    <w:rsid w:val="002D20D6"/>
    <w:rsid w:val="002E0730"/>
    <w:rsid w:val="002E33E9"/>
    <w:rsid w:val="002F03E6"/>
    <w:rsid w:val="002F0D9A"/>
    <w:rsid w:val="002F33E9"/>
    <w:rsid w:val="002F36E5"/>
    <w:rsid w:val="002F4D31"/>
    <w:rsid w:val="002F68AC"/>
    <w:rsid w:val="002F7393"/>
    <w:rsid w:val="002F7501"/>
    <w:rsid w:val="003012C6"/>
    <w:rsid w:val="00304719"/>
    <w:rsid w:val="00305780"/>
    <w:rsid w:val="003059E5"/>
    <w:rsid w:val="00306C21"/>
    <w:rsid w:val="0031243F"/>
    <w:rsid w:val="00314191"/>
    <w:rsid w:val="003151A5"/>
    <w:rsid w:val="003158DF"/>
    <w:rsid w:val="00316E49"/>
    <w:rsid w:val="00317522"/>
    <w:rsid w:val="003178B6"/>
    <w:rsid w:val="00325B9D"/>
    <w:rsid w:val="00326941"/>
    <w:rsid w:val="00334383"/>
    <w:rsid w:val="00336891"/>
    <w:rsid w:val="0033781B"/>
    <w:rsid w:val="00337985"/>
    <w:rsid w:val="0034083B"/>
    <w:rsid w:val="003479D7"/>
    <w:rsid w:val="00351BFE"/>
    <w:rsid w:val="00353F72"/>
    <w:rsid w:val="00360497"/>
    <w:rsid w:val="0036200C"/>
    <w:rsid w:val="0036227A"/>
    <w:rsid w:val="00365BEA"/>
    <w:rsid w:val="00370F70"/>
    <w:rsid w:val="0037479A"/>
    <w:rsid w:val="003817B5"/>
    <w:rsid w:val="00382290"/>
    <w:rsid w:val="0038372A"/>
    <w:rsid w:val="00384E47"/>
    <w:rsid w:val="00387BE9"/>
    <w:rsid w:val="003919A5"/>
    <w:rsid w:val="00392315"/>
    <w:rsid w:val="003A0AE9"/>
    <w:rsid w:val="003A13B7"/>
    <w:rsid w:val="003A1C8E"/>
    <w:rsid w:val="003A2967"/>
    <w:rsid w:val="003A5874"/>
    <w:rsid w:val="003A5EA1"/>
    <w:rsid w:val="003A78F4"/>
    <w:rsid w:val="003B1C3F"/>
    <w:rsid w:val="003B3226"/>
    <w:rsid w:val="003B7004"/>
    <w:rsid w:val="003C0591"/>
    <w:rsid w:val="003C27B0"/>
    <w:rsid w:val="003C2F16"/>
    <w:rsid w:val="003C5049"/>
    <w:rsid w:val="003C5B16"/>
    <w:rsid w:val="003D10A0"/>
    <w:rsid w:val="003D36F9"/>
    <w:rsid w:val="003D5CC0"/>
    <w:rsid w:val="003D6441"/>
    <w:rsid w:val="003D6B6F"/>
    <w:rsid w:val="003E1B2D"/>
    <w:rsid w:val="003E29FC"/>
    <w:rsid w:val="003E5750"/>
    <w:rsid w:val="003E7196"/>
    <w:rsid w:val="003E7A21"/>
    <w:rsid w:val="003F1E92"/>
    <w:rsid w:val="003F277E"/>
    <w:rsid w:val="003F2946"/>
    <w:rsid w:val="00401DF1"/>
    <w:rsid w:val="00406C6B"/>
    <w:rsid w:val="004120F6"/>
    <w:rsid w:val="00414E95"/>
    <w:rsid w:val="00416019"/>
    <w:rsid w:val="004161DC"/>
    <w:rsid w:val="0041684D"/>
    <w:rsid w:val="00416B40"/>
    <w:rsid w:val="00423C82"/>
    <w:rsid w:val="00425269"/>
    <w:rsid w:val="00431E0C"/>
    <w:rsid w:val="0043505F"/>
    <w:rsid w:val="00435588"/>
    <w:rsid w:val="0043731F"/>
    <w:rsid w:val="00440656"/>
    <w:rsid w:val="00443F83"/>
    <w:rsid w:val="00445901"/>
    <w:rsid w:val="00445DB8"/>
    <w:rsid w:val="004469AE"/>
    <w:rsid w:val="004473F5"/>
    <w:rsid w:val="00450CEC"/>
    <w:rsid w:val="0045243E"/>
    <w:rsid w:val="0045786F"/>
    <w:rsid w:val="004654E9"/>
    <w:rsid w:val="00467FA6"/>
    <w:rsid w:val="00472927"/>
    <w:rsid w:val="00472F82"/>
    <w:rsid w:val="00483F35"/>
    <w:rsid w:val="00486929"/>
    <w:rsid w:val="004908E8"/>
    <w:rsid w:val="0049187F"/>
    <w:rsid w:val="004934A4"/>
    <w:rsid w:val="0049377D"/>
    <w:rsid w:val="00494E9A"/>
    <w:rsid w:val="00495E66"/>
    <w:rsid w:val="004A1744"/>
    <w:rsid w:val="004B2CDC"/>
    <w:rsid w:val="004B4DFF"/>
    <w:rsid w:val="004B5FD1"/>
    <w:rsid w:val="004C6DFC"/>
    <w:rsid w:val="004C7AB4"/>
    <w:rsid w:val="004D1FED"/>
    <w:rsid w:val="004D65C7"/>
    <w:rsid w:val="004E267F"/>
    <w:rsid w:val="004E56AF"/>
    <w:rsid w:val="004F49FB"/>
    <w:rsid w:val="004F792C"/>
    <w:rsid w:val="005023C6"/>
    <w:rsid w:val="00504D10"/>
    <w:rsid w:val="00505347"/>
    <w:rsid w:val="0051280F"/>
    <w:rsid w:val="0051359A"/>
    <w:rsid w:val="005207EC"/>
    <w:rsid w:val="0052711E"/>
    <w:rsid w:val="00541965"/>
    <w:rsid w:val="00544390"/>
    <w:rsid w:val="00550CA9"/>
    <w:rsid w:val="005576DD"/>
    <w:rsid w:val="00557EF4"/>
    <w:rsid w:val="005605C7"/>
    <w:rsid w:val="00563C1D"/>
    <w:rsid w:val="0056637C"/>
    <w:rsid w:val="00566EB5"/>
    <w:rsid w:val="00570B02"/>
    <w:rsid w:val="005726AD"/>
    <w:rsid w:val="00581364"/>
    <w:rsid w:val="00587B21"/>
    <w:rsid w:val="00593500"/>
    <w:rsid w:val="00596F74"/>
    <w:rsid w:val="00597434"/>
    <w:rsid w:val="00597F04"/>
    <w:rsid w:val="005A01C4"/>
    <w:rsid w:val="005A555A"/>
    <w:rsid w:val="005B4074"/>
    <w:rsid w:val="005B6B21"/>
    <w:rsid w:val="005C1493"/>
    <w:rsid w:val="005C3C97"/>
    <w:rsid w:val="005C5CD3"/>
    <w:rsid w:val="005C6193"/>
    <w:rsid w:val="005C634A"/>
    <w:rsid w:val="005C73BA"/>
    <w:rsid w:val="005D34A0"/>
    <w:rsid w:val="005D611F"/>
    <w:rsid w:val="005D6386"/>
    <w:rsid w:val="005E505F"/>
    <w:rsid w:val="005E6FFE"/>
    <w:rsid w:val="005F00DD"/>
    <w:rsid w:val="005F26FD"/>
    <w:rsid w:val="005F6D72"/>
    <w:rsid w:val="005F7115"/>
    <w:rsid w:val="005F759A"/>
    <w:rsid w:val="006036FB"/>
    <w:rsid w:val="0060646F"/>
    <w:rsid w:val="006069BB"/>
    <w:rsid w:val="00606C88"/>
    <w:rsid w:val="00607C01"/>
    <w:rsid w:val="006105CC"/>
    <w:rsid w:val="00614155"/>
    <w:rsid w:val="00622499"/>
    <w:rsid w:val="00622F68"/>
    <w:rsid w:val="00627F17"/>
    <w:rsid w:val="00632879"/>
    <w:rsid w:val="00632BEE"/>
    <w:rsid w:val="00634ADC"/>
    <w:rsid w:val="006364C1"/>
    <w:rsid w:val="0064118B"/>
    <w:rsid w:val="0064183D"/>
    <w:rsid w:val="00642EC9"/>
    <w:rsid w:val="006578F4"/>
    <w:rsid w:val="0066180D"/>
    <w:rsid w:val="00662507"/>
    <w:rsid w:val="00663D6B"/>
    <w:rsid w:val="0067115B"/>
    <w:rsid w:val="00674DB9"/>
    <w:rsid w:val="00677985"/>
    <w:rsid w:val="006807A8"/>
    <w:rsid w:val="00681EF6"/>
    <w:rsid w:val="00682DD8"/>
    <w:rsid w:val="0068658C"/>
    <w:rsid w:val="0069180F"/>
    <w:rsid w:val="00693B5B"/>
    <w:rsid w:val="00694B88"/>
    <w:rsid w:val="006A0769"/>
    <w:rsid w:val="006B0347"/>
    <w:rsid w:val="006B06FC"/>
    <w:rsid w:val="006B345D"/>
    <w:rsid w:val="006B52A0"/>
    <w:rsid w:val="006B70A8"/>
    <w:rsid w:val="006C061C"/>
    <w:rsid w:val="006C098D"/>
    <w:rsid w:val="006C0AA1"/>
    <w:rsid w:val="006C322F"/>
    <w:rsid w:val="006C6B43"/>
    <w:rsid w:val="006C6F0B"/>
    <w:rsid w:val="006D0680"/>
    <w:rsid w:val="006D18FC"/>
    <w:rsid w:val="006D23CC"/>
    <w:rsid w:val="006D2B3B"/>
    <w:rsid w:val="006D43DC"/>
    <w:rsid w:val="006E4D4E"/>
    <w:rsid w:val="006F089D"/>
    <w:rsid w:val="006F6E0A"/>
    <w:rsid w:val="00700659"/>
    <w:rsid w:val="00700B0A"/>
    <w:rsid w:val="00700DF4"/>
    <w:rsid w:val="0070113E"/>
    <w:rsid w:val="0070292E"/>
    <w:rsid w:val="00703CFC"/>
    <w:rsid w:val="007110C5"/>
    <w:rsid w:val="00715E3C"/>
    <w:rsid w:val="00720EA0"/>
    <w:rsid w:val="007268BE"/>
    <w:rsid w:val="00730D0D"/>
    <w:rsid w:val="007329CD"/>
    <w:rsid w:val="00740465"/>
    <w:rsid w:val="00740B5E"/>
    <w:rsid w:val="00741E46"/>
    <w:rsid w:val="00745040"/>
    <w:rsid w:val="00747AF5"/>
    <w:rsid w:val="00747C09"/>
    <w:rsid w:val="00750950"/>
    <w:rsid w:val="00751A1C"/>
    <w:rsid w:val="00754C5F"/>
    <w:rsid w:val="0076005B"/>
    <w:rsid w:val="00764C61"/>
    <w:rsid w:val="00766BED"/>
    <w:rsid w:val="0078518A"/>
    <w:rsid w:val="00785556"/>
    <w:rsid w:val="00786AF5"/>
    <w:rsid w:val="00787A02"/>
    <w:rsid w:val="00791035"/>
    <w:rsid w:val="00794C3C"/>
    <w:rsid w:val="00794EE1"/>
    <w:rsid w:val="007A0B44"/>
    <w:rsid w:val="007A1C45"/>
    <w:rsid w:val="007A4F0E"/>
    <w:rsid w:val="007A5C40"/>
    <w:rsid w:val="007A7408"/>
    <w:rsid w:val="007B2D61"/>
    <w:rsid w:val="007B3779"/>
    <w:rsid w:val="007B4658"/>
    <w:rsid w:val="007B5298"/>
    <w:rsid w:val="007B7A7F"/>
    <w:rsid w:val="007C11E5"/>
    <w:rsid w:val="007C244C"/>
    <w:rsid w:val="007C273F"/>
    <w:rsid w:val="007C2C3D"/>
    <w:rsid w:val="007C3463"/>
    <w:rsid w:val="007D0272"/>
    <w:rsid w:val="007D41A9"/>
    <w:rsid w:val="007D6C11"/>
    <w:rsid w:val="007E1416"/>
    <w:rsid w:val="007E3C97"/>
    <w:rsid w:val="007F324B"/>
    <w:rsid w:val="007F4B0B"/>
    <w:rsid w:val="007F6A23"/>
    <w:rsid w:val="007F6BB0"/>
    <w:rsid w:val="008006D4"/>
    <w:rsid w:val="00802C1F"/>
    <w:rsid w:val="00810B52"/>
    <w:rsid w:val="00812819"/>
    <w:rsid w:val="0081422E"/>
    <w:rsid w:val="00817692"/>
    <w:rsid w:val="00822F26"/>
    <w:rsid w:val="008232A5"/>
    <w:rsid w:val="00823E02"/>
    <w:rsid w:val="00831BBB"/>
    <w:rsid w:val="00834147"/>
    <w:rsid w:val="00834159"/>
    <w:rsid w:val="0083465C"/>
    <w:rsid w:val="008443D1"/>
    <w:rsid w:val="00845B12"/>
    <w:rsid w:val="00850CE9"/>
    <w:rsid w:val="00854086"/>
    <w:rsid w:val="0085432C"/>
    <w:rsid w:val="008545CB"/>
    <w:rsid w:val="008562B3"/>
    <w:rsid w:val="008566DF"/>
    <w:rsid w:val="00856AFA"/>
    <w:rsid w:val="00857676"/>
    <w:rsid w:val="008607F1"/>
    <w:rsid w:val="008641BA"/>
    <w:rsid w:val="0086450E"/>
    <w:rsid w:val="00865974"/>
    <w:rsid w:val="00866E2A"/>
    <w:rsid w:val="008671DF"/>
    <w:rsid w:val="00867542"/>
    <w:rsid w:val="00867C8B"/>
    <w:rsid w:val="00872FB4"/>
    <w:rsid w:val="00873822"/>
    <w:rsid w:val="00873ECA"/>
    <w:rsid w:val="00876900"/>
    <w:rsid w:val="00881E33"/>
    <w:rsid w:val="00881F6F"/>
    <w:rsid w:val="00882C30"/>
    <w:rsid w:val="008846C8"/>
    <w:rsid w:val="00887E7C"/>
    <w:rsid w:val="00894DCA"/>
    <w:rsid w:val="00894F62"/>
    <w:rsid w:val="00896430"/>
    <w:rsid w:val="008A2F14"/>
    <w:rsid w:val="008A5B43"/>
    <w:rsid w:val="008A6357"/>
    <w:rsid w:val="008C5312"/>
    <w:rsid w:val="008C54D3"/>
    <w:rsid w:val="008D6D9E"/>
    <w:rsid w:val="008E3851"/>
    <w:rsid w:val="008E5AAE"/>
    <w:rsid w:val="008F4BC7"/>
    <w:rsid w:val="008F5521"/>
    <w:rsid w:val="008F661D"/>
    <w:rsid w:val="00900783"/>
    <w:rsid w:val="00900BF0"/>
    <w:rsid w:val="00903C37"/>
    <w:rsid w:val="00903ED7"/>
    <w:rsid w:val="0090748C"/>
    <w:rsid w:val="009103A4"/>
    <w:rsid w:val="0091078D"/>
    <w:rsid w:val="00912431"/>
    <w:rsid w:val="00913A4E"/>
    <w:rsid w:val="00917AE7"/>
    <w:rsid w:val="0092001C"/>
    <w:rsid w:val="00921B7F"/>
    <w:rsid w:val="00927023"/>
    <w:rsid w:val="0092736F"/>
    <w:rsid w:val="00932668"/>
    <w:rsid w:val="00933C7F"/>
    <w:rsid w:val="00942732"/>
    <w:rsid w:val="0094277A"/>
    <w:rsid w:val="00942F48"/>
    <w:rsid w:val="00944174"/>
    <w:rsid w:val="0094656C"/>
    <w:rsid w:val="009468E6"/>
    <w:rsid w:val="00955A04"/>
    <w:rsid w:val="00962763"/>
    <w:rsid w:val="009677CD"/>
    <w:rsid w:val="009707CC"/>
    <w:rsid w:val="00976C2F"/>
    <w:rsid w:val="00977654"/>
    <w:rsid w:val="009776C9"/>
    <w:rsid w:val="0098008B"/>
    <w:rsid w:val="00981D37"/>
    <w:rsid w:val="0098436D"/>
    <w:rsid w:val="0098727B"/>
    <w:rsid w:val="009874A0"/>
    <w:rsid w:val="009920CA"/>
    <w:rsid w:val="00993E31"/>
    <w:rsid w:val="009969D7"/>
    <w:rsid w:val="0099786E"/>
    <w:rsid w:val="00997F7C"/>
    <w:rsid w:val="009A092C"/>
    <w:rsid w:val="009A3D4E"/>
    <w:rsid w:val="009B224C"/>
    <w:rsid w:val="009B3579"/>
    <w:rsid w:val="009B4DF8"/>
    <w:rsid w:val="009B69EE"/>
    <w:rsid w:val="009C0F42"/>
    <w:rsid w:val="009C1A55"/>
    <w:rsid w:val="009C359C"/>
    <w:rsid w:val="009C6ED0"/>
    <w:rsid w:val="009D3461"/>
    <w:rsid w:val="009D6296"/>
    <w:rsid w:val="009E1E78"/>
    <w:rsid w:val="009E2258"/>
    <w:rsid w:val="009E4DE4"/>
    <w:rsid w:val="009F2B28"/>
    <w:rsid w:val="009F2EBA"/>
    <w:rsid w:val="009F43DD"/>
    <w:rsid w:val="009F4B93"/>
    <w:rsid w:val="00A00760"/>
    <w:rsid w:val="00A064BA"/>
    <w:rsid w:val="00A10656"/>
    <w:rsid w:val="00A11825"/>
    <w:rsid w:val="00A13D57"/>
    <w:rsid w:val="00A16402"/>
    <w:rsid w:val="00A20FDF"/>
    <w:rsid w:val="00A211C3"/>
    <w:rsid w:val="00A2122D"/>
    <w:rsid w:val="00A2276C"/>
    <w:rsid w:val="00A25169"/>
    <w:rsid w:val="00A31576"/>
    <w:rsid w:val="00A32045"/>
    <w:rsid w:val="00A32AEF"/>
    <w:rsid w:val="00A32F97"/>
    <w:rsid w:val="00A341CD"/>
    <w:rsid w:val="00A47181"/>
    <w:rsid w:val="00A537EB"/>
    <w:rsid w:val="00A56188"/>
    <w:rsid w:val="00A56B91"/>
    <w:rsid w:val="00A60A00"/>
    <w:rsid w:val="00A6356E"/>
    <w:rsid w:val="00A636B3"/>
    <w:rsid w:val="00A64C74"/>
    <w:rsid w:val="00A70EA5"/>
    <w:rsid w:val="00A72A97"/>
    <w:rsid w:val="00A72B60"/>
    <w:rsid w:val="00A75BDB"/>
    <w:rsid w:val="00A77229"/>
    <w:rsid w:val="00A8090F"/>
    <w:rsid w:val="00A81C4B"/>
    <w:rsid w:val="00A81FB4"/>
    <w:rsid w:val="00A8220F"/>
    <w:rsid w:val="00A8492C"/>
    <w:rsid w:val="00A854D5"/>
    <w:rsid w:val="00A8642A"/>
    <w:rsid w:val="00A90819"/>
    <w:rsid w:val="00A91FA4"/>
    <w:rsid w:val="00A921F4"/>
    <w:rsid w:val="00A92CEA"/>
    <w:rsid w:val="00A92D17"/>
    <w:rsid w:val="00A94B75"/>
    <w:rsid w:val="00A95E3D"/>
    <w:rsid w:val="00A97AF6"/>
    <w:rsid w:val="00AA101B"/>
    <w:rsid w:val="00AA2257"/>
    <w:rsid w:val="00AA4348"/>
    <w:rsid w:val="00AA5EB0"/>
    <w:rsid w:val="00AB1858"/>
    <w:rsid w:val="00AB53F6"/>
    <w:rsid w:val="00AB5584"/>
    <w:rsid w:val="00AC3F8D"/>
    <w:rsid w:val="00AD0197"/>
    <w:rsid w:val="00AD1AF1"/>
    <w:rsid w:val="00AD45A5"/>
    <w:rsid w:val="00AE14BB"/>
    <w:rsid w:val="00AE75F4"/>
    <w:rsid w:val="00AF01B0"/>
    <w:rsid w:val="00AF158C"/>
    <w:rsid w:val="00AF6A88"/>
    <w:rsid w:val="00B02939"/>
    <w:rsid w:val="00B03376"/>
    <w:rsid w:val="00B04A4F"/>
    <w:rsid w:val="00B06B63"/>
    <w:rsid w:val="00B112CE"/>
    <w:rsid w:val="00B12D5C"/>
    <w:rsid w:val="00B16A2A"/>
    <w:rsid w:val="00B21380"/>
    <w:rsid w:val="00B22E4F"/>
    <w:rsid w:val="00B25675"/>
    <w:rsid w:val="00B27567"/>
    <w:rsid w:val="00B33B75"/>
    <w:rsid w:val="00B350AC"/>
    <w:rsid w:val="00B37CA1"/>
    <w:rsid w:val="00B42D29"/>
    <w:rsid w:val="00B451C2"/>
    <w:rsid w:val="00B45A37"/>
    <w:rsid w:val="00B535E8"/>
    <w:rsid w:val="00B53E72"/>
    <w:rsid w:val="00B61EB1"/>
    <w:rsid w:val="00B63CD9"/>
    <w:rsid w:val="00B671E3"/>
    <w:rsid w:val="00B67878"/>
    <w:rsid w:val="00B743B1"/>
    <w:rsid w:val="00B7458E"/>
    <w:rsid w:val="00B76698"/>
    <w:rsid w:val="00B76B3E"/>
    <w:rsid w:val="00B804F9"/>
    <w:rsid w:val="00B814B6"/>
    <w:rsid w:val="00B82F62"/>
    <w:rsid w:val="00B8430C"/>
    <w:rsid w:val="00B84F76"/>
    <w:rsid w:val="00B875AE"/>
    <w:rsid w:val="00B904A1"/>
    <w:rsid w:val="00B941EC"/>
    <w:rsid w:val="00B94DAB"/>
    <w:rsid w:val="00B96C9E"/>
    <w:rsid w:val="00B977AA"/>
    <w:rsid w:val="00BA08CA"/>
    <w:rsid w:val="00BA1D56"/>
    <w:rsid w:val="00BA1D7F"/>
    <w:rsid w:val="00BA5BE4"/>
    <w:rsid w:val="00BA69CA"/>
    <w:rsid w:val="00BB2453"/>
    <w:rsid w:val="00BB3079"/>
    <w:rsid w:val="00BB55EC"/>
    <w:rsid w:val="00BC72D1"/>
    <w:rsid w:val="00BD06B4"/>
    <w:rsid w:val="00BD4247"/>
    <w:rsid w:val="00BD4354"/>
    <w:rsid w:val="00BD6C95"/>
    <w:rsid w:val="00BE011C"/>
    <w:rsid w:val="00BE378A"/>
    <w:rsid w:val="00BE4A91"/>
    <w:rsid w:val="00BE76DD"/>
    <w:rsid w:val="00BE78B1"/>
    <w:rsid w:val="00BF7BBD"/>
    <w:rsid w:val="00C0441C"/>
    <w:rsid w:val="00C067B7"/>
    <w:rsid w:val="00C10CDC"/>
    <w:rsid w:val="00C12DF4"/>
    <w:rsid w:val="00C1678E"/>
    <w:rsid w:val="00C222BF"/>
    <w:rsid w:val="00C26316"/>
    <w:rsid w:val="00C318FF"/>
    <w:rsid w:val="00C31AB6"/>
    <w:rsid w:val="00C32980"/>
    <w:rsid w:val="00C3527F"/>
    <w:rsid w:val="00C3576E"/>
    <w:rsid w:val="00C359DF"/>
    <w:rsid w:val="00C36AAE"/>
    <w:rsid w:val="00C36AB1"/>
    <w:rsid w:val="00C36B68"/>
    <w:rsid w:val="00C4106C"/>
    <w:rsid w:val="00C4178D"/>
    <w:rsid w:val="00C42543"/>
    <w:rsid w:val="00C44827"/>
    <w:rsid w:val="00C54160"/>
    <w:rsid w:val="00C5435C"/>
    <w:rsid w:val="00C65080"/>
    <w:rsid w:val="00C83E06"/>
    <w:rsid w:val="00C85A43"/>
    <w:rsid w:val="00C86251"/>
    <w:rsid w:val="00C90C33"/>
    <w:rsid w:val="00C9170B"/>
    <w:rsid w:val="00C9351A"/>
    <w:rsid w:val="00C96B4A"/>
    <w:rsid w:val="00C96DCB"/>
    <w:rsid w:val="00CA0216"/>
    <w:rsid w:val="00CA1BE3"/>
    <w:rsid w:val="00CA5025"/>
    <w:rsid w:val="00CA55F9"/>
    <w:rsid w:val="00CB1513"/>
    <w:rsid w:val="00CB1BFE"/>
    <w:rsid w:val="00CB4CF6"/>
    <w:rsid w:val="00CB6724"/>
    <w:rsid w:val="00CB7135"/>
    <w:rsid w:val="00CD1902"/>
    <w:rsid w:val="00CD1A38"/>
    <w:rsid w:val="00CD27DE"/>
    <w:rsid w:val="00CD51B6"/>
    <w:rsid w:val="00CE1B5D"/>
    <w:rsid w:val="00CE1CD7"/>
    <w:rsid w:val="00CE30F2"/>
    <w:rsid w:val="00CF372F"/>
    <w:rsid w:val="00D038DC"/>
    <w:rsid w:val="00D05AC5"/>
    <w:rsid w:val="00D12E6E"/>
    <w:rsid w:val="00D146AF"/>
    <w:rsid w:val="00D15446"/>
    <w:rsid w:val="00D1783C"/>
    <w:rsid w:val="00D23111"/>
    <w:rsid w:val="00D30AEA"/>
    <w:rsid w:val="00D30EC1"/>
    <w:rsid w:val="00D36391"/>
    <w:rsid w:val="00D402B9"/>
    <w:rsid w:val="00D40870"/>
    <w:rsid w:val="00D409FC"/>
    <w:rsid w:val="00D40F35"/>
    <w:rsid w:val="00D54BEA"/>
    <w:rsid w:val="00D57456"/>
    <w:rsid w:val="00D60654"/>
    <w:rsid w:val="00D63B02"/>
    <w:rsid w:val="00D667E8"/>
    <w:rsid w:val="00D679F0"/>
    <w:rsid w:val="00D7064C"/>
    <w:rsid w:val="00D7160C"/>
    <w:rsid w:val="00D7366C"/>
    <w:rsid w:val="00D80D94"/>
    <w:rsid w:val="00D8215E"/>
    <w:rsid w:val="00D8224E"/>
    <w:rsid w:val="00D823DF"/>
    <w:rsid w:val="00D8301B"/>
    <w:rsid w:val="00D836B8"/>
    <w:rsid w:val="00D83A49"/>
    <w:rsid w:val="00D90846"/>
    <w:rsid w:val="00D923D7"/>
    <w:rsid w:val="00DA3BE9"/>
    <w:rsid w:val="00DA5C50"/>
    <w:rsid w:val="00DA616B"/>
    <w:rsid w:val="00DB3246"/>
    <w:rsid w:val="00DB3C59"/>
    <w:rsid w:val="00DB4799"/>
    <w:rsid w:val="00DB57EA"/>
    <w:rsid w:val="00DC5607"/>
    <w:rsid w:val="00DC672F"/>
    <w:rsid w:val="00DD05CF"/>
    <w:rsid w:val="00DD2908"/>
    <w:rsid w:val="00DD3644"/>
    <w:rsid w:val="00DD528A"/>
    <w:rsid w:val="00DD5BB4"/>
    <w:rsid w:val="00DD7857"/>
    <w:rsid w:val="00DE4335"/>
    <w:rsid w:val="00DE4506"/>
    <w:rsid w:val="00DE46B1"/>
    <w:rsid w:val="00DE62CE"/>
    <w:rsid w:val="00DE6371"/>
    <w:rsid w:val="00DE6BF3"/>
    <w:rsid w:val="00DF064C"/>
    <w:rsid w:val="00DF0E27"/>
    <w:rsid w:val="00E00C46"/>
    <w:rsid w:val="00E02D59"/>
    <w:rsid w:val="00E069C5"/>
    <w:rsid w:val="00E07C2F"/>
    <w:rsid w:val="00E07C4A"/>
    <w:rsid w:val="00E119FF"/>
    <w:rsid w:val="00E11B6B"/>
    <w:rsid w:val="00E12E1D"/>
    <w:rsid w:val="00E17B9D"/>
    <w:rsid w:val="00E2262C"/>
    <w:rsid w:val="00E23280"/>
    <w:rsid w:val="00E243FE"/>
    <w:rsid w:val="00E27377"/>
    <w:rsid w:val="00E275C7"/>
    <w:rsid w:val="00E318D3"/>
    <w:rsid w:val="00E32276"/>
    <w:rsid w:val="00E32AEC"/>
    <w:rsid w:val="00E435D8"/>
    <w:rsid w:val="00E47123"/>
    <w:rsid w:val="00E53D6A"/>
    <w:rsid w:val="00E5475A"/>
    <w:rsid w:val="00E54C85"/>
    <w:rsid w:val="00E56414"/>
    <w:rsid w:val="00E60EDB"/>
    <w:rsid w:val="00E630A0"/>
    <w:rsid w:val="00E64DE6"/>
    <w:rsid w:val="00E75F82"/>
    <w:rsid w:val="00E80877"/>
    <w:rsid w:val="00E82217"/>
    <w:rsid w:val="00E86658"/>
    <w:rsid w:val="00E92419"/>
    <w:rsid w:val="00E9322A"/>
    <w:rsid w:val="00E93A1C"/>
    <w:rsid w:val="00E94002"/>
    <w:rsid w:val="00E97C39"/>
    <w:rsid w:val="00EA406E"/>
    <w:rsid w:val="00EB08DE"/>
    <w:rsid w:val="00EB2B8F"/>
    <w:rsid w:val="00EB472C"/>
    <w:rsid w:val="00EB53F4"/>
    <w:rsid w:val="00EC4A4F"/>
    <w:rsid w:val="00EC79A7"/>
    <w:rsid w:val="00EE0246"/>
    <w:rsid w:val="00EE4B67"/>
    <w:rsid w:val="00EF05A7"/>
    <w:rsid w:val="00EF3FE6"/>
    <w:rsid w:val="00EF655C"/>
    <w:rsid w:val="00F03B3F"/>
    <w:rsid w:val="00F0407D"/>
    <w:rsid w:val="00F04CED"/>
    <w:rsid w:val="00F10858"/>
    <w:rsid w:val="00F122EB"/>
    <w:rsid w:val="00F13E30"/>
    <w:rsid w:val="00F13EEE"/>
    <w:rsid w:val="00F15987"/>
    <w:rsid w:val="00F1697B"/>
    <w:rsid w:val="00F16DB2"/>
    <w:rsid w:val="00F177FA"/>
    <w:rsid w:val="00F25E4E"/>
    <w:rsid w:val="00F27C11"/>
    <w:rsid w:val="00F320F4"/>
    <w:rsid w:val="00F32CA1"/>
    <w:rsid w:val="00F34FFD"/>
    <w:rsid w:val="00F36681"/>
    <w:rsid w:val="00F44A2F"/>
    <w:rsid w:val="00F44C52"/>
    <w:rsid w:val="00F549B2"/>
    <w:rsid w:val="00F54C44"/>
    <w:rsid w:val="00F61325"/>
    <w:rsid w:val="00F62CDA"/>
    <w:rsid w:val="00F63E22"/>
    <w:rsid w:val="00F645F0"/>
    <w:rsid w:val="00F6790F"/>
    <w:rsid w:val="00F7310C"/>
    <w:rsid w:val="00F737E3"/>
    <w:rsid w:val="00F77129"/>
    <w:rsid w:val="00F772BF"/>
    <w:rsid w:val="00F84929"/>
    <w:rsid w:val="00F854DA"/>
    <w:rsid w:val="00F87290"/>
    <w:rsid w:val="00F93F17"/>
    <w:rsid w:val="00F950EE"/>
    <w:rsid w:val="00F9565D"/>
    <w:rsid w:val="00FA163A"/>
    <w:rsid w:val="00FA2218"/>
    <w:rsid w:val="00FA35BD"/>
    <w:rsid w:val="00FA3A96"/>
    <w:rsid w:val="00FA7BDB"/>
    <w:rsid w:val="00FB2083"/>
    <w:rsid w:val="00FB39B5"/>
    <w:rsid w:val="00FB48E9"/>
    <w:rsid w:val="00FC2432"/>
    <w:rsid w:val="00FC3795"/>
    <w:rsid w:val="00FC598F"/>
    <w:rsid w:val="00FD3BCC"/>
    <w:rsid w:val="00FD60BD"/>
    <w:rsid w:val="00FD6174"/>
    <w:rsid w:val="00FD6887"/>
    <w:rsid w:val="00FD68AB"/>
    <w:rsid w:val="00FE7514"/>
    <w:rsid w:val="00FF6DD3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8FC5"/>
  <w15:docId w15:val="{2E16861F-21F8-429B-A4B7-A22CA56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C4B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798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3798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37985"/>
    <w:pPr>
      <w:keepNext/>
      <w:spacing w:after="0" w:line="240" w:lineRule="auto"/>
      <w:jc w:val="both"/>
      <w:outlineLvl w:val="4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37985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7985"/>
    <w:rPr>
      <w:rFonts w:ascii="Times New Roman" w:eastAsia="Arial Unicode MS" w:hAnsi="Times New Roman" w:cs="Times New Roman"/>
      <w:b/>
      <w:spacing w:val="4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337985"/>
    <w:rPr>
      <w:rFonts w:ascii="Arial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337985"/>
    <w:rPr>
      <w:rFonts w:ascii="Times New Roman" w:hAnsi="Times New Roman" w:cs="Times New Roman"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337985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37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rsid w:val="00337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3798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37985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3379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Текст1"/>
    <w:basedOn w:val="a"/>
    <w:uiPriority w:val="99"/>
    <w:rsid w:val="00337985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Абзац списка11"/>
    <w:basedOn w:val="a"/>
    <w:uiPriority w:val="99"/>
    <w:rsid w:val="00337985"/>
    <w:pPr>
      <w:ind w:left="720"/>
    </w:pPr>
    <w:rPr>
      <w:lang w:eastAsia="en-US"/>
    </w:rPr>
  </w:style>
  <w:style w:type="character" w:customStyle="1" w:styleId="A10">
    <w:name w:val="A1"/>
    <w:uiPriority w:val="99"/>
    <w:rsid w:val="00337985"/>
    <w:rPr>
      <w:color w:val="000000"/>
      <w:sz w:val="22"/>
    </w:rPr>
  </w:style>
  <w:style w:type="paragraph" w:customStyle="1" w:styleId="ConsPlusTitle">
    <w:name w:val="ConsPlusTitle"/>
    <w:uiPriority w:val="99"/>
    <w:rsid w:val="00337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">
    <w:name w:val="Абзац списка4"/>
    <w:basedOn w:val="a"/>
    <w:uiPriority w:val="99"/>
    <w:rsid w:val="00337985"/>
    <w:pPr>
      <w:spacing w:after="0" w:line="240" w:lineRule="auto"/>
      <w:ind w:left="720"/>
    </w:pPr>
  </w:style>
  <w:style w:type="paragraph" w:styleId="a6">
    <w:name w:val="Body Text"/>
    <w:basedOn w:val="a"/>
    <w:link w:val="a7"/>
    <w:uiPriority w:val="99"/>
    <w:rsid w:val="003379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37985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337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337985"/>
    <w:rPr>
      <w:rFonts w:cs="Times New Roman"/>
    </w:rPr>
  </w:style>
  <w:style w:type="paragraph" w:styleId="ab">
    <w:name w:val="header"/>
    <w:basedOn w:val="a"/>
    <w:link w:val="ac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3798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337985"/>
    <w:pPr>
      <w:ind w:left="720"/>
    </w:pPr>
    <w:rPr>
      <w:lang w:eastAsia="en-US"/>
    </w:rPr>
  </w:style>
  <w:style w:type="paragraph" w:styleId="23">
    <w:name w:val="Body Text 2"/>
    <w:basedOn w:val="a"/>
    <w:link w:val="24"/>
    <w:uiPriority w:val="99"/>
    <w:rsid w:val="0033798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uiPriority w:val="99"/>
    <w:rsid w:val="00337985"/>
    <w:pPr>
      <w:spacing w:after="0" w:line="240" w:lineRule="auto"/>
      <w:ind w:firstLine="709"/>
      <w:jc w:val="both"/>
    </w:pPr>
    <w:rPr>
      <w:rFonts w:cs="Calibri"/>
      <w:sz w:val="24"/>
      <w:szCs w:val="24"/>
      <w:lang w:eastAsia="ar-SA"/>
    </w:rPr>
  </w:style>
  <w:style w:type="character" w:styleId="ae">
    <w:name w:val="Hyperlink"/>
    <w:uiPriority w:val="99"/>
    <w:rsid w:val="00337985"/>
    <w:rPr>
      <w:rFonts w:cs="Times New Roman"/>
      <w:color w:val="0000FF"/>
      <w:u w:val="single"/>
    </w:rPr>
  </w:style>
  <w:style w:type="paragraph" w:customStyle="1" w:styleId="25">
    <w:name w:val="Абзац списка2"/>
    <w:basedOn w:val="a"/>
    <w:uiPriority w:val="99"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f">
    <w:name w:val="Emphasis"/>
    <w:uiPriority w:val="20"/>
    <w:qFormat/>
    <w:rsid w:val="00337985"/>
    <w:rPr>
      <w:rFonts w:cs="Times New Roman"/>
      <w:i/>
      <w:iCs/>
    </w:rPr>
  </w:style>
  <w:style w:type="paragraph" w:customStyle="1" w:styleId="12">
    <w:name w:val="Абзац списка12"/>
    <w:basedOn w:val="a"/>
    <w:uiPriority w:val="99"/>
    <w:rsid w:val="00337985"/>
    <w:pPr>
      <w:ind w:left="720"/>
    </w:pPr>
    <w:rPr>
      <w:lang w:eastAsia="en-US"/>
    </w:rPr>
  </w:style>
  <w:style w:type="paragraph" w:customStyle="1" w:styleId="31">
    <w:name w:val="Абзац списка3"/>
    <w:basedOn w:val="a"/>
    <w:uiPriority w:val="99"/>
    <w:rsid w:val="00337985"/>
    <w:pPr>
      <w:spacing w:after="0" w:line="240" w:lineRule="auto"/>
      <w:ind w:left="720"/>
    </w:pPr>
  </w:style>
  <w:style w:type="character" w:customStyle="1" w:styleId="af0">
    <w:name w:val="Основной текст_"/>
    <w:link w:val="13"/>
    <w:uiPriority w:val="99"/>
    <w:locked/>
    <w:rsid w:val="0033798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33798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Impact">
    <w:name w:val="Основной текст + Impact"/>
    <w:aliases w:val="11,5 pt"/>
    <w:uiPriority w:val="99"/>
    <w:rsid w:val="00337985"/>
    <w:rPr>
      <w:rFonts w:ascii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formattext">
    <w:name w:val="formattext"/>
    <w:basedOn w:val="a"/>
    <w:uiPriority w:val="99"/>
    <w:rsid w:val="003379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FollowedHyperlink"/>
    <w:uiPriority w:val="99"/>
    <w:semiHidden/>
    <w:unhideWhenUsed/>
    <w:rsid w:val="00F7310C"/>
    <w:rPr>
      <w:color w:val="800080"/>
      <w:u w:val="single"/>
    </w:rPr>
  </w:style>
  <w:style w:type="character" w:customStyle="1" w:styleId="wmi-callto">
    <w:name w:val="wmi-callto"/>
    <w:rsid w:val="00F7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0E6F-812E-45B4-8BCE-EAD648F0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18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Sweneld</dc:creator>
  <cp:lastModifiedBy>Пользователь Windows</cp:lastModifiedBy>
  <cp:revision>183</cp:revision>
  <cp:lastPrinted>2025-04-16T07:38:00Z</cp:lastPrinted>
  <dcterms:created xsi:type="dcterms:W3CDTF">2024-02-08T08:50:00Z</dcterms:created>
  <dcterms:modified xsi:type="dcterms:W3CDTF">2025-04-28T09:27:00Z</dcterms:modified>
</cp:coreProperties>
</file>