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4529" w:rsidRDefault="00E94529">
      <w:pPr>
        <w:rPr>
          <w:sz w:val="2"/>
          <w:szCs w:val="2"/>
        </w:rPr>
      </w:pPr>
    </w:p>
    <w:p w:rsidR="00A82A7F" w:rsidRPr="00564E6B" w:rsidRDefault="00A82A7F" w:rsidP="00A82A7F">
      <w:pPr>
        <w:widowControl/>
        <w:tabs>
          <w:tab w:val="left" w:pos="9540"/>
        </w:tabs>
        <w:ind w:right="-8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ECC">
        <w:rPr>
          <w:rFonts w:ascii="Times New Roman" w:eastAsia="Times New Roman" w:hAnsi="Times New Roman" w:cs="Times New Roman"/>
          <w:noProof/>
          <w:color w:val="auto"/>
          <w:sz w:val="28"/>
        </w:rPr>
        <w:drawing>
          <wp:inline distT="0" distB="0" distL="0" distR="0" wp14:anchorId="7B5DAF36" wp14:editId="5417AF2A">
            <wp:extent cx="681355" cy="83693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A7F" w:rsidRPr="00564E6B" w:rsidRDefault="00A82A7F" w:rsidP="00A82A7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2A7F" w:rsidRPr="00054ECC" w:rsidRDefault="00A82A7F" w:rsidP="00A82A7F">
      <w:pPr>
        <w:widowControl/>
        <w:shd w:val="clear" w:color="auto" w:fill="FFFFFF"/>
        <w:tabs>
          <w:tab w:val="left" w:pos="9639"/>
        </w:tabs>
        <w:spacing w:before="226" w:line="326" w:lineRule="exact"/>
        <w:ind w:right="-28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4ECC">
        <w:rPr>
          <w:rFonts w:ascii="Times New Roman" w:eastAsia="Times New Roman" w:hAnsi="Times New Roman" w:cs="Times New Roman"/>
          <w:spacing w:val="2"/>
          <w:sz w:val="28"/>
          <w:szCs w:val="28"/>
        </w:rPr>
        <w:t>КРАСНОЯРСКИЙ КРАЙ</w:t>
      </w:r>
    </w:p>
    <w:p w:rsidR="00A82A7F" w:rsidRPr="00054ECC" w:rsidRDefault="00A82A7F" w:rsidP="00A82A7F">
      <w:pPr>
        <w:widowControl/>
        <w:shd w:val="clear" w:color="auto" w:fill="FFFFFF"/>
        <w:tabs>
          <w:tab w:val="left" w:pos="9639"/>
        </w:tabs>
        <w:spacing w:before="226" w:line="326" w:lineRule="exact"/>
        <w:ind w:right="-28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4ECC"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АДМИНИСТРАЦИЯ АЧИНСКОГО РАЙОНА</w:t>
      </w:r>
    </w:p>
    <w:p w:rsidR="00A82A7F" w:rsidRPr="00564E6B" w:rsidRDefault="00A82A7F" w:rsidP="00A82A7F">
      <w:pPr>
        <w:widowControl/>
        <w:rPr>
          <w:rFonts w:ascii="Times New Roman" w:eastAsia="Times New Roman" w:hAnsi="Times New Roman" w:cs="Times New Roman"/>
          <w:color w:val="auto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2A7F" w:rsidRPr="00054ECC" w:rsidRDefault="00A82A7F" w:rsidP="00A82A7F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48"/>
        </w:rPr>
      </w:pPr>
      <w:r w:rsidRPr="00054ECC">
        <w:rPr>
          <w:rFonts w:ascii="Times New Roman" w:eastAsia="Times New Roman" w:hAnsi="Times New Roman" w:cs="Times New Roman"/>
          <w:b/>
          <w:bCs/>
          <w:color w:val="auto"/>
          <w:sz w:val="48"/>
        </w:rPr>
        <w:t>П О С Т А Н О В Л Е Н И Е</w:t>
      </w:r>
    </w:p>
    <w:p w:rsidR="00A82A7F" w:rsidRPr="00054ECC" w:rsidRDefault="00A82A7F" w:rsidP="00A82A7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A82A7F" w:rsidRPr="00054ECC" w:rsidRDefault="00E249CF" w:rsidP="00A82A7F">
      <w:pPr>
        <w:widowControl/>
        <w:rPr>
          <w:rFonts w:ascii="Times New Roman" w:eastAsia="Times New Roman" w:hAnsi="Times New Roman" w:cs="Times New Roman"/>
          <w:bCs/>
          <w:color w:val="auto"/>
        </w:rPr>
      </w:pPr>
      <w:r w:rsidRPr="00054ECC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0E1BFE">
        <w:rPr>
          <w:rFonts w:ascii="Times New Roman" w:eastAsia="Times New Roman" w:hAnsi="Times New Roman" w:cs="Times New Roman"/>
          <w:bCs/>
          <w:color w:val="auto"/>
        </w:rPr>
        <w:t>17.03.2025</w:t>
      </w:r>
      <w:r w:rsidR="002C14C4" w:rsidRPr="00054ECC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2C14C4" w:rsidRPr="00054ECC">
        <w:rPr>
          <w:rFonts w:ascii="Times New Roman" w:eastAsia="Times New Roman" w:hAnsi="Times New Roman" w:cs="Times New Roman"/>
          <w:bCs/>
          <w:color w:val="auto"/>
        </w:rPr>
        <w:tab/>
      </w:r>
      <w:r w:rsidR="00A82A7F" w:rsidRPr="00054ECC">
        <w:rPr>
          <w:rFonts w:ascii="Times New Roman" w:eastAsia="Times New Roman" w:hAnsi="Times New Roman" w:cs="Times New Roman"/>
          <w:bCs/>
          <w:color w:val="auto"/>
        </w:rPr>
        <w:tab/>
      </w:r>
      <w:r w:rsidR="00A82A7F" w:rsidRPr="00054ECC">
        <w:rPr>
          <w:rFonts w:ascii="Times New Roman" w:eastAsia="Times New Roman" w:hAnsi="Times New Roman" w:cs="Times New Roman"/>
          <w:bCs/>
          <w:color w:val="auto"/>
        </w:rPr>
        <w:tab/>
      </w:r>
      <w:r w:rsidR="00A82A7F" w:rsidRPr="00054ECC">
        <w:rPr>
          <w:rFonts w:ascii="Times New Roman" w:eastAsia="Times New Roman" w:hAnsi="Times New Roman" w:cs="Times New Roman"/>
          <w:bCs/>
          <w:color w:val="auto"/>
        </w:rPr>
        <w:tab/>
      </w:r>
      <w:r w:rsidR="00A82A7F" w:rsidRPr="00054ECC">
        <w:rPr>
          <w:rFonts w:ascii="Times New Roman" w:eastAsia="Times New Roman" w:hAnsi="Times New Roman" w:cs="Times New Roman"/>
          <w:bCs/>
          <w:color w:val="auto"/>
        </w:rPr>
        <w:tab/>
      </w:r>
      <w:r w:rsidR="00A82A7F" w:rsidRPr="00054ECC">
        <w:rPr>
          <w:rFonts w:ascii="Times New Roman" w:eastAsia="Times New Roman" w:hAnsi="Times New Roman" w:cs="Times New Roman"/>
          <w:bCs/>
          <w:color w:val="auto"/>
        </w:rPr>
        <w:tab/>
      </w:r>
      <w:r w:rsidR="00A82A7F" w:rsidRPr="00054ECC">
        <w:rPr>
          <w:rFonts w:ascii="Times New Roman" w:eastAsia="Times New Roman" w:hAnsi="Times New Roman" w:cs="Times New Roman"/>
          <w:bCs/>
          <w:color w:val="auto"/>
        </w:rPr>
        <w:tab/>
      </w:r>
      <w:r w:rsidR="00A82A7F" w:rsidRPr="00054ECC">
        <w:rPr>
          <w:rFonts w:ascii="Times New Roman" w:eastAsia="Times New Roman" w:hAnsi="Times New Roman" w:cs="Times New Roman"/>
          <w:bCs/>
          <w:color w:val="auto"/>
        </w:rPr>
        <w:tab/>
      </w:r>
      <w:r w:rsidR="00A82A7F" w:rsidRPr="00054ECC">
        <w:rPr>
          <w:rFonts w:ascii="Times New Roman" w:eastAsia="Times New Roman" w:hAnsi="Times New Roman" w:cs="Times New Roman"/>
          <w:bCs/>
          <w:color w:val="auto"/>
        </w:rPr>
        <w:tab/>
        <w:t xml:space="preserve">    </w:t>
      </w:r>
      <w:r w:rsidR="000E1BFE">
        <w:rPr>
          <w:rFonts w:ascii="Times New Roman" w:eastAsia="Times New Roman" w:hAnsi="Times New Roman" w:cs="Times New Roman"/>
          <w:bCs/>
          <w:color w:val="auto"/>
        </w:rPr>
        <w:t xml:space="preserve">              </w:t>
      </w:r>
      <w:r w:rsidR="00A82A7F" w:rsidRPr="00054ECC">
        <w:rPr>
          <w:rFonts w:ascii="Times New Roman" w:eastAsia="Times New Roman" w:hAnsi="Times New Roman" w:cs="Times New Roman"/>
          <w:bCs/>
          <w:color w:val="auto"/>
        </w:rPr>
        <w:t xml:space="preserve"> №</w:t>
      </w:r>
      <w:r w:rsidR="000E1BFE">
        <w:rPr>
          <w:rFonts w:ascii="Times New Roman" w:eastAsia="Times New Roman" w:hAnsi="Times New Roman" w:cs="Times New Roman"/>
          <w:bCs/>
          <w:color w:val="auto"/>
        </w:rPr>
        <w:t xml:space="preserve"> 65</w:t>
      </w:r>
      <w:r w:rsidR="00A82A7F" w:rsidRPr="00054ECC">
        <w:rPr>
          <w:rFonts w:ascii="Times New Roman" w:eastAsia="Times New Roman" w:hAnsi="Times New Roman" w:cs="Times New Roman"/>
          <w:bCs/>
          <w:color w:val="auto"/>
        </w:rPr>
        <w:t xml:space="preserve"> -П</w:t>
      </w:r>
    </w:p>
    <w:p w:rsidR="00A82A7F" w:rsidRPr="00054ECC" w:rsidRDefault="00A82A7F" w:rsidP="00A82A7F">
      <w:pPr>
        <w:widowControl/>
        <w:rPr>
          <w:rFonts w:ascii="Times New Roman" w:eastAsia="Times New Roman" w:hAnsi="Times New Roman" w:cs="Times New Roman"/>
          <w:b/>
          <w:bCs/>
          <w:color w:val="auto"/>
        </w:rPr>
      </w:pPr>
    </w:p>
    <w:p w:rsidR="00A82A7F" w:rsidRPr="00054ECC" w:rsidRDefault="00A82A7F" w:rsidP="00A82A7F">
      <w:pPr>
        <w:widowControl/>
        <w:rPr>
          <w:rFonts w:ascii="Times New Roman" w:eastAsia="Times New Roman" w:hAnsi="Times New Roman" w:cs="Times New Roman"/>
          <w:color w:val="auto"/>
        </w:rPr>
      </w:pPr>
      <w:r w:rsidRPr="00054ECC">
        <w:rPr>
          <w:rFonts w:ascii="Times New Roman" w:eastAsia="Times New Roman" w:hAnsi="Times New Roman" w:cs="Times New Roman"/>
          <w:color w:val="auto"/>
        </w:rPr>
        <w:t xml:space="preserve">Об утверждении </w:t>
      </w:r>
      <w:r w:rsidR="00702356" w:rsidRPr="00054ECC">
        <w:rPr>
          <w:rFonts w:ascii="Times New Roman" w:eastAsia="Times New Roman" w:hAnsi="Times New Roman" w:cs="Times New Roman"/>
          <w:color w:val="auto"/>
        </w:rPr>
        <w:t>т</w:t>
      </w:r>
      <w:r w:rsidRPr="00054ECC">
        <w:rPr>
          <w:rFonts w:ascii="Times New Roman" w:eastAsia="Times New Roman" w:hAnsi="Times New Roman" w:cs="Times New Roman"/>
          <w:color w:val="auto"/>
        </w:rPr>
        <w:t>ехнического задания</w:t>
      </w:r>
    </w:p>
    <w:p w:rsidR="00A82A7F" w:rsidRPr="00054ECC" w:rsidRDefault="00A82A7F" w:rsidP="00A82A7F">
      <w:pPr>
        <w:widowControl/>
        <w:rPr>
          <w:rFonts w:ascii="Times New Roman" w:eastAsia="Times New Roman" w:hAnsi="Times New Roman" w:cs="Times New Roman"/>
          <w:color w:val="auto"/>
        </w:rPr>
      </w:pPr>
      <w:r w:rsidRPr="00054ECC">
        <w:rPr>
          <w:rFonts w:ascii="Times New Roman" w:eastAsia="Times New Roman" w:hAnsi="Times New Roman" w:cs="Times New Roman"/>
          <w:color w:val="auto"/>
        </w:rPr>
        <w:t>на разработку инвестиционной программы</w:t>
      </w:r>
    </w:p>
    <w:p w:rsidR="005A2A74" w:rsidRPr="00054ECC" w:rsidRDefault="005A2A74" w:rsidP="00A82A7F">
      <w:pPr>
        <w:widowControl/>
        <w:rPr>
          <w:rFonts w:ascii="Times New Roman" w:eastAsia="Times New Roman" w:hAnsi="Times New Roman" w:cs="Times New Roman"/>
          <w:color w:val="auto"/>
        </w:rPr>
      </w:pPr>
      <w:r w:rsidRPr="00054ECC">
        <w:rPr>
          <w:rFonts w:ascii="Times New Roman" w:eastAsia="Times New Roman" w:hAnsi="Times New Roman" w:cs="Times New Roman"/>
          <w:color w:val="auto"/>
        </w:rPr>
        <w:t>«Приведение качества питьевой воды в соответствие</w:t>
      </w:r>
    </w:p>
    <w:p w:rsidR="005A2A74" w:rsidRPr="00054ECC" w:rsidRDefault="00702356" w:rsidP="00A82A7F">
      <w:pPr>
        <w:widowControl/>
        <w:rPr>
          <w:rFonts w:ascii="Times New Roman" w:eastAsia="Times New Roman" w:hAnsi="Times New Roman" w:cs="Times New Roman"/>
          <w:color w:val="auto"/>
        </w:rPr>
      </w:pPr>
      <w:r w:rsidRPr="00054ECC">
        <w:rPr>
          <w:rFonts w:ascii="Times New Roman" w:eastAsia="Times New Roman" w:hAnsi="Times New Roman" w:cs="Times New Roman"/>
          <w:color w:val="auto"/>
        </w:rPr>
        <w:t>с</w:t>
      </w:r>
      <w:r w:rsidR="005A2A74" w:rsidRPr="00054ECC">
        <w:rPr>
          <w:rFonts w:ascii="Times New Roman" w:eastAsia="Times New Roman" w:hAnsi="Times New Roman" w:cs="Times New Roman"/>
          <w:color w:val="auto"/>
        </w:rPr>
        <w:t xml:space="preserve"> установленными требованиями на территории</w:t>
      </w:r>
    </w:p>
    <w:p w:rsidR="005A2A74" w:rsidRPr="00054ECC" w:rsidRDefault="005A2A74" w:rsidP="00A82A7F">
      <w:pPr>
        <w:widowControl/>
        <w:rPr>
          <w:rFonts w:ascii="Times New Roman" w:eastAsia="Times New Roman" w:hAnsi="Times New Roman" w:cs="Times New Roman"/>
          <w:color w:val="auto"/>
        </w:rPr>
      </w:pPr>
      <w:r w:rsidRPr="00054ECC">
        <w:rPr>
          <w:rFonts w:ascii="Times New Roman" w:eastAsia="Times New Roman" w:hAnsi="Times New Roman" w:cs="Times New Roman"/>
          <w:color w:val="auto"/>
        </w:rPr>
        <w:t>Ачинского района Красноярского края на 2025-2029 годы»</w:t>
      </w:r>
    </w:p>
    <w:p w:rsidR="00A82A7F" w:rsidRPr="00054ECC" w:rsidRDefault="00A82A7F" w:rsidP="00A82A7F">
      <w:pPr>
        <w:widowControl/>
        <w:rPr>
          <w:rFonts w:ascii="Times New Roman" w:eastAsia="Times New Roman" w:hAnsi="Times New Roman" w:cs="Times New Roman"/>
          <w:color w:val="auto"/>
        </w:rPr>
      </w:pPr>
      <w:r w:rsidRPr="00054EC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82A7F" w:rsidRPr="00054ECC" w:rsidRDefault="00A82A7F" w:rsidP="00A82A7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054ECC">
        <w:rPr>
          <w:rFonts w:ascii="Times New Roman" w:eastAsia="Times New Roman" w:hAnsi="Times New Roman" w:cs="Times New Roman"/>
          <w:color w:val="auto"/>
        </w:rPr>
        <w:tab/>
      </w:r>
      <w:r w:rsidR="005A2A74" w:rsidRPr="00054ECC">
        <w:rPr>
          <w:rFonts w:ascii="Times New Roman" w:eastAsia="Times New Roman" w:hAnsi="Times New Roman" w:cs="Times New Roman"/>
          <w:color w:val="auto"/>
        </w:rPr>
        <w:t>В соответствии с</w:t>
      </w:r>
      <w:r w:rsidRPr="00054ECC">
        <w:rPr>
          <w:rFonts w:ascii="Times New Roman" w:eastAsia="Times New Roman" w:hAnsi="Times New Roman" w:cs="Times New Roman"/>
          <w:color w:val="auto"/>
        </w:rPr>
        <w:t xml:space="preserve"> Федеральным законом от 06.10.2003, № 131 - ФЗ «Об общих принципах организации местного самоуправления в Российской Федерации», Федеральным законом от 07.12.2011 года № 416-ФЗ «О водоснабжении и водоотведении», постановлением Правительства РФ от 29.07.2013 года № 641 «Об инвестиционных и производственных программах организаций, осуществляющих деятельность в сфере водоснабжения и водоотведения»,</w:t>
      </w:r>
      <w:r w:rsidR="005A2A74" w:rsidRPr="00054ECC">
        <w:rPr>
          <w:rFonts w:ascii="Times New Roman" w:eastAsia="Times New Roman" w:hAnsi="Times New Roman" w:cs="Times New Roman"/>
          <w:color w:val="auto"/>
        </w:rPr>
        <w:t xml:space="preserve"> руководствуясь ст. 17, 19, 34 Устава Ачинского района Красноярского края,</w:t>
      </w:r>
      <w:r w:rsidRPr="00054ECC">
        <w:rPr>
          <w:rFonts w:ascii="Times New Roman" w:eastAsia="Times New Roman" w:hAnsi="Times New Roman" w:cs="Times New Roman"/>
          <w:color w:val="auto"/>
        </w:rPr>
        <w:t xml:space="preserve"> </w:t>
      </w:r>
      <w:r w:rsidR="005A2A74" w:rsidRPr="00054ECC">
        <w:rPr>
          <w:rFonts w:ascii="Times New Roman" w:eastAsia="Times New Roman" w:hAnsi="Times New Roman" w:cs="Times New Roman"/>
          <w:color w:val="auto"/>
        </w:rPr>
        <w:t>ПОСТАНОВЛЯЮ:</w:t>
      </w:r>
    </w:p>
    <w:p w:rsidR="002C14C4" w:rsidRDefault="00A82A7F" w:rsidP="00A82A7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054ECC">
        <w:rPr>
          <w:rFonts w:ascii="Times New Roman" w:eastAsia="Times New Roman" w:hAnsi="Times New Roman" w:cs="Times New Roman"/>
          <w:color w:val="auto"/>
        </w:rPr>
        <w:t xml:space="preserve">         1. </w:t>
      </w:r>
      <w:r w:rsidR="002C14C4">
        <w:rPr>
          <w:rFonts w:ascii="Times New Roman" w:eastAsia="Times New Roman" w:hAnsi="Times New Roman" w:cs="Times New Roman"/>
          <w:color w:val="auto"/>
        </w:rPr>
        <w:t>Признать утратившим силу постановление администрации Ачинского района от 17.10.2024 № 151-П «Об утверждении технического задания на разработку инвестиционной программы в части учета мероприятий по приведению в соответствие качества питьевой воды в п. Тарутино, Ачинского района».</w:t>
      </w:r>
    </w:p>
    <w:p w:rsidR="00A82A7F" w:rsidRPr="00054ECC" w:rsidRDefault="002C14C4" w:rsidP="002C14C4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2. </w:t>
      </w:r>
      <w:r w:rsidR="00A82A7F" w:rsidRPr="00054ECC">
        <w:rPr>
          <w:rFonts w:ascii="Times New Roman" w:eastAsia="Times New Roman" w:hAnsi="Times New Roman" w:cs="Times New Roman"/>
          <w:color w:val="auto"/>
        </w:rPr>
        <w:t>Утвердить</w:t>
      </w:r>
      <w:r w:rsidR="00A82A7F" w:rsidRPr="00054ECC">
        <w:rPr>
          <w:rFonts w:ascii="Times New Roman" w:eastAsia="Times New Roman" w:hAnsi="Times New Roman" w:cs="Times New Roman"/>
          <w:color w:val="auto"/>
        </w:rPr>
        <w:tab/>
        <w:t>техническое задание на разработку инвестиционной программы «Приведение качества питьевой воды в соответствие с установленными требованиями на территории Ачинского муниципального района Красноярского края на 20</w:t>
      </w:r>
      <w:r w:rsidR="00B25D78" w:rsidRPr="00054ECC">
        <w:rPr>
          <w:rFonts w:ascii="Times New Roman" w:eastAsia="Times New Roman" w:hAnsi="Times New Roman" w:cs="Times New Roman"/>
          <w:color w:val="auto"/>
        </w:rPr>
        <w:t>2</w:t>
      </w:r>
      <w:r w:rsidR="00E249CF" w:rsidRPr="00054ECC">
        <w:rPr>
          <w:rFonts w:ascii="Times New Roman" w:eastAsia="Times New Roman" w:hAnsi="Times New Roman" w:cs="Times New Roman"/>
          <w:color w:val="auto"/>
        </w:rPr>
        <w:t>5</w:t>
      </w:r>
      <w:r w:rsidR="00A82A7F" w:rsidRPr="00054ECC">
        <w:rPr>
          <w:rFonts w:ascii="Times New Roman" w:eastAsia="Times New Roman" w:hAnsi="Times New Roman" w:cs="Times New Roman"/>
          <w:color w:val="auto"/>
        </w:rPr>
        <w:t>-202</w:t>
      </w:r>
      <w:r w:rsidR="005A2A74" w:rsidRPr="00054ECC">
        <w:rPr>
          <w:rFonts w:ascii="Times New Roman" w:eastAsia="Times New Roman" w:hAnsi="Times New Roman" w:cs="Times New Roman"/>
          <w:color w:val="auto"/>
        </w:rPr>
        <w:t>9</w:t>
      </w:r>
      <w:r w:rsidR="00A82A7F" w:rsidRPr="00054ECC">
        <w:rPr>
          <w:rFonts w:ascii="Times New Roman" w:eastAsia="Times New Roman" w:hAnsi="Times New Roman" w:cs="Times New Roman"/>
          <w:color w:val="auto"/>
        </w:rPr>
        <w:t xml:space="preserve"> годы».</w:t>
      </w:r>
    </w:p>
    <w:p w:rsidR="00A82A7F" w:rsidRPr="00054ECC" w:rsidRDefault="00A82A7F" w:rsidP="00A82A7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054ECC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2C14C4">
        <w:rPr>
          <w:rFonts w:ascii="Times New Roman" w:eastAsia="Times New Roman" w:hAnsi="Times New Roman" w:cs="Times New Roman"/>
          <w:color w:val="auto"/>
        </w:rPr>
        <w:t>3</w:t>
      </w:r>
      <w:r w:rsidRPr="00054ECC">
        <w:rPr>
          <w:rFonts w:ascii="Times New Roman" w:eastAsia="Times New Roman" w:hAnsi="Times New Roman" w:cs="Times New Roman"/>
          <w:color w:val="auto"/>
        </w:rPr>
        <w:t xml:space="preserve">. Направить настоящее </w:t>
      </w:r>
      <w:r w:rsidR="00702356" w:rsidRPr="00054ECC">
        <w:rPr>
          <w:rFonts w:ascii="Times New Roman" w:eastAsia="Times New Roman" w:hAnsi="Times New Roman" w:cs="Times New Roman"/>
          <w:color w:val="auto"/>
        </w:rPr>
        <w:t>Постановление</w:t>
      </w:r>
      <w:r w:rsidRPr="00054ECC">
        <w:rPr>
          <w:rFonts w:ascii="Times New Roman" w:eastAsia="Times New Roman" w:hAnsi="Times New Roman" w:cs="Times New Roman"/>
          <w:color w:val="auto"/>
        </w:rPr>
        <w:t xml:space="preserve"> в течение 3-х дней со дня вступления в силу в </w:t>
      </w:r>
      <w:r w:rsidR="00B25D78" w:rsidRPr="00054ECC">
        <w:rPr>
          <w:rFonts w:ascii="Times New Roman" w:eastAsia="Times New Roman" w:hAnsi="Times New Roman" w:cs="Times New Roman"/>
          <w:color w:val="auto"/>
        </w:rPr>
        <w:t>ресурсоснабжающие организации, осуществляющие холодное водоснабжение</w:t>
      </w:r>
      <w:r w:rsidR="00390535" w:rsidRPr="00054ECC">
        <w:rPr>
          <w:rFonts w:ascii="Times New Roman" w:eastAsia="Times New Roman" w:hAnsi="Times New Roman" w:cs="Times New Roman"/>
          <w:color w:val="auto"/>
        </w:rPr>
        <w:t xml:space="preserve"> на территории муниципального образования Ачинский район</w:t>
      </w:r>
      <w:r w:rsidR="00B25D78" w:rsidRPr="00054ECC">
        <w:rPr>
          <w:rFonts w:ascii="Times New Roman" w:eastAsia="Times New Roman" w:hAnsi="Times New Roman" w:cs="Times New Roman"/>
          <w:color w:val="auto"/>
        </w:rPr>
        <w:t xml:space="preserve"> </w:t>
      </w:r>
      <w:r w:rsidRPr="00054ECC">
        <w:rPr>
          <w:rFonts w:ascii="Times New Roman" w:eastAsia="Times New Roman" w:hAnsi="Times New Roman" w:cs="Times New Roman"/>
          <w:color w:val="auto"/>
        </w:rPr>
        <w:t>для</w:t>
      </w:r>
      <w:r w:rsidR="00B25D78" w:rsidRPr="00054ECC">
        <w:rPr>
          <w:rFonts w:ascii="Times New Roman" w:eastAsia="Times New Roman" w:hAnsi="Times New Roman" w:cs="Times New Roman"/>
          <w:color w:val="auto"/>
        </w:rPr>
        <w:t xml:space="preserve"> </w:t>
      </w:r>
      <w:r w:rsidRPr="00054ECC">
        <w:rPr>
          <w:rFonts w:ascii="Times New Roman" w:eastAsia="Times New Roman" w:hAnsi="Times New Roman" w:cs="Times New Roman"/>
          <w:color w:val="auto"/>
        </w:rPr>
        <w:t xml:space="preserve"> разработки инвестиционной программы «Приведение качества питьевой воды в соответствие с установленными требованиями на территории Ачинского муниципального района Красноярского края на 20</w:t>
      </w:r>
      <w:r w:rsidR="00B25D78" w:rsidRPr="00054ECC">
        <w:rPr>
          <w:rFonts w:ascii="Times New Roman" w:eastAsia="Times New Roman" w:hAnsi="Times New Roman" w:cs="Times New Roman"/>
          <w:color w:val="auto"/>
        </w:rPr>
        <w:t>2</w:t>
      </w:r>
      <w:r w:rsidR="00E249CF" w:rsidRPr="00054ECC">
        <w:rPr>
          <w:rFonts w:ascii="Times New Roman" w:eastAsia="Times New Roman" w:hAnsi="Times New Roman" w:cs="Times New Roman"/>
          <w:color w:val="auto"/>
        </w:rPr>
        <w:t>5</w:t>
      </w:r>
      <w:r w:rsidRPr="00054ECC">
        <w:rPr>
          <w:rFonts w:ascii="Times New Roman" w:eastAsia="Times New Roman" w:hAnsi="Times New Roman" w:cs="Times New Roman"/>
          <w:color w:val="auto"/>
        </w:rPr>
        <w:t>-202</w:t>
      </w:r>
      <w:r w:rsidR="005A2A74" w:rsidRPr="00054ECC">
        <w:rPr>
          <w:rFonts w:ascii="Times New Roman" w:eastAsia="Times New Roman" w:hAnsi="Times New Roman" w:cs="Times New Roman"/>
          <w:color w:val="auto"/>
        </w:rPr>
        <w:t>9</w:t>
      </w:r>
      <w:r w:rsidRPr="00054ECC">
        <w:rPr>
          <w:rFonts w:ascii="Times New Roman" w:eastAsia="Times New Roman" w:hAnsi="Times New Roman" w:cs="Times New Roman"/>
          <w:color w:val="auto"/>
        </w:rPr>
        <w:t xml:space="preserve"> годы».</w:t>
      </w:r>
    </w:p>
    <w:p w:rsidR="00A82A7F" w:rsidRPr="00054ECC" w:rsidRDefault="00A82A7F" w:rsidP="00A82A7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054ECC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2C14C4">
        <w:rPr>
          <w:rFonts w:ascii="Times New Roman" w:eastAsia="Times New Roman" w:hAnsi="Times New Roman" w:cs="Times New Roman"/>
          <w:color w:val="auto"/>
        </w:rPr>
        <w:t>4</w:t>
      </w:r>
      <w:r w:rsidRPr="00054ECC">
        <w:rPr>
          <w:rFonts w:ascii="Times New Roman" w:eastAsia="Times New Roman" w:hAnsi="Times New Roman" w:cs="Times New Roman"/>
          <w:color w:val="auto"/>
        </w:rPr>
        <w:t>. Контроль за исполнением настоящего постановления возложить на заместителя Главы района</w:t>
      </w:r>
      <w:r w:rsidR="00E249CF" w:rsidRPr="00054ECC">
        <w:rPr>
          <w:rFonts w:ascii="Times New Roman" w:eastAsia="Times New Roman" w:hAnsi="Times New Roman" w:cs="Times New Roman"/>
          <w:color w:val="auto"/>
        </w:rPr>
        <w:t xml:space="preserve"> А.Л. Бердышева</w:t>
      </w:r>
      <w:r w:rsidRPr="00054ECC">
        <w:rPr>
          <w:rFonts w:ascii="Times New Roman" w:eastAsia="Times New Roman" w:hAnsi="Times New Roman" w:cs="Times New Roman"/>
          <w:color w:val="auto"/>
        </w:rPr>
        <w:t>.</w:t>
      </w:r>
    </w:p>
    <w:p w:rsidR="00702356" w:rsidRPr="00054ECC" w:rsidRDefault="00702356" w:rsidP="0070235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054ECC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2C14C4">
        <w:rPr>
          <w:rFonts w:ascii="Times New Roman" w:eastAsia="Times New Roman" w:hAnsi="Times New Roman" w:cs="Times New Roman"/>
          <w:color w:val="auto"/>
        </w:rPr>
        <w:t>5</w:t>
      </w:r>
      <w:r w:rsidRPr="00054ECC">
        <w:rPr>
          <w:rFonts w:ascii="Times New Roman" w:eastAsia="Times New Roman" w:hAnsi="Times New Roman" w:cs="Times New Roman"/>
          <w:color w:val="auto"/>
        </w:rPr>
        <w:t>. На период отсутствия заместителя Главы района А.Л. Бердышева, контроль за исполнением постановления возложить на лицо его замещающее.</w:t>
      </w:r>
    </w:p>
    <w:p w:rsidR="00A82A7F" w:rsidRPr="00054ECC" w:rsidRDefault="00A82A7F" w:rsidP="00A82A7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054ECC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2C14C4">
        <w:rPr>
          <w:rFonts w:ascii="Times New Roman" w:eastAsia="Times New Roman" w:hAnsi="Times New Roman" w:cs="Times New Roman"/>
          <w:color w:val="auto"/>
        </w:rPr>
        <w:t>6</w:t>
      </w:r>
      <w:r w:rsidRPr="00054ECC">
        <w:rPr>
          <w:rFonts w:ascii="Times New Roman" w:eastAsia="Times New Roman" w:hAnsi="Times New Roman" w:cs="Times New Roman"/>
          <w:color w:val="auto"/>
        </w:rPr>
        <w:t xml:space="preserve">. Постановление вступает в силу </w:t>
      </w:r>
      <w:r w:rsidR="00702356" w:rsidRPr="00054ECC">
        <w:rPr>
          <w:rFonts w:ascii="Times New Roman" w:eastAsia="Times New Roman" w:hAnsi="Times New Roman" w:cs="Times New Roman"/>
          <w:color w:val="auto"/>
        </w:rPr>
        <w:t>со дня его подписания.</w:t>
      </w:r>
    </w:p>
    <w:p w:rsidR="00A82A7F" w:rsidRPr="00054ECC" w:rsidRDefault="00A82A7F" w:rsidP="00A82A7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A82A7F" w:rsidRPr="00054ECC" w:rsidRDefault="00A82A7F" w:rsidP="00A82A7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A82A7F" w:rsidRPr="00054ECC" w:rsidRDefault="00A82A7F" w:rsidP="00A82A7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A82A7F" w:rsidRPr="00054ECC" w:rsidRDefault="00E249CF" w:rsidP="00A82A7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054ECC">
        <w:rPr>
          <w:rFonts w:ascii="Times New Roman" w:eastAsia="Times New Roman" w:hAnsi="Times New Roman" w:cs="Times New Roman"/>
          <w:color w:val="auto"/>
        </w:rPr>
        <w:t xml:space="preserve">Исполняющий полномочия </w:t>
      </w:r>
    </w:p>
    <w:p w:rsidR="00A82A7F" w:rsidRPr="002C14C4" w:rsidRDefault="00E249CF" w:rsidP="00A82A7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054ECC">
        <w:rPr>
          <w:rFonts w:ascii="Times New Roman" w:eastAsia="Times New Roman" w:hAnsi="Times New Roman" w:cs="Times New Roman"/>
          <w:color w:val="auto"/>
        </w:rPr>
        <w:t xml:space="preserve">Главы Ачинского района                                                                                    </w:t>
      </w:r>
      <w:r w:rsidR="002C14C4">
        <w:rPr>
          <w:rFonts w:ascii="Times New Roman" w:eastAsia="Times New Roman" w:hAnsi="Times New Roman" w:cs="Times New Roman"/>
          <w:color w:val="auto"/>
        </w:rPr>
        <w:t xml:space="preserve">    </w:t>
      </w:r>
      <w:r w:rsidRPr="00054ECC">
        <w:rPr>
          <w:rFonts w:ascii="Times New Roman" w:eastAsia="Times New Roman" w:hAnsi="Times New Roman" w:cs="Times New Roman"/>
          <w:color w:val="auto"/>
        </w:rPr>
        <w:t>Я.О. Долгире</w:t>
      </w:r>
      <w:r w:rsidR="002C14C4">
        <w:rPr>
          <w:rFonts w:ascii="Times New Roman" w:eastAsia="Times New Roman" w:hAnsi="Times New Roman" w:cs="Times New Roman"/>
          <w:color w:val="auto"/>
        </w:rPr>
        <w:t>в</w:t>
      </w:r>
    </w:p>
    <w:p w:rsidR="004C7DB4" w:rsidRPr="00054ECC" w:rsidRDefault="00702356" w:rsidP="00702356">
      <w:pPr>
        <w:pStyle w:val="40"/>
        <w:shd w:val="clear" w:color="auto" w:fill="auto"/>
        <w:spacing w:after="0" w:line="240" w:lineRule="auto"/>
        <w:ind w:left="3820" w:right="40" w:firstLine="0"/>
        <w:jc w:val="center"/>
        <w:rPr>
          <w:b w:val="0"/>
          <w:sz w:val="24"/>
          <w:szCs w:val="24"/>
        </w:rPr>
      </w:pPr>
      <w:r w:rsidRPr="00054ECC">
        <w:rPr>
          <w:b w:val="0"/>
          <w:sz w:val="24"/>
          <w:szCs w:val="24"/>
        </w:rPr>
        <w:lastRenderedPageBreak/>
        <w:t xml:space="preserve">                   </w:t>
      </w:r>
      <w:r w:rsidR="001339BD" w:rsidRPr="00054ECC">
        <w:rPr>
          <w:b w:val="0"/>
          <w:sz w:val="24"/>
          <w:szCs w:val="24"/>
        </w:rPr>
        <w:t>Приложение</w:t>
      </w:r>
      <w:r w:rsidR="004C7DB4" w:rsidRPr="00054ECC">
        <w:rPr>
          <w:b w:val="0"/>
          <w:sz w:val="24"/>
          <w:szCs w:val="24"/>
        </w:rPr>
        <w:t xml:space="preserve"> №1</w:t>
      </w:r>
      <w:r w:rsidR="001339BD" w:rsidRPr="00054ECC">
        <w:rPr>
          <w:b w:val="0"/>
          <w:sz w:val="24"/>
          <w:szCs w:val="24"/>
        </w:rPr>
        <w:t xml:space="preserve"> к Постановлению </w:t>
      </w:r>
    </w:p>
    <w:p w:rsidR="004C7DB4" w:rsidRPr="00054ECC" w:rsidRDefault="00702356" w:rsidP="00702356">
      <w:pPr>
        <w:pStyle w:val="40"/>
        <w:shd w:val="clear" w:color="auto" w:fill="auto"/>
        <w:spacing w:after="0" w:line="240" w:lineRule="auto"/>
        <w:ind w:left="3820" w:right="40" w:firstLine="0"/>
        <w:jc w:val="center"/>
        <w:rPr>
          <w:b w:val="0"/>
          <w:sz w:val="24"/>
          <w:szCs w:val="24"/>
        </w:rPr>
      </w:pPr>
      <w:r w:rsidRPr="00054ECC">
        <w:rPr>
          <w:b w:val="0"/>
          <w:sz w:val="24"/>
          <w:szCs w:val="24"/>
        </w:rPr>
        <w:t xml:space="preserve">                    </w:t>
      </w:r>
      <w:r w:rsidR="001339BD" w:rsidRPr="00054ECC">
        <w:rPr>
          <w:b w:val="0"/>
          <w:sz w:val="24"/>
          <w:szCs w:val="24"/>
        </w:rPr>
        <w:t xml:space="preserve">Администрации </w:t>
      </w:r>
      <w:r w:rsidR="004C7DB4" w:rsidRPr="00054ECC">
        <w:rPr>
          <w:b w:val="0"/>
          <w:sz w:val="24"/>
          <w:szCs w:val="24"/>
        </w:rPr>
        <w:t>Ачинского района</w:t>
      </w:r>
    </w:p>
    <w:p w:rsidR="00E94529" w:rsidRPr="00054ECC" w:rsidRDefault="004C7DB4" w:rsidP="005246C8">
      <w:pPr>
        <w:pStyle w:val="40"/>
        <w:shd w:val="clear" w:color="auto" w:fill="auto"/>
        <w:spacing w:after="0" w:line="240" w:lineRule="auto"/>
        <w:ind w:left="3820" w:right="40" w:firstLine="0"/>
        <w:rPr>
          <w:b w:val="0"/>
          <w:sz w:val="24"/>
          <w:szCs w:val="24"/>
        </w:rPr>
      </w:pPr>
      <w:r w:rsidRPr="00054ECC">
        <w:rPr>
          <w:b w:val="0"/>
          <w:sz w:val="24"/>
          <w:szCs w:val="24"/>
        </w:rPr>
        <w:t xml:space="preserve">Красноярского края от </w:t>
      </w:r>
      <w:r w:rsidR="000E1BFE">
        <w:rPr>
          <w:b w:val="0"/>
          <w:sz w:val="24"/>
          <w:szCs w:val="24"/>
        </w:rPr>
        <w:t>17.03.2025</w:t>
      </w:r>
      <w:r w:rsidRPr="00054ECC">
        <w:rPr>
          <w:b w:val="0"/>
          <w:sz w:val="24"/>
          <w:szCs w:val="24"/>
        </w:rPr>
        <w:t xml:space="preserve"> №</w:t>
      </w:r>
      <w:r w:rsidR="000E1BFE">
        <w:rPr>
          <w:b w:val="0"/>
          <w:sz w:val="24"/>
          <w:szCs w:val="24"/>
        </w:rPr>
        <w:t xml:space="preserve"> 65-П</w:t>
      </w:r>
      <w:bookmarkStart w:id="0" w:name="_GoBack"/>
      <w:bookmarkEnd w:id="0"/>
    </w:p>
    <w:p w:rsidR="005246C8" w:rsidRPr="00054ECC" w:rsidRDefault="005246C8" w:rsidP="005246C8">
      <w:pPr>
        <w:pStyle w:val="40"/>
        <w:shd w:val="clear" w:color="auto" w:fill="auto"/>
        <w:spacing w:after="0" w:line="240" w:lineRule="auto"/>
        <w:ind w:left="3820" w:right="40" w:firstLine="0"/>
        <w:rPr>
          <w:sz w:val="24"/>
          <w:szCs w:val="24"/>
        </w:rPr>
      </w:pPr>
    </w:p>
    <w:p w:rsidR="004C7DB4" w:rsidRPr="00054ECC" w:rsidRDefault="001339BD" w:rsidP="004C7DB4">
      <w:pPr>
        <w:pStyle w:val="40"/>
        <w:shd w:val="clear" w:color="auto" w:fill="auto"/>
        <w:spacing w:after="0" w:line="240" w:lineRule="auto"/>
        <w:ind w:right="20" w:firstLine="0"/>
        <w:jc w:val="center"/>
        <w:rPr>
          <w:b w:val="0"/>
          <w:sz w:val="24"/>
          <w:szCs w:val="24"/>
        </w:rPr>
      </w:pPr>
      <w:r w:rsidRPr="00054ECC">
        <w:rPr>
          <w:sz w:val="24"/>
          <w:szCs w:val="24"/>
        </w:rPr>
        <w:t>Техническое задание</w:t>
      </w:r>
      <w:r w:rsidRPr="00054ECC">
        <w:rPr>
          <w:b w:val="0"/>
          <w:sz w:val="24"/>
          <w:szCs w:val="24"/>
        </w:rPr>
        <w:t xml:space="preserve"> </w:t>
      </w:r>
    </w:p>
    <w:p w:rsidR="00E94529" w:rsidRPr="00054ECC" w:rsidRDefault="001339BD" w:rsidP="005246C8">
      <w:pPr>
        <w:pStyle w:val="40"/>
        <w:shd w:val="clear" w:color="auto" w:fill="auto"/>
        <w:spacing w:after="0" w:line="240" w:lineRule="auto"/>
        <w:ind w:right="20" w:firstLine="0"/>
        <w:jc w:val="center"/>
        <w:rPr>
          <w:b w:val="0"/>
          <w:sz w:val="24"/>
          <w:szCs w:val="24"/>
        </w:rPr>
      </w:pPr>
      <w:r w:rsidRPr="00054ECC">
        <w:rPr>
          <w:b w:val="0"/>
          <w:sz w:val="24"/>
          <w:szCs w:val="24"/>
        </w:rPr>
        <w:t xml:space="preserve">на разработку инвестиционной программы «Приведение качества питьевой воды в соответствие с установленными требованиями на территории </w:t>
      </w:r>
      <w:r w:rsidR="004C7DB4" w:rsidRPr="00054ECC">
        <w:rPr>
          <w:b w:val="0"/>
          <w:sz w:val="24"/>
          <w:szCs w:val="24"/>
        </w:rPr>
        <w:t>муниципального образования Ачинский район</w:t>
      </w:r>
      <w:r w:rsidRPr="00054ECC">
        <w:rPr>
          <w:b w:val="0"/>
          <w:sz w:val="24"/>
          <w:szCs w:val="24"/>
        </w:rPr>
        <w:t xml:space="preserve"> на 20</w:t>
      </w:r>
      <w:r w:rsidR="00390535" w:rsidRPr="00054ECC">
        <w:rPr>
          <w:b w:val="0"/>
          <w:sz w:val="24"/>
          <w:szCs w:val="24"/>
        </w:rPr>
        <w:t>2</w:t>
      </w:r>
      <w:r w:rsidR="00702356" w:rsidRPr="00054ECC">
        <w:rPr>
          <w:b w:val="0"/>
          <w:sz w:val="24"/>
          <w:szCs w:val="24"/>
        </w:rPr>
        <w:t>5</w:t>
      </w:r>
      <w:r w:rsidRPr="00054ECC">
        <w:rPr>
          <w:b w:val="0"/>
          <w:sz w:val="24"/>
          <w:szCs w:val="24"/>
        </w:rPr>
        <w:t>-202</w:t>
      </w:r>
      <w:r w:rsidR="00702356" w:rsidRPr="00054ECC">
        <w:rPr>
          <w:b w:val="0"/>
          <w:sz w:val="24"/>
          <w:szCs w:val="24"/>
        </w:rPr>
        <w:t>9</w:t>
      </w:r>
      <w:r w:rsidRPr="00054ECC">
        <w:rPr>
          <w:b w:val="0"/>
          <w:sz w:val="24"/>
          <w:szCs w:val="24"/>
        </w:rPr>
        <w:t xml:space="preserve"> годы»</w:t>
      </w:r>
    </w:p>
    <w:p w:rsidR="005246C8" w:rsidRPr="00054ECC" w:rsidRDefault="005246C8" w:rsidP="005246C8">
      <w:pPr>
        <w:pStyle w:val="40"/>
        <w:shd w:val="clear" w:color="auto" w:fill="auto"/>
        <w:spacing w:after="0" w:line="240" w:lineRule="auto"/>
        <w:ind w:right="20" w:firstLine="0"/>
        <w:jc w:val="center"/>
        <w:rPr>
          <w:b w:val="0"/>
          <w:sz w:val="24"/>
          <w:szCs w:val="24"/>
        </w:rPr>
      </w:pPr>
    </w:p>
    <w:p w:rsidR="00E94529" w:rsidRPr="00054ECC" w:rsidRDefault="001339BD" w:rsidP="00FD088B">
      <w:pPr>
        <w:pStyle w:val="40"/>
        <w:shd w:val="clear" w:color="auto" w:fill="auto"/>
        <w:spacing w:after="0" w:line="360" w:lineRule="auto"/>
        <w:ind w:left="3400" w:firstLine="0"/>
        <w:jc w:val="left"/>
        <w:rPr>
          <w:b w:val="0"/>
          <w:sz w:val="24"/>
          <w:szCs w:val="24"/>
        </w:rPr>
      </w:pPr>
      <w:r w:rsidRPr="00054ECC">
        <w:rPr>
          <w:b w:val="0"/>
          <w:sz w:val="24"/>
          <w:szCs w:val="24"/>
        </w:rPr>
        <w:t>1. Общие положения</w:t>
      </w:r>
    </w:p>
    <w:p w:rsidR="00E94529" w:rsidRPr="00054ECC" w:rsidRDefault="002C14C4" w:rsidP="002C14C4">
      <w:pPr>
        <w:pStyle w:val="40"/>
        <w:shd w:val="clear" w:color="auto" w:fill="auto"/>
        <w:spacing w:after="0" w:line="240" w:lineRule="auto"/>
        <w:ind w:right="40" w:firstLine="6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1.1. </w:t>
      </w:r>
      <w:r w:rsidR="001339BD" w:rsidRPr="00054ECC">
        <w:rPr>
          <w:b w:val="0"/>
          <w:sz w:val="24"/>
          <w:szCs w:val="24"/>
        </w:rPr>
        <w:t xml:space="preserve">Техническое задание на разработку проекта инвестиционной программы «Приведение качества питьевой воды в соответствие с установленными требованиями на территории </w:t>
      </w:r>
      <w:r w:rsidR="004C7DB4" w:rsidRPr="00054ECC">
        <w:rPr>
          <w:b w:val="0"/>
          <w:sz w:val="24"/>
          <w:szCs w:val="24"/>
        </w:rPr>
        <w:t>муниципального образования Ачинский район Красноярского края</w:t>
      </w:r>
      <w:r w:rsidR="001339BD" w:rsidRPr="00054ECC">
        <w:rPr>
          <w:b w:val="0"/>
          <w:sz w:val="24"/>
          <w:szCs w:val="24"/>
        </w:rPr>
        <w:t xml:space="preserve"> на 20</w:t>
      </w:r>
      <w:r w:rsidR="00F91FD7" w:rsidRPr="00054ECC">
        <w:rPr>
          <w:b w:val="0"/>
          <w:sz w:val="24"/>
          <w:szCs w:val="24"/>
        </w:rPr>
        <w:t>2</w:t>
      </w:r>
      <w:r w:rsidR="00702356" w:rsidRPr="00054ECC">
        <w:rPr>
          <w:b w:val="0"/>
          <w:sz w:val="24"/>
          <w:szCs w:val="24"/>
        </w:rPr>
        <w:t>5</w:t>
      </w:r>
      <w:r w:rsidR="001339BD" w:rsidRPr="00054ECC">
        <w:rPr>
          <w:b w:val="0"/>
          <w:sz w:val="24"/>
          <w:szCs w:val="24"/>
        </w:rPr>
        <w:t>-202</w:t>
      </w:r>
      <w:r w:rsidR="00702356" w:rsidRPr="00054ECC">
        <w:rPr>
          <w:b w:val="0"/>
          <w:sz w:val="24"/>
          <w:szCs w:val="24"/>
        </w:rPr>
        <w:t>9</w:t>
      </w:r>
      <w:r w:rsidR="004C7DB4" w:rsidRPr="00054ECC">
        <w:rPr>
          <w:b w:val="0"/>
          <w:sz w:val="24"/>
          <w:szCs w:val="24"/>
        </w:rPr>
        <w:t xml:space="preserve"> годы» (далее по тексту</w:t>
      </w:r>
      <w:r w:rsidR="001339BD" w:rsidRPr="00054ECC">
        <w:rPr>
          <w:b w:val="0"/>
          <w:sz w:val="24"/>
          <w:szCs w:val="24"/>
        </w:rPr>
        <w:t xml:space="preserve"> соответственно - Т</w:t>
      </w:r>
      <w:r w:rsidR="004C7DB4" w:rsidRPr="00054ECC">
        <w:rPr>
          <w:b w:val="0"/>
          <w:sz w:val="24"/>
          <w:szCs w:val="24"/>
        </w:rPr>
        <w:t>ехническое задание,</w:t>
      </w:r>
      <w:r w:rsidR="001339BD" w:rsidRPr="00054ECC">
        <w:rPr>
          <w:b w:val="0"/>
          <w:sz w:val="24"/>
          <w:szCs w:val="24"/>
        </w:rPr>
        <w:t xml:space="preserve"> Инвестиционная программа) разработано на основании:</w:t>
      </w:r>
    </w:p>
    <w:p w:rsidR="00E94529" w:rsidRPr="00054ECC" w:rsidRDefault="001339BD" w:rsidP="005246C8">
      <w:pPr>
        <w:pStyle w:val="40"/>
        <w:shd w:val="clear" w:color="auto" w:fill="auto"/>
        <w:spacing w:after="0" w:line="240" w:lineRule="auto"/>
        <w:ind w:left="40" w:firstLine="600"/>
        <w:jc w:val="both"/>
        <w:rPr>
          <w:b w:val="0"/>
          <w:sz w:val="24"/>
          <w:szCs w:val="24"/>
        </w:rPr>
      </w:pPr>
      <w:r w:rsidRPr="00054ECC">
        <w:rPr>
          <w:b w:val="0"/>
          <w:sz w:val="24"/>
          <w:szCs w:val="24"/>
        </w:rPr>
        <w:t>Земельного кодекса РФ;</w:t>
      </w:r>
    </w:p>
    <w:p w:rsidR="00E94529" w:rsidRPr="00054ECC" w:rsidRDefault="001339BD" w:rsidP="005246C8">
      <w:pPr>
        <w:pStyle w:val="40"/>
        <w:shd w:val="clear" w:color="auto" w:fill="auto"/>
        <w:spacing w:after="0" w:line="240" w:lineRule="auto"/>
        <w:ind w:left="40" w:firstLine="600"/>
        <w:jc w:val="both"/>
        <w:rPr>
          <w:b w:val="0"/>
          <w:sz w:val="24"/>
          <w:szCs w:val="24"/>
        </w:rPr>
      </w:pPr>
      <w:r w:rsidRPr="00054ECC">
        <w:rPr>
          <w:b w:val="0"/>
          <w:sz w:val="24"/>
          <w:szCs w:val="24"/>
        </w:rPr>
        <w:t>Градостроительного кодекса РФ;</w:t>
      </w:r>
    </w:p>
    <w:p w:rsidR="00E94529" w:rsidRPr="00054ECC" w:rsidRDefault="001339BD" w:rsidP="005246C8">
      <w:pPr>
        <w:pStyle w:val="40"/>
        <w:shd w:val="clear" w:color="auto" w:fill="auto"/>
        <w:spacing w:after="0" w:line="240" w:lineRule="auto"/>
        <w:ind w:left="40" w:right="40" w:firstLine="600"/>
        <w:jc w:val="both"/>
        <w:rPr>
          <w:b w:val="0"/>
          <w:sz w:val="24"/>
          <w:szCs w:val="24"/>
        </w:rPr>
      </w:pPr>
      <w:r w:rsidRPr="00054ECC">
        <w:rPr>
          <w:b w:val="0"/>
          <w:sz w:val="24"/>
          <w:szCs w:val="24"/>
        </w:rPr>
        <w:t>Федерального закона от 07.12.2011 года № 416-ФЗ «О водоснабжении и водоотведении»;</w:t>
      </w:r>
    </w:p>
    <w:p w:rsidR="005E1D85" w:rsidRPr="00054ECC" w:rsidRDefault="005E1D85" w:rsidP="005246C8">
      <w:pPr>
        <w:pStyle w:val="40"/>
        <w:shd w:val="clear" w:color="auto" w:fill="auto"/>
        <w:spacing w:after="0" w:line="240" w:lineRule="auto"/>
        <w:ind w:left="40" w:right="40" w:firstLine="600"/>
        <w:jc w:val="both"/>
        <w:rPr>
          <w:b w:val="0"/>
          <w:sz w:val="24"/>
          <w:szCs w:val="24"/>
        </w:rPr>
      </w:pPr>
      <w:r w:rsidRPr="00054ECC">
        <w:rPr>
          <w:b w:val="0"/>
          <w:sz w:val="24"/>
          <w:szCs w:val="24"/>
        </w:rPr>
        <w:t>Постановление Правительства РФ от 29.07</w:t>
      </w:r>
      <w:r w:rsidR="00702356" w:rsidRPr="00054ECC">
        <w:rPr>
          <w:b w:val="0"/>
          <w:sz w:val="24"/>
          <w:szCs w:val="24"/>
        </w:rPr>
        <w:t>.2013 N 641</w:t>
      </w:r>
      <w:r w:rsidRPr="00054ECC">
        <w:rPr>
          <w:b w:val="0"/>
          <w:sz w:val="24"/>
          <w:szCs w:val="24"/>
        </w:rPr>
        <w:t xml:space="preserve"> "Об инвестиционных и производственных программах организаций, осуществляющих деятельность в сфере водоснабжения и водоотведения" (вместе с "Правилами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водоотведение", "Правилами разработки, утверждения и корректировки производственных программ организаций, осуществляющих горячее водоснабжение, холодное водоснабжение и (или) водоотведение");</w:t>
      </w:r>
    </w:p>
    <w:p w:rsidR="00CA008B" w:rsidRPr="00054ECC" w:rsidRDefault="00CA008B" w:rsidP="005246C8">
      <w:pPr>
        <w:pStyle w:val="40"/>
        <w:shd w:val="clear" w:color="auto" w:fill="auto"/>
        <w:spacing w:after="0" w:line="240" w:lineRule="auto"/>
        <w:ind w:left="40" w:right="40" w:firstLine="600"/>
        <w:jc w:val="both"/>
        <w:rPr>
          <w:b w:val="0"/>
          <w:sz w:val="24"/>
          <w:szCs w:val="24"/>
        </w:rPr>
      </w:pPr>
      <w:r w:rsidRPr="00054ECC">
        <w:rPr>
          <w:b w:val="0"/>
          <w:sz w:val="24"/>
          <w:szCs w:val="24"/>
        </w:rPr>
        <w:t>Приказ Министерства регионального развития РФ от 10 октября 2007 г. N 99</w:t>
      </w:r>
      <w:r w:rsidRPr="00054ECC">
        <w:rPr>
          <w:b w:val="0"/>
          <w:sz w:val="24"/>
          <w:szCs w:val="24"/>
        </w:rPr>
        <w:br/>
        <w:t>"Об утверждении Методических рекомендаций по разработке инвестиционных программ организаций коммунального комплекса";</w:t>
      </w:r>
    </w:p>
    <w:p w:rsidR="00E94529" w:rsidRPr="00054ECC" w:rsidRDefault="001339BD" w:rsidP="005246C8">
      <w:pPr>
        <w:pStyle w:val="40"/>
        <w:shd w:val="clear" w:color="auto" w:fill="auto"/>
        <w:spacing w:after="0" w:line="240" w:lineRule="auto"/>
        <w:ind w:left="40" w:right="40" w:firstLine="600"/>
        <w:jc w:val="both"/>
        <w:rPr>
          <w:b w:val="0"/>
          <w:sz w:val="24"/>
          <w:szCs w:val="24"/>
        </w:rPr>
      </w:pPr>
      <w:r w:rsidRPr="00054ECC">
        <w:rPr>
          <w:b w:val="0"/>
          <w:sz w:val="24"/>
          <w:szCs w:val="24"/>
        </w:rPr>
        <w:t xml:space="preserve">Приказа Министерства регионального развития РФ от 10.10.2007 года №100 «Об утверждении методических рекомендаций по </w:t>
      </w:r>
      <w:r w:rsidR="00702356" w:rsidRPr="00054ECC">
        <w:rPr>
          <w:b w:val="0"/>
          <w:sz w:val="24"/>
          <w:szCs w:val="24"/>
        </w:rPr>
        <w:t>подготовке технических заданий п</w:t>
      </w:r>
      <w:r w:rsidRPr="00054ECC">
        <w:rPr>
          <w:b w:val="0"/>
          <w:sz w:val="24"/>
          <w:szCs w:val="24"/>
        </w:rPr>
        <w:t>о разработке инвестиционных про</w:t>
      </w:r>
      <w:r w:rsidR="004C7DB4" w:rsidRPr="00054ECC">
        <w:rPr>
          <w:rStyle w:val="4Candara0pt"/>
          <w:rFonts w:ascii="Times New Roman" w:hAnsi="Times New Roman" w:cs="Times New Roman"/>
          <w:sz w:val="24"/>
          <w:szCs w:val="24"/>
        </w:rPr>
        <w:t>г</w:t>
      </w:r>
      <w:r w:rsidRPr="00054ECC">
        <w:rPr>
          <w:b w:val="0"/>
          <w:sz w:val="24"/>
          <w:szCs w:val="24"/>
        </w:rPr>
        <w:t>рамм организаций коммунального комплекса;</w:t>
      </w:r>
    </w:p>
    <w:p w:rsidR="00E94529" w:rsidRPr="00054ECC" w:rsidRDefault="001339BD" w:rsidP="005246C8">
      <w:pPr>
        <w:pStyle w:val="40"/>
        <w:shd w:val="clear" w:color="auto" w:fill="auto"/>
        <w:spacing w:after="0" w:line="240" w:lineRule="auto"/>
        <w:ind w:left="40" w:right="40" w:firstLine="600"/>
        <w:jc w:val="both"/>
        <w:rPr>
          <w:b w:val="0"/>
          <w:sz w:val="24"/>
          <w:szCs w:val="24"/>
        </w:rPr>
      </w:pPr>
      <w:r w:rsidRPr="00054ECC">
        <w:rPr>
          <w:b w:val="0"/>
          <w:sz w:val="24"/>
          <w:szCs w:val="24"/>
        </w:rPr>
        <w:t xml:space="preserve">Приказа Министерства регионального развития РФ от 06.05.2011 года №204 «О </w:t>
      </w:r>
      <w:r w:rsidR="004C7DB4" w:rsidRPr="00054ECC">
        <w:rPr>
          <w:b w:val="0"/>
          <w:sz w:val="24"/>
          <w:szCs w:val="24"/>
        </w:rPr>
        <w:t>разработке</w:t>
      </w:r>
      <w:r w:rsidRPr="00054ECC">
        <w:rPr>
          <w:b w:val="0"/>
          <w:sz w:val="24"/>
          <w:szCs w:val="24"/>
        </w:rPr>
        <w:t xml:space="preserve"> программ комплексного развития систем коммунальной инфраструктуры муниципальных образований;</w:t>
      </w:r>
    </w:p>
    <w:p w:rsidR="00E94529" w:rsidRPr="00054ECC" w:rsidRDefault="001339BD" w:rsidP="005246C8">
      <w:pPr>
        <w:pStyle w:val="40"/>
        <w:shd w:val="clear" w:color="auto" w:fill="auto"/>
        <w:spacing w:after="0" w:line="240" w:lineRule="auto"/>
        <w:ind w:left="40" w:right="40" w:firstLine="600"/>
        <w:jc w:val="both"/>
        <w:rPr>
          <w:b w:val="0"/>
          <w:sz w:val="24"/>
          <w:szCs w:val="24"/>
        </w:rPr>
      </w:pPr>
      <w:r w:rsidRPr="00054ECC">
        <w:rPr>
          <w:b w:val="0"/>
          <w:sz w:val="24"/>
          <w:szCs w:val="24"/>
        </w:rPr>
        <w:t>СанПиН 2.1.4.2496-09 (изменения в СанПи</w:t>
      </w:r>
      <w:r w:rsidR="00683365" w:rsidRPr="00054ECC">
        <w:rPr>
          <w:b w:val="0"/>
          <w:sz w:val="24"/>
          <w:szCs w:val="24"/>
        </w:rPr>
        <w:t>Н</w:t>
      </w:r>
      <w:r w:rsidRPr="00054ECC">
        <w:rPr>
          <w:b w:val="0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Гиги</w:t>
      </w:r>
      <w:r w:rsidR="004C7DB4" w:rsidRPr="00054ECC">
        <w:rPr>
          <w:b w:val="0"/>
          <w:sz w:val="24"/>
          <w:szCs w:val="24"/>
        </w:rPr>
        <w:t>е</w:t>
      </w:r>
      <w:r w:rsidRPr="00054ECC">
        <w:rPr>
          <w:b w:val="0"/>
          <w:sz w:val="24"/>
          <w:szCs w:val="24"/>
        </w:rPr>
        <w:t>нич</w:t>
      </w:r>
      <w:r w:rsidR="004C7DB4" w:rsidRPr="00054ECC">
        <w:rPr>
          <w:b w:val="0"/>
          <w:sz w:val="24"/>
          <w:szCs w:val="24"/>
        </w:rPr>
        <w:t>е</w:t>
      </w:r>
      <w:r w:rsidRPr="00054ECC">
        <w:rPr>
          <w:b w:val="0"/>
          <w:sz w:val="24"/>
          <w:szCs w:val="24"/>
        </w:rPr>
        <w:t>ски</w:t>
      </w:r>
      <w:r w:rsidR="004C7DB4" w:rsidRPr="00054ECC">
        <w:rPr>
          <w:b w:val="0"/>
          <w:sz w:val="24"/>
          <w:szCs w:val="24"/>
        </w:rPr>
        <w:t>е</w:t>
      </w:r>
      <w:r w:rsidRPr="00054ECC">
        <w:rPr>
          <w:b w:val="0"/>
          <w:sz w:val="24"/>
          <w:szCs w:val="24"/>
        </w:rPr>
        <w:t xml:space="preserve"> требования к обеспечению безопасности систем горячего водоснабжения».</w:t>
      </w:r>
    </w:p>
    <w:p w:rsidR="004C7DB4" w:rsidRPr="00054ECC" w:rsidRDefault="004C7DB4" w:rsidP="005246C8">
      <w:pPr>
        <w:pStyle w:val="40"/>
        <w:shd w:val="clear" w:color="auto" w:fill="auto"/>
        <w:spacing w:after="0" w:line="240" w:lineRule="auto"/>
        <w:ind w:left="40" w:right="40" w:firstLine="600"/>
        <w:jc w:val="both"/>
        <w:rPr>
          <w:b w:val="0"/>
          <w:sz w:val="24"/>
          <w:szCs w:val="24"/>
        </w:rPr>
      </w:pPr>
    </w:p>
    <w:p w:rsidR="00E94529" w:rsidRPr="00054ECC" w:rsidRDefault="001339BD" w:rsidP="00FD088B">
      <w:pPr>
        <w:pStyle w:val="40"/>
        <w:shd w:val="clear" w:color="auto" w:fill="auto"/>
        <w:spacing w:after="0" w:line="360" w:lineRule="auto"/>
        <w:ind w:left="1000" w:firstLine="0"/>
        <w:jc w:val="left"/>
        <w:rPr>
          <w:b w:val="0"/>
          <w:sz w:val="24"/>
          <w:szCs w:val="24"/>
        </w:rPr>
      </w:pPr>
      <w:r w:rsidRPr="00054ECC">
        <w:rPr>
          <w:b w:val="0"/>
          <w:sz w:val="24"/>
          <w:szCs w:val="24"/>
        </w:rPr>
        <w:t>2. Цели и задачи разработки и реализации инвестиционной программы</w:t>
      </w:r>
    </w:p>
    <w:p w:rsidR="00E94529" w:rsidRPr="00054ECC" w:rsidRDefault="001339BD" w:rsidP="005246C8">
      <w:pPr>
        <w:pStyle w:val="4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240" w:lineRule="auto"/>
        <w:ind w:left="40" w:right="40" w:firstLine="600"/>
        <w:jc w:val="both"/>
        <w:rPr>
          <w:b w:val="0"/>
          <w:sz w:val="24"/>
          <w:szCs w:val="24"/>
        </w:rPr>
      </w:pPr>
      <w:r w:rsidRPr="00054ECC">
        <w:rPr>
          <w:b w:val="0"/>
          <w:sz w:val="24"/>
          <w:szCs w:val="24"/>
        </w:rPr>
        <w:t>Основная цель разработки и реализации инвестиционной программы: выполнение мероприятий, направленных на приведение качества питьевой воды в соответствие с установле</w:t>
      </w:r>
      <w:r w:rsidR="004C7DB4" w:rsidRPr="00054ECC">
        <w:rPr>
          <w:b w:val="0"/>
          <w:sz w:val="24"/>
          <w:szCs w:val="24"/>
        </w:rPr>
        <w:t>нны</w:t>
      </w:r>
      <w:r w:rsidRPr="00054ECC">
        <w:rPr>
          <w:b w:val="0"/>
          <w:sz w:val="24"/>
          <w:szCs w:val="24"/>
        </w:rPr>
        <w:t>ми требованиями.</w:t>
      </w:r>
    </w:p>
    <w:p w:rsidR="00E94529" w:rsidRPr="00054ECC" w:rsidRDefault="00F06591" w:rsidP="005246C8">
      <w:pPr>
        <w:pStyle w:val="40"/>
        <w:numPr>
          <w:ilvl w:val="0"/>
          <w:numId w:val="2"/>
        </w:numPr>
        <w:shd w:val="clear" w:color="auto" w:fill="auto"/>
        <w:tabs>
          <w:tab w:val="left" w:pos="1015"/>
        </w:tabs>
        <w:spacing w:after="0" w:line="240" w:lineRule="auto"/>
        <w:ind w:left="40" w:firstLine="600"/>
        <w:jc w:val="both"/>
        <w:rPr>
          <w:b w:val="0"/>
          <w:sz w:val="24"/>
          <w:szCs w:val="24"/>
        </w:rPr>
      </w:pPr>
      <w:r w:rsidRPr="00054ECC">
        <w:rPr>
          <w:b w:val="0"/>
          <w:sz w:val="24"/>
          <w:szCs w:val="24"/>
        </w:rPr>
        <w:t xml:space="preserve"> </w:t>
      </w:r>
      <w:r w:rsidR="001339BD" w:rsidRPr="00054ECC">
        <w:rPr>
          <w:b w:val="0"/>
          <w:sz w:val="24"/>
          <w:szCs w:val="24"/>
        </w:rPr>
        <w:t>Задачи разработки Инвестиционной программы:</w:t>
      </w:r>
    </w:p>
    <w:p w:rsidR="00E94529" w:rsidRPr="00054ECC" w:rsidRDefault="001339BD" w:rsidP="005246C8">
      <w:pPr>
        <w:pStyle w:val="40"/>
        <w:shd w:val="clear" w:color="auto" w:fill="auto"/>
        <w:spacing w:after="0" w:line="240" w:lineRule="auto"/>
        <w:ind w:left="40" w:right="40" w:firstLine="600"/>
        <w:jc w:val="both"/>
        <w:rPr>
          <w:b w:val="0"/>
          <w:sz w:val="24"/>
          <w:szCs w:val="24"/>
        </w:rPr>
      </w:pPr>
      <w:r w:rsidRPr="00054ECC">
        <w:rPr>
          <w:b w:val="0"/>
          <w:sz w:val="24"/>
          <w:szCs w:val="24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E94529" w:rsidRPr="00054ECC" w:rsidRDefault="001339BD" w:rsidP="005246C8">
      <w:pPr>
        <w:pStyle w:val="40"/>
        <w:shd w:val="clear" w:color="auto" w:fill="auto"/>
        <w:spacing w:after="0" w:line="240" w:lineRule="auto"/>
        <w:ind w:left="40" w:right="40" w:firstLine="600"/>
        <w:jc w:val="both"/>
        <w:rPr>
          <w:b w:val="0"/>
          <w:sz w:val="24"/>
          <w:szCs w:val="24"/>
        </w:rPr>
      </w:pPr>
      <w:r w:rsidRPr="00054ECC">
        <w:rPr>
          <w:b w:val="0"/>
          <w:sz w:val="24"/>
          <w:szCs w:val="24"/>
        </w:rPr>
        <w:t>Обеспечение бесперебойной подачи качественной воды от источника до потребителя.</w:t>
      </w:r>
    </w:p>
    <w:p w:rsidR="00E94529" w:rsidRPr="00054ECC" w:rsidRDefault="00F06591" w:rsidP="005246C8">
      <w:pPr>
        <w:pStyle w:val="40"/>
        <w:numPr>
          <w:ilvl w:val="0"/>
          <w:numId w:val="2"/>
        </w:numPr>
        <w:shd w:val="clear" w:color="auto" w:fill="auto"/>
        <w:tabs>
          <w:tab w:val="left" w:pos="1015"/>
        </w:tabs>
        <w:spacing w:after="0" w:line="240" w:lineRule="auto"/>
        <w:ind w:left="40" w:right="40" w:firstLine="600"/>
        <w:jc w:val="both"/>
        <w:rPr>
          <w:b w:val="0"/>
          <w:sz w:val="24"/>
          <w:szCs w:val="24"/>
        </w:rPr>
      </w:pPr>
      <w:r w:rsidRPr="00054ECC">
        <w:rPr>
          <w:b w:val="0"/>
          <w:sz w:val="24"/>
          <w:szCs w:val="24"/>
        </w:rPr>
        <w:t xml:space="preserve"> </w:t>
      </w:r>
      <w:r w:rsidR="001339BD" w:rsidRPr="00054ECC">
        <w:rPr>
          <w:b w:val="0"/>
          <w:sz w:val="24"/>
          <w:szCs w:val="24"/>
        </w:rPr>
        <w:t xml:space="preserve">Разработка и последующая реализация инвестиционной программы должны </w:t>
      </w:r>
      <w:r w:rsidR="001339BD" w:rsidRPr="00054ECC">
        <w:rPr>
          <w:b w:val="0"/>
          <w:sz w:val="24"/>
          <w:szCs w:val="24"/>
        </w:rPr>
        <w:lastRenderedPageBreak/>
        <w:t>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923B63" w:rsidRPr="00054ECC" w:rsidRDefault="00923B63" w:rsidP="00923B63">
      <w:pPr>
        <w:pStyle w:val="40"/>
        <w:numPr>
          <w:ilvl w:val="0"/>
          <w:numId w:val="3"/>
        </w:numPr>
        <w:shd w:val="clear" w:color="auto" w:fill="auto"/>
        <w:spacing w:after="0" w:line="360" w:lineRule="auto"/>
        <w:ind w:left="993" w:firstLine="0"/>
        <w:jc w:val="center"/>
        <w:rPr>
          <w:b w:val="0"/>
          <w:sz w:val="24"/>
          <w:szCs w:val="24"/>
        </w:rPr>
      </w:pPr>
      <w:r w:rsidRPr="00054ECC">
        <w:rPr>
          <w:rStyle w:val="40pt"/>
          <w:bCs/>
          <w:sz w:val="24"/>
          <w:szCs w:val="24"/>
        </w:rPr>
        <w:t>Целевые индикаторы и показатели</w:t>
      </w:r>
    </w:p>
    <w:p w:rsidR="00923B63" w:rsidRPr="00054ECC" w:rsidRDefault="00923B63" w:rsidP="00923B63">
      <w:pPr>
        <w:pStyle w:val="50"/>
        <w:numPr>
          <w:ilvl w:val="1"/>
          <w:numId w:val="3"/>
        </w:numPr>
        <w:shd w:val="clear" w:color="auto" w:fill="auto"/>
        <w:tabs>
          <w:tab w:val="left" w:pos="1195"/>
        </w:tabs>
        <w:spacing w:before="0" w:after="0" w:line="240" w:lineRule="auto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Целевые индикаторы и показатели качества поставляемых услуг водоснабжения.</w:t>
      </w:r>
    </w:p>
    <w:p w:rsidR="00923B63" w:rsidRPr="00054ECC" w:rsidRDefault="00923B63" w:rsidP="00923B63">
      <w:pPr>
        <w:pStyle w:val="50"/>
        <w:shd w:val="clear" w:color="auto" w:fill="auto"/>
        <w:tabs>
          <w:tab w:val="left" w:pos="1195"/>
        </w:tabs>
        <w:spacing w:before="0" w:after="0" w:line="240" w:lineRule="auto"/>
        <w:ind w:left="640" w:right="60"/>
        <w:rPr>
          <w:sz w:val="24"/>
          <w:szCs w:val="24"/>
        </w:rPr>
      </w:pPr>
    </w:p>
    <w:p w:rsidR="00702356" w:rsidRDefault="00923B63" w:rsidP="002C14C4">
      <w:pPr>
        <w:pStyle w:val="50"/>
        <w:shd w:val="clear" w:color="auto" w:fill="auto"/>
        <w:spacing w:before="0" w:after="0" w:line="240" w:lineRule="auto"/>
        <w:ind w:left="40" w:right="60"/>
        <w:jc w:val="left"/>
        <w:rPr>
          <w:sz w:val="24"/>
          <w:szCs w:val="24"/>
        </w:rPr>
      </w:pPr>
      <w:r w:rsidRPr="00054ECC">
        <w:rPr>
          <w:sz w:val="24"/>
          <w:szCs w:val="24"/>
        </w:rPr>
        <w:t>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следующим показателям:</w:t>
      </w:r>
    </w:p>
    <w:p w:rsidR="002C14C4" w:rsidRPr="00054ECC" w:rsidRDefault="002C14C4" w:rsidP="002C14C4">
      <w:pPr>
        <w:pStyle w:val="50"/>
        <w:shd w:val="clear" w:color="auto" w:fill="auto"/>
        <w:spacing w:before="0" w:after="0" w:line="240" w:lineRule="auto"/>
        <w:ind w:left="40" w:right="60"/>
        <w:jc w:val="left"/>
        <w:rPr>
          <w:sz w:val="24"/>
          <w:szCs w:val="24"/>
        </w:rPr>
      </w:pPr>
    </w:p>
    <w:p w:rsidR="00923B63" w:rsidRPr="00054ECC" w:rsidRDefault="00923B63" w:rsidP="00923B63">
      <w:pPr>
        <w:pStyle w:val="50"/>
        <w:numPr>
          <w:ilvl w:val="0"/>
          <w:numId w:val="4"/>
        </w:numPr>
        <w:shd w:val="clear" w:color="auto" w:fill="auto"/>
        <w:tabs>
          <w:tab w:val="left" w:pos="160"/>
        </w:tabs>
        <w:spacing w:before="0" w:after="0" w:line="480" w:lineRule="auto"/>
        <w:ind w:left="40"/>
        <w:rPr>
          <w:sz w:val="24"/>
          <w:szCs w:val="24"/>
        </w:rPr>
      </w:pPr>
      <w:r w:rsidRPr="00054ECC">
        <w:rPr>
          <w:sz w:val="24"/>
          <w:szCs w:val="24"/>
        </w:rPr>
        <w:t>по железу не более 0,3 мг/куб. дм;</w:t>
      </w:r>
    </w:p>
    <w:p w:rsidR="00923B63" w:rsidRPr="00054ECC" w:rsidRDefault="00923B63" w:rsidP="00923B63">
      <w:pPr>
        <w:pStyle w:val="50"/>
        <w:numPr>
          <w:ilvl w:val="0"/>
          <w:numId w:val="4"/>
        </w:numPr>
        <w:shd w:val="clear" w:color="auto" w:fill="auto"/>
        <w:tabs>
          <w:tab w:val="left" w:pos="160"/>
        </w:tabs>
        <w:spacing w:before="0" w:after="0" w:line="480" w:lineRule="auto"/>
        <w:ind w:left="40"/>
        <w:rPr>
          <w:sz w:val="24"/>
          <w:szCs w:val="24"/>
        </w:rPr>
      </w:pPr>
      <w:r w:rsidRPr="00054ECC">
        <w:rPr>
          <w:sz w:val="24"/>
          <w:szCs w:val="24"/>
        </w:rPr>
        <w:t xml:space="preserve">по марганцу не более </w:t>
      </w:r>
      <w:r w:rsidRPr="00054ECC">
        <w:rPr>
          <w:rStyle w:val="50pt"/>
          <w:sz w:val="24"/>
          <w:szCs w:val="24"/>
        </w:rPr>
        <w:t>0,1</w:t>
      </w:r>
      <w:r w:rsidRPr="00054ECC">
        <w:rPr>
          <w:sz w:val="24"/>
          <w:szCs w:val="24"/>
        </w:rPr>
        <w:t xml:space="preserve"> мг/ куб. дм;</w:t>
      </w:r>
    </w:p>
    <w:p w:rsidR="00923B63" w:rsidRPr="00054ECC" w:rsidRDefault="00923B63" w:rsidP="00923B63">
      <w:pPr>
        <w:pStyle w:val="50"/>
        <w:numPr>
          <w:ilvl w:val="0"/>
          <w:numId w:val="4"/>
        </w:numPr>
        <w:shd w:val="clear" w:color="auto" w:fill="auto"/>
        <w:tabs>
          <w:tab w:val="left" w:pos="160"/>
        </w:tabs>
        <w:spacing w:before="0" w:after="0" w:line="480" w:lineRule="auto"/>
        <w:ind w:left="40"/>
        <w:rPr>
          <w:sz w:val="24"/>
          <w:szCs w:val="24"/>
        </w:rPr>
      </w:pPr>
      <w:r w:rsidRPr="00054ECC">
        <w:rPr>
          <w:sz w:val="24"/>
          <w:szCs w:val="24"/>
        </w:rPr>
        <w:t>по мутности не более 1,5 мг/ куб. дм;</w:t>
      </w:r>
    </w:p>
    <w:p w:rsidR="00923B63" w:rsidRPr="00054ECC" w:rsidRDefault="00923B63" w:rsidP="00923B63">
      <w:pPr>
        <w:pStyle w:val="50"/>
        <w:numPr>
          <w:ilvl w:val="0"/>
          <w:numId w:val="4"/>
        </w:numPr>
        <w:shd w:val="clear" w:color="auto" w:fill="auto"/>
        <w:tabs>
          <w:tab w:val="left" w:pos="160"/>
        </w:tabs>
        <w:spacing w:before="0" w:after="0" w:line="480" w:lineRule="auto"/>
        <w:ind w:left="40"/>
        <w:rPr>
          <w:sz w:val="24"/>
          <w:szCs w:val="24"/>
        </w:rPr>
      </w:pPr>
      <w:r w:rsidRPr="00054ECC">
        <w:rPr>
          <w:sz w:val="24"/>
          <w:szCs w:val="24"/>
        </w:rPr>
        <w:t>снижение процента неудовлетворительных проб по микробиологическим показателям.</w:t>
      </w:r>
    </w:p>
    <w:p w:rsidR="00923B63" w:rsidRPr="00054ECC" w:rsidRDefault="00923B63" w:rsidP="00923B63">
      <w:pPr>
        <w:pStyle w:val="50"/>
        <w:shd w:val="clear" w:color="auto" w:fill="auto"/>
        <w:tabs>
          <w:tab w:val="left" w:pos="160"/>
        </w:tabs>
        <w:spacing w:before="0" w:after="0" w:line="240" w:lineRule="auto"/>
        <w:ind w:left="40"/>
        <w:rPr>
          <w:sz w:val="24"/>
          <w:szCs w:val="24"/>
        </w:rPr>
      </w:pPr>
    </w:p>
    <w:p w:rsidR="00923B63" w:rsidRPr="00054ECC" w:rsidRDefault="00923B63" w:rsidP="00923B63">
      <w:pPr>
        <w:pStyle w:val="40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360" w:lineRule="auto"/>
        <w:ind w:left="993" w:firstLine="0"/>
        <w:jc w:val="center"/>
        <w:rPr>
          <w:b w:val="0"/>
          <w:sz w:val="24"/>
          <w:szCs w:val="24"/>
        </w:rPr>
      </w:pPr>
      <w:r w:rsidRPr="00054ECC">
        <w:rPr>
          <w:rStyle w:val="40pt"/>
          <w:bCs/>
          <w:sz w:val="24"/>
          <w:szCs w:val="24"/>
        </w:rPr>
        <w:t>Срок разработки инвестиционной программы</w:t>
      </w:r>
    </w:p>
    <w:p w:rsidR="00923B63" w:rsidRPr="00054ECC" w:rsidRDefault="00923B63" w:rsidP="00923B63">
      <w:pPr>
        <w:pStyle w:val="50"/>
        <w:numPr>
          <w:ilvl w:val="1"/>
          <w:numId w:val="3"/>
        </w:numPr>
        <w:shd w:val="clear" w:color="auto" w:fill="auto"/>
        <w:tabs>
          <w:tab w:val="left" w:pos="1019"/>
        </w:tabs>
        <w:spacing w:before="0" w:after="0" w:line="240" w:lineRule="auto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 xml:space="preserve"> Срок разработки проекта инвестиционной программы – до 31.12.20</w:t>
      </w:r>
      <w:r w:rsidR="00702356" w:rsidRPr="00054ECC">
        <w:rPr>
          <w:sz w:val="24"/>
          <w:szCs w:val="24"/>
        </w:rPr>
        <w:t>25</w:t>
      </w:r>
      <w:r w:rsidRPr="00054ECC">
        <w:rPr>
          <w:sz w:val="24"/>
          <w:szCs w:val="24"/>
        </w:rPr>
        <w:t xml:space="preserve"> года.</w:t>
      </w:r>
    </w:p>
    <w:p w:rsidR="00923B63" w:rsidRPr="00054ECC" w:rsidRDefault="00923B63" w:rsidP="00923B63">
      <w:pPr>
        <w:pStyle w:val="50"/>
        <w:shd w:val="clear" w:color="auto" w:fill="auto"/>
        <w:tabs>
          <w:tab w:val="left" w:pos="1019"/>
        </w:tabs>
        <w:spacing w:before="0" w:after="0" w:line="240" w:lineRule="auto"/>
        <w:ind w:left="640" w:right="60"/>
        <w:rPr>
          <w:sz w:val="24"/>
          <w:szCs w:val="24"/>
        </w:rPr>
      </w:pPr>
    </w:p>
    <w:p w:rsidR="00923B63" w:rsidRPr="00054ECC" w:rsidRDefault="00923B63" w:rsidP="00923B63">
      <w:pPr>
        <w:pStyle w:val="40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360" w:lineRule="auto"/>
        <w:ind w:left="993" w:firstLine="0"/>
        <w:jc w:val="center"/>
        <w:rPr>
          <w:b w:val="0"/>
          <w:sz w:val="24"/>
          <w:szCs w:val="24"/>
        </w:rPr>
      </w:pPr>
      <w:r w:rsidRPr="00054ECC">
        <w:rPr>
          <w:rStyle w:val="40pt"/>
          <w:bCs/>
          <w:sz w:val="24"/>
          <w:szCs w:val="24"/>
        </w:rPr>
        <w:t>Разработчик инвестиционной программы</w:t>
      </w:r>
    </w:p>
    <w:p w:rsidR="00923B63" w:rsidRPr="00054ECC" w:rsidRDefault="00923B63" w:rsidP="00923B63">
      <w:pPr>
        <w:pStyle w:val="50"/>
        <w:numPr>
          <w:ilvl w:val="1"/>
          <w:numId w:val="3"/>
        </w:numPr>
        <w:tabs>
          <w:tab w:val="left" w:pos="1019"/>
        </w:tabs>
        <w:spacing w:before="0" w:after="0"/>
        <w:ind w:left="40" w:firstLine="600"/>
        <w:rPr>
          <w:sz w:val="24"/>
          <w:szCs w:val="24"/>
        </w:rPr>
      </w:pPr>
      <w:r w:rsidRPr="00054ECC">
        <w:rPr>
          <w:sz w:val="24"/>
          <w:szCs w:val="24"/>
        </w:rPr>
        <w:t xml:space="preserve"> Разработчик инвестиционной программы – </w:t>
      </w:r>
      <w:r w:rsidR="005A418B" w:rsidRPr="00054ECC">
        <w:rPr>
          <w:sz w:val="24"/>
          <w:szCs w:val="24"/>
        </w:rPr>
        <w:t xml:space="preserve">ресурсоснабжающая </w:t>
      </w:r>
      <w:r w:rsidRPr="00054ECC">
        <w:rPr>
          <w:sz w:val="24"/>
          <w:szCs w:val="24"/>
        </w:rPr>
        <w:t>организация осуществляющая эксплуатацию систем водоснабжения на территории муниципального образования Ачинский район.</w:t>
      </w:r>
    </w:p>
    <w:p w:rsidR="00923B63" w:rsidRPr="00054ECC" w:rsidRDefault="00923B63" w:rsidP="00923B63">
      <w:pPr>
        <w:pStyle w:val="50"/>
        <w:shd w:val="clear" w:color="auto" w:fill="auto"/>
        <w:tabs>
          <w:tab w:val="left" w:pos="1019"/>
        </w:tabs>
        <w:spacing w:before="0" w:after="0" w:line="240" w:lineRule="auto"/>
        <w:ind w:left="640"/>
        <w:rPr>
          <w:sz w:val="24"/>
          <w:szCs w:val="24"/>
        </w:rPr>
      </w:pPr>
    </w:p>
    <w:p w:rsidR="00923B63" w:rsidRPr="00054ECC" w:rsidRDefault="00923B63" w:rsidP="00923B63">
      <w:pPr>
        <w:pStyle w:val="40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360" w:lineRule="auto"/>
        <w:ind w:left="993" w:firstLine="0"/>
        <w:jc w:val="center"/>
        <w:rPr>
          <w:b w:val="0"/>
          <w:sz w:val="24"/>
          <w:szCs w:val="24"/>
        </w:rPr>
      </w:pPr>
      <w:r w:rsidRPr="00054ECC">
        <w:rPr>
          <w:rStyle w:val="40pt"/>
          <w:bCs/>
          <w:sz w:val="24"/>
          <w:szCs w:val="24"/>
        </w:rPr>
        <w:t>Требования к инвестиционной программе</w:t>
      </w:r>
    </w:p>
    <w:p w:rsidR="00923B63" w:rsidRPr="00054ECC" w:rsidRDefault="00923B63" w:rsidP="00923B63">
      <w:pPr>
        <w:pStyle w:val="50"/>
        <w:numPr>
          <w:ilvl w:val="1"/>
          <w:numId w:val="3"/>
        </w:numPr>
        <w:shd w:val="clear" w:color="auto" w:fill="auto"/>
        <w:tabs>
          <w:tab w:val="left" w:pos="1019"/>
        </w:tabs>
        <w:spacing w:before="0" w:after="0" w:line="240" w:lineRule="auto"/>
        <w:ind w:left="40" w:firstLine="600"/>
        <w:rPr>
          <w:sz w:val="24"/>
          <w:szCs w:val="24"/>
        </w:rPr>
      </w:pPr>
      <w:r w:rsidRPr="00054ECC">
        <w:rPr>
          <w:sz w:val="24"/>
          <w:szCs w:val="24"/>
        </w:rPr>
        <w:t xml:space="preserve"> При разработке инвестиционной программы необходимо:</w:t>
      </w:r>
    </w:p>
    <w:p w:rsidR="00923B63" w:rsidRPr="00054ECC" w:rsidRDefault="00923B63" w:rsidP="00923B63">
      <w:pPr>
        <w:pStyle w:val="50"/>
        <w:shd w:val="clear" w:color="auto" w:fill="auto"/>
        <w:spacing w:before="0" w:after="0" w:line="240" w:lineRule="auto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йоды в соответствие с установленными требованиями.</w:t>
      </w:r>
    </w:p>
    <w:p w:rsidR="00923B63" w:rsidRPr="00054ECC" w:rsidRDefault="005A418B" w:rsidP="00923B63">
      <w:pPr>
        <w:pStyle w:val="50"/>
        <w:shd w:val="clear" w:color="auto" w:fill="auto"/>
        <w:spacing w:before="0" w:after="0" w:line="240" w:lineRule="auto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Р</w:t>
      </w:r>
      <w:r w:rsidR="00923B63" w:rsidRPr="00054ECC">
        <w:rPr>
          <w:sz w:val="24"/>
          <w:szCs w:val="24"/>
        </w:rPr>
        <w:t xml:space="preserve">азработать план мероприятий по приведению качества питьевой воды в соответствие с установленными требованиями и согласовать его с Территориальным отделом Управления Федеральной службы по надзору в сфере защиты прав потребителей и благополучия человека по Красноярскому краю в г. Ачинск. </w:t>
      </w:r>
    </w:p>
    <w:p w:rsidR="00923B63" w:rsidRPr="00054ECC" w:rsidRDefault="00923B63" w:rsidP="00923B63">
      <w:pPr>
        <w:pStyle w:val="50"/>
        <w:shd w:val="clear" w:color="auto" w:fill="auto"/>
        <w:spacing w:before="0" w:after="0" w:line="240" w:lineRule="auto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План мероприятий по приведению качества питьевой воды в соответствие с установленными требованиями включается в состав инвестиционной программы.</w:t>
      </w:r>
      <w:r w:rsidRPr="00054ECC">
        <w:t xml:space="preserve"> </w:t>
      </w:r>
      <w:r w:rsidRPr="00054ECC">
        <w:rPr>
          <w:sz w:val="24"/>
          <w:szCs w:val="24"/>
        </w:rPr>
        <w:t>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реализации.</w:t>
      </w:r>
    </w:p>
    <w:p w:rsidR="00923B63" w:rsidRPr="00054ECC" w:rsidRDefault="00923B63" w:rsidP="00923B63">
      <w:pPr>
        <w:pStyle w:val="50"/>
        <w:shd w:val="clear" w:color="auto" w:fill="auto"/>
        <w:spacing w:before="0" w:after="0" w:line="240" w:lineRule="auto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Определить объем финансовых потребностей на реализацию мероприятий инвестиционной программы:</w:t>
      </w:r>
    </w:p>
    <w:p w:rsidR="00923B63" w:rsidRPr="00054ECC" w:rsidRDefault="00923B63" w:rsidP="00923B63">
      <w:pPr>
        <w:pStyle w:val="50"/>
        <w:shd w:val="clear" w:color="auto" w:fill="auto"/>
        <w:spacing w:before="0" w:after="0" w:line="240" w:lineRule="auto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мероприятия;</w:t>
      </w:r>
    </w:p>
    <w:p w:rsidR="00923B63" w:rsidRPr="00054ECC" w:rsidRDefault="00923B63" w:rsidP="00923B63">
      <w:pPr>
        <w:pStyle w:val="50"/>
        <w:shd w:val="clear" w:color="auto" w:fill="auto"/>
        <w:spacing w:before="0" w:after="0" w:line="240" w:lineRule="auto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:rsidR="00923B63" w:rsidRPr="00054ECC" w:rsidRDefault="00E82B85" w:rsidP="00E82B85">
      <w:pPr>
        <w:pStyle w:val="50"/>
        <w:shd w:val="clear" w:color="auto" w:fill="auto"/>
        <w:tabs>
          <w:tab w:val="left" w:pos="1019"/>
        </w:tabs>
        <w:spacing w:before="0" w:after="0" w:line="240" w:lineRule="auto"/>
        <w:ind w:left="142" w:right="14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6.2 </w:t>
      </w:r>
      <w:r w:rsidR="00923B63" w:rsidRPr="00054E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23B63" w:rsidRPr="00054ECC">
        <w:rPr>
          <w:sz w:val="24"/>
          <w:szCs w:val="24"/>
        </w:rPr>
        <w:t>Источниками финансирования инвестиционной программы могут быть:</w:t>
      </w:r>
      <w:r>
        <w:rPr>
          <w:sz w:val="24"/>
          <w:szCs w:val="24"/>
        </w:rPr>
        <w:t xml:space="preserve"> </w:t>
      </w:r>
      <w:r w:rsidR="00923B63" w:rsidRPr="00054ECC">
        <w:rPr>
          <w:sz w:val="24"/>
          <w:szCs w:val="24"/>
        </w:rPr>
        <w:t>собственные средства ресурсоснабжающих организаций, осуществляющих холодное водоснабжение;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финансовые средства, полученные от применения установленных тарифов на подключение и надбавки к тарифам;</w:t>
      </w:r>
      <w:r w:rsidRPr="00054ECC">
        <w:t xml:space="preserve"> </w:t>
      </w:r>
      <w:r w:rsidRPr="00054ECC">
        <w:rPr>
          <w:sz w:val="24"/>
          <w:szCs w:val="24"/>
        </w:rPr>
        <w:t>финансовые средства, определяемые в ходе реализации федеральных, региональных, муниципальных целевых программ.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6.3.</w:t>
      </w:r>
      <w:r w:rsidRPr="00054ECC">
        <w:rPr>
          <w:sz w:val="24"/>
          <w:szCs w:val="24"/>
        </w:rPr>
        <w:tab/>
        <w:t>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923B63" w:rsidRPr="00054ECC" w:rsidRDefault="00923B63" w:rsidP="00923B63">
      <w:pPr>
        <w:pStyle w:val="50"/>
        <w:spacing w:before="0" w:after="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6.4.</w:t>
      </w:r>
      <w:r w:rsidRPr="00054ECC">
        <w:rPr>
          <w:sz w:val="24"/>
          <w:szCs w:val="24"/>
        </w:rPr>
        <w:tab/>
        <w:t>Выполнить расчет надбавок к тарифам и тарифов на подключение.</w:t>
      </w:r>
    </w:p>
    <w:p w:rsidR="00923B63" w:rsidRPr="00054ECC" w:rsidRDefault="00923B63" w:rsidP="00923B63">
      <w:pPr>
        <w:pStyle w:val="50"/>
        <w:spacing w:before="0" w:after="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6.5.</w:t>
      </w:r>
      <w:r w:rsidRPr="00054ECC">
        <w:rPr>
          <w:sz w:val="24"/>
          <w:szCs w:val="24"/>
        </w:rPr>
        <w:tab/>
        <w:t>Подготовить проект инвестиционного договора.</w:t>
      </w:r>
    </w:p>
    <w:p w:rsidR="00923B63" w:rsidRPr="00054ECC" w:rsidRDefault="00923B63" w:rsidP="00923B63">
      <w:pPr>
        <w:pStyle w:val="50"/>
        <w:spacing w:before="0" w:after="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6.6.</w:t>
      </w:r>
      <w:r w:rsidRPr="00054ECC">
        <w:rPr>
          <w:sz w:val="24"/>
          <w:szCs w:val="24"/>
        </w:rPr>
        <w:tab/>
        <w:t>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923B63" w:rsidRPr="00054ECC" w:rsidRDefault="00923B63" w:rsidP="00923B63">
      <w:pPr>
        <w:pStyle w:val="50"/>
        <w:spacing w:before="0" w:after="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6.7.</w:t>
      </w:r>
      <w:r w:rsidRPr="00054ECC">
        <w:rPr>
          <w:sz w:val="24"/>
          <w:szCs w:val="24"/>
        </w:rPr>
        <w:tab/>
        <w:t>Координацию работ по инвестиционной программе осуществляют МКУ «УС и ЖКХ» Ачинского района и администрация муниципального образования Ачинский район.</w:t>
      </w:r>
    </w:p>
    <w:p w:rsidR="00923B63" w:rsidRPr="00054ECC" w:rsidRDefault="00923B63" w:rsidP="00923B63">
      <w:pPr>
        <w:pStyle w:val="50"/>
        <w:spacing w:before="0" w:after="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6.8.</w:t>
      </w:r>
      <w:r w:rsidRPr="00054ECC">
        <w:rPr>
          <w:sz w:val="24"/>
          <w:szCs w:val="24"/>
        </w:rPr>
        <w:tab/>
        <w:t>Инвестиционная программа должна состоять из описательной и табличной частей.</w:t>
      </w:r>
    </w:p>
    <w:p w:rsidR="00923B63" w:rsidRPr="00054ECC" w:rsidRDefault="00923B63" w:rsidP="00923B63">
      <w:pPr>
        <w:pStyle w:val="50"/>
        <w:spacing w:before="0" w:after="0" w:line="240" w:lineRule="auto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6.9.</w:t>
      </w:r>
      <w:r w:rsidRPr="00054ECC">
        <w:rPr>
          <w:sz w:val="24"/>
          <w:szCs w:val="24"/>
        </w:rPr>
        <w:tab/>
        <w:t>Инвестиционная программа должна содержать:</w:t>
      </w:r>
    </w:p>
    <w:p w:rsidR="00923B63" w:rsidRPr="00054ECC" w:rsidRDefault="00923B63" w:rsidP="00923B63">
      <w:pPr>
        <w:pStyle w:val="50"/>
        <w:spacing w:before="0" w:after="0" w:line="240" w:lineRule="auto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а)  паспорт инвестиционной программы, включающий следующую информацию:</w:t>
      </w:r>
    </w:p>
    <w:p w:rsidR="00923B63" w:rsidRPr="00054ECC" w:rsidRDefault="00923B63" w:rsidP="00923B63">
      <w:pPr>
        <w:pStyle w:val="50"/>
        <w:spacing w:before="0" w:after="0" w:line="240" w:lineRule="auto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наименование организации, в отношении которой разрабатывается инвестиционная программа, ее местонахождение;</w:t>
      </w:r>
    </w:p>
    <w:p w:rsidR="00923B63" w:rsidRPr="00054ECC" w:rsidRDefault="00923B63" w:rsidP="00923B63">
      <w:pPr>
        <w:pStyle w:val="50"/>
        <w:spacing w:before="0" w:after="0" w:line="240" w:lineRule="auto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наименование уполномоченного органа, утвердившего инвестиционную программу, его местонахождение;</w:t>
      </w:r>
    </w:p>
    <w:p w:rsidR="00923B63" w:rsidRPr="00054ECC" w:rsidRDefault="00923B63" w:rsidP="00923B63">
      <w:pPr>
        <w:pStyle w:val="50"/>
        <w:spacing w:before="0" w:after="0" w:line="240" w:lineRule="auto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наименование органа местного самоуправления поселения, согласующего инвестиционную программу, его местонахождение;</w:t>
      </w:r>
    </w:p>
    <w:p w:rsidR="00923B63" w:rsidRPr="00054ECC" w:rsidRDefault="00923B63" w:rsidP="00923B63">
      <w:pPr>
        <w:pStyle w:val="50"/>
        <w:spacing w:line="240" w:lineRule="auto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</w:t>
      </w:r>
    </w:p>
    <w:p w:rsidR="00923B63" w:rsidRPr="00054ECC" w:rsidRDefault="00923B63" w:rsidP="00923B63">
      <w:pPr>
        <w:pStyle w:val="50"/>
        <w:spacing w:line="240" w:lineRule="auto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б) целевые показатели деятельности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</w:r>
    </w:p>
    <w:p w:rsidR="00923B63" w:rsidRPr="00054ECC" w:rsidRDefault="00923B63" w:rsidP="00923B63">
      <w:pPr>
        <w:pStyle w:val="50"/>
        <w:spacing w:line="240" w:lineRule="auto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в)   анализ существующего состояния систем водоснабжения,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г) 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 xml:space="preserve">д) </w:t>
      </w:r>
      <w:r w:rsidR="002C14C4" w:rsidRPr="00054ECC">
        <w:rPr>
          <w:sz w:val="24"/>
          <w:szCs w:val="24"/>
        </w:rPr>
        <w:t>мероприятия,</w:t>
      </w:r>
      <w:r w:rsidRPr="00054ECC">
        <w:rPr>
          <w:sz w:val="24"/>
          <w:szCs w:val="24"/>
        </w:rPr>
        <w:t xml:space="preserve"> но защите централизованных систем водоснабжения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 xml:space="preserve">е)  план технических мероприятий по системе водоснабжения, обеспечивающий </w:t>
      </w:r>
      <w:r w:rsidRPr="00054ECC">
        <w:rPr>
          <w:sz w:val="24"/>
          <w:szCs w:val="24"/>
        </w:rPr>
        <w:lastRenderedPageBreak/>
        <w:t>доведение состояния системы водоснабжения и условий её эксплуатации до уровня, задаваемого целевыми индикаторами;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ж)  график реализации мероприятий инвестиционной программы, включая график ввода объектов централизованных систем водоснабжения в эксплуатацию;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з)  сведения об объёме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и) расчет эффективности инвестирования средств, осуществляемый путем сопоставления динамики изменения целевых показателей деятельности организации и расходов на реализацию инвестиционной программы в период ее срока действия;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к)  расчет надбавок к тарифам и тарифов на подключение;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л)  срок реализации инвестиционной программы.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6.10.</w:t>
      </w:r>
      <w:r w:rsidRPr="00054ECC">
        <w:rPr>
          <w:sz w:val="24"/>
          <w:szCs w:val="24"/>
        </w:rPr>
        <w:tab/>
        <w:t xml:space="preserve">Проект инвестиционной программы, расчет необходимых финансовых потребностей, надбавок к тарифам и тарифов на подключение необходимо направить на согласование в территориальный отдел Управления Федеральной службы по надзору в сфере защиты прав потребителей и благополучия человека по Красноярскому краю в г. Ачинск в течении </w:t>
      </w:r>
      <w:r w:rsidR="002C14C4" w:rsidRPr="00054ECC">
        <w:rPr>
          <w:sz w:val="24"/>
          <w:szCs w:val="24"/>
        </w:rPr>
        <w:t>месяца.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6.11.</w:t>
      </w:r>
      <w:r w:rsidRPr="00054ECC">
        <w:rPr>
          <w:sz w:val="24"/>
          <w:szCs w:val="24"/>
        </w:rPr>
        <w:tab/>
        <w:t>Финансовые потребности включают весь комплекс расходов, связанных с проведением мероприятий инвестиционной программы: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проектно-изыскательские работы; приобретение материалов и оборудования; строительно-монтажные работы;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работы по замене оборудования с улучшением технико-экономических характеристик;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 xml:space="preserve">пусконаладочные работы; 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проведение регистрации объектов;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расходы, не относимые на стоимость основных средств (аренда земли на срок строительства и т. п.).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6.12.</w:t>
      </w:r>
      <w:r w:rsidRPr="00054ECC">
        <w:rPr>
          <w:sz w:val="24"/>
          <w:szCs w:val="24"/>
        </w:rPr>
        <w:tab/>
        <w:t>Инвестиционная программа должна содержать источники финансирования по каждому мероприятию.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6.13.</w:t>
      </w:r>
      <w:r w:rsidRPr="00054ECC">
        <w:rPr>
          <w:sz w:val="24"/>
          <w:szCs w:val="24"/>
        </w:rPr>
        <w:tab/>
        <w:t>Стоимость мероприятий должна приводиться в ценах соответствующих году реализации мероприятий. 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Федеральным агентством по строительству и жилищно - коммунальному хозяйству.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7. Порядок внесений изменений в техническое задание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7.1.</w:t>
      </w:r>
      <w:r w:rsidRPr="00054ECC">
        <w:rPr>
          <w:sz w:val="24"/>
          <w:szCs w:val="24"/>
        </w:rPr>
        <w:tab/>
        <w:t>Пересмотр (внесение изменений) в утвержденное Техническое задание осуществляется по инициативе администрации муниципального образования Ачинский район или по инициативе МКУ «УС и ЖКХ» Ачинского района.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7.2.</w:t>
      </w:r>
      <w:r w:rsidRPr="00054ECC">
        <w:rPr>
          <w:sz w:val="24"/>
          <w:szCs w:val="24"/>
        </w:rPr>
        <w:tab/>
        <w:t>Основаниями для пересмотра (внесения изменений) в утвержденное техническое задание могут быть:</w:t>
      </w:r>
    </w:p>
    <w:p w:rsidR="00054ECC" w:rsidRPr="00054ECC" w:rsidRDefault="00923B63" w:rsidP="00E82B85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принятие или внесение изменений в Программу комплексного развития систем коммунальной инфраструктуры муниципального образования Ачинский район Красноярского края;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принятие или внесение изменений в программы социально-экономического развития муниципального образования Ачинский район Красноярского края;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lastRenderedPageBreak/>
        <w:t>внесение дополнительных и (или) исключение принятых при утверждении техническою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7.3.</w:t>
      </w:r>
      <w:r w:rsidRPr="00054ECC">
        <w:rPr>
          <w:sz w:val="24"/>
          <w:szCs w:val="24"/>
        </w:rPr>
        <w:tab/>
        <w:t>Пересмотр (внесение изменений) технического задания может производиться не чаще одного раза в год.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7.4.</w:t>
      </w:r>
      <w:r w:rsidRPr="00054ECC">
        <w:rPr>
          <w:sz w:val="24"/>
          <w:szCs w:val="24"/>
        </w:rPr>
        <w:tab/>
        <w:t>В случае если пересмотр технического задания осуществляется по инициативе ресурсоснабжающей организации, осуществляющей холодное водоснабжение, заявление о необходимости пересмотра, направляемое Главе Ачинского муниципального района, должно сопровождаться обоснованием причин пересмотра (внесения изменений) с приложением необходимых документов.</w:t>
      </w:r>
    </w:p>
    <w:p w:rsidR="00923B63" w:rsidRPr="00054ECC" w:rsidRDefault="00923B63" w:rsidP="00923B63">
      <w:pPr>
        <w:pStyle w:val="50"/>
        <w:ind w:left="40" w:right="60" w:firstLine="600"/>
        <w:rPr>
          <w:sz w:val="24"/>
          <w:szCs w:val="24"/>
        </w:rPr>
      </w:pPr>
      <w:r w:rsidRPr="00054ECC">
        <w:rPr>
          <w:sz w:val="24"/>
          <w:szCs w:val="24"/>
        </w:rPr>
        <w:t>8. Форма представления инвестиционной программы</w:t>
      </w:r>
    </w:p>
    <w:p w:rsidR="005246C8" w:rsidRPr="004C7DB4" w:rsidRDefault="00923B63" w:rsidP="005A2A74">
      <w:pPr>
        <w:pStyle w:val="50"/>
        <w:shd w:val="clear" w:color="auto" w:fill="auto"/>
        <w:spacing w:before="0" w:after="0" w:line="240" w:lineRule="auto"/>
        <w:ind w:left="40" w:right="60" w:firstLine="600"/>
      </w:pPr>
      <w:r w:rsidRPr="00054ECC">
        <w:rPr>
          <w:sz w:val="24"/>
          <w:szCs w:val="24"/>
        </w:rPr>
        <w:t xml:space="preserve">  8.1. Инвестиционная программа представляется для согласования в администрацию муниципаль</w:t>
      </w:r>
      <w:r w:rsidR="005A2A74" w:rsidRPr="00054ECC">
        <w:rPr>
          <w:sz w:val="24"/>
          <w:szCs w:val="24"/>
        </w:rPr>
        <w:t>ного образования Ачинский.</w:t>
      </w:r>
      <w:r w:rsidR="005A2A74">
        <w:rPr>
          <w:sz w:val="24"/>
          <w:szCs w:val="24"/>
        </w:rPr>
        <w:t xml:space="preserve"> </w:t>
      </w:r>
    </w:p>
    <w:sectPr w:rsidR="005246C8" w:rsidRPr="004C7DB4" w:rsidSect="005246C8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585D" w:rsidRDefault="008E585D">
      <w:r>
        <w:separator/>
      </w:r>
    </w:p>
  </w:endnote>
  <w:endnote w:type="continuationSeparator" w:id="0">
    <w:p w:rsidR="008E585D" w:rsidRDefault="008E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585D" w:rsidRDefault="008E585D"/>
  </w:footnote>
  <w:footnote w:type="continuationSeparator" w:id="0">
    <w:p w:rsidR="008E585D" w:rsidRDefault="008E58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7572"/>
    <w:multiLevelType w:val="multilevel"/>
    <w:tmpl w:val="5ECE7DF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1F7AF9"/>
    <w:multiLevelType w:val="multilevel"/>
    <w:tmpl w:val="5D167C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BB650A"/>
    <w:multiLevelType w:val="multilevel"/>
    <w:tmpl w:val="0C7E8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B507D9"/>
    <w:multiLevelType w:val="multilevel"/>
    <w:tmpl w:val="B3E04C42"/>
    <w:lvl w:ilvl="0">
      <w:start w:val="10"/>
      <w:numFmt w:val="decimal"/>
      <w:lvlText w:val="6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2657C7"/>
    <w:multiLevelType w:val="multilevel"/>
    <w:tmpl w:val="269CBA62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876791"/>
    <w:multiLevelType w:val="multilevel"/>
    <w:tmpl w:val="D65E8F40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EA68CA"/>
    <w:multiLevelType w:val="multilevel"/>
    <w:tmpl w:val="1B1094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54ECC"/>
    <w:rsid w:val="000E1BFE"/>
    <w:rsid w:val="001339BD"/>
    <w:rsid w:val="0015328C"/>
    <w:rsid w:val="002B2553"/>
    <w:rsid w:val="002C14C4"/>
    <w:rsid w:val="00372848"/>
    <w:rsid w:val="00390535"/>
    <w:rsid w:val="00482359"/>
    <w:rsid w:val="004C7DB4"/>
    <w:rsid w:val="004E5972"/>
    <w:rsid w:val="005246C8"/>
    <w:rsid w:val="00564740"/>
    <w:rsid w:val="00564E6B"/>
    <w:rsid w:val="005A2A74"/>
    <w:rsid w:val="005A418B"/>
    <w:rsid w:val="005E1D85"/>
    <w:rsid w:val="00632A56"/>
    <w:rsid w:val="00683365"/>
    <w:rsid w:val="00696162"/>
    <w:rsid w:val="006D1DD3"/>
    <w:rsid w:val="00702356"/>
    <w:rsid w:val="00754CE0"/>
    <w:rsid w:val="00793E17"/>
    <w:rsid w:val="007F0B7D"/>
    <w:rsid w:val="008A481A"/>
    <w:rsid w:val="008E585D"/>
    <w:rsid w:val="00923B63"/>
    <w:rsid w:val="009B7D6F"/>
    <w:rsid w:val="009D6FF7"/>
    <w:rsid w:val="009F47F1"/>
    <w:rsid w:val="00A40E68"/>
    <w:rsid w:val="00A82A7F"/>
    <w:rsid w:val="00B25D78"/>
    <w:rsid w:val="00B513F3"/>
    <w:rsid w:val="00B8698E"/>
    <w:rsid w:val="00BD445D"/>
    <w:rsid w:val="00BF4E6D"/>
    <w:rsid w:val="00CA008B"/>
    <w:rsid w:val="00E249CF"/>
    <w:rsid w:val="00E82B85"/>
    <w:rsid w:val="00E94529"/>
    <w:rsid w:val="00EC5022"/>
    <w:rsid w:val="00F06591"/>
    <w:rsid w:val="00F91FD7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ACE7"/>
  <w15:docId w15:val="{EFC6BAB8-2DA2-449B-97C8-FD675F22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/>
      <w:bCs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3BookmanOldStyle12pt0pt">
    <w:name w:val="Основной текст (3) + Bookman Old Style;12 pt;Не полужирный;Курсив;Интервал 0 pt"/>
    <w:basedOn w:val="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4"/>
      <w:w w:val="100"/>
      <w:position w:val="0"/>
      <w:sz w:val="24"/>
      <w:szCs w:val="24"/>
      <w:u w:val="single"/>
      <w:lang w:val="ru-RU"/>
    </w:rPr>
  </w:style>
  <w:style w:type="character" w:customStyle="1" w:styleId="3MicrosoftSansSerif12pt1pt">
    <w:name w:val="Основной текст (3) + Microsoft Sans Serif;12 pt;Не полужирный;Курсив;Интервал 1 pt"/>
    <w:basedOn w:val="3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/>
    </w:rPr>
  </w:style>
  <w:style w:type="character" w:customStyle="1" w:styleId="3MicrosoftSansSerif0pt">
    <w:name w:val="Основной текст (3) + Microsoft Sans Serif;Интервал 0 pt"/>
    <w:basedOn w:val="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5pt">
    <w:name w:val="Основной текст + Интервал 5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4"/>
      <w:w w:val="100"/>
      <w:position w:val="0"/>
      <w:sz w:val="16"/>
      <w:szCs w:val="1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4Candara0pt">
    <w:name w:val="Основной текст (4) + Candara;Не полужирный;Интервал 0 pt"/>
    <w:basedOn w:val="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lang w:val="ru-RU"/>
    </w:rPr>
  </w:style>
  <w:style w:type="character" w:customStyle="1" w:styleId="40pt0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4BookmanOldStyle8pt0pt">
    <w:name w:val="Основной текст (4) + Bookman Old Style;8 pt;Не полужирный;Интервал 0 pt"/>
    <w:basedOn w:val="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character" w:customStyle="1" w:styleId="485pt0pt">
    <w:name w:val="Основной текст (4) + 8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en-US"/>
    </w:rPr>
  </w:style>
  <w:style w:type="character" w:customStyle="1" w:styleId="45pt0pt">
    <w:name w:val="Основной текст (4) + 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0"/>
      <w:szCs w:val="10"/>
      <w:u w:val="none"/>
      <w:lang w:val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Bookman Old Style" w:eastAsia="Bookman Old Style" w:hAnsi="Bookman Old Style" w:cs="Bookman Old Style"/>
      <w:spacing w:val="5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0" w:lineRule="exact"/>
      <w:jc w:val="both"/>
    </w:pPr>
    <w:rPr>
      <w:rFonts w:ascii="Constantia" w:eastAsia="Constantia" w:hAnsi="Constantia" w:cs="Constantia"/>
      <w:b/>
      <w:bCs/>
      <w:spacing w:val="9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80" w:line="270" w:lineRule="exact"/>
      <w:jc w:val="center"/>
    </w:pPr>
    <w:rPr>
      <w:rFonts w:ascii="Bookman Old Style" w:eastAsia="Bookman Old Style" w:hAnsi="Bookman Old Style" w:cs="Bookman Old Style"/>
      <w:spacing w:val="5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225" w:lineRule="exact"/>
      <w:ind w:hanging="340"/>
      <w:jc w:val="right"/>
    </w:pPr>
    <w:rPr>
      <w:rFonts w:ascii="Times New Roman" w:eastAsia="Times New Roman" w:hAnsi="Times New Roman" w:cs="Times New Roman"/>
      <w:b/>
      <w:bCs/>
      <w:spacing w:val="2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40" w:lineRule="exact"/>
      <w:jc w:val="both"/>
    </w:pPr>
    <w:rPr>
      <w:rFonts w:ascii="Times New Roman" w:eastAsia="Times New Roman" w:hAnsi="Times New Roman" w:cs="Times New Roman"/>
      <w:spacing w:val="3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7">
    <w:name w:val="List Paragraph"/>
    <w:basedOn w:val="a"/>
    <w:uiPriority w:val="34"/>
    <w:qFormat/>
    <w:rsid w:val="005246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2A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A7F"/>
    <w:rPr>
      <w:rFonts w:ascii="Tahoma" w:hAnsi="Tahoma" w:cs="Tahoma"/>
      <w:color w:val="000000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F0659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0659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SERVERADMIN</cp:lastModifiedBy>
  <cp:revision>3</cp:revision>
  <cp:lastPrinted>2025-03-11T04:04:00Z</cp:lastPrinted>
  <dcterms:created xsi:type="dcterms:W3CDTF">2025-03-17T06:46:00Z</dcterms:created>
  <dcterms:modified xsi:type="dcterms:W3CDTF">2025-03-17T07:14:00Z</dcterms:modified>
</cp:coreProperties>
</file>