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2E" w:rsidRDefault="00C2192E" w:rsidP="00C2192E">
      <w:pPr>
        <w:pStyle w:val="a4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Извещение</w:t>
      </w:r>
    </w:p>
    <w:p w:rsidR="00C2192E" w:rsidRDefault="00C2192E" w:rsidP="00C2192E">
      <w:pPr>
        <w:pStyle w:val="a4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о проведении публичных слушаний по проекту решения о внесении изменений в Устав Причулымского сельсовета</w:t>
      </w:r>
    </w:p>
    <w:p w:rsidR="00C2192E" w:rsidRDefault="0017313A" w:rsidP="00C219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 марта</w:t>
      </w:r>
      <w:r w:rsidR="00C2192E">
        <w:rPr>
          <w:rFonts w:ascii="Arial" w:hAnsi="Arial" w:cs="Arial"/>
          <w:sz w:val="18"/>
          <w:szCs w:val="18"/>
        </w:rPr>
        <w:t>  202</w:t>
      </w:r>
      <w:r>
        <w:rPr>
          <w:rFonts w:ascii="Arial" w:hAnsi="Arial" w:cs="Arial"/>
          <w:sz w:val="18"/>
          <w:szCs w:val="18"/>
        </w:rPr>
        <w:t>4</w:t>
      </w:r>
      <w:r w:rsidR="00C2192E">
        <w:rPr>
          <w:rFonts w:ascii="Arial" w:hAnsi="Arial" w:cs="Arial"/>
          <w:sz w:val="18"/>
          <w:szCs w:val="18"/>
        </w:rPr>
        <w:t xml:space="preserve">  года в 10 час. 00 мин. по адресу: </w:t>
      </w:r>
      <w:proofErr w:type="spellStart"/>
      <w:r w:rsidR="00C2192E">
        <w:rPr>
          <w:rFonts w:ascii="Arial" w:hAnsi="Arial" w:cs="Arial"/>
          <w:sz w:val="18"/>
          <w:szCs w:val="18"/>
        </w:rPr>
        <w:t>п.Причулымский</w:t>
      </w:r>
      <w:proofErr w:type="spellEnd"/>
      <w:r w:rsidR="00C2192E">
        <w:rPr>
          <w:rFonts w:ascii="Arial" w:hAnsi="Arial" w:cs="Arial"/>
          <w:sz w:val="18"/>
          <w:szCs w:val="18"/>
        </w:rPr>
        <w:t xml:space="preserve">, ул. Просвещения, 20,  здание администрации Причулымского сельсовета,  состоятся публичные слушания по обсуждению проекта решения «О внесении изменений и дополнений в Устав Причулымского сельсовета </w:t>
      </w:r>
      <w:proofErr w:type="spellStart"/>
      <w:r w:rsidR="00C2192E">
        <w:rPr>
          <w:rFonts w:ascii="Arial" w:hAnsi="Arial" w:cs="Arial"/>
          <w:sz w:val="18"/>
          <w:szCs w:val="18"/>
        </w:rPr>
        <w:t>Ачинского</w:t>
      </w:r>
      <w:proofErr w:type="spellEnd"/>
      <w:r w:rsidR="00C2192E">
        <w:rPr>
          <w:rFonts w:ascii="Arial" w:hAnsi="Arial" w:cs="Arial"/>
          <w:sz w:val="18"/>
          <w:szCs w:val="18"/>
        </w:rPr>
        <w:t xml:space="preserve"> района Красноярского края".</w:t>
      </w:r>
    </w:p>
    <w:p w:rsidR="00C2192E" w:rsidRDefault="00C2192E" w:rsidP="00C219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Проект решения Причулымского сельского Совета депутатов «О внесении изменений и дополнений в Устав Причулымского сельсовета 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Ачинского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 района Красноярского края» опубликован в информационном листке  «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Причулымский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 вестник» и размещен на официальном сайте 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Ачинского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 района  в сети Интернет:</w:t>
      </w:r>
      <w:r>
        <w:rPr>
          <w:rFonts w:ascii="Arial" w:hAnsi="Arial" w:cs="Arial"/>
          <w:sz w:val="18"/>
          <w:szCs w:val="18"/>
        </w:rPr>
        <w:t xml:space="preserve"> </w:t>
      </w:r>
      <w:hyperlink r:id="rId4" w:history="1">
        <w:r>
          <w:rPr>
            <w:rStyle w:val="a3"/>
            <w:rFonts w:ascii="Arial" w:hAnsi="Arial" w:cs="Arial"/>
            <w:sz w:val="18"/>
            <w:szCs w:val="18"/>
          </w:rPr>
          <w:t>https://ach-raion.gosuslugi.ru</w:t>
        </w:r>
      </w:hyperlink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С проектом решения Причулымского сельского Совета депутатов «О внесении изменений и дополнений в Устав Причулымского сельсовета 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Ачинского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 района Красноярского края» и иными  материалами, необходимыми  для  эффективного участия граждан  в публичных слушаниях, можно ознакомиться в  администрации Причулымского сельсовета по адресу: </w:t>
      </w:r>
      <w:r>
        <w:rPr>
          <w:rFonts w:ascii="Arial" w:hAnsi="Arial" w:cs="Arial"/>
          <w:sz w:val="18"/>
          <w:szCs w:val="18"/>
        </w:rPr>
        <w:t xml:space="preserve">662171, Красноярский край Ачинский район </w:t>
      </w:r>
      <w:proofErr w:type="spellStart"/>
      <w:r>
        <w:rPr>
          <w:rFonts w:ascii="Arial" w:hAnsi="Arial" w:cs="Arial"/>
          <w:sz w:val="18"/>
          <w:szCs w:val="18"/>
        </w:rPr>
        <w:t>п.Причулымский</w:t>
      </w:r>
      <w:proofErr w:type="spellEnd"/>
      <w:r>
        <w:rPr>
          <w:rFonts w:ascii="Arial" w:hAnsi="Arial" w:cs="Arial"/>
          <w:sz w:val="18"/>
          <w:szCs w:val="18"/>
        </w:rPr>
        <w:t xml:space="preserve"> ул.Просвещения, 20</w:t>
      </w:r>
      <w:r>
        <w:rPr>
          <w:rFonts w:ascii="Arial" w:hAnsi="Arial" w:cs="Arial"/>
          <w:sz w:val="18"/>
          <w:szCs w:val="18"/>
          <w:shd w:val="clear" w:color="auto" w:fill="FFFFFF"/>
        </w:rPr>
        <w:t>, телефоны для справок: (8-39151) 91-239, (8-39151) 91-235.</w:t>
      </w:r>
    </w:p>
    <w:p w:rsidR="00C2192E" w:rsidRDefault="00C2192E" w:rsidP="00C219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Предложения вносятся в письменной форме гражданами Российской Федерации, обладающими избирательным правом.</w:t>
      </w:r>
      <w:r>
        <w:rPr>
          <w:rFonts w:ascii="Arial" w:hAnsi="Arial" w:cs="Arial"/>
          <w:sz w:val="18"/>
          <w:szCs w:val="18"/>
        </w:rPr>
        <w:br/>
        <w:t>Способы подачи предложений:</w:t>
      </w:r>
    </w:p>
    <w:p w:rsidR="00C2192E" w:rsidRDefault="00C2192E" w:rsidP="00C219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— почтовым отправлением: 662171, Красноярский край Ачинский район </w:t>
      </w:r>
      <w:proofErr w:type="spellStart"/>
      <w:r>
        <w:rPr>
          <w:rFonts w:ascii="Arial" w:hAnsi="Arial" w:cs="Arial"/>
          <w:sz w:val="18"/>
          <w:szCs w:val="18"/>
        </w:rPr>
        <w:t>п.Причулымский</w:t>
      </w:r>
      <w:proofErr w:type="spellEnd"/>
      <w:r>
        <w:rPr>
          <w:rFonts w:ascii="Arial" w:hAnsi="Arial" w:cs="Arial"/>
          <w:sz w:val="18"/>
          <w:szCs w:val="18"/>
        </w:rPr>
        <w:t xml:space="preserve"> ул.Просвещения, 20;</w:t>
      </w:r>
    </w:p>
    <w:p w:rsidR="00C2192E" w:rsidRDefault="00C2192E" w:rsidP="00C219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— нарочно: Красноярский край Ачинский район </w:t>
      </w:r>
      <w:proofErr w:type="spellStart"/>
      <w:r>
        <w:rPr>
          <w:rFonts w:ascii="Arial" w:hAnsi="Arial" w:cs="Arial"/>
          <w:sz w:val="18"/>
          <w:szCs w:val="18"/>
        </w:rPr>
        <w:t>п.Причулымский</w:t>
      </w:r>
      <w:proofErr w:type="spellEnd"/>
      <w:r>
        <w:rPr>
          <w:rFonts w:ascii="Arial" w:hAnsi="Arial" w:cs="Arial"/>
          <w:sz w:val="18"/>
          <w:szCs w:val="18"/>
        </w:rPr>
        <w:t xml:space="preserve"> ул.Просвещения, 20, кабинет заместителя Главы Причулымского сельсовета;</w:t>
      </w:r>
    </w:p>
    <w:p w:rsidR="00C2192E" w:rsidRDefault="00C2192E" w:rsidP="00C219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— письмом на адрес электронной почты:  prich2010@yandex.ru.</w:t>
      </w:r>
    </w:p>
    <w:p w:rsidR="00C2192E" w:rsidRDefault="00C2192E" w:rsidP="00C219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Прием письменных предложений прекращается в </w:t>
      </w:r>
      <w:r w:rsidR="0017313A">
        <w:rPr>
          <w:rFonts w:ascii="Arial" w:hAnsi="Arial" w:cs="Arial"/>
          <w:sz w:val="18"/>
          <w:szCs w:val="18"/>
          <w:shd w:val="clear" w:color="auto" w:fill="FFFFFF"/>
        </w:rPr>
        <w:t>16.45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часов </w:t>
      </w:r>
      <w:r w:rsidR="0017313A">
        <w:rPr>
          <w:rFonts w:ascii="Arial" w:hAnsi="Arial" w:cs="Arial"/>
          <w:sz w:val="18"/>
          <w:szCs w:val="18"/>
          <w:shd w:val="clear" w:color="auto" w:fill="FFFFFF"/>
        </w:rPr>
        <w:t>11 марта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202</w:t>
      </w:r>
      <w:r w:rsidR="0017313A">
        <w:rPr>
          <w:rFonts w:ascii="Arial" w:hAnsi="Arial" w:cs="Arial"/>
          <w:sz w:val="18"/>
          <w:szCs w:val="18"/>
          <w:shd w:val="clear" w:color="auto" w:fill="FFFFFF"/>
        </w:rPr>
        <w:t>4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года.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  <w:shd w:val="clear" w:color="auto" w:fill="FFFFFF"/>
        </w:rPr>
        <w:t>Учет предложений граждан осуществляется организационным комитетом в порядке, предусмотренном решением Причулымского сельского  Совета депутатов от 23.12.2016 № 13-88Р «</w:t>
      </w:r>
      <w:r>
        <w:rPr>
          <w:rFonts w:ascii="Arial" w:hAnsi="Arial" w:cs="Arial"/>
          <w:bCs/>
          <w:sz w:val="18"/>
          <w:szCs w:val="18"/>
        </w:rPr>
        <w:t xml:space="preserve">О </w:t>
      </w:r>
      <w:r>
        <w:rPr>
          <w:rFonts w:ascii="Arial" w:hAnsi="Arial" w:cs="Arial"/>
          <w:sz w:val="18"/>
          <w:szCs w:val="18"/>
        </w:rPr>
        <w:t xml:space="preserve">Порядке  учета предложений по проекту Устава Причулымского сельсовета </w:t>
      </w:r>
      <w:proofErr w:type="spellStart"/>
      <w:r>
        <w:rPr>
          <w:rFonts w:ascii="Arial" w:hAnsi="Arial" w:cs="Arial"/>
          <w:sz w:val="18"/>
          <w:szCs w:val="18"/>
        </w:rPr>
        <w:t>Ачинского</w:t>
      </w:r>
      <w:proofErr w:type="spellEnd"/>
      <w:r>
        <w:rPr>
          <w:rFonts w:ascii="Arial" w:hAnsi="Arial" w:cs="Arial"/>
          <w:sz w:val="18"/>
          <w:szCs w:val="18"/>
        </w:rPr>
        <w:t xml:space="preserve"> района Красноярского края, проекту муниципального правового акта о внесении изменений и дополнений в Устав </w:t>
      </w:r>
      <w:r>
        <w:rPr>
          <w:rFonts w:ascii="Arial" w:hAnsi="Arial" w:cs="Arial"/>
          <w:bCs/>
          <w:sz w:val="18"/>
          <w:szCs w:val="18"/>
        </w:rPr>
        <w:t xml:space="preserve">Причулымского сельсовета </w:t>
      </w:r>
      <w:proofErr w:type="spellStart"/>
      <w:r>
        <w:rPr>
          <w:rFonts w:ascii="Arial" w:hAnsi="Arial" w:cs="Arial"/>
          <w:bCs/>
          <w:sz w:val="18"/>
          <w:szCs w:val="18"/>
        </w:rPr>
        <w:t>Ачинского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района Красноярского края, порядке </w:t>
      </w:r>
      <w:r>
        <w:rPr>
          <w:rFonts w:ascii="Arial" w:hAnsi="Arial" w:cs="Arial"/>
          <w:sz w:val="18"/>
          <w:szCs w:val="18"/>
        </w:rPr>
        <w:t xml:space="preserve"> участия граждан в его обсуждении</w:t>
      </w:r>
      <w:r>
        <w:rPr>
          <w:rFonts w:ascii="Arial" w:hAnsi="Arial" w:cs="Arial"/>
          <w:sz w:val="18"/>
          <w:szCs w:val="18"/>
          <w:shd w:val="clear" w:color="auto" w:fill="FFFFFF"/>
        </w:rPr>
        <w:t>»</w:t>
      </w:r>
    </w:p>
    <w:p w:rsidR="000200E3" w:rsidRDefault="000200E3"/>
    <w:sectPr w:rsidR="000200E3" w:rsidSect="00C2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192E"/>
    <w:rsid w:val="000200E3"/>
    <w:rsid w:val="0017313A"/>
    <w:rsid w:val="0073295F"/>
    <w:rsid w:val="00C2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92E"/>
    <w:rPr>
      <w:color w:val="CD3300"/>
      <w:u w:val="single"/>
    </w:rPr>
  </w:style>
  <w:style w:type="paragraph" w:styleId="a4">
    <w:name w:val="Normal (Web)"/>
    <w:basedOn w:val="a"/>
    <w:semiHidden/>
    <w:unhideWhenUsed/>
    <w:rsid w:val="00C2192E"/>
    <w:pPr>
      <w:spacing w:after="0" w:line="240" w:lineRule="auto"/>
      <w:jc w:val="both"/>
    </w:pPr>
    <w:rPr>
      <w:rFonts w:ascii="Tahoma" w:eastAsia="Times New Roman" w:hAnsi="Tahoma" w:cs="Tahoma"/>
      <w:color w:val="25252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2023-11-20T07:31:00Z</dcterms:created>
  <dcterms:modified xsi:type="dcterms:W3CDTF">2024-02-28T07:10:00Z</dcterms:modified>
</cp:coreProperties>
</file>