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5F" w:rsidRPr="00693A5F" w:rsidRDefault="00693A5F" w:rsidP="00693A5F">
      <w:pPr>
        <w:spacing w:before="100" w:beforeAutospacing="1" w:after="100" w:afterAutospacing="1" w:line="240" w:lineRule="auto"/>
        <w:ind w:right="1200"/>
        <w:outlineLvl w:val="0"/>
        <w:rPr>
          <w:rFonts w:ascii="Arial" w:eastAsia="Times New Roman" w:hAnsi="Arial" w:cs="Arial"/>
          <w:b/>
          <w:bCs/>
          <w:caps/>
          <w:color w:val="9C0001"/>
          <w:kern w:val="36"/>
          <w:sz w:val="18"/>
          <w:szCs w:val="18"/>
          <w:lang w:eastAsia="ru-RU"/>
        </w:rPr>
      </w:pPr>
      <w:r w:rsidRPr="00693A5F">
        <w:rPr>
          <w:rFonts w:ascii="Arial" w:eastAsia="Times New Roman" w:hAnsi="Arial" w:cs="Arial"/>
          <w:b/>
          <w:bCs/>
          <w:caps/>
          <w:color w:val="9C0001"/>
          <w:kern w:val="36"/>
          <w:sz w:val="18"/>
          <w:szCs w:val="18"/>
          <w:lang w:eastAsia="ru-RU"/>
        </w:rPr>
        <w:t>Меры социальной поддержки ветеранов боевых действий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9"/>
        <w:gridCol w:w="2618"/>
        <w:gridCol w:w="2824"/>
      </w:tblGrid>
      <w:tr w:rsidR="00693A5F" w:rsidRPr="00693A5F" w:rsidTr="00693A5F">
        <w:trPr>
          <w:trHeight w:val="600"/>
          <w:jc w:val="center"/>
        </w:trPr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5F" w:rsidRPr="00693A5F" w:rsidRDefault="00693A5F" w:rsidP="00693A5F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3A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меры социальной поддержки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5F" w:rsidRPr="00693A5F" w:rsidRDefault="00693A5F" w:rsidP="00693A5F">
            <w:pPr>
              <w:spacing w:before="100" w:beforeAutospacing="1" w:after="100" w:afterAutospacing="1" w:line="240" w:lineRule="auto"/>
              <w:ind w:left="-2887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3A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Куда </w:t>
            </w:r>
            <w:proofErr w:type="gramStart"/>
            <w:r w:rsidRPr="00693A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обращаться</w:t>
            </w:r>
            <w:proofErr w:type="gramEnd"/>
            <w:r w:rsidRPr="00693A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/кем назначается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5F" w:rsidRPr="00693A5F" w:rsidRDefault="00693A5F" w:rsidP="00693A5F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3A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Документы, регулирующие предоставление </w:t>
            </w:r>
          </w:p>
          <w:p w:rsidR="00693A5F" w:rsidRPr="00693A5F" w:rsidRDefault="00693A5F" w:rsidP="00693A5F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3A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мер социальной поддержки</w:t>
            </w:r>
          </w:p>
        </w:tc>
      </w:tr>
      <w:tr w:rsidR="00693A5F" w:rsidRPr="00693A5F" w:rsidTr="00693A5F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5F" w:rsidRPr="00693A5F" w:rsidRDefault="00693A5F" w:rsidP="00693A5F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3A5F">
              <w:rPr>
                <w:rFonts w:ascii="Arial" w:eastAsia="Times New Roman" w:hAnsi="Arial" w:cs="Arial"/>
                <w:b/>
                <w:bCs/>
                <w:color w:val="B22222"/>
                <w:sz w:val="18"/>
                <w:szCs w:val="18"/>
                <w:lang w:eastAsia="ru-RU"/>
              </w:rPr>
              <w:t>Ежемесячная денежная выплата</w:t>
            </w:r>
          </w:p>
          <w:p w:rsidR="00693A5F" w:rsidRPr="00693A5F" w:rsidRDefault="00693A5F" w:rsidP="00693A5F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размере </w:t>
            </w:r>
            <w:r w:rsidRPr="00693A5F">
              <w:rPr>
                <w:rFonts w:ascii="Arial" w:eastAsia="Times New Roman" w:hAnsi="Arial" w:cs="Arial"/>
                <w:b/>
                <w:bCs/>
                <w:color w:val="B22222"/>
                <w:sz w:val="18"/>
                <w:szCs w:val="18"/>
                <w:lang w:eastAsia="ru-RU"/>
              </w:rPr>
              <w:t>2850,26 руб. (с 01.02.2018)</w:t>
            </w:r>
            <w:r w:rsidRPr="0069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при отказе от предоставления набора социальных услуг (в натуральном виде)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A5F" w:rsidRPr="00693A5F" w:rsidRDefault="005E1DF7" w:rsidP="00693A5F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" w:history="1">
              <w:r w:rsidR="00693A5F" w:rsidRPr="00693A5F">
                <w:rPr>
                  <w:rFonts w:ascii="Arial" w:eastAsia="Times New Roman" w:hAnsi="Arial" w:cs="Arial"/>
                  <w:i/>
                  <w:iCs/>
                  <w:color w:val="000080"/>
                  <w:sz w:val="18"/>
                  <w:szCs w:val="18"/>
                  <w:u w:val="single"/>
                  <w:lang w:eastAsia="ru-RU"/>
                </w:rPr>
                <w:t>Устанавливается и выплачивается территориальным органом Пенсионного фонда Российской Федерации по месту жительства гражданина</w:t>
              </w:r>
            </w:hyperlink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A5F" w:rsidRPr="00693A5F" w:rsidRDefault="005E1DF7" w:rsidP="00693A5F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" w:history="1">
              <w:r w:rsidR="00693A5F" w:rsidRPr="00693A5F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 xml:space="preserve">Федеральный Закон от 12.01.1995 № 5-ФЗ </w:t>
              </w:r>
            </w:hyperlink>
            <w:hyperlink r:id="rId7" w:history="1">
              <w:r w:rsidR="00693A5F" w:rsidRPr="00693A5F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>«О ветеранах»</w:t>
              </w:r>
            </w:hyperlink>
          </w:p>
        </w:tc>
      </w:tr>
      <w:tr w:rsidR="00693A5F" w:rsidRPr="00693A5F" w:rsidTr="00693A5F">
        <w:trPr>
          <w:trHeight w:val="6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A5F" w:rsidRPr="00693A5F" w:rsidRDefault="00693A5F" w:rsidP="00693A5F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3A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Набор социальных услуг</w:t>
            </w:r>
          </w:p>
          <w:p w:rsidR="00693A5F" w:rsidRPr="00693A5F" w:rsidRDefault="00693A5F" w:rsidP="00693A5F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(на оплату набора социальных услуг направляется </w:t>
            </w:r>
            <w:r w:rsidRPr="00693A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1075,19 руб.</w:t>
            </w:r>
            <w:r w:rsidRPr="0069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):</w:t>
            </w:r>
          </w:p>
          <w:p w:rsidR="00693A5F" w:rsidRPr="00693A5F" w:rsidRDefault="00693A5F" w:rsidP="00693A5F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 дополнительная бесплатная медицинская помощь, в том числе обеспечение лекарственными средствами по рецептам врача </w:t>
            </w:r>
            <w:r w:rsidRPr="00693A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(828,14 руб.)</w:t>
            </w:r>
            <w:r w:rsidRPr="0069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;</w:t>
            </w:r>
          </w:p>
          <w:p w:rsidR="00693A5F" w:rsidRPr="00693A5F" w:rsidRDefault="00693A5F" w:rsidP="00693A5F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 предоставление путевки на санаторно-курортное лечение </w:t>
            </w:r>
            <w:r w:rsidRPr="00693A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(128,11 руб.)</w:t>
            </w:r>
            <w:r w:rsidRPr="0069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;</w:t>
            </w:r>
          </w:p>
          <w:p w:rsidR="00693A5F" w:rsidRPr="00693A5F" w:rsidRDefault="00693A5F" w:rsidP="00693A5F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3. бесплатный проезд на пригородном железнодорожном транспорте, а также на междугородном транспорте к месту лечения и обратно </w:t>
            </w:r>
            <w:r w:rsidRPr="00693A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(118,94 руб.)</w:t>
            </w:r>
            <w:r w:rsidRPr="0069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A5F" w:rsidRPr="00693A5F" w:rsidRDefault="00693A5F" w:rsidP="00693A5F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3A5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Лекарственные средства предоставляются в аптеках по рецепту врача</w:t>
            </w:r>
          </w:p>
          <w:p w:rsidR="00693A5F" w:rsidRPr="00693A5F" w:rsidRDefault="005E1DF7" w:rsidP="00693A5F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8" w:history="1">
              <w:r w:rsidR="00693A5F" w:rsidRPr="00693A5F">
                <w:rPr>
                  <w:rFonts w:ascii="Arial" w:eastAsia="Times New Roman" w:hAnsi="Arial" w:cs="Arial"/>
                  <w:i/>
                  <w:iCs/>
                  <w:color w:val="000080"/>
                  <w:sz w:val="18"/>
                  <w:szCs w:val="18"/>
                  <w:u w:val="single"/>
                  <w:lang w:eastAsia="ru-RU"/>
                </w:rPr>
                <w:t>Путевка на санаторно-курортное лечение и талон на проезд к месту лечения предоставляется при наличии медицинских показаний</w:t>
              </w:r>
              <w:r w:rsidR="00693A5F" w:rsidRPr="00693A5F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 xml:space="preserve"> </w:t>
              </w:r>
              <w:proofErr w:type="gramStart"/>
              <w:r w:rsidR="00693A5F" w:rsidRPr="00693A5F">
                <w:rPr>
                  <w:rFonts w:ascii="Arial" w:eastAsia="Times New Roman" w:hAnsi="Arial" w:cs="Arial"/>
                  <w:i/>
                  <w:iCs/>
                  <w:color w:val="000080"/>
                  <w:sz w:val="18"/>
                  <w:szCs w:val="18"/>
                  <w:u w:val="single"/>
                  <w:lang w:eastAsia="ru-RU"/>
                </w:rPr>
                <w:t>о</w:t>
              </w:r>
            </w:hyperlink>
            <w:hyperlink r:id="rId9" w:history="1">
              <w:r w:rsidR="00693A5F" w:rsidRPr="00693A5F">
                <w:rPr>
                  <w:rFonts w:ascii="Arial" w:eastAsia="Times New Roman" w:hAnsi="Arial" w:cs="Arial"/>
                  <w:i/>
                  <w:iCs/>
                  <w:color w:val="000080"/>
                  <w:sz w:val="18"/>
                  <w:szCs w:val="18"/>
                  <w:u w:val="single"/>
                  <w:lang w:eastAsia="ru-RU"/>
                </w:rPr>
                <w:t>тделениями</w:t>
              </w:r>
              <w:proofErr w:type="gramEnd"/>
              <w:r w:rsidR="00693A5F" w:rsidRPr="00693A5F">
                <w:rPr>
                  <w:rFonts w:ascii="Arial" w:eastAsia="Times New Roman" w:hAnsi="Arial" w:cs="Arial"/>
                  <w:i/>
                  <w:iCs/>
                  <w:color w:val="000080"/>
                  <w:sz w:val="18"/>
                  <w:szCs w:val="18"/>
                  <w:u w:val="single"/>
                  <w:lang w:eastAsia="ru-RU"/>
                </w:rPr>
                <w:t xml:space="preserve"> Красноярского регионального отделения Фонда социального страхования Российской Федерации по месту жительства</w:t>
              </w:r>
            </w:hyperlink>
          </w:p>
          <w:p w:rsidR="00693A5F" w:rsidRPr="00693A5F" w:rsidRDefault="005E1DF7" w:rsidP="00693A5F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0" w:history="1">
              <w:r w:rsidR="00693A5F" w:rsidRPr="00693A5F">
                <w:rPr>
                  <w:rFonts w:ascii="Arial" w:eastAsia="Times New Roman" w:hAnsi="Arial" w:cs="Arial"/>
                  <w:i/>
                  <w:iCs/>
                  <w:color w:val="000080"/>
                  <w:sz w:val="18"/>
                  <w:szCs w:val="18"/>
                  <w:u w:val="single"/>
                  <w:lang w:eastAsia="ru-RU"/>
                </w:rPr>
                <w:t xml:space="preserve">Проезд на пригородном железнодорожном транспорте предоставляется на основании удостоверения и справки, выданной </w:t>
              </w:r>
            </w:hyperlink>
            <w:hyperlink r:id="rId11" w:history="1">
              <w:r w:rsidR="00693A5F" w:rsidRPr="00693A5F">
                <w:rPr>
                  <w:rFonts w:ascii="Arial" w:eastAsia="Times New Roman" w:hAnsi="Arial" w:cs="Arial"/>
                  <w:i/>
                  <w:iCs/>
                  <w:color w:val="000080"/>
                  <w:sz w:val="18"/>
                  <w:szCs w:val="18"/>
                  <w:u w:val="single"/>
                  <w:lang w:eastAsia="ru-RU"/>
                </w:rPr>
                <w:t>Пенсионным фондом Российской Федерации</w:t>
              </w:r>
            </w:hyperlink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A5F" w:rsidRPr="00693A5F" w:rsidRDefault="005E1DF7" w:rsidP="00693A5F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2" w:history="1">
              <w:r w:rsidR="00693A5F" w:rsidRPr="00693A5F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 xml:space="preserve">Федеральный Закон от 17.09.1999 № 178-ФЗ </w:t>
              </w:r>
            </w:hyperlink>
            <w:hyperlink r:id="rId13" w:history="1">
              <w:r w:rsidR="00693A5F" w:rsidRPr="00693A5F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>«О государственной социальной помощи»</w:t>
              </w:r>
            </w:hyperlink>
          </w:p>
        </w:tc>
      </w:tr>
      <w:tr w:rsidR="00693A5F" w:rsidRPr="00693A5F" w:rsidTr="00693A5F">
        <w:trPr>
          <w:trHeight w:val="600"/>
          <w:jc w:val="center"/>
        </w:trPr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A5F" w:rsidRPr="00693A5F" w:rsidRDefault="00693A5F" w:rsidP="00693A5F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93A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Право получения социальной карты для проезда</w:t>
            </w:r>
            <w:r w:rsidRPr="0069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всех видах городского пассажирского транспорта (кроме такси), автомобильном транспорте общего пользования (кроме такси)</w:t>
            </w:r>
            <w:r w:rsidRPr="0069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на муниципальных и межмуниципальных маршрутах пригородного сообщения, а при их отсутствии - муниципальных маршрутах междугородного сообщения, а также на межмуниципальных маршрутах междугородного сообщения в случаях, предусмотренных Законом Красноярского края от 07.07.2009 № 8-3568, водном транспорте пригородного сообщения</w:t>
            </w:r>
            <w:proofErr w:type="gramEnd"/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A5F" w:rsidRPr="00693A5F" w:rsidRDefault="005E1DF7" w:rsidP="00693A5F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4" w:history="1">
              <w:r w:rsidR="00693A5F" w:rsidRPr="00693A5F">
                <w:rPr>
                  <w:rFonts w:ascii="Arial" w:eastAsia="Times New Roman" w:hAnsi="Arial" w:cs="Arial"/>
                  <w:i/>
                  <w:iCs/>
                  <w:color w:val="000080"/>
                  <w:sz w:val="18"/>
                  <w:szCs w:val="18"/>
                  <w:u w:val="single"/>
                  <w:lang w:eastAsia="ru-RU"/>
                </w:rPr>
                <w:t>Социальная карта выдается органами социальной защиты населения по месту жительства</w:t>
              </w:r>
            </w:hyperlink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A5F" w:rsidRPr="00693A5F" w:rsidRDefault="00693A5F" w:rsidP="00693A5F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3A5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AAB5A25" wp14:editId="5AAE1601">
                  <wp:extent cx="457200" cy="457200"/>
                  <wp:effectExtent l="0" t="0" r="0" b="0"/>
                  <wp:docPr id="1" name="Рисунок 1" descr="http://szn24.ru/sites/default/files/u2/25x25xlupa-48x48_8.png.pagespeed.ic.xOWrZMVhm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zn24.ru/sites/default/files/u2/25x25xlupa-48x48_8.png.pagespeed.ic.xOWrZMVhm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См. раздел </w:t>
            </w:r>
            <w:hyperlink r:id="rId16" w:history="1">
              <w:r w:rsidRPr="00693A5F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>«О социальной карте»</w:t>
              </w:r>
            </w:hyperlink>
          </w:p>
          <w:p w:rsidR="00693A5F" w:rsidRPr="00693A5F" w:rsidRDefault="005E1DF7" w:rsidP="00693A5F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7" w:history="1">
              <w:r w:rsidR="00693A5F" w:rsidRPr="00693A5F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>Постановление</w:t>
              </w:r>
            </w:hyperlink>
            <w:hyperlink r:id="rId18" w:history="1">
              <w:r w:rsidR="00693A5F" w:rsidRPr="00693A5F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 xml:space="preserve"> Правительства Красноярского края от 27.04.2010 № 223-п «О льготном проезде отдельных категорий граждан в общественном транспорте»</w:t>
              </w:r>
            </w:hyperlink>
          </w:p>
        </w:tc>
      </w:tr>
      <w:tr w:rsidR="00693A5F" w:rsidRPr="00693A5F" w:rsidTr="00693A5F">
        <w:trPr>
          <w:trHeight w:val="600"/>
          <w:jc w:val="center"/>
        </w:trPr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A5F" w:rsidRPr="00693A5F" w:rsidRDefault="00693A5F" w:rsidP="00693A5F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3A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Субсидия в размере: </w:t>
            </w:r>
          </w:p>
          <w:p w:rsidR="00693A5F" w:rsidRPr="00693A5F" w:rsidRDefault="00693A5F" w:rsidP="00693A5F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50% оплаты занимаемой общей площади жилых помещений (в коммунальных квартирах - занимаемой жилой площади), в том числе членами семей ветеранов боевых действий, совместно с ними проживающими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A5F" w:rsidRPr="00693A5F" w:rsidRDefault="005E1DF7" w:rsidP="00693A5F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9" w:history="1">
              <w:r w:rsidR="00693A5F" w:rsidRPr="00693A5F">
                <w:rPr>
                  <w:rFonts w:ascii="Arial" w:eastAsia="Times New Roman" w:hAnsi="Arial" w:cs="Arial"/>
                  <w:i/>
                  <w:iCs/>
                  <w:color w:val="000080"/>
                  <w:sz w:val="18"/>
                  <w:szCs w:val="18"/>
                  <w:u w:val="single"/>
                  <w:lang w:eastAsia="ru-RU"/>
                </w:rPr>
                <w:t>Назначается органами социальной защиты населения по месту жительства</w:t>
              </w:r>
            </w:hyperlink>
          </w:p>
          <w:p w:rsidR="00693A5F" w:rsidRPr="00693A5F" w:rsidRDefault="005E1DF7" w:rsidP="00693A5F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0" w:history="1">
              <w:r w:rsidR="00693A5F" w:rsidRPr="00693A5F">
                <w:rPr>
                  <w:rFonts w:ascii="Arial" w:eastAsia="Times New Roman" w:hAnsi="Arial" w:cs="Arial"/>
                  <w:i/>
                  <w:iCs/>
                  <w:color w:val="000080"/>
                  <w:sz w:val="18"/>
                  <w:szCs w:val="18"/>
                  <w:u w:val="single"/>
                  <w:lang w:eastAsia="ru-RU"/>
                </w:rPr>
                <w:t>по заявлению</w:t>
              </w:r>
            </w:hyperlink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A5F" w:rsidRPr="00693A5F" w:rsidRDefault="005E1DF7" w:rsidP="00693A5F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1" w:history="1">
              <w:r w:rsidR="00693A5F" w:rsidRPr="00693A5F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>Федеральный Закон от 12.01.1995 № 5-ФЗ «О ветеранах»</w:t>
              </w:r>
            </w:hyperlink>
          </w:p>
          <w:p w:rsidR="00693A5F" w:rsidRPr="00693A5F" w:rsidRDefault="00693A5F" w:rsidP="00693A5F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3A5F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9406145" wp14:editId="15E06C7C">
                  <wp:extent cx="457200" cy="457200"/>
                  <wp:effectExtent l="0" t="0" r="0" b="0"/>
                  <wp:docPr id="2" name="Рисунок 2" descr="http://szn24.ru/sites/default/files/u2/25x25xlupa-48x48_8.png.pagespeed.ic.xOWrZMVhmu.pn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zn24.ru/sites/default/files/u2/25x25xlupa-48x48_8.png.pagespeed.ic.xOWrZMVhmu.pn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См. раздел </w:t>
            </w:r>
            <w:hyperlink r:id="rId23" w:history="1">
              <w:r w:rsidRPr="00693A5F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>Социальные гарантии на оплату жилищно-коммунальных услуг</w:t>
              </w:r>
            </w:hyperlink>
          </w:p>
        </w:tc>
      </w:tr>
      <w:tr w:rsidR="00693A5F" w:rsidRPr="00693A5F" w:rsidTr="00693A5F">
        <w:trPr>
          <w:trHeight w:val="600"/>
          <w:jc w:val="center"/>
        </w:trPr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A5F" w:rsidRPr="00D27345" w:rsidRDefault="00693A5F" w:rsidP="00693A5F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93A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Обеспечение за счет средств федерального бюджета жильем ветеранов боевых действий, нуждающихся в улучшении жилищных условий, </w:t>
            </w:r>
            <w:r w:rsidRPr="00D27345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вставших на учет до 1 января 2005 года</w:t>
            </w:r>
          </w:p>
          <w:p w:rsidR="00693A5F" w:rsidRPr="00D27345" w:rsidRDefault="005E1DF7" w:rsidP="00693A5F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eastAsia="ru-RU"/>
              </w:rPr>
            </w:pPr>
            <w:hyperlink r:id="rId24" w:history="1">
              <w:r w:rsidR="00693A5F" w:rsidRPr="00D27345">
                <w:rPr>
                  <w:rFonts w:ascii="Arial" w:eastAsia="Times New Roman" w:hAnsi="Arial" w:cs="Arial"/>
                  <w:b/>
                  <w:color w:val="0070C0"/>
                  <w:sz w:val="18"/>
                  <w:szCs w:val="18"/>
                  <w:u w:val="single"/>
                  <w:lang w:eastAsia="ru-RU"/>
                </w:rPr>
                <w:t>Ветераны боевых действий</w:t>
              </w:r>
            </w:hyperlink>
            <w:r w:rsidR="00693A5F" w:rsidRPr="00D27345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u w:val="single"/>
                <w:lang w:eastAsia="ru-RU"/>
              </w:rPr>
              <w:t xml:space="preserve">, </w:t>
            </w:r>
            <w:r w:rsidR="00693A5F" w:rsidRPr="00D27345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eastAsia="ru-RU"/>
              </w:rPr>
              <w:t xml:space="preserve">вставшие на учет </w:t>
            </w:r>
            <w:r w:rsidR="00693A5F" w:rsidRPr="00D27345"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ru-RU"/>
              </w:rPr>
              <w:t>после 1 января 2005 года,</w:t>
            </w:r>
            <w:r w:rsidR="00693A5F" w:rsidRPr="00D27345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eastAsia="ru-RU"/>
              </w:rPr>
              <w:t xml:space="preserve"> обеспечиваются жильем в соответствии с жилищным законодательством Российской Федерации</w:t>
            </w:r>
          </w:p>
          <w:p w:rsidR="00693A5F" w:rsidRPr="00693A5F" w:rsidRDefault="00693A5F" w:rsidP="00693A5F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3A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Обеспечение жильем</w:t>
            </w:r>
          </w:p>
          <w:p w:rsidR="00693A5F" w:rsidRPr="00693A5F" w:rsidRDefault="00693A5F" w:rsidP="00693A5F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инвалидов боевых действий, ветеранов боевых действий, членов семьи погибших инвалидов боевых действий и </w:t>
            </w:r>
            <w:proofErr w:type="gramStart"/>
            <w:r w:rsidRPr="0069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ветеранов боевых действий, </w:t>
            </w:r>
            <w:r w:rsidRPr="005E1DF7">
              <w:rPr>
                <w:rFonts w:ascii="Arial" w:eastAsia="Times New Roman" w:hAnsi="Arial" w:cs="Arial"/>
                <w:b/>
                <w:color w:val="C00000"/>
                <w:sz w:val="18"/>
                <w:szCs w:val="18"/>
                <w:lang w:eastAsia="ru-RU"/>
              </w:rPr>
              <w:t>вставших на учет нуждающихся в улучшении жилищных условий до 01.01.2005</w:t>
            </w:r>
            <w:r w:rsidRPr="005E1DF7">
              <w:rPr>
                <w:rFonts w:ascii="Arial" w:eastAsia="Times New Roman" w:hAnsi="Arial" w:cs="Arial"/>
                <w:color w:val="C00000"/>
                <w:sz w:val="18"/>
                <w:szCs w:val="18"/>
                <w:lang w:eastAsia="ru-RU"/>
              </w:rPr>
              <w:t xml:space="preserve"> </w:t>
            </w:r>
            <w:r w:rsidRPr="0069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 сохраняющих право состоять на данном учете на момент обеспечения их жилым помещением осуществляется</w:t>
            </w:r>
            <w:proofErr w:type="gramEnd"/>
            <w:r w:rsidRPr="0069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путем предоставления единовременной денежной выплаты</w:t>
            </w:r>
          </w:p>
          <w:p w:rsidR="00693A5F" w:rsidRPr="00693A5F" w:rsidRDefault="00693A5F" w:rsidP="00693A5F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на приобретение жилого помещения в собственность;</w:t>
            </w:r>
          </w:p>
          <w:p w:rsidR="00693A5F" w:rsidRPr="00693A5F" w:rsidRDefault="00693A5F" w:rsidP="00693A5F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на строительство индивидуального жилого дома;</w:t>
            </w:r>
          </w:p>
          <w:p w:rsidR="00693A5F" w:rsidRPr="00693A5F" w:rsidRDefault="00693A5F" w:rsidP="00693A5F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на участие в долевом строительстве многоквартирного дома</w:t>
            </w:r>
          </w:p>
          <w:p w:rsidR="00693A5F" w:rsidRPr="00693A5F" w:rsidRDefault="00693A5F" w:rsidP="00693A5F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A5F" w:rsidRPr="00693A5F" w:rsidRDefault="00693A5F" w:rsidP="00693A5F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3A5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За консультацией обращаться в органы местного самоуправления по месту жительства</w:t>
            </w:r>
          </w:p>
          <w:p w:rsidR="00693A5F" w:rsidRPr="00693A5F" w:rsidRDefault="005E1DF7" w:rsidP="00693A5F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5" w:history="1">
              <w:r w:rsidR="00693A5F" w:rsidRPr="00693A5F">
                <w:rPr>
                  <w:rFonts w:ascii="Arial" w:eastAsia="Times New Roman" w:hAnsi="Arial" w:cs="Arial"/>
                  <w:i/>
                  <w:iCs/>
                  <w:color w:val="000080"/>
                  <w:sz w:val="18"/>
                  <w:szCs w:val="18"/>
                  <w:u w:val="single"/>
                  <w:lang w:eastAsia="ru-RU"/>
                </w:rPr>
                <w:t>органы социальной защиты населения по месту жител</w:t>
              </w:r>
              <w:bookmarkStart w:id="0" w:name="_GoBack"/>
              <w:bookmarkEnd w:id="0"/>
              <w:r w:rsidR="00693A5F" w:rsidRPr="00693A5F">
                <w:rPr>
                  <w:rFonts w:ascii="Arial" w:eastAsia="Times New Roman" w:hAnsi="Arial" w:cs="Arial"/>
                  <w:i/>
                  <w:iCs/>
                  <w:color w:val="000080"/>
                  <w:sz w:val="18"/>
                  <w:szCs w:val="18"/>
                  <w:u w:val="single"/>
                  <w:lang w:eastAsia="ru-RU"/>
                </w:rPr>
                <w:t>ьства</w:t>
              </w:r>
            </w:hyperlink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A5F" w:rsidRPr="00693A5F" w:rsidRDefault="005E1DF7" w:rsidP="00693A5F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6" w:history="1">
              <w:r w:rsidR="00693A5F" w:rsidRPr="00693A5F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 xml:space="preserve">Федеральный Закон от 12.01.1995 № 5-ФЗ </w:t>
              </w:r>
            </w:hyperlink>
            <w:hyperlink r:id="rId27" w:history="1">
              <w:r w:rsidR="00693A5F" w:rsidRPr="00693A5F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>«О ветеранах»</w:t>
              </w:r>
            </w:hyperlink>
          </w:p>
          <w:p w:rsidR="00693A5F" w:rsidRPr="00693A5F" w:rsidRDefault="005E1DF7" w:rsidP="00693A5F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8" w:history="1">
              <w:r w:rsidR="00693A5F" w:rsidRPr="00693A5F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>Закон края от 25.03.2010 № 10-4487 «О порядке обеспечения жильем ветеранов, инвалидов и семей, имеющих детей-инвалидов, нуждающихся в улучшении жилищных условий»</w:t>
              </w:r>
            </w:hyperlink>
          </w:p>
          <w:p w:rsidR="00693A5F" w:rsidRPr="00693A5F" w:rsidRDefault="00693A5F" w:rsidP="00693A5F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3A5F">
              <w:rPr>
                <w:rFonts w:ascii="Arial" w:eastAsia="Times New Roman" w:hAnsi="Arial" w:cs="Arial"/>
                <w:color w:val="000080"/>
                <w:sz w:val="18"/>
                <w:szCs w:val="18"/>
                <w:lang w:eastAsia="ru-RU"/>
              </w:rPr>
              <w:t>Приказ министерства социальной политики Красноярского края от 17 сентября 2013 г. № 36-Н «Об утверждении административного регламента предоставления министерством социальной политики Красноярского края государственной услуги по обеспечению жильем отдельных категорий ветеранов, инвалидов и семей, имеющих детей-инвалидов, вставших на учет нуждающихся в улучшении жилищных условий до 01.01.2005» (ред. от 18.04.2018)</w:t>
            </w:r>
          </w:p>
          <w:p w:rsidR="00693A5F" w:rsidRPr="00693A5F" w:rsidRDefault="00693A5F" w:rsidP="00693A5F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3A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Для получения государственной услуги по обеспечению жильем </w:t>
            </w:r>
            <w:hyperlink r:id="rId29" w:history="1">
              <w:r w:rsidRPr="00693A5F">
                <w:rPr>
                  <w:rFonts w:ascii="Arial" w:eastAsia="Times New Roman" w:hAnsi="Arial" w:cs="Arial"/>
                  <w:b/>
                  <w:bCs/>
                  <w:i/>
                  <w:iCs/>
                  <w:color w:val="000000"/>
                  <w:sz w:val="18"/>
                  <w:szCs w:val="18"/>
                  <w:u w:val="single"/>
                  <w:lang w:eastAsia="ru-RU"/>
                </w:rPr>
                <w:t>заявитель</w:t>
              </w:r>
            </w:hyperlink>
            <w:r w:rsidRPr="00693A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(его законный представитель) представляет в министерство:</w:t>
            </w:r>
          </w:p>
          <w:p w:rsidR="00693A5F" w:rsidRPr="00693A5F" w:rsidRDefault="00693A5F" w:rsidP="00693A5F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а) заявление на имя министра социальной политики Красноярского края о предоставлении единовременной денежной выплаты с указанием направления ее использования и способа направления уведомления о принятом решении (по электронной почте или на бумажном </w:t>
            </w:r>
            <w:r w:rsidRPr="0069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носителе);</w:t>
            </w:r>
          </w:p>
          <w:p w:rsidR="00693A5F" w:rsidRPr="00693A5F" w:rsidRDefault="00693A5F" w:rsidP="00693A5F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б) паспорт либо иной документ, удостоверяющий личность получателя государственной услуги и членов его семьи;</w:t>
            </w:r>
          </w:p>
          <w:p w:rsidR="00693A5F" w:rsidRPr="00693A5F" w:rsidRDefault="00693A5F" w:rsidP="00693A5F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в) страховое свидетельство обязательного пенсионного страхования получателя государственной услуги;</w:t>
            </w:r>
          </w:p>
          <w:p w:rsidR="00693A5F" w:rsidRPr="00693A5F" w:rsidRDefault="00693A5F" w:rsidP="00693A5F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г) документ, подтверждающий принадлежность заявителя к категории, определенной статьей 1 Закона края от 25.03.2010 № 10-4487 «О порядке обеспечения жильем ветеранов, инвалидов и семей, имеющих детей-инвалидов, нуждающихся в улучшении жилищных условий»;</w:t>
            </w:r>
          </w:p>
          <w:p w:rsidR="00693A5F" w:rsidRPr="00693A5F" w:rsidRDefault="00693A5F" w:rsidP="00693A5F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д) справку, подтверждающую факт установления инвалидности, выданную федеральным государственным учреждением </w:t>
            </w:r>
            <w:proofErr w:type="gramStart"/>
            <w:r w:rsidRPr="0069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медико-социальной</w:t>
            </w:r>
            <w:proofErr w:type="gramEnd"/>
            <w:r w:rsidRPr="0069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экспертизы - для заявителя и (или) членов их семьи, являющихся инвалидами;</w:t>
            </w:r>
          </w:p>
          <w:p w:rsidR="00693A5F" w:rsidRPr="00693A5F" w:rsidRDefault="00693A5F" w:rsidP="00693A5F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е) пенсионное удостоверение – для членов семьи заявителя, являющихся пенсионерами;</w:t>
            </w:r>
          </w:p>
          <w:p w:rsidR="00693A5F" w:rsidRPr="00693A5F" w:rsidRDefault="00693A5F" w:rsidP="00693A5F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ж) документы, подтверждающие состав семьи и родственные отношения членов семьи;</w:t>
            </w:r>
          </w:p>
          <w:p w:rsidR="00693A5F" w:rsidRPr="00693A5F" w:rsidRDefault="00693A5F" w:rsidP="00693A5F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з) выписку из решения (копию решения) органа местного самоуправления о постановке заявителя на учет в качестве нуждающегося в улучшении жилищных условий;</w:t>
            </w:r>
          </w:p>
          <w:p w:rsidR="00693A5F" w:rsidRPr="00693A5F" w:rsidRDefault="00693A5F" w:rsidP="00693A5F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и) выписку из домовой книги и (или) финансового лицевого счета по месту </w:t>
            </w:r>
            <w:r w:rsidRPr="0069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жительства заявителя;</w:t>
            </w:r>
          </w:p>
          <w:p w:rsidR="00693A5F" w:rsidRPr="00693A5F" w:rsidRDefault="00693A5F" w:rsidP="00693A5F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к) документы о наличии или отсутствии у заявителя и члена его семьи жилых помещений на праве собственности, выданные органами государственной регистрации недвижимого имущества;</w:t>
            </w:r>
          </w:p>
          <w:p w:rsidR="00693A5F" w:rsidRPr="00693A5F" w:rsidRDefault="00693A5F" w:rsidP="00693A5F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л) документы, подтверждающие право пользования жилым помещением, занимаемым заявителем и членами его семьи;</w:t>
            </w:r>
          </w:p>
          <w:p w:rsidR="00693A5F" w:rsidRPr="00693A5F" w:rsidRDefault="00693A5F" w:rsidP="00693A5F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м) решение уполномоченного органа о признании жилого дома (жилого помещения) непригодным для проживания - в случае проживания заявителя в жилом помещении, признанном непригодным для проживания;</w:t>
            </w:r>
          </w:p>
          <w:p w:rsidR="00693A5F" w:rsidRPr="00693A5F" w:rsidRDefault="00693A5F" w:rsidP="00693A5F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н) медицинскую справку из лечебного медицинского учреждения в случае, если </w:t>
            </w:r>
            <w:hyperlink r:id="rId30" w:history="1">
              <w:r w:rsidRPr="00693A5F">
                <w:rPr>
                  <w:rFonts w:ascii="Arial" w:eastAsia="Times New Roman" w:hAnsi="Arial" w:cs="Arial"/>
                  <w:i/>
                  <w:iCs/>
                  <w:color w:val="000000"/>
                  <w:sz w:val="18"/>
                  <w:szCs w:val="18"/>
                  <w:u w:val="single"/>
                  <w:lang w:eastAsia="ru-RU"/>
                </w:rPr>
                <w:t>заявитель</w:t>
              </w:r>
            </w:hyperlink>
            <w:r w:rsidRPr="0069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(или) члены его семьи страдают тяжелой формой хронического заболевания, при которой совместное проживание с ним в одной квартире невозможно, согласно перечню, утвержденному уполномоченным Правительством Российской Федерации федеральным органом исполнительной власти;</w:t>
            </w:r>
          </w:p>
          <w:p w:rsidR="00693A5F" w:rsidRPr="00693A5F" w:rsidRDefault="00693A5F" w:rsidP="00693A5F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о) документ об установлении опеки (попечительства) над несовершеннолетним.</w:t>
            </w:r>
          </w:p>
        </w:tc>
      </w:tr>
      <w:tr w:rsidR="00693A5F" w:rsidRPr="00693A5F" w:rsidTr="00693A5F">
        <w:trPr>
          <w:trHeight w:val="600"/>
          <w:jc w:val="center"/>
        </w:trPr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A5F" w:rsidRPr="00693A5F" w:rsidRDefault="00693A5F" w:rsidP="00693A5F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3A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Обеспечение протезами (кроме зубных протезов) и протезно-ортопедическими изделиями в </w:t>
            </w:r>
            <w:r w:rsidRPr="0069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порядке,</w:t>
            </w:r>
            <w:r w:rsidRPr="00693A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установленном Правительством Российской Федерации 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A5F" w:rsidRPr="00693A5F" w:rsidRDefault="005E1DF7" w:rsidP="00693A5F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1" w:history="1">
              <w:r w:rsidR="00693A5F" w:rsidRPr="00693A5F">
                <w:rPr>
                  <w:rFonts w:ascii="Arial" w:eastAsia="Times New Roman" w:hAnsi="Arial" w:cs="Arial"/>
                  <w:i/>
                  <w:iCs/>
                  <w:color w:val="000080"/>
                  <w:sz w:val="18"/>
                  <w:szCs w:val="18"/>
                  <w:u w:val="single"/>
                  <w:lang w:eastAsia="ru-RU"/>
                </w:rPr>
                <w:t>Обращаться в территориальный орган Фонда социального страхования Российской Федерации</w:t>
              </w:r>
            </w:hyperlink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A5F" w:rsidRPr="00693A5F" w:rsidRDefault="005E1DF7" w:rsidP="00693A5F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2" w:history="1">
              <w:r w:rsidR="00693A5F" w:rsidRPr="00693A5F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 xml:space="preserve">Постановление Правительства Российской Федерации от 07.04.2008 № 240 </w:t>
              </w:r>
            </w:hyperlink>
            <w:hyperlink r:id="rId33" w:history="1">
              <w:r w:rsidR="00693A5F" w:rsidRPr="00693A5F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>«О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изделиями»</w:t>
              </w:r>
            </w:hyperlink>
          </w:p>
        </w:tc>
      </w:tr>
      <w:tr w:rsidR="00693A5F" w:rsidRPr="00693A5F" w:rsidTr="00693A5F">
        <w:trPr>
          <w:trHeight w:val="600"/>
          <w:jc w:val="center"/>
        </w:trPr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A5F" w:rsidRPr="00693A5F" w:rsidRDefault="00693A5F" w:rsidP="00693A5F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93A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Предоставление единовременной адресной материальной помощи на ремонт жилого помещения (не более 15 000,0 руб.) </w:t>
            </w:r>
            <w:r w:rsidRPr="0069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проживающим на территории Красноярского края и имеющим доход (среднедушевой доход семьи) ниже полуторакратной величины прожиточного минимума, установленной для пенсионеров по соответствующей группе территорий Красноярского края за 3 последних календарных месяца, обратившимся: одиноко проживающим неработающим гражданам, достигшим пенсионного возраста (женщины 55 лет, мужчины 60 лет), и инвалидам</w:t>
            </w:r>
            <w:proofErr w:type="gramEnd"/>
            <w:r w:rsidRPr="0069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 и II групп, а также одиноко проживающим супружеским парам из числа указанных граждан, семьям, состоящим из указанных </w:t>
            </w:r>
            <w:proofErr w:type="spellStart"/>
            <w:r w:rsidRPr="0069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граждан</w:t>
            </w:r>
            <w:proofErr w:type="gramStart"/>
            <w:r w:rsidRPr="0069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,н</w:t>
            </w:r>
            <w:proofErr w:type="gramEnd"/>
            <w:r w:rsidRPr="0069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</w:t>
            </w:r>
            <w:proofErr w:type="spellEnd"/>
            <w:r w:rsidRPr="00693A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имеющим в своём составе трудоспособных членов семьи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A5F" w:rsidRPr="00693A5F" w:rsidRDefault="005E1DF7" w:rsidP="00693A5F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4" w:history="1">
              <w:r w:rsidR="00693A5F" w:rsidRPr="00693A5F">
                <w:rPr>
                  <w:rFonts w:ascii="Arial" w:eastAsia="Times New Roman" w:hAnsi="Arial" w:cs="Arial"/>
                  <w:i/>
                  <w:iCs/>
                  <w:color w:val="000080"/>
                  <w:sz w:val="18"/>
                  <w:szCs w:val="18"/>
                  <w:u w:val="single"/>
                  <w:lang w:eastAsia="ru-RU"/>
                </w:rPr>
                <w:t>Обращаться в управление социальной защиты населения по месту жительства</w:t>
              </w:r>
            </w:hyperlink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A5F" w:rsidRPr="00693A5F" w:rsidRDefault="005E1DF7" w:rsidP="00693A5F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5" w:history="1">
              <w:r w:rsidR="00693A5F" w:rsidRPr="00693A5F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 xml:space="preserve">Постановление Правительства Красноярского края от 30.09.2013 № 507-п «Об утверждении государственной программы Красноярского края «Развитие системы социальной поддержки граждан» </w:t>
              </w:r>
            </w:hyperlink>
          </w:p>
        </w:tc>
      </w:tr>
      <w:tr w:rsidR="00693A5F" w:rsidRPr="00693A5F" w:rsidTr="00693A5F">
        <w:trPr>
          <w:trHeight w:val="600"/>
          <w:jc w:val="center"/>
        </w:trPr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A5F" w:rsidRPr="00693A5F" w:rsidRDefault="00693A5F" w:rsidP="00693A5F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3A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Предоставление единовременной адресной материальной помощи гражданам, находящимся в трудной жизненной ситуации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A5F" w:rsidRPr="00693A5F" w:rsidRDefault="005E1DF7" w:rsidP="00693A5F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6" w:history="1">
              <w:r w:rsidR="00693A5F" w:rsidRPr="00693A5F">
                <w:rPr>
                  <w:rFonts w:ascii="Arial" w:eastAsia="Times New Roman" w:hAnsi="Arial" w:cs="Arial"/>
                  <w:i/>
                  <w:iCs/>
                  <w:color w:val="000080"/>
                  <w:sz w:val="18"/>
                  <w:szCs w:val="18"/>
                  <w:u w:val="single"/>
                  <w:lang w:eastAsia="ru-RU"/>
                </w:rPr>
                <w:t>Обращаться в управление социальной защиты населения по месту жительства</w:t>
              </w:r>
            </w:hyperlink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A5F" w:rsidRPr="00693A5F" w:rsidRDefault="005E1DF7" w:rsidP="00693A5F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7" w:history="1">
              <w:r w:rsidR="00693A5F" w:rsidRPr="00693A5F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 xml:space="preserve">Постановление Правительства Красноярского края от 30.09.2013 № 507-п «Об утверждении государственной программы Красноярского края «Развитие системы социальной поддержки граждан» </w:t>
              </w:r>
            </w:hyperlink>
          </w:p>
        </w:tc>
      </w:tr>
      <w:tr w:rsidR="00693A5F" w:rsidRPr="00693A5F" w:rsidTr="00693A5F">
        <w:trPr>
          <w:trHeight w:val="600"/>
          <w:jc w:val="center"/>
        </w:trPr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A5F" w:rsidRPr="00693A5F" w:rsidRDefault="00693A5F" w:rsidP="00693A5F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3A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Преимущественное пользование всеми видами услуг учреждений связи, культурно-просветительных и спортивно-оздоровительных учреждений, внеочередное приобретение билетов на все виды транспорта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A5F" w:rsidRPr="00693A5F" w:rsidRDefault="00693A5F" w:rsidP="00693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A5F" w:rsidRPr="00693A5F" w:rsidRDefault="005E1DF7" w:rsidP="00693A5F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8" w:history="1">
              <w:r w:rsidR="00693A5F" w:rsidRPr="00693A5F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 xml:space="preserve">Федеральный Закон от 12.01.1995 № 5-ФЗ </w:t>
              </w:r>
            </w:hyperlink>
            <w:hyperlink r:id="rId39" w:history="1">
              <w:r w:rsidR="00693A5F" w:rsidRPr="00693A5F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>«О ветеранах»</w:t>
              </w:r>
            </w:hyperlink>
          </w:p>
        </w:tc>
      </w:tr>
      <w:tr w:rsidR="00693A5F" w:rsidRPr="00693A5F" w:rsidTr="00693A5F">
        <w:trPr>
          <w:trHeight w:val="600"/>
          <w:jc w:val="center"/>
        </w:trPr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A5F" w:rsidRPr="00693A5F" w:rsidRDefault="00693A5F" w:rsidP="00693A5F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3A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Прием вне конкурса в государственные образовательные учреждения высшего и среднего профессионального образования, на курсы обучения соответствующим профессиям, выплата специальных стипендий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A5F" w:rsidRPr="00693A5F" w:rsidRDefault="00693A5F" w:rsidP="00693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A5F" w:rsidRPr="00693A5F" w:rsidRDefault="005E1DF7" w:rsidP="00693A5F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0" w:history="1">
              <w:r w:rsidR="00693A5F" w:rsidRPr="00693A5F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 xml:space="preserve">Федеральный Закон от 12.01.1995 № 5-ФЗ </w:t>
              </w:r>
            </w:hyperlink>
            <w:hyperlink r:id="rId41" w:history="1">
              <w:r w:rsidR="00693A5F" w:rsidRPr="00693A5F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>«О ветеранах»</w:t>
              </w:r>
            </w:hyperlink>
          </w:p>
        </w:tc>
      </w:tr>
      <w:tr w:rsidR="00693A5F" w:rsidRPr="00693A5F" w:rsidTr="00693A5F">
        <w:trPr>
          <w:trHeight w:val="600"/>
          <w:jc w:val="center"/>
        </w:trPr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A5F" w:rsidRPr="00693A5F" w:rsidRDefault="00693A5F" w:rsidP="00693A5F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3A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Использование ежегодного отпуска в удобное для них время и предоставление отпуска без сохранения заработной платы сроком до 35 календарных дней в году 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A5F" w:rsidRPr="00693A5F" w:rsidRDefault="00693A5F" w:rsidP="00693A5F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93A5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Обращение по месту работы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A5F" w:rsidRPr="00693A5F" w:rsidRDefault="005E1DF7" w:rsidP="00693A5F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2" w:history="1">
              <w:r w:rsidR="00693A5F" w:rsidRPr="00693A5F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 xml:space="preserve">Федеральный Закон от 12.01.1995 № 5-ФЗ </w:t>
              </w:r>
            </w:hyperlink>
            <w:hyperlink r:id="rId43" w:history="1">
              <w:r w:rsidR="00693A5F" w:rsidRPr="00693A5F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>«О ветеранах»</w:t>
              </w:r>
            </w:hyperlink>
          </w:p>
        </w:tc>
      </w:tr>
    </w:tbl>
    <w:p w:rsidR="00F307B2" w:rsidRDefault="00F307B2"/>
    <w:sectPr w:rsidR="00F30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A5F"/>
    <w:rsid w:val="005E1DF7"/>
    <w:rsid w:val="00693A5F"/>
    <w:rsid w:val="00D27345"/>
    <w:rsid w:val="00F307B2"/>
    <w:rsid w:val="00F6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A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A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0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219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ofss.krasnoyarsk.ru/" TargetMode="External"/><Relationship Id="rId13" Type="http://schemas.openxmlformats.org/officeDocument/2006/relationships/hyperlink" Target="http://szn24.ru/files/zakon/178-fz.doc" TargetMode="External"/><Relationship Id="rId18" Type="http://schemas.openxmlformats.org/officeDocument/2006/relationships/hyperlink" Target="http://szn24.ru/files/zakon/223-p.doc" TargetMode="External"/><Relationship Id="rId26" Type="http://schemas.openxmlformats.org/officeDocument/2006/relationships/hyperlink" Target="http://szn24.ru/files/zakon/5-fz.doc" TargetMode="External"/><Relationship Id="rId39" Type="http://schemas.openxmlformats.org/officeDocument/2006/relationships/hyperlink" Target="http://szn24.ru/files/zakon/5-fz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zn24.ru/files/zakon/5-fz.doc" TargetMode="External"/><Relationship Id="rId34" Type="http://schemas.openxmlformats.org/officeDocument/2006/relationships/hyperlink" Target="http://szn24.ru/node/5728" TargetMode="External"/><Relationship Id="rId42" Type="http://schemas.openxmlformats.org/officeDocument/2006/relationships/hyperlink" Target="http://szn24.ru/files/zakon/5-fz.doc" TargetMode="External"/><Relationship Id="rId7" Type="http://schemas.openxmlformats.org/officeDocument/2006/relationships/hyperlink" Target="http://szn24.ru/files/zakon/5-fz.doc" TargetMode="External"/><Relationship Id="rId12" Type="http://schemas.openxmlformats.org/officeDocument/2006/relationships/hyperlink" Target="http://szn24.ru/files/zakon/178-fz.doc" TargetMode="External"/><Relationship Id="rId17" Type="http://schemas.openxmlformats.org/officeDocument/2006/relationships/hyperlink" Target="http://szn24.ru/files/zakon/223-p.doc" TargetMode="External"/><Relationship Id="rId25" Type="http://schemas.openxmlformats.org/officeDocument/2006/relationships/hyperlink" Target="http://szn24.ru/node/5728" TargetMode="External"/><Relationship Id="rId33" Type="http://schemas.openxmlformats.org/officeDocument/2006/relationships/hyperlink" Target="http://szn24.ru/files/zakon/240.doc" TargetMode="External"/><Relationship Id="rId38" Type="http://schemas.openxmlformats.org/officeDocument/2006/relationships/hyperlink" Target="http://szn24.ru/files/zakon/5-fz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zn24.ru/node/244" TargetMode="External"/><Relationship Id="rId20" Type="http://schemas.openxmlformats.org/officeDocument/2006/relationships/hyperlink" Target="http://szn24.ru/files/zakon/zayvzku.doc" TargetMode="External"/><Relationship Id="rId29" Type="http://schemas.openxmlformats.org/officeDocument/2006/relationships/hyperlink" Target="http://szn24.ru/glossary/term/117" TargetMode="External"/><Relationship Id="rId41" Type="http://schemas.openxmlformats.org/officeDocument/2006/relationships/hyperlink" Target="http://szn24.ru/files/zakon/5-fz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szn24.ru/files/zakon/5-fz.doc" TargetMode="External"/><Relationship Id="rId11" Type="http://schemas.openxmlformats.org/officeDocument/2006/relationships/hyperlink" Target="http://www.pfrf.ru/ot_krasyar/" TargetMode="External"/><Relationship Id="rId24" Type="http://schemas.openxmlformats.org/officeDocument/2006/relationships/hyperlink" Target="http://szn24.ru/node/glossary/term/103" TargetMode="External"/><Relationship Id="rId32" Type="http://schemas.openxmlformats.org/officeDocument/2006/relationships/hyperlink" Target="http://szn24.ru/files/zakon/240.doc" TargetMode="External"/><Relationship Id="rId37" Type="http://schemas.openxmlformats.org/officeDocument/2006/relationships/hyperlink" Target="http://szn24.ru/files/zakon/507-p.doc" TargetMode="External"/><Relationship Id="rId40" Type="http://schemas.openxmlformats.org/officeDocument/2006/relationships/hyperlink" Target="http://szn24.ru/files/zakon/5-fz.doc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pfrf.ru/ot_krasyar/" TargetMode="External"/><Relationship Id="rId15" Type="http://schemas.openxmlformats.org/officeDocument/2006/relationships/image" Target="media/image1.png"/><Relationship Id="rId23" Type="http://schemas.openxmlformats.org/officeDocument/2006/relationships/hyperlink" Target="http://szn24.ru/node/172" TargetMode="External"/><Relationship Id="rId28" Type="http://schemas.openxmlformats.org/officeDocument/2006/relationships/hyperlink" Target="http://szn24.ru/files/zakon/10-4487.doc" TargetMode="External"/><Relationship Id="rId36" Type="http://schemas.openxmlformats.org/officeDocument/2006/relationships/hyperlink" Target="http://szn24.ru/node/5728" TargetMode="External"/><Relationship Id="rId10" Type="http://schemas.openxmlformats.org/officeDocument/2006/relationships/hyperlink" Target="http://www.pfrf.ru/ot_krasyar/" TargetMode="External"/><Relationship Id="rId19" Type="http://schemas.openxmlformats.org/officeDocument/2006/relationships/hyperlink" Target="http://szn24.ru/node/5728" TargetMode="External"/><Relationship Id="rId31" Type="http://schemas.openxmlformats.org/officeDocument/2006/relationships/hyperlink" Target="http://www.krofss.krasnoyarsk.ru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rofss.krasnoyarsk.ru/" TargetMode="External"/><Relationship Id="rId14" Type="http://schemas.openxmlformats.org/officeDocument/2006/relationships/hyperlink" Target="http://szn24.ru/node/5728" TargetMode="External"/><Relationship Id="rId22" Type="http://schemas.openxmlformats.org/officeDocument/2006/relationships/hyperlink" Target="http://szn24.ru/node/172" TargetMode="External"/><Relationship Id="rId27" Type="http://schemas.openxmlformats.org/officeDocument/2006/relationships/hyperlink" Target="http://szn24.ru/files/zakon/5-fz.doc" TargetMode="External"/><Relationship Id="rId30" Type="http://schemas.openxmlformats.org/officeDocument/2006/relationships/hyperlink" Target="http://szn24.ru/glossary/term/117" TargetMode="External"/><Relationship Id="rId35" Type="http://schemas.openxmlformats.org/officeDocument/2006/relationships/hyperlink" Target="http://szn24.ru/files/zakon/507-p.doc" TargetMode="External"/><Relationship Id="rId43" Type="http://schemas.openxmlformats.org/officeDocument/2006/relationships/hyperlink" Target="http://szn24.ru/files/zakon/5-fz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2018-09-19T08:34:00Z</dcterms:created>
  <dcterms:modified xsi:type="dcterms:W3CDTF">2018-09-19T09:42:00Z</dcterms:modified>
</cp:coreProperties>
</file>