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DA" w:rsidRPr="00903092" w:rsidRDefault="00794BDA" w:rsidP="00794BDA">
      <w:pPr>
        <w:tabs>
          <w:tab w:val="left" w:pos="0"/>
        </w:tabs>
        <w:jc w:val="center"/>
        <w:rPr>
          <w:b/>
        </w:rPr>
      </w:pPr>
      <w:r w:rsidRPr="00903092">
        <w:rPr>
          <w:b/>
        </w:rPr>
        <w:t xml:space="preserve">ИНФОРМАЦИЯ </w:t>
      </w:r>
    </w:p>
    <w:p w:rsidR="00794BDA" w:rsidRPr="00903092" w:rsidRDefault="00794BDA" w:rsidP="00794BDA">
      <w:pPr>
        <w:tabs>
          <w:tab w:val="left" w:pos="0"/>
        </w:tabs>
        <w:jc w:val="center"/>
        <w:rPr>
          <w:b/>
        </w:rPr>
      </w:pPr>
      <w:r w:rsidRPr="00903092">
        <w:rPr>
          <w:b/>
        </w:rPr>
        <w:t>О РЕЗУЛЬТАТАХ ПОВЕДЕННОЙ ПРОВЕРКИ</w:t>
      </w:r>
    </w:p>
    <w:p w:rsidR="00794BDA" w:rsidRPr="00903092" w:rsidRDefault="0017663F" w:rsidP="00794BDA">
      <w:pPr>
        <w:jc w:val="center"/>
        <w:rPr>
          <w:b/>
        </w:rPr>
      </w:pPr>
      <w:r w:rsidRPr="00903092">
        <w:rPr>
          <w:b/>
        </w:rPr>
        <w:t>«</w:t>
      </w:r>
      <w:r w:rsidR="00794BDA" w:rsidRPr="00903092">
        <w:rPr>
          <w:rFonts w:cs="Arial"/>
          <w:b/>
        </w:rPr>
        <w:t>Проверка</w:t>
      </w:r>
      <w:r w:rsidR="00794BDA" w:rsidRPr="00903092">
        <w:rPr>
          <w:b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администрации </w:t>
      </w:r>
      <w:proofErr w:type="spellStart"/>
      <w:r w:rsidR="00903092" w:rsidRPr="00903092">
        <w:rPr>
          <w:b/>
        </w:rPr>
        <w:t>Лапшихинского</w:t>
      </w:r>
      <w:proofErr w:type="spellEnd"/>
      <w:r w:rsidR="00794BDA" w:rsidRPr="00903092">
        <w:rPr>
          <w:b/>
        </w:rPr>
        <w:t xml:space="preserve"> сельсовета за период с 01.01.201</w:t>
      </w:r>
      <w:r w:rsidR="00903092" w:rsidRPr="00903092">
        <w:rPr>
          <w:b/>
        </w:rPr>
        <w:t>8 по 31.12</w:t>
      </w:r>
      <w:r w:rsidR="00794BDA" w:rsidRPr="00903092">
        <w:rPr>
          <w:b/>
        </w:rPr>
        <w:t>.2018</w:t>
      </w:r>
      <w:r w:rsidRPr="00903092">
        <w:rPr>
          <w:b/>
        </w:rPr>
        <w:t>»</w:t>
      </w:r>
    </w:p>
    <w:p w:rsidR="00992EFD" w:rsidRPr="00903092" w:rsidRDefault="00992EFD" w:rsidP="00AF7992">
      <w:pPr>
        <w:tabs>
          <w:tab w:val="left" w:pos="0"/>
        </w:tabs>
        <w:rPr>
          <w:b/>
        </w:rPr>
      </w:pPr>
    </w:p>
    <w:p w:rsidR="00347C8A" w:rsidRPr="00903092" w:rsidRDefault="00347C8A" w:rsidP="00AF7992">
      <w:pPr>
        <w:tabs>
          <w:tab w:val="left" w:pos="0"/>
        </w:tabs>
        <w:rPr>
          <w:b/>
          <w:highlight w:val="yellow"/>
        </w:rPr>
      </w:pPr>
    </w:p>
    <w:p w:rsidR="00A038A9" w:rsidRPr="00903092" w:rsidRDefault="00D661A2" w:rsidP="00922DB4">
      <w:pPr>
        <w:spacing w:line="276" w:lineRule="auto"/>
        <w:jc w:val="both"/>
      </w:pPr>
      <w:r w:rsidRPr="00903092">
        <w:t xml:space="preserve">            </w:t>
      </w:r>
      <w:proofErr w:type="gramStart"/>
      <w:r w:rsidR="00A038A9" w:rsidRPr="00903092">
        <w:rPr>
          <w:u w:val="single"/>
        </w:rPr>
        <w:t xml:space="preserve">Основание для проведения </w:t>
      </w:r>
      <w:r w:rsidR="00204A75" w:rsidRPr="00903092">
        <w:rPr>
          <w:u w:val="single"/>
        </w:rPr>
        <w:t>проверки</w:t>
      </w:r>
      <w:r w:rsidR="00A038A9" w:rsidRPr="00903092">
        <w:rPr>
          <w:u w:val="single"/>
        </w:rPr>
        <w:t>:</w:t>
      </w:r>
      <w:r w:rsidR="00A038A9" w:rsidRPr="00903092">
        <w:t xml:space="preserve"> </w:t>
      </w:r>
      <w:r w:rsidR="005F0510" w:rsidRPr="00903092">
        <w:t xml:space="preserve"> </w:t>
      </w:r>
      <w:r w:rsidR="00204A75" w:rsidRPr="00903092">
        <w:t>п</w:t>
      </w:r>
      <w:r w:rsidR="005F0510" w:rsidRPr="00903092">
        <w:t xml:space="preserve">лан </w:t>
      </w:r>
      <w:r w:rsidR="00903092">
        <w:t xml:space="preserve">контрольной деятельности контролера-ревизора администрации </w:t>
      </w:r>
      <w:proofErr w:type="spellStart"/>
      <w:r w:rsidR="00903092">
        <w:t>Ачинского</w:t>
      </w:r>
      <w:proofErr w:type="spellEnd"/>
      <w:r w:rsidR="00903092">
        <w:t xml:space="preserve"> района на 2019 год </w:t>
      </w:r>
      <w:r w:rsidR="00D65607" w:rsidRPr="00903092">
        <w:t xml:space="preserve">(п. </w:t>
      </w:r>
      <w:r w:rsidR="00903092">
        <w:t>3.1</w:t>
      </w:r>
      <w:r w:rsidR="00D65607" w:rsidRPr="00903092">
        <w:t>),</w:t>
      </w:r>
      <w:r w:rsidR="005F0510" w:rsidRPr="00903092">
        <w:t xml:space="preserve"> распоряжение </w:t>
      </w:r>
      <w:r w:rsidR="00204A75" w:rsidRPr="00903092">
        <w:t>Главы</w:t>
      </w:r>
      <w:r w:rsidR="005F0510" w:rsidRPr="00903092">
        <w:t xml:space="preserve"> </w:t>
      </w:r>
      <w:proofErr w:type="spellStart"/>
      <w:r w:rsidR="005F0510" w:rsidRPr="00903092">
        <w:t>Ачинского</w:t>
      </w:r>
      <w:proofErr w:type="spellEnd"/>
      <w:r w:rsidR="005F0510" w:rsidRPr="00903092">
        <w:t xml:space="preserve"> района </w:t>
      </w:r>
      <w:r w:rsidR="00D65607" w:rsidRPr="00903092">
        <w:t xml:space="preserve">от </w:t>
      </w:r>
      <w:r w:rsidR="00B20636" w:rsidRPr="00903092">
        <w:t>1</w:t>
      </w:r>
      <w:r w:rsidR="00314369">
        <w:t>6</w:t>
      </w:r>
      <w:r w:rsidR="003A6621" w:rsidRPr="00903092">
        <w:t>.</w:t>
      </w:r>
      <w:r w:rsidR="00314369">
        <w:t>01.2019</w:t>
      </w:r>
      <w:r w:rsidR="00D65607" w:rsidRPr="00903092">
        <w:t xml:space="preserve"> № </w:t>
      </w:r>
      <w:r w:rsidR="00314369">
        <w:t>24</w:t>
      </w:r>
      <w:r w:rsidR="00B20636" w:rsidRPr="00903092">
        <w:t>-Р</w:t>
      </w:r>
      <w:r w:rsidR="00314369">
        <w:t xml:space="preserve"> </w:t>
      </w:r>
      <w:r w:rsidR="00314369" w:rsidRPr="00931EB5">
        <w:rPr>
          <w:color w:val="000000"/>
        </w:rPr>
        <w:t xml:space="preserve">«О проведении проверки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администрации </w:t>
      </w:r>
      <w:proofErr w:type="spellStart"/>
      <w:r w:rsidR="00314369">
        <w:rPr>
          <w:color w:val="000000"/>
        </w:rPr>
        <w:t>Лапшихинского</w:t>
      </w:r>
      <w:proofErr w:type="spellEnd"/>
      <w:r w:rsidR="00314369" w:rsidRPr="00931EB5">
        <w:rPr>
          <w:color w:val="000000"/>
        </w:rPr>
        <w:t xml:space="preserve"> сельсовета»</w:t>
      </w:r>
      <w:r w:rsidRPr="00903092">
        <w:t>.</w:t>
      </w:r>
      <w:proofErr w:type="gramEnd"/>
    </w:p>
    <w:p w:rsidR="008F7B94" w:rsidRPr="00314369" w:rsidRDefault="00D661A2" w:rsidP="00922DB4">
      <w:pPr>
        <w:spacing w:line="276" w:lineRule="auto"/>
        <w:jc w:val="both"/>
        <w:rPr>
          <w:rFonts w:cs="Arial"/>
        </w:rPr>
      </w:pPr>
      <w:r w:rsidRPr="00314369">
        <w:t xml:space="preserve">            </w:t>
      </w:r>
      <w:r w:rsidRPr="00314369">
        <w:rPr>
          <w:u w:val="single"/>
        </w:rPr>
        <w:t xml:space="preserve">Цель </w:t>
      </w:r>
      <w:r w:rsidR="00204A75" w:rsidRPr="00314369">
        <w:rPr>
          <w:u w:val="single"/>
        </w:rPr>
        <w:t>проверки</w:t>
      </w:r>
      <w:r w:rsidRPr="00314369">
        <w:t xml:space="preserve">: </w:t>
      </w:r>
      <w:r w:rsidR="008F7B94" w:rsidRPr="00314369">
        <w:t xml:space="preserve">соблюдение требований законодательства о контрактной системе в рамках полномочий, установленных </w:t>
      </w:r>
      <w:proofErr w:type="gramStart"/>
      <w:r w:rsidR="008F7B94" w:rsidRPr="00314369">
        <w:t>ч</w:t>
      </w:r>
      <w:proofErr w:type="gramEnd"/>
      <w:r w:rsidR="00343944" w:rsidRPr="00314369">
        <w:t>.</w:t>
      </w:r>
      <w:r w:rsidR="008F7B94" w:rsidRPr="00314369">
        <w:t xml:space="preserve"> 8 ст</w:t>
      </w:r>
      <w:r w:rsidR="00343944" w:rsidRPr="00314369">
        <w:t>.</w:t>
      </w:r>
      <w:r w:rsidR="008F7B94" w:rsidRPr="00314369">
        <w:t xml:space="preserve">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администрации </w:t>
      </w:r>
      <w:proofErr w:type="spellStart"/>
      <w:r w:rsidR="00314369">
        <w:t>Лапшихинского</w:t>
      </w:r>
      <w:proofErr w:type="spellEnd"/>
      <w:r w:rsidR="008F7B94" w:rsidRPr="00314369">
        <w:t xml:space="preserve"> сельсовета</w:t>
      </w:r>
      <w:r w:rsidR="008F7B94" w:rsidRPr="00314369">
        <w:rPr>
          <w:rFonts w:cs="Arial"/>
        </w:rPr>
        <w:t>.</w:t>
      </w:r>
    </w:p>
    <w:p w:rsidR="00D661A2" w:rsidRPr="00314369" w:rsidRDefault="00817407" w:rsidP="00922DB4">
      <w:pPr>
        <w:spacing w:line="276" w:lineRule="auto"/>
        <w:jc w:val="both"/>
      </w:pPr>
      <w:r w:rsidRPr="00314369">
        <w:t xml:space="preserve">            </w:t>
      </w:r>
      <w:r w:rsidRPr="00314369">
        <w:rPr>
          <w:u w:val="single"/>
        </w:rPr>
        <w:t xml:space="preserve">Объект </w:t>
      </w:r>
      <w:r w:rsidR="00204A75" w:rsidRPr="00314369">
        <w:rPr>
          <w:u w:val="single"/>
        </w:rPr>
        <w:t>проверки</w:t>
      </w:r>
      <w:r w:rsidRPr="00314369">
        <w:t xml:space="preserve">: </w:t>
      </w:r>
      <w:r w:rsidR="00204A75" w:rsidRPr="00314369">
        <w:t>а</w:t>
      </w:r>
      <w:r w:rsidRPr="00314369">
        <w:t xml:space="preserve">дминистрация </w:t>
      </w:r>
      <w:proofErr w:type="spellStart"/>
      <w:r w:rsidR="00314369">
        <w:t>Лапшихинского</w:t>
      </w:r>
      <w:proofErr w:type="spellEnd"/>
      <w:r w:rsidRPr="00314369">
        <w:t xml:space="preserve"> сельсовета </w:t>
      </w:r>
      <w:proofErr w:type="spellStart"/>
      <w:r w:rsidRPr="00314369">
        <w:t>Ачинского</w:t>
      </w:r>
      <w:proofErr w:type="spellEnd"/>
      <w:r w:rsidRPr="00314369">
        <w:t xml:space="preserve"> района</w:t>
      </w:r>
      <w:r w:rsidR="00314369">
        <w:t xml:space="preserve"> Красноярского края</w:t>
      </w:r>
      <w:r w:rsidRPr="00314369">
        <w:t>.</w:t>
      </w:r>
    </w:p>
    <w:p w:rsidR="00A038A9" w:rsidRPr="004679ED" w:rsidRDefault="004679ED" w:rsidP="004679ED">
      <w:pPr>
        <w:spacing w:line="276" w:lineRule="auto"/>
        <w:jc w:val="both"/>
      </w:pPr>
      <w:r>
        <w:t xml:space="preserve">            </w:t>
      </w:r>
      <w:r w:rsidRPr="004679ED">
        <w:rPr>
          <w:u w:val="single"/>
        </w:rPr>
        <w:t>В ходе проведенной проверки установлены следующие нарушения</w:t>
      </w:r>
      <w:r w:rsidRPr="004679ED">
        <w:t>:</w:t>
      </w:r>
      <w:r w:rsidR="00992EFD" w:rsidRPr="00314369">
        <w:t xml:space="preserve">    </w:t>
      </w:r>
      <w:r w:rsidR="00A038A9" w:rsidRPr="00314369">
        <w:t xml:space="preserve">           </w:t>
      </w:r>
    </w:p>
    <w:p w:rsidR="00314369" w:rsidRDefault="00314369" w:rsidP="00314369">
      <w:pPr>
        <w:spacing w:line="276" w:lineRule="auto"/>
        <w:jc w:val="both"/>
      </w:pPr>
      <w:r w:rsidRPr="00026117">
        <w:t>1.</w:t>
      </w:r>
      <w:r w:rsidRPr="00AD0329">
        <w:rPr>
          <w:b/>
        </w:rPr>
        <w:t xml:space="preserve"> </w:t>
      </w:r>
      <w:r>
        <w:t>Н</w:t>
      </w:r>
      <w:r w:rsidRPr="00835175">
        <w:t>арушен</w:t>
      </w:r>
      <w:r>
        <w:t xml:space="preserve"> </w:t>
      </w:r>
      <w:r w:rsidRPr="00835175">
        <w:t>п. 4 ч. 1 ст. 15 Федерального закона от 26.07.2006 № 135-ФЗ «О защите конкуренции»</w:t>
      </w:r>
      <w:r>
        <w:t xml:space="preserve"> </w:t>
      </w:r>
      <w:r w:rsidRPr="00835175">
        <w:t xml:space="preserve">муниципальные контракты </w:t>
      </w:r>
      <w:r>
        <w:t>(</w:t>
      </w:r>
      <w:r w:rsidRPr="00835175">
        <w:t>на выполнение работ по содержанию автомобильн</w:t>
      </w:r>
      <w:r>
        <w:t>ых</w:t>
      </w:r>
      <w:r w:rsidRPr="00835175">
        <w:t xml:space="preserve"> дорог</w:t>
      </w:r>
      <w:r>
        <w:t>)</w:t>
      </w:r>
      <w:r w:rsidRPr="00835175">
        <w:t xml:space="preserve"> заключены в соответствии с п. 4 ч. 1 ст. 93 Закона № 44-ФЗ без проведения публичных процедур, что привело к ограничению доступа хозяйствующих субъектов</w:t>
      </w:r>
      <w:r>
        <w:t>;</w:t>
      </w:r>
    </w:p>
    <w:p w:rsidR="00314369" w:rsidRPr="004C2CF0" w:rsidRDefault="00314369" w:rsidP="00314369">
      <w:pPr>
        <w:spacing w:line="276" w:lineRule="auto"/>
        <w:jc w:val="both"/>
      </w:pPr>
    </w:p>
    <w:p w:rsidR="00314369" w:rsidRDefault="00314369" w:rsidP="00314369">
      <w:pPr>
        <w:autoSpaceDE w:val="0"/>
        <w:autoSpaceDN w:val="0"/>
        <w:adjustRightInd w:val="0"/>
        <w:spacing w:line="276" w:lineRule="auto"/>
        <w:jc w:val="both"/>
        <w:outlineLvl w:val="0"/>
      </w:pPr>
      <w:r w:rsidRPr="00026117">
        <w:t>2.</w:t>
      </w:r>
      <w:r w:rsidRPr="000C1DBA">
        <w:rPr>
          <w:b/>
        </w:rPr>
        <w:t xml:space="preserve"> </w:t>
      </w:r>
      <w:r>
        <w:t xml:space="preserve">Нарушен </w:t>
      </w:r>
      <w:r w:rsidRPr="000C1DBA">
        <w:t xml:space="preserve">п. </w:t>
      </w:r>
      <w:r w:rsidRPr="000C1DBA">
        <w:rPr>
          <w:shd w:val="clear" w:color="auto" w:fill="FFFFFF"/>
        </w:rPr>
        <w:t>2 ст. 34 «Контракт» Закона № 44-ФЗ  в  муниципальных контрактах</w:t>
      </w:r>
      <w:r w:rsidRPr="000C1DBA">
        <w:rPr>
          <w:u w:val="single"/>
        </w:rPr>
        <w:t xml:space="preserve"> </w:t>
      </w:r>
      <w:r w:rsidRPr="000C1DBA">
        <w:t>заключенных с единственным поставщиком (подрядчиком, исполнителем) в соответствии с п. 4 ч. 1 ст. 93 Закона № 44-ФЗ</w:t>
      </w:r>
      <w:r w:rsidRPr="000C1DBA">
        <w:rPr>
          <w:shd w:val="clear" w:color="auto" w:fill="FFFFFF"/>
        </w:rPr>
        <w:t xml:space="preserve"> не указанно, что цена контракта является твердой и определяется на весь срок исполнения муниципального контракта</w:t>
      </w:r>
      <w:r>
        <w:rPr>
          <w:shd w:val="clear" w:color="auto" w:fill="FFFFFF"/>
        </w:rPr>
        <w:t>;</w:t>
      </w:r>
      <w:r w:rsidRPr="000C1DBA">
        <w:t xml:space="preserve">   </w:t>
      </w:r>
    </w:p>
    <w:p w:rsidR="00314369" w:rsidRDefault="00314369" w:rsidP="00314369">
      <w:pPr>
        <w:autoSpaceDE w:val="0"/>
        <w:autoSpaceDN w:val="0"/>
        <w:adjustRightInd w:val="0"/>
        <w:spacing w:line="276" w:lineRule="auto"/>
        <w:jc w:val="both"/>
        <w:outlineLvl w:val="0"/>
      </w:pPr>
    </w:p>
    <w:p w:rsidR="00314369" w:rsidRPr="000C1DBA" w:rsidRDefault="00314369" w:rsidP="00314369">
      <w:pPr>
        <w:autoSpaceDE w:val="0"/>
        <w:autoSpaceDN w:val="0"/>
        <w:adjustRightInd w:val="0"/>
        <w:spacing w:line="276" w:lineRule="auto"/>
        <w:jc w:val="both"/>
        <w:outlineLvl w:val="0"/>
        <w:rPr>
          <w:shd w:val="clear" w:color="auto" w:fill="FFFFFF"/>
        </w:rPr>
      </w:pPr>
      <w:r w:rsidRPr="00026117">
        <w:t>3.</w:t>
      </w:r>
      <w:r w:rsidRPr="000C1DBA">
        <w:rPr>
          <w:b/>
        </w:rPr>
        <w:t xml:space="preserve"> </w:t>
      </w:r>
      <w:r>
        <w:t xml:space="preserve">Нарушен </w:t>
      </w:r>
      <w:r w:rsidRPr="000C1DBA">
        <w:t xml:space="preserve">п. </w:t>
      </w:r>
      <w:r>
        <w:rPr>
          <w:shd w:val="clear" w:color="auto" w:fill="FFFFFF"/>
        </w:rPr>
        <w:t>8</w:t>
      </w:r>
      <w:r w:rsidRPr="000C1DBA">
        <w:rPr>
          <w:shd w:val="clear" w:color="auto" w:fill="FFFFFF"/>
        </w:rPr>
        <w:t xml:space="preserve"> ст. 34 «Контракт» Закона № 44-ФЗ  в  муниципальных контрактах</w:t>
      </w:r>
      <w:r w:rsidRPr="000C1DBA">
        <w:rPr>
          <w:u w:val="single"/>
        </w:rPr>
        <w:t xml:space="preserve"> </w:t>
      </w:r>
      <w:r w:rsidRPr="000C1DBA">
        <w:t>заключенных с единственным поставщиком (подрядчиком, исполнителем) в соответствии с п. 4 ч. 1 ст. 93 Закона № 44-ФЗ</w:t>
      </w:r>
      <w:r w:rsidRPr="000C1DBA">
        <w:rPr>
          <w:shd w:val="clear" w:color="auto" w:fill="FFFFFF"/>
        </w:rPr>
        <w:t xml:space="preserve"> не указанна фиксированная сумма штрафа за ненадлежащее исполнение обязательств, предусмотренных муниципальным</w:t>
      </w:r>
      <w:r>
        <w:rPr>
          <w:shd w:val="clear" w:color="auto" w:fill="FFFFFF"/>
        </w:rPr>
        <w:t xml:space="preserve"> контрактом;</w:t>
      </w:r>
      <w:r w:rsidRPr="000C1DBA">
        <w:rPr>
          <w:shd w:val="clear" w:color="auto" w:fill="FFFFFF"/>
        </w:rPr>
        <w:t xml:space="preserve"> </w:t>
      </w:r>
    </w:p>
    <w:p w:rsidR="00314369" w:rsidRPr="004C2CF0" w:rsidRDefault="00314369" w:rsidP="00314369">
      <w:pPr>
        <w:spacing w:line="276" w:lineRule="auto"/>
        <w:ind w:right="-1"/>
        <w:jc w:val="both"/>
      </w:pPr>
    </w:p>
    <w:p w:rsidR="00314369" w:rsidRPr="00AD0329" w:rsidRDefault="00314369" w:rsidP="00314369">
      <w:pPr>
        <w:autoSpaceDE w:val="0"/>
        <w:autoSpaceDN w:val="0"/>
        <w:adjustRightInd w:val="0"/>
        <w:spacing w:line="276" w:lineRule="auto"/>
        <w:jc w:val="both"/>
        <w:outlineLvl w:val="0"/>
      </w:pPr>
      <w:r w:rsidRPr="00026117">
        <w:t>4.</w:t>
      </w:r>
      <w:r w:rsidRPr="00AD0329">
        <w:rPr>
          <w:b/>
        </w:rPr>
        <w:t xml:space="preserve"> </w:t>
      </w:r>
      <w:r w:rsidRPr="00AD0329">
        <w:t xml:space="preserve">Нарушена </w:t>
      </w:r>
      <w:proofErr w:type="gramStart"/>
      <w:r w:rsidRPr="00AD0329">
        <w:t>ч</w:t>
      </w:r>
      <w:proofErr w:type="gramEnd"/>
      <w:r w:rsidRPr="00AD0329">
        <w:t>.</w:t>
      </w:r>
      <w:r w:rsidRPr="00AD0329">
        <w:rPr>
          <w:rStyle w:val="a4"/>
          <w:b w:val="0"/>
        </w:rPr>
        <w:t xml:space="preserve"> 3 ст. 103 «</w:t>
      </w:r>
      <w:r w:rsidRPr="00AD0329">
        <w:rPr>
          <w:bCs/>
        </w:rPr>
        <w:t>Реестр контрактов, заключенных заказчиками</w:t>
      </w:r>
      <w:r w:rsidRPr="00AD0329">
        <w:rPr>
          <w:rStyle w:val="a4"/>
          <w:b w:val="0"/>
        </w:rPr>
        <w:t>»</w:t>
      </w:r>
      <w:r w:rsidRPr="00AD0329">
        <w:t xml:space="preserve"> </w:t>
      </w:r>
      <w:r>
        <w:t>Закона № 44-ФЗ</w:t>
      </w:r>
      <w:r w:rsidRPr="00AD0329">
        <w:t>, информация о заключении муниципальн</w:t>
      </w:r>
      <w:r>
        <w:t>ого</w:t>
      </w:r>
      <w:r w:rsidRPr="00AD0329">
        <w:t xml:space="preserve"> контракт</w:t>
      </w:r>
      <w:r>
        <w:t>а</w:t>
      </w:r>
      <w:r w:rsidRPr="00AD0329">
        <w:t xml:space="preserve"> размещена на официальном сайте РФ </w:t>
      </w:r>
      <w:hyperlink r:id="rId4" w:history="1">
        <w:r w:rsidRPr="00AD0329">
          <w:rPr>
            <w:rStyle w:val="a3"/>
          </w:rPr>
          <w:t>http://www.zakupki.gov.ru</w:t>
        </w:r>
      </w:hyperlink>
      <w:r w:rsidRPr="00AD0329">
        <w:t xml:space="preserve">  с нарушением сроков. </w:t>
      </w:r>
    </w:p>
    <w:p w:rsidR="00922DB4" w:rsidRDefault="00C5500B" w:rsidP="00922DB4">
      <w:pPr>
        <w:spacing w:line="276" w:lineRule="auto"/>
        <w:jc w:val="both"/>
      </w:pPr>
      <w:r>
        <w:t xml:space="preserve">          </w:t>
      </w:r>
    </w:p>
    <w:p w:rsidR="00C5500B" w:rsidRDefault="00922DB4" w:rsidP="00922DB4">
      <w:pPr>
        <w:spacing w:line="276" w:lineRule="auto"/>
        <w:jc w:val="both"/>
      </w:pPr>
      <w:r>
        <w:t xml:space="preserve">           </w:t>
      </w:r>
      <w:r w:rsidR="00E5044A">
        <w:t>По результатам проведенно</w:t>
      </w:r>
      <w:r w:rsidR="00204A75">
        <w:t>й</w:t>
      </w:r>
      <w:r w:rsidR="00E5044A">
        <w:t xml:space="preserve"> </w:t>
      </w:r>
      <w:r w:rsidR="00204A75">
        <w:t>проверки</w:t>
      </w:r>
      <w:r w:rsidR="00E5044A">
        <w:t xml:space="preserve"> в адрес Главы </w:t>
      </w:r>
      <w:proofErr w:type="spellStart"/>
      <w:r w:rsidR="00903092">
        <w:t>Лапшихинского</w:t>
      </w:r>
      <w:proofErr w:type="spellEnd"/>
      <w:r w:rsidR="00E5044A">
        <w:t xml:space="preserve"> сельсовета направлено </w:t>
      </w:r>
      <w:r w:rsidR="00C5500B">
        <w:t xml:space="preserve">представление об </w:t>
      </w:r>
      <w:r w:rsidR="00C5500B" w:rsidRPr="008276B4">
        <w:t>устранении выявленных нарушени</w:t>
      </w:r>
      <w:r w:rsidR="00C5500B">
        <w:t>й</w:t>
      </w:r>
      <w:r w:rsidR="00C5500B" w:rsidRPr="008276B4">
        <w:t xml:space="preserve"> и замечани</w:t>
      </w:r>
      <w:r w:rsidR="00C5500B">
        <w:t>й.</w:t>
      </w:r>
    </w:p>
    <w:sectPr w:rsidR="00C5500B" w:rsidSect="004679E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2EFD"/>
    <w:rsid w:val="0005389D"/>
    <w:rsid w:val="000A0A86"/>
    <w:rsid w:val="000B1334"/>
    <w:rsid w:val="00120BEB"/>
    <w:rsid w:val="00121818"/>
    <w:rsid w:val="001364ED"/>
    <w:rsid w:val="00160623"/>
    <w:rsid w:val="0017663F"/>
    <w:rsid w:val="001A25E2"/>
    <w:rsid w:val="00204A75"/>
    <w:rsid w:val="002D4720"/>
    <w:rsid w:val="002E06EA"/>
    <w:rsid w:val="00314369"/>
    <w:rsid w:val="0032709E"/>
    <w:rsid w:val="00343944"/>
    <w:rsid w:val="00347C8A"/>
    <w:rsid w:val="00372FBF"/>
    <w:rsid w:val="003A0981"/>
    <w:rsid w:val="003A6621"/>
    <w:rsid w:val="003D78C0"/>
    <w:rsid w:val="0040796C"/>
    <w:rsid w:val="004679ED"/>
    <w:rsid w:val="004F174E"/>
    <w:rsid w:val="00572608"/>
    <w:rsid w:val="00580FCE"/>
    <w:rsid w:val="005E16EE"/>
    <w:rsid w:val="005F0510"/>
    <w:rsid w:val="00754436"/>
    <w:rsid w:val="00784D74"/>
    <w:rsid w:val="00794BDA"/>
    <w:rsid w:val="007B72E3"/>
    <w:rsid w:val="007D7988"/>
    <w:rsid w:val="00802719"/>
    <w:rsid w:val="00817407"/>
    <w:rsid w:val="008551D8"/>
    <w:rsid w:val="00856729"/>
    <w:rsid w:val="00875919"/>
    <w:rsid w:val="008801A9"/>
    <w:rsid w:val="008B3DBF"/>
    <w:rsid w:val="008F7B94"/>
    <w:rsid w:val="00903092"/>
    <w:rsid w:val="00922DB4"/>
    <w:rsid w:val="00992EFD"/>
    <w:rsid w:val="00997E05"/>
    <w:rsid w:val="00A038A9"/>
    <w:rsid w:val="00A219E7"/>
    <w:rsid w:val="00AF7992"/>
    <w:rsid w:val="00B20636"/>
    <w:rsid w:val="00C20A2A"/>
    <w:rsid w:val="00C44CC9"/>
    <w:rsid w:val="00C4757C"/>
    <w:rsid w:val="00C5500B"/>
    <w:rsid w:val="00C81B20"/>
    <w:rsid w:val="00C95943"/>
    <w:rsid w:val="00CD2A23"/>
    <w:rsid w:val="00D46B87"/>
    <w:rsid w:val="00D65607"/>
    <w:rsid w:val="00D661A2"/>
    <w:rsid w:val="00D92279"/>
    <w:rsid w:val="00E5044A"/>
    <w:rsid w:val="00E60A9D"/>
    <w:rsid w:val="00E9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E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7D7988"/>
    <w:rPr>
      <w:color w:val="0000FF"/>
      <w:u w:val="single"/>
    </w:rPr>
  </w:style>
  <w:style w:type="character" w:styleId="a4">
    <w:name w:val="Strong"/>
    <w:basedOn w:val="a0"/>
    <w:uiPriority w:val="22"/>
    <w:qFormat/>
    <w:rsid w:val="007D79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</dc:creator>
  <cp:keywords/>
  <dc:description/>
  <cp:lastModifiedBy>DEV</cp:lastModifiedBy>
  <cp:revision>64</cp:revision>
  <cp:lastPrinted>2018-11-13T03:21:00Z</cp:lastPrinted>
  <dcterms:created xsi:type="dcterms:W3CDTF">2018-08-30T02:56:00Z</dcterms:created>
  <dcterms:modified xsi:type="dcterms:W3CDTF">2019-02-08T07:16:00Z</dcterms:modified>
</cp:coreProperties>
</file>