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53" w:rsidRPr="00D03053" w:rsidRDefault="00D03053" w:rsidP="00D03053">
      <w:pPr>
        <w:spacing w:after="0" w:line="240" w:lineRule="auto"/>
        <w:ind w:firstLine="540"/>
        <w:jc w:val="center"/>
        <w:rPr>
          <w:rFonts w:ascii="Times New Roman" w:eastAsia="Times New Roman" w:hAnsi="Times New Roman" w:cs="Times New Roman"/>
          <w:b/>
          <w:sz w:val="20"/>
          <w:szCs w:val="20"/>
        </w:rPr>
      </w:pPr>
      <w:r w:rsidRPr="00D03053">
        <w:rPr>
          <w:rFonts w:ascii="Times New Roman" w:eastAsia="Times New Roman" w:hAnsi="Times New Roman" w:cs="Times New Roman"/>
          <w:b/>
          <w:sz w:val="20"/>
          <w:szCs w:val="20"/>
        </w:rPr>
        <w:t>Оценка эффективности реализации муниципальных программ, действующих на территории Ачинского района за 201</w:t>
      </w:r>
      <w:r>
        <w:rPr>
          <w:rFonts w:ascii="Times New Roman" w:eastAsia="Times New Roman" w:hAnsi="Times New Roman" w:cs="Times New Roman"/>
          <w:b/>
          <w:sz w:val="20"/>
          <w:szCs w:val="20"/>
        </w:rPr>
        <w:t>9</w:t>
      </w:r>
      <w:r w:rsidRPr="00D03053">
        <w:rPr>
          <w:rFonts w:ascii="Times New Roman" w:eastAsia="Times New Roman" w:hAnsi="Times New Roman" w:cs="Times New Roman"/>
          <w:b/>
          <w:sz w:val="20"/>
          <w:szCs w:val="20"/>
        </w:rPr>
        <w:t xml:space="preserve"> год</w:t>
      </w:r>
    </w:p>
    <w:p w:rsidR="00D03053" w:rsidRDefault="00D03053" w:rsidP="0017446E">
      <w:pPr>
        <w:spacing w:after="0" w:line="240" w:lineRule="auto"/>
        <w:jc w:val="center"/>
        <w:rPr>
          <w:rFonts w:ascii="Times New Roman" w:eastAsia="Times New Roman" w:hAnsi="Times New Roman" w:cs="Times New Roman"/>
          <w:b/>
          <w:sz w:val="20"/>
          <w:szCs w:val="20"/>
        </w:rPr>
      </w:pPr>
    </w:p>
    <w:p w:rsidR="0017446E" w:rsidRPr="0017446E" w:rsidRDefault="00D03053" w:rsidP="0017446E">
      <w:pPr>
        <w:spacing w:after="0" w:line="240"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 xml:space="preserve">МП </w:t>
      </w:r>
      <w:r w:rsidR="0017446E" w:rsidRPr="0017446E">
        <w:rPr>
          <w:rFonts w:ascii="Times New Roman" w:eastAsia="Times New Roman" w:hAnsi="Times New Roman" w:cs="Times New Roman"/>
          <w:b/>
          <w:sz w:val="20"/>
          <w:szCs w:val="20"/>
        </w:rPr>
        <w:t xml:space="preserve"> «</w:t>
      </w:r>
      <w:proofErr w:type="gramEnd"/>
      <w:r w:rsidR="0017446E" w:rsidRPr="0017446E">
        <w:rPr>
          <w:rFonts w:ascii="Times New Roman" w:eastAsia="Times New Roman" w:hAnsi="Times New Roman" w:cs="Times New Roman"/>
          <w:b/>
          <w:sz w:val="20"/>
          <w:szCs w:val="20"/>
        </w:rPr>
        <w:t>Развитие образования Ачинского  района»</w:t>
      </w:r>
    </w:p>
    <w:p w:rsidR="0017446E" w:rsidRPr="0017446E" w:rsidRDefault="0017446E" w:rsidP="0017446E">
      <w:pPr>
        <w:spacing w:after="0" w:line="240" w:lineRule="auto"/>
        <w:jc w:val="center"/>
        <w:rPr>
          <w:rFonts w:ascii="Times New Roman" w:eastAsia="Times New Roman" w:hAnsi="Times New Roman" w:cs="Times New Roman"/>
          <w:b/>
          <w:color w:val="FF0000"/>
          <w:sz w:val="20"/>
          <w:szCs w:val="20"/>
        </w:rPr>
      </w:pPr>
    </w:p>
    <w:tbl>
      <w:tblPr>
        <w:tblW w:w="14602" w:type="dxa"/>
        <w:tblInd w:w="70" w:type="dxa"/>
        <w:tblLayout w:type="fixed"/>
        <w:tblCellMar>
          <w:left w:w="70" w:type="dxa"/>
          <w:right w:w="70" w:type="dxa"/>
        </w:tblCellMar>
        <w:tblLook w:val="0000" w:firstRow="0" w:lastRow="0" w:firstColumn="0" w:lastColumn="0" w:noHBand="0" w:noVBand="0"/>
      </w:tblPr>
      <w:tblGrid>
        <w:gridCol w:w="6379"/>
        <w:gridCol w:w="703"/>
        <w:gridCol w:w="6"/>
        <w:gridCol w:w="844"/>
        <w:gridCol w:w="6"/>
        <w:gridCol w:w="856"/>
        <w:gridCol w:w="714"/>
        <w:gridCol w:w="850"/>
        <w:gridCol w:w="703"/>
        <w:gridCol w:w="11"/>
        <w:gridCol w:w="851"/>
        <w:gridCol w:w="850"/>
        <w:gridCol w:w="992"/>
        <w:gridCol w:w="821"/>
        <w:gridCol w:w="16"/>
      </w:tblGrid>
      <w:tr w:rsidR="0017446E" w:rsidRPr="0017446E" w:rsidTr="0010570B">
        <w:trPr>
          <w:cantSplit/>
          <w:trHeight w:val="480"/>
        </w:trPr>
        <w:tc>
          <w:tcPr>
            <w:tcW w:w="6379" w:type="dxa"/>
            <w:vMerge w:val="restart"/>
            <w:tcBorders>
              <w:top w:val="single" w:sz="6" w:space="0" w:color="auto"/>
              <w:left w:val="single" w:sz="6" w:space="0" w:color="auto"/>
              <w:bottom w:val="nil"/>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Наименование показателей результативности (целевых индикаторов)</w:t>
            </w:r>
          </w:p>
        </w:tc>
        <w:tc>
          <w:tcPr>
            <w:tcW w:w="709" w:type="dxa"/>
            <w:gridSpan w:val="2"/>
            <w:vMerge w:val="restart"/>
            <w:tcBorders>
              <w:top w:val="single" w:sz="6" w:space="0" w:color="auto"/>
              <w:left w:val="single" w:sz="6" w:space="0" w:color="auto"/>
              <w:bottom w:val="nil"/>
              <w:right w:val="single" w:sz="6" w:space="0" w:color="auto"/>
            </w:tcBorders>
          </w:tcPr>
          <w:p w:rsidR="0017446E" w:rsidRPr="0017446E" w:rsidRDefault="0017446E" w:rsidP="0017446E">
            <w:pPr>
              <w:autoSpaceDE w:val="0"/>
              <w:autoSpaceDN w:val="0"/>
              <w:adjustRightInd w:val="0"/>
              <w:spacing w:after="0" w:line="240" w:lineRule="auto"/>
              <w:ind w:left="-70" w:right="-70"/>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ind w:left="-70" w:right="-70"/>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 xml:space="preserve">Единица </w:t>
            </w:r>
            <w:proofErr w:type="spellStart"/>
            <w:r w:rsidRPr="0017446E">
              <w:rPr>
                <w:rFonts w:ascii="Times New Roman" w:eastAsia="Times New Roman" w:hAnsi="Times New Roman" w:cs="Times New Roman"/>
                <w:sz w:val="20"/>
                <w:szCs w:val="20"/>
              </w:rPr>
              <w:t>измер</w:t>
            </w:r>
            <w:proofErr w:type="spellEnd"/>
            <w:r w:rsidRPr="0017446E">
              <w:rPr>
                <w:rFonts w:ascii="Times New Roman" w:eastAsia="Times New Roman" w:hAnsi="Times New Roman" w:cs="Times New Roman"/>
                <w:sz w:val="20"/>
                <w:szCs w:val="20"/>
              </w:rPr>
              <w:t>.</w:t>
            </w:r>
          </w:p>
        </w:tc>
        <w:tc>
          <w:tcPr>
            <w:tcW w:w="3270" w:type="dxa"/>
            <w:gridSpan w:val="5"/>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Ожидаемые конечные результаты, предусмотренные программой всего, в том числе по годам реализации</w:t>
            </w:r>
          </w:p>
        </w:tc>
        <w:tc>
          <w:tcPr>
            <w:tcW w:w="3407" w:type="dxa"/>
            <w:gridSpan w:val="5"/>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Фактически достигнутые конечные результаты всего, в том числе по годам реализации</w:t>
            </w:r>
          </w:p>
        </w:tc>
        <w:tc>
          <w:tcPr>
            <w:tcW w:w="837" w:type="dxa"/>
            <w:gridSpan w:val="2"/>
            <w:vMerge w:val="restart"/>
            <w:tcBorders>
              <w:top w:val="single" w:sz="6" w:space="0" w:color="auto"/>
              <w:left w:val="single" w:sz="6" w:space="0" w:color="auto"/>
              <w:bottom w:val="nil"/>
              <w:right w:val="single" w:sz="6" w:space="0" w:color="auto"/>
            </w:tcBorders>
          </w:tcPr>
          <w:p w:rsidR="0017446E" w:rsidRPr="0017446E" w:rsidRDefault="0017446E" w:rsidP="0017446E">
            <w:pPr>
              <w:autoSpaceDE w:val="0"/>
              <w:autoSpaceDN w:val="0"/>
              <w:adjustRightInd w:val="0"/>
              <w:spacing w:after="0" w:line="240" w:lineRule="auto"/>
              <w:ind w:right="-85"/>
              <w:jc w:val="center"/>
              <w:rPr>
                <w:rFonts w:ascii="Times New Roman" w:eastAsia="Times New Roman" w:hAnsi="Times New Roman" w:cs="Times New Roman"/>
                <w:b/>
                <w:sz w:val="20"/>
                <w:szCs w:val="20"/>
              </w:rPr>
            </w:pPr>
          </w:p>
          <w:p w:rsidR="0017446E" w:rsidRPr="0017446E" w:rsidRDefault="0017446E" w:rsidP="0017446E">
            <w:pPr>
              <w:autoSpaceDE w:val="0"/>
              <w:autoSpaceDN w:val="0"/>
              <w:adjustRightInd w:val="0"/>
              <w:spacing w:after="0" w:line="240" w:lineRule="auto"/>
              <w:ind w:right="-85"/>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Оценка в</w:t>
            </w:r>
            <w:r w:rsidRPr="0017446E">
              <w:rPr>
                <w:rFonts w:ascii="Times New Roman" w:eastAsia="Times New Roman" w:hAnsi="Times New Roman" w:cs="Times New Roman"/>
                <w:b/>
                <w:sz w:val="20"/>
                <w:szCs w:val="20"/>
              </w:rPr>
              <w:br/>
              <w:t>баллах</w:t>
            </w:r>
          </w:p>
        </w:tc>
      </w:tr>
      <w:tr w:rsidR="0017446E" w:rsidRPr="0017446E" w:rsidTr="0010570B">
        <w:trPr>
          <w:cantSplit/>
          <w:trHeight w:val="339"/>
        </w:trPr>
        <w:tc>
          <w:tcPr>
            <w:tcW w:w="6379" w:type="dxa"/>
            <w:vMerge/>
            <w:tcBorders>
              <w:top w:val="nil"/>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09" w:type="dxa"/>
            <w:gridSpan w:val="2"/>
            <w:vMerge/>
            <w:tcBorders>
              <w:top w:val="nil"/>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всего</w:t>
            </w:r>
          </w:p>
        </w:tc>
        <w:tc>
          <w:tcPr>
            <w:tcW w:w="856"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9</w:t>
            </w:r>
            <w:r w:rsidRPr="0017446E">
              <w:rPr>
                <w:rFonts w:ascii="Times New Roman" w:eastAsia="Times New Roman" w:hAnsi="Times New Roman" w:cs="Times New Roman"/>
                <w:b/>
                <w:sz w:val="20"/>
                <w:szCs w:val="20"/>
              </w:rPr>
              <w:t xml:space="preserve"> год</w:t>
            </w:r>
          </w:p>
        </w:tc>
        <w:tc>
          <w:tcPr>
            <w:tcW w:w="714"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2019</w:t>
            </w:r>
          </w:p>
          <w:p w:rsidR="0017446E" w:rsidRPr="0017446E" w:rsidRDefault="0017446E" w:rsidP="0017446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год</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2020</w:t>
            </w:r>
          </w:p>
          <w:p w:rsidR="0017446E" w:rsidRPr="0017446E" w:rsidRDefault="0017446E" w:rsidP="0017446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 xml:space="preserve"> год</w:t>
            </w:r>
          </w:p>
        </w:tc>
        <w:tc>
          <w:tcPr>
            <w:tcW w:w="714"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всего</w:t>
            </w:r>
          </w:p>
        </w:tc>
        <w:tc>
          <w:tcPr>
            <w:tcW w:w="851"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9</w:t>
            </w:r>
            <w:r w:rsidRPr="0017446E">
              <w:rPr>
                <w:rFonts w:ascii="Times New Roman" w:eastAsia="Times New Roman" w:hAnsi="Times New Roman" w:cs="Times New Roman"/>
                <w:b/>
                <w:sz w:val="20"/>
                <w:szCs w:val="20"/>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20</w:t>
            </w: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r w:rsidRPr="0017446E">
              <w:rPr>
                <w:rFonts w:ascii="Times New Roman" w:eastAsia="Times New Roman" w:hAnsi="Times New Roman" w:cs="Times New Roman"/>
                <w:b/>
                <w:sz w:val="20"/>
                <w:szCs w:val="20"/>
              </w:rPr>
              <w:t>год</w:t>
            </w:r>
          </w:p>
        </w:tc>
        <w:tc>
          <w:tcPr>
            <w:tcW w:w="837" w:type="dxa"/>
            <w:gridSpan w:val="2"/>
            <w:vMerge/>
            <w:tcBorders>
              <w:top w:val="nil"/>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sz w:val="20"/>
                <w:szCs w:val="20"/>
              </w:rPr>
            </w:pPr>
          </w:p>
        </w:tc>
      </w:tr>
      <w:tr w:rsidR="0017446E" w:rsidRPr="0017446E" w:rsidTr="0010570B">
        <w:trPr>
          <w:cantSplit/>
          <w:trHeight w:val="338"/>
        </w:trPr>
        <w:tc>
          <w:tcPr>
            <w:tcW w:w="14602" w:type="dxa"/>
            <w:gridSpan w:val="15"/>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b/>
                <w:i/>
                <w:iCs/>
                <w:sz w:val="20"/>
                <w:szCs w:val="20"/>
              </w:rPr>
              <w:t>Задача № 1 Обеспечить доступность дошкольного образования, соответствующего единому стандарту качества дошкольного образования</w:t>
            </w: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tc>
      </w:tr>
      <w:tr w:rsidR="0017446E" w:rsidRPr="0017446E" w:rsidTr="0010570B">
        <w:trPr>
          <w:cantSplit/>
          <w:trHeight w:val="555"/>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1.1 Обеспеченность детей дошкольного возраста местами в дошкольных образовательных учреждениях</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w:t>
            </w:r>
          </w:p>
        </w:tc>
        <w:tc>
          <w:tcPr>
            <w:tcW w:w="714"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57,2</w:t>
            </w:r>
          </w:p>
        </w:tc>
        <w:tc>
          <w:tcPr>
            <w:tcW w:w="850"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57,2</w:t>
            </w:r>
          </w:p>
        </w:tc>
        <w:tc>
          <w:tcPr>
            <w:tcW w:w="714" w:type="dxa"/>
            <w:gridSpan w:val="2"/>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63,42</w:t>
            </w:r>
          </w:p>
        </w:tc>
        <w:tc>
          <w:tcPr>
            <w:tcW w:w="851"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p>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63,42</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tc>
      </w:tr>
      <w:tr w:rsidR="0017446E" w:rsidRPr="0017446E" w:rsidTr="0010570B">
        <w:trPr>
          <w:cantSplit/>
          <w:trHeight w:val="793"/>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1.2.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Ачинского района (с учетом групп кратковременного пребывания)</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70,1</w:t>
            </w:r>
          </w:p>
        </w:tc>
        <w:tc>
          <w:tcPr>
            <w:tcW w:w="714"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62,3</w:t>
            </w:r>
          </w:p>
        </w:tc>
        <w:tc>
          <w:tcPr>
            <w:tcW w:w="850"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62,3</w:t>
            </w:r>
          </w:p>
        </w:tc>
        <w:tc>
          <w:tcPr>
            <w:tcW w:w="714" w:type="dxa"/>
            <w:gridSpan w:val="2"/>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80,83</w:t>
            </w:r>
          </w:p>
        </w:tc>
        <w:tc>
          <w:tcPr>
            <w:tcW w:w="851"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p>
          <w:p w:rsidR="0017446E" w:rsidRDefault="0017446E" w:rsidP="0017446E">
            <w:pPr>
              <w:spacing w:after="0" w:line="240" w:lineRule="auto"/>
              <w:jc w:val="center"/>
              <w:rPr>
                <w:rFonts w:ascii="Times New Roman" w:eastAsia="Times New Roman" w:hAnsi="Times New Roman" w:cs="Times New Roman"/>
                <w:sz w:val="20"/>
                <w:szCs w:val="20"/>
              </w:rPr>
            </w:pPr>
          </w:p>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80,83</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360"/>
        </w:trPr>
        <w:tc>
          <w:tcPr>
            <w:tcW w:w="14602" w:type="dxa"/>
            <w:gridSpan w:val="15"/>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b/>
                <w:i/>
                <w:iCs/>
                <w:sz w:val="20"/>
                <w:szCs w:val="20"/>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17446E" w:rsidRPr="0017446E" w:rsidTr="0010570B">
        <w:trPr>
          <w:cantSplit/>
          <w:trHeight w:val="356"/>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2.1 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w:t>
            </w:r>
          </w:p>
        </w:tc>
        <w:tc>
          <w:tcPr>
            <w:tcW w:w="714"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w:t>
            </w:r>
          </w:p>
        </w:tc>
        <w:tc>
          <w:tcPr>
            <w:tcW w:w="714"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356"/>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2.2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91,67</w:t>
            </w:r>
          </w:p>
        </w:tc>
        <w:tc>
          <w:tcPr>
            <w:tcW w:w="714"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91,67</w:t>
            </w:r>
          </w:p>
        </w:tc>
        <w:tc>
          <w:tcPr>
            <w:tcW w:w="850"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91,67</w:t>
            </w:r>
          </w:p>
        </w:tc>
        <w:tc>
          <w:tcPr>
            <w:tcW w:w="714"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91,67</w:t>
            </w:r>
          </w:p>
        </w:tc>
        <w:tc>
          <w:tcPr>
            <w:tcW w:w="851"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91,67</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2.3 Доля общеобразовательных учреждений (с числом обучающихся более 50), в которых действуют управляющие советы</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714"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100</w:t>
            </w:r>
          </w:p>
        </w:tc>
        <w:tc>
          <w:tcPr>
            <w:tcW w:w="714" w:type="dxa"/>
            <w:gridSpan w:val="2"/>
            <w:tcBorders>
              <w:top w:val="single" w:sz="6" w:space="0" w:color="auto"/>
              <w:left w:val="single" w:sz="6" w:space="0" w:color="auto"/>
              <w:bottom w:val="single" w:sz="6" w:space="0" w:color="auto"/>
              <w:right w:val="single" w:sz="6" w:space="0" w:color="auto"/>
            </w:tcBorders>
          </w:tcPr>
          <w:p w:rsid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83,3</w:t>
            </w:r>
          </w:p>
        </w:tc>
        <w:tc>
          <w:tcPr>
            <w:tcW w:w="851"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83,3</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2.4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0,00</w:t>
            </w:r>
          </w:p>
        </w:tc>
        <w:tc>
          <w:tcPr>
            <w:tcW w:w="714"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0,00</w:t>
            </w:r>
          </w:p>
        </w:tc>
        <w:tc>
          <w:tcPr>
            <w:tcW w:w="714"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0,00</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E300FA" w:rsidP="0017446E">
            <w:pPr>
              <w:autoSpaceDE w:val="0"/>
              <w:autoSpaceDN w:val="0"/>
              <w:adjustRightInd w:val="0"/>
              <w:spacing w:after="0" w:line="240" w:lineRule="auto"/>
              <w:jc w:val="center"/>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vertAlign w:val="subscript"/>
              </w:rPr>
              <w:t>+ 1</w:t>
            </w:r>
          </w:p>
        </w:tc>
      </w:tr>
      <w:tr w:rsidR="0017446E" w:rsidRPr="0017446E"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lastRenderedPageBreak/>
              <w:t>2.5 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w:t>
            </w:r>
          </w:p>
        </w:tc>
        <w:tc>
          <w:tcPr>
            <w:tcW w:w="714"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1,90</w:t>
            </w:r>
          </w:p>
        </w:tc>
        <w:tc>
          <w:tcPr>
            <w:tcW w:w="714" w:type="dxa"/>
            <w:gridSpan w:val="2"/>
            <w:tcBorders>
              <w:top w:val="single" w:sz="6" w:space="0" w:color="auto"/>
              <w:left w:val="single" w:sz="6" w:space="0" w:color="auto"/>
              <w:bottom w:val="single" w:sz="6" w:space="0" w:color="auto"/>
              <w:right w:val="single" w:sz="6" w:space="0" w:color="auto"/>
            </w:tcBorders>
          </w:tcPr>
          <w:p w:rsid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1"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2.6 Доля  обучающихся общеобразовательных учреждений, охваченных психолого-</w:t>
            </w:r>
            <w:proofErr w:type="spellStart"/>
            <w:r w:rsidRPr="0017446E">
              <w:rPr>
                <w:rFonts w:ascii="Times New Roman" w:eastAsia="Times New Roman" w:hAnsi="Times New Roman" w:cs="Times New Roman"/>
                <w:sz w:val="20"/>
                <w:szCs w:val="20"/>
              </w:rPr>
              <w:t>педгогической</w:t>
            </w:r>
            <w:proofErr w:type="spellEnd"/>
            <w:r w:rsidRPr="0017446E">
              <w:rPr>
                <w:rFonts w:ascii="Times New Roman" w:eastAsia="Times New Roman" w:hAnsi="Times New Roman" w:cs="Times New Roman"/>
                <w:sz w:val="20"/>
                <w:szCs w:val="20"/>
              </w:rPr>
              <w:t xml:space="preserve"> и медико-социальной помощью, от общей численности  обучающихся общеобразовательных учреждений</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92,77</w:t>
            </w:r>
          </w:p>
        </w:tc>
        <w:tc>
          <w:tcPr>
            <w:tcW w:w="714"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94,38</w:t>
            </w:r>
          </w:p>
        </w:tc>
        <w:tc>
          <w:tcPr>
            <w:tcW w:w="850"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94,38</w:t>
            </w:r>
          </w:p>
        </w:tc>
        <w:tc>
          <w:tcPr>
            <w:tcW w:w="714" w:type="dxa"/>
            <w:gridSpan w:val="2"/>
            <w:tcBorders>
              <w:top w:val="single" w:sz="6" w:space="0" w:color="auto"/>
              <w:left w:val="single" w:sz="6" w:space="0" w:color="auto"/>
              <w:bottom w:val="single" w:sz="6" w:space="0" w:color="auto"/>
              <w:right w:val="single" w:sz="6" w:space="0" w:color="auto"/>
            </w:tcBorders>
          </w:tcPr>
          <w:p w:rsid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92,75</w:t>
            </w:r>
          </w:p>
        </w:tc>
        <w:tc>
          <w:tcPr>
            <w:tcW w:w="851"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92,75</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275"/>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2.7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c>
          <w:tcPr>
            <w:tcW w:w="714"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1,76</w:t>
            </w:r>
          </w:p>
        </w:tc>
        <w:tc>
          <w:tcPr>
            <w:tcW w:w="850"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1,76</w:t>
            </w:r>
          </w:p>
        </w:tc>
        <w:tc>
          <w:tcPr>
            <w:tcW w:w="714"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w:t>
            </w:r>
          </w:p>
        </w:tc>
        <w:tc>
          <w:tcPr>
            <w:tcW w:w="851" w:type="dxa"/>
            <w:tcBorders>
              <w:top w:val="single" w:sz="6" w:space="0" w:color="auto"/>
              <w:left w:val="single" w:sz="6" w:space="0" w:color="auto"/>
              <w:bottom w:val="single" w:sz="6" w:space="0" w:color="auto"/>
              <w:right w:val="single" w:sz="6"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w:t>
            </w:r>
          </w:p>
        </w:tc>
        <w:tc>
          <w:tcPr>
            <w:tcW w:w="850"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360"/>
        </w:trPr>
        <w:tc>
          <w:tcPr>
            <w:tcW w:w="14602" w:type="dxa"/>
            <w:gridSpan w:val="15"/>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b/>
                <w:i/>
                <w:iCs/>
                <w:sz w:val="20"/>
                <w:szCs w:val="20"/>
              </w:rPr>
              <w:t>Задача № 3. Обеспечить поступательное развитие краевой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tc>
      </w:tr>
      <w:tr w:rsidR="0017446E" w:rsidRPr="0017446E"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3.1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709"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56" w:type="dxa"/>
            <w:tcBorders>
              <w:top w:val="single" w:sz="6" w:space="0" w:color="auto"/>
              <w:left w:val="single" w:sz="6"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101,90</w:t>
            </w:r>
          </w:p>
        </w:tc>
        <w:tc>
          <w:tcPr>
            <w:tcW w:w="714"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101,90</w:t>
            </w:r>
          </w:p>
        </w:tc>
        <w:tc>
          <w:tcPr>
            <w:tcW w:w="850"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101,90</w:t>
            </w:r>
          </w:p>
        </w:tc>
        <w:tc>
          <w:tcPr>
            <w:tcW w:w="714" w:type="dxa"/>
            <w:gridSpan w:val="2"/>
            <w:tcBorders>
              <w:top w:val="single" w:sz="6" w:space="0" w:color="auto"/>
              <w:left w:val="single" w:sz="4" w:space="0" w:color="auto"/>
              <w:bottom w:val="single" w:sz="6" w:space="0" w:color="auto"/>
              <w:right w:val="single" w:sz="4"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70,69</w:t>
            </w:r>
          </w:p>
        </w:tc>
        <w:tc>
          <w:tcPr>
            <w:tcW w:w="851"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70,69</w:t>
            </w:r>
          </w:p>
        </w:tc>
        <w:tc>
          <w:tcPr>
            <w:tcW w:w="850" w:type="dxa"/>
            <w:tcBorders>
              <w:top w:val="single" w:sz="6" w:space="0" w:color="auto"/>
              <w:left w:val="single" w:sz="4" w:space="0" w:color="auto"/>
              <w:bottom w:val="single" w:sz="6" w:space="0" w:color="auto"/>
              <w:right w:val="single" w:sz="4"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4"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388"/>
        </w:trPr>
        <w:tc>
          <w:tcPr>
            <w:tcW w:w="14602" w:type="dxa"/>
            <w:gridSpan w:val="15"/>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b/>
                <w:i/>
                <w:iCs/>
                <w:sz w:val="20"/>
                <w:szCs w:val="20"/>
              </w:rPr>
              <w:t>Задача № 4. Содействовать выявлению и поддержке одаренных детей</w:t>
            </w:r>
          </w:p>
        </w:tc>
      </w:tr>
      <w:tr w:rsidR="0017446E" w:rsidRPr="0017446E" w:rsidTr="0010570B">
        <w:trPr>
          <w:cantSplit/>
          <w:trHeight w:val="388"/>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 xml:space="preserve">4.1 Удельный вес численности обучающихся по программам общего образования, участвующих в олимпиадах и конкурсах различного уровня, </w:t>
            </w:r>
            <w:r w:rsidRPr="0017446E">
              <w:rPr>
                <w:rFonts w:ascii="Times New Roman" w:eastAsia="Times New Roman" w:hAnsi="Times New Roman" w:cs="Times New Roman"/>
                <w:sz w:val="20"/>
                <w:szCs w:val="20"/>
              </w:rPr>
              <w:br w:type="page"/>
              <w:t>в общей численности обучающихся по программам общего образования</w:t>
            </w:r>
            <w:r w:rsidRPr="0017446E">
              <w:rPr>
                <w:rFonts w:ascii="Times New Roman" w:eastAsia="Times New Roman" w:hAnsi="Times New Roman" w:cs="Times New Roman"/>
                <w:sz w:val="20"/>
                <w:szCs w:val="20"/>
              </w:rPr>
              <w:br w:type="page"/>
            </w:r>
          </w:p>
        </w:tc>
        <w:tc>
          <w:tcPr>
            <w:tcW w:w="703" w:type="dxa"/>
            <w:tcBorders>
              <w:top w:val="single" w:sz="6" w:space="0" w:color="auto"/>
              <w:left w:val="single" w:sz="6" w:space="0" w:color="auto"/>
              <w:bottom w:val="single" w:sz="6" w:space="0" w:color="auto"/>
              <w:right w:val="single" w:sz="4"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62" w:type="dxa"/>
            <w:gridSpan w:val="2"/>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w:t>
            </w:r>
          </w:p>
        </w:tc>
        <w:tc>
          <w:tcPr>
            <w:tcW w:w="714"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69,59</w:t>
            </w:r>
          </w:p>
        </w:tc>
        <w:tc>
          <w:tcPr>
            <w:tcW w:w="850"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69,59</w:t>
            </w:r>
          </w:p>
        </w:tc>
        <w:tc>
          <w:tcPr>
            <w:tcW w:w="703" w:type="dxa"/>
            <w:tcBorders>
              <w:top w:val="single" w:sz="6" w:space="0" w:color="auto"/>
              <w:left w:val="single" w:sz="4" w:space="0" w:color="auto"/>
              <w:bottom w:val="single" w:sz="6" w:space="0" w:color="auto"/>
              <w:right w:val="single" w:sz="4"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70,</w:t>
            </w:r>
            <w:r>
              <w:rPr>
                <w:rFonts w:ascii="Times New Roman" w:eastAsia="Times New Roman" w:hAnsi="Times New Roman" w:cs="Times New Roman"/>
                <w:sz w:val="20"/>
                <w:szCs w:val="20"/>
              </w:rPr>
              <w:t>0</w:t>
            </w:r>
          </w:p>
        </w:tc>
        <w:tc>
          <w:tcPr>
            <w:tcW w:w="862" w:type="dxa"/>
            <w:gridSpan w:val="2"/>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70,</w:t>
            </w:r>
            <w:r>
              <w:rPr>
                <w:rFonts w:ascii="Times New Roman" w:eastAsia="Times New Roman" w:hAnsi="Times New Roman" w:cs="Times New Roman"/>
                <w:sz w:val="20"/>
                <w:szCs w:val="20"/>
              </w:rPr>
              <w:t>0</w:t>
            </w:r>
          </w:p>
        </w:tc>
        <w:tc>
          <w:tcPr>
            <w:tcW w:w="850" w:type="dxa"/>
            <w:tcBorders>
              <w:top w:val="single" w:sz="6" w:space="0" w:color="auto"/>
              <w:left w:val="single" w:sz="4" w:space="0" w:color="auto"/>
              <w:bottom w:val="single" w:sz="6" w:space="0" w:color="auto"/>
              <w:right w:val="single" w:sz="4"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4"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388"/>
        </w:trPr>
        <w:tc>
          <w:tcPr>
            <w:tcW w:w="14602" w:type="dxa"/>
            <w:gridSpan w:val="15"/>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17446E">
              <w:rPr>
                <w:rFonts w:ascii="Times New Roman" w:eastAsia="Times New Roman" w:hAnsi="Times New Roman" w:cs="Times New Roman"/>
                <w:b/>
                <w:i/>
                <w:iCs/>
                <w:sz w:val="20"/>
                <w:szCs w:val="20"/>
              </w:rPr>
              <w:t>Задача № 5. Обеспечить безопасный, качественный отдых и оздоровление детей в летний период</w:t>
            </w:r>
          </w:p>
        </w:tc>
      </w:tr>
      <w:tr w:rsidR="0017446E" w:rsidRPr="0017446E" w:rsidTr="0010570B">
        <w:trPr>
          <w:cantSplit/>
          <w:trHeight w:val="388"/>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5.1 Доля оздоровленных детей школьного возраста</w:t>
            </w:r>
          </w:p>
        </w:tc>
        <w:tc>
          <w:tcPr>
            <w:tcW w:w="703" w:type="dxa"/>
            <w:tcBorders>
              <w:top w:val="single" w:sz="6" w:space="0" w:color="auto"/>
              <w:left w:val="single" w:sz="6" w:space="0" w:color="auto"/>
              <w:bottom w:val="single" w:sz="6" w:space="0" w:color="auto"/>
              <w:right w:val="single" w:sz="4"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62" w:type="dxa"/>
            <w:gridSpan w:val="2"/>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95,60</w:t>
            </w:r>
          </w:p>
        </w:tc>
        <w:tc>
          <w:tcPr>
            <w:tcW w:w="714"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95,60</w:t>
            </w:r>
          </w:p>
        </w:tc>
        <w:tc>
          <w:tcPr>
            <w:tcW w:w="850"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95,60</w:t>
            </w:r>
          </w:p>
        </w:tc>
        <w:tc>
          <w:tcPr>
            <w:tcW w:w="703" w:type="dxa"/>
            <w:tcBorders>
              <w:top w:val="single" w:sz="6" w:space="0" w:color="auto"/>
              <w:left w:val="single" w:sz="4" w:space="0" w:color="auto"/>
              <w:bottom w:val="single" w:sz="6" w:space="0" w:color="auto"/>
              <w:right w:val="single" w:sz="4" w:space="0" w:color="auto"/>
            </w:tcBorders>
          </w:tcPr>
          <w:p w:rsid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88,6</w:t>
            </w:r>
          </w:p>
        </w:tc>
        <w:tc>
          <w:tcPr>
            <w:tcW w:w="862" w:type="dxa"/>
            <w:gridSpan w:val="2"/>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88,6</w:t>
            </w:r>
          </w:p>
        </w:tc>
        <w:tc>
          <w:tcPr>
            <w:tcW w:w="850" w:type="dxa"/>
            <w:tcBorders>
              <w:top w:val="single" w:sz="6" w:space="0" w:color="auto"/>
              <w:left w:val="single" w:sz="4" w:space="0" w:color="auto"/>
              <w:bottom w:val="single" w:sz="6" w:space="0" w:color="auto"/>
              <w:right w:val="single" w:sz="4"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4"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17446E" w:rsidRPr="0017446E" w:rsidTr="0010570B">
        <w:trPr>
          <w:cantSplit/>
          <w:trHeight w:val="388"/>
        </w:trPr>
        <w:tc>
          <w:tcPr>
            <w:tcW w:w="14602" w:type="dxa"/>
            <w:gridSpan w:val="15"/>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b/>
                <w:i/>
                <w:sz w:val="20"/>
                <w:szCs w:val="20"/>
              </w:rPr>
            </w:pPr>
            <w:r w:rsidRPr="0017446E">
              <w:rPr>
                <w:rFonts w:ascii="Times New Roman" w:eastAsia="Times New Roman" w:hAnsi="Times New Roman" w:cs="Times New Roman"/>
                <w:b/>
                <w:i/>
                <w:sz w:val="20"/>
                <w:szCs w:val="20"/>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17446E" w:rsidRPr="0017446E" w:rsidTr="0010570B">
        <w:trPr>
          <w:cantSplit/>
          <w:trHeight w:val="388"/>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 xml:space="preserve">Удельный вес численности учителей </w:t>
            </w:r>
            <w:r w:rsidRPr="0017446E">
              <w:rPr>
                <w:rFonts w:ascii="Times New Roman" w:eastAsia="Times New Roman" w:hAnsi="Times New Roman" w:cs="Times New Roman"/>
                <w:sz w:val="20"/>
                <w:szCs w:val="20"/>
              </w:rPr>
              <w:br/>
              <w:t>в возрасте до 30 лет в общей численности учителей общеобразовательных организаций, расположенных на территории Ачинского района</w:t>
            </w:r>
          </w:p>
        </w:tc>
        <w:tc>
          <w:tcPr>
            <w:tcW w:w="703" w:type="dxa"/>
            <w:tcBorders>
              <w:top w:val="single" w:sz="6" w:space="0" w:color="auto"/>
              <w:left w:val="single" w:sz="6" w:space="0" w:color="auto"/>
              <w:bottom w:val="single" w:sz="6" w:space="0" w:color="auto"/>
              <w:right w:val="single" w:sz="4" w:space="0" w:color="auto"/>
            </w:tcBorders>
          </w:tcPr>
          <w:p w:rsidR="0017446E" w:rsidRPr="0017446E" w:rsidRDefault="0017446E" w:rsidP="0017446E">
            <w:pPr>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w:t>
            </w:r>
          </w:p>
        </w:tc>
        <w:tc>
          <w:tcPr>
            <w:tcW w:w="850" w:type="dxa"/>
            <w:gridSpan w:val="2"/>
            <w:tcBorders>
              <w:top w:val="single" w:sz="6" w:space="0" w:color="auto"/>
              <w:left w:val="single" w:sz="4" w:space="0" w:color="auto"/>
              <w:bottom w:val="single" w:sz="6" w:space="0" w:color="auto"/>
              <w:right w:val="single" w:sz="4" w:space="0" w:color="auto"/>
            </w:tcBorders>
          </w:tcPr>
          <w:p w:rsidR="0017446E" w:rsidRPr="0017446E" w:rsidRDefault="0017446E" w:rsidP="0017446E">
            <w:pPr>
              <w:spacing w:after="120" w:line="480" w:lineRule="auto"/>
              <w:jc w:val="center"/>
              <w:rPr>
                <w:rFonts w:ascii="Times New Roman" w:eastAsia="Times New Roman" w:hAnsi="Times New Roman" w:cs="Times New Roman"/>
                <w:bCs/>
                <w:sz w:val="20"/>
                <w:szCs w:val="20"/>
              </w:rPr>
            </w:pPr>
          </w:p>
        </w:tc>
        <w:tc>
          <w:tcPr>
            <w:tcW w:w="862" w:type="dxa"/>
            <w:gridSpan w:val="2"/>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13,3</w:t>
            </w:r>
          </w:p>
        </w:tc>
        <w:tc>
          <w:tcPr>
            <w:tcW w:w="714"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13,3</w:t>
            </w:r>
          </w:p>
        </w:tc>
        <w:tc>
          <w:tcPr>
            <w:tcW w:w="850"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13,3</w:t>
            </w:r>
          </w:p>
        </w:tc>
        <w:tc>
          <w:tcPr>
            <w:tcW w:w="703" w:type="dxa"/>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862" w:type="dxa"/>
            <w:gridSpan w:val="2"/>
            <w:tcBorders>
              <w:top w:val="single" w:sz="6" w:space="0" w:color="auto"/>
              <w:left w:val="single" w:sz="4" w:space="0" w:color="auto"/>
              <w:bottom w:val="single" w:sz="6" w:space="0" w:color="auto"/>
              <w:right w:val="single" w:sz="4" w:space="0" w:color="auto"/>
            </w:tcBorders>
            <w:vAlign w:val="center"/>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850" w:type="dxa"/>
            <w:tcBorders>
              <w:top w:val="single" w:sz="6" w:space="0" w:color="auto"/>
              <w:left w:val="single" w:sz="4" w:space="0" w:color="auto"/>
              <w:bottom w:val="single" w:sz="6" w:space="0" w:color="auto"/>
              <w:right w:val="single" w:sz="4"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992" w:type="dxa"/>
            <w:tcBorders>
              <w:top w:val="single" w:sz="6" w:space="0" w:color="auto"/>
              <w:left w:val="single" w:sz="4"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х</w:t>
            </w:r>
          </w:p>
        </w:tc>
        <w:tc>
          <w:tcPr>
            <w:tcW w:w="837" w:type="dxa"/>
            <w:gridSpan w:val="2"/>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p>
          <w:p w:rsidR="0017446E" w:rsidRPr="0017446E" w:rsidRDefault="0017446E" w:rsidP="0017446E">
            <w:pPr>
              <w:autoSpaceDE w:val="0"/>
              <w:autoSpaceDN w:val="0"/>
              <w:adjustRightInd w:val="0"/>
              <w:spacing w:after="0" w:line="240"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t>+1</w:t>
            </w:r>
          </w:p>
        </w:tc>
      </w:tr>
      <w:tr w:rsidR="00E300FA" w:rsidRPr="0017446E" w:rsidTr="0010570B">
        <w:trPr>
          <w:gridAfter w:val="1"/>
          <w:wAfter w:w="16" w:type="dxa"/>
          <w:cantSplit/>
          <w:trHeight w:val="600"/>
        </w:trPr>
        <w:tc>
          <w:tcPr>
            <w:tcW w:w="6379" w:type="dxa"/>
            <w:tcBorders>
              <w:top w:val="single" w:sz="6" w:space="0" w:color="auto"/>
              <w:left w:val="single" w:sz="6" w:space="0" w:color="auto"/>
              <w:bottom w:val="single" w:sz="6" w:space="0" w:color="auto"/>
              <w:right w:val="single" w:sz="6" w:space="0" w:color="auto"/>
            </w:tcBorders>
          </w:tcPr>
          <w:p w:rsidR="00E300FA" w:rsidRPr="0017446E" w:rsidRDefault="00E300FA" w:rsidP="0017446E">
            <w:pPr>
              <w:autoSpaceDE w:val="0"/>
              <w:autoSpaceDN w:val="0"/>
              <w:adjustRightInd w:val="0"/>
              <w:spacing w:after="0" w:line="276" w:lineRule="auto"/>
              <w:jc w:val="center"/>
              <w:rPr>
                <w:rFonts w:ascii="Times New Roman" w:eastAsia="Times New Roman" w:hAnsi="Times New Roman" w:cs="Times New Roman"/>
                <w:sz w:val="20"/>
                <w:szCs w:val="20"/>
              </w:rPr>
            </w:pPr>
          </w:p>
        </w:tc>
        <w:tc>
          <w:tcPr>
            <w:tcW w:w="8207" w:type="dxa"/>
            <w:gridSpan w:val="13"/>
            <w:tcBorders>
              <w:top w:val="single" w:sz="6" w:space="0" w:color="auto"/>
              <w:left w:val="single" w:sz="6" w:space="0" w:color="auto"/>
              <w:bottom w:val="single" w:sz="6" w:space="0" w:color="auto"/>
              <w:right w:val="single" w:sz="6" w:space="0" w:color="auto"/>
            </w:tcBorders>
          </w:tcPr>
          <w:p w:rsidR="00E300FA" w:rsidRPr="0017446E" w:rsidRDefault="00E300FA" w:rsidP="00E300FA">
            <w:pPr>
              <w:autoSpaceDE w:val="0"/>
              <w:autoSpaceDN w:val="0"/>
              <w:adjustRightInd w:val="0"/>
              <w:spacing w:after="0" w:line="27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+ 13</w:t>
            </w:r>
          </w:p>
        </w:tc>
      </w:tr>
      <w:tr w:rsidR="0017446E" w:rsidRPr="0017446E" w:rsidTr="0010570B">
        <w:trPr>
          <w:gridAfter w:val="1"/>
          <w:wAfter w:w="16" w:type="dxa"/>
          <w:cantSplit/>
          <w:trHeight w:val="600"/>
        </w:trPr>
        <w:tc>
          <w:tcPr>
            <w:tcW w:w="6379" w:type="dxa"/>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76" w:lineRule="auto"/>
              <w:jc w:val="center"/>
              <w:rPr>
                <w:rFonts w:ascii="Times New Roman" w:eastAsia="Times New Roman" w:hAnsi="Times New Roman" w:cs="Times New Roman"/>
                <w:sz w:val="20"/>
                <w:szCs w:val="20"/>
              </w:rPr>
            </w:pPr>
            <w:r w:rsidRPr="0017446E">
              <w:rPr>
                <w:rFonts w:ascii="Times New Roman" w:eastAsia="Times New Roman" w:hAnsi="Times New Roman" w:cs="Times New Roman"/>
                <w:sz w:val="20"/>
                <w:szCs w:val="20"/>
              </w:rPr>
              <w:lastRenderedPageBreak/>
              <w:t>Вывод об эффективности за весь период реализации программы</w:t>
            </w:r>
          </w:p>
        </w:tc>
        <w:tc>
          <w:tcPr>
            <w:tcW w:w="8207" w:type="dxa"/>
            <w:gridSpan w:val="13"/>
            <w:tcBorders>
              <w:top w:val="single" w:sz="6" w:space="0" w:color="auto"/>
              <w:left w:val="single" w:sz="6" w:space="0" w:color="auto"/>
              <w:bottom w:val="single" w:sz="6" w:space="0" w:color="auto"/>
              <w:right w:val="single" w:sz="6" w:space="0" w:color="auto"/>
            </w:tcBorders>
          </w:tcPr>
          <w:p w:rsidR="0017446E" w:rsidRPr="0017446E" w:rsidRDefault="0017446E" w:rsidP="0017446E">
            <w:pPr>
              <w:autoSpaceDE w:val="0"/>
              <w:autoSpaceDN w:val="0"/>
              <w:adjustRightInd w:val="0"/>
              <w:spacing w:after="0" w:line="276" w:lineRule="auto"/>
              <w:jc w:val="center"/>
              <w:rPr>
                <w:rFonts w:ascii="Times New Roman" w:eastAsia="Times New Roman" w:hAnsi="Times New Roman" w:cs="Times New Roman"/>
                <w:color w:val="FF0000"/>
                <w:sz w:val="20"/>
                <w:szCs w:val="20"/>
              </w:rPr>
            </w:pPr>
            <w:r w:rsidRPr="0017446E">
              <w:rPr>
                <w:rFonts w:ascii="Times New Roman" w:eastAsia="Times New Roman" w:hAnsi="Times New Roman" w:cs="Times New Roman"/>
                <w:sz w:val="20"/>
                <w:szCs w:val="20"/>
              </w:rPr>
              <w:t>Программа признается эффективной. Целевые индикаторы и показатели результативности выполнены практически в полном объеме, ожидаемые конечные результаты реализации мероприятий программы по  итогам  года достигнуты</w:t>
            </w:r>
            <w:r w:rsidRPr="0017446E">
              <w:rPr>
                <w:rFonts w:ascii="Times New Roman" w:eastAsia="Times New Roman" w:hAnsi="Times New Roman" w:cs="Times New Roman"/>
                <w:color w:val="FF0000"/>
                <w:sz w:val="20"/>
                <w:szCs w:val="20"/>
              </w:rPr>
              <w:t>.</w:t>
            </w:r>
          </w:p>
        </w:tc>
      </w:tr>
    </w:tbl>
    <w:p w:rsidR="0017446E" w:rsidRDefault="0017446E" w:rsidP="004A69F1">
      <w:pPr>
        <w:spacing w:after="0" w:line="240" w:lineRule="auto"/>
        <w:rPr>
          <w:rFonts w:ascii="Times New Roman" w:eastAsia="Times New Roman" w:hAnsi="Times New Roman" w:cs="Times New Roman"/>
          <w:b/>
          <w:sz w:val="16"/>
          <w:szCs w:val="16"/>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b/>
          <w:sz w:val="20"/>
          <w:szCs w:val="20"/>
        </w:rPr>
      </w:pPr>
      <w:r w:rsidRPr="00D03053">
        <w:rPr>
          <w:rFonts w:ascii="Times New Roman" w:eastAsia="Times New Roman" w:hAnsi="Times New Roman" w:cs="Times New Roman"/>
          <w:b/>
          <w:sz w:val="20"/>
          <w:szCs w:val="20"/>
        </w:rPr>
        <w:t xml:space="preserve">«Реформирование и модернизация жилищно-коммунального хозяйства и повышение энергетической эффективности» </w:t>
      </w:r>
    </w:p>
    <w:p w:rsidR="00E300FA" w:rsidRPr="00E300FA" w:rsidRDefault="00E300FA" w:rsidP="00E300FA">
      <w:pPr>
        <w:autoSpaceDE w:val="0"/>
        <w:autoSpaceDN w:val="0"/>
        <w:adjustRightInd w:val="0"/>
        <w:spacing w:after="0" w:line="240" w:lineRule="auto"/>
        <w:ind w:firstLine="540"/>
        <w:jc w:val="both"/>
        <w:rPr>
          <w:rFonts w:ascii="Times New Roman" w:eastAsia="Times New Roman" w:hAnsi="Times New Roman" w:cs="Times New Roman"/>
          <w:sz w:val="20"/>
          <w:szCs w:val="20"/>
        </w:rPr>
      </w:pPr>
    </w:p>
    <w:tbl>
      <w:tblPr>
        <w:tblW w:w="15571" w:type="dxa"/>
        <w:tblInd w:w="-214" w:type="dxa"/>
        <w:tblLayout w:type="fixed"/>
        <w:tblCellMar>
          <w:left w:w="70" w:type="dxa"/>
          <w:right w:w="70" w:type="dxa"/>
        </w:tblCellMar>
        <w:tblLook w:val="0000" w:firstRow="0" w:lastRow="0" w:firstColumn="0" w:lastColumn="0" w:noHBand="0" w:noVBand="0"/>
      </w:tblPr>
      <w:tblGrid>
        <w:gridCol w:w="3325"/>
        <w:gridCol w:w="850"/>
        <w:gridCol w:w="426"/>
        <w:gridCol w:w="1070"/>
        <w:gridCol w:w="224"/>
        <w:gridCol w:w="1193"/>
        <w:gridCol w:w="160"/>
        <w:gridCol w:w="1116"/>
        <w:gridCol w:w="160"/>
        <w:gridCol w:w="832"/>
        <w:gridCol w:w="160"/>
        <w:gridCol w:w="974"/>
        <w:gridCol w:w="160"/>
        <w:gridCol w:w="1116"/>
        <w:gridCol w:w="160"/>
        <w:gridCol w:w="1258"/>
        <w:gridCol w:w="63"/>
        <w:gridCol w:w="1560"/>
        <w:gridCol w:w="764"/>
      </w:tblGrid>
      <w:tr w:rsidR="00E300FA" w:rsidRPr="00D03053" w:rsidTr="009927F9">
        <w:trPr>
          <w:gridAfter w:val="1"/>
          <w:wAfter w:w="764" w:type="dxa"/>
          <w:cantSplit/>
          <w:trHeight w:val="480"/>
        </w:trPr>
        <w:tc>
          <w:tcPr>
            <w:tcW w:w="3325" w:type="dxa"/>
            <w:vMerge w:val="restart"/>
            <w:tcBorders>
              <w:top w:val="single" w:sz="6" w:space="0" w:color="auto"/>
              <w:left w:val="single" w:sz="6" w:space="0" w:color="auto"/>
              <w:bottom w:val="nil"/>
              <w:right w:val="single" w:sz="6" w:space="0" w:color="auto"/>
            </w:tcBorders>
          </w:tcPr>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Наименование целевых    индикаторов и показателей  результативности</w:t>
            </w:r>
          </w:p>
        </w:tc>
        <w:tc>
          <w:tcPr>
            <w:tcW w:w="850" w:type="dxa"/>
            <w:vMerge w:val="restart"/>
            <w:tcBorders>
              <w:top w:val="single" w:sz="6" w:space="0" w:color="auto"/>
              <w:left w:val="single" w:sz="6" w:space="0" w:color="auto"/>
              <w:bottom w:val="nil"/>
              <w:right w:val="single" w:sz="6" w:space="0" w:color="auto"/>
            </w:tcBorders>
          </w:tcPr>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 xml:space="preserve">Единица </w:t>
            </w:r>
            <w:r w:rsidRPr="00D03053">
              <w:rPr>
                <w:rFonts w:ascii="Times New Roman" w:eastAsia="Times New Roman" w:hAnsi="Times New Roman" w:cs="Times New Roman"/>
                <w:sz w:val="20"/>
                <w:szCs w:val="20"/>
              </w:rPr>
              <w:br/>
              <w:t>измерения</w:t>
            </w:r>
          </w:p>
        </w:tc>
        <w:tc>
          <w:tcPr>
            <w:tcW w:w="4189" w:type="dxa"/>
            <w:gridSpan w:val="6"/>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 xml:space="preserve">Ожидаемые конечные результаты, </w:t>
            </w:r>
            <w:r w:rsidRPr="00D03053">
              <w:rPr>
                <w:rFonts w:ascii="Times New Roman" w:eastAsia="Times New Roman" w:hAnsi="Times New Roman" w:cs="Times New Roman"/>
                <w:sz w:val="20"/>
                <w:szCs w:val="20"/>
              </w:rPr>
              <w:br/>
              <w:t>предусмотренные программой всего,</w:t>
            </w:r>
            <w:r w:rsidRPr="00D03053">
              <w:rPr>
                <w:rFonts w:ascii="Times New Roman" w:eastAsia="Times New Roman" w:hAnsi="Times New Roman" w:cs="Times New Roman"/>
                <w:sz w:val="20"/>
                <w:szCs w:val="20"/>
              </w:rPr>
              <w:br/>
              <w:t>в том числе по годам реализации</w:t>
            </w:r>
          </w:p>
        </w:tc>
        <w:tc>
          <w:tcPr>
            <w:tcW w:w="4820" w:type="dxa"/>
            <w:gridSpan w:val="8"/>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 xml:space="preserve">Фактически достигнутые конечные </w:t>
            </w:r>
            <w:r w:rsidRPr="00D03053">
              <w:rPr>
                <w:rFonts w:ascii="Times New Roman" w:eastAsia="Times New Roman" w:hAnsi="Times New Roman" w:cs="Times New Roman"/>
                <w:sz w:val="20"/>
                <w:szCs w:val="20"/>
              </w:rPr>
              <w:br/>
              <w:t>результаты всего, в том числе по</w:t>
            </w:r>
            <w:r w:rsidRPr="00D03053">
              <w:rPr>
                <w:rFonts w:ascii="Times New Roman" w:eastAsia="Times New Roman" w:hAnsi="Times New Roman" w:cs="Times New Roman"/>
                <w:sz w:val="20"/>
                <w:szCs w:val="20"/>
              </w:rPr>
              <w:br/>
              <w:t>годам реализации</w:t>
            </w:r>
          </w:p>
        </w:tc>
        <w:tc>
          <w:tcPr>
            <w:tcW w:w="1623" w:type="dxa"/>
            <w:gridSpan w:val="2"/>
            <w:vMerge w:val="restart"/>
            <w:tcBorders>
              <w:top w:val="single" w:sz="6" w:space="0" w:color="auto"/>
              <w:left w:val="single" w:sz="6" w:space="0" w:color="auto"/>
              <w:bottom w:val="nil"/>
              <w:right w:val="single" w:sz="6" w:space="0" w:color="auto"/>
            </w:tcBorders>
          </w:tcPr>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Оценка  в  баллах</w:t>
            </w:r>
          </w:p>
        </w:tc>
      </w:tr>
      <w:tr w:rsidR="00E300FA" w:rsidRPr="00D03053" w:rsidTr="009927F9">
        <w:trPr>
          <w:gridAfter w:val="1"/>
          <w:wAfter w:w="764" w:type="dxa"/>
          <w:cantSplit/>
          <w:trHeight w:val="240"/>
        </w:trPr>
        <w:tc>
          <w:tcPr>
            <w:tcW w:w="3325" w:type="dxa"/>
            <w:vMerge/>
            <w:tcBorders>
              <w:top w:val="nil"/>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p>
        </w:tc>
        <w:tc>
          <w:tcPr>
            <w:tcW w:w="850" w:type="dxa"/>
            <w:vMerge/>
            <w:tcBorders>
              <w:top w:val="nil"/>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 xml:space="preserve">всего </w:t>
            </w:r>
          </w:p>
        </w:tc>
        <w:tc>
          <w:tcPr>
            <w:tcW w:w="1070" w:type="dxa"/>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2019 год</w:t>
            </w:r>
          </w:p>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7"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2020 год</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2021год</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всего</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2019 год</w:t>
            </w:r>
          </w:p>
          <w:p w:rsidR="00E300FA" w:rsidRPr="00D03053" w:rsidRDefault="00E300FA" w:rsidP="0010570B">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gridSpan w:val="2"/>
            <w:tcBorders>
              <w:top w:val="single" w:sz="6" w:space="0" w:color="auto"/>
              <w:left w:val="single" w:sz="6" w:space="0" w:color="auto"/>
              <w:bottom w:val="single" w:sz="6" w:space="0" w:color="auto"/>
              <w:right w:val="single" w:sz="4"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2020 год</w:t>
            </w:r>
          </w:p>
        </w:tc>
        <w:tc>
          <w:tcPr>
            <w:tcW w:w="1418" w:type="dxa"/>
            <w:gridSpan w:val="2"/>
            <w:tcBorders>
              <w:top w:val="single" w:sz="4" w:space="0" w:color="auto"/>
              <w:left w:val="single" w:sz="4" w:space="0" w:color="auto"/>
              <w:bottom w:val="single" w:sz="4" w:space="0" w:color="auto"/>
              <w:right w:val="single" w:sz="4"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2021год</w:t>
            </w:r>
          </w:p>
        </w:tc>
        <w:tc>
          <w:tcPr>
            <w:tcW w:w="1623" w:type="dxa"/>
            <w:gridSpan w:val="2"/>
            <w:vMerge/>
            <w:tcBorders>
              <w:top w:val="nil"/>
              <w:left w:val="single" w:sz="4"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p>
        </w:tc>
        <w:tc>
          <w:tcPr>
            <w:tcW w:w="10632" w:type="dxa"/>
            <w:gridSpan w:val="16"/>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Задача 1. Развитие и модернизация объектов коммунальной инфраструктуры и жилищного фонда</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p>
        </w:tc>
        <w:tc>
          <w:tcPr>
            <w:tcW w:w="10632" w:type="dxa"/>
            <w:gridSpan w:val="16"/>
            <w:tcBorders>
              <w:top w:val="single" w:sz="6" w:space="0" w:color="auto"/>
              <w:left w:val="single" w:sz="6" w:space="0" w:color="auto"/>
              <w:bottom w:val="single" w:sz="6" w:space="0" w:color="auto"/>
              <w:right w:val="single" w:sz="6" w:space="0" w:color="auto"/>
            </w:tcBorders>
            <w:vAlign w:val="center"/>
          </w:tcPr>
          <w:p w:rsidR="00E300FA" w:rsidRPr="00D03053" w:rsidRDefault="00E300FA" w:rsidP="0010570B">
            <w:pPr>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 xml:space="preserve">Подпрограмма 1. Модернизация, реконструкция и капитальный ремонт объектов коммунальной инфраструктуры Ачинского района </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Уровень износа коммунальной инфраструктуры</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64,0</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65,0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65,0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56,0</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56,0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 xml:space="preserve">Снижение интегрального показателя аварийности инженерных сетей  </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D03053">
            <w:pPr>
              <w:autoSpaceDE w:val="0"/>
              <w:autoSpaceDN w:val="0"/>
              <w:adjustRightInd w:val="0"/>
              <w:spacing w:after="0" w:line="240" w:lineRule="auto"/>
              <w:jc w:val="center"/>
              <w:rPr>
                <w:rFonts w:ascii="Times New Roman" w:eastAsia="Times New Roman" w:hAnsi="Times New Roman" w:cs="Times New Roman"/>
                <w:sz w:val="20"/>
                <w:szCs w:val="20"/>
              </w:rPr>
            </w:pP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 xml:space="preserve">       теплоснабжение</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Ед.</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3,8</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4,0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4,0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0,0</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0,0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47"/>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Снижение потерь энергоресурсов в инженерных сетях</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23,0</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25,0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25,0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24,4</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24,4</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436"/>
        </w:trPr>
        <w:tc>
          <w:tcPr>
            <w:tcW w:w="3325"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spacing w:after="0" w:line="240" w:lineRule="auto"/>
              <w:jc w:val="center"/>
              <w:rPr>
                <w:rFonts w:ascii="Times New Roman" w:eastAsia="Times New Roman" w:hAnsi="Times New Roman" w:cs="Times New Roman"/>
                <w:sz w:val="20"/>
                <w:szCs w:val="20"/>
              </w:rPr>
            </w:pPr>
          </w:p>
        </w:tc>
        <w:tc>
          <w:tcPr>
            <w:tcW w:w="10632" w:type="dxa"/>
            <w:gridSpan w:val="16"/>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Подпрограмма 2. Чистая вода на территории Ачинского района</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color w:val="000000"/>
                <w:sz w:val="20"/>
                <w:szCs w:val="20"/>
              </w:rPr>
            </w:pPr>
            <w:r w:rsidRPr="00D03053">
              <w:rPr>
                <w:rFonts w:ascii="Times New Roman" w:eastAsia="Times New Roman" w:hAnsi="Times New Roman" w:cs="Times New Roman"/>
                <w:color w:val="000000"/>
                <w:sz w:val="20"/>
                <w:szCs w:val="20"/>
              </w:rPr>
              <w:t>Доля уличной водопроводной сети, нуждающейся в замене</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48,0</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50,0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50,0</w:t>
            </w:r>
          </w:p>
        </w:tc>
        <w:tc>
          <w:tcPr>
            <w:tcW w:w="992" w:type="dxa"/>
            <w:gridSpan w:val="2"/>
            <w:tcBorders>
              <w:top w:val="single" w:sz="6" w:space="0" w:color="auto"/>
              <w:left w:val="single" w:sz="6" w:space="0" w:color="auto"/>
              <w:bottom w:val="single" w:sz="6" w:space="0" w:color="auto"/>
              <w:right w:val="single" w:sz="6" w:space="0" w:color="auto"/>
            </w:tcBorders>
          </w:tcPr>
          <w:p w:rsidR="00E300FA"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p w:rsidR="00D03053"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64,4</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64,4</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 xml:space="preserve">Снижение интегрального показателя аварийности инженерных сетей  </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D03053">
            <w:pPr>
              <w:autoSpaceDE w:val="0"/>
              <w:autoSpaceDN w:val="0"/>
              <w:adjustRightInd w:val="0"/>
              <w:spacing w:after="0" w:line="240" w:lineRule="auto"/>
              <w:jc w:val="center"/>
              <w:rPr>
                <w:rFonts w:ascii="Times New Roman" w:eastAsia="Times New Roman" w:hAnsi="Times New Roman" w:cs="Times New Roman"/>
                <w:sz w:val="20"/>
                <w:szCs w:val="20"/>
              </w:rPr>
            </w:pP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 xml:space="preserve">        водоснабжение </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Ед.</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3,8</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4,0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4,0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0,0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color w:val="000000"/>
                <w:sz w:val="20"/>
                <w:szCs w:val="20"/>
              </w:rPr>
            </w:pPr>
            <w:r w:rsidRPr="00D03053">
              <w:rPr>
                <w:rFonts w:ascii="Times New Roman" w:eastAsia="Times New Roman" w:hAnsi="Times New Roman" w:cs="Times New Roman"/>
                <w:color w:val="000000"/>
                <w:sz w:val="20"/>
                <w:szCs w:val="20"/>
              </w:rPr>
              <w:t>Обеспеченность населения централизованными услугами водоснабжения от общего количества населения, проживающего в районе</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78,0</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76,5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76,5</w:t>
            </w:r>
          </w:p>
        </w:tc>
        <w:tc>
          <w:tcPr>
            <w:tcW w:w="992" w:type="dxa"/>
            <w:gridSpan w:val="2"/>
            <w:tcBorders>
              <w:top w:val="single" w:sz="6" w:space="0" w:color="auto"/>
              <w:left w:val="single" w:sz="6" w:space="0" w:color="auto"/>
              <w:bottom w:val="single" w:sz="6" w:space="0" w:color="auto"/>
              <w:right w:val="single" w:sz="6" w:space="0" w:color="auto"/>
            </w:tcBorders>
          </w:tcPr>
          <w:p w:rsidR="00E300FA"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p w:rsid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p>
          <w:p w:rsidR="00D03053"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86,7</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86,7</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spacing w:after="0" w:line="240" w:lineRule="auto"/>
              <w:rPr>
                <w:rFonts w:ascii="Times New Roman" w:eastAsia="Times New Roman" w:hAnsi="Times New Roman" w:cs="Times New Roman"/>
                <w:sz w:val="20"/>
                <w:szCs w:val="20"/>
              </w:rPr>
            </w:pPr>
          </w:p>
        </w:tc>
        <w:tc>
          <w:tcPr>
            <w:tcW w:w="10632" w:type="dxa"/>
            <w:gridSpan w:val="16"/>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Подпрограмма 3. Энергосбережение и повышение энергетической эффективности на территории Ачинского района</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bottom"/>
          </w:tcPr>
          <w:p w:rsidR="00E300FA" w:rsidRPr="00D03053" w:rsidRDefault="00E300FA" w:rsidP="00E300FA">
            <w:pPr>
              <w:spacing w:after="0" w:line="240" w:lineRule="auto"/>
              <w:rPr>
                <w:rFonts w:ascii="Times New Roman" w:eastAsia="Times New Roman" w:hAnsi="Times New Roman" w:cs="Times New Roman"/>
                <w:color w:val="000000"/>
                <w:sz w:val="20"/>
                <w:szCs w:val="20"/>
              </w:rPr>
            </w:pPr>
            <w:r w:rsidRPr="00D03053">
              <w:rPr>
                <w:rFonts w:ascii="Times New Roman" w:eastAsia="Times New Roman" w:hAnsi="Times New Roman" w:cs="Times New Roman"/>
                <w:color w:val="000000"/>
                <w:sz w:val="20"/>
                <w:szCs w:val="20"/>
              </w:rPr>
              <w:lastRenderedPageBreak/>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Ачинского района, в том числе:</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417"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электрической энергии         (в части МКД)</w:t>
            </w:r>
          </w:p>
        </w:tc>
        <w:tc>
          <w:tcPr>
            <w:tcW w:w="85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100,0</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100,0</w:t>
            </w:r>
          </w:p>
        </w:tc>
        <w:tc>
          <w:tcPr>
            <w:tcW w:w="992" w:type="dxa"/>
            <w:gridSpan w:val="2"/>
            <w:tcBorders>
              <w:top w:val="single" w:sz="6" w:space="0" w:color="auto"/>
              <w:left w:val="single" w:sz="6" w:space="0" w:color="auto"/>
              <w:bottom w:val="single" w:sz="6" w:space="0" w:color="auto"/>
              <w:right w:val="single" w:sz="6" w:space="0" w:color="auto"/>
            </w:tcBorders>
          </w:tcPr>
          <w:p w:rsid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p>
          <w:p w:rsidR="00E300FA"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62,7</w:t>
            </w:r>
          </w:p>
          <w:p w:rsidR="00D03053"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62,7</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тепловой энергии</w:t>
            </w:r>
          </w:p>
        </w:tc>
        <w:tc>
          <w:tcPr>
            <w:tcW w:w="85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69,0</w:t>
            </w:r>
          </w:p>
        </w:tc>
        <w:tc>
          <w:tcPr>
            <w:tcW w:w="1417"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69,0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69,0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35,6</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35,6</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водоснабжение</w:t>
            </w:r>
          </w:p>
        </w:tc>
        <w:tc>
          <w:tcPr>
            <w:tcW w:w="85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100,0</w:t>
            </w:r>
          </w:p>
        </w:tc>
        <w:tc>
          <w:tcPr>
            <w:tcW w:w="1417"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82,8</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82,8</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Динамика энергоемкости валового муниципального продукта</w:t>
            </w:r>
          </w:p>
        </w:tc>
        <w:tc>
          <w:tcPr>
            <w:tcW w:w="85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spacing w:after="0" w:line="240" w:lineRule="auto"/>
              <w:jc w:val="center"/>
              <w:rPr>
                <w:rFonts w:ascii="Times New Roman" w:eastAsia="Times New Roman" w:hAnsi="Times New Roman" w:cs="Times New Roman"/>
                <w:sz w:val="20"/>
                <w:szCs w:val="20"/>
              </w:rPr>
            </w:pPr>
            <w:proofErr w:type="spellStart"/>
            <w:r w:rsidRPr="00D03053">
              <w:rPr>
                <w:rFonts w:ascii="Times New Roman" w:eastAsia="Times New Roman" w:hAnsi="Times New Roman" w:cs="Times New Roman"/>
                <w:sz w:val="20"/>
                <w:szCs w:val="20"/>
              </w:rPr>
              <w:t>кг.у.т</w:t>
            </w:r>
            <w:proofErr w:type="spellEnd"/>
            <w:r w:rsidRPr="00D03053">
              <w:rPr>
                <w:rFonts w:ascii="Times New Roman" w:eastAsia="Times New Roman" w:hAnsi="Times New Roman" w:cs="Times New Roman"/>
                <w:sz w:val="20"/>
                <w:szCs w:val="20"/>
              </w:rPr>
              <w:t>./</w:t>
            </w:r>
          </w:p>
          <w:p w:rsidR="00E300FA" w:rsidRPr="00D03053" w:rsidRDefault="00E300FA" w:rsidP="00E300FA">
            <w:pPr>
              <w:spacing w:after="0" w:line="240" w:lineRule="auto"/>
              <w:jc w:val="center"/>
              <w:rPr>
                <w:rFonts w:ascii="Times New Roman" w:eastAsia="Times New Roman" w:hAnsi="Times New Roman" w:cs="Times New Roman"/>
                <w:sz w:val="20"/>
                <w:szCs w:val="20"/>
              </w:rPr>
            </w:pPr>
            <w:proofErr w:type="spellStart"/>
            <w:r w:rsidRPr="00D03053">
              <w:rPr>
                <w:rFonts w:ascii="Times New Roman" w:eastAsia="Times New Roman" w:hAnsi="Times New Roman" w:cs="Times New Roman"/>
                <w:sz w:val="20"/>
                <w:szCs w:val="20"/>
              </w:rPr>
              <w:t>тыс.руб</w:t>
            </w:r>
            <w:proofErr w:type="spellEnd"/>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70" w:type="dxa"/>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38,0</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38,0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38,0</w:t>
            </w:r>
          </w:p>
        </w:tc>
        <w:tc>
          <w:tcPr>
            <w:tcW w:w="992" w:type="dxa"/>
            <w:gridSpan w:val="2"/>
            <w:tcBorders>
              <w:top w:val="single" w:sz="6" w:space="0" w:color="auto"/>
              <w:left w:val="single" w:sz="6" w:space="0" w:color="auto"/>
              <w:bottom w:val="single" w:sz="6" w:space="0" w:color="auto"/>
              <w:right w:val="single" w:sz="6" w:space="0" w:color="auto"/>
            </w:tcBorders>
          </w:tcPr>
          <w:p w:rsidR="00E300FA"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p w:rsidR="00D03053"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102,8</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102,8</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418"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p>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623"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0632" w:type="dxa"/>
            <w:gridSpan w:val="16"/>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Подпрограмма 4. Обеспечение реализации муниципальной программы</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bottom"/>
          </w:tcPr>
          <w:p w:rsidR="00E300FA" w:rsidRPr="00D03053" w:rsidRDefault="00E300FA" w:rsidP="00E300FA">
            <w:pPr>
              <w:spacing w:after="0" w:line="240" w:lineRule="auto"/>
              <w:rPr>
                <w:rFonts w:ascii="Times New Roman" w:eastAsia="Times New Roman" w:hAnsi="Times New Roman" w:cs="Times New Roman"/>
                <w:color w:val="000000"/>
                <w:sz w:val="20"/>
                <w:szCs w:val="20"/>
              </w:rPr>
            </w:pPr>
            <w:r w:rsidRPr="00D03053">
              <w:rPr>
                <w:rFonts w:ascii="Times New Roman" w:eastAsia="Times New Roman" w:hAnsi="Times New Roman" w:cs="Times New Roman"/>
                <w:color w:val="000000"/>
                <w:sz w:val="20"/>
                <w:szCs w:val="20"/>
              </w:rPr>
              <w:t>уровень исполнения бюджета на реализацию переданных полномочий не менее 100%,</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29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100,0</w:t>
            </w:r>
          </w:p>
        </w:tc>
        <w:tc>
          <w:tcPr>
            <w:tcW w:w="1353"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63,0</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63,0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321"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560" w:type="dxa"/>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bottom"/>
          </w:tcPr>
          <w:p w:rsidR="00E300FA" w:rsidRPr="00D03053" w:rsidRDefault="00E300FA" w:rsidP="00E300FA">
            <w:pPr>
              <w:spacing w:after="0" w:line="240" w:lineRule="auto"/>
              <w:rPr>
                <w:rFonts w:ascii="Times New Roman" w:eastAsia="Times New Roman" w:hAnsi="Times New Roman" w:cs="Times New Roman"/>
                <w:color w:val="000000"/>
                <w:sz w:val="20"/>
                <w:szCs w:val="20"/>
              </w:rPr>
            </w:pPr>
            <w:r w:rsidRPr="00D03053">
              <w:rPr>
                <w:rFonts w:ascii="Times New Roman" w:eastAsia="Times New Roman" w:hAnsi="Times New Roman" w:cs="Times New Roman"/>
                <w:color w:val="000000"/>
                <w:sz w:val="20"/>
                <w:szCs w:val="20"/>
              </w:rPr>
              <w:t> уровень удовлетворенности жителей Ачинского района качеством предоставления коммунальных услуг не менее 90%, снижение количества жалоб жителей Ачинского района на качество предоставления услуг</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29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95,0</w:t>
            </w:r>
          </w:p>
        </w:tc>
        <w:tc>
          <w:tcPr>
            <w:tcW w:w="1353"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95,0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95,0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90,3</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90,3</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321"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560" w:type="dxa"/>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bottom"/>
          </w:tcPr>
          <w:p w:rsidR="00E300FA" w:rsidRPr="00D03053" w:rsidRDefault="00E300FA" w:rsidP="00E300FA">
            <w:pPr>
              <w:spacing w:after="0" w:line="240" w:lineRule="auto"/>
              <w:rPr>
                <w:rFonts w:ascii="Times New Roman" w:eastAsia="Times New Roman" w:hAnsi="Times New Roman" w:cs="Times New Roman"/>
                <w:color w:val="000000"/>
                <w:sz w:val="20"/>
                <w:szCs w:val="20"/>
              </w:rPr>
            </w:pPr>
            <w:r w:rsidRPr="00D03053">
              <w:rPr>
                <w:rFonts w:ascii="Times New Roman" w:eastAsia="Times New Roman" w:hAnsi="Times New Roman" w:cs="Times New Roman"/>
                <w:color w:val="000000"/>
                <w:sz w:val="20"/>
                <w:szCs w:val="20"/>
              </w:rPr>
              <w:t>Уровень возмещения населением затрат на предоставление ЖКУ по установленным для населения тарифам</w:t>
            </w:r>
          </w:p>
          <w:p w:rsidR="00E300FA" w:rsidRPr="00D03053" w:rsidRDefault="00E300FA" w:rsidP="00E300FA">
            <w:pPr>
              <w:spacing w:after="0" w:line="240" w:lineRule="auto"/>
              <w:rPr>
                <w:rFonts w:ascii="Times New Roman" w:eastAsia="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29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87,0</w:t>
            </w:r>
          </w:p>
        </w:tc>
        <w:tc>
          <w:tcPr>
            <w:tcW w:w="1353"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87,0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87,0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81,8</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81,8</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321"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560" w:type="dxa"/>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bottom"/>
          </w:tcPr>
          <w:p w:rsidR="00E300FA" w:rsidRPr="00D03053" w:rsidRDefault="00E300FA" w:rsidP="00E300FA">
            <w:pPr>
              <w:spacing w:after="0" w:line="240" w:lineRule="auto"/>
              <w:rPr>
                <w:rFonts w:ascii="Times New Roman" w:eastAsia="Times New Roman" w:hAnsi="Times New Roman" w:cs="Times New Roman"/>
                <w:color w:val="000000"/>
                <w:sz w:val="20"/>
                <w:szCs w:val="20"/>
              </w:rPr>
            </w:pPr>
            <w:r w:rsidRPr="00D03053">
              <w:rPr>
                <w:rFonts w:ascii="Times New Roman" w:eastAsia="Times New Roman" w:hAnsi="Times New Roman" w:cs="Times New Roman"/>
                <w:color w:val="000000"/>
                <w:sz w:val="20"/>
                <w:szCs w:val="20"/>
              </w:rPr>
              <w:t>Уровень собираемости фактической оплаты населением за ЖКУ</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29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92,0</w:t>
            </w:r>
          </w:p>
        </w:tc>
        <w:tc>
          <w:tcPr>
            <w:tcW w:w="1353"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92,0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92,0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90,2</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90,2</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321"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560" w:type="dxa"/>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300FA" w:rsidRPr="00D03053" w:rsidTr="009927F9">
        <w:trPr>
          <w:gridAfter w:val="1"/>
          <w:wAfter w:w="764" w:type="dxa"/>
          <w:cantSplit/>
          <w:trHeight w:val="360"/>
        </w:trPr>
        <w:tc>
          <w:tcPr>
            <w:tcW w:w="3325" w:type="dxa"/>
            <w:tcBorders>
              <w:top w:val="single" w:sz="6" w:space="0" w:color="auto"/>
              <w:left w:val="single" w:sz="6" w:space="0" w:color="auto"/>
              <w:bottom w:val="single" w:sz="6" w:space="0" w:color="auto"/>
              <w:right w:val="single" w:sz="6" w:space="0" w:color="auto"/>
            </w:tcBorders>
            <w:vAlign w:val="bottom"/>
          </w:tcPr>
          <w:p w:rsidR="00E300FA" w:rsidRPr="00D03053" w:rsidRDefault="00E300FA" w:rsidP="00E300FA">
            <w:pPr>
              <w:spacing w:after="0" w:line="240" w:lineRule="auto"/>
              <w:rPr>
                <w:rFonts w:ascii="Times New Roman" w:eastAsia="Times New Roman" w:hAnsi="Times New Roman" w:cs="Times New Roman"/>
                <w:color w:val="000000"/>
                <w:sz w:val="20"/>
                <w:szCs w:val="20"/>
              </w:rPr>
            </w:pPr>
            <w:r w:rsidRPr="00D03053">
              <w:rPr>
                <w:rFonts w:ascii="Times New Roman" w:eastAsia="Times New Roman" w:hAnsi="Times New Roman" w:cs="Times New Roman"/>
                <w:color w:val="000000"/>
                <w:sz w:val="20"/>
                <w:szCs w:val="20"/>
              </w:rPr>
              <w:lastRenderedPageBreak/>
              <w:t>Уровень освоения средств субсидий по обращению с твердыми коммунальными отходами</w:t>
            </w:r>
          </w:p>
        </w:tc>
        <w:tc>
          <w:tcPr>
            <w:tcW w:w="850"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rPr>
                <w:rFonts w:ascii="Times New Roman" w:eastAsia="Times New Roman" w:hAnsi="Times New Roman" w:cs="Times New Roman"/>
                <w:sz w:val="20"/>
                <w:szCs w:val="20"/>
              </w:rPr>
            </w:pPr>
          </w:p>
        </w:tc>
        <w:tc>
          <w:tcPr>
            <w:tcW w:w="129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95,0</w:t>
            </w:r>
          </w:p>
        </w:tc>
        <w:tc>
          <w:tcPr>
            <w:tcW w:w="1353"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95,0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95,0</w:t>
            </w:r>
          </w:p>
        </w:tc>
        <w:tc>
          <w:tcPr>
            <w:tcW w:w="992" w:type="dxa"/>
            <w:gridSpan w:val="2"/>
            <w:tcBorders>
              <w:top w:val="single" w:sz="6" w:space="0" w:color="auto"/>
              <w:left w:val="single" w:sz="6" w:space="0" w:color="auto"/>
              <w:bottom w:val="single" w:sz="6" w:space="0" w:color="auto"/>
              <w:right w:val="single" w:sz="6" w:space="0" w:color="auto"/>
            </w:tcBorders>
          </w:tcPr>
          <w:p w:rsidR="00E300FA" w:rsidRPr="00D03053" w:rsidRDefault="00D03053" w:rsidP="00E300FA">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134"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100,0</w:t>
            </w:r>
          </w:p>
        </w:tc>
        <w:tc>
          <w:tcPr>
            <w:tcW w:w="1276"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321" w:type="dxa"/>
            <w:gridSpan w:val="2"/>
            <w:tcBorders>
              <w:top w:val="single" w:sz="6" w:space="0" w:color="auto"/>
              <w:left w:val="single" w:sz="6" w:space="0" w:color="auto"/>
              <w:bottom w:val="single" w:sz="6" w:space="0" w:color="auto"/>
              <w:right w:val="single" w:sz="6" w:space="0" w:color="auto"/>
            </w:tcBorders>
          </w:tcPr>
          <w:p w:rsidR="00E300FA" w:rsidRPr="00D03053" w:rsidRDefault="00E300FA" w:rsidP="00E300FA">
            <w:pPr>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1560" w:type="dxa"/>
            <w:tcBorders>
              <w:top w:val="single" w:sz="6" w:space="0" w:color="auto"/>
              <w:left w:val="single" w:sz="6" w:space="0" w:color="auto"/>
              <w:bottom w:val="single" w:sz="6" w:space="0" w:color="auto"/>
              <w:right w:val="single" w:sz="6" w:space="0" w:color="auto"/>
            </w:tcBorders>
          </w:tcPr>
          <w:p w:rsidR="00E300FA" w:rsidRPr="00D03053" w:rsidRDefault="00D03053" w:rsidP="00D0305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927F9" w:rsidRPr="00D03053" w:rsidTr="009927F9">
        <w:trPr>
          <w:cantSplit/>
          <w:trHeight w:val="167"/>
        </w:trPr>
        <w:tc>
          <w:tcPr>
            <w:tcW w:w="3325" w:type="dxa"/>
            <w:tcBorders>
              <w:top w:val="single" w:sz="6" w:space="0" w:color="auto"/>
              <w:left w:val="single" w:sz="6" w:space="0" w:color="auto"/>
              <w:bottom w:val="single" w:sz="6" w:space="0" w:color="auto"/>
              <w:right w:val="single" w:sz="6" w:space="0" w:color="auto"/>
            </w:tcBorders>
          </w:tcPr>
          <w:p w:rsidR="009927F9" w:rsidRPr="000E031E" w:rsidRDefault="009927F9" w:rsidP="009927F9">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  долгосрочной целевой</w:t>
            </w:r>
            <w:r w:rsidRPr="000E031E">
              <w:rPr>
                <w:rFonts w:ascii="Times New Roman" w:hAnsi="Times New Roman" w:cs="Times New Roman"/>
              </w:rPr>
              <w:br/>
              <w:t>программы</w:t>
            </w:r>
          </w:p>
        </w:tc>
        <w:tc>
          <w:tcPr>
            <w:tcW w:w="11482" w:type="dxa"/>
            <w:gridSpan w:val="17"/>
            <w:tcBorders>
              <w:top w:val="single" w:sz="6" w:space="0" w:color="auto"/>
              <w:left w:val="single" w:sz="6" w:space="0" w:color="auto"/>
              <w:bottom w:val="single" w:sz="6" w:space="0" w:color="auto"/>
              <w:right w:val="single" w:sz="6" w:space="0" w:color="auto"/>
            </w:tcBorders>
          </w:tcPr>
          <w:p w:rsidR="009927F9" w:rsidRPr="000E031E" w:rsidRDefault="009927F9" w:rsidP="009927F9">
            <w:pPr>
              <w:pStyle w:val="ConsPlusCell"/>
              <w:widowControl/>
              <w:jc w:val="right"/>
              <w:rPr>
                <w:rFonts w:ascii="Times New Roman" w:hAnsi="Times New Roman" w:cs="Times New Roman"/>
              </w:rPr>
            </w:pPr>
            <w:r>
              <w:rPr>
                <w:rFonts w:ascii="Times New Roman" w:hAnsi="Times New Roman" w:cs="Times New Roman"/>
              </w:rPr>
              <w:t>+15</w:t>
            </w:r>
          </w:p>
        </w:tc>
        <w:tc>
          <w:tcPr>
            <w:tcW w:w="764" w:type="dxa"/>
          </w:tcPr>
          <w:p w:rsidR="009927F9" w:rsidRPr="000E031E" w:rsidRDefault="009927F9" w:rsidP="009927F9">
            <w:pPr>
              <w:pStyle w:val="ConsPlusCell"/>
              <w:widowControl/>
              <w:jc w:val="center"/>
              <w:rPr>
                <w:rFonts w:ascii="Times New Roman" w:hAnsi="Times New Roman" w:cs="Times New Roman"/>
              </w:rPr>
            </w:pPr>
          </w:p>
        </w:tc>
      </w:tr>
      <w:tr w:rsidR="009927F9" w:rsidRPr="00D03053" w:rsidTr="009927F9">
        <w:trPr>
          <w:cantSplit/>
          <w:trHeight w:val="167"/>
        </w:trPr>
        <w:tc>
          <w:tcPr>
            <w:tcW w:w="3325" w:type="dxa"/>
            <w:tcBorders>
              <w:top w:val="single" w:sz="6" w:space="0" w:color="auto"/>
              <w:left w:val="single" w:sz="6" w:space="0" w:color="auto"/>
              <w:bottom w:val="single" w:sz="6" w:space="0" w:color="auto"/>
              <w:right w:val="single" w:sz="6" w:space="0" w:color="auto"/>
            </w:tcBorders>
          </w:tcPr>
          <w:p w:rsidR="009927F9" w:rsidRPr="000E031E" w:rsidRDefault="009927F9" w:rsidP="009927F9">
            <w:pPr>
              <w:pStyle w:val="ConsPlusCell"/>
              <w:widowControl/>
              <w:jc w:val="center"/>
              <w:rPr>
                <w:rFonts w:ascii="Times New Roman" w:hAnsi="Times New Roman" w:cs="Times New Roman"/>
              </w:rPr>
            </w:pPr>
          </w:p>
          <w:p w:rsidR="009927F9" w:rsidRPr="000E031E" w:rsidRDefault="009927F9" w:rsidP="009927F9">
            <w:pPr>
              <w:pStyle w:val="ConsPlusCell"/>
              <w:widowControl/>
              <w:jc w:val="center"/>
              <w:rPr>
                <w:rFonts w:ascii="Times New Roman" w:hAnsi="Times New Roman" w:cs="Times New Roman"/>
              </w:rPr>
            </w:pPr>
          </w:p>
          <w:p w:rsidR="009927F9" w:rsidRPr="000E031E" w:rsidRDefault="009927F9" w:rsidP="009927F9">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11482" w:type="dxa"/>
            <w:gridSpan w:val="17"/>
            <w:tcBorders>
              <w:top w:val="single" w:sz="6" w:space="0" w:color="auto"/>
              <w:left w:val="single" w:sz="6" w:space="0" w:color="auto"/>
              <w:bottom w:val="single" w:sz="6" w:space="0" w:color="auto"/>
              <w:right w:val="single" w:sz="6" w:space="0" w:color="auto"/>
            </w:tcBorders>
          </w:tcPr>
          <w:p w:rsidR="009927F9" w:rsidRPr="000E031E" w:rsidRDefault="009927F9" w:rsidP="009927F9">
            <w:pPr>
              <w:pStyle w:val="ConsPlusCell"/>
              <w:jc w:val="center"/>
              <w:rPr>
                <w:rFonts w:ascii="Times New Roman" w:hAnsi="Times New Roman" w:cs="Times New Roman"/>
              </w:rPr>
            </w:pPr>
            <w:r w:rsidRPr="000E031E">
              <w:rPr>
                <w:rFonts w:ascii="Times New Roman" w:hAnsi="Times New Roman" w:cs="Times New Roman"/>
              </w:rPr>
              <w:t>Достижение значений целевых индикаторов программы находится в прямой зависимости от уровня фактического</w:t>
            </w:r>
          </w:p>
          <w:p w:rsidR="009927F9" w:rsidRPr="000E031E" w:rsidRDefault="009927F9" w:rsidP="009927F9">
            <w:pPr>
              <w:pStyle w:val="ConsPlusCell"/>
              <w:jc w:val="center"/>
              <w:rPr>
                <w:rFonts w:ascii="Times New Roman" w:hAnsi="Times New Roman" w:cs="Times New Roman"/>
              </w:rPr>
            </w:pPr>
            <w:r w:rsidRPr="000E031E">
              <w:rPr>
                <w:rFonts w:ascii="Times New Roman" w:hAnsi="Times New Roman" w:cs="Times New Roman"/>
              </w:rPr>
              <w:t>финансирования программы. Невыполнение значений целевых индикаторов произошло в связи с отсутствием финансирования программы. Для дальнейшей реализации запланированных мероприятий, повышения  эффективности муниципальной  программы  необходимо осуществление ежеквартального анализа исполнения программы и корректировка значений утвержденных целевых индикаторов в соответствии с существующими тенденциями, приоритетами и объемами финансирования.</w:t>
            </w:r>
          </w:p>
        </w:tc>
        <w:tc>
          <w:tcPr>
            <w:tcW w:w="764" w:type="dxa"/>
          </w:tcPr>
          <w:p w:rsidR="009927F9" w:rsidRPr="000E031E" w:rsidRDefault="009927F9" w:rsidP="009927F9">
            <w:pPr>
              <w:pStyle w:val="a"/>
              <w:numPr>
                <w:ilvl w:val="0"/>
                <w:numId w:val="0"/>
              </w:numPr>
              <w:ind w:left="360"/>
            </w:pPr>
          </w:p>
        </w:tc>
      </w:tr>
    </w:tbl>
    <w:p w:rsid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p>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r w:rsidRPr="00D03053">
        <w:rPr>
          <w:rFonts w:ascii="Times New Roman" w:eastAsia="Times New Roman" w:hAnsi="Times New Roman" w:cs="Times New Roman"/>
          <w:b/>
          <w:sz w:val="20"/>
          <w:szCs w:val="20"/>
        </w:rPr>
        <w:t>МП «Защита населения и территории Ачинского района от чрезвычайных ситуаций»</w:t>
      </w:r>
    </w:p>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color w:val="FF0000"/>
          <w:sz w:val="20"/>
          <w:szCs w:val="20"/>
        </w:rPr>
      </w:pPr>
    </w:p>
    <w:tbl>
      <w:tblPr>
        <w:tblW w:w="14601"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1"/>
        <w:gridCol w:w="992"/>
        <w:gridCol w:w="851"/>
      </w:tblGrid>
      <w:tr w:rsidR="0010570B" w:rsidRPr="0010570B" w:rsidTr="0010570B">
        <w:trPr>
          <w:cantSplit/>
          <w:trHeight w:val="480"/>
        </w:trPr>
        <w:tc>
          <w:tcPr>
            <w:tcW w:w="6379" w:type="dxa"/>
            <w:vMerge w:val="restart"/>
            <w:tcBorders>
              <w:top w:val="single" w:sz="6" w:space="0" w:color="auto"/>
              <w:left w:val="single" w:sz="6" w:space="0" w:color="auto"/>
              <w:bottom w:val="nil"/>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p>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p>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Наименование целевых    индикаторов и показателей  результативности</w:t>
            </w:r>
          </w:p>
        </w:tc>
        <w:tc>
          <w:tcPr>
            <w:tcW w:w="709" w:type="dxa"/>
            <w:vMerge w:val="restart"/>
            <w:tcBorders>
              <w:top w:val="single" w:sz="6" w:space="0" w:color="auto"/>
              <w:left w:val="single" w:sz="6" w:space="0" w:color="auto"/>
              <w:bottom w:val="nil"/>
              <w:right w:val="single" w:sz="6" w:space="0" w:color="auto"/>
            </w:tcBorders>
          </w:tcPr>
          <w:p w:rsidR="0010570B" w:rsidRPr="0010570B" w:rsidRDefault="0010570B" w:rsidP="0010570B">
            <w:pPr>
              <w:autoSpaceDE w:val="0"/>
              <w:autoSpaceDN w:val="0"/>
              <w:adjustRightInd w:val="0"/>
              <w:spacing w:after="0" w:line="240" w:lineRule="auto"/>
              <w:ind w:left="-70" w:right="-70"/>
              <w:jc w:val="center"/>
              <w:rPr>
                <w:rFonts w:ascii="Times New Roman" w:eastAsia="Times New Roman" w:hAnsi="Times New Roman" w:cs="Times New Roman"/>
                <w:sz w:val="20"/>
                <w:szCs w:val="20"/>
              </w:rPr>
            </w:pPr>
          </w:p>
          <w:p w:rsidR="0010570B" w:rsidRPr="0010570B" w:rsidRDefault="0010570B" w:rsidP="0010570B">
            <w:pPr>
              <w:autoSpaceDE w:val="0"/>
              <w:autoSpaceDN w:val="0"/>
              <w:adjustRightInd w:val="0"/>
              <w:spacing w:after="0" w:line="240" w:lineRule="auto"/>
              <w:ind w:left="-70" w:right="-70"/>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 xml:space="preserve">Единица </w:t>
            </w:r>
            <w:r w:rsidRPr="0010570B">
              <w:rPr>
                <w:rFonts w:ascii="Times New Roman" w:eastAsia="Times New Roman" w:hAnsi="Times New Roman" w:cs="Times New Roman"/>
                <w:sz w:val="20"/>
                <w:szCs w:val="20"/>
              </w:rPr>
              <w:br/>
            </w:r>
            <w:proofErr w:type="spellStart"/>
            <w:r w:rsidRPr="0010570B">
              <w:rPr>
                <w:rFonts w:ascii="Times New Roman" w:eastAsia="Times New Roman" w:hAnsi="Times New Roman" w:cs="Times New Roman"/>
                <w:sz w:val="20"/>
                <w:szCs w:val="20"/>
              </w:rPr>
              <w:t>измер</w:t>
            </w:r>
            <w:proofErr w:type="spellEnd"/>
            <w:r w:rsidRPr="0010570B">
              <w:rPr>
                <w:rFonts w:ascii="Times New Roman" w:eastAsia="Times New Roman" w:hAnsi="Times New Roman" w:cs="Times New Roman"/>
                <w:sz w:val="20"/>
                <w:szCs w:val="20"/>
              </w:rPr>
              <w:t>.</w:t>
            </w:r>
          </w:p>
        </w:tc>
        <w:tc>
          <w:tcPr>
            <w:tcW w:w="3260" w:type="dxa"/>
            <w:gridSpan w:val="4"/>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 xml:space="preserve">Ожидаемые конечные результаты, </w:t>
            </w:r>
            <w:r w:rsidRPr="0010570B">
              <w:rPr>
                <w:rFonts w:ascii="Times New Roman" w:eastAsia="Times New Roman" w:hAnsi="Times New Roman" w:cs="Times New Roman"/>
                <w:sz w:val="20"/>
                <w:szCs w:val="20"/>
              </w:rPr>
              <w:br/>
              <w:t>предусмотренные программой всего,</w:t>
            </w:r>
            <w:r w:rsidRPr="0010570B">
              <w:rPr>
                <w:rFonts w:ascii="Times New Roman" w:eastAsia="Times New Roman" w:hAnsi="Times New Roman" w:cs="Times New Roman"/>
                <w:sz w:val="20"/>
                <w:szCs w:val="20"/>
              </w:rPr>
              <w:br/>
              <w:t>в том числе по годам реализации</w:t>
            </w:r>
          </w:p>
        </w:tc>
        <w:tc>
          <w:tcPr>
            <w:tcW w:w="3402" w:type="dxa"/>
            <w:gridSpan w:val="4"/>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 xml:space="preserve">Фактически достигнутые конечные </w:t>
            </w:r>
            <w:r w:rsidRPr="0010570B">
              <w:rPr>
                <w:rFonts w:ascii="Times New Roman" w:eastAsia="Times New Roman" w:hAnsi="Times New Roman" w:cs="Times New Roman"/>
                <w:sz w:val="20"/>
                <w:szCs w:val="20"/>
              </w:rPr>
              <w:br/>
              <w:t>результаты всего, в том числе по</w:t>
            </w:r>
            <w:r w:rsidRPr="0010570B">
              <w:rPr>
                <w:rFonts w:ascii="Times New Roman" w:eastAsia="Times New Roman" w:hAnsi="Times New Roman" w:cs="Times New Roman"/>
                <w:sz w:val="20"/>
                <w:szCs w:val="20"/>
              </w:rPr>
              <w:br/>
              <w:t>годам реализации</w:t>
            </w:r>
          </w:p>
        </w:tc>
        <w:tc>
          <w:tcPr>
            <w:tcW w:w="851" w:type="dxa"/>
            <w:vMerge w:val="restart"/>
            <w:tcBorders>
              <w:top w:val="single" w:sz="6" w:space="0" w:color="auto"/>
              <w:left w:val="single" w:sz="6" w:space="0" w:color="auto"/>
              <w:bottom w:val="nil"/>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p>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Оценка в</w:t>
            </w:r>
            <w:r w:rsidRPr="0010570B">
              <w:rPr>
                <w:rFonts w:ascii="Times New Roman" w:eastAsia="Times New Roman" w:hAnsi="Times New Roman" w:cs="Times New Roman"/>
                <w:b/>
                <w:sz w:val="20"/>
                <w:szCs w:val="20"/>
              </w:rPr>
              <w:br/>
              <w:t>баллах</w:t>
            </w:r>
          </w:p>
        </w:tc>
      </w:tr>
      <w:tr w:rsidR="0010570B" w:rsidRPr="0010570B" w:rsidTr="0010570B">
        <w:trPr>
          <w:cantSplit/>
          <w:trHeight w:val="240"/>
        </w:trPr>
        <w:tc>
          <w:tcPr>
            <w:tcW w:w="6379" w:type="dxa"/>
            <w:vMerge/>
            <w:tcBorders>
              <w:top w:val="nil"/>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709" w:type="dxa"/>
            <w:vMerge/>
            <w:tcBorders>
              <w:top w:val="nil"/>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всего</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D03053">
            <w:pPr>
              <w:autoSpaceDE w:val="0"/>
              <w:autoSpaceDN w:val="0"/>
              <w:adjustRightInd w:val="0"/>
              <w:spacing w:after="0" w:line="240" w:lineRule="auto"/>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201</w:t>
            </w:r>
            <w:r w:rsidR="00D03053">
              <w:rPr>
                <w:rFonts w:ascii="Times New Roman" w:eastAsia="Times New Roman" w:hAnsi="Times New Roman" w:cs="Times New Roman"/>
                <w:b/>
                <w:sz w:val="20"/>
                <w:szCs w:val="20"/>
              </w:rPr>
              <w:t>9</w:t>
            </w:r>
            <w:r w:rsidRPr="0010570B">
              <w:rPr>
                <w:rFonts w:ascii="Times New Roman" w:eastAsia="Times New Roman" w:hAnsi="Times New Roman" w:cs="Times New Roman"/>
                <w:b/>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20</w:t>
            </w:r>
            <w:r w:rsidR="00D03053">
              <w:rPr>
                <w:rFonts w:ascii="Times New Roman" w:eastAsia="Times New Roman" w:hAnsi="Times New Roman" w:cs="Times New Roman"/>
                <w:b/>
                <w:sz w:val="20"/>
                <w:szCs w:val="20"/>
              </w:rPr>
              <w:t>20</w:t>
            </w:r>
          </w:p>
          <w:p w:rsidR="0010570B" w:rsidRPr="0010570B" w:rsidRDefault="0010570B" w:rsidP="0010570B">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год</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202</w:t>
            </w:r>
            <w:r w:rsidR="00D03053">
              <w:rPr>
                <w:rFonts w:ascii="Times New Roman" w:eastAsia="Times New Roman" w:hAnsi="Times New Roman" w:cs="Times New Roman"/>
                <w:b/>
                <w:sz w:val="20"/>
                <w:szCs w:val="20"/>
              </w:rPr>
              <w:t>1</w:t>
            </w:r>
          </w:p>
          <w:p w:rsidR="0010570B" w:rsidRPr="0010570B" w:rsidRDefault="0010570B" w:rsidP="0010570B">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D03053">
            <w:pPr>
              <w:autoSpaceDE w:val="0"/>
              <w:autoSpaceDN w:val="0"/>
              <w:adjustRightInd w:val="0"/>
              <w:spacing w:after="0" w:line="240" w:lineRule="auto"/>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201</w:t>
            </w:r>
            <w:r w:rsidR="00D03053">
              <w:rPr>
                <w:rFonts w:ascii="Times New Roman" w:eastAsia="Times New Roman" w:hAnsi="Times New Roman" w:cs="Times New Roman"/>
                <w:b/>
                <w:sz w:val="20"/>
                <w:szCs w:val="20"/>
              </w:rPr>
              <w:t>9</w:t>
            </w:r>
            <w:r w:rsidRPr="0010570B">
              <w:rPr>
                <w:rFonts w:ascii="Times New Roman" w:eastAsia="Times New Roman" w:hAnsi="Times New Roman" w:cs="Times New Roman"/>
                <w:b/>
                <w:sz w:val="20"/>
                <w:szCs w:val="20"/>
              </w:rPr>
              <w:t xml:space="preserve"> год</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20</w:t>
            </w:r>
            <w:r w:rsidR="00D03053">
              <w:rPr>
                <w:rFonts w:ascii="Times New Roman" w:eastAsia="Times New Roman" w:hAnsi="Times New Roman" w:cs="Times New Roman"/>
                <w:b/>
                <w:sz w:val="20"/>
                <w:szCs w:val="20"/>
              </w:rPr>
              <w:t>20</w:t>
            </w:r>
          </w:p>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202</w:t>
            </w:r>
            <w:r w:rsidR="00D03053">
              <w:rPr>
                <w:rFonts w:ascii="Times New Roman" w:eastAsia="Times New Roman" w:hAnsi="Times New Roman" w:cs="Times New Roman"/>
                <w:b/>
                <w:sz w:val="20"/>
                <w:szCs w:val="20"/>
              </w:rPr>
              <w:t>1</w:t>
            </w:r>
          </w:p>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год</w:t>
            </w:r>
          </w:p>
        </w:tc>
        <w:tc>
          <w:tcPr>
            <w:tcW w:w="851" w:type="dxa"/>
            <w:vMerge/>
            <w:tcBorders>
              <w:top w:val="nil"/>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p>
        </w:tc>
      </w:tr>
      <w:tr w:rsidR="0010570B" w:rsidRPr="0010570B" w:rsidTr="0010570B">
        <w:trPr>
          <w:cantSplit/>
          <w:trHeight w:val="360"/>
        </w:trPr>
        <w:tc>
          <w:tcPr>
            <w:tcW w:w="14601" w:type="dxa"/>
            <w:gridSpan w:val="11"/>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Подпрограмма 1 «Предупреждение, спасение, помощь населению Ачинского  района в чрезвычайных ситуациях»</w:t>
            </w:r>
          </w:p>
        </w:tc>
      </w:tr>
      <w:tr w:rsidR="0010570B" w:rsidRPr="0010570B"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Обеспечение материальными ресурсами резервного фонда Ачинского района для ликвидации ЧС</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тыс. руб.</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+1</w:t>
            </w:r>
          </w:p>
        </w:tc>
      </w:tr>
      <w:tr w:rsidR="0010570B" w:rsidRPr="0010570B"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Доля отработанных сообщений  по номеру «112» в общем количестве поступивших в ЕДДС</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+1</w:t>
            </w:r>
          </w:p>
        </w:tc>
      </w:tr>
      <w:tr w:rsidR="0010570B" w:rsidRPr="0010570B"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Количество  информационных материалов, размещенных в СМИ и на сайте Ачинского района</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+1</w:t>
            </w:r>
          </w:p>
        </w:tc>
      </w:tr>
      <w:tr w:rsidR="0010570B" w:rsidRPr="0010570B" w:rsidTr="0010570B">
        <w:trPr>
          <w:cantSplit/>
          <w:trHeight w:val="360"/>
        </w:trPr>
        <w:tc>
          <w:tcPr>
            <w:tcW w:w="14601" w:type="dxa"/>
            <w:gridSpan w:val="11"/>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rPr>
                <w:rFonts w:ascii="Times New Roman" w:eastAsia="Times New Roman" w:hAnsi="Times New Roman" w:cs="Times New Roman"/>
                <w:b/>
                <w:sz w:val="20"/>
                <w:szCs w:val="20"/>
              </w:rPr>
            </w:pPr>
            <w:r w:rsidRPr="0010570B">
              <w:rPr>
                <w:rFonts w:ascii="Times New Roman" w:eastAsia="Times New Roman" w:hAnsi="Times New Roman" w:cs="Times New Roman"/>
                <w:b/>
                <w:sz w:val="20"/>
                <w:szCs w:val="20"/>
              </w:rPr>
              <w:t>Подпрограмма 2 «Профилактика терроризма и экстремизма Б а так же минимизация и (или) ликвидация последствий терроризма и экстремизма на территории Ачинского района»</w:t>
            </w:r>
          </w:p>
        </w:tc>
      </w:tr>
      <w:tr w:rsidR="0010570B" w:rsidRPr="0010570B"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Процент освоения денежных средств, направленных на реализацию мероприятий подпрограммы</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0</w:t>
            </w:r>
          </w:p>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-1</w:t>
            </w:r>
          </w:p>
        </w:tc>
      </w:tr>
      <w:tr w:rsidR="0010570B" w:rsidRPr="0010570B"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Количество проведенных мероприятий, направленных на пропаганду вопросов противодействия терроризму и экстремизму</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spacing w:after="120" w:line="480" w:lineRule="auto"/>
              <w:jc w:val="center"/>
              <w:rPr>
                <w:rFonts w:ascii="Times New Roman" w:eastAsia="Times New Roman" w:hAnsi="Times New Roman" w:cs="Times New Roman"/>
                <w:bCs/>
                <w:sz w:val="20"/>
                <w:szCs w:val="20"/>
              </w:rPr>
            </w:pPr>
            <w:r w:rsidRPr="0010570B">
              <w:rPr>
                <w:rFonts w:ascii="Times New Roman" w:eastAsia="Times New Roman" w:hAnsi="Times New Roman" w:cs="Times New Roman"/>
                <w:bCs/>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+1</w:t>
            </w:r>
          </w:p>
        </w:tc>
      </w:tr>
      <w:tr w:rsidR="0010570B" w:rsidRPr="0010570B" w:rsidTr="0010570B">
        <w:trPr>
          <w:cantSplit/>
          <w:trHeight w:val="344"/>
        </w:trPr>
        <w:tc>
          <w:tcPr>
            <w:tcW w:w="637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Оценка эффективности долгосрочной целевой программы</w:t>
            </w:r>
          </w:p>
        </w:tc>
        <w:tc>
          <w:tcPr>
            <w:tcW w:w="7371" w:type="dxa"/>
            <w:gridSpan w:val="9"/>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+3</w:t>
            </w:r>
          </w:p>
        </w:tc>
      </w:tr>
      <w:tr w:rsidR="0010570B" w:rsidRPr="0010570B" w:rsidTr="0010570B">
        <w:trPr>
          <w:cantSplit/>
          <w:trHeight w:val="600"/>
        </w:trPr>
        <w:tc>
          <w:tcPr>
            <w:tcW w:w="6379" w:type="dxa"/>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p>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r w:rsidRPr="0010570B">
              <w:rPr>
                <w:rFonts w:ascii="Times New Roman" w:eastAsia="Times New Roman" w:hAnsi="Times New Roman" w:cs="Times New Roman"/>
                <w:sz w:val="20"/>
                <w:szCs w:val="20"/>
              </w:rPr>
              <w:t>Вывод об эффективности за весь период реализации программы</w:t>
            </w:r>
          </w:p>
        </w:tc>
        <w:tc>
          <w:tcPr>
            <w:tcW w:w="8222" w:type="dxa"/>
            <w:gridSpan w:val="10"/>
            <w:tcBorders>
              <w:top w:val="single" w:sz="6" w:space="0" w:color="auto"/>
              <w:left w:val="single" w:sz="6" w:space="0" w:color="auto"/>
              <w:bottom w:val="single" w:sz="6" w:space="0" w:color="auto"/>
              <w:right w:val="single" w:sz="6" w:space="0" w:color="auto"/>
            </w:tcBorders>
          </w:tcPr>
          <w:p w:rsidR="0010570B" w:rsidRPr="0010570B" w:rsidRDefault="0010570B" w:rsidP="0010570B">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D03053">
              <w:rPr>
                <w:rFonts w:ascii="Times New Roman" w:eastAsia="Times New Roman" w:hAnsi="Times New Roman" w:cs="Times New Roman"/>
                <w:sz w:val="20"/>
                <w:szCs w:val="20"/>
              </w:rPr>
              <w:t>Программа  за</w:t>
            </w:r>
            <w:proofErr w:type="gramEnd"/>
            <w:r w:rsidRPr="00D03053">
              <w:rPr>
                <w:rFonts w:ascii="Times New Roman" w:eastAsia="Times New Roman" w:hAnsi="Times New Roman" w:cs="Times New Roman"/>
                <w:sz w:val="20"/>
                <w:szCs w:val="20"/>
              </w:rPr>
              <w:t xml:space="preserve">  год  реализации  показала  свою  эффективность.  </w:t>
            </w:r>
            <w:proofErr w:type="gramStart"/>
            <w:r w:rsidRPr="00D03053">
              <w:rPr>
                <w:rFonts w:ascii="Times New Roman" w:eastAsia="Times New Roman" w:hAnsi="Times New Roman" w:cs="Times New Roman"/>
                <w:sz w:val="20"/>
                <w:szCs w:val="20"/>
              </w:rPr>
              <w:t>Выполнение  мероприятий</w:t>
            </w:r>
            <w:proofErr w:type="gramEnd"/>
            <w:r w:rsidRPr="00D03053">
              <w:rPr>
                <w:rFonts w:ascii="Times New Roman" w:eastAsia="Times New Roman" w:hAnsi="Times New Roman" w:cs="Times New Roman"/>
                <w:sz w:val="20"/>
                <w:szCs w:val="20"/>
              </w:rPr>
              <w:t xml:space="preserve">  позволило  повысить  эффективность  защиты  населения и территорий от чрезвычайных ситуаций природного и техногенного характера.  Целевые  индикаторы  и  показатели  результативности  выполнены    в  полном  объеме,  ожидаемые  конечные  результат</w:t>
            </w:r>
            <w:r w:rsidR="00D03053" w:rsidRPr="00D03053">
              <w:rPr>
                <w:rFonts w:ascii="Times New Roman" w:eastAsia="Times New Roman" w:hAnsi="Times New Roman" w:cs="Times New Roman"/>
                <w:sz w:val="20"/>
                <w:szCs w:val="20"/>
              </w:rPr>
              <w:t>ы  реализации программы  за 2019</w:t>
            </w:r>
            <w:r w:rsidRPr="00D03053">
              <w:rPr>
                <w:rFonts w:ascii="Times New Roman" w:eastAsia="Times New Roman" w:hAnsi="Times New Roman" w:cs="Times New Roman"/>
                <w:sz w:val="20"/>
                <w:szCs w:val="20"/>
              </w:rPr>
              <w:t xml:space="preserve"> год достигнуты.</w:t>
            </w:r>
          </w:p>
        </w:tc>
      </w:tr>
    </w:tbl>
    <w:p w:rsid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p>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b/>
          <w:sz w:val="20"/>
          <w:szCs w:val="20"/>
        </w:rPr>
        <w:t xml:space="preserve">«Развитие культуры </w:t>
      </w:r>
      <w:proofErr w:type="gramStart"/>
      <w:r w:rsidRPr="00C520D2">
        <w:rPr>
          <w:rFonts w:ascii="Times New Roman" w:eastAsia="Times New Roman" w:hAnsi="Times New Roman" w:cs="Times New Roman"/>
          <w:b/>
          <w:sz w:val="20"/>
          <w:szCs w:val="20"/>
        </w:rPr>
        <w:t>Ачинского</w:t>
      </w:r>
      <w:r>
        <w:rPr>
          <w:rFonts w:ascii="Times New Roman" w:eastAsia="Times New Roman" w:hAnsi="Times New Roman" w:cs="Times New Roman"/>
          <w:b/>
          <w:sz w:val="20"/>
          <w:szCs w:val="20"/>
        </w:rPr>
        <w:t xml:space="preserve"> </w:t>
      </w:r>
      <w:r w:rsidRPr="00C520D2">
        <w:rPr>
          <w:rFonts w:ascii="Times New Roman" w:eastAsia="Times New Roman" w:hAnsi="Times New Roman" w:cs="Times New Roman"/>
          <w:b/>
          <w:sz w:val="20"/>
          <w:szCs w:val="20"/>
        </w:rPr>
        <w:t xml:space="preserve"> района</w:t>
      </w:r>
      <w:proofErr w:type="gramEnd"/>
      <w:r w:rsidRPr="00C520D2">
        <w:rPr>
          <w:rFonts w:ascii="Times New Roman" w:eastAsia="Times New Roman" w:hAnsi="Times New Roman" w:cs="Times New Roman"/>
          <w:b/>
          <w:sz w:val="20"/>
          <w:szCs w:val="20"/>
        </w:rPr>
        <w:t>»</w:t>
      </w:r>
    </w:p>
    <w:tbl>
      <w:tblPr>
        <w:tblW w:w="14601"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1"/>
        <w:gridCol w:w="992"/>
        <w:gridCol w:w="851"/>
      </w:tblGrid>
      <w:tr w:rsidR="00C520D2" w:rsidRPr="00C520D2" w:rsidTr="00250F7F">
        <w:trPr>
          <w:cantSplit/>
          <w:trHeight w:val="480"/>
        </w:trPr>
        <w:tc>
          <w:tcPr>
            <w:tcW w:w="6379" w:type="dxa"/>
            <w:vMerge w:val="restart"/>
            <w:tcBorders>
              <w:top w:val="single" w:sz="6" w:space="0" w:color="auto"/>
              <w:left w:val="single" w:sz="6" w:space="0" w:color="auto"/>
              <w:bottom w:val="nil"/>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p>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Наименование целевых индикаторов и показателей  результативности</w:t>
            </w:r>
          </w:p>
        </w:tc>
        <w:tc>
          <w:tcPr>
            <w:tcW w:w="709" w:type="dxa"/>
            <w:vMerge w:val="restart"/>
            <w:tcBorders>
              <w:top w:val="single" w:sz="6" w:space="0" w:color="auto"/>
              <w:left w:val="single" w:sz="6" w:space="0" w:color="auto"/>
              <w:bottom w:val="nil"/>
              <w:right w:val="single" w:sz="6" w:space="0" w:color="auto"/>
            </w:tcBorders>
          </w:tcPr>
          <w:p w:rsidR="00C520D2" w:rsidRPr="00C520D2" w:rsidRDefault="00C520D2" w:rsidP="00C520D2">
            <w:pPr>
              <w:autoSpaceDE w:val="0"/>
              <w:autoSpaceDN w:val="0"/>
              <w:adjustRightInd w:val="0"/>
              <w:spacing w:after="0" w:line="240" w:lineRule="auto"/>
              <w:ind w:left="-70" w:right="-70"/>
              <w:jc w:val="center"/>
              <w:rPr>
                <w:rFonts w:ascii="Times New Roman" w:eastAsia="Times New Roman" w:hAnsi="Times New Roman" w:cs="Times New Roman"/>
                <w:sz w:val="20"/>
                <w:szCs w:val="20"/>
              </w:rPr>
            </w:pPr>
          </w:p>
          <w:p w:rsidR="00C520D2" w:rsidRPr="00C520D2" w:rsidRDefault="00C520D2" w:rsidP="00C520D2">
            <w:pPr>
              <w:autoSpaceDE w:val="0"/>
              <w:autoSpaceDN w:val="0"/>
              <w:adjustRightInd w:val="0"/>
              <w:spacing w:after="0" w:line="240" w:lineRule="auto"/>
              <w:ind w:left="-70" w:right="-70"/>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 xml:space="preserve">Единица </w:t>
            </w:r>
            <w:r w:rsidRPr="00C520D2">
              <w:rPr>
                <w:rFonts w:ascii="Times New Roman" w:eastAsia="Times New Roman" w:hAnsi="Times New Roman" w:cs="Times New Roman"/>
                <w:sz w:val="20"/>
                <w:szCs w:val="20"/>
              </w:rPr>
              <w:br/>
            </w:r>
            <w:proofErr w:type="spellStart"/>
            <w:r w:rsidRPr="00C520D2">
              <w:rPr>
                <w:rFonts w:ascii="Times New Roman" w:eastAsia="Times New Roman" w:hAnsi="Times New Roman" w:cs="Times New Roman"/>
                <w:sz w:val="20"/>
                <w:szCs w:val="20"/>
              </w:rPr>
              <w:t>измер</w:t>
            </w:r>
            <w:proofErr w:type="spellEnd"/>
            <w:r w:rsidRPr="00C520D2">
              <w:rPr>
                <w:rFonts w:ascii="Times New Roman" w:eastAsia="Times New Roman" w:hAnsi="Times New Roman" w:cs="Times New Roman"/>
                <w:sz w:val="20"/>
                <w:szCs w:val="20"/>
              </w:rPr>
              <w:t>.</w:t>
            </w:r>
          </w:p>
        </w:tc>
        <w:tc>
          <w:tcPr>
            <w:tcW w:w="3260" w:type="dxa"/>
            <w:gridSpan w:val="4"/>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 xml:space="preserve">Ожидаемые конечные результаты, </w:t>
            </w:r>
            <w:r w:rsidRPr="00C520D2">
              <w:rPr>
                <w:rFonts w:ascii="Times New Roman" w:eastAsia="Times New Roman" w:hAnsi="Times New Roman" w:cs="Times New Roman"/>
                <w:sz w:val="20"/>
                <w:szCs w:val="20"/>
              </w:rPr>
              <w:br/>
              <w:t>предусмотренные программой всего,</w:t>
            </w:r>
            <w:r w:rsidRPr="00C520D2">
              <w:rPr>
                <w:rFonts w:ascii="Times New Roman" w:eastAsia="Times New Roman" w:hAnsi="Times New Roman" w:cs="Times New Roman"/>
                <w:sz w:val="20"/>
                <w:szCs w:val="20"/>
              </w:rPr>
              <w:br/>
              <w:t>в том числе по годам реализации</w:t>
            </w:r>
          </w:p>
        </w:tc>
        <w:tc>
          <w:tcPr>
            <w:tcW w:w="3402" w:type="dxa"/>
            <w:gridSpan w:val="4"/>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 xml:space="preserve">Фактически достигнутые конечные </w:t>
            </w:r>
            <w:r w:rsidRPr="00C520D2">
              <w:rPr>
                <w:rFonts w:ascii="Times New Roman" w:eastAsia="Times New Roman" w:hAnsi="Times New Roman" w:cs="Times New Roman"/>
                <w:sz w:val="20"/>
                <w:szCs w:val="20"/>
              </w:rPr>
              <w:br/>
              <w:t>результаты всего, в том числе по</w:t>
            </w:r>
            <w:r w:rsidRPr="00C520D2">
              <w:rPr>
                <w:rFonts w:ascii="Times New Roman" w:eastAsia="Times New Roman" w:hAnsi="Times New Roman" w:cs="Times New Roman"/>
                <w:sz w:val="20"/>
                <w:szCs w:val="20"/>
              </w:rPr>
              <w:br/>
              <w:t>годам реализации</w:t>
            </w:r>
          </w:p>
        </w:tc>
        <w:tc>
          <w:tcPr>
            <w:tcW w:w="851" w:type="dxa"/>
            <w:vMerge w:val="restart"/>
            <w:tcBorders>
              <w:top w:val="single" w:sz="6" w:space="0" w:color="auto"/>
              <w:left w:val="single" w:sz="6" w:space="0" w:color="auto"/>
              <w:bottom w:val="nil"/>
              <w:right w:val="single" w:sz="6" w:space="0" w:color="auto"/>
            </w:tcBorders>
          </w:tcPr>
          <w:p w:rsidR="00C520D2" w:rsidRPr="00C520D2" w:rsidRDefault="00C520D2" w:rsidP="00C520D2">
            <w:pPr>
              <w:autoSpaceDE w:val="0"/>
              <w:autoSpaceDN w:val="0"/>
              <w:adjustRightInd w:val="0"/>
              <w:spacing w:after="0" w:line="240" w:lineRule="auto"/>
              <w:ind w:right="-70"/>
              <w:jc w:val="center"/>
              <w:rPr>
                <w:rFonts w:ascii="Times New Roman" w:eastAsia="Times New Roman" w:hAnsi="Times New Roman" w:cs="Times New Roman"/>
                <w:b/>
                <w:sz w:val="20"/>
                <w:szCs w:val="20"/>
              </w:rPr>
            </w:pPr>
          </w:p>
          <w:p w:rsidR="00C520D2" w:rsidRPr="00C520D2" w:rsidRDefault="00C520D2" w:rsidP="00C520D2">
            <w:pPr>
              <w:autoSpaceDE w:val="0"/>
              <w:autoSpaceDN w:val="0"/>
              <w:adjustRightInd w:val="0"/>
              <w:spacing w:after="0" w:line="240" w:lineRule="auto"/>
              <w:ind w:right="-70"/>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Оценка в</w:t>
            </w:r>
            <w:r w:rsidRPr="00C520D2">
              <w:rPr>
                <w:rFonts w:ascii="Times New Roman" w:eastAsia="Times New Roman" w:hAnsi="Times New Roman" w:cs="Times New Roman"/>
                <w:b/>
                <w:sz w:val="20"/>
                <w:szCs w:val="20"/>
              </w:rPr>
              <w:br/>
              <w:t>баллах</w:t>
            </w:r>
          </w:p>
        </w:tc>
      </w:tr>
      <w:tr w:rsidR="00C520D2" w:rsidRPr="00C520D2" w:rsidTr="00250F7F">
        <w:trPr>
          <w:cantSplit/>
          <w:trHeight w:val="240"/>
        </w:trPr>
        <w:tc>
          <w:tcPr>
            <w:tcW w:w="6379" w:type="dxa"/>
            <w:vMerge/>
            <w:tcBorders>
              <w:top w:val="nil"/>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FF0000"/>
                <w:sz w:val="20"/>
                <w:szCs w:val="20"/>
              </w:rPr>
            </w:pPr>
          </w:p>
        </w:tc>
        <w:tc>
          <w:tcPr>
            <w:tcW w:w="709" w:type="dxa"/>
            <w:vMerge/>
            <w:tcBorders>
              <w:top w:val="nil"/>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FF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всего</w:t>
            </w:r>
          </w:p>
        </w:tc>
        <w:tc>
          <w:tcPr>
            <w:tcW w:w="851"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9</w:t>
            </w:r>
            <w:r w:rsidRPr="00C520D2">
              <w:rPr>
                <w:rFonts w:ascii="Times New Roman" w:eastAsia="Times New Roman" w:hAnsi="Times New Roman" w:cs="Times New Roman"/>
                <w:b/>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20</w:t>
            </w:r>
          </w:p>
          <w:p w:rsidR="00C520D2" w:rsidRPr="00C520D2" w:rsidRDefault="00C520D2" w:rsidP="00C520D2">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год</w:t>
            </w:r>
          </w:p>
        </w:tc>
        <w:tc>
          <w:tcPr>
            <w:tcW w:w="850"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p>
          <w:p w:rsidR="00C520D2" w:rsidRPr="00C520D2" w:rsidRDefault="00C520D2" w:rsidP="00C520D2">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9</w:t>
            </w:r>
            <w:r w:rsidRPr="00C520D2">
              <w:rPr>
                <w:rFonts w:ascii="Times New Roman" w:eastAsia="Times New Roman" w:hAnsi="Times New Roman" w:cs="Times New Roman"/>
                <w:b/>
                <w:sz w:val="20"/>
                <w:szCs w:val="20"/>
              </w:rPr>
              <w:t xml:space="preserve"> год</w:t>
            </w:r>
          </w:p>
        </w:tc>
        <w:tc>
          <w:tcPr>
            <w:tcW w:w="851"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20</w:t>
            </w:r>
          </w:p>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p>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sidRPr="00C520D2">
              <w:rPr>
                <w:rFonts w:ascii="Times New Roman" w:eastAsia="Times New Roman" w:hAnsi="Times New Roman" w:cs="Times New Roman"/>
                <w:b/>
                <w:sz w:val="20"/>
                <w:szCs w:val="20"/>
              </w:rPr>
              <w:t>год</w:t>
            </w:r>
          </w:p>
        </w:tc>
        <w:tc>
          <w:tcPr>
            <w:tcW w:w="851" w:type="dxa"/>
            <w:vMerge/>
            <w:tcBorders>
              <w:top w:val="nil"/>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FF0000"/>
                <w:sz w:val="20"/>
                <w:szCs w:val="20"/>
              </w:rPr>
            </w:pPr>
          </w:p>
        </w:tc>
      </w:tr>
      <w:tr w:rsidR="00C520D2" w:rsidRPr="00C520D2" w:rsidTr="00250F7F">
        <w:trPr>
          <w:cantSplit/>
          <w:trHeight w:val="360"/>
        </w:trPr>
        <w:tc>
          <w:tcPr>
            <w:tcW w:w="6379"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ind w:left="61"/>
              <w:jc w:val="both"/>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удельный вес населения, участвующего в платных культурно-досуговых мероприятиях, проводимых муниципальными учреждениями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C520D2">
              <w:rPr>
                <w:rFonts w:ascii="Times New Roman" w:eastAsia="Calibri" w:hAnsi="Times New Roman" w:cs="Times New Roman"/>
                <w:b/>
                <w:bCs/>
                <w:sz w:val="20"/>
                <w:szCs w:val="20"/>
                <w:lang w:eastAsia="en-US"/>
              </w:rPr>
              <w:t>260,87</w:t>
            </w:r>
          </w:p>
        </w:tc>
        <w:tc>
          <w:tcPr>
            <w:tcW w:w="851"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Calibri" w:hAnsi="Times New Roman" w:cs="Times New Roman"/>
                <w:bCs/>
                <w:sz w:val="20"/>
                <w:szCs w:val="20"/>
                <w:lang w:eastAsia="en-US"/>
              </w:rPr>
            </w:pPr>
            <w:r>
              <w:rPr>
                <w:rFonts w:ascii="Times New Roman" w:eastAsia="Calibri" w:hAnsi="Times New Roman" w:cs="Times New Roman"/>
                <w:bCs/>
                <w:sz w:val="20"/>
                <w:szCs w:val="20"/>
                <w:lang w:eastAsia="en-US"/>
              </w:rPr>
              <w:t>295,5</w:t>
            </w:r>
          </w:p>
        </w:tc>
        <w:tc>
          <w:tcPr>
            <w:tcW w:w="709"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C520D2">
              <w:rPr>
                <w:rFonts w:ascii="Times New Roman" w:eastAsia="Calibri" w:hAnsi="Times New Roman" w:cs="Times New Roman"/>
                <w:bCs/>
                <w:sz w:val="20"/>
                <w:szCs w:val="20"/>
                <w:lang w:eastAsia="en-US"/>
              </w:rPr>
              <w:t>261,0</w:t>
            </w:r>
          </w:p>
        </w:tc>
        <w:tc>
          <w:tcPr>
            <w:tcW w:w="850"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C520D2">
              <w:rPr>
                <w:rFonts w:ascii="Times New Roman" w:eastAsia="Calibri" w:hAnsi="Times New Roman" w:cs="Times New Roman"/>
                <w:bCs/>
                <w:sz w:val="20"/>
                <w:szCs w:val="20"/>
                <w:lang w:eastAsia="en-US"/>
              </w:rPr>
              <w:t>261,0</w:t>
            </w:r>
          </w:p>
        </w:tc>
        <w:tc>
          <w:tcPr>
            <w:tcW w:w="709"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300,17</w:t>
            </w:r>
          </w:p>
        </w:tc>
        <w:tc>
          <w:tcPr>
            <w:tcW w:w="850"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300,17</w:t>
            </w:r>
          </w:p>
        </w:tc>
        <w:tc>
          <w:tcPr>
            <w:tcW w:w="851"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520D2">
              <w:rPr>
                <w:rFonts w:ascii="Times New Roman" w:eastAsia="Times New Roman" w:hAnsi="Times New Roman" w:cs="Times New Roman"/>
                <w:color w:val="000000"/>
                <w:sz w:val="20"/>
                <w:szCs w:val="20"/>
              </w:rPr>
              <w:t>+1</w:t>
            </w:r>
          </w:p>
        </w:tc>
      </w:tr>
      <w:tr w:rsidR="00C520D2" w:rsidRPr="00C520D2" w:rsidTr="00250F7F">
        <w:trPr>
          <w:cantSplit/>
          <w:trHeight w:val="377"/>
        </w:trPr>
        <w:tc>
          <w:tcPr>
            <w:tcW w:w="6379"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tabs>
                <w:tab w:val="num" w:pos="252"/>
              </w:tabs>
              <w:autoSpaceDE w:val="0"/>
              <w:autoSpaceDN w:val="0"/>
              <w:adjustRightInd w:val="0"/>
              <w:spacing w:after="0" w:line="240" w:lineRule="auto"/>
              <w:ind w:left="61"/>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количество экземпляров новых изданий, поступивших в фонды общедоступных библиотек, в расчете на 1000 жителей</w:t>
            </w:r>
          </w:p>
        </w:tc>
        <w:tc>
          <w:tcPr>
            <w:tcW w:w="709"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C520D2">
              <w:rPr>
                <w:rFonts w:ascii="Times New Roman" w:eastAsia="Calibri" w:hAnsi="Times New Roman" w:cs="Times New Roman"/>
                <w:bCs/>
                <w:sz w:val="20"/>
                <w:szCs w:val="20"/>
                <w:lang w:eastAsia="en-US"/>
              </w:rPr>
              <w:t>экз.</w:t>
            </w:r>
          </w:p>
        </w:tc>
        <w:tc>
          <w:tcPr>
            <w:tcW w:w="850"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C520D2">
              <w:rPr>
                <w:rFonts w:ascii="Times New Roman" w:eastAsia="Calibri" w:hAnsi="Times New Roman" w:cs="Times New Roman"/>
                <w:b/>
                <w:bCs/>
                <w:sz w:val="20"/>
                <w:szCs w:val="20"/>
                <w:lang w:eastAsia="en-US"/>
              </w:rPr>
              <w:t>250</w:t>
            </w:r>
          </w:p>
        </w:tc>
        <w:tc>
          <w:tcPr>
            <w:tcW w:w="851"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C520D2">
              <w:rPr>
                <w:rFonts w:ascii="Times New Roman" w:eastAsia="Calibri" w:hAnsi="Times New Roman" w:cs="Times New Roman"/>
                <w:bCs/>
                <w:sz w:val="20"/>
                <w:szCs w:val="20"/>
                <w:lang w:eastAsia="en-US"/>
              </w:rPr>
              <w:t>250</w:t>
            </w:r>
          </w:p>
        </w:tc>
        <w:tc>
          <w:tcPr>
            <w:tcW w:w="709"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C520D2">
              <w:rPr>
                <w:rFonts w:ascii="Times New Roman" w:eastAsia="Calibri" w:hAnsi="Times New Roman" w:cs="Times New Roman"/>
                <w:bCs/>
                <w:sz w:val="20"/>
                <w:szCs w:val="20"/>
                <w:lang w:eastAsia="en-US"/>
              </w:rPr>
              <w:t>250</w:t>
            </w:r>
          </w:p>
        </w:tc>
        <w:tc>
          <w:tcPr>
            <w:tcW w:w="850"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C520D2">
              <w:rPr>
                <w:rFonts w:ascii="Times New Roman" w:eastAsia="Calibri" w:hAnsi="Times New Roman" w:cs="Times New Roman"/>
                <w:bCs/>
                <w:sz w:val="20"/>
                <w:szCs w:val="20"/>
                <w:lang w:eastAsia="en-US"/>
              </w:rPr>
              <w:t>250</w:t>
            </w:r>
          </w:p>
        </w:tc>
        <w:tc>
          <w:tcPr>
            <w:tcW w:w="709"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112,7</w:t>
            </w:r>
          </w:p>
        </w:tc>
        <w:tc>
          <w:tcPr>
            <w:tcW w:w="850"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112,7</w:t>
            </w:r>
          </w:p>
        </w:tc>
        <w:tc>
          <w:tcPr>
            <w:tcW w:w="851"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520D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0,5</w:t>
            </w:r>
          </w:p>
        </w:tc>
      </w:tr>
      <w:tr w:rsidR="00C520D2" w:rsidRPr="00C520D2" w:rsidTr="00250F7F">
        <w:trPr>
          <w:cantSplit/>
          <w:trHeight w:val="325"/>
        </w:trPr>
        <w:tc>
          <w:tcPr>
            <w:tcW w:w="6379"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tabs>
                <w:tab w:val="num" w:pos="203"/>
                <w:tab w:val="num" w:pos="360"/>
              </w:tabs>
              <w:autoSpaceDE w:val="0"/>
              <w:autoSpaceDN w:val="0"/>
              <w:adjustRightInd w:val="0"/>
              <w:spacing w:after="0" w:line="240" w:lineRule="auto"/>
              <w:ind w:left="61"/>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w:t>
            </w:r>
          </w:p>
        </w:tc>
        <w:tc>
          <w:tcPr>
            <w:tcW w:w="709"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Cs/>
                <w:sz w:val="20"/>
                <w:szCs w:val="20"/>
              </w:rPr>
            </w:pPr>
            <w:r w:rsidRPr="00C520D2">
              <w:rPr>
                <w:rFonts w:ascii="Times New Roman" w:eastAsia="Times New Roman" w:hAnsi="Times New Roman" w:cs="Times New Roman"/>
                <w:bCs/>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851"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Cs/>
                <w:sz w:val="20"/>
                <w:szCs w:val="20"/>
              </w:rPr>
            </w:pPr>
            <w:r w:rsidRPr="00C520D2">
              <w:rPr>
                <w:rFonts w:ascii="Times New Roman" w:eastAsia="Times New Roman" w:hAnsi="Times New Roman" w:cs="Times New Roman"/>
                <w:bCs/>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Cs/>
                <w:sz w:val="20"/>
                <w:szCs w:val="20"/>
              </w:rPr>
            </w:pPr>
            <w:r w:rsidRPr="00C520D2">
              <w:rPr>
                <w:rFonts w:ascii="Times New Roman" w:eastAsia="Times New Roman" w:hAnsi="Times New Roman" w:cs="Times New Roman"/>
                <w:bCs/>
                <w:sz w:val="20"/>
                <w:szCs w:val="20"/>
              </w:rPr>
              <w:t>8</w:t>
            </w:r>
          </w:p>
        </w:tc>
        <w:tc>
          <w:tcPr>
            <w:tcW w:w="850"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Cs/>
                <w:sz w:val="20"/>
                <w:szCs w:val="20"/>
              </w:rPr>
            </w:pPr>
            <w:r w:rsidRPr="00C520D2">
              <w:rPr>
                <w:rFonts w:ascii="Times New Roman" w:eastAsia="Times New Roman" w:hAnsi="Times New Roman" w:cs="Times New Roman"/>
                <w:bCs/>
                <w:sz w:val="20"/>
                <w:szCs w:val="20"/>
              </w:rPr>
              <w:t>8</w:t>
            </w:r>
          </w:p>
        </w:tc>
        <w:tc>
          <w:tcPr>
            <w:tcW w:w="709"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sz w:val="20"/>
                <w:szCs w:val="20"/>
              </w:rPr>
            </w:pPr>
            <w:r w:rsidRPr="00C520D2">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520D2">
              <w:rPr>
                <w:rFonts w:ascii="Times New Roman" w:eastAsia="Times New Roman" w:hAnsi="Times New Roman" w:cs="Times New Roman"/>
                <w:color w:val="000000"/>
                <w:sz w:val="20"/>
                <w:szCs w:val="20"/>
              </w:rPr>
              <w:t>+1</w:t>
            </w:r>
          </w:p>
        </w:tc>
      </w:tr>
      <w:tr w:rsidR="00C520D2" w:rsidRPr="00C520D2" w:rsidTr="00250F7F">
        <w:trPr>
          <w:cantSplit/>
          <w:trHeight w:val="263"/>
        </w:trPr>
        <w:tc>
          <w:tcPr>
            <w:tcW w:w="6379"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520D2">
              <w:rPr>
                <w:rFonts w:ascii="Times New Roman" w:eastAsia="Times New Roman" w:hAnsi="Times New Roman" w:cs="Times New Roman"/>
                <w:color w:val="000000"/>
                <w:sz w:val="20"/>
                <w:szCs w:val="20"/>
              </w:rPr>
              <w:t>Оценка эффективности долгосрочной целевой программы</w:t>
            </w:r>
          </w:p>
        </w:tc>
        <w:tc>
          <w:tcPr>
            <w:tcW w:w="7371" w:type="dxa"/>
            <w:gridSpan w:val="9"/>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851" w:type="dxa"/>
            <w:tcBorders>
              <w:top w:val="single" w:sz="6" w:space="0" w:color="auto"/>
              <w:left w:val="single" w:sz="6" w:space="0" w:color="auto"/>
              <w:bottom w:val="single" w:sz="4"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520D2">
              <w:rPr>
                <w:rFonts w:ascii="Times New Roman" w:eastAsia="Times New Roman" w:hAnsi="Times New Roman" w:cs="Times New Roman"/>
                <w:color w:val="000000"/>
                <w:sz w:val="20"/>
                <w:szCs w:val="20"/>
              </w:rPr>
              <w:t>+3</w:t>
            </w:r>
          </w:p>
        </w:tc>
      </w:tr>
      <w:tr w:rsidR="00C520D2" w:rsidRPr="00C520D2" w:rsidTr="00250F7F">
        <w:trPr>
          <w:cantSplit/>
          <w:trHeight w:val="600"/>
        </w:trPr>
        <w:tc>
          <w:tcPr>
            <w:tcW w:w="6379" w:type="dxa"/>
            <w:tcBorders>
              <w:top w:val="single" w:sz="6" w:space="0" w:color="auto"/>
              <w:left w:val="single" w:sz="6" w:space="0" w:color="auto"/>
              <w:bottom w:val="single" w:sz="6" w:space="0" w:color="auto"/>
              <w:right w:val="single" w:sz="6" w:space="0" w:color="auto"/>
            </w:tcBorders>
          </w:tcPr>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C520D2" w:rsidRPr="00C520D2" w:rsidRDefault="00C520D2" w:rsidP="00C520D2">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520D2">
              <w:rPr>
                <w:rFonts w:ascii="Times New Roman" w:eastAsia="Times New Roman" w:hAnsi="Times New Roman" w:cs="Times New Roman"/>
                <w:color w:val="000000"/>
                <w:sz w:val="20"/>
                <w:szCs w:val="20"/>
              </w:rPr>
              <w:t>Вывод об эффективности за весь период реализации программы</w:t>
            </w:r>
          </w:p>
        </w:tc>
        <w:tc>
          <w:tcPr>
            <w:tcW w:w="8222" w:type="dxa"/>
            <w:gridSpan w:val="10"/>
            <w:tcBorders>
              <w:top w:val="single" w:sz="6" w:space="0" w:color="auto"/>
              <w:left w:val="single" w:sz="6" w:space="0" w:color="auto"/>
              <w:bottom w:val="single" w:sz="6" w:space="0" w:color="auto"/>
              <w:right w:val="single" w:sz="6" w:space="0" w:color="auto"/>
            </w:tcBorders>
          </w:tcPr>
          <w:p w:rsidR="00C520D2" w:rsidRPr="00C520D2" w:rsidRDefault="00C520D2" w:rsidP="00121597">
            <w:pPr>
              <w:autoSpaceDE w:val="0"/>
              <w:autoSpaceDN w:val="0"/>
              <w:adjustRightInd w:val="0"/>
              <w:spacing w:after="0" w:line="240" w:lineRule="auto"/>
              <w:jc w:val="center"/>
              <w:rPr>
                <w:rFonts w:ascii="Times New Roman" w:eastAsia="Times New Roman" w:hAnsi="Times New Roman" w:cs="Times New Roman"/>
                <w:color w:val="000000"/>
                <w:sz w:val="20"/>
                <w:szCs w:val="20"/>
              </w:rPr>
            </w:pPr>
            <w:proofErr w:type="gramStart"/>
            <w:r w:rsidRPr="00C520D2">
              <w:rPr>
                <w:rFonts w:ascii="Times New Roman" w:eastAsia="Times New Roman" w:hAnsi="Times New Roman" w:cs="Times New Roman"/>
                <w:color w:val="000000"/>
                <w:sz w:val="20"/>
                <w:szCs w:val="20"/>
              </w:rPr>
              <w:t>По  итогам</w:t>
            </w:r>
            <w:proofErr w:type="gramEnd"/>
            <w:r w:rsidRPr="00C520D2">
              <w:rPr>
                <w:rFonts w:ascii="Times New Roman" w:eastAsia="Times New Roman" w:hAnsi="Times New Roman" w:cs="Times New Roman"/>
                <w:color w:val="000000"/>
                <w:sz w:val="20"/>
                <w:szCs w:val="20"/>
              </w:rPr>
              <w:t xml:space="preserve">  реализации  мероприятий  программы  за 201</w:t>
            </w:r>
            <w:r w:rsidR="00121597">
              <w:rPr>
                <w:rFonts w:ascii="Times New Roman" w:eastAsia="Times New Roman" w:hAnsi="Times New Roman" w:cs="Times New Roman"/>
                <w:color w:val="000000"/>
                <w:sz w:val="20"/>
                <w:szCs w:val="20"/>
              </w:rPr>
              <w:t>9</w:t>
            </w:r>
            <w:r w:rsidRPr="00C520D2">
              <w:rPr>
                <w:rFonts w:ascii="Times New Roman" w:eastAsia="Times New Roman" w:hAnsi="Times New Roman" w:cs="Times New Roman"/>
                <w:color w:val="000000"/>
                <w:sz w:val="20"/>
                <w:szCs w:val="20"/>
              </w:rPr>
              <w:t xml:space="preserve"> год практически все  целевые  индикаторы достигнуты.. В целом </w:t>
            </w:r>
            <w:proofErr w:type="gramStart"/>
            <w:r w:rsidRPr="00C520D2">
              <w:rPr>
                <w:rFonts w:ascii="Times New Roman" w:eastAsia="Times New Roman" w:hAnsi="Times New Roman" w:cs="Times New Roman"/>
                <w:color w:val="000000"/>
                <w:sz w:val="20"/>
                <w:szCs w:val="20"/>
              </w:rPr>
              <w:t>программа  эффективна</w:t>
            </w:r>
            <w:proofErr w:type="gramEnd"/>
            <w:r w:rsidRPr="00C520D2">
              <w:rPr>
                <w:rFonts w:ascii="Times New Roman" w:eastAsia="Times New Roman" w:hAnsi="Times New Roman" w:cs="Times New Roman"/>
                <w:color w:val="000000"/>
                <w:sz w:val="20"/>
                <w:szCs w:val="20"/>
              </w:rPr>
              <w:t xml:space="preserve">. </w:t>
            </w:r>
            <w:proofErr w:type="gramStart"/>
            <w:r w:rsidRPr="00C520D2">
              <w:rPr>
                <w:rFonts w:ascii="Times New Roman" w:eastAsia="Times New Roman" w:hAnsi="Times New Roman" w:cs="Times New Roman"/>
                <w:color w:val="000000"/>
                <w:sz w:val="20"/>
                <w:szCs w:val="20"/>
              </w:rPr>
              <w:t>Из  краевого</w:t>
            </w:r>
            <w:proofErr w:type="gramEnd"/>
            <w:r w:rsidRPr="00C520D2">
              <w:rPr>
                <w:rFonts w:ascii="Times New Roman" w:eastAsia="Times New Roman" w:hAnsi="Times New Roman" w:cs="Times New Roman"/>
                <w:color w:val="000000"/>
                <w:sz w:val="20"/>
                <w:szCs w:val="20"/>
              </w:rPr>
              <w:t xml:space="preserve">  бюджета  были  привлечены  дополнительные  средства  на  реализацию  программы.  Необходимо  данную  программу  реализовать  в  20</w:t>
            </w:r>
            <w:r w:rsidR="00121597">
              <w:rPr>
                <w:rFonts w:ascii="Times New Roman" w:eastAsia="Times New Roman" w:hAnsi="Times New Roman" w:cs="Times New Roman"/>
                <w:color w:val="000000"/>
                <w:sz w:val="20"/>
                <w:szCs w:val="20"/>
              </w:rPr>
              <w:t>20</w:t>
            </w:r>
            <w:r w:rsidRPr="00C520D2">
              <w:rPr>
                <w:rFonts w:ascii="Times New Roman" w:eastAsia="Times New Roman" w:hAnsi="Times New Roman" w:cs="Times New Roman"/>
                <w:color w:val="000000"/>
                <w:sz w:val="20"/>
                <w:szCs w:val="20"/>
              </w:rPr>
              <w:t xml:space="preserve">  году.</w:t>
            </w:r>
          </w:p>
        </w:tc>
      </w:tr>
    </w:tbl>
    <w:p w:rsidR="00C520D2" w:rsidRDefault="00C520D2" w:rsidP="0010570B">
      <w:pPr>
        <w:autoSpaceDE w:val="0"/>
        <w:autoSpaceDN w:val="0"/>
        <w:adjustRightInd w:val="0"/>
        <w:spacing w:after="0" w:line="240" w:lineRule="auto"/>
        <w:jc w:val="center"/>
        <w:rPr>
          <w:rFonts w:ascii="Times New Roman" w:eastAsia="Times New Roman" w:hAnsi="Times New Roman" w:cs="Times New Roman"/>
          <w:b/>
          <w:sz w:val="20"/>
          <w:szCs w:val="20"/>
        </w:rPr>
      </w:pPr>
    </w:p>
    <w:p w:rsidR="0010570B" w:rsidRPr="00E300FA" w:rsidRDefault="0010570B" w:rsidP="00E300FA">
      <w:pPr>
        <w:rPr>
          <w:rFonts w:ascii="Times New Roman" w:hAnsi="Times New Roman" w:cs="Times New Roman"/>
          <w:sz w:val="20"/>
          <w:szCs w:val="20"/>
        </w:rPr>
      </w:pPr>
    </w:p>
    <w:p w:rsidR="00FA3864" w:rsidRPr="00FA3864" w:rsidRDefault="00FA3864" w:rsidP="00FA3864">
      <w:pPr>
        <w:autoSpaceDE w:val="0"/>
        <w:autoSpaceDN w:val="0"/>
        <w:adjustRightInd w:val="0"/>
        <w:spacing w:after="0" w:line="240" w:lineRule="auto"/>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w:t>
      </w:r>
      <w:proofErr w:type="gramStart"/>
      <w:r w:rsidRPr="00FA3864">
        <w:rPr>
          <w:rFonts w:ascii="Times New Roman" w:eastAsia="Times New Roman" w:hAnsi="Times New Roman" w:cs="Times New Roman"/>
          <w:b/>
          <w:sz w:val="20"/>
          <w:szCs w:val="20"/>
        </w:rPr>
        <w:t>Развитие  физической</w:t>
      </w:r>
      <w:proofErr w:type="gramEnd"/>
      <w:r w:rsidRPr="00FA3864">
        <w:rPr>
          <w:rFonts w:ascii="Times New Roman" w:eastAsia="Times New Roman" w:hAnsi="Times New Roman" w:cs="Times New Roman"/>
          <w:b/>
          <w:sz w:val="20"/>
          <w:szCs w:val="20"/>
        </w:rPr>
        <w:t xml:space="preserve">  культуры,  спорта,  туризма  в Ачинском  районе» </w:t>
      </w:r>
    </w:p>
    <w:p w:rsidR="00FA3864" w:rsidRPr="00FA3864" w:rsidRDefault="00FA3864" w:rsidP="00FA3864">
      <w:pPr>
        <w:autoSpaceDE w:val="0"/>
        <w:autoSpaceDN w:val="0"/>
        <w:adjustRightInd w:val="0"/>
        <w:spacing w:after="0" w:line="240" w:lineRule="auto"/>
        <w:ind w:firstLine="540"/>
        <w:jc w:val="center"/>
        <w:rPr>
          <w:rFonts w:ascii="Times New Roman" w:eastAsia="Times New Roman" w:hAnsi="Times New Roman" w:cs="Times New Roman"/>
          <w:color w:val="FF0000"/>
          <w:sz w:val="20"/>
          <w:szCs w:val="20"/>
        </w:rPr>
      </w:pPr>
    </w:p>
    <w:tbl>
      <w:tblPr>
        <w:tblW w:w="14586"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0"/>
        <w:gridCol w:w="992"/>
        <w:gridCol w:w="837"/>
      </w:tblGrid>
      <w:tr w:rsidR="00FA3864" w:rsidRPr="00FA3864" w:rsidTr="00250F7F">
        <w:trPr>
          <w:cantSplit/>
          <w:trHeight w:val="480"/>
        </w:trPr>
        <w:tc>
          <w:tcPr>
            <w:tcW w:w="6379" w:type="dxa"/>
            <w:vMerge w:val="restart"/>
            <w:tcBorders>
              <w:top w:val="single" w:sz="6" w:space="0" w:color="auto"/>
              <w:left w:val="single" w:sz="6" w:space="0" w:color="auto"/>
              <w:bottom w:val="nil"/>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Наименование показателей результативности (целевых индикаторов)</w:t>
            </w:r>
          </w:p>
        </w:tc>
        <w:tc>
          <w:tcPr>
            <w:tcW w:w="709" w:type="dxa"/>
            <w:vMerge w:val="restart"/>
            <w:tcBorders>
              <w:top w:val="single" w:sz="6" w:space="0" w:color="auto"/>
              <w:left w:val="single" w:sz="6" w:space="0" w:color="auto"/>
              <w:bottom w:val="nil"/>
              <w:right w:val="single" w:sz="6" w:space="0" w:color="auto"/>
            </w:tcBorders>
          </w:tcPr>
          <w:p w:rsidR="00FA3864" w:rsidRPr="00FA3864" w:rsidRDefault="00FA3864" w:rsidP="00250F7F">
            <w:pPr>
              <w:autoSpaceDE w:val="0"/>
              <w:autoSpaceDN w:val="0"/>
              <w:adjustRightInd w:val="0"/>
              <w:spacing w:after="0" w:line="240" w:lineRule="auto"/>
              <w:ind w:left="-70" w:right="-70"/>
              <w:jc w:val="center"/>
              <w:rPr>
                <w:rFonts w:ascii="Times New Roman" w:eastAsia="Times New Roman" w:hAnsi="Times New Roman" w:cs="Times New Roman"/>
                <w:sz w:val="20"/>
                <w:szCs w:val="20"/>
              </w:rPr>
            </w:pPr>
          </w:p>
          <w:p w:rsidR="00FA3864" w:rsidRPr="00FA3864" w:rsidRDefault="00FA3864" w:rsidP="00250F7F">
            <w:pPr>
              <w:autoSpaceDE w:val="0"/>
              <w:autoSpaceDN w:val="0"/>
              <w:adjustRightInd w:val="0"/>
              <w:spacing w:after="0" w:line="240" w:lineRule="auto"/>
              <w:ind w:left="-70" w:right="-70"/>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 xml:space="preserve">Единица </w:t>
            </w:r>
            <w:proofErr w:type="spellStart"/>
            <w:r w:rsidRPr="00FA3864">
              <w:rPr>
                <w:rFonts w:ascii="Times New Roman" w:eastAsia="Times New Roman" w:hAnsi="Times New Roman" w:cs="Times New Roman"/>
                <w:sz w:val="20"/>
                <w:szCs w:val="20"/>
              </w:rPr>
              <w:t>измер</w:t>
            </w:r>
            <w:proofErr w:type="spellEnd"/>
            <w:r w:rsidRPr="00FA3864">
              <w:rPr>
                <w:rFonts w:ascii="Times New Roman" w:eastAsia="Times New Roman" w:hAnsi="Times New Roman" w:cs="Times New Roman"/>
                <w:sz w:val="20"/>
                <w:szCs w:val="20"/>
              </w:rPr>
              <w:t>.</w:t>
            </w:r>
          </w:p>
        </w:tc>
        <w:tc>
          <w:tcPr>
            <w:tcW w:w="3260" w:type="dxa"/>
            <w:gridSpan w:val="4"/>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Ожидаемые конечные результаты, предусмотренные программой всего, в том числе по годам реализации</w:t>
            </w:r>
          </w:p>
        </w:tc>
        <w:tc>
          <w:tcPr>
            <w:tcW w:w="3401" w:type="dxa"/>
            <w:gridSpan w:val="4"/>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Фактически достигнутые конечные результаты всего, в том числе по годам реализации</w:t>
            </w:r>
          </w:p>
        </w:tc>
        <w:tc>
          <w:tcPr>
            <w:tcW w:w="837" w:type="dxa"/>
            <w:vMerge w:val="restart"/>
            <w:tcBorders>
              <w:top w:val="single" w:sz="6" w:space="0" w:color="auto"/>
              <w:left w:val="single" w:sz="6" w:space="0" w:color="auto"/>
              <w:bottom w:val="nil"/>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p>
          <w:p w:rsidR="00FA3864" w:rsidRPr="00FA3864" w:rsidRDefault="00FA3864" w:rsidP="00250F7F">
            <w:pPr>
              <w:autoSpaceDE w:val="0"/>
              <w:autoSpaceDN w:val="0"/>
              <w:adjustRightInd w:val="0"/>
              <w:spacing w:after="0" w:line="240" w:lineRule="auto"/>
              <w:ind w:right="-85"/>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Оценка в</w:t>
            </w:r>
            <w:r w:rsidRPr="00FA3864">
              <w:rPr>
                <w:rFonts w:ascii="Times New Roman" w:eastAsia="Times New Roman" w:hAnsi="Times New Roman" w:cs="Times New Roman"/>
                <w:b/>
                <w:sz w:val="20"/>
                <w:szCs w:val="20"/>
              </w:rPr>
              <w:br/>
              <w:t>баллах</w:t>
            </w:r>
          </w:p>
        </w:tc>
      </w:tr>
      <w:tr w:rsidR="00FA3864" w:rsidRPr="00FA3864" w:rsidTr="00250F7F">
        <w:trPr>
          <w:cantSplit/>
          <w:trHeight w:val="339"/>
        </w:trPr>
        <w:tc>
          <w:tcPr>
            <w:tcW w:w="6379" w:type="dxa"/>
            <w:vMerge/>
            <w:tcBorders>
              <w:top w:val="nil"/>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09" w:type="dxa"/>
            <w:vMerge/>
            <w:tcBorders>
              <w:top w:val="nil"/>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всего</w:t>
            </w:r>
          </w:p>
        </w:tc>
        <w:tc>
          <w:tcPr>
            <w:tcW w:w="851"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2019 год</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2020</w:t>
            </w:r>
          </w:p>
          <w:p w:rsidR="00FA3864" w:rsidRPr="00FA3864" w:rsidRDefault="00FA3864" w:rsidP="00250F7F">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год</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2021</w:t>
            </w:r>
          </w:p>
          <w:p w:rsidR="00FA3864" w:rsidRPr="00FA3864" w:rsidRDefault="00FA3864" w:rsidP="00250F7F">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год</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2019 год</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2020</w:t>
            </w:r>
          </w:p>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2021</w:t>
            </w:r>
          </w:p>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r w:rsidRPr="00FA3864">
              <w:rPr>
                <w:rFonts w:ascii="Times New Roman" w:eastAsia="Times New Roman" w:hAnsi="Times New Roman" w:cs="Times New Roman"/>
                <w:b/>
                <w:sz w:val="20"/>
                <w:szCs w:val="20"/>
              </w:rPr>
              <w:t>год</w:t>
            </w:r>
          </w:p>
        </w:tc>
        <w:tc>
          <w:tcPr>
            <w:tcW w:w="837" w:type="dxa"/>
            <w:vMerge/>
            <w:tcBorders>
              <w:top w:val="nil"/>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b/>
                <w:sz w:val="20"/>
                <w:szCs w:val="20"/>
              </w:rPr>
            </w:pPr>
          </w:p>
        </w:tc>
      </w:tr>
      <w:tr w:rsidR="00FA3864" w:rsidRPr="00FA3864" w:rsidTr="00250F7F">
        <w:trPr>
          <w:cantSplit/>
          <w:trHeight w:val="400"/>
        </w:trPr>
        <w:tc>
          <w:tcPr>
            <w:tcW w:w="637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Доля населения, Ачинского района, систематически занимающегося физической культурой и спортом, в общей численности населения Ачинского района</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36,03</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37,60</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39,52</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120" w:line="48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37,01</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+1</w:t>
            </w:r>
          </w:p>
        </w:tc>
      </w:tr>
      <w:tr w:rsidR="00FA3864" w:rsidRPr="00FA3864" w:rsidTr="00250F7F">
        <w:trPr>
          <w:cantSplit/>
          <w:trHeight w:val="496"/>
        </w:trPr>
        <w:tc>
          <w:tcPr>
            <w:tcW w:w="637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lastRenderedPageBreak/>
              <w:t xml:space="preserve"> Количество спортсменов Ачинского района участвующих в соревнованиях различного уровня</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Чел.</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2708</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2710</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2712</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120" w:line="48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2 708</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+1</w:t>
            </w:r>
          </w:p>
        </w:tc>
      </w:tr>
      <w:tr w:rsidR="00FA3864" w:rsidRPr="00FA3864" w:rsidTr="00250F7F">
        <w:trPr>
          <w:cantSplit/>
          <w:trHeight w:val="387"/>
        </w:trPr>
        <w:tc>
          <w:tcPr>
            <w:tcW w:w="637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Количество лиц с ограниченными возможностями здоровья, систематически занимающихся физической культурой и спортом</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Чел.</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96</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97</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98</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120" w:line="48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114</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+1</w:t>
            </w:r>
          </w:p>
        </w:tc>
      </w:tr>
      <w:tr w:rsidR="00FA3864" w:rsidRPr="00FA3864" w:rsidTr="00250F7F">
        <w:trPr>
          <w:cantSplit/>
          <w:trHeight w:val="308"/>
        </w:trPr>
        <w:tc>
          <w:tcPr>
            <w:tcW w:w="637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 xml:space="preserve"> Количество занимающихся в МБУ «СШ Ачинского района»</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Чел.</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454</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456</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458</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120" w:line="48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454</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+1</w:t>
            </w:r>
          </w:p>
        </w:tc>
      </w:tr>
      <w:tr w:rsidR="00FA3864" w:rsidRPr="00FA3864" w:rsidTr="00250F7F">
        <w:trPr>
          <w:cantSplit/>
          <w:trHeight w:val="360"/>
        </w:trPr>
        <w:tc>
          <w:tcPr>
            <w:tcW w:w="637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Удельный вес занимающихся в учебно-тренировочных группах к общему числу занимающихся в муниципальном бюджетном учреждении дополнительного образования детей физкультурно-спортивной направленности</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21,3</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0" w:line="276"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spacing w:after="120" w:line="48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+1</w:t>
            </w:r>
          </w:p>
        </w:tc>
      </w:tr>
      <w:tr w:rsidR="00FA3864" w:rsidRPr="00FA3864" w:rsidTr="00250F7F">
        <w:trPr>
          <w:cantSplit/>
          <w:trHeight w:val="366"/>
        </w:trPr>
        <w:tc>
          <w:tcPr>
            <w:tcW w:w="637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Оценка эффективности  долгосрочной целевой программы</w:t>
            </w:r>
          </w:p>
        </w:tc>
        <w:tc>
          <w:tcPr>
            <w:tcW w:w="7370" w:type="dxa"/>
            <w:gridSpan w:val="9"/>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37"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+5</w:t>
            </w:r>
          </w:p>
        </w:tc>
      </w:tr>
      <w:tr w:rsidR="00FA3864" w:rsidRPr="00FA3864" w:rsidTr="00250F7F">
        <w:trPr>
          <w:cantSplit/>
          <w:trHeight w:val="414"/>
        </w:trPr>
        <w:tc>
          <w:tcPr>
            <w:tcW w:w="637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Вывод об эффективности за весь период 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Программа признается эффективной. Целевые индикаторы и показатели результативности выполнены в полном объеме, ожидаемые результаты реализации мероприятий  программы достигнуты.</w:t>
            </w:r>
          </w:p>
        </w:tc>
      </w:tr>
    </w:tbl>
    <w:p w:rsidR="00E300FA" w:rsidRDefault="00E300FA" w:rsidP="004A69F1">
      <w:pPr>
        <w:spacing w:after="0" w:line="240" w:lineRule="auto"/>
        <w:rPr>
          <w:rFonts w:ascii="Times New Roman" w:eastAsia="Times New Roman" w:hAnsi="Times New Roman" w:cs="Times New Roman"/>
          <w:b/>
          <w:sz w:val="16"/>
          <w:szCs w:val="16"/>
        </w:rPr>
      </w:pPr>
    </w:p>
    <w:p w:rsidR="00FA3864" w:rsidRPr="00FA3864" w:rsidRDefault="00FA3864" w:rsidP="00FA3864">
      <w:pPr>
        <w:autoSpaceDE w:val="0"/>
        <w:autoSpaceDN w:val="0"/>
        <w:adjustRightInd w:val="0"/>
        <w:spacing w:after="0" w:line="240" w:lineRule="auto"/>
        <w:jc w:val="center"/>
        <w:rPr>
          <w:rFonts w:ascii="Times New Roman" w:eastAsia="Times New Roman" w:hAnsi="Times New Roman" w:cs="Times New Roman"/>
          <w:b/>
        </w:rPr>
      </w:pPr>
      <w:r w:rsidRPr="00FA3864">
        <w:rPr>
          <w:rFonts w:ascii="Times New Roman" w:eastAsia="Times New Roman" w:hAnsi="Times New Roman" w:cs="Times New Roman"/>
          <w:b/>
        </w:rPr>
        <w:t xml:space="preserve">«Молодежь Ачинского района в </w:t>
      </w:r>
      <w:r w:rsidRPr="00FA3864">
        <w:rPr>
          <w:rFonts w:ascii="Times New Roman" w:eastAsia="Times New Roman" w:hAnsi="Times New Roman" w:cs="Times New Roman"/>
          <w:b/>
          <w:lang w:val="en-US"/>
        </w:rPr>
        <w:t>XXI</w:t>
      </w:r>
      <w:r w:rsidRPr="00FA3864">
        <w:rPr>
          <w:rFonts w:ascii="Times New Roman" w:eastAsia="Times New Roman" w:hAnsi="Times New Roman" w:cs="Times New Roman"/>
          <w:b/>
        </w:rPr>
        <w:t xml:space="preserve"> веке»</w:t>
      </w:r>
    </w:p>
    <w:p w:rsidR="00FA3864" w:rsidRPr="00FA3864" w:rsidRDefault="00FA3864" w:rsidP="00FA3864">
      <w:pPr>
        <w:autoSpaceDE w:val="0"/>
        <w:autoSpaceDN w:val="0"/>
        <w:adjustRightInd w:val="0"/>
        <w:spacing w:after="0" w:line="240" w:lineRule="auto"/>
        <w:rPr>
          <w:rFonts w:ascii="Times New Roman" w:eastAsia="Times New Roman" w:hAnsi="Times New Roman" w:cs="Times New Roman"/>
          <w:b/>
        </w:rPr>
      </w:pPr>
    </w:p>
    <w:tbl>
      <w:tblPr>
        <w:tblW w:w="15387" w:type="dxa"/>
        <w:tblInd w:w="-8" w:type="dxa"/>
        <w:tblLayout w:type="fixed"/>
        <w:tblCellMar>
          <w:left w:w="70" w:type="dxa"/>
          <w:right w:w="70" w:type="dxa"/>
        </w:tblCellMar>
        <w:tblLook w:val="0000" w:firstRow="0" w:lastRow="0" w:firstColumn="0" w:lastColumn="0" w:noHBand="0" w:noVBand="0"/>
      </w:tblPr>
      <w:tblGrid>
        <w:gridCol w:w="3622"/>
        <w:gridCol w:w="641"/>
        <w:gridCol w:w="945"/>
        <w:gridCol w:w="1215"/>
        <w:gridCol w:w="1215"/>
        <w:gridCol w:w="1229"/>
        <w:gridCol w:w="796"/>
        <w:gridCol w:w="1215"/>
        <w:gridCol w:w="1215"/>
        <w:gridCol w:w="1026"/>
        <w:gridCol w:w="2268"/>
      </w:tblGrid>
      <w:tr w:rsidR="00FA3864" w:rsidRPr="00FA3864" w:rsidTr="00FA3864">
        <w:trPr>
          <w:cantSplit/>
          <w:trHeight w:val="480"/>
        </w:trPr>
        <w:tc>
          <w:tcPr>
            <w:tcW w:w="3622" w:type="dxa"/>
            <w:vMerge w:val="restart"/>
            <w:tcBorders>
              <w:top w:val="single" w:sz="6" w:space="0" w:color="auto"/>
              <w:left w:val="single" w:sz="6" w:space="0" w:color="auto"/>
              <w:bottom w:val="nil"/>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Наименование целевых    индикаторов и показателей  результативности</w:t>
            </w:r>
          </w:p>
        </w:tc>
        <w:tc>
          <w:tcPr>
            <w:tcW w:w="641" w:type="dxa"/>
            <w:vMerge w:val="restart"/>
            <w:tcBorders>
              <w:top w:val="single" w:sz="6" w:space="0" w:color="auto"/>
              <w:left w:val="single" w:sz="6" w:space="0" w:color="auto"/>
              <w:bottom w:val="nil"/>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 xml:space="preserve">Единица </w:t>
            </w:r>
            <w:r w:rsidRPr="00FA3864">
              <w:rPr>
                <w:rFonts w:ascii="Times New Roman" w:eastAsia="Times New Roman" w:hAnsi="Times New Roman" w:cs="Times New Roman"/>
                <w:sz w:val="20"/>
                <w:szCs w:val="20"/>
              </w:rPr>
              <w:br/>
              <w:t>измерения</w:t>
            </w:r>
          </w:p>
        </w:tc>
        <w:tc>
          <w:tcPr>
            <w:tcW w:w="4604" w:type="dxa"/>
            <w:gridSpan w:val="4"/>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 xml:space="preserve">Ожидаемые конечные результаты, </w:t>
            </w:r>
            <w:r w:rsidRPr="00FA3864">
              <w:rPr>
                <w:rFonts w:ascii="Times New Roman" w:eastAsia="Times New Roman" w:hAnsi="Times New Roman" w:cs="Times New Roman"/>
                <w:sz w:val="20"/>
                <w:szCs w:val="20"/>
              </w:rPr>
              <w:br/>
              <w:t>предусмотренные программой всего,</w:t>
            </w:r>
            <w:r w:rsidRPr="00FA3864">
              <w:rPr>
                <w:rFonts w:ascii="Times New Roman" w:eastAsia="Times New Roman" w:hAnsi="Times New Roman" w:cs="Times New Roman"/>
                <w:sz w:val="20"/>
                <w:szCs w:val="20"/>
              </w:rPr>
              <w:br/>
              <w:t>в том числе по годам реализации</w:t>
            </w:r>
          </w:p>
        </w:tc>
        <w:tc>
          <w:tcPr>
            <w:tcW w:w="4252" w:type="dxa"/>
            <w:gridSpan w:val="4"/>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 xml:space="preserve">Фактически достигнутые конечные </w:t>
            </w:r>
            <w:r w:rsidRPr="00FA3864">
              <w:rPr>
                <w:rFonts w:ascii="Times New Roman" w:eastAsia="Times New Roman" w:hAnsi="Times New Roman" w:cs="Times New Roman"/>
                <w:sz w:val="20"/>
                <w:szCs w:val="20"/>
              </w:rPr>
              <w:br/>
              <w:t>результаты всего, в том числе по</w:t>
            </w:r>
            <w:r w:rsidRPr="00FA3864">
              <w:rPr>
                <w:rFonts w:ascii="Times New Roman" w:eastAsia="Times New Roman" w:hAnsi="Times New Roman" w:cs="Times New Roman"/>
                <w:sz w:val="20"/>
                <w:szCs w:val="20"/>
              </w:rPr>
              <w:br/>
              <w:t>годам реализации</w:t>
            </w:r>
          </w:p>
        </w:tc>
        <w:tc>
          <w:tcPr>
            <w:tcW w:w="2268" w:type="dxa"/>
            <w:vMerge w:val="restart"/>
            <w:tcBorders>
              <w:top w:val="single" w:sz="6" w:space="0" w:color="auto"/>
              <w:left w:val="single" w:sz="6" w:space="0" w:color="auto"/>
              <w:bottom w:val="nil"/>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Примечание</w:t>
            </w:r>
          </w:p>
        </w:tc>
      </w:tr>
      <w:tr w:rsidR="00FA3864" w:rsidRPr="00FA3864" w:rsidTr="00FA3864">
        <w:trPr>
          <w:cantSplit/>
          <w:trHeight w:val="240"/>
        </w:trPr>
        <w:tc>
          <w:tcPr>
            <w:tcW w:w="3622" w:type="dxa"/>
            <w:vMerge/>
            <w:tcBorders>
              <w:top w:val="nil"/>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p>
        </w:tc>
        <w:tc>
          <w:tcPr>
            <w:tcW w:w="641" w:type="dxa"/>
            <w:vMerge/>
            <w:tcBorders>
              <w:top w:val="nil"/>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p>
        </w:tc>
        <w:tc>
          <w:tcPr>
            <w:tcW w:w="94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2019 год</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2020 год</w:t>
            </w:r>
          </w:p>
        </w:tc>
        <w:tc>
          <w:tcPr>
            <w:tcW w:w="122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2021 год</w:t>
            </w:r>
          </w:p>
        </w:tc>
        <w:tc>
          <w:tcPr>
            <w:tcW w:w="796"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всего</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2019 год</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2020 год</w:t>
            </w:r>
          </w:p>
        </w:tc>
        <w:tc>
          <w:tcPr>
            <w:tcW w:w="1026"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2021 год</w:t>
            </w:r>
          </w:p>
        </w:tc>
        <w:tc>
          <w:tcPr>
            <w:tcW w:w="2268" w:type="dxa"/>
            <w:vMerge/>
            <w:tcBorders>
              <w:top w:val="nil"/>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p>
        </w:tc>
      </w:tr>
      <w:tr w:rsidR="00FA3864" w:rsidRPr="00FA3864" w:rsidTr="00FA3864">
        <w:trPr>
          <w:cantSplit/>
          <w:trHeight w:val="360"/>
        </w:trPr>
        <w:tc>
          <w:tcPr>
            <w:tcW w:w="362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1. Количество социально-экономических проектов, реализуемых молодёжью</w:t>
            </w:r>
          </w:p>
        </w:tc>
        <w:tc>
          <w:tcPr>
            <w:tcW w:w="641"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ед.</w:t>
            </w:r>
          </w:p>
        </w:tc>
        <w:tc>
          <w:tcPr>
            <w:tcW w:w="94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93</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27</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31</w:t>
            </w:r>
          </w:p>
        </w:tc>
        <w:tc>
          <w:tcPr>
            <w:tcW w:w="122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35</w:t>
            </w:r>
          </w:p>
        </w:tc>
        <w:tc>
          <w:tcPr>
            <w:tcW w:w="796"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22</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22</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2268"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 xml:space="preserve">В рамках деятельности краевого проекта «Территории 2020» на 2019 год для Ачинского района была установлена квота на финансирование </w:t>
            </w:r>
          </w:p>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22 проектов</w:t>
            </w:r>
          </w:p>
        </w:tc>
      </w:tr>
      <w:tr w:rsidR="00FA3864" w:rsidRPr="00FA3864" w:rsidTr="00FA3864">
        <w:trPr>
          <w:cantSplit/>
          <w:trHeight w:val="360"/>
        </w:trPr>
        <w:tc>
          <w:tcPr>
            <w:tcW w:w="362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 Удельный вес молодых граждан,  проживающих  в Ачинском районе, вовлечённых в изучение истории Отечества, краеведческую деятельность, в их общей численности</w:t>
            </w:r>
          </w:p>
        </w:tc>
        <w:tc>
          <w:tcPr>
            <w:tcW w:w="641"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w:t>
            </w:r>
          </w:p>
        </w:tc>
        <w:tc>
          <w:tcPr>
            <w:tcW w:w="94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jc w:val="center"/>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24,9</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8,10</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8,27</w:t>
            </w:r>
          </w:p>
        </w:tc>
        <w:tc>
          <w:tcPr>
            <w:tcW w:w="122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8,51</w:t>
            </w:r>
          </w:p>
        </w:tc>
        <w:tc>
          <w:tcPr>
            <w:tcW w:w="796"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8,12</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8,12</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2268"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w:t>
            </w:r>
          </w:p>
        </w:tc>
      </w:tr>
      <w:tr w:rsidR="00FA3864" w:rsidRPr="00FA3864" w:rsidTr="00FA3864">
        <w:trPr>
          <w:cantSplit/>
          <w:trHeight w:val="360"/>
        </w:trPr>
        <w:tc>
          <w:tcPr>
            <w:tcW w:w="362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lastRenderedPageBreak/>
              <w:t>3. Удельный вес молодых граждан, проживающих в Ачинском районе, вовлеченных в добровольческую деятельность, в их общей численности</w:t>
            </w:r>
          </w:p>
        </w:tc>
        <w:tc>
          <w:tcPr>
            <w:tcW w:w="641"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w:t>
            </w:r>
          </w:p>
        </w:tc>
        <w:tc>
          <w:tcPr>
            <w:tcW w:w="94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8,1</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2,46</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2,69</w:t>
            </w:r>
          </w:p>
        </w:tc>
        <w:tc>
          <w:tcPr>
            <w:tcW w:w="1229"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2,96</w:t>
            </w:r>
          </w:p>
        </w:tc>
        <w:tc>
          <w:tcPr>
            <w:tcW w:w="796"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2,46</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jc w:val="both"/>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2,50</w:t>
            </w:r>
          </w:p>
        </w:tc>
        <w:tc>
          <w:tcPr>
            <w:tcW w:w="1215"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х</w:t>
            </w:r>
          </w:p>
        </w:tc>
        <w:tc>
          <w:tcPr>
            <w:tcW w:w="2268"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r w:rsidRPr="00FA3864">
              <w:rPr>
                <w:rFonts w:ascii="Times New Roman" w:eastAsia="Times New Roman" w:hAnsi="Times New Roman" w:cs="Times New Roman"/>
                <w:sz w:val="20"/>
                <w:szCs w:val="20"/>
              </w:rPr>
              <w:t>-</w:t>
            </w:r>
          </w:p>
        </w:tc>
      </w:tr>
      <w:tr w:rsidR="00FA3864" w:rsidRPr="00FA3864" w:rsidTr="005534A4">
        <w:trPr>
          <w:cantSplit/>
          <w:trHeight w:val="360"/>
        </w:trPr>
        <w:tc>
          <w:tcPr>
            <w:tcW w:w="4263" w:type="dxa"/>
            <w:gridSpan w:val="2"/>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p>
        </w:tc>
        <w:tc>
          <w:tcPr>
            <w:tcW w:w="11124" w:type="dxa"/>
            <w:gridSpan w:val="9"/>
            <w:tcBorders>
              <w:top w:val="single" w:sz="6" w:space="0" w:color="auto"/>
              <w:left w:val="single" w:sz="6" w:space="0" w:color="auto"/>
              <w:bottom w:val="single" w:sz="6" w:space="0" w:color="auto"/>
              <w:right w:val="single" w:sz="6" w:space="0" w:color="auto"/>
            </w:tcBorders>
          </w:tcPr>
          <w:p w:rsidR="00FA3864" w:rsidRPr="00FA3864" w:rsidRDefault="00FA3864" w:rsidP="00250F7F">
            <w:pPr>
              <w:autoSpaceDE w:val="0"/>
              <w:autoSpaceDN w:val="0"/>
              <w:adjustRightInd w:val="0"/>
              <w:spacing w:after="0" w:line="240" w:lineRule="auto"/>
              <w:rPr>
                <w:rFonts w:ascii="Times New Roman" w:eastAsia="Times New Roman" w:hAnsi="Times New Roman" w:cs="Times New Roman"/>
                <w:sz w:val="20"/>
                <w:szCs w:val="20"/>
              </w:rPr>
            </w:pPr>
          </w:p>
        </w:tc>
      </w:tr>
      <w:tr w:rsidR="00FA3864" w:rsidRPr="00FA3864" w:rsidTr="00A35B62">
        <w:trPr>
          <w:cantSplit/>
          <w:trHeight w:val="360"/>
        </w:trPr>
        <w:tc>
          <w:tcPr>
            <w:tcW w:w="3622" w:type="dxa"/>
            <w:tcBorders>
              <w:top w:val="single" w:sz="6" w:space="0" w:color="auto"/>
              <w:left w:val="single" w:sz="6" w:space="0" w:color="auto"/>
              <w:bottom w:val="single" w:sz="6" w:space="0" w:color="auto"/>
              <w:right w:val="single" w:sz="6" w:space="0" w:color="auto"/>
            </w:tcBorders>
          </w:tcPr>
          <w:p w:rsidR="00FA3864" w:rsidRPr="00FA3864" w:rsidRDefault="00FA3864" w:rsidP="00250F7F">
            <w:pPr>
              <w:widowControl w:val="0"/>
              <w:suppressAutoHyphens/>
              <w:spacing w:after="0" w:line="240" w:lineRule="auto"/>
              <w:rPr>
                <w:rFonts w:ascii="Times New Roman" w:eastAsia="Times New Roman" w:hAnsi="Times New Roman" w:cs="Times New Roman"/>
                <w:sz w:val="20"/>
                <w:szCs w:val="20"/>
              </w:rPr>
            </w:pPr>
            <w:r w:rsidRPr="004A69F1">
              <w:rPr>
                <w:rFonts w:ascii="Times New Roman" w:eastAsia="Times New Roman" w:hAnsi="Times New Roman" w:cs="Times New Roman"/>
                <w:sz w:val="16"/>
                <w:szCs w:val="16"/>
                <w:lang w:eastAsia="en-US"/>
              </w:rPr>
              <w:t>Вывод об эффективности за весь период  реализации программы</w:t>
            </w:r>
          </w:p>
        </w:tc>
        <w:tc>
          <w:tcPr>
            <w:tcW w:w="11765" w:type="dxa"/>
            <w:gridSpan w:val="10"/>
            <w:tcBorders>
              <w:top w:val="single" w:sz="6" w:space="0" w:color="auto"/>
              <w:left w:val="single" w:sz="6" w:space="0" w:color="auto"/>
              <w:bottom w:val="single" w:sz="6" w:space="0" w:color="auto"/>
              <w:right w:val="single" w:sz="6" w:space="0" w:color="auto"/>
            </w:tcBorders>
          </w:tcPr>
          <w:p w:rsidR="00FA3864" w:rsidRPr="00FA3864" w:rsidRDefault="00FA3864" w:rsidP="00FA3864">
            <w:pPr>
              <w:autoSpaceDE w:val="0"/>
              <w:autoSpaceDN w:val="0"/>
              <w:adjustRightInd w:val="0"/>
              <w:spacing w:after="0" w:line="240" w:lineRule="auto"/>
              <w:rPr>
                <w:rFonts w:ascii="Times New Roman" w:eastAsia="Times New Roman" w:hAnsi="Times New Roman" w:cs="Times New Roman"/>
                <w:sz w:val="20"/>
                <w:szCs w:val="20"/>
              </w:rPr>
            </w:pPr>
            <w:proofErr w:type="gramStart"/>
            <w:r w:rsidRPr="00FA3864">
              <w:rPr>
                <w:rFonts w:ascii="Times New Roman" w:eastAsia="Times New Roman" w:hAnsi="Times New Roman" w:cs="Times New Roman"/>
                <w:sz w:val="20"/>
                <w:szCs w:val="20"/>
              </w:rPr>
              <w:t>Целевые  индикаторы</w:t>
            </w:r>
            <w:proofErr w:type="gramEnd"/>
            <w:r w:rsidRPr="00FA3864">
              <w:rPr>
                <w:rFonts w:ascii="Times New Roman" w:eastAsia="Times New Roman" w:hAnsi="Times New Roman" w:cs="Times New Roman"/>
                <w:sz w:val="20"/>
                <w:szCs w:val="20"/>
              </w:rPr>
              <w:t xml:space="preserve">  и показатели результативности выполнены в полном объеме, ожидаемые конечные результаты реализации программы  за 201</w:t>
            </w:r>
            <w:r>
              <w:rPr>
                <w:rFonts w:ascii="Times New Roman" w:eastAsia="Times New Roman" w:hAnsi="Times New Roman" w:cs="Times New Roman"/>
                <w:sz w:val="20"/>
                <w:szCs w:val="20"/>
              </w:rPr>
              <w:t>9</w:t>
            </w:r>
            <w:r w:rsidRPr="00FA3864">
              <w:rPr>
                <w:rFonts w:ascii="Times New Roman" w:eastAsia="Times New Roman" w:hAnsi="Times New Roman" w:cs="Times New Roman"/>
                <w:sz w:val="20"/>
                <w:szCs w:val="20"/>
              </w:rPr>
              <w:t xml:space="preserve"> год достигнуты. Действие программы эффективно, необходимо продолжить  работу  по  реализации  мероприятий  программы  в  дальнейшем.</w:t>
            </w:r>
          </w:p>
        </w:tc>
      </w:tr>
    </w:tbl>
    <w:p w:rsidR="00FA3864" w:rsidRDefault="00FA3864" w:rsidP="004A69F1">
      <w:pPr>
        <w:spacing w:after="0" w:line="240" w:lineRule="auto"/>
        <w:rPr>
          <w:rFonts w:ascii="Times New Roman" w:eastAsia="Times New Roman" w:hAnsi="Times New Roman" w:cs="Times New Roman"/>
          <w:b/>
          <w:sz w:val="16"/>
          <w:szCs w:val="16"/>
        </w:rPr>
      </w:pPr>
    </w:p>
    <w:p w:rsidR="00FA3864" w:rsidRDefault="00FA3864" w:rsidP="004A69F1">
      <w:pPr>
        <w:spacing w:after="0" w:line="240" w:lineRule="auto"/>
        <w:rPr>
          <w:rFonts w:ascii="Times New Roman" w:eastAsia="Times New Roman" w:hAnsi="Times New Roman" w:cs="Times New Roman"/>
          <w:b/>
          <w:sz w:val="16"/>
          <w:szCs w:val="16"/>
        </w:rPr>
      </w:pPr>
    </w:p>
    <w:p w:rsidR="004A69F1" w:rsidRPr="00D03053" w:rsidRDefault="004A69F1" w:rsidP="00D03053">
      <w:pPr>
        <w:spacing w:after="0" w:line="240" w:lineRule="auto"/>
        <w:jc w:val="center"/>
        <w:rPr>
          <w:rFonts w:ascii="Times New Roman" w:eastAsia="Times New Roman" w:hAnsi="Times New Roman" w:cs="Times New Roman"/>
          <w:b/>
          <w:sz w:val="20"/>
          <w:szCs w:val="20"/>
        </w:rPr>
      </w:pPr>
      <w:r w:rsidRPr="00D03053">
        <w:rPr>
          <w:rFonts w:ascii="Times New Roman" w:eastAsia="Times New Roman" w:hAnsi="Times New Roman" w:cs="Times New Roman"/>
          <w:b/>
          <w:sz w:val="20"/>
          <w:szCs w:val="20"/>
        </w:rPr>
        <w:t>«</w:t>
      </w:r>
      <w:proofErr w:type="gramStart"/>
      <w:r w:rsidRPr="00D03053">
        <w:rPr>
          <w:rFonts w:ascii="Times New Roman" w:eastAsia="Times New Roman" w:hAnsi="Times New Roman" w:cs="Times New Roman"/>
          <w:b/>
          <w:sz w:val="20"/>
          <w:szCs w:val="20"/>
        </w:rPr>
        <w:t>Создание  благоприятных</w:t>
      </w:r>
      <w:proofErr w:type="gramEnd"/>
      <w:r w:rsidRPr="00D03053">
        <w:rPr>
          <w:rFonts w:ascii="Times New Roman" w:eastAsia="Times New Roman" w:hAnsi="Times New Roman" w:cs="Times New Roman"/>
          <w:b/>
          <w:sz w:val="20"/>
          <w:szCs w:val="20"/>
        </w:rPr>
        <w:t xml:space="preserve">  условий  развития  малого  и  среднего  предпринимательства  в  Ачинском  районе»</w:t>
      </w:r>
    </w:p>
    <w:p w:rsidR="004A69F1" w:rsidRPr="00D03053" w:rsidRDefault="004A69F1" w:rsidP="004A69F1">
      <w:pPr>
        <w:spacing w:after="0" w:line="240" w:lineRule="auto"/>
        <w:rPr>
          <w:rFonts w:ascii="Times New Roman" w:eastAsia="Times New Roman" w:hAnsi="Times New Roman" w:cs="Times New Roman"/>
          <w:b/>
          <w:color w:val="FF0000"/>
          <w:sz w:val="20"/>
          <w:szCs w:val="20"/>
        </w:rPr>
      </w:pPr>
    </w:p>
    <w:tbl>
      <w:tblPr>
        <w:tblW w:w="14586" w:type="dxa"/>
        <w:tblInd w:w="70" w:type="dxa"/>
        <w:tblLayout w:type="fixed"/>
        <w:tblCellMar>
          <w:left w:w="70" w:type="dxa"/>
          <w:right w:w="70" w:type="dxa"/>
        </w:tblCellMar>
        <w:tblLook w:val="04A0" w:firstRow="1" w:lastRow="0" w:firstColumn="1" w:lastColumn="0" w:noHBand="0" w:noVBand="1"/>
      </w:tblPr>
      <w:tblGrid>
        <w:gridCol w:w="6379"/>
        <w:gridCol w:w="709"/>
        <w:gridCol w:w="850"/>
        <w:gridCol w:w="851"/>
        <w:gridCol w:w="709"/>
        <w:gridCol w:w="850"/>
        <w:gridCol w:w="709"/>
        <w:gridCol w:w="850"/>
        <w:gridCol w:w="850"/>
        <w:gridCol w:w="992"/>
        <w:gridCol w:w="837"/>
      </w:tblGrid>
      <w:tr w:rsidR="004A69F1" w:rsidRPr="00D03053" w:rsidTr="0010570B">
        <w:trPr>
          <w:cantSplit/>
          <w:trHeight w:val="480"/>
        </w:trPr>
        <w:tc>
          <w:tcPr>
            <w:tcW w:w="6379" w:type="dxa"/>
            <w:vMerge w:val="restart"/>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Наименование показателей результативности (целевых индикаторов)</w:t>
            </w:r>
          </w:p>
        </w:tc>
        <w:tc>
          <w:tcPr>
            <w:tcW w:w="709" w:type="dxa"/>
            <w:vMerge w:val="restart"/>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ind w:left="-70" w:right="-70"/>
              <w:jc w:val="center"/>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ind w:left="-70" w:right="-70"/>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 xml:space="preserve">Единица </w:t>
            </w:r>
            <w:proofErr w:type="spellStart"/>
            <w:r w:rsidRPr="00D03053">
              <w:rPr>
                <w:rFonts w:ascii="Times New Roman" w:eastAsia="Times New Roman" w:hAnsi="Times New Roman" w:cs="Times New Roman"/>
                <w:sz w:val="20"/>
                <w:szCs w:val="20"/>
                <w:lang w:eastAsia="en-US"/>
              </w:rPr>
              <w:t>измер</w:t>
            </w:r>
            <w:proofErr w:type="spellEnd"/>
            <w:r w:rsidRPr="00D03053">
              <w:rPr>
                <w:rFonts w:ascii="Times New Roman" w:eastAsia="Times New Roman" w:hAnsi="Times New Roman" w:cs="Times New Roman"/>
                <w:sz w:val="20"/>
                <w:szCs w:val="20"/>
                <w:lang w:eastAsia="en-US"/>
              </w:rPr>
              <w:t>.</w:t>
            </w:r>
          </w:p>
        </w:tc>
        <w:tc>
          <w:tcPr>
            <w:tcW w:w="3260" w:type="dxa"/>
            <w:gridSpan w:val="4"/>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 xml:space="preserve">Ожидаемые конечные результаты, предусмотренные программой всего, в том числе по годам реализации </w:t>
            </w:r>
          </w:p>
        </w:tc>
        <w:tc>
          <w:tcPr>
            <w:tcW w:w="3401" w:type="dxa"/>
            <w:gridSpan w:val="4"/>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 xml:space="preserve">Фактически достигнутые конечные результаты всего, в том числе по годам реализации         </w:t>
            </w:r>
          </w:p>
        </w:tc>
        <w:tc>
          <w:tcPr>
            <w:tcW w:w="837" w:type="dxa"/>
            <w:vMerge w:val="restart"/>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b/>
                <w:sz w:val="20"/>
                <w:szCs w:val="20"/>
                <w:lang w:eastAsia="en-US"/>
              </w:rPr>
            </w:pPr>
          </w:p>
          <w:p w:rsidR="004A69F1" w:rsidRPr="00D03053" w:rsidRDefault="004A69F1" w:rsidP="004A69F1">
            <w:pPr>
              <w:autoSpaceDE w:val="0"/>
              <w:autoSpaceDN w:val="0"/>
              <w:adjustRightInd w:val="0"/>
              <w:spacing w:after="0" w:line="276" w:lineRule="auto"/>
              <w:ind w:right="-85"/>
              <w:rPr>
                <w:rFonts w:ascii="Times New Roman" w:eastAsia="Times New Roman" w:hAnsi="Times New Roman" w:cs="Times New Roman"/>
                <w:b/>
                <w:sz w:val="20"/>
                <w:szCs w:val="20"/>
                <w:lang w:eastAsia="en-US"/>
              </w:rPr>
            </w:pPr>
            <w:r w:rsidRPr="00D03053">
              <w:rPr>
                <w:rFonts w:ascii="Times New Roman" w:eastAsia="Times New Roman" w:hAnsi="Times New Roman" w:cs="Times New Roman"/>
                <w:b/>
                <w:sz w:val="20"/>
                <w:szCs w:val="20"/>
                <w:lang w:eastAsia="en-US"/>
              </w:rPr>
              <w:t>Оценка в</w:t>
            </w:r>
            <w:r w:rsidRPr="00D03053">
              <w:rPr>
                <w:rFonts w:ascii="Times New Roman" w:eastAsia="Times New Roman" w:hAnsi="Times New Roman" w:cs="Times New Roman"/>
                <w:b/>
                <w:sz w:val="20"/>
                <w:szCs w:val="20"/>
                <w:lang w:eastAsia="en-US"/>
              </w:rPr>
              <w:br/>
              <w:t xml:space="preserve">баллах </w:t>
            </w:r>
          </w:p>
        </w:tc>
      </w:tr>
      <w:tr w:rsidR="004A69F1" w:rsidRPr="00D03053" w:rsidTr="0010570B">
        <w:trPr>
          <w:cantSplit/>
          <w:trHeight w:val="339"/>
        </w:trPr>
        <w:tc>
          <w:tcPr>
            <w:tcW w:w="6379" w:type="dxa"/>
            <w:vMerge/>
            <w:tcBorders>
              <w:top w:val="single" w:sz="6" w:space="0" w:color="auto"/>
              <w:left w:val="single" w:sz="6" w:space="0" w:color="auto"/>
              <w:bottom w:val="single" w:sz="6" w:space="0" w:color="auto"/>
              <w:right w:val="single" w:sz="6" w:space="0" w:color="auto"/>
            </w:tcBorders>
            <w:vAlign w:val="center"/>
            <w:hideMark/>
          </w:tcPr>
          <w:p w:rsidR="004A69F1" w:rsidRPr="00D03053" w:rsidRDefault="004A69F1" w:rsidP="004A69F1">
            <w:pPr>
              <w:spacing w:after="0" w:line="276" w:lineRule="auto"/>
              <w:rPr>
                <w:rFonts w:ascii="Times New Roman" w:eastAsia="Times New Roman" w:hAnsi="Times New Roman" w:cs="Times New Roman"/>
                <w:sz w:val="20"/>
                <w:szCs w:val="20"/>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4A69F1" w:rsidRPr="00D03053" w:rsidRDefault="004A69F1" w:rsidP="004A69F1">
            <w:pPr>
              <w:spacing w:after="0" w:line="276" w:lineRule="auto"/>
              <w:rPr>
                <w:rFonts w:ascii="Times New Roman" w:eastAsia="Times New Roman" w:hAnsi="Times New Roman" w:cs="Times New Roman"/>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b/>
                <w:sz w:val="20"/>
                <w:szCs w:val="20"/>
                <w:lang w:eastAsia="en-US"/>
              </w:rPr>
            </w:pPr>
            <w:r w:rsidRPr="00D03053">
              <w:rPr>
                <w:rFonts w:ascii="Times New Roman" w:eastAsia="Times New Roman" w:hAnsi="Times New Roman" w:cs="Times New Roman"/>
                <w:b/>
                <w:sz w:val="20"/>
                <w:szCs w:val="20"/>
                <w:lang w:eastAsia="en-US"/>
              </w:rPr>
              <w:t>всего</w:t>
            </w:r>
          </w:p>
        </w:tc>
        <w:tc>
          <w:tcPr>
            <w:tcW w:w="851"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ind w:left="-70" w:right="-70"/>
              <w:jc w:val="center"/>
              <w:rPr>
                <w:rFonts w:ascii="Times New Roman" w:eastAsia="Times New Roman" w:hAnsi="Times New Roman" w:cs="Times New Roman"/>
                <w:b/>
                <w:sz w:val="20"/>
                <w:szCs w:val="20"/>
                <w:lang w:eastAsia="en-US"/>
              </w:rPr>
            </w:pPr>
            <w:r w:rsidRPr="00D03053">
              <w:rPr>
                <w:rFonts w:ascii="Times New Roman" w:eastAsia="Times New Roman" w:hAnsi="Times New Roman" w:cs="Times New Roman"/>
                <w:b/>
                <w:sz w:val="20"/>
                <w:szCs w:val="20"/>
                <w:lang w:eastAsia="en-US"/>
              </w:rPr>
              <w:t>2019 год</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ind w:left="-70" w:right="-70"/>
              <w:jc w:val="center"/>
              <w:rPr>
                <w:rFonts w:ascii="Times New Roman" w:eastAsia="Times New Roman" w:hAnsi="Times New Roman" w:cs="Times New Roman"/>
                <w:b/>
                <w:sz w:val="20"/>
                <w:szCs w:val="20"/>
                <w:lang w:eastAsia="en-US"/>
              </w:rPr>
            </w:pPr>
            <w:r w:rsidRPr="00D03053">
              <w:rPr>
                <w:rFonts w:ascii="Times New Roman" w:eastAsia="Times New Roman" w:hAnsi="Times New Roman" w:cs="Times New Roman"/>
                <w:b/>
                <w:sz w:val="20"/>
                <w:szCs w:val="20"/>
                <w:lang w:eastAsia="en-US"/>
              </w:rPr>
              <w:t>2020 год</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ind w:left="-70" w:right="-70"/>
              <w:jc w:val="center"/>
              <w:rPr>
                <w:rFonts w:ascii="Times New Roman" w:eastAsia="Times New Roman" w:hAnsi="Times New Roman" w:cs="Times New Roman"/>
                <w:b/>
                <w:sz w:val="20"/>
                <w:szCs w:val="20"/>
                <w:lang w:eastAsia="en-US"/>
              </w:rPr>
            </w:pPr>
            <w:r w:rsidRPr="00D03053">
              <w:rPr>
                <w:rFonts w:ascii="Times New Roman" w:eastAsia="Times New Roman" w:hAnsi="Times New Roman" w:cs="Times New Roman"/>
                <w:b/>
                <w:sz w:val="20"/>
                <w:szCs w:val="20"/>
                <w:lang w:eastAsia="en-US"/>
              </w:rPr>
              <w:t>2021 год</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b/>
                <w:sz w:val="20"/>
                <w:szCs w:val="20"/>
                <w:lang w:eastAsia="en-US"/>
              </w:rPr>
            </w:pPr>
            <w:r w:rsidRPr="00D03053">
              <w:rPr>
                <w:rFonts w:ascii="Times New Roman" w:eastAsia="Times New Roman" w:hAnsi="Times New Roman" w:cs="Times New Roman"/>
                <w:b/>
                <w:sz w:val="20"/>
                <w:szCs w:val="20"/>
                <w:lang w:eastAsia="en-US"/>
              </w:rPr>
              <w:t>всего</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ind w:left="-70" w:right="-70"/>
              <w:jc w:val="center"/>
              <w:rPr>
                <w:rFonts w:ascii="Times New Roman" w:eastAsia="Times New Roman" w:hAnsi="Times New Roman" w:cs="Times New Roman"/>
                <w:b/>
                <w:sz w:val="20"/>
                <w:szCs w:val="20"/>
                <w:lang w:eastAsia="en-US"/>
              </w:rPr>
            </w:pPr>
            <w:r w:rsidRPr="00D03053">
              <w:rPr>
                <w:rFonts w:ascii="Times New Roman" w:eastAsia="Times New Roman" w:hAnsi="Times New Roman" w:cs="Times New Roman"/>
                <w:b/>
                <w:sz w:val="20"/>
                <w:szCs w:val="20"/>
                <w:lang w:eastAsia="en-US"/>
              </w:rPr>
              <w:t>2019 год</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ind w:left="-70" w:right="-70"/>
              <w:jc w:val="center"/>
              <w:rPr>
                <w:rFonts w:ascii="Times New Roman" w:eastAsia="Times New Roman" w:hAnsi="Times New Roman" w:cs="Times New Roman"/>
                <w:b/>
                <w:sz w:val="20"/>
                <w:szCs w:val="20"/>
                <w:lang w:eastAsia="en-US"/>
              </w:rPr>
            </w:pPr>
            <w:r w:rsidRPr="00D03053">
              <w:rPr>
                <w:rFonts w:ascii="Times New Roman" w:eastAsia="Times New Roman" w:hAnsi="Times New Roman" w:cs="Times New Roman"/>
                <w:b/>
                <w:sz w:val="20"/>
                <w:szCs w:val="20"/>
                <w:lang w:eastAsia="en-US"/>
              </w:rPr>
              <w:t>2020 год</w:t>
            </w:r>
          </w:p>
        </w:tc>
        <w:tc>
          <w:tcPr>
            <w:tcW w:w="992"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ind w:left="-70" w:right="-70"/>
              <w:jc w:val="center"/>
              <w:rPr>
                <w:rFonts w:ascii="Times New Roman" w:eastAsia="Times New Roman" w:hAnsi="Times New Roman" w:cs="Times New Roman"/>
                <w:b/>
                <w:sz w:val="20"/>
                <w:szCs w:val="20"/>
                <w:lang w:eastAsia="en-US"/>
              </w:rPr>
            </w:pPr>
            <w:r w:rsidRPr="00D03053">
              <w:rPr>
                <w:rFonts w:ascii="Times New Roman" w:eastAsia="Times New Roman" w:hAnsi="Times New Roman" w:cs="Times New Roman"/>
                <w:b/>
                <w:sz w:val="20"/>
                <w:szCs w:val="20"/>
                <w:lang w:eastAsia="en-US"/>
              </w:rPr>
              <w:t>2021 год</w:t>
            </w:r>
          </w:p>
        </w:tc>
        <w:tc>
          <w:tcPr>
            <w:tcW w:w="837" w:type="dxa"/>
            <w:vMerge/>
            <w:tcBorders>
              <w:top w:val="single" w:sz="6" w:space="0" w:color="auto"/>
              <w:left w:val="single" w:sz="6" w:space="0" w:color="auto"/>
              <w:bottom w:val="single" w:sz="6" w:space="0" w:color="auto"/>
              <w:right w:val="single" w:sz="6" w:space="0" w:color="auto"/>
            </w:tcBorders>
            <w:vAlign w:val="center"/>
            <w:hideMark/>
          </w:tcPr>
          <w:p w:rsidR="004A69F1" w:rsidRPr="00D03053" w:rsidRDefault="004A69F1" w:rsidP="004A69F1">
            <w:pPr>
              <w:spacing w:after="0" w:line="276" w:lineRule="auto"/>
              <w:rPr>
                <w:rFonts w:ascii="Times New Roman" w:eastAsia="Times New Roman" w:hAnsi="Times New Roman" w:cs="Times New Roman"/>
                <w:b/>
                <w:sz w:val="20"/>
                <w:szCs w:val="20"/>
                <w:lang w:eastAsia="en-US"/>
              </w:rPr>
            </w:pPr>
          </w:p>
        </w:tc>
      </w:tr>
      <w:tr w:rsidR="004A69F1" w:rsidRPr="00D03053" w:rsidTr="0010570B">
        <w:trPr>
          <w:cantSplit/>
          <w:trHeight w:val="360"/>
        </w:trPr>
        <w:tc>
          <w:tcPr>
            <w:tcW w:w="637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sz w:val="20"/>
                <w:szCs w:val="20"/>
                <w:lang w:eastAsia="en-US"/>
              </w:rPr>
            </w:pPr>
            <w:r w:rsidRPr="00D03053">
              <w:rPr>
                <w:rFonts w:ascii="Times New Roman" w:eastAsia="Times New Roman" w:hAnsi="Times New Roman" w:cs="Arial"/>
                <w:sz w:val="20"/>
                <w:szCs w:val="20"/>
                <w:lang w:eastAsia="en-US"/>
              </w:rPr>
              <w:t>Увеличение оборота предприятий  малого  бизнеса</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тыс. руб.</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98,2</w:t>
            </w:r>
          </w:p>
        </w:tc>
        <w:tc>
          <w:tcPr>
            <w:tcW w:w="851"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101,2</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104,2</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107,0</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112,6</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112,6</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w:t>
            </w:r>
          </w:p>
        </w:tc>
      </w:tr>
      <w:tr w:rsidR="004A69F1" w:rsidRPr="00D03053" w:rsidTr="0010570B">
        <w:trPr>
          <w:cantSplit/>
          <w:trHeight w:val="320"/>
        </w:trPr>
        <w:tc>
          <w:tcPr>
            <w:tcW w:w="637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Количество субъектов малого и среднего предпринимательства, получивших государственную поддержку</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ед.</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6</w:t>
            </w:r>
          </w:p>
        </w:tc>
        <w:tc>
          <w:tcPr>
            <w:tcW w:w="851"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2</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+0,5</w:t>
            </w:r>
          </w:p>
        </w:tc>
      </w:tr>
      <w:tr w:rsidR="004A69F1" w:rsidRPr="00D03053" w:rsidTr="0010570B">
        <w:trPr>
          <w:cantSplit/>
          <w:trHeight w:val="360"/>
        </w:trPr>
        <w:tc>
          <w:tcPr>
            <w:tcW w:w="637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en-US"/>
              </w:rPr>
            </w:pPr>
          </w:p>
          <w:p w:rsidR="004A69F1" w:rsidRPr="00D03053" w:rsidRDefault="004A69F1" w:rsidP="004A69F1">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ед.</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6</w:t>
            </w:r>
          </w:p>
        </w:tc>
        <w:tc>
          <w:tcPr>
            <w:tcW w:w="851"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A69F1" w:rsidRPr="00D03053" w:rsidRDefault="004A69F1" w:rsidP="004A69F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4A69F1" w:rsidRPr="00D03053" w:rsidRDefault="004A69F1" w:rsidP="004A69F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p>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p>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1</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w:t>
            </w:r>
          </w:p>
        </w:tc>
      </w:tr>
      <w:tr w:rsidR="004A69F1" w:rsidRPr="00D03053" w:rsidTr="0010570B">
        <w:trPr>
          <w:cantSplit/>
          <w:trHeight w:val="360"/>
        </w:trPr>
        <w:tc>
          <w:tcPr>
            <w:tcW w:w="637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Количество сохраненных рабочих мест в секторе малого и среднего предпринимательства при реализации подпрограммы</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ед.</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3</w:t>
            </w:r>
          </w:p>
        </w:tc>
        <w:tc>
          <w:tcPr>
            <w:tcW w:w="851"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1</w:t>
            </w:r>
          </w:p>
        </w:tc>
        <w:tc>
          <w:tcPr>
            <w:tcW w:w="709"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0</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0</w:t>
            </w:r>
          </w:p>
        </w:tc>
        <w:tc>
          <w:tcPr>
            <w:tcW w:w="850"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0</w:t>
            </w:r>
          </w:p>
        </w:tc>
      </w:tr>
      <w:tr w:rsidR="004A69F1" w:rsidRPr="00D03053" w:rsidTr="0010570B">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4A69F1" w:rsidRPr="00D03053" w:rsidRDefault="004A69F1" w:rsidP="004A69F1">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Число поддержанных и реализованных социальных проектов на территории Ачинского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4A69F1" w:rsidRPr="00D03053" w:rsidRDefault="004A69F1" w:rsidP="004A69F1">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3</w:t>
            </w:r>
          </w:p>
        </w:tc>
        <w:tc>
          <w:tcPr>
            <w:tcW w:w="851"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0</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0</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0</w:t>
            </w:r>
          </w:p>
        </w:tc>
      </w:tr>
      <w:tr w:rsidR="004A69F1" w:rsidRPr="00D03053" w:rsidTr="0010570B">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4A69F1" w:rsidRPr="00D03053" w:rsidRDefault="004A69F1" w:rsidP="004A69F1">
            <w:pPr>
              <w:widowControl w:val="0"/>
              <w:suppressAutoHyphens/>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Число жителей Ачинского района, принявших участие в реализации проектов</w:t>
            </w:r>
          </w:p>
        </w:tc>
        <w:tc>
          <w:tcPr>
            <w:tcW w:w="709" w:type="dxa"/>
            <w:tcBorders>
              <w:top w:val="single" w:sz="6" w:space="0" w:color="auto"/>
              <w:left w:val="single" w:sz="6" w:space="0" w:color="auto"/>
              <w:bottom w:val="single" w:sz="6" w:space="0" w:color="auto"/>
              <w:right w:val="single" w:sz="6" w:space="0" w:color="auto"/>
            </w:tcBorders>
            <w:vAlign w:val="center"/>
          </w:tcPr>
          <w:p w:rsidR="004A69F1" w:rsidRPr="00D03053" w:rsidRDefault="004A69F1" w:rsidP="004A69F1">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чел.</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550</w:t>
            </w:r>
          </w:p>
        </w:tc>
        <w:tc>
          <w:tcPr>
            <w:tcW w:w="851"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550</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0</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0</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0</w:t>
            </w:r>
          </w:p>
        </w:tc>
      </w:tr>
      <w:tr w:rsidR="004A69F1" w:rsidRPr="00D03053"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Число граждан, воспользовавшихся информационной поддержкой по вопросам развития гражданского общества</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60</w:t>
            </w:r>
          </w:p>
        </w:tc>
        <w:tc>
          <w:tcPr>
            <w:tcW w:w="851"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20</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20</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20</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w:t>
            </w:r>
          </w:p>
        </w:tc>
      </w:tr>
      <w:tr w:rsidR="004A69F1" w:rsidRPr="00D03053"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Число СО НКО, зарегистрированных на территории Ачинского района, получивших информационную и консультационную поддержку</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3</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3</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w:t>
            </w:r>
          </w:p>
        </w:tc>
      </w:tr>
      <w:tr w:rsidR="004A69F1" w:rsidRPr="00D03053"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lastRenderedPageBreak/>
              <w:t>Число СО НКО, зарегистрированных на территории Ачинского района, получивших финансовую, имущественную поддержку</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3</w:t>
            </w:r>
          </w:p>
        </w:tc>
        <w:tc>
          <w:tcPr>
            <w:tcW w:w="851"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х</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0</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0</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0</w:t>
            </w:r>
          </w:p>
        </w:tc>
      </w:tr>
      <w:tr w:rsidR="004A69F1" w:rsidRPr="00D03053" w:rsidTr="0010570B">
        <w:trPr>
          <w:cantSplit/>
          <w:trHeight w:val="360"/>
        </w:trPr>
        <w:tc>
          <w:tcPr>
            <w:tcW w:w="637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Число  зарегистрированных на территории Ачинского района СО НКО</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D03053">
              <w:rPr>
                <w:rFonts w:ascii="Times New Roman" w:eastAsia="Times New Roman" w:hAnsi="Times New Roman" w:cs="Times New Roman"/>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pacing w:after="0" w:line="240" w:lineRule="auto"/>
              <w:jc w:val="center"/>
              <w:rPr>
                <w:rFonts w:ascii="Times New Roman" w:eastAsia="Times New Roman" w:hAnsi="Times New Roman" w:cs="Times New Roman"/>
                <w:bCs/>
                <w:sz w:val="20"/>
                <w:szCs w:val="20"/>
                <w:lang w:eastAsia="en-US"/>
              </w:rPr>
            </w:pPr>
            <w:r w:rsidRPr="00D03053">
              <w:rPr>
                <w:rFonts w:ascii="Times New Roman" w:eastAsia="Times New Roman" w:hAnsi="Times New Roman" w:cs="Times New Roman"/>
                <w:bCs/>
                <w:sz w:val="20"/>
                <w:szCs w:val="20"/>
                <w:lang w:eastAsia="en-US"/>
              </w:rPr>
              <w:t>3</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3</w:t>
            </w:r>
          </w:p>
        </w:tc>
        <w:tc>
          <w:tcPr>
            <w:tcW w:w="850"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992"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х</w:t>
            </w:r>
          </w:p>
        </w:tc>
        <w:tc>
          <w:tcPr>
            <w:tcW w:w="837"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+1</w:t>
            </w:r>
          </w:p>
        </w:tc>
      </w:tr>
      <w:tr w:rsidR="004A69F1" w:rsidRPr="00D03053" w:rsidTr="0010570B">
        <w:trPr>
          <w:cantSplit/>
          <w:trHeight w:val="315"/>
        </w:trPr>
        <w:tc>
          <w:tcPr>
            <w:tcW w:w="637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rPr>
                <w:rFonts w:ascii="Times New Roman" w:eastAsia="Times New Roman" w:hAnsi="Times New Roman" w:cs="Times New Roman"/>
                <w:sz w:val="20"/>
                <w:szCs w:val="20"/>
              </w:rPr>
            </w:pPr>
          </w:p>
        </w:tc>
        <w:tc>
          <w:tcPr>
            <w:tcW w:w="7370" w:type="dxa"/>
            <w:gridSpan w:val="9"/>
            <w:tcBorders>
              <w:top w:val="single" w:sz="6" w:space="0" w:color="auto"/>
              <w:left w:val="single" w:sz="6" w:space="0" w:color="auto"/>
              <w:bottom w:val="single" w:sz="6" w:space="0" w:color="auto"/>
              <w:right w:val="single" w:sz="6" w:space="0" w:color="auto"/>
            </w:tcBorders>
          </w:tcPr>
          <w:p w:rsidR="004A69F1" w:rsidRPr="00D03053" w:rsidRDefault="004A69F1" w:rsidP="004A69F1">
            <w:pPr>
              <w:suppressAutoHyphens/>
              <w:autoSpaceDE w:val="0"/>
              <w:autoSpaceDN w:val="0"/>
              <w:adjustRightInd w:val="0"/>
              <w:spacing w:after="0" w:line="240" w:lineRule="auto"/>
              <w:jc w:val="center"/>
              <w:rPr>
                <w:rFonts w:ascii="Times New Roman" w:eastAsia="Times New Roman" w:hAnsi="Times New Roman" w:cs="Times New Roman"/>
                <w:sz w:val="20"/>
                <w:szCs w:val="20"/>
              </w:rPr>
            </w:pPr>
          </w:p>
        </w:tc>
        <w:tc>
          <w:tcPr>
            <w:tcW w:w="837" w:type="dxa"/>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center"/>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+5,5</w:t>
            </w:r>
          </w:p>
        </w:tc>
      </w:tr>
      <w:tr w:rsidR="004A69F1" w:rsidRPr="00D03053" w:rsidTr="0010570B">
        <w:trPr>
          <w:cantSplit/>
          <w:trHeight w:val="600"/>
        </w:trPr>
        <w:tc>
          <w:tcPr>
            <w:tcW w:w="6379" w:type="dxa"/>
            <w:tcBorders>
              <w:top w:val="single" w:sz="6" w:space="0" w:color="auto"/>
              <w:left w:val="single" w:sz="6" w:space="0" w:color="auto"/>
              <w:bottom w:val="single" w:sz="6" w:space="0" w:color="auto"/>
              <w:right w:val="single" w:sz="6" w:space="0" w:color="auto"/>
            </w:tcBorders>
          </w:tcPr>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sz w:val="20"/>
                <w:szCs w:val="20"/>
                <w:lang w:eastAsia="en-US"/>
              </w:rPr>
            </w:pPr>
          </w:p>
          <w:p w:rsidR="004A69F1" w:rsidRPr="00D03053" w:rsidRDefault="004A69F1" w:rsidP="004A69F1">
            <w:pPr>
              <w:autoSpaceDE w:val="0"/>
              <w:autoSpaceDN w:val="0"/>
              <w:adjustRightInd w:val="0"/>
              <w:spacing w:after="0" w:line="276" w:lineRule="auto"/>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lang w:eastAsia="en-US"/>
              </w:rPr>
              <w:t>Вывод об эффективности за весь период  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hideMark/>
          </w:tcPr>
          <w:p w:rsidR="004A69F1" w:rsidRPr="00D03053" w:rsidRDefault="004A69F1" w:rsidP="004A69F1">
            <w:pPr>
              <w:autoSpaceDE w:val="0"/>
              <w:autoSpaceDN w:val="0"/>
              <w:adjustRightInd w:val="0"/>
              <w:spacing w:after="0" w:line="276" w:lineRule="auto"/>
              <w:jc w:val="both"/>
              <w:rPr>
                <w:rFonts w:ascii="Times New Roman" w:eastAsia="Times New Roman" w:hAnsi="Times New Roman" w:cs="Times New Roman"/>
                <w:sz w:val="20"/>
                <w:szCs w:val="20"/>
                <w:shd w:val="clear" w:color="auto" w:fill="FFFFFF"/>
                <w:lang w:eastAsia="en-US"/>
              </w:rPr>
            </w:pPr>
            <w:r w:rsidRPr="00D03053">
              <w:rPr>
                <w:rFonts w:ascii="Times New Roman" w:eastAsia="Times New Roman" w:hAnsi="Times New Roman" w:cs="Times New Roman"/>
                <w:sz w:val="20"/>
                <w:szCs w:val="20"/>
                <w:shd w:val="clear" w:color="auto" w:fill="FFFFFF"/>
                <w:lang w:eastAsia="en-US"/>
              </w:rPr>
              <w:t xml:space="preserve">Целевые индикаторы программы достигнуты не в полном объеме.  </w:t>
            </w:r>
            <w:proofErr w:type="gramStart"/>
            <w:r w:rsidRPr="00D03053">
              <w:rPr>
                <w:rFonts w:ascii="Times New Roman" w:eastAsia="Times New Roman" w:hAnsi="Times New Roman" w:cs="Times New Roman"/>
                <w:sz w:val="20"/>
                <w:szCs w:val="20"/>
                <w:shd w:val="clear" w:color="auto" w:fill="FFFFFF"/>
                <w:lang w:eastAsia="en-US"/>
              </w:rPr>
              <w:t>Не  реализованы</w:t>
            </w:r>
            <w:proofErr w:type="gramEnd"/>
            <w:r w:rsidRPr="00D03053">
              <w:rPr>
                <w:rFonts w:ascii="Times New Roman" w:eastAsia="Times New Roman" w:hAnsi="Times New Roman" w:cs="Times New Roman"/>
                <w:sz w:val="20"/>
                <w:szCs w:val="20"/>
                <w:shd w:val="clear" w:color="auto" w:fill="FFFFFF"/>
                <w:lang w:eastAsia="en-US"/>
              </w:rPr>
              <w:t xml:space="preserve"> мероприятия  по  2  подпрограмме</w:t>
            </w:r>
          </w:p>
          <w:p w:rsidR="004A69F1" w:rsidRPr="00D03053" w:rsidRDefault="004A69F1" w:rsidP="004A69F1">
            <w:pPr>
              <w:autoSpaceDE w:val="0"/>
              <w:autoSpaceDN w:val="0"/>
              <w:adjustRightInd w:val="0"/>
              <w:spacing w:after="0" w:line="276" w:lineRule="auto"/>
              <w:jc w:val="both"/>
              <w:rPr>
                <w:rFonts w:ascii="Times New Roman" w:eastAsia="Times New Roman" w:hAnsi="Times New Roman" w:cs="Times New Roman"/>
                <w:sz w:val="20"/>
                <w:szCs w:val="20"/>
                <w:lang w:eastAsia="en-US"/>
              </w:rPr>
            </w:pPr>
            <w:r w:rsidRPr="00D03053">
              <w:rPr>
                <w:rFonts w:ascii="Times New Roman" w:eastAsia="Times New Roman" w:hAnsi="Times New Roman" w:cs="Times New Roman"/>
                <w:sz w:val="20"/>
                <w:szCs w:val="20"/>
                <w:shd w:val="clear" w:color="auto" w:fill="FFFFFF"/>
                <w:lang w:eastAsia="en-US"/>
              </w:rPr>
              <w:t xml:space="preserve">  ( не  было  заявок  на конкурс),  необходимо продолжить работу по реализации мероприятий данной  программы в следующем году.</w:t>
            </w:r>
          </w:p>
        </w:tc>
      </w:tr>
    </w:tbl>
    <w:p w:rsidR="004A69F1" w:rsidRPr="004A69F1" w:rsidRDefault="004A69F1" w:rsidP="004A69F1">
      <w:pPr>
        <w:spacing w:after="0" w:line="240" w:lineRule="auto"/>
        <w:rPr>
          <w:rFonts w:ascii="Times New Roman" w:eastAsia="Times New Roman" w:hAnsi="Times New Roman" w:cs="Times New Roman"/>
          <w:sz w:val="24"/>
          <w:szCs w:val="24"/>
        </w:rPr>
      </w:pPr>
    </w:p>
    <w:p w:rsidR="00A236DE" w:rsidRDefault="00A236DE"/>
    <w:p w:rsidR="00A2326E" w:rsidRPr="003807AE" w:rsidRDefault="00A2326E" w:rsidP="00D03053">
      <w:pPr>
        <w:spacing w:after="0" w:line="240" w:lineRule="auto"/>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 xml:space="preserve">«Развитие   </w:t>
      </w:r>
      <w:proofErr w:type="gramStart"/>
      <w:r w:rsidRPr="003807AE">
        <w:rPr>
          <w:rFonts w:ascii="Times New Roman" w:eastAsia="Times New Roman" w:hAnsi="Times New Roman" w:cs="Times New Roman"/>
          <w:b/>
          <w:sz w:val="20"/>
          <w:szCs w:val="20"/>
        </w:rPr>
        <w:t>транспортной  системы</w:t>
      </w:r>
      <w:proofErr w:type="gramEnd"/>
      <w:r w:rsidRPr="003807AE">
        <w:rPr>
          <w:rFonts w:ascii="Times New Roman" w:eastAsia="Times New Roman" w:hAnsi="Times New Roman" w:cs="Times New Roman"/>
          <w:b/>
          <w:sz w:val="20"/>
          <w:szCs w:val="20"/>
        </w:rPr>
        <w:t xml:space="preserve">  на  территории  Ачинского  района»</w:t>
      </w:r>
    </w:p>
    <w:p w:rsidR="00A2326E" w:rsidRPr="003807AE" w:rsidRDefault="00A2326E" w:rsidP="00A2326E">
      <w:pPr>
        <w:spacing w:after="0" w:line="240" w:lineRule="auto"/>
        <w:rPr>
          <w:rFonts w:ascii="Times New Roman" w:eastAsia="Times New Roman" w:hAnsi="Times New Roman" w:cs="Times New Roman"/>
          <w:color w:val="FF0000"/>
          <w:sz w:val="20"/>
          <w:szCs w:val="20"/>
        </w:rPr>
      </w:pPr>
    </w:p>
    <w:tbl>
      <w:tblPr>
        <w:tblW w:w="14893" w:type="dxa"/>
        <w:tblInd w:w="70" w:type="dxa"/>
        <w:tblLayout w:type="fixed"/>
        <w:tblCellMar>
          <w:left w:w="70" w:type="dxa"/>
          <w:right w:w="70" w:type="dxa"/>
        </w:tblCellMar>
        <w:tblLook w:val="0000" w:firstRow="0" w:lastRow="0" w:firstColumn="0" w:lastColumn="0" w:noHBand="0" w:noVBand="0"/>
      </w:tblPr>
      <w:tblGrid>
        <w:gridCol w:w="6096"/>
        <w:gridCol w:w="851"/>
        <w:gridCol w:w="850"/>
        <w:gridCol w:w="851"/>
        <w:gridCol w:w="709"/>
        <w:gridCol w:w="850"/>
        <w:gridCol w:w="709"/>
        <w:gridCol w:w="850"/>
        <w:gridCol w:w="850"/>
        <w:gridCol w:w="992"/>
        <w:gridCol w:w="8"/>
        <w:gridCol w:w="1269"/>
        <w:gridCol w:w="8"/>
      </w:tblGrid>
      <w:tr w:rsidR="00A2326E" w:rsidRPr="003807AE" w:rsidTr="0010570B">
        <w:trPr>
          <w:gridAfter w:val="1"/>
          <w:wAfter w:w="8" w:type="dxa"/>
          <w:cantSplit/>
          <w:trHeight w:val="480"/>
        </w:trPr>
        <w:tc>
          <w:tcPr>
            <w:tcW w:w="6096" w:type="dxa"/>
            <w:vMerge w:val="restart"/>
            <w:tcBorders>
              <w:top w:val="single" w:sz="6" w:space="0" w:color="auto"/>
              <w:left w:val="single" w:sz="6" w:space="0" w:color="auto"/>
              <w:bottom w:val="nil"/>
              <w:right w:val="single" w:sz="6" w:space="0" w:color="auto"/>
            </w:tcBorders>
          </w:tcPr>
          <w:p w:rsidR="00A2326E" w:rsidRPr="003807AE"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
          <w:p w:rsidR="00A2326E" w:rsidRPr="003807AE"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
          <w:p w:rsidR="00A2326E" w:rsidRPr="003807AE"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Наименование показателей результативности (целевых индикаторов)</w:t>
            </w:r>
          </w:p>
        </w:tc>
        <w:tc>
          <w:tcPr>
            <w:tcW w:w="851" w:type="dxa"/>
            <w:vMerge w:val="restart"/>
            <w:tcBorders>
              <w:top w:val="single" w:sz="6" w:space="0" w:color="auto"/>
              <w:left w:val="single" w:sz="6" w:space="0" w:color="auto"/>
              <w:bottom w:val="nil"/>
              <w:right w:val="single" w:sz="6" w:space="0" w:color="auto"/>
            </w:tcBorders>
          </w:tcPr>
          <w:p w:rsidR="00A2326E" w:rsidRPr="003807AE" w:rsidRDefault="00A2326E" w:rsidP="00A2326E">
            <w:pPr>
              <w:autoSpaceDE w:val="0"/>
              <w:autoSpaceDN w:val="0"/>
              <w:adjustRightInd w:val="0"/>
              <w:spacing w:after="0" w:line="240" w:lineRule="auto"/>
              <w:ind w:left="-70" w:right="-70"/>
              <w:jc w:val="center"/>
              <w:rPr>
                <w:rFonts w:ascii="Times New Roman" w:eastAsia="Times New Roman" w:hAnsi="Times New Roman" w:cs="Times New Roman"/>
                <w:sz w:val="20"/>
                <w:szCs w:val="20"/>
              </w:rPr>
            </w:pPr>
          </w:p>
          <w:p w:rsidR="00A2326E" w:rsidRPr="003807AE" w:rsidRDefault="00A2326E" w:rsidP="00A2326E">
            <w:pPr>
              <w:autoSpaceDE w:val="0"/>
              <w:autoSpaceDN w:val="0"/>
              <w:adjustRightInd w:val="0"/>
              <w:spacing w:after="0" w:line="240" w:lineRule="auto"/>
              <w:ind w:left="-70" w:right="-70"/>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 xml:space="preserve">Единица </w:t>
            </w:r>
            <w:proofErr w:type="spellStart"/>
            <w:r w:rsidRPr="003807AE">
              <w:rPr>
                <w:rFonts w:ascii="Times New Roman" w:eastAsia="Times New Roman" w:hAnsi="Times New Roman" w:cs="Times New Roman"/>
                <w:sz w:val="20"/>
                <w:szCs w:val="20"/>
              </w:rPr>
              <w:t>измер</w:t>
            </w:r>
            <w:proofErr w:type="spellEnd"/>
            <w:r w:rsidRPr="003807AE">
              <w:rPr>
                <w:rFonts w:ascii="Times New Roman" w:eastAsia="Times New Roman" w:hAnsi="Times New Roman" w:cs="Times New Roman"/>
                <w:sz w:val="20"/>
                <w:szCs w:val="20"/>
              </w:rPr>
              <w:t>.</w:t>
            </w:r>
          </w:p>
        </w:tc>
        <w:tc>
          <w:tcPr>
            <w:tcW w:w="3260" w:type="dxa"/>
            <w:gridSpan w:val="4"/>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 xml:space="preserve">Ожидаемые конечные результаты, предусмотренные программой всего, в том числе по годам реализации </w:t>
            </w:r>
          </w:p>
        </w:tc>
        <w:tc>
          <w:tcPr>
            <w:tcW w:w="3401" w:type="dxa"/>
            <w:gridSpan w:val="4"/>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 xml:space="preserve">Фактически достигнутые конечные результаты всего, в том числе по годам реализации         </w:t>
            </w:r>
          </w:p>
        </w:tc>
        <w:tc>
          <w:tcPr>
            <w:tcW w:w="1277" w:type="dxa"/>
            <w:gridSpan w:val="2"/>
            <w:vMerge w:val="restart"/>
            <w:tcBorders>
              <w:top w:val="single" w:sz="6" w:space="0" w:color="auto"/>
              <w:left w:val="single" w:sz="6" w:space="0" w:color="auto"/>
              <w:bottom w:val="nil"/>
              <w:right w:val="single" w:sz="6" w:space="0" w:color="auto"/>
            </w:tcBorders>
          </w:tcPr>
          <w:p w:rsidR="00A2326E" w:rsidRPr="003807AE" w:rsidRDefault="00A2326E" w:rsidP="00A2326E">
            <w:pPr>
              <w:autoSpaceDE w:val="0"/>
              <w:autoSpaceDN w:val="0"/>
              <w:adjustRightInd w:val="0"/>
              <w:spacing w:after="0" w:line="240" w:lineRule="auto"/>
              <w:rPr>
                <w:rFonts w:ascii="Times New Roman" w:eastAsia="Times New Roman" w:hAnsi="Times New Roman" w:cs="Times New Roman"/>
                <w:b/>
                <w:color w:val="FF0000"/>
                <w:sz w:val="20"/>
                <w:szCs w:val="20"/>
              </w:rPr>
            </w:pPr>
          </w:p>
          <w:p w:rsidR="00A2326E" w:rsidRPr="003807AE" w:rsidRDefault="00A2326E" w:rsidP="00A2326E">
            <w:pPr>
              <w:autoSpaceDE w:val="0"/>
              <w:autoSpaceDN w:val="0"/>
              <w:adjustRightInd w:val="0"/>
              <w:spacing w:after="0" w:line="240" w:lineRule="auto"/>
              <w:rPr>
                <w:rFonts w:ascii="Times New Roman" w:eastAsia="Times New Roman" w:hAnsi="Times New Roman" w:cs="Times New Roman"/>
                <w:b/>
                <w:color w:val="FF0000"/>
                <w:sz w:val="20"/>
                <w:szCs w:val="20"/>
              </w:rPr>
            </w:pPr>
            <w:r w:rsidRPr="003807AE">
              <w:rPr>
                <w:rFonts w:ascii="Times New Roman" w:eastAsia="Times New Roman" w:hAnsi="Times New Roman" w:cs="Times New Roman"/>
                <w:b/>
                <w:sz w:val="20"/>
                <w:szCs w:val="20"/>
              </w:rPr>
              <w:t>Оценка в</w:t>
            </w:r>
            <w:r w:rsidRPr="003807AE">
              <w:rPr>
                <w:rFonts w:ascii="Times New Roman" w:eastAsia="Times New Roman" w:hAnsi="Times New Roman" w:cs="Times New Roman"/>
                <w:b/>
                <w:sz w:val="20"/>
                <w:szCs w:val="20"/>
              </w:rPr>
              <w:br/>
              <w:t xml:space="preserve">баллах </w:t>
            </w:r>
          </w:p>
        </w:tc>
      </w:tr>
      <w:tr w:rsidR="00A2326E" w:rsidRPr="003807AE" w:rsidTr="0010570B">
        <w:trPr>
          <w:gridAfter w:val="1"/>
          <w:wAfter w:w="8" w:type="dxa"/>
          <w:cantSplit/>
          <w:trHeight w:val="339"/>
        </w:trPr>
        <w:tc>
          <w:tcPr>
            <w:tcW w:w="6096" w:type="dxa"/>
            <w:vMerge/>
            <w:tcBorders>
              <w:top w:val="nil"/>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rPr>
                <w:rFonts w:ascii="Times New Roman" w:eastAsia="Times New Roman" w:hAnsi="Times New Roman" w:cs="Times New Roman"/>
                <w:b/>
                <w:color w:val="FF0000"/>
                <w:sz w:val="20"/>
                <w:szCs w:val="20"/>
              </w:rPr>
            </w:pPr>
          </w:p>
        </w:tc>
        <w:tc>
          <w:tcPr>
            <w:tcW w:w="851" w:type="dxa"/>
            <w:vMerge/>
            <w:tcBorders>
              <w:top w:val="nil"/>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rPr>
                <w:rFonts w:ascii="Times New Roman" w:eastAsia="Times New Roman" w:hAnsi="Times New Roman" w:cs="Times New Roman"/>
                <w:b/>
                <w:color w:val="FF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всего</w:t>
            </w:r>
          </w:p>
        </w:tc>
        <w:tc>
          <w:tcPr>
            <w:tcW w:w="851" w:type="dxa"/>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2019 год</w:t>
            </w:r>
          </w:p>
        </w:tc>
        <w:tc>
          <w:tcPr>
            <w:tcW w:w="709" w:type="dxa"/>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2020</w:t>
            </w:r>
          </w:p>
          <w:p w:rsidR="00A2326E" w:rsidRPr="003807AE" w:rsidRDefault="00A2326E" w:rsidP="00A2326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год</w:t>
            </w:r>
          </w:p>
        </w:tc>
        <w:tc>
          <w:tcPr>
            <w:tcW w:w="850" w:type="dxa"/>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2021</w:t>
            </w:r>
          </w:p>
          <w:p w:rsidR="00A2326E" w:rsidRPr="003807AE" w:rsidRDefault="00A2326E" w:rsidP="00A2326E">
            <w:pPr>
              <w:autoSpaceDE w:val="0"/>
              <w:autoSpaceDN w:val="0"/>
              <w:adjustRightInd w:val="0"/>
              <w:spacing w:after="0" w:line="240" w:lineRule="auto"/>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год</w:t>
            </w:r>
          </w:p>
        </w:tc>
        <w:tc>
          <w:tcPr>
            <w:tcW w:w="709" w:type="dxa"/>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2019 год</w:t>
            </w:r>
          </w:p>
        </w:tc>
        <w:tc>
          <w:tcPr>
            <w:tcW w:w="850" w:type="dxa"/>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2020</w:t>
            </w:r>
          </w:p>
          <w:p w:rsidR="00A2326E" w:rsidRPr="003807AE" w:rsidRDefault="00A2326E" w:rsidP="00A2326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2021</w:t>
            </w:r>
          </w:p>
          <w:p w:rsidR="00A2326E" w:rsidRPr="003807AE" w:rsidRDefault="00A2326E" w:rsidP="00A2326E">
            <w:pPr>
              <w:autoSpaceDE w:val="0"/>
              <w:autoSpaceDN w:val="0"/>
              <w:adjustRightInd w:val="0"/>
              <w:spacing w:after="0" w:line="240" w:lineRule="auto"/>
              <w:jc w:val="center"/>
              <w:rPr>
                <w:rFonts w:ascii="Times New Roman" w:eastAsia="Times New Roman" w:hAnsi="Times New Roman" w:cs="Times New Roman"/>
                <w:b/>
                <w:sz w:val="20"/>
                <w:szCs w:val="20"/>
              </w:rPr>
            </w:pPr>
            <w:r w:rsidRPr="003807AE">
              <w:rPr>
                <w:rFonts w:ascii="Times New Roman" w:eastAsia="Times New Roman" w:hAnsi="Times New Roman" w:cs="Times New Roman"/>
                <w:b/>
                <w:sz w:val="20"/>
                <w:szCs w:val="20"/>
              </w:rPr>
              <w:t>год</w:t>
            </w:r>
          </w:p>
        </w:tc>
        <w:tc>
          <w:tcPr>
            <w:tcW w:w="1277" w:type="dxa"/>
            <w:gridSpan w:val="2"/>
            <w:vMerge/>
            <w:tcBorders>
              <w:top w:val="nil"/>
              <w:left w:val="single" w:sz="6" w:space="0" w:color="auto"/>
              <w:bottom w:val="single" w:sz="6" w:space="0" w:color="auto"/>
              <w:right w:val="single" w:sz="6" w:space="0" w:color="auto"/>
            </w:tcBorders>
          </w:tcPr>
          <w:p w:rsidR="00A2326E" w:rsidRPr="003807AE" w:rsidRDefault="00A2326E" w:rsidP="00A2326E">
            <w:pPr>
              <w:autoSpaceDE w:val="0"/>
              <w:autoSpaceDN w:val="0"/>
              <w:adjustRightInd w:val="0"/>
              <w:spacing w:after="0" w:line="240" w:lineRule="auto"/>
              <w:rPr>
                <w:rFonts w:ascii="Times New Roman" w:eastAsia="Times New Roman" w:hAnsi="Times New Roman" w:cs="Times New Roman"/>
                <w:b/>
                <w:color w:val="FF0000"/>
                <w:sz w:val="20"/>
                <w:szCs w:val="20"/>
              </w:rPr>
            </w:pPr>
          </w:p>
        </w:tc>
      </w:tr>
      <w:tr w:rsidR="003807AE" w:rsidRPr="003807AE" w:rsidTr="0010570B">
        <w:trPr>
          <w:gridAfter w:val="1"/>
          <w:wAfter w:w="8" w:type="dxa"/>
          <w:cantSplit/>
          <w:trHeight w:val="267"/>
        </w:trPr>
        <w:tc>
          <w:tcPr>
            <w:tcW w:w="6096" w:type="dxa"/>
            <w:vMerge w:val="restart"/>
            <w:tcBorders>
              <w:top w:val="single" w:sz="6" w:space="0" w:color="auto"/>
              <w:left w:val="single" w:sz="6" w:space="0" w:color="auto"/>
              <w:right w:val="single" w:sz="6" w:space="0" w:color="auto"/>
            </w:tcBorders>
          </w:tcPr>
          <w:p w:rsidR="003807AE" w:rsidRPr="003807AE" w:rsidRDefault="003807AE" w:rsidP="003807AE">
            <w:pPr>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км</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121,5</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121,5</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121,5</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120" w:line="48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87,6</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120" w:line="48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87,6</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1277" w:type="dxa"/>
            <w:gridSpan w:val="2"/>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+ 1</w:t>
            </w:r>
          </w:p>
        </w:tc>
      </w:tr>
      <w:tr w:rsidR="003807AE" w:rsidRPr="003807AE" w:rsidTr="0010570B">
        <w:trPr>
          <w:gridAfter w:val="1"/>
          <w:wAfter w:w="8" w:type="dxa"/>
          <w:cantSplit/>
          <w:trHeight w:val="360"/>
        </w:trPr>
        <w:tc>
          <w:tcPr>
            <w:tcW w:w="6096" w:type="dxa"/>
            <w:vMerge/>
            <w:tcBorders>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46,5</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46,5</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46,5</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12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34,8</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12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34,8</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1277" w:type="dxa"/>
            <w:gridSpan w:val="2"/>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807AE" w:rsidRPr="003807AE" w:rsidTr="0010570B">
        <w:trPr>
          <w:gridAfter w:val="1"/>
          <w:wAfter w:w="8" w:type="dxa"/>
          <w:cantSplit/>
          <w:trHeight w:val="360"/>
        </w:trPr>
        <w:tc>
          <w:tcPr>
            <w:tcW w:w="6096" w:type="dxa"/>
            <w:vMerge w:val="restart"/>
            <w:tcBorders>
              <w:top w:val="single" w:sz="6" w:space="0" w:color="auto"/>
              <w:left w:val="single" w:sz="6" w:space="0" w:color="auto"/>
              <w:right w:val="single" w:sz="6" w:space="0" w:color="auto"/>
            </w:tcBorders>
          </w:tcPr>
          <w:p w:rsidR="003807AE" w:rsidRPr="003807AE" w:rsidRDefault="003807AE" w:rsidP="003807AE">
            <w:pPr>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 xml:space="preserve">Доля отремонтированных автомобильных дорог общего пользования местного значения с твердым покрытием в общей протяженности автомобильных дорог </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км</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7,9</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3,0</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3,0</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4,0</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2,7</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2,7</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1277" w:type="dxa"/>
            <w:gridSpan w:val="2"/>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807AE" w:rsidRPr="003807AE" w:rsidTr="0010570B">
        <w:trPr>
          <w:gridAfter w:val="1"/>
          <w:wAfter w:w="8" w:type="dxa"/>
          <w:cantSplit/>
          <w:trHeight w:val="236"/>
        </w:trPr>
        <w:tc>
          <w:tcPr>
            <w:tcW w:w="6096" w:type="dxa"/>
            <w:vMerge/>
            <w:tcBorders>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2,2</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3,0</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1277" w:type="dxa"/>
            <w:gridSpan w:val="2"/>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3807AE" w:rsidRPr="003807AE" w:rsidTr="0010570B">
        <w:trPr>
          <w:gridAfter w:val="1"/>
          <w:wAfter w:w="8" w:type="dxa"/>
          <w:cantSplit/>
          <w:trHeight w:val="360"/>
        </w:trPr>
        <w:tc>
          <w:tcPr>
            <w:tcW w:w="6096"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outlineLvl w:val="1"/>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Сокращение детского травматизма в дорожно-транспортных происшествиях (количество участников ДТП на число детей района)</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0,05</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1277" w:type="dxa"/>
            <w:gridSpan w:val="2"/>
            <w:tcBorders>
              <w:top w:val="single" w:sz="6" w:space="0" w:color="auto"/>
              <w:left w:val="single" w:sz="6" w:space="0" w:color="auto"/>
              <w:bottom w:val="single" w:sz="6" w:space="0" w:color="auto"/>
              <w:right w:val="single" w:sz="6" w:space="0" w:color="auto"/>
            </w:tcBorders>
          </w:tcPr>
          <w:p w:rsidR="003807AE" w:rsidRPr="003807AE" w:rsidRDefault="00BD45B8" w:rsidP="003807A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807AE" w:rsidRPr="003807AE" w:rsidTr="0010570B">
        <w:trPr>
          <w:gridAfter w:val="1"/>
          <w:wAfter w:w="8" w:type="dxa"/>
          <w:cantSplit/>
          <w:trHeight w:val="179"/>
        </w:trPr>
        <w:tc>
          <w:tcPr>
            <w:tcW w:w="6096"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Снижение уровня аварийности на территории района (количество ДТП)</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233</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75,0</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75,0</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73,0</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39</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39</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1277" w:type="dxa"/>
            <w:gridSpan w:val="2"/>
            <w:tcBorders>
              <w:top w:val="single" w:sz="6" w:space="0" w:color="auto"/>
              <w:left w:val="single" w:sz="6" w:space="0" w:color="auto"/>
              <w:bottom w:val="single" w:sz="6" w:space="0" w:color="auto"/>
              <w:right w:val="single" w:sz="6" w:space="0" w:color="auto"/>
            </w:tcBorders>
          </w:tcPr>
          <w:p w:rsidR="003807AE" w:rsidRPr="003807AE" w:rsidRDefault="00BD45B8" w:rsidP="003807A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807AE" w:rsidRPr="003807AE" w:rsidTr="0010570B">
        <w:trPr>
          <w:gridAfter w:val="1"/>
          <w:wAfter w:w="8" w:type="dxa"/>
          <w:cantSplit/>
          <w:trHeight w:val="408"/>
        </w:trPr>
        <w:tc>
          <w:tcPr>
            <w:tcW w:w="6096"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Снижение числа погибших и травмированных участников дорожного движения (доля травмированных от общей численности населения района)</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0,7</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0,6</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0,6</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0,6</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1277" w:type="dxa"/>
            <w:gridSpan w:val="2"/>
            <w:tcBorders>
              <w:top w:val="single" w:sz="6" w:space="0" w:color="auto"/>
              <w:left w:val="single" w:sz="6" w:space="0" w:color="auto"/>
              <w:bottom w:val="single" w:sz="6" w:space="0" w:color="auto"/>
              <w:right w:val="single" w:sz="6" w:space="0" w:color="auto"/>
            </w:tcBorders>
          </w:tcPr>
          <w:p w:rsidR="003807AE" w:rsidRPr="003807AE" w:rsidRDefault="00BD45B8" w:rsidP="003807A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807AE" w:rsidRPr="003807AE" w:rsidTr="0010570B">
        <w:trPr>
          <w:gridAfter w:val="1"/>
          <w:wAfter w:w="8" w:type="dxa"/>
          <w:cantSplit/>
          <w:trHeight w:val="360"/>
        </w:trPr>
        <w:tc>
          <w:tcPr>
            <w:tcW w:w="6096"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Доступность автобусного сообщения до населенных пунктов (доля населенных пунктов</w:t>
            </w:r>
          </w:p>
          <w:p w:rsidR="003807AE" w:rsidRPr="003807AE" w:rsidRDefault="003807AE" w:rsidP="003807AE">
            <w:pPr>
              <w:widowControl w:val="0"/>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охваченных автобусным сообщением от общей численности населенных пунктов района)</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851"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76,5</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76,5</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76,5</w:t>
            </w:r>
          </w:p>
        </w:tc>
        <w:tc>
          <w:tcPr>
            <w:tcW w:w="709"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73,9</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spacing w:after="0" w:line="240" w:lineRule="auto"/>
              <w:jc w:val="center"/>
              <w:rPr>
                <w:rFonts w:ascii="Times New Roman" w:eastAsia="Times New Roman" w:hAnsi="Times New Roman" w:cs="Times New Roman"/>
                <w:bCs/>
                <w:sz w:val="20"/>
                <w:szCs w:val="20"/>
              </w:rPr>
            </w:pPr>
            <w:r w:rsidRPr="003807AE">
              <w:rPr>
                <w:rFonts w:ascii="Times New Roman" w:eastAsia="Times New Roman" w:hAnsi="Times New Roman" w:cs="Times New Roman"/>
                <w:bCs/>
                <w:sz w:val="20"/>
                <w:szCs w:val="20"/>
              </w:rPr>
              <w:t>73,9</w:t>
            </w:r>
          </w:p>
        </w:tc>
        <w:tc>
          <w:tcPr>
            <w:tcW w:w="850"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jc w:val="center"/>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х</w:t>
            </w:r>
          </w:p>
        </w:tc>
        <w:tc>
          <w:tcPr>
            <w:tcW w:w="1277" w:type="dxa"/>
            <w:gridSpan w:val="2"/>
            <w:tcBorders>
              <w:top w:val="single" w:sz="6" w:space="0" w:color="auto"/>
              <w:left w:val="single" w:sz="6" w:space="0" w:color="auto"/>
              <w:bottom w:val="single" w:sz="6" w:space="0" w:color="auto"/>
              <w:right w:val="single" w:sz="6" w:space="0" w:color="auto"/>
            </w:tcBorders>
          </w:tcPr>
          <w:p w:rsidR="003807AE" w:rsidRPr="003807AE" w:rsidRDefault="00BD45B8" w:rsidP="003807A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807AE" w:rsidRPr="003807AE" w:rsidTr="0010570B">
        <w:trPr>
          <w:cantSplit/>
          <w:trHeight w:val="300"/>
        </w:trPr>
        <w:tc>
          <w:tcPr>
            <w:tcW w:w="6096"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lastRenderedPageBreak/>
              <w:t xml:space="preserve">Оценка эффективности  долгосрочной целевой программы           </w:t>
            </w:r>
          </w:p>
        </w:tc>
        <w:tc>
          <w:tcPr>
            <w:tcW w:w="7520" w:type="dxa"/>
            <w:gridSpan w:val="10"/>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rPr>
                <w:rFonts w:ascii="Times New Roman" w:eastAsia="Times New Roman" w:hAnsi="Times New Roman" w:cs="Times New Roman"/>
                <w:color w:val="FF0000"/>
                <w:sz w:val="20"/>
                <w:szCs w:val="20"/>
              </w:rPr>
            </w:pPr>
          </w:p>
        </w:tc>
        <w:tc>
          <w:tcPr>
            <w:tcW w:w="1277" w:type="dxa"/>
            <w:gridSpan w:val="2"/>
            <w:tcBorders>
              <w:top w:val="single" w:sz="6" w:space="0" w:color="auto"/>
              <w:left w:val="single" w:sz="6" w:space="0" w:color="auto"/>
              <w:bottom w:val="single" w:sz="6" w:space="0" w:color="auto"/>
              <w:right w:val="single" w:sz="6" w:space="0" w:color="auto"/>
            </w:tcBorders>
          </w:tcPr>
          <w:p w:rsidR="003807AE" w:rsidRPr="003807AE" w:rsidRDefault="00BD45B8" w:rsidP="003807AE">
            <w:pPr>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BD45B8">
              <w:rPr>
                <w:rFonts w:ascii="Times New Roman" w:eastAsia="Times New Roman" w:hAnsi="Times New Roman" w:cs="Times New Roman"/>
                <w:sz w:val="20"/>
                <w:szCs w:val="20"/>
              </w:rPr>
              <w:t>+7</w:t>
            </w:r>
          </w:p>
        </w:tc>
      </w:tr>
      <w:tr w:rsidR="003807AE" w:rsidRPr="003807AE" w:rsidTr="0010570B">
        <w:trPr>
          <w:cantSplit/>
          <w:trHeight w:val="758"/>
        </w:trPr>
        <w:tc>
          <w:tcPr>
            <w:tcW w:w="6096" w:type="dxa"/>
            <w:tcBorders>
              <w:top w:val="single" w:sz="6" w:space="0" w:color="auto"/>
              <w:left w:val="single" w:sz="6" w:space="0" w:color="auto"/>
              <w:bottom w:val="single" w:sz="6" w:space="0" w:color="auto"/>
              <w:right w:val="single" w:sz="6" w:space="0" w:color="auto"/>
            </w:tcBorders>
          </w:tcPr>
          <w:p w:rsidR="003807AE" w:rsidRPr="003807AE" w:rsidRDefault="003807AE" w:rsidP="003807AE">
            <w:pPr>
              <w:autoSpaceDE w:val="0"/>
              <w:autoSpaceDN w:val="0"/>
              <w:adjustRightInd w:val="0"/>
              <w:spacing w:after="0" w:line="240" w:lineRule="auto"/>
              <w:rPr>
                <w:rFonts w:ascii="Times New Roman" w:eastAsia="Times New Roman" w:hAnsi="Times New Roman" w:cs="Times New Roman"/>
                <w:sz w:val="20"/>
                <w:szCs w:val="20"/>
              </w:rPr>
            </w:pPr>
          </w:p>
          <w:p w:rsidR="003807AE" w:rsidRPr="003807AE" w:rsidRDefault="003807AE" w:rsidP="003807AE">
            <w:pPr>
              <w:autoSpaceDE w:val="0"/>
              <w:autoSpaceDN w:val="0"/>
              <w:adjustRightInd w:val="0"/>
              <w:spacing w:after="0" w:line="240" w:lineRule="auto"/>
              <w:rPr>
                <w:rFonts w:ascii="Times New Roman" w:eastAsia="Times New Roman" w:hAnsi="Times New Roman" w:cs="Times New Roman"/>
                <w:sz w:val="20"/>
                <w:szCs w:val="20"/>
              </w:rPr>
            </w:pPr>
            <w:r w:rsidRPr="003807AE">
              <w:rPr>
                <w:rFonts w:ascii="Times New Roman" w:eastAsia="Times New Roman" w:hAnsi="Times New Roman" w:cs="Times New Roman"/>
                <w:sz w:val="20"/>
                <w:szCs w:val="20"/>
              </w:rPr>
              <w:t>Вывод об  эффективности за весь период реализации программы</w:t>
            </w:r>
          </w:p>
        </w:tc>
        <w:tc>
          <w:tcPr>
            <w:tcW w:w="8797" w:type="dxa"/>
            <w:gridSpan w:val="12"/>
            <w:tcBorders>
              <w:top w:val="single" w:sz="6" w:space="0" w:color="auto"/>
              <w:left w:val="single" w:sz="6" w:space="0" w:color="auto"/>
              <w:bottom w:val="single" w:sz="6" w:space="0" w:color="auto"/>
              <w:right w:val="single" w:sz="6" w:space="0" w:color="auto"/>
            </w:tcBorders>
          </w:tcPr>
          <w:p w:rsidR="003807AE" w:rsidRPr="003807AE" w:rsidRDefault="003807AE" w:rsidP="003807AE">
            <w:pPr>
              <w:shd w:val="clear" w:color="auto" w:fill="F2F2F2"/>
              <w:spacing w:after="0" w:line="240" w:lineRule="auto"/>
              <w:jc w:val="both"/>
              <w:rPr>
                <w:rFonts w:ascii="Times New Roman" w:eastAsia="Times New Roman" w:hAnsi="Times New Roman" w:cs="Times New Roman"/>
                <w:color w:val="000000"/>
                <w:sz w:val="20"/>
                <w:szCs w:val="20"/>
              </w:rPr>
            </w:pPr>
            <w:proofErr w:type="gramStart"/>
            <w:r w:rsidRPr="003807AE">
              <w:rPr>
                <w:rFonts w:ascii="Times New Roman" w:eastAsia="Times New Roman" w:hAnsi="Times New Roman" w:cs="Times New Roman"/>
                <w:color w:val="000000"/>
                <w:sz w:val="20"/>
                <w:szCs w:val="20"/>
              </w:rPr>
              <w:t>Целевые  индикаторы</w:t>
            </w:r>
            <w:proofErr w:type="gramEnd"/>
            <w:r w:rsidRPr="003807AE">
              <w:rPr>
                <w:rFonts w:ascii="Times New Roman" w:eastAsia="Times New Roman" w:hAnsi="Times New Roman" w:cs="Times New Roman"/>
                <w:color w:val="000000"/>
                <w:sz w:val="20"/>
                <w:szCs w:val="20"/>
              </w:rPr>
              <w:t xml:space="preserve">  программы  по всем показателям </w:t>
            </w:r>
          </w:p>
          <w:p w:rsidR="003807AE" w:rsidRPr="003807AE" w:rsidRDefault="003807AE" w:rsidP="003807AE">
            <w:pPr>
              <w:shd w:val="clear" w:color="auto" w:fill="F2F2F2"/>
              <w:spacing w:after="0" w:line="240" w:lineRule="auto"/>
              <w:jc w:val="both"/>
              <w:rPr>
                <w:rFonts w:ascii="Times New Roman" w:eastAsia="Times New Roman" w:hAnsi="Times New Roman" w:cs="Times New Roman"/>
                <w:color w:val="000000"/>
                <w:sz w:val="20"/>
                <w:szCs w:val="20"/>
              </w:rPr>
            </w:pPr>
            <w:r w:rsidRPr="003807AE">
              <w:rPr>
                <w:rFonts w:ascii="Times New Roman" w:eastAsia="Times New Roman" w:hAnsi="Times New Roman" w:cs="Times New Roman"/>
                <w:color w:val="000000"/>
                <w:sz w:val="20"/>
                <w:szCs w:val="20"/>
              </w:rPr>
              <w:t xml:space="preserve">Доля протяженности дорог не отвечающим нормативным требованиям сокращена на 33,9 </w:t>
            </w:r>
            <w:proofErr w:type="gramStart"/>
            <w:r w:rsidRPr="003807AE">
              <w:rPr>
                <w:rFonts w:ascii="Times New Roman" w:eastAsia="Times New Roman" w:hAnsi="Times New Roman" w:cs="Times New Roman"/>
                <w:color w:val="000000"/>
                <w:sz w:val="20"/>
                <w:szCs w:val="20"/>
              </w:rPr>
              <w:t>км  (</w:t>
            </w:r>
            <w:proofErr w:type="gramEnd"/>
            <w:r w:rsidRPr="003807AE">
              <w:rPr>
                <w:rFonts w:ascii="Times New Roman" w:eastAsia="Times New Roman" w:hAnsi="Times New Roman" w:cs="Times New Roman"/>
                <w:color w:val="000000"/>
                <w:sz w:val="20"/>
                <w:szCs w:val="20"/>
              </w:rPr>
              <w:t>на 11,7%) и на 4,3% по отношению к 2018г.</w:t>
            </w:r>
          </w:p>
          <w:p w:rsidR="003807AE" w:rsidRPr="003807AE" w:rsidRDefault="003807AE" w:rsidP="003807AE">
            <w:pPr>
              <w:shd w:val="clear" w:color="auto" w:fill="F2F2F2"/>
              <w:spacing w:after="0" w:line="240" w:lineRule="auto"/>
              <w:jc w:val="both"/>
              <w:rPr>
                <w:rFonts w:ascii="Times New Roman" w:eastAsia="Times New Roman" w:hAnsi="Times New Roman" w:cs="Times New Roman"/>
                <w:color w:val="000000"/>
                <w:sz w:val="20"/>
                <w:szCs w:val="20"/>
              </w:rPr>
            </w:pPr>
            <w:r w:rsidRPr="003807AE">
              <w:rPr>
                <w:rFonts w:ascii="Times New Roman" w:eastAsia="Times New Roman" w:hAnsi="Times New Roman" w:cs="Times New Roman"/>
                <w:color w:val="000000"/>
                <w:sz w:val="20"/>
                <w:szCs w:val="20"/>
              </w:rPr>
              <w:t>Протяженность отремонтированных, а/дорог с твердым покрытием не достигнута на 0,3 км (за счет сокращения краевой субсидии)</w:t>
            </w:r>
          </w:p>
          <w:p w:rsidR="003807AE" w:rsidRPr="003807AE" w:rsidRDefault="003807AE" w:rsidP="003807AE">
            <w:pPr>
              <w:shd w:val="clear" w:color="auto" w:fill="F2F2F2"/>
              <w:spacing w:after="0" w:line="240" w:lineRule="auto"/>
              <w:jc w:val="both"/>
              <w:rPr>
                <w:rFonts w:ascii="Times New Roman" w:eastAsia="Times New Roman" w:hAnsi="Times New Roman" w:cs="Times New Roman"/>
                <w:color w:val="000000"/>
                <w:sz w:val="20"/>
                <w:szCs w:val="20"/>
              </w:rPr>
            </w:pPr>
            <w:r w:rsidRPr="003807AE">
              <w:rPr>
                <w:rFonts w:ascii="Times New Roman" w:eastAsia="Times New Roman" w:hAnsi="Times New Roman" w:cs="Times New Roman"/>
                <w:color w:val="000000"/>
                <w:sz w:val="20"/>
                <w:szCs w:val="20"/>
              </w:rPr>
              <w:t xml:space="preserve"> соответственно доля протяженности отремонтированных дорог не достигнута до </w:t>
            </w:r>
            <w:proofErr w:type="gramStart"/>
            <w:r w:rsidRPr="003807AE">
              <w:rPr>
                <w:rFonts w:ascii="Times New Roman" w:eastAsia="Times New Roman" w:hAnsi="Times New Roman" w:cs="Times New Roman"/>
                <w:color w:val="000000"/>
                <w:sz w:val="20"/>
                <w:szCs w:val="20"/>
              </w:rPr>
              <w:t>установленного  показателя</w:t>
            </w:r>
            <w:proofErr w:type="gramEnd"/>
            <w:r w:rsidRPr="003807AE">
              <w:rPr>
                <w:rFonts w:ascii="Times New Roman" w:eastAsia="Times New Roman" w:hAnsi="Times New Roman" w:cs="Times New Roman"/>
                <w:color w:val="000000"/>
                <w:sz w:val="20"/>
                <w:szCs w:val="20"/>
              </w:rPr>
              <w:t xml:space="preserve"> за счет сокращения протяженности отремонтированных дорог и увеличения общей протяженности дорог местного значения и </w:t>
            </w:r>
          </w:p>
          <w:p w:rsidR="003807AE" w:rsidRPr="003807AE" w:rsidRDefault="003807AE" w:rsidP="003807AE">
            <w:pPr>
              <w:shd w:val="clear" w:color="auto" w:fill="F2F2F2"/>
              <w:spacing w:after="0" w:line="240" w:lineRule="auto"/>
              <w:jc w:val="both"/>
              <w:rPr>
                <w:rFonts w:ascii="Times New Roman" w:eastAsia="Times New Roman" w:hAnsi="Times New Roman" w:cs="Times New Roman"/>
                <w:color w:val="000000"/>
                <w:sz w:val="20"/>
                <w:szCs w:val="20"/>
              </w:rPr>
            </w:pPr>
            <w:r w:rsidRPr="003807AE">
              <w:rPr>
                <w:rFonts w:ascii="Times New Roman" w:eastAsia="Times New Roman" w:hAnsi="Times New Roman" w:cs="Times New Roman"/>
                <w:color w:val="000000"/>
                <w:sz w:val="20"/>
                <w:szCs w:val="20"/>
              </w:rPr>
              <w:t>За период 2019 года ДПТ с участием детей не зафиксировано.</w:t>
            </w:r>
          </w:p>
          <w:p w:rsidR="003807AE" w:rsidRPr="003807AE" w:rsidRDefault="003807AE" w:rsidP="003807AE">
            <w:pPr>
              <w:shd w:val="clear" w:color="auto" w:fill="F2F2F2"/>
              <w:spacing w:after="0" w:line="240" w:lineRule="auto"/>
              <w:jc w:val="both"/>
              <w:rPr>
                <w:rFonts w:ascii="Times New Roman" w:eastAsia="Times New Roman" w:hAnsi="Times New Roman" w:cs="Times New Roman"/>
                <w:color w:val="000000"/>
                <w:sz w:val="20"/>
                <w:szCs w:val="20"/>
              </w:rPr>
            </w:pPr>
            <w:r w:rsidRPr="003807AE">
              <w:rPr>
                <w:rFonts w:ascii="Times New Roman" w:eastAsia="Times New Roman" w:hAnsi="Times New Roman" w:cs="Times New Roman"/>
                <w:color w:val="000000"/>
                <w:sz w:val="20"/>
                <w:szCs w:val="20"/>
              </w:rPr>
              <w:t>Доступность автобусного сообщения из 46 населенных пунктов в 34 населенных пунктах организовано регулярное автобусное сообщение</w:t>
            </w:r>
          </w:p>
          <w:p w:rsidR="003807AE" w:rsidRPr="003807AE" w:rsidRDefault="003807AE" w:rsidP="003807AE">
            <w:pPr>
              <w:shd w:val="clear" w:color="auto" w:fill="F2F2F2"/>
              <w:spacing w:after="0" w:line="240" w:lineRule="auto"/>
              <w:jc w:val="both"/>
              <w:rPr>
                <w:rFonts w:ascii="Times New Roman" w:eastAsia="Times New Roman" w:hAnsi="Times New Roman" w:cs="Times New Roman"/>
                <w:color w:val="FF0000"/>
                <w:sz w:val="20"/>
                <w:szCs w:val="20"/>
              </w:rPr>
            </w:pPr>
          </w:p>
        </w:tc>
      </w:tr>
    </w:tbl>
    <w:p w:rsidR="00A2326E" w:rsidRDefault="00A2326E"/>
    <w:p w:rsidR="00A2326E" w:rsidRPr="0017068F" w:rsidRDefault="00A2326E" w:rsidP="00A2326E">
      <w:pPr>
        <w:autoSpaceDE w:val="0"/>
        <w:autoSpaceDN w:val="0"/>
        <w:adjustRightInd w:val="0"/>
        <w:spacing w:after="0" w:line="240" w:lineRule="auto"/>
        <w:ind w:firstLine="540"/>
        <w:jc w:val="center"/>
        <w:rPr>
          <w:rFonts w:ascii="Times New Roman" w:eastAsia="Times New Roman" w:hAnsi="Times New Roman" w:cs="Times New Roman"/>
          <w:b/>
          <w:sz w:val="20"/>
          <w:szCs w:val="20"/>
        </w:rPr>
      </w:pPr>
      <w:r w:rsidRPr="0017068F">
        <w:rPr>
          <w:rFonts w:ascii="Times New Roman" w:eastAsia="Times New Roman" w:hAnsi="Times New Roman" w:cs="Times New Roman"/>
          <w:b/>
          <w:sz w:val="20"/>
          <w:szCs w:val="20"/>
        </w:rPr>
        <w:t xml:space="preserve">«Развитие сельского хозяйства и регулирование рынков сельскохозяйственной продукции в Ачинском районе» </w:t>
      </w:r>
    </w:p>
    <w:p w:rsidR="00A2326E" w:rsidRPr="0017068F" w:rsidRDefault="00A2326E" w:rsidP="00A2326E">
      <w:pPr>
        <w:autoSpaceDE w:val="0"/>
        <w:autoSpaceDN w:val="0"/>
        <w:adjustRightInd w:val="0"/>
        <w:spacing w:after="0" w:line="240" w:lineRule="auto"/>
        <w:ind w:firstLine="540"/>
        <w:jc w:val="both"/>
        <w:rPr>
          <w:rFonts w:ascii="Times New Roman" w:eastAsia="Times New Roman" w:hAnsi="Times New Roman" w:cs="Times New Roman"/>
          <w:sz w:val="20"/>
          <w:szCs w:val="20"/>
        </w:rPr>
      </w:pPr>
    </w:p>
    <w:tbl>
      <w:tblPr>
        <w:tblW w:w="14948" w:type="dxa"/>
        <w:tblInd w:w="70" w:type="dxa"/>
        <w:tblLayout w:type="fixed"/>
        <w:tblCellMar>
          <w:left w:w="70" w:type="dxa"/>
          <w:right w:w="70" w:type="dxa"/>
        </w:tblCellMar>
        <w:tblLook w:val="0000" w:firstRow="0" w:lastRow="0" w:firstColumn="0" w:lastColumn="0" w:noHBand="0" w:noVBand="0"/>
      </w:tblPr>
      <w:tblGrid>
        <w:gridCol w:w="3750"/>
        <w:gridCol w:w="992"/>
        <w:gridCol w:w="850"/>
        <w:gridCol w:w="753"/>
        <w:gridCol w:w="1215"/>
        <w:gridCol w:w="1229"/>
        <w:gridCol w:w="796"/>
        <w:gridCol w:w="1215"/>
        <w:gridCol w:w="1215"/>
        <w:gridCol w:w="1026"/>
        <w:gridCol w:w="1907"/>
      </w:tblGrid>
      <w:tr w:rsidR="00A2326E" w:rsidRPr="0017068F" w:rsidTr="00EA56CE">
        <w:trPr>
          <w:cantSplit/>
          <w:trHeight w:val="480"/>
        </w:trPr>
        <w:tc>
          <w:tcPr>
            <w:tcW w:w="3750" w:type="dxa"/>
            <w:vMerge w:val="restart"/>
            <w:tcBorders>
              <w:top w:val="single" w:sz="6" w:space="0" w:color="auto"/>
              <w:left w:val="single" w:sz="6" w:space="0" w:color="auto"/>
              <w:bottom w:val="nil"/>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Наименование целевых    индикаторов и показателей  результативности</w:t>
            </w:r>
          </w:p>
        </w:tc>
        <w:tc>
          <w:tcPr>
            <w:tcW w:w="992" w:type="dxa"/>
            <w:vMerge w:val="restart"/>
            <w:tcBorders>
              <w:top w:val="single" w:sz="6" w:space="0" w:color="auto"/>
              <w:left w:val="single" w:sz="6" w:space="0" w:color="auto"/>
              <w:bottom w:val="nil"/>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 xml:space="preserve">Единица </w:t>
            </w:r>
            <w:r w:rsidRPr="0017068F">
              <w:rPr>
                <w:rFonts w:ascii="Times New Roman" w:eastAsia="Times New Roman" w:hAnsi="Times New Roman" w:cs="Times New Roman"/>
                <w:sz w:val="20"/>
                <w:szCs w:val="20"/>
              </w:rPr>
              <w:br/>
              <w:t>измерения</w:t>
            </w:r>
          </w:p>
        </w:tc>
        <w:tc>
          <w:tcPr>
            <w:tcW w:w="4047" w:type="dxa"/>
            <w:gridSpan w:val="4"/>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 xml:space="preserve">Ожидаемые конечные результаты, </w:t>
            </w:r>
            <w:r w:rsidRPr="0017068F">
              <w:rPr>
                <w:rFonts w:ascii="Times New Roman" w:eastAsia="Times New Roman" w:hAnsi="Times New Roman" w:cs="Times New Roman"/>
                <w:sz w:val="20"/>
                <w:szCs w:val="20"/>
              </w:rPr>
              <w:br/>
              <w:t>предусмотренные программой всего,</w:t>
            </w:r>
            <w:r w:rsidRPr="0017068F">
              <w:rPr>
                <w:rFonts w:ascii="Times New Roman" w:eastAsia="Times New Roman" w:hAnsi="Times New Roman" w:cs="Times New Roman"/>
                <w:sz w:val="20"/>
                <w:szCs w:val="20"/>
              </w:rPr>
              <w:br/>
              <w:t>в том числе по годам реализации</w:t>
            </w:r>
          </w:p>
        </w:tc>
        <w:tc>
          <w:tcPr>
            <w:tcW w:w="4252" w:type="dxa"/>
            <w:gridSpan w:val="4"/>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 xml:space="preserve">Фактически достигнутые конечные </w:t>
            </w:r>
            <w:r w:rsidRPr="0017068F">
              <w:rPr>
                <w:rFonts w:ascii="Times New Roman" w:eastAsia="Times New Roman" w:hAnsi="Times New Roman" w:cs="Times New Roman"/>
                <w:sz w:val="20"/>
                <w:szCs w:val="20"/>
              </w:rPr>
              <w:br/>
              <w:t>результаты всего, в том числе по</w:t>
            </w:r>
            <w:r w:rsidRPr="0017068F">
              <w:rPr>
                <w:rFonts w:ascii="Times New Roman" w:eastAsia="Times New Roman" w:hAnsi="Times New Roman" w:cs="Times New Roman"/>
                <w:sz w:val="20"/>
                <w:szCs w:val="20"/>
              </w:rPr>
              <w:br/>
              <w:t>годам реализации</w:t>
            </w:r>
          </w:p>
        </w:tc>
        <w:tc>
          <w:tcPr>
            <w:tcW w:w="1907" w:type="dxa"/>
            <w:vMerge w:val="restart"/>
            <w:tcBorders>
              <w:top w:val="single" w:sz="6" w:space="0" w:color="auto"/>
              <w:left w:val="single" w:sz="6" w:space="0" w:color="auto"/>
              <w:bottom w:val="nil"/>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Примечание</w:t>
            </w:r>
          </w:p>
        </w:tc>
      </w:tr>
      <w:tr w:rsidR="00A2326E" w:rsidRPr="0017068F" w:rsidTr="00EA56CE">
        <w:trPr>
          <w:cantSplit/>
          <w:trHeight w:val="240"/>
        </w:trPr>
        <w:tc>
          <w:tcPr>
            <w:tcW w:w="3750" w:type="dxa"/>
            <w:vMerge/>
            <w:tcBorders>
              <w:top w:val="nil"/>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
        </w:tc>
        <w:tc>
          <w:tcPr>
            <w:tcW w:w="992" w:type="dxa"/>
            <w:vMerge/>
            <w:tcBorders>
              <w:top w:val="nil"/>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 xml:space="preserve">всего </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2019 год</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2020 год</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2021 год</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всего</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2019 год</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2020 год</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2021 год</w:t>
            </w:r>
          </w:p>
        </w:tc>
        <w:tc>
          <w:tcPr>
            <w:tcW w:w="1907" w:type="dxa"/>
            <w:vMerge/>
            <w:tcBorders>
              <w:top w:val="nil"/>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
        </w:tc>
      </w:tr>
      <w:tr w:rsidR="00A2326E" w:rsidRPr="0017068F" w:rsidTr="00EA56CE">
        <w:trPr>
          <w:cantSplit/>
          <w:trHeight w:val="360"/>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 Количество граждан, проживающих в сельской местности, в том числе молодых семей и молодых специалистов, улучшивших жилищные условия</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чел.</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15</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5</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5</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5</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22</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22</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A2326E" w:rsidP="0017068F">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w:t>
            </w:r>
            <w:r w:rsidR="0017068F">
              <w:rPr>
                <w:rFonts w:ascii="Times New Roman" w:eastAsia="Times New Roman" w:hAnsi="Times New Roman" w:cs="Times New Roman"/>
                <w:sz w:val="20"/>
                <w:szCs w:val="20"/>
              </w:rPr>
              <w:t>+1</w:t>
            </w:r>
          </w:p>
        </w:tc>
      </w:tr>
      <w:tr w:rsidR="00A2326E" w:rsidRPr="0017068F" w:rsidTr="00EA56CE">
        <w:trPr>
          <w:cantSplit/>
          <w:trHeight w:val="360"/>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both"/>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2.Приведение муниципальных общеобразовательных учреждений в соответствие требованиям правил пожарной безопасности, санитарным нормам и правилам, строительным нормам и правилам</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60</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20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20</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20</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20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2326E" w:rsidRPr="0017068F" w:rsidTr="00EA56CE">
        <w:trPr>
          <w:cantSplit/>
          <w:trHeight w:val="360"/>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3.Введение  дополнительных мест в системе дошкольного образования детей</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место</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2326E" w:rsidRPr="0017068F" w:rsidTr="00EA56CE">
        <w:trPr>
          <w:cantSplit/>
          <w:trHeight w:val="360"/>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5.Строительство и открытие спортивных объектов на территории района</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17068F">
              <w:rPr>
                <w:rFonts w:ascii="Times New Roman" w:eastAsia="Times New Roman" w:hAnsi="Times New Roman" w:cs="Times New Roman"/>
                <w:sz w:val="20"/>
                <w:szCs w:val="20"/>
              </w:rPr>
              <w:t>ед</w:t>
            </w:r>
            <w:proofErr w:type="spellEnd"/>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6.Капитальный ремонт тепловых и водопроводных сетей</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17068F">
              <w:rPr>
                <w:rFonts w:ascii="Times New Roman" w:eastAsia="Times New Roman" w:hAnsi="Times New Roman" w:cs="Times New Roman"/>
                <w:sz w:val="20"/>
                <w:szCs w:val="20"/>
              </w:rPr>
              <w:t>тыс.м</w:t>
            </w:r>
            <w:proofErr w:type="spellEnd"/>
            <w:r w:rsidRPr="0017068F">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10,5</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3,5</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3,5</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3,5</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1,912</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1,912</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7.Ввод глубинных водозаборных скважин</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17068F">
              <w:rPr>
                <w:rFonts w:ascii="Times New Roman" w:eastAsia="Times New Roman" w:hAnsi="Times New Roman" w:cs="Times New Roman"/>
                <w:sz w:val="20"/>
                <w:szCs w:val="20"/>
              </w:rPr>
              <w:t>ед</w:t>
            </w:r>
            <w:proofErr w:type="spellEnd"/>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3</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lastRenderedPageBreak/>
              <w:t>8. Получение субсидии на капитальный ремонт и ремонт автомобильных дорог общего пользования местного значения</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27</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9</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9</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 xml:space="preserve">9.Получение грантов «Жители – за </w:t>
            </w:r>
            <w:proofErr w:type="spellStart"/>
            <w:r w:rsidRPr="0017068F">
              <w:rPr>
                <w:rFonts w:ascii="Times New Roman" w:eastAsia="Times New Roman" w:hAnsi="Times New Roman" w:cs="Times New Roman"/>
                <w:sz w:val="20"/>
                <w:szCs w:val="20"/>
              </w:rPr>
              <w:t>чистату</w:t>
            </w:r>
            <w:proofErr w:type="spellEnd"/>
            <w:r w:rsidRPr="0017068F">
              <w:rPr>
                <w:rFonts w:ascii="Times New Roman" w:eastAsia="Times New Roman" w:hAnsi="Times New Roman" w:cs="Times New Roman"/>
                <w:sz w:val="20"/>
                <w:szCs w:val="20"/>
              </w:rPr>
              <w:t xml:space="preserve"> и благоустройство»</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12</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4</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4</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4</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5</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5</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10.Количество граждан, ведущих личное подсобное хозяйство, осуществивших привлечение кредитных средств и получающих возмещение процентной ставки</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чел.</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11.Доля исполненных бюджетных ассигнований, предусмотренных в программном виде</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93 не менее</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93 не менее</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93 не менее</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93 не менее</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99,8</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99,8</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12.Отдельное мероприятие с безнадзорными домашними животными.</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90</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90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90</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90</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99,4</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99,4</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 xml:space="preserve">Сохранение размера посевной площади и увеличение урожайности занятой </w:t>
            </w:r>
            <w:proofErr w:type="spellStart"/>
            <w:r w:rsidRPr="0017068F">
              <w:rPr>
                <w:rFonts w:ascii="Times New Roman" w:eastAsia="Times New Roman" w:hAnsi="Times New Roman" w:cs="Times New Roman"/>
                <w:sz w:val="20"/>
                <w:szCs w:val="20"/>
              </w:rPr>
              <w:t>зерновыми,зернобобовыми</w:t>
            </w:r>
            <w:proofErr w:type="spellEnd"/>
            <w:r w:rsidRPr="0017068F">
              <w:rPr>
                <w:rFonts w:ascii="Times New Roman" w:eastAsia="Times New Roman" w:hAnsi="Times New Roman" w:cs="Times New Roman"/>
                <w:sz w:val="20"/>
                <w:szCs w:val="20"/>
              </w:rPr>
              <w:t xml:space="preserve"> культурами в районе не менее 22,5 ц/га.</w:t>
            </w: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ц/га</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17068F" w:rsidP="00A232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22,5</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22,5</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22,5</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19,7</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19,7</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both"/>
              <w:rPr>
                <w:rFonts w:ascii="Times New Roman" w:eastAsia="Times New Roman" w:hAnsi="Times New Roman" w:cs="Times New Roman"/>
                <w:color w:val="000000"/>
                <w:sz w:val="20"/>
                <w:szCs w:val="20"/>
              </w:rPr>
            </w:pPr>
            <w:r w:rsidRPr="0017068F">
              <w:rPr>
                <w:rFonts w:ascii="Times New Roman" w:eastAsia="Times New Roman" w:hAnsi="Times New Roman" w:cs="Times New Roman"/>
                <w:color w:val="000000"/>
                <w:sz w:val="20"/>
                <w:szCs w:val="20"/>
              </w:rPr>
              <w:t xml:space="preserve">- сохранение размера посевной площади и увеличение урожайности занятой кормовыми культурами в </w:t>
            </w:r>
            <w:proofErr w:type="gramStart"/>
            <w:r w:rsidRPr="0017068F">
              <w:rPr>
                <w:rFonts w:ascii="Times New Roman" w:eastAsia="Times New Roman" w:hAnsi="Times New Roman" w:cs="Times New Roman"/>
                <w:color w:val="000000"/>
                <w:sz w:val="20"/>
                <w:szCs w:val="20"/>
              </w:rPr>
              <w:t>районе  в</w:t>
            </w:r>
            <w:proofErr w:type="gramEnd"/>
            <w:r w:rsidRPr="0017068F">
              <w:rPr>
                <w:rFonts w:ascii="Times New Roman" w:eastAsia="Times New Roman" w:hAnsi="Times New Roman" w:cs="Times New Roman"/>
                <w:color w:val="000000"/>
                <w:sz w:val="20"/>
                <w:szCs w:val="20"/>
              </w:rPr>
              <w:t xml:space="preserve"> 2019 году и плановом периоде 2022 года, не менее 20,0 ц/га.</w:t>
            </w:r>
          </w:p>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ц/га</w:t>
            </w:r>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17068F" w:rsidP="00A2326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17,0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18,0</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19,0</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8,8</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8,8</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A2326E"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both"/>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производства молока на одну фуражную корову не менее 3,0 тонн в год.</w:t>
            </w:r>
          </w:p>
          <w:p w:rsidR="00A2326E" w:rsidRPr="0017068F" w:rsidRDefault="00A2326E" w:rsidP="00A2326E">
            <w:pPr>
              <w:spacing w:after="0" w:line="240" w:lineRule="auto"/>
              <w:jc w:val="both"/>
              <w:rPr>
                <w:rFonts w:ascii="Times New Roman" w:eastAsia="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17068F">
              <w:rPr>
                <w:rFonts w:ascii="Times New Roman" w:eastAsia="Times New Roman" w:hAnsi="Times New Roman" w:cs="Times New Roman"/>
                <w:sz w:val="20"/>
                <w:szCs w:val="20"/>
              </w:rPr>
              <w:t>тн</w:t>
            </w:r>
            <w:proofErr w:type="spellEnd"/>
          </w:p>
        </w:tc>
        <w:tc>
          <w:tcPr>
            <w:tcW w:w="850"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9,0</w:t>
            </w:r>
          </w:p>
        </w:tc>
        <w:tc>
          <w:tcPr>
            <w:tcW w:w="753"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3,0</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3,0</w:t>
            </w:r>
          </w:p>
        </w:tc>
        <w:tc>
          <w:tcPr>
            <w:tcW w:w="1229"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3,0</w:t>
            </w:r>
          </w:p>
        </w:tc>
        <w:tc>
          <w:tcPr>
            <w:tcW w:w="79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3,459</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spacing w:after="0" w:line="240" w:lineRule="auto"/>
              <w:jc w:val="center"/>
              <w:rPr>
                <w:rFonts w:ascii="Times New Roman" w:eastAsia="Times New Roman" w:hAnsi="Times New Roman" w:cs="Times New Roman"/>
                <w:bCs/>
                <w:sz w:val="20"/>
                <w:szCs w:val="20"/>
              </w:rPr>
            </w:pPr>
            <w:r w:rsidRPr="0017068F">
              <w:rPr>
                <w:rFonts w:ascii="Times New Roman" w:eastAsia="Times New Roman" w:hAnsi="Times New Roman" w:cs="Times New Roman"/>
                <w:bCs/>
                <w:sz w:val="20"/>
                <w:szCs w:val="20"/>
              </w:rPr>
              <w:t>3,459</w:t>
            </w:r>
          </w:p>
        </w:tc>
        <w:tc>
          <w:tcPr>
            <w:tcW w:w="1215"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026" w:type="dxa"/>
            <w:tcBorders>
              <w:top w:val="single" w:sz="6" w:space="0" w:color="auto"/>
              <w:left w:val="single" w:sz="6" w:space="0" w:color="auto"/>
              <w:bottom w:val="single" w:sz="6" w:space="0" w:color="auto"/>
              <w:right w:val="single" w:sz="6" w:space="0" w:color="auto"/>
            </w:tcBorders>
          </w:tcPr>
          <w:p w:rsidR="00A2326E" w:rsidRPr="0017068F" w:rsidRDefault="00A2326E" w:rsidP="00A2326E">
            <w:pPr>
              <w:autoSpaceDE w:val="0"/>
              <w:autoSpaceDN w:val="0"/>
              <w:adjustRightInd w:val="0"/>
              <w:spacing w:after="0" w:line="240" w:lineRule="auto"/>
              <w:jc w:val="center"/>
              <w:rPr>
                <w:rFonts w:ascii="Times New Roman" w:eastAsia="Times New Roman" w:hAnsi="Times New Roman" w:cs="Times New Roman"/>
                <w:sz w:val="20"/>
                <w:szCs w:val="20"/>
              </w:rPr>
            </w:pPr>
            <w:r w:rsidRPr="0017068F">
              <w:rPr>
                <w:rFonts w:ascii="Times New Roman" w:eastAsia="Times New Roman" w:hAnsi="Times New Roman" w:cs="Times New Roman"/>
                <w:sz w:val="20"/>
                <w:szCs w:val="20"/>
              </w:rPr>
              <w:t>х</w:t>
            </w:r>
          </w:p>
        </w:tc>
        <w:tc>
          <w:tcPr>
            <w:tcW w:w="1907" w:type="dxa"/>
            <w:tcBorders>
              <w:top w:val="single" w:sz="6" w:space="0" w:color="auto"/>
              <w:left w:val="single" w:sz="6" w:space="0" w:color="auto"/>
              <w:bottom w:val="single" w:sz="6" w:space="0" w:color="auto"/>
              <w:right w:val="single" w:sz="6" w:space="0" w:color="auto"/>
            </w:tcBorders>
          </w:tcPr>
          <w:p w:rsidR="00A2326E" w:rsidRPr="0017068F" w:rsidRDefault="0017068F" w:rsidP="0017068F">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7068F"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17068F" w:rsidRPr="000E031E" w:rsidRDefault="0017068F" w:rsidP="0017068F">
            <w:pPr>
              <w:pStyle w:val="ConsPlusCell"/>
              <w:widowControl/>
              <w:jc w:val="center"/>
              <w:rPr>
                <w:rFonts w:ascii="Times New Roman" w:hAnsi="Times New Roman" w:cs="Times New Roman"/>
              </w:rPr>
            </w:pPr>
            <w:r w:rsidRPr="000E031E">
              <w:rPr>
                <w:rFonts w:ascii="Times New Roman" w:hAnsi="Times New Roman" w:cs="Times New Roman"/>
              </w:rPr>
              <w:t>Оценка эффективности  долгосрочной целевой программы</w:t>
            </w:r>
          </w:p>
        </w:tc>
        <w:tc>
          <w:tcPr>
            <w:tcW w:w="11198" w:type="dxa"/>
            <w:gridSpan w:val="10"/>
            <w:tcBorders>
              <w:top w:val="single" w:sz="6" w:space="0" w:color="auto"/>
              <w:left w:val="single" w:sz="6" w:space="0" w:color="auto"/>
              <w:bottom w:val="single" w:sz="6" w:space="0" w:color="auto"/>
              <w:right w:val="single" w:sz="6" w:space="0" w:color="auto"/>
            </w:tcBorders>
          </w:tcPr>
          <w:p w:rsidR="0017068F" w:rsidRPr="000E031E" w:rsidRDefault="0017068F" w:rsidP="0017068F">
            <w:pPr>
              <w:pStyle w:val="ConsPlusCell"/>
              <w:widowControl/>
              <w:jc w:val="right"/>
              <w:rPr>
                <w:rFonts w:ascii="Times New Roman" w:hAnsi="Times New Roman" w:cs="Times New Roman"/>
              </w:rPr>
            </w:pPr>
            <w:r>
              <w:rPr>
                <w:rFonts w:ascii="Times New Roman" w:hAnsi="Times New Roman" w:cs="Times New Roman"/>
              </w:rPr>
              <w:t>+10</w:t>
            </w:r>
          </w:p>
        </w:tc>
      </w:tr>
      <w:tr w:rsidR="0017068F" w:rsidRPr="0017068F" w:rsidTr="00EA56CE">
        <w:trPr>
          <w:cantSplit/>
          <w:trHeight w:val="125"/>
        </w:trPr>
        <w:tc>
          <w:tcPr>
            <w:tcW w:w="3750" w:type="dxa"/>
            <w:tcBorders>
              <w:top w:val="single" w:sz="6" w:space="0" w:color="auto"/>
              <w:left w:val="single" w:sz="6" w:space="0" w:color="auto"/>
              <w:bottom w:val="single" w:sz="6" w:space="0" w:color="auto"/>
              <w:right w:val="single" w:sz="6" w:space="0" w:color="auto"/>
            </w:tcBorders>
          </w:tcPr>
          <w:p w:rsidR="0017068F" w:rsidRPr="000E031E" w:rsidRDefault="0017068F" w:rsidP="0017068F">
            <w:pPr>
              <w:pStyle w:val="ConsPlusCell"/>
              <w:widowControl/>
              <w:jc w:val="center"/>
              <w:rPr>
                <w:rFonts w:ascii="Times New Roman" w:hAnsi="Times New Roman" w:cs="Times New Roman"/>
              </w:rPr>
            </w:pPr>
          </w:p>
          <w:p w:rsidR="0017068F" w:rsidRPr="000E031E" w:rsidRDefault="0017068F" w:rsidP="0017068F">
            <w:pPr>
              <w:pStyle w:val="ConsPlusCell"/>
              <w:widowControl/>
              <w:jc w:val="center"/>
              <w:rPr>
                <w:rFonts w:ascii="Times New Roman" w:hAnsi="Times New Roman" w:cs="Times New Roman"/>
              </w:rPr>
            </w:pPr>
            <w:r w:rsidRPr="000E031E">
              <w:rPr>
                <w:rFonts w:ascii="Times New Roman" w:hAnsi="Times New Roman" w:cs="Times New Roman"/>
              </w:rPr>
              <w:t>Вывод об эффективности за весь период реализации программы</w:t>
            </w:r>
          </w:p>
        </w:tc>
        <w:tc>
          <w:tcPr>
            <w:tcW w:w="11198" w:type="dxa"/>
            <w:gridSpan w:val="10"/>
            <w:tcBorders>
              <w:top w:val="single" w:sz="6" w:space="0" w:color="auto"/>
              <w:left w:val="single" w:sz="6" w:space="0" w:color="auto"/>
              <w:bottom w:val="single" w:sz="6" w:space="0" w:color="auto"/>
              <w:right w:val="single" w:sz="6" w:space="0" w:color="auto"/>
            </w:tcBorders>
          </w:tcPr>
          <w:p w:rsidR="0017068F" w:rsidRPr="000E031E" w:rsidRDefault="0017068F" w:rsidP="0017068F">
            <w:pPr>
              <w:pStyle w:val="ConsPlusCell"/>
              <w:widowControl/>
              <w:jc w:val="center"/>
              <w:rPr>
                <w:rFonts w:ascii="Times New Roman" w:hAnsi="Times New Roman" w:cs="Times New Roman"/>
              </w:rPr>
            </w:pPr>
            <w:proofErr w:type="gramStart"/>
            <w:r w:rsidRPr="000E031E">
              <w:rPr>
                <w:rFonts w:ascii="Times New Roman" w:hAnsi="Times New Roman" w:cs="Times New Roman"/>
              </w:rPr>
              <w:t>В  виду</w:t>
            </w:r>
            <w:proofErr w:type="gramEnd"/>
            <w:r w:rsidRPr="000E031E">
              <w:rPr>
                <w:rFonts w:ascii="Times New Roman" w:hAnsi="Times New Roman" w:cs="Times New Roman"/>
              </w:rPr>
              <w:t xml:space="preserve"> отсутствия  финансирования  несколько  показателей  не  достигли  запланированного  результата.  Действие  программы  эффективно,  необходимо  продолжить  работу  по  реализации  мероприятий  программы  в  дальнейшем.</w:t>
            </w:r>
          </w:p>
        </w:tc>
      </w:tr>
    </w:tbl>
    <w:p w:rsidR="00A2326E" w:rsidRPr="00A2326E" w:rsidRDefault="00A2326E" w:rsidP="00A2326E">
      <w:pPr>
        <w:autoSpaceDE w:val="0"/>
        <w:autoSpaceDN w:val="0"/>
        <w:adjustRightInd w:val="0"/>
        <w:spacing w:after="0" w:line="240" w:lineRule="auto"/>
        <w:rPr>
          <w:rFonts w:ascii="Times New Roman" w:eastAsia="Times New Roman" w:hAnsi="Times New Roman" w:cs="Times New Roman"/>
        </w:rPr>
      </w:pPr>
    </w:p>
    <w:p w:rsidR="00121597" w:rsidRDefault="00121597" w:rsidP="00EA56CE">
      <w:pPr>
        <w:spacing w:after="0" w:line="240" w:lineRule="auto"/>
        <w:jc w:val="center"/>
        <w:rPr>
          <w:rFonts w:ascii="Times New Roman" w:eastAsia="Times New Roman" w:hAnsi="Times New Roman" w:cs="Times New Roman"/>
          <w:b/>
          <w:sz w:val="20"/>
          <w:szCs w:val="20"/>
        </w:rPr>
      </w:pPr>
    </w:p>
    <w:p w:rsidR="00121597" w:rsidRDefault="00121597" w:rsidP="00EA56CE">
      <w:pPr>
        <w:spacing w:after="0" w:line="240" w:lineRule="auto"/>
        <w:jc w:val="center"/>
        <w:rPr>
          <w:rFonts w:ascii="Times New Roman" w:eastAsia="Times New Roman" w:hAnsi="Times New Roman" w:cs="Times New Roman"/>
          <w:b/>
          <w:sz w:val="20"/>
          <w:szCs w:val="20"/>
        </w:rPr>
      </w:pPr>
    </w:p>
    <w:p w:rsidR="00121597" w:rsidRDefault="00121597" w:rsidP="00EA56CE">
      <w:pPr>
        <w:spacing w:after="0" w:line="240" w:lineRule="auto"/>
        <w:jc w:val="center"/>
        <w:rPr>
          <w:rFonts w:ascii="Times New Roman" w:eastAsia="Times New Roman" w:hAnsi="Times New Roman" w:cs="Times New Roman"/>
          <w:b/>
          <w:sz w:val="20"/>
          <w:szCs w:val="20"/>
        </w:rPr>
      </w:pPr>
    </w:p>
    <w:p w:rsidR="00121597" w:rsidRDefault="00121597" w:rsidP="00EA56CE">
      <w:pPr>
        <w:spacing w:after="0" w:line="240" w:lineRule="auto"/>
        <w:jc w:val="center"/>
        <w:rPr>
          <w:rFonts w:ascii="Times New Roman" w:eastAsia="Times New Roman" w:hAnsi="Times New Roman" w:cs="Times New Roman"/>
          <w:b/>
          <w:sz w:val="20"/>
          <w:szCs w:val="20"/>
        </w:rPr>
      </w:pPr>
    </w:p>
    <w:p w:rsidR="00121597" w:rsidRDefault="00121597" w:rsidP="00EA56CE">
      <w:pPr>
        <w:spacing w:after="0" w:line="240" w:lineRule="auto"/>
        <w:jc w:val="center"/>
        <w:rPr>
          <w:rFonts w:ascii="Times New Roman" w:eastAsia="Times New Roman" w:hAnsi="Times New Roman" w:cs="Times New Roman"/>
          <w:b/>
          <w:sz w:val="20"/>
          <w:szCs w:val="20"/>
        </w:rPr>
      </w:pPr>
    </w:p>
    <w:p w:rsidR="00EA56CE" w:rsidRPr="00EA56CE" w:rsidRDefault="00EA56CE" w:rsidP="00EA56CE">
      <w:pPr>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lastRenderedPageBreak/>
        <w:t>13.  «Управление муниципальными финансами»</w:t>
      </w:r>
    </w:p>
    <w:p w:rsidR="00EA56CE" w:rsidRPr="00EA56CE" w:rsidRDefault="00EA56CE" w:rsidP="00EA56CE">
      <w:pPr>
        <w:spacing w:after="0" w:line="240" w:lineRule="auto"/>
        <w:jc w:val="center"/>
        <w:rPr>
          <w:rFonts w:ascii="Times New Roman" w:eastAsia="Times New Roman" w:hAnsi="Times New Roman" w:cs="Times New Roman"/>
          <w:b/>
          <w:sz w:val="20"/>
          <w:szCs w:val="20"/>
        </w:rPr>
      </w:pPr>
    </w:p>
    <w:tbl>
      <w:tblPr>
        <w:tblW w:w="14586"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0"/>
        <w:gridCol w:w="992"/>
        <w:gridCol w:w="837"/>
      </w:tblGrid>
      <w:tr w:rsidR="00EA56CE" w:rsidRPr="00EA56CE" w:rsidTr="00250F7F">
        <w:trPr>
          <w:cantSplit/>
          <w:trHeight w:val="480"/>
        </w:trPr>
        <w:tc>
          <w:tcPr>
            <w:tcW w:w="6379" w:type="dxa"/>
            <w:vMerge w:val="restart"/>
            <w:tcBorders>
              <w:top w:val="single" w:sz="6" w:space="0" w:color="auto"/>
              <w:left w:val="single" w:sz="6" w:space="0" w:color="auto"/>
              <w:bottom w:val="nil"/>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p>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Наименование показателей результативности (целевых индикаторов)</w:t>
            </w:r>
          </w:p>
        </w:tc>
        <w:tc>
          <w:tcPr>
            <w:tcW w:w="709" w:type="dxa"/>
            <w:vMerge w:val="restart"/>
            <w:tcBorders>
              <w:top w:val="single" w:sz="6" w:space="0" w:color="auto"/>
              <w:left w:val="single" w:sz="6" w:space="0" w:color="auto"/>
              <w:bottom w:val="nil"/>
              <w:right w:val="single" w:sz="6" w:space="0" w:color="auto"/>
            </w:tcBorders>
          </w:tcPr>
          <w:p w:rsidR="00EA56CE" w:rsidRPr="00EA56CE" w:rsidRDefault="00EA56CE" w:rsidP="00EA56CE">
            <w:pPr>
              <w:autoSpaceDE w:val="0"/>
              <w:autoSpaceDN w:val="0"/>
              <w:adjustRightInd w:val="0"/>
              <w:spacing w:after="0" w:line="240" w:lineRule="auto"/>
              <w:ind w:left="-70" w:right="-70"/>
              <w:jc w:val="center"/>
              <w:rPr>
                <w:rFonts w:ascii="Times New Roman" w:eastAsia="Times New Roman" w:hAnsi="Times New Roman" w:cs="Times New Roman"/>
                <w:sz w:val="20"/>
                <w:szCs w:val="20"/>
              </w:rPr>
            </w:pPr>
          </w:p>
          <w:p w:rsidR="00EA56CE" w:rsidRPr="00EA56CE" w:rsidRDefault="00EA56CE" w:rsidP="00D03053">
            <w:pPr>
              <w:autoSpaceDE w:val="0"/>
              <w:autoSpaceDN w:val="0"/>
              <w:adjustRightInd w:val="0"/>
              <w:spacing w:after="0" w:line="240" w:lineRule="auto"/>
              <w:ind w:left="-70"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Единица изм.</w:t>
            </w:r>
          </w:p>
        </w:tc>
        <w:tc>
          <w:tcPr>
            <w:tcW w:w="3260" w:type="dxa"/>
            <w:gridSpan w:val="4"/>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Ожидаемые конечные результаты, предусмотренные программой всего, в том числе по годам реализации</w:t>
            </w:r>
          </w:p>
        </w:tc>
        <w:tc>
          <w:tcPr>
            <w:tcW w:w="3401" w:type="dxa"/>
            <w:gridSpan w:val="4"/>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Фактически достигнутые конечные результаты всего, в том числе по годам реализации</w:t>
            </w:r>
          </w:p>
        </w:tc>
        <w:tc>
          <w:tcPr>
            <w:tcW w:w="837" w:type="dxa"/>
            <w:vMerge w:val="restart"/>
            <w:tcBorders>
              <w:top w:val="single" w:sz="6" w:space="0" w:color="auto"/>
              <w:left w:val="single" w:sz="6" w:space="0" w:color="auto"/>
              <w:bottom w:val="nil"/>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Оценка в</w:t>
            </w:r>
            <w:r w:rsidRPr="00EA56CE">
              <w:rPr>
                <w:rFonts w:ascii="Times New Roman" w:eastAsia="Times New Roman" w:hAnsi="Times New Roman" w:cs="Times New Roman"/>
                <w:b/>
                <w:sz w:val="20"/>
                <w:szCs w:val="20"/>
              </w:rPr>
              <w:br/>
              <w:t>баллах</w:t>
            </w:r>
          </w:p>
        </w:tc>
      </w:tr>
      <w:tr w:rsidR="00EA56CE" w:rsidRPr="00EA56CE" w:rsidTr="00250F7F">
        <w:trPr>
          <w:cantSplit/>
          <w:trHeight w:val="339"/>
        </w:trPr>
        <w:tc>
          <w:tcPr>
            <w:tcW w:w="6379" w:type="dxa"/>
            <w:vMerge/>
            <w:tcBorders>
              <w:top w:val="nil"/>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color w:val="FF0000"/>
                <w:sz w:val="20"/>
                <w:szCs w:val="20"/>
              </w:rPr>
            </w:pPr>
          </w:p>
        </w:tc>
        <w:tc>
          <w:tcPr>
            <w:tcW w:w="709" w:type="dxa"/>
            <w:vMerge/>
            <w:tcBorders>
              <w:top w:val="nil"/>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color w:val="FF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всего</w:t>
            </w: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9</w:t>
            </w:r>
            <w:r w:rsidRPr="00EA56CE">
              <w:rPr>
                <w:rFonts w:ascii="Times New Roman" w:eastAsia="Times New Roman" w:hAnsi="Times New Roman" w:cs="Times New Roman"/>
                <w:b/>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20</w:t>
            </w:r>
          </w:p>
          <w:p w:rsidR="00EA56CE" w:rsidRPr="00EA56CE" w:rsidRDefault="00EA56CE" w:rsidP="00EA56C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год</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p>
          <w:p w:rsidR="00EA56CE" w:rsidRPr="00EA56CE" w:rsidRDefault="00EA56CE" w:rsidP="00EA56CE">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9</w:t>
            </w:r>
            <w:r w:rsidRPr="00EA56CE">
              <w:rPr>
                <w:rFonts w:ascii="Times New Roman" w:eastAsia="Times New Roman" w:hAnsi="Times New Roman" w:cs="Times New Roman"/>
                <w:b/>
                <w:sz w:val="20"/>
                <w:szCs w:val="20"/>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20</w:t>
            </w:r>
          </w:p>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p>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sz w:val="20"/>
                <w:szCs w:val="20"/>
              </w:rPr>
            </w:pPr>
            <w:r w:rsidRPr="00EA56CE">
              <w:rPr>
                <w:rFonts w:ascii="Times New Roman" w:eastAsia="Times New Roman" w:hAnsi="Times New Roman" w:cs="Times New Roman"/>
                <w:b/>
                <w:sz w:val="20"/>
                <w:szCs w:val="20"/>
              </w:rPr>
              <w:t>год</w:t>
            </w:r>
          </w:p>
        </w:tc>
        <w:tc>
          <w:tcPr>
            <w:tcW w:w="837" w:type="dxa"/>
            <w:vMerge/>
            <w:tcBorders>
              <w:top w:val="nil"/>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b/>
                <w:color w:val="FF0000"/>
                <w:sz w:val="20"/>
                <w:szCs w:val="20"/>
              </w:rPr>
            </w:pPr>
          </w:p>
        </w:tc>
      </w:tr>
      <w:tr w:rsidR="00EA56CE" w:rsidRPr="00EA56CE" w:rsidTr="00250F7F">
        <w:trPr>
          <w:cantSplit/>
          <w:trHeight w:val="547"/>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Calibri" w:hAnsi="Times New Roman" w:cs="Times New Roman"/>
                <w:b/>
                <w:color w:val="FF0000"/>
                <w:sz w:val="20"/>
                <w:szCs w:val="20"/>
              </w:rPr>
            </w:pPr>
            <w:r w:rsidRPr="00EA56CE">
              <w:rPr>
                <w:rFonts w:ascii="Times New Roman" w:eastAsia="Times New Roman" w:hAnsi="Times New Roman" w:cs="Times New Roman"/>
                <w:sz w:val="20"/>
                <w:szCs w:val="20"/>
              </w:rPr>
              <w:t>Критерий выравнивания расчетной бюджетной обеспеченности муниципальных образований Ачинского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color w:val="FF0000"/>
                <w:sz w:val="20"/>
                <w:szCs w:val="20"/>
              </w:rPr>
            </w:pPr>
            <w:r w:rsidRPr="00EA56CE">
              <w:rPr>
                <w:rFonts w:ascii="Times New Roman" w:eastAsia="Times New Roman" w:hAnsi="Times New Roman" w:cs="Times New Roman"/>
                <w:sz w:val="20"/>
                <w:szCs w:val="20"/>
              </w:rPr>
              <w:t>тыс. руб.</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менее 1,2</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менее 1,2</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менее 1,2</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8129D3" w:rsidP="00EA56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8129D3" w:rsidP="00EA56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8129D3" w:rsidP="00EA56CE">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color w:val="FF0000"/>
                <w:sz w:val="20"/>
                <w:szCs w:val="20"/>
              </w:rPr>
            </w:pPr>
            <w:r w:rsidRPr="00EA56CE">
              <w:rPr>
                <w:rFonts w:ascii="Times New Roman" w:eastAsia="Times New Roman" w:hAnsi="Times New Roman" w:cs="Times New Roman"/>
                <w:sz w:val="20"/>
                <w:szCs w:val="20"/>
              </w:rPr>
              <w:t>Доля расходов на обслуживание муниципального долга Ачинского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РФ</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color w:val="FF0000"/>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color w:val="FF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более</w:t>
            </w: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более</w:t>
            </w:r>
          </w:p>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 xml:space="preserve"> 5</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более</w:t>
            </w: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color w:val="FF0000"/>
                <w:sz w:val="20"/>
                <w:szCs w:val="20"/>
              </w:rPr>
            </w:pPr>
            <w:r w:rsidRPr="00EA56CE">
              <w:rPr>
                <w:rFonts w:ascii="Times New Roman" w:eastAsia="Times New Roman" w:hAnsi="Times New Roman" w:cs="Times New Roman"/>
                <w:sz w:val="20"/>
                <w:szCs w:val="20"/>
              </w:rPr>
              <w:t>Доля расходов районного бюджета, формируемых в рамках муниципальных программ Ачинского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color w:val="FF0000"/>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менее 90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менее 90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менее 90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8129D3" w:rsidP="00EA56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94,49</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8129D3" w:rsidP="00EA56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94,49</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Объем налоговых и неналоговых доходов местных бюджетов в общем объеме доходов местных бюджетов</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млн.</w:t>
            </w: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руб.</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тыс.</w:t>
            </w: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руб.</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p>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Отношение муниципального долга Ачинского района к доходам районного бюджета за исключением безвозмездных поступлений и доходов по дополнительным нормативам</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более 50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более 50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более 50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Отношение годовой суммы платежей на погашение и обслуживание муниципального долга Ачинского района к доходам районного бюджета</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более 10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более 10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более 10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Просроченная задолженность по долговым обязательствам Ачинского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тыс. руб.</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Обеспечение исполнения расходных обязательств района (за исключением безвозмездных поступлений)</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менее 95</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менее 95</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не менее</w:t>
            </w: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95</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8129D3" w:rsidP="00EA56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94,28</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8129D3" w:rsidP="00EA56C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94,28</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lastRenderedPageBreak/>
              <w:t>Доля полученных положительных Согласований, соответствующих органов осуществляющих проведение экспертизы проектов нормативно правовых актов района в области бюджетной и налоговой политики</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p>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Доля рассмотренных на бюджетной комиссии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p>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Разработка и размещение на официальном сайте Администрации Ачинского района информации «Бюджет для граждан» по бюджету Ачинского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ед.</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60"/>
        </w:trPr>
        <w:tc>
          <w:tcPr>
            <w:tcW w:w="637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Соотношение количества фактически проведенных контрольных мероприятий к количеству запланированных</w:t>
            </w:r>
          </w:p>
        </w:tc>
        <w:tc>
          <w:tcPr>
            <w:tcW w:w="709" w:type="dxa"/>
            <w:tcBorders>
              <w:top w:val="single" w:sz="6" w:space="0" w:color="auto"/>
              <w:left w:val="single" w:sz="6" w:space="0" w:color="auto"/>
              <w:bottom w:val="single" w:sz="6" w:space="0" w:color="auto"/>
              <w:right w:val="single" w:sz="6" w:space="0" w:color="auto"/>
            </w:tcBorders>
            <w:vAlign w:val="center"/>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ind w:right="-70"/>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p>
        </w:tc>
      </w:tr>
      <w:tr w:rsidR="00EA56CE" w:rsidRPr="00EA56CE" w:rsidTr="00250F7F">
        <w:trPr>
          <w:cantSplit/>
          <w:trHeight w:val="315"/>
        </w:trPr>
        <w:tc>
          <w:tcPr>
            <w:tcW w:w="637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Оценка эффективности долгосрочной целевой программы</w:t>
            </w:r>
          </w:p>
        </w:tc>
        <w:tc>
          <w:tcPr>
            <w:tcW w:w="7370" w:type="dxa"/>
            <w:gridSpan w:val="9"/>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37" w:type="dxa"/>
            <w:tcBorders>
              <w:top w:val="single" w:sz="6" w:space="0" w:color="auto"/>
              <w:left w:val="single" w:sz="6" w:space="0" w:color="auto"/>
              <w:bottom w:val="single" w:sz="6" w:space="0" w:color="auto"/>
              <w:right w:val="single" w:sz="6" w:space="0" w:color="auto"/>
            </w:tcBorders>
          </w:tcPr>
          <w:p w:rsidR="00EA56CE" w:rsidRPr="00EA56CE" w:rsidRDefault="00EA56CE" w:rsidP="008129D3">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+1</w:t>
            </w:r>
            <w:r w:rsidR="008129D3">
              <w:rPr>
                <w:rFonts w:ascii="Times New Roman" w:eastAsia="Times New Roman" w:hAnsi="Times New Roman" w:cs="Times New Roman"/>
                <w:sz w:val="20"/>
                <w:szCs w:val="20"/>
              </w:rPr>
              <w:t>2</w:t>
            </w:r>
          </w:p>
        </w:tc>
      </w:tr>
      <w:tr w:rsidR="00EA56CE" w:rsidRPr="00EA56CE" w:rsidTr="00250F7F">
        <w:trPr>
          <w:cantSplit/>
          <w:trHeight w:val="689"/>
        </w:trPr>
        <w:tc>
          <w:tcPr>
            <w:tcW w:w="6379" w:type="dxa"/>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p>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rPr>
              <w:t>Вывод об эффективности за весь период 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tcPr>
          <w:p w:rsidR="00EA56CE" w:rsidRPr="00EA56CE" w:rsidRDefault="00EA56CE" w:rsidP="00EA56CE">
            <w:pPr>
              <w:autoSpaceDE w:val="0"/>
              <w:autoSpaceDN w:val="0"/>
              <w:adjustRightInd w:val="0"/>
              <w:spacing w:after="0" w:line="240" w:lineRule="auto"/>
              <w:jc w:val="center"/>
              <w:rPr>
                <w:rFonts w:ascii="Times New Roman" w:eastAsia="Times New Roman" w:hAnsi="Times New Roman" w:cs="Times New Roman"/>
                <w:sz w:val="20"/>
                <w:szCs w:val="20"/>
              </w:rPr>
            </w:pPr>
            <w:r w:rsidRPr="00EA56CE">
              <w:rPr>
                <w:rFonts w:ascii="Times New Roman" w:eastAsia="Times New Roman" w:hAnsi="Times New Roman" w:cs="Times New Roman"/>
                <w:sz w:val="20"/>
                <w:szCs w:val="20"/>
                <w:shd w:val="clear" w:color="auto" w:fill="FFFFFF"/>
              </w:rPr>
              <w:t xml:space="preserve">По показателю «Разработка и размещение на официальном сайте администрации Ачинского района информации «Бюджет для граждан» по бюджету района» получена субсидия за «Открытый бюджет». На основании анализа показателей эффективности муниципальной программы сделан вывод, что целевые индикаторы </w:t>
            </w:r>
            <w:proofErr w:type="gramStart"/>
            <w:r w:rsidRPr="00EA56CE">
              <w:rPr>
                <w:rFonts w:ascii="Times New Roman" w:eastAsia="Times New Roman" w:hAnsi="Times New Roman" w:cs="Times New Roman"/>
                <w:sz w:val="20"/>
                <w:szCs w:val="20"/>
                <w:shd w:val="clear" w:color="auto" w:fill="FFFFFF"/>
              </w:rPr>
              <w:t>программы  достигнуты</w:t>
            </w:r>
            <w:proofErr w:type="gramEnd"/>
            <w:r w:rsidRPr="00EA56CE">
              <w:rPr>
                <w:rFonts w:ascii="Times New Roman" w:eastAsia="Times New Roman" w:hAnsi="Times New Roman" w:cs="Times New Roman"/>
                <w:bCs/>
                <w:sz w:val="20"/>
                <w:szCs w:val="20"/>
                <w:bdr w:val="none" w:sz="0" w:space="0" w:color="auto" w:frame="1"/>
                <w:shd w:val="clear" w:color="auto" w:fill="FFFFFF"/>
              </w:rPr>
              <w:t xml:space="preserve">. </w:t>
            </w:r>
            <w:r w:rsidRPr="00EA56CE">
              <w:rPr>
                <w:rFonts w:ascii="Times New Roman" w:eastAsia="Times New Roman" w:hAnsi="Times New Roman" w:cs="Times New Roman"/>
                <w:sz w:val="20"/>
                <w:szCs w:val="20"/>
                <w:shd w:val="clear" w:color="auto" w:fill="FFFFFF"/>
              </w:rPr>
              <w:t xml:space="preserve">Действие программы эффективно. </w:t>
            </w:r>
          </w:p>
        </w:tc>
      </w:tr>
    </w:tbl>
    <w:p w:rsidR="00A2326E" w:rsidRDefault="00A2326E" w:rsidP="00A2326E">
      <w:pPr>
        <w:autoSpaceDE w:val="0"/>
        <w:autoSpaceDN w:val="0"/>
        <w:adjustRightInd w:val="0"/>
        <w:spacing w:after="0" w:line="240" w:lineRule="auto"/>
        <w:rPr>
          <w:rFonts w:ascii="Times New Roman" w:eastAsia="Times New Roman" w:hAnsi="Times New Roman" w:cs="Times New Roman"/>
        </w:rPr>
      </w:pPr>
    </w:p>
    <w:p w:rsidR="00F67B7A" w:rsidRPr="00F67B7A" w:rsidRDefault="00F67B7A" w:rsidP="00F67B7A">
      <w:pPr>
        <w:spacing w:after="0" w:line="240" w:lineRule="auto"/>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«Управление муниципальным имуществом Ачинского района»</w:t>
      </w:r>
    </w:p>
    <w:p w:rsidR="00F67B7A" w:rsidRPr="00A2326E" w:rsidRDefault="00F67B7A" w:rsidP="00A2326E">
      <w:pPr>
        <w:autoSpaceDE w:val="0"/>
        <w:autoSpaceDN w:val="0"/>
        <w:adjustRightInd w:val="0"/>
        <w:spacing w:after="0" w:line="240" w:lineRule="auto"/>
        <w:rPr>
          <w:rFonts w:ascii="Times New Roman" w:eastAsia="Times New Roman" w:hAnsi="Times New Roman" w:cs="Times New Roman"/>
        </w:rPr>
      </w:pPr>
    </w:p>
    <w:tbl>
      <w:tblPr>
        <w:tblW w:w="14586" w:type="dxa"/>
        <w:tblInd w:w="70" w:type="dxa"/>
        <w:tblLayout w:type="fixed"/>
        <w:tblCellMar>
          <w:left w:w="70" w:type="dxa"/>
          <w:right w:w="70" w:type="dxa"/>
        </w:tblCellMar>
        <w:tblLook w:val="0000" w:firstRow="0" w:lastRow="0" w:firstColumn="0" w:lastColumn="0" w:noHBand="0" w:noVBand="0"/>
      </w:tblPr>
      <w:tblGrid>
        <w:gridCol w:w="6379"/>
        <w:gridCol w:w="851"/>
        <w:gridCol w:w="708"/>
        <w:gridCol w:w="851"/>
        <w:gridCol w:w="709"/>
        <w:gridCol w:w="850"/>
        <w:gridCol w:w="709"/>
        <w:gridCol w:w="850"/>
        <w:gridCol w:w="850"/>
        <w:gridCol w:w="992"/>
        <w:gridCol w:w="837"/>
      </w:tblGrid>
      <w:tr w:rsidR="00F67B7A" w:rsidRPr="00F67B7A" w:rsidTr="00250F7F">
        <w:trPr>
          <w:cantSplit/>
          <w:trHeight w:val="480"/>
        </w:trPr>
        <w:tc>
          <w:tcPr>
            <w:tcW w:w="6379" w:type="dxa"/>
            <w:vMerge w:val="restart"/>
            <w:tcBorders>
              <w:top w:val="single" w:sz="6" w:space="0" w:color="auto"/>
              <w:left w:val="single" w:sz="6" w:space="0" w:color="auto"/>
              <w:bottom w:val="nil"/>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Наименование показателей результативности (целевых индикаторов)</w:t>
            </w:r>
          </w:p>
        </w:tc>
        <w:tc>
          <w:tcPr>
            <w:tcW w:w="851" w:type="dxa"/>
            <w:vMerge w:val="restart"/>
            <w:tcBorders>
              <w:top w:val="single" w:sz="6" w:space="0" w:color="auto"/>
              <w:left w:val="single" w:sz="6" w:space="0" w:color="auto"/>
              <w:bottom w:val="nil"/>
              <w:right w:val="single" w:sz="6" w:space="0" w:color="auto"/>
            </w:tcBorders>
          </w:tcPr>
          <w:p w:rsidR="00F67B7A" w:rsidRPr="00F67B7A" w:rsidRDefault="00F67B7A" w:rsidP="00F67B7A">
            <w:pPr>
              <w:autoSpaceDE w:val="0"/>
              <w:autoSpaceDN w:val="0"/>
              <w:adjustRightInd w:val="0"/>
              <w:spacing w:after="0" w:line="240" w:lineRule="auto"/>
              <w:ind w:left="-70" w:right="-70"/>
              <w:jc w:val="center"/>
              <w:rPr>
                <w:rFonts w:ascii="Times New Roman" w:eastAsia="Times New Roman" w:hAnsi="Times New Roman" w:cs="Times New Roman"/>
                <w:color w:val="000000"/>
                <w:sz w:val="20"/>
                <w:szCs w:val="20"/>
              </w:rPr>
            </w:pPr>
          </w:p>
          <w:p w:rsidR="00F67B7A" w:rsidRPr="00F67B7A" w:rsidRDefault="00F67B7A" w:rsidP="00F67B7A">
            <w:pPr>
              <w:autoSpaceDE w:val="0"/>
              <w:autoSpaceDN w:val="0"/>
              <w:adjustRightInd w:val="0"/>
              <w:spacing w:after="0" w:line="240" w:lineRule="auto"/>
              <w:ind w:left="-70" w:right="-70"/>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Единица изм.</w:t>
            </w:r>
          </w:p>
        </w:tc>
        <w:tc>
          <w:tcPr>
            <w:tcW w:w="3118" w:type="dxa"/>
            <w:gridSpan w:val="4"/>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Ожидаемые конечные результаты, предусмотренные программой всего, в том числе по годам реализации</w:t>
            </w:r>
          </w:p>
        </w:tc>
        <w:tc>
          <w:tcPr>
            <w:tcW w:w="3401" w:type="dxa"/>
            <w:gridSpan w:val="4"/>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Фактически достигнутые конечные результаты всего, в том числе по годам реализации</w:t>
            </w:r>
          </w:p>
        </w:tc>
        <w:tc>
          <w:tcPr>
            <w:tcW w:w="837" w:type="dxa"/>
            <w:vMerge w:val="restart"/>
            <w:tcBorders>
              <w:top w:val="single" w:sz="6" w:space="0" w:color="auto"/>
              <w:left w:val="single" w:sz="6" w:space="0" w:color="auto"/>
              <w:bottom w:val="nil"/>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F67B7A">
              <w:rPr>
                <w:rFonts w:ascii="Times New Roman" w:eastAsia="Times New Roman" w:hAnsi="Times New Roman" w:cs="Times New Roman"/>
                <w:b/>
                <w:color w:val="000000"/>
                <w:sz w:val="20"/>
                <w:szCs w:val="20"/>
              </w:rPr>
              <w:t>Оценка в</w:t>
            </w:r>
            <w:r w:rsidRPr="00F67B7A">
              <w:rPr>
                <w:rFonts w:ascii="Times New Roman" w:eastAsia="Times New Roman" w:hAnsi="Times New Roman" w:cs="Times New Roman"/>
                <w:b/>
                <w:color w:val="000000"/>
                <w:sz w:val="20"/>
                <w:szCs w:val="20"/>
              </w:rPr>
              <w:br/>
              <w:t>баллах</w:t>
            </w:r>
          </w:p>
        </w:tc>
      </w:tr>
      <w:tr w:rsidR="00F67B7A" w:rsidRPr="00F67B7A" w:rsidTr="00250F7F">
        <w:trPr>
          <w:cantSplit/>
          <w:trHeight w:val="339"/>
        </w:trPr>
        <w:tc>
          <w:tcPr>
            <w:tcW w:w="6379" w:type="dxa"/>
            <w:vMerge/>
            <w:tcBorders>
              <w:top w:val="nil"/>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851" w:type="dxa"/>
            <w:vMerge/>
            <w:tcBorders>
              <w:top w:val="nil"/>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всего</w:t>
            </w:r>
          </w:p>
        </w:tc>
        <w:tc>
          <w:tcPr>
            <w:tcW w:w="851"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2019</w:t>
            </w:r>
          </w:p>
          <w:p w:rsidR="00F67B7A" w:rsidRPr="00F67B7A" w:rsidRDefault="00F67B7A" w:rsidP="00F67B7A">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год</w:t>
            </w:r>
          </w:p>
        </w:tc>
        <w:tc>
          <w:tcPr>
            <w:tcW w:w="709"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2020</w:t>
            </w:r>
          </w:p>
          <w:p w:rsidR="00F67B7A" w:rsidRPr="00F67B7A" w:rsidRDefault="00F67B7A" w:rsidP="00F67B7A">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p w:rsidR="00F67B7A" w:rsidRPr="00F67B7A" w:rsidRDefault="00F67B7A" w:rsidP="00F67B7A">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9</w:t>
            </w:r>
            <w:r w:rsidRPr="00F67B7A">
              <w:rPr>
                <w:rFonts w:ascii="Times New Roman" w:eastAsia="Times New Roman" w:hAnsi="Times New Roman" w:cs="Times New Roman"/>
                <w:b/>
                <w:sz w:val="20"/>
                <w:szCs w:val="20"/>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20</w:t>
            </w:r>
          </w:p>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p>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sz w:val="20"/>
                <w:szCs w:val="20"/>
              </w:rPr>
            </w:pPr>
            <w:r w:rsidRPr="00F67B7A">
              <w:rPr>
                <w:rFonts w:ascii="Times New Roman" w:eastAsia="Times New Roman" w:hAnsi="Times New Roman" w:cs="Times New Roman"/>
                <w:b/>
                <w:sz w:val="20"/>
                <w:szCs w:val="20"/>
              </w:rPr>
              <w:t>год</w:t>
            </w:r>
          </w:p>
        </w:tc>
        <w:tc>
          <w:tcPr>
            <w:tcW w:w="837" w:type="dxa"/>
            <w:vMerge/>
            <w:tcBorders>
              <w:top w:val="nil"/>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F67B7A" w:rsidRPr="00F67B7A" w:rsidTr="00250F7F">
        <w:trPr>
          <w:cantSplit/>
          <w:trHeight w:val="360"/>
        </w:trPr>
        <w:tc>
          <w:tcPr>
            <w:tcW w:w="6379"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tabs>
                <w:tab w:val="left" w:pos="355"/>
              </w:tabs>
              <w:autoSpaceDE w:val="0"/>
              <w:autoSpaceDN w:val="0"/>
              <w:adjustRightInd w:val="0"/>
              <w:spacing w:before="40" w:after="40" w:line="240" w:lineRule="auto"/>
              <w:jc w:val="center"/>
              <w:rPr>
                <w:rFonts w:ascii="Times New Roman" w:eastAsia="Calibri" w:hAnsi="Times New Roman" w:cs="Times New Roman"/>
                <w:color w:val="000000"/>
                <w:sz w:val="20"/>
                <w:szCs w:val="20"/>
              </w:rPr>
            </w:pPr>
            <w:r w:rsidRPr="00F67B7A">
              <w:rPr>
                <w:rFonts w:ascii="Times New Roman" w:eastAsia="Calibri" w:hAnsi="Times New Roman" w:cs="Times New Roman"/>
                <w:color w:val="000000"/>
                <w:sz w:val="20"/>
                <w:szCs w:val="20"/>
              </w:rPr>
              <w:t>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w:t>
            </w:r>
          </w:p>
        </w:tc>
        <w:tc>
          <w:tcPr>
            <w:tcW w:w="851"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rsidR="00F67B7A" w:rsidRPr="00121597" w:rsidRDefault="00F67B7A"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F67B7A" w:rsidRPr="00843649" w:rsidRDefault="00843649"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95</w:t>
            </w:r>
          </w:p>
        </w:tc>
        <w:tc>
          <w:tcPr>
            <w:tcW w:w="709" w:type="dxa"/>
            <w:tcBorders>
              <w:top w:val="single" w:sz="6" w:space="0" w:color="auto"/>
              <w:left w:val="single" w:sz="6" w:space="0" w:color="auto"/>
              <w:bottom w:val="single" w:sz="6" w:space="0" w:color="auto"/>
              <w:right w:val="single" w:sz="6" w:space="0" w:color="auto"/>
            </w:tcBorders>
          </w:tcPr>
          <w:p w:rsidR="00F67B7A" w:rsidRPr="00121597" w:rsidRDefault="00F67B7A"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F67B7A" w:rsidRPr="00843649" w:rsidRDefault="00843649"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95</w:t>
            </w:r>
          </w:p>
        </w:tc>
        <w:tc>
          <w:tcPr>
            <w:tcW w:w="850"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F67B7A" w:rsidRPr="00843649" w:rsidRDefault="00843649"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95</w:t>
            </w:r>
          </w:p>
        </w:tc>
        <w:tc>
          <w:tcPr>
            <w:tcW w:w="709" w:type="dxa"/>
            <w:tcBorders>
              <w:top w:val="single" w:sz="6" w:space="0" w:color="auto"/>
              <w:left w:val="single" w:sz="6" w:space="0" w:color="auto"/>
              <w:bottom w:val="single" w:sz="6" w:space="0" w:color="auto"/>
              <w:right w:val="single" w:sz="6" w:space="0" w:color="auto"/>
            </w:tcBorders>
          </w:tcPr>
          <w:p w:rsidR="00F67B7A" w:rsidRDefault="00F67B7A" w:rsidP="00F67B7A">
            <w:pPr>
              <w:spacing w:after="0" w:line="240" w:lineRule="auto"/>
              <w:jc w:val="center"/>
              <w:rPr>
                <w:rFonts w:ascii="Times New Roman" w:eastAsia="Times New Roman" w:hAnsi="Times New Roman" w:cs="Times New Roman"/>
                <w:bCs/>
                <w:color w:val="000000"/>
                <w:sz w:val="20"/>
                <w:szCs w:val="20"/>
              </w:rPr>
            </w:pPr>
          </w:p>
          <w:p w:rsidR="00121597" w:rsidRPr="00F67B7A" w:rsidRDefault="00843649" w:rsidP="00F67B7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7</w:t>
            </w:r>
            <w:r w:rsidR="00121597">
              <w:rPr>
                <w:rFonts w:ascii="Times New Roman" w:eastAsia="Times New Roman" w:hAnsi="Times New Roman" w:cs="Times New Roman"/>
                <w:bCs/>
                <w:color w:val="000000"/>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121597" w:rsidRDefault="00121597" w:rsidP="00F67B7A">
            <w:pPr>
              <w:spacing w:after="0" w:line="240" w:lineRule="auto"/>
              <w:jc w:val="center"/>
              <w:rPr>
                <w:rFonts w:ascii="Times New Roman" w:eastAsia="Times New Roman" w:hAnsi="Times New Roman" w:cs="Times New Roman"/>
                <w:bCs/>
                <w:color w:val="000000"/>
                <w:sz w:val="20"/>
                <w:szCs w:val="20"/>
              </w:rPr>
            </w:pPr>
          </w:p>
          <w:p w:rsidR="00F67B7A" w:rsidRPr="00F67B7A" w:rsidRDefault="00843649" w:rsidP="00F67B7A">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7</w:t>
            </w:r>
            <w:r w:rsidR="00121597">
              <w:rPr>
                <w:rFonts w:ascii="Times New Roman" w:eastAsia="Times New Roman" w:hAnsi="Times New Roman" w:cs="Times New Roman"/>
                <w:bCs/>
                <w:color w:val="000000"/>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+1</w:t>
            </w:r>
          </w:p>
        </w:tc>
      </w:tr>
      <w:tr w:rsidR="00843649" w:rsidRPr="00F67B7A" w:rsidTr="00250F7F">
        <w:trPr>
          <w:cantSplit/>
          <w:trHeight w:val="369"/>
        </w:trPr>
        <w:tc>
          <w:tcPr>
            <w:tcW w:w="6379" w:type="dxa"/>
            <w:tcBorders>
              <w:top w:val="single" w:sz="6" w:space="0" w:color="auto"/>
              <w:left w:val="single" w:sz="6" w:space="0" w:color="auto"/>
              <w:bottom w:val="single" w:sz="6" w:space="0" w:color="auto"/>
              <w:right w:val="single" w:sz="6" w:space="0" w:color="auto"/>
            </w:tcBorders>
          </w:tcPr>
          <w:p w:rsidR="00843649" w:rsidRPr="00F67B7A" w:rsidRDefault="00843649" w:rsidP="0084364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Calibri" w:hAnsi="Times New Roman" w:cs="Times New Roman"/>
                <w:color w:val="000000"/>
                <w:sz w:val="20"/>
                <w:szCs w:val="20"/>
              </w:rPr>
              <w:t>Доля объектов недвижимости вовлеченных в хозяйственный оборот, в общем количестве объектов муниципального имущества.</w:t>
            </w:r>
          </w:p>
        </w:tc>
        <w:tc>
          <w:tcPr>
            <w:tcW w:w="851" w:type="dxa"/>
            <w:tcBorders>
              <w:top w:val="single" w:sz="6" w:space="0" w:color="auto"/>
              <w:left w:val="single" w:sz="6" w:space="0" w:color="auto"/>
              <w:bottom w:val="single" w:sz="6" w:space="0" w:color="auto"/>
              <w:right w:val="single" w:sz="6" w:space="0" w:color="auto"/>
            </w:tcBorders>
          </w:tcPr>
          <w:p w:rsidR="00843649" w:rsidRPr="00F67B7A" w:rsidRDefault="00843649" w:rsidP="0084364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843649" w:rsidRPr="00F67B7A" w:rsidRDefault="00843649" w:rsidP="00843649">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rsidR="00843649" w:rsidRPr="00121597" w:rsidRDefault="00843649" w:rsidP="0084364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843649" w:rsidRPr="00843649" w:rsidRDefault="00843649" w:rsidP="0084364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95</w:t>
            </w:r>
          </w:p>
        </w:tc>
        <w:tc>
          <w:tcPr>
            <w:tcW w:w="709" w:type="dxa"/>
            <w:tcBorders>
              <w:top w:val="single" w:sz="6" w:space="0" w:color="auto"/>
              <w:left w:val="single" w:sz="6" w:space="0" w:color="auto"/>
              <w:bottom w:val="single" w:sz="6" w:space="0" w:color="auto"/>
              <w:right w:val="single" w:sz="6" w:space="0" w:color="auto"/>
            </w:tcBorders>
          </w:tcPr>
          <w:p w:rsidR="00843649" w:rsidRPr="00121597" w:rsidRDefault="00843649" w:rsidP="0084364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843649" w:rsidRPr="00843649" w:rsidRDefault="00843649" w:rsidP="0084364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95</w:t>
            </w:r>
          </w:p>
        </w:tc>
        <w:tc>
          <w:tcPr>
            <w:tcW w:w="850" w:type="dxa"/>
            <w:tcBorders>
              <w:top w:val="single" w:sz="6" w:space="0" w:color="auto"/>
              <w:left w:val="single" w:sz="6" w:space="0" w:color="auto"/>
              <w:bottom w:val="single" w:sz="6" w:space="0" w:color="auto"/>
              <w:right w:val="single" w:sz="6" w:space="0" w:color="auto"/>
            </w:tcBorders>
          </w:tcPr>
          <w:p w:rsidR="00843649" w:rsidRPr="00F67B7A" w:rsidRDefault="00843649" w:rsidP="0084364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843649" w:rsidRPr="00843649" w:rsidRDefault="00843649" w:rsidP="00843649">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95</w:t>
            </w:r>
          </w:p>
        </w:tc>
        <w:tc>
          <w:tcPr>
            <w:tcW w:w="709" w:type="dxa"/>
            <w:tcBorders>
              <w:top w:val="single" w:sz="6" w:space="0" w:color="auto"/>
              <w:left w:val="single" w:sz="6" w:space="0" w:color="auto"/>
              <w:bottom w:val="single" w:sz="6" w:space="0" w:color="auto"/>
              <w:right w:val="single" w:sz="6" w:space="0" w:color="auto"/>
            </w:tcBorders>
          </w:tcPr>
          <w:p w:rsidR="00843649" w:rsidRPr="00F67B7A" w:rsidRDefault="00843649" w:rsidP="00843649">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7</w:t>
            </w:r>
            <w:r>
              <w:rPr>
                <w:rFonts w:ascii="Times New Roman" w:eastAsia="Times New Roman" w:hAnsi="Times New Roman" w:cs="Times New Roman"/>
                <w:bCs/>
                <w:color w:val="000000"/>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43649" w:rsidRPr="00F67B7A" w:rsidRDefault="00843649" w:rsidP="00843649">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7</w:t>
            </w:r>
            <w:r>
              <w:rPr>
                <w:rFonts w:ascii="Times New Roman" w:eastAsia="Times New Roman" w:hAnsi="Times New Roman" w:cs="Times New Roman"/>
                <w:bCs/>
                <w:color w:val="000000"/>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843649" w:rsidRPr="00F67B7A" w:rsidRDefault="00843649" w:rsidP="00843649">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843649" w:rsidRPr="00F67B7A" w:rsidRDefault="00843649" w:rsidP="00843649">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843649" w:rsidRPr="00F67B7A" w:rsidRDefault="00843649" w:rsidP="00843649">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+1</w:t>
            </w:r>
          </w:p>
        </w:tc>
      </w:tr>
      <w:tr w:rsidR="00F67B7A" w:rsidRPr="00F67B7A" w:rsidTr="00250F7F">
        <w:trPr>
          <w:cantSplit/>
          <w:trHeight w:val="360"/>
        </w:trPr>
        <w:tc>
          <w:tcPr>
            <w:tcW w:w="6379"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Увеличение количества земельных участков, ежегодно предоставляемых в собственность, аренду.</w:t>
            </w:r>
          </w:p>
        </w:tc>
        <w:tc>
          <w:tcPr>
            <w:tcW w:w="851"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ед.</w:t>
            </w:r>
          </w:p>
        </w:tc>
        <w:tc>
          <w:tcPr>
            <w:tcW w:w="708" w:type="dxa"/>
            <w:tcBorders>
              <w:top w:val="single" w:sz="6" w:space="0" w:color="auto"/>
              <w:left w:val="single" w:sz="6" w:space="0" w:color="auto"/>
              <w:bottom w:val="single" w:sz="6" w:space="0" w:color="auto"/>
              <w:right w:val="single" w:sz="6" w:space="0" w:color="auto"/>
            </w:tcBorders>
          </w:tcPr>
          <w:p w:rsidR="00F67B7A" w:rsidRPr="00843649" w:rsidRDefault="00843649"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1050</w:t>
            </w:r>
          </w:p>
        </w:tc>
        <w:tc>
          <w:tcPr>
            <w:tcW w:w="851" w:type="dxa"/>
            <w:tcBorders>
              <w:top w:val="single" w:sz="6" w:space="0" w:color="auto"/>
              <w:left w:val="single" w:sz="6" w:space="0" w:color="auto"/>
              <w:bottom w:val="single" w:sz="6" w:space="0" w:color="auto"/>
              <w:right w:val="single" w:sz="6" w:space="0" w:color="auto"/>
            </w:tcBorders>
          </w:tcPr>
          <w:p w:rsidR="00F67B7A" w:rsidRPr="00121597" w:rsidRDefault="00843649"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3</w:t>
            </w:r>
            <w:r w:rsidR="00F67B7A" w:rsidRPr="00121597">
              <w:rPr>
                <w:rFonts w:ascii="Times New Roman" w:eastAsia="Times New Roman" w:hAnsi="Times New Roman" w:cs="Times New Roman"/>
                <w:color w:val="000000"/>
                <w:sz w:val="20"/>
                <w:szCs w:val="20"/>
              </w:rPr>
              <w:t>50</w:t>
            </w:r>
          </w:p>
        </w:tc>
        <w:tc>
          <w:tcPr>
            <w:tcW w:w="709" w:type="dxa"/>
            <w:tcBorders>
              <w:top w:val="single" w:sz="6" w:space="0" w:color="auto"/>
              <w:left w:val="single" w:sz="6" w:space="0" w:color="auto"/>
              <w:bottom w:val="single" w:sz="6" w:space="0" w:color="auto"/>
              <w:right w:val="single" w:sz="6" w:space="0" w:color="auto"/>
            </w:tcBorders>
          </w:tcPr>
          <w:p w:rsidR="00F67B7A" w:rsidRPr="00121597" w:rsidRDefault="00F67B7A"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21597">
              <w:rPr>
                <w:rFonts w:ascii="Times New Roman" w:eastAsia="Times New Roman" w:hAnsi="Times New Roman" w:cs="Times New Roman"/>
                <w:color w:val="000000"/>
                <w:sz w:val="20"/>
                <w:szCs w:val="20"/>
              </w:rPr>
              <w:t>350</w:t>
            </w:r>
          </w:p>
        </w:tc>
        <w:tc>
          <w:tcPr>
            <w:tcW w:w="850"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350</w:t>
            </w:r>
          </w:p>
        </w:tc>
        <w:tc>
          <w:tcPr>
            <w:tcW w:w="709" w:type="dxa"/>
            <w:tcBorders>
              <w:top w:val="single" w:sz="6" w:space="0" w:color="auto"/>
              <w:left w:val="single" w:sz="6" w:space="0" w:color="auto"/>
              <w:bottom w:val="single" w:sz="6" w:space="0" w:color="auto"/>
              <w:right w:val="single" w:sz="6" w:space="0" w:color="auto"/>
            </w:tcBorders>
          </w:tcPr>
          <w:p w:rsidR="00F67B7A" w:rsidRPr="00843649" w:rsidRDefault="00121597" w:rsidP="00843649">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rPr>
              <w:t>1</w:t>
            </w:r>
            <w:r w:rsidR="00843649">
              <w:rPr>
                <w:rFonts w:ascii="Times New Roman" w:eastAsia="Times New Roman" w:hAnsi="Times New Roman" w:cs="Times New Roman"/>
                <w:bCs/>
                <w:color w:val="000000"/>
                <w:sz w:val="20"/>
                <w:szCs w:val="20"/>
                <w:lang w:val="en-US"/>
              </w:rPr>
              <w:t>14</w:t>
            </w:r>
          </w:p>
        </w:tc>
        <w:tc>
          <w:tcPr>
            <w:tcW w:w="850" w:type="dxa"/>
            <w:tcBorders>
              <w:top w:val="single" w:sz="6" w:space="0" w:color="auto"/>
              <w:left w:val="single" w:sz="6" w:space="0" w:color="auto"/>
              <w:bottom w:val="single" w:sz="6" w:space="0" w:color="auto"/>
              <w:right w:val="single" w:sz="6" w:space="0" w:color="auto"/>
            </w:tcBorders>
          </w:tcPr>
          <w:p w:rsidR="00F67B7A" w:rsidRPr="00843649" w:rsidRDefault="00121597" w:rsidP="00843649">
            <w:pPr>
              <w:spacing w:after="0" w:line="240" w:lineRule="auto"/>
              <w:jc w:val="center"/>
              <w:rPr>
                <w:rFonts w:ascii="Times New Roman" w:eastAsia="Times New Roman" w:hAnsi="Times New Roman" w:cs="Times New Roman"/>
                <w:bCs/>
                <w:color w:val="000000"/>
                <w:sz w:val="20"/>
                <w:szCs w:val="20"/>
                <w:lang w:val="en-US"/>
              </w:rPr>
            </w:pPr>
            <w:r>
              <w:rPr>
                <w:rFonts w:ascii="Times New Roman" w:eastAsia="Times New Roman" w:hAnsi="Times New Roman" w:cs="Times New Roman"/>
                <w:bCs/>
                <w:color w:val="000000"/>
                <w:sz w:val="20"/>
                <w:szCs w:val="20"/>
              </w:rPr>
              <w:t>1</w:t>
            </w:r>
            <w:r w:rsidR="00843649">
              <w:rPr>
                <w:rFonts w:ascii="Times New Roman" w:eastAsia="Times New Roman" w:hAnsi="Times New Roman" w:cs="Times New Roman"/>
                <w:bCs/>
                <w:color w:val="000000"/>
                <w:sz w:val="20"/>
                <w:szCs w:val="20"/>
                <w:lang w:val="en-US"/>
              </w:rPr>
              <w:t>14</w:t>
            </w:r>
          </w:p>
        </w:tc>
        <w:tc>
          <w:tcPr>
            <w:tcW w:w="850"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F67B7A">
              <w:rPr>
                <w:rFonts w:ascii="Times New Roman" w:eastAsia="Times New Roman" w:hAnsi="Times New Roman" w:cs="Times New Roman"/>
                <w:color w:val="000000"/>
                <w:sz w:val="20"/>
                <w:szCs w:val="20"/>
                <w:lang w:val="en-US"/>
              </w:rPr>
              <w:t>x</w:t>
            </w:r>
          </w:p>
        </w:tc>
        <w:tc>
          <w:tcPr>
            <w:tcW w:w="992"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F67B7A">
              <w:rPr>
                <w:rFonts w:ascii="Times New Roman" w:eastAsia="Times New Roman" w:hAnsi="Times New Roman" w:cs="Times New Roman"/>
                <w:color w:val="000000"/>
                <w:sz w:val="20"/>
                <w:szCs w:val="20"/>
                <w:lang w:val="en-US"/>
              </w:rPr>
              <w:t>x</w:t>
            </w:r>
          </w:p>
        </w:tc>
        <w:tc>
          <w:tcPr>
            <w:tcW w:w="837" w:type="dxa"/>
            <w:tcBorders>
              <w:top w:val="single" w:sz="6" w:space="0" w:color="auto"/>
              <w:left w:val="single" w:sz="6" w:space="0" w:color="auto"/>
              <w:bottom w:val="single" w:sz="6" w:space="0" w:color="auto"/>
              <w:right w:val="single" w:sz="6" w:space="0" w:color="auto"/>
            </w:tcBorders>
          </w:tcPr>
          <w:p w:rsidR="00F67B7A" w:rsidRPr="00843649" w:rsidRDefault="00843649"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w:t>
            </w:r>
          </w:p>
        </w:tc>
      </w:tr>
      <w:tr w:rsidR="00F67B7A" w:rsidRPr="00F67B7A" w:rsidTr="00250F7F">
        <w:trPr>
          <w:cantSplit/>
          <w:trHeight w:val="253"/>
        </w:trPr>
        <w:tc>
          <w:tcPr>
            <w:tcW w:w="6379"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t>Оценка эффективности долгосрочной целевой программы</w:t>
            </w:r>
          </w:p>
        </w:tc>
        <w:tc>
          <w:tcPr>
            <w:tcW w:w="7370" w:type="dxa"/>
            <w:gridSpan w:val="9"/>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837" w:type="dxa"/>
            <w:tcBorders>
              <w:top w:val="single" w:sz="6" w:space="0" w:color="auto"/>
              <w:left w:val="single" w:sz="6" w:space="0" w:color="auto"/>
              <w:bottom w:val="single" w:sz="6" w:space="0" w:color="auto"/>
              <w:right w:val="single" w:sz="6" w:space="0" w:color="auto"/>
            </w:tcBorders>
          </w:tcPr>
          <w:p w:rsidR="00F67B7A" w:rsidRPr="00843649" w:rsidRDefault="00F67B7A" w:rsidP="00843649">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rPr>
            </w:pPr>
            <w:r w:rsidRPr="00F67B7A">
              <w:rPr>
                <w:rFonts w:ascii="Times New Roman" w:eastAsia="Times New Roman" w:hAnsi="Times New Roman" w:cs="Times New Roman"/>
                <w:color w:val="000000"/>
                <w:sz w:val="20"/>
                <w:szCs w:val="20"/>
              </w:rPr>
              <w:t>+</w:t>
            </w:r>
            <w:r w:rsidR="00121597">
              <w:rPr>
                <w:rFonts w:ascii="Times New Roman" w:eastAsia="Times New Roman" w:hAnsi="Times New Roman" w:cs="Times New Roman"/>
                <w:color w:val="000000"/>
                <w:sz w:val="20"/>
                <w:szCs w:val="20"/>
              </w:rPr>
              <w:t>2,</w:t>
            </w:r>
            <w:r w:rsidR="00843649">
              <w:rPr>
                <w:rFonts w:ascii="Times New Roman" w:eastAsia="Times New Roman" w:hAnsi="Times New Roman" w:cs="Times New Roman"/>
                <w:color w:val="000000"/>
                <w:sz w:val="20"/>
                <w:szCs w:val="20"/>
                <w:lang w:val="en-US"/>
              </w:rPr>
              <w:t>0</w:t>
            </w:r>
          </w:p>
        </w:tc>
      </w:tr>
      <w:tr w:rsidR="00F67B7A" w:rsidRPr="00F67B7A" w:rsidTr="00250F7F">
        <w:trPr>
          <w:cantSplit/>
          <w:trHeight w:val="290"/>
        </w:trPr>
        <w:tc>
          <w:tcPr>
            <w:tcW w:w="6379" w:type="dxa"/>
            <w:tcBorders>
              <w:top w:val="single" w:sz="6" w:space="0" w:color="auto"/>
              <w:left w:val="single" w:sz="6" w:space="0" w:color="auto"/>
              <w:bottom w:val="single" w:sz="6" w:space="0" w:color="auto"/>
              <w:right w:val="single" w:sz="6" w:space="0" w:color="auto"/>
            </w:tcBorders>
          </w:tcPr>
          <w:p w:rsidR="00F67B7A" w:rsidRPr="00F67B7A" w:rsidRDefault="00F67B7A" w:rsidP="00F67B7A">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rPr>
              <w:lastRenderedPageBreak/>
              <w:t>Вывод об эффективности за весь период 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tcPr>
          <w:p w:rsidR="00F67B7A" w:rsidRPr="00F67B7A" w:rsidRDefault="00F67B7A" w:rsidP="00843649">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67B7A">
              <w:rPr>
                <w:rFonts w:ascii="Times New Roman" w:eastAsia="Times New Roman" w:hAnsi="Times New Roman" w:cs="Times New Roman"/>
                <w:color w:val="000000"/>
                <w:sz w:val="20"/>
                <w:szCs w:val="20"/>
                <w:shd w:val="clear" w:color="auto" w:fill="FFFFFF"/>
              </w:rPr>
              <w:t>На основании анализа показателей эффективности муниципальной программы сделан вывод, что целевые индикаторы программы  достигнуты по двум показателям</w:t>
            </w:r>
            <w:r w:rsidR="00843649" w:rsidRPr="00843649">
              <w:rPr>
                <w:rFonts w:ascii="Times New Roman" w:eastAsia="Times New Roman" w:hAnsi="Times New Roman" w:cs="Times New Roman"/>
                <w:color w:val="000000"/>
                <w:sz w:val="20"/>
                <w:szCs w:val="20"/>
                <w:shd w:val="clear" w:color="auto" w:fill="FFFFFF"/>
              </w:rPr>
              <w:t xml:space="preserve">  (</w:t>
            </w:r>
            <w:r w:rsidR="00843649">
              <w:rPr>
                <w:rFonts w:ascii="Times New Roman" w:eastAsia="Times New Roman" w:hAnsi="Times New Roman" w:cs="Times New Roman"/>
                <w:color w:val="000000"/>
                <w:sz w:val="20"/>
                <w:szCs w:val="20"/>
                <w:shd w:val="clear" w:color="auto" w:fill="FFFFFF"/>
              </w:rPr>
              <w:t>более</w:t>
            </w:r>
            <w:r w:rsidR="00843649" w:rsidRPr="00843649">
              <w:rPr>
                <w:rFonts w:ascii="Times New Roman" w:eastAsia="Times New Roman" w:hAnsi="Times New Roman" w:cs="Times New Roman"/>
                <w:color w:val="000000"/>
                <w:sz w:val="20"/>
                <w:szCs w:val="20"/>
                <w:shd w:val="clear" w:color="auto" w:fill="FFFFFF"/>
              </w:rPr>
              <w:t xml:space="preserve">  50 %)</w:t>
            </w:r>
            <w:r w:rsidRPr="00F67B7A">
              <w:rPr>
                <w:rFonts w:ascii="Times New Roman" w:eastAsia="Times New Roman" w:hAnsi="Times New Roman" w:cs="Times New Roman"/>
                <w:color w:val="000000"/>
                <w:sz w:val="20"/>
                <w:szCs w:val="20"/>
                <w:shd w:val="clear" w:color="auto" w:fill="FFFFFF"/>
              </w:rPr>
              <w:t xml:space="preserve">, по третьему показателю выполнение на </w:t>
            </w:r>
            <w:r w:rsidR="00843649">
              <w:rPr>
                <w:rFonts w:ascii="Times New Roman" w:eastAsia="Times New Roman" w:hAnsi="Times New Roman" w:cs="Times New Roman"/>
                <w:color w:val="000000"/>
                <w:sz w:val="20"/>
                <w:szCs w:val="20"/>
                <w:shd w:val="clear" w:color="auto" w:fill="FFFFFF"/>
              </w:rPr>
              <w:t>33</w:t>
            </w:r>
            <w:bookmarkStart w:id="0" w:name="_GoBack"/>
            <w:bookmarkEnd w:id="0"/>
            <w:r w:rsidRPr="00F67B7A">
              <w:rPr>
                <w:rFonts w:ascii="Times New Roman" w:eastAsia="Times New Roman" w:hAnsi="Times New Roman" w:cs="Times New Roman"/>
                <w:color w:val="000000"/>
                <w:sz w:val="20"/>
                <w:szCs w:val="20"/>
                <w:shd w:val="clear" w:color="auto" w:fill="FFFFFF"/>
              </w:rPr>
              <w:t>,0 %</w:t>
            </w:r>
            <w:r w:rsidRPr="00F67B7A">
              <w:rPr>
                <w:rFonts w:ascii="Times New Roman" w:eastAsia="Times New Roman" w:hAnsi="Times New Roman" w:cs="Times New Roman"/>
                <w:bCs/>
                <w:color w:val="000000"/>
                <w:sz w:val="20"/>
                <w:szCs w:val="20"/>
                <w:bdr w:val="none" w:sz="0" w:space="0" w:color="auto" w:frame="1"/>
                <w:shd w:val="clear" w:color="auto" w:fill="FFFFFF"/>
              </w:rPr>
              <w:t>.</w:t>
            </w:r>
          </w:p>
        </w:tc>
      </w:tr>
    </w:tbl>
    <w:p w:rsidR="004A69F1" w:rsidRDefault="004A69F1">
      <w:pPr>
        <w:rPr>
          <w:rFonts w:ascii="Times New Roman" w:hAnsi="Times New Roman" w:cs="Times New Roman"/>
        </w:rPr>
      </w:pPr>
    </w:p>
    <w:p w:rsidR="00416E41" w:rsidRPr="00416E41" w:rsidRDefault="00416E41" w:rsidP="00416E41">
      <w:pPr>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w:t>
      </w:r>
      <w:proofErr w:type="gramStart"/>
      <w:r w:rsidRPr="00416E41">
        <w:rPr>
          <w:rFonts w:ascii="Times New Roman" w:eastAsia="Times New Roman" w:hAnsi="Times New Roman" w:cs="Times New Roman"/>
          <w:b/>
          <w:sz w:val="20"/>
          <w:szCs w:val="20"/>
        </w:rPr>
        <w:t>Обеспечение  доступным</w:t>
      </w:r>
      <w:proofErr w:type="gramEnd"/>
      <w:r w:rsidRPr="00416E41">
        <w:rPr>
          <w:rFonts w:ascii="Times New Roman" w:eastAsia="Times New Roman" w:hAnsi="Times New Roman" w:cs="Times New Roman"/>
          <w:b/>
          <w:sz w:val="20"/>
          <w:szCs w:val="20"/>
        </w:rPr>
        <w:t xml:space="preserve">  и  комфортным  жильем  граждан Ачинского  района»</w:t>
      </w:r>
    </w:p>
    <w:p w:rsidR="00416E41" w:rsidRPr="00416E41" w:rsidRDefault="00416E41" w:rsidP="00416E41">
      <w:pPr>
        <w:spacing w:after="0" w:line="240" w:lineRule="auto"/>
        <w:jc w:val="center"/>
        <w:rPr>
          <w:rFonts w:ascii="Times New Roman" w:eastAsia="Times New Roman" w:hAnsi="Times New Roman" w:cs="Times New Roman"/>
          <w:b/>
          <w:sz w:val="20"/>
          <w:szCs w:val="20"/>
        </w:rPr>
      </w:pPr>
    </w:p>
    <w:tbl>
      <w:tblPr>
        <w:tblW w:w="14586" w:type="dxa"/>
        <w:tblInd w:w="70" w:type="dxa"/>
        <w:tblLayout w:type="fixed"/>
        <w:tblCellMar>
          <w:left w:w="70" w:type="dxa"/>
          <w:right w:w="70" w:type="dxa"/>
        </w:tblCellMar>
        <w:tblLook w:val="0000" w:firstRow="0" w:lastRow="0" w:firstColumn="0" w:lastColumn="0" w:noHBand="0" w:noVBand="0"/>
      </w:tblPr>
      <w:tblGrid>
        <w:gridCol w:w="6379"/>
        <w:gridCol w:w="709"/>
        <w:gridCol w:w="850"/>
        <w:gridCol w:w="851"/>
        <w:gridCol w:w="709"/>
        <w:gridCol w:w="850"/>
        <w:gridCol w:w="709"/>
        <w:gridCol w:w="850"/>
        <w:gridCol w:w="850"/>
        <w:gridCol w:w="992"/>
        <w:gridCol w:w="837"/>
      </w:tblGrid>
      <w:tr w:rsidR="00416E41" w:rsidRPr="00416E41" w:rsidTr="00250F7F">
        <w:trPr>
          <w:cantSplit/>
          <w:trHeight w:val="480"/>
        </w:trPr>
        <w:tc>
          <w:tcPr>
            <w:tcW w:w="6379" w:type="dxa"/>
            <w:vMerge w:val="restart"/>
            <w:tcBorders>
              <w:top w:val="single" w:sz="6" w:space="0" w:color="auto"/>
              <w:left w:val="single" w:sz="6" w:space="0" w:color="auto"/>
              <w:bottom w:val="nil"/>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p>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p>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Наименование показателей результативности (целевых индикаторов)</w:t>
            </w:r>
          </w:p>
        </w:tc>
        <w:tc>
          <w:tcPr>
            <w:tcW w:w="709" w:type="dxa"/>
            <w:vMerge w:val="restart"/>
            <w:tcBorders>
              <w:top w:val="single" w:sz="6" w:space="0" w:color="auto"/>
              <w:left w:val="single" w:sz="6" w:space="0" w:color="auto"/>
              <w:bottom w:val="nil"/>
              <w:right w:val="single" w:sz="6" w:space="0" w:color="auto"/>
            </w:tcBorders>
          </w:tcPr>
          <w:p w:rsidR="00416E41" w:rsidRPr="00416E41" w:rsidRDefault="00416E41" w:rsidP="00416E41">
            <w:pPr>
              <w:autoSpaceDE w:val="0"/>
              <w:autoSpaceDN w:val="0"/>
              <w:adjustRightInd w:val="0"/>
              <w:spacing w:after="0" w:line="240" w:lineRule="auto"/>
              <w:ind w:left="-70" w:right="-70"/>
              <w:jc w:val="center"/>
              <w:rPr>
                <w:rFonts w:ascii="Times New Roman" w:eastAsia="Times New Roman" w:hAnsi="Times New Roman" w:cs="Times New Roman"/>
                <w:sz w:val="20"/>
                <w:szCs w:val="20"/>
              </w:rPr>
            </w:pPr>
          </w:p>
          <w:p w:rsidR="00416E41" w:rsidRPr="00416E41" w:rsidRDefault="00416E41" w:rsidP="00416E41">
            <w:pPr>
              <w:autoSpaceDE w:val="0"/>
              <w:autoSpaceDN w:val="0"/>
              <w:adjustRightInd w:val="0"/>
              <w:spacing w:after="0" w:line="240" w:lineRule="auto"/>
              <w:ind w:left="-70" w:right="-70"/>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Единица изм.</w:t>
            </w:r>
          </w:p>
        </w:tc>
        <w:tc>
          <w:tcPr>
            <w:tcW w:w="3260" w:type="dxa"/>
            <w:gridSpan w:val="4"/>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ind w:right="-70"/>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Ожидаемые конечные результаты, предусмотренные программой всего, в том числе по годам реализации</w:t>
            </w:r>
          </w:p>
        </w:tc>
        <w:tc>
          <w:tcPr>
            <w:tcW w:w="3401" w:type="dxa"/>
            <w:gridSpan w:val="4"/>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Фактически достигнутые конечные результаты всего, в том числе по годам реализации</w:t>
            </w:r>
          </w:p>
        </w:tc>
        <w:tc>
          <w:tcPr>
            <w:tcW w:w="837" w:type="dxa"/>
            <w:vMerge w:val="restart"/>
            <w:tcBorders>
              <w:top w:val="single" w:sz="6" w:space="0" w:color="auto"/>
              <w:left w:val="single" w:sz="6" w:space="0" w:color="auto"/>
              <w:bottom w:val="nil"/>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p>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Оценка в</w:t>
            </w:r>
            <w:r w:rsidRPr="00416E41">
              <w:rPr>
                <w:rFonts w:ascii="Times New Roman" w:eastAsia="Times New Roman" w:hAnsi="Times New Roman" w:cs="Times New Roman"/>
                <w:b/>
                <w:sz w:val="20"/>
                <w:szCs w:val="20"/>
              </w:rPr>
              <w:br/>
              <w:t>баллах</w:t>
            </w:r>
          </w:p>
        </w:tc>
      </w:tr>
      <w:tr w:rsidR="00416E41" w:rsidRPr="00416E41" w:rsidTr="00250F7F">
        <w:trPr>
          <w:cantSplit/>
          <w:trHeight w:val="339"/>
        </w:trPr>
        <w:tc>
          <w:tcPr>
            <w:tcW w:w="6379" w:type="dxa"/>
            <w:vMerge/>
            <w:tcBorders>
              <w:top w:val="nil"/>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09" w:type="dxa"/>
            <w:vMerge/>
            <w:tcBorders>
              <w:top w:val="nil"/>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всего</w:t>
            </w:r>
          </w:p>
        </w:tc>
        <w:tc>
          <w:tcPr>
            <w:tcW w:w="851"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19</w:t>
            </w:r>
            <w:r w:rsidRPr="00416E41">
              <w:rPr>
                <w:rFonts w:ascii="Times New Roman" w:eastAsia="Times New Roman" w:hAnsi="Times New Roman" w:cs="Times New Roman"/>
                <w:b/>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20</w:t>
            </w:r>
          </w:p>
          <w:p w:rsidR="00416E41" w:rsidRPr="00416E41" w:rsidRDefault="00416E41" w:rsidP="00416E41">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год</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p>
          <w:p w:rsidR="00416E41" w:rsidRPr="00416E41" w:rsidRDefault="00416E41" w:rsidP="00416E41">
            <w:pPr>
              <w:autoSpaceDE w:val="0"/>
              <w:autoSpaceDN w:val="0"/>
              <w:adjustRightInd w:val="0"/>
              <w:spacing w:after="0" w:line="240" w:lineRule="auto"/>
              <w:ind w:left="-70" w:right="-70"/>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9</w:t>
            </w:r>
            <w:r w:rsidRPr="00416E41">
              <w:rPr>
                <w:rFonts w:ascii="Times New Roman" w:eastAsia="Times New Roman" w:hAnsi="Times New Roman" w:cs="Times New Roman"/>
                <w:b/>
                <w:sz w:val="20"/>
                <w:szCs w:val="20"/>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20</w:t>
            </w:r>
          </w:p>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год</w:t>
            </w:r>
          </w:p>
        </w:tc>
        <w:tc>
          <w:tcPr>
            <w:tcW w:w="992"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1</w:t>
            </w:r>
          </w:p>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r w:rsidRPr="00416E41">
              <w:rPr>
                <w:rFonts w:ascii="Times New Roman" w:eastAsia="Times New Roman" w:hAnsi="Times New Roman" w:cs="Times New Roman"/>
                <w:b/>
                <w:sz w:val="20"/>
                <w:szCs w:val="20"/>
              </w:rPr>
              <w:t>год</w:t>
            </w:r>
          </w:p>
        </w:tc>
        <w:tc>
          <w:tcPr>
            <w:tcW w:w="837" w:type="dxa"/>
            <w:vMerge/>
            <w:tcBorders>
              <w:top w:val="nil"/>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b/>
                <w:sz w:val="20"/>
                <w:szCs w:val="20"/>
              </w:rPr>
            </w:pPr>
          </w:p>
        </w:tc>
      </w:tr>
      <w:tr w:rsidR="00416E41" w:rsidRPr="00416E41" w:rsidTr="00250F7F">
        <w:trPr>
          <w:cantSplit/>
          <w:trHeight w:val="360"/>
        </w:trPr>
        <w:tc>
          <w:tcPr>
            <w:tcW w:w="637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Объем  площади  жилья построенного  (приобретенного)  в  целях  переселения  граждан  из  аварийного  жилищного  фонда</w:t>
            </w:r>
          </w:p>
        </w:tc>
        <w:tc>
          <w:tcPr>
            <w:tcW w:w="70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416E41">
              <w:rPr>
                <w:rFonts w:ascii="Times New Roman" w:eastAsia="Times New Roman" w:hAnsi="Times New Roman" w:cs="Times New Roman"/>
                <w:sz w:val="20"/>
                <w:szCs w:val="20"/>
              </w:rPr>
              <w:t>кв.м</w:t>
            </w:r>
            <w:proofErr w:type="spellEnd"/>
            <w:r w:rsidRPr="00416E41">
              <w:rPr>
                <w:rFonts w:ascii="Times New Roman" w:eastAsia="Times New Roman" w:hAnsi="Times New Roman" w:cs="Times New Roman"/>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EC308F"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230,23</w:t>
            </w:r>
          </w:p>
        </w:tc>
        <w:tc>
          <w:tcPr>
            <w:tcW w:w="851"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416E41" w:rsidRPr="00D74D96" w:rsidRDefault="000A6449"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4D96">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416E41" w:rsidRPr="00D74D96" w:rsidRDefault="00416E41" w:rsidP="000A644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4D96">
              <w:rPr>
                <w:rFonts w:ascii="Times New Roman" w:eastAsia="Times New Roman" w:hAnsi="Times New Roman" w:cs="Times New Roman"/>
                <w:sz w:val="20"/>
                <w:szCs w:val="20"/>
              </w:rPr>
              <w:t>2</w:t>
            </w:r>
            <w:r w:rsidR="000A6449" w:rsidRPr="00D74D96">
              <w:rPr>
                <w:rFonts w:ascii="Times New Roman" w:eastAsia="Times New Roman" w:hAnsi="Times New Roman" w:cs="Times New Roman"/>
                <w:sz w:val="20"/>
                <w:szCs w:val="20"/>
              </w:rPr>
              <w:t>30,23</w:t>
            </w:r>
          </w:p>
        </w:tc>
        <w:tc>
          <w:tcPr>
            <w:tcW w:w="70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spacing w:after="0" w:line="240" w:lineRule="auto"/>
              <w:jc w:val="center"/>
              <w:rPr>
                <w:rFonts w:ascii="Times New Roman" w:eastAsia="Times New Roman" w:hAnsi="Times New Roman" w:cs="Times New Roman"/>
                <w:bCs/>
                <w:sz w:val="20"/>
                <w:szCs w:val="20"/>
              </w:rPr>
            </w:pPr>
            <w:r w:rsidRPr="00416E41">
              <w:rPr>
                <w:rFonts w:ascii="Times New Roman" w:eastAsia="Times New Roman" w:hAnsi="Times New Roman" w:cs="Times New Roman"/>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spacing w:after="0" w:line="240" w:lineRule="auto"/>
              <w:jc w:val="center"/>
              <w:rPr>
                <w:rFonts w:ascii="Times New Roman" w:eastAsia="Times New Roman" w:hAnsi="Times New Roman" w:cs="Times New Roman"/>
                <w:bCs/>
                <w:sz w:val="20"/>
                <w:szCs w:val="20"/>
              </w:rPr>
            </w:pPr>
            <w:r w:rsidRPr="00416E41">
              <w:rPr>
                <w:rFonts w:ascii="Times New Roman" w:eastAsia="Times New Roman" w:hAnsi="Times New Roman" w:cs="Times New Roman"/>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416E41" w:rsidRPr="00416E41" w:rsidRDefault="001F233E"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16E41" w:rsidRPr="00416E41" w:rsidTr="00250F7F">
        <w:trPr>
          <w:cantSplit/>
          <w:trHeight w:val="228"/>
        </w:trPr>
        <w:tc>
          <w:tcPr>
            <w:tcW w:w="637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Количество  граждан, переселенных  из  аварийного  жилищного  фонда</w:t>
            </w:r>
          </w:p>
        </w:tc>
        <w:tc>
          <w:tcPr>
            <w:tcW w:w="70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чел.</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EC308F"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1"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416E41" w:rsidRPr="00D74D96" w:rsidRDefault="000A6449"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4D96">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416E41" w:rsidRPr="00D74D96" w:rsidRDefault="000A6449"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4D96">
              <w:rPr>
                <w:rFonts w:ascii="Times New Roman" w:eastAsia="Times New Roman" w:hAnsi="Times New Roman" w:cs="Times New Roman"/>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spacing w:after="0" w:line="240" w:lineRule="auto"/>
              <w:jc w:val="center"/>
              <w:rPr>
                <w:rFonts w:ascii="Times New Roman" w:eastAsia="Times New Roman" w:hAnsi="Times New Roman" w:cs="Times New Roman"/>
                <w:bCs/>
                <w:sz w:val="20"/>
                <w:szCs w:val="20"/>
              </w:rPr>
            </w:pPr>
            <w:r w:rsidRPr="00416E41">
              <w:rPr>
                <w:rFonts w:ascii="Times New Roman" w:eastAsia="Times New Roman" w:hAnsi="Times New Roman" w:cs="Times New Roman"/>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spacing w:after="0" w:line="240" w:lineRule="auto"/>
              <w:jc w:val="center"/>
              <w:rPr>
                <w:rFonts w:ascii="Times New Roman" w:eastAsia="Times New Roman" w:hAnsi="Times New Roman" w:cs="Times New Roman"/>
                <w:bCs/>
                <w:sz w:val="20"/>
                <w:szCs w:val="20"/>
              </w:rPr>
            </w:pPr>
            <w:r w:rsidRPr="00416E41">
              <w:rPr>
                <w:rFonts w:ascii="Times New Roman" w:eastAsia="Times New Roman" w:hAnsi="Times New Roman" w:cs="Times New Roman"/>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416E41" w:rsidRPr="00416E41" w:rsidRDefault="001F233E"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16E41" w:rsidRPr="00416E41" w:rsidTr="00250F7F">
        <w:trPr>
          <w:cantSplit/>
          <w:trHeight w:val="360"/>
        </w:trPr>
        <w:tc>
          <w:tcPr>
            <w:tcW w:w="637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Обеспечение  проектами  планировок  и  проектами  межевания  земельных  участков  для  малоэтажного  и  индивидуального  жилищного  строительства</w:t>
            </w:r>
          </w:p>
        </w:tc>
        <w:tc>
          <w:tcPr>
            <w:tcW w:w="70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га</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EC308F"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416E41" w:rsidRPr="00D74D96" w:rsidRDefault="000A6449"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4D96">
              <w:rPr>
                <w:rFonts w:ascii="Times New Roman" w:eastAsia="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416E41" w:rsidRPr="00D74D96" w:rsidRDefault="000A6449"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4D96">
              <w:rPr>
                <w:rFonts w:ascii="Times New Roman" w:eastAsia="Times New Roman" w:hAnsi="Times New Roman" w:cs="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0</w:t>
            </w:r>
          </w:p>
        </w:tc>
      </w:tr>
      <w:tr w:rsidR="00EC308F" w:rsidRPr="00416E41" w:rsidTr="00250F7F">
        <w:trPr>
          <w:cantSplit/>
          <w:trHeight w:val="360"/>
        </w:trPr>
        <w:tc>
          <w:tcPr>
            <w:tcW w:w="6379" w:type="dxa"/>
            <w:tcBorders>
              <w:top w:val="single" w:sz="6" w:space="0" w:color="auto"/>
              <w:left w:val="single" w:sz="6" w:space="0" w:color="auto"/>
              <w:bottom w:val="single" w:sz="6" w:space="0" w:color="auto"/>
              <w:right w:val="single" w:sz="6" w:space="0" w:color="auto"/>
            </w:tcBorders>
          </w:tcPr>
          <w:p w:rsidR="00EC308F" w:rsidRPr="00416E41" w:rsidRDefault="00EC308F"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документов  территориального  планирования  и  градостроительного  зонирования</w:t>
            </w:r>
          </w:p>
        </w:tc>
        <w:tc>
          <w:tcPr>
            <w:tcW w:w="709" w:type="dxa"/>
            <w:tcBorders>
              <w:top w:val="single" w:sz="6" w:space="0" w:color="auto"/>
              <w:left w:val="single" w:sz="6" w:space="0" w:color="auto"/>
              <w:bottom w:val="single" w:sz="6" w:space="0" w:color="auto"/>
              <w:right w:val="single" w:sz="6" w:space="0" w:color="auto"/>
            </w:tcBorders>
          </w:tcPr>
          <w:p w:rsidR="00EC308F" w:rsidRPr="00416E41" w:rsidRDefault="00EC308F"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ед</w:t>
            </w:r>
            <w:proofErr w:type="spellEnd"/>
          </w:p>
        </w:tc>
        <w:tc>
          <w:tcPr>
            <w:tcW w:w="850" w:type="dxa"/>
            <w:tcBorders>
              <w:top w:val="single" w:sz="6" w:space="0" w:color="auto"/>
              <w:left w:val="single" w:sz="6" w:space="0" w:color="auto"/>
              <w:bottom w:val="single" w:sz="6" w:space="0" w:color="auto"/>
              <w:right w:val="single" w:sz="6" w:space="0" w:color="auto"/>
            </w:tcBorders>
          </w:tcPr>
          <w:p w:rsidR="00EC308F" w:rsidRPr="00416E41" w:rsidRDefault="00EC308F"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EC308F" w:rsidRDefault="00EC308F"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EC308F" w:rsidRPr="00D74D96" w:rsidRDefault="00EC308F"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4D96">
              <w:rPr>
                <w:rFonts w:ascii="Times New Roman" w:eastAsia="Times New Roman" w:hAnsi="Times New Roman" w:cs="Times New Roman"/>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EC308F" w:rsidRPr="00D74D96" w:rsidRDefault="00EC308F" w:rsidP="00416E4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74D96">
              <w:rPr>
                <w:rFonts w:ascii="Times New Roman" w:eastAsia="Times New Roman" w:hAnsi="Times New Roman" w:cs="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EC308F" w:rsidRDefault="00EC308F" w:rsidP="00416E4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EC308F" w:rsidRDefault="00EC308F" w:rsidP="00416E4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EC308F" w:rsidRPr="00416E41" w:rsidRDefault="00EC308F"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992" w:type="dxa"/>
            <w:tcBorders>
              <w:top w:val="single" w:sz="6" w:space="0" w:color="auto"/>
              <w:left w:val="single" w:sz="6" w:space="0" w:color="auto"/>
              <w:bottom w:val="single" w:sz="6" w:space="0" w:color="auto"/>
              <w:right w:val="single" w:sz="6" w:space="0" w:color="auto"/>
            </w:tcBorders>
          </w:tcPr>
          <w:p w:rsidR="00EC308F" w:rsidRPr="00416E41" w:rsidRDefault="00EC308F"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837" w:type="dxa"/>
            <w:tcBorders>
              <w:top w:val="single" w:sz="6" w:space="0" w:color="auto"/>
              <w:left w:val="single" w:sz="6" w:space="0" w:color="auto"/>
              <w:bottom w:val="single" w:sz="6" w:space="0" w:color="auto"/>
              <w:right w:val="single" w:sz="6" w:space="0" w:color="auto"/>
            </w:tcBorders>
          </w:tcPr>
          <w:p w:rsidR="00EC308F" w:rsidRPr="00416E41" w:rsidRDefault="00EC308F"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16E41" w:rsidRPr="00416E41" w:rsidTr="00250F7F">
        <w:trPr>
          <w:cantSplit/>
          <w:trHeight w:val="304"/>
        </w:trPr>
        <w:tc>
          <w:tcPr>
            <w:tcW w:w="637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Оценка эффективности долгосрочной целевой программы</w:t>
            </w:r>
          </w:p>
        </w:tc>
        <w:tc>
          <w:tcPr>
            <w:tcW w:w="7370" w:type="dxa"/>
            <w:gridSpan w:val="9"/>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37" w:type="dxa"/>
            <w:tcBorders>
              <w:top w:val="single" w:sz="6" w:space="0" w:color="auto"/>
              <w:left w:val="single" w:sz="6" w:space="0" w:color="auto"/>
              <w:bottom w:val="single" w:sz="6" w:space="0" w:color="auto"/>
              <w:right w:val="single" w:sz="6" w:space="0" w:color="auto"/>
            </w:tcBorders>
          </w:tcPr>
          <w:p w:rsidR="00416E41" w:rsidRPr="00416E41" w:rsidRDefault="001F233E" w:rsidP="00416E41">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16E41" w:rsidRPr="00416E41" w:rsidTr="00250F7F">
        <w:trPr>
          <w:cantSplit/>
          <w:trHeight w:val="408"/>
        </w:trPr>
        <w:tc>
          <w:tcPr>
            <w:tcW w:w="6379" w:type="dxa"/>
            <w:tcBorders>
              <w:top w:val="single" w:sz="6" w:space="0" w:color="auto"/>
              <w:left w:val="single" w:sz="6" w:space="0" w:color="auto"/>
              <w:bottom w:val="single" w:sz="6" w:space="0" w:color="auto"/>
              <w:right w:val="single" w:sz="6" w:space="0" w:color="auto"/>
            </w:tcBorders>
          </w:tcPr>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Вывод об эффективности за весь период реализации программы</w:t>
            </w:r>
          </w:p>
        </w:tc>
        <w:tc>
          <w:tcPr>
            <w:tcW w:w="8207" w:type="dxa"/>
            <w:gridSpan w:val="10"/>
            <w:tcBorders>
              <w:top w:val="single" w:sz="6" w:space="0" w:color="auto"/>
              <w:left w:val="single" w:sz="6" w:space="0" w:color="auto"/>
              <w:bottom w:val="single" w:sz="6" w:space="0" w:color="auto"/>
              <w:right w:val="single" w:sz="6" w:space="0" w:color="auto"/>
            </w:tcBorders>
          </w:tcPr>
          <w:p w:rsidR="001F233E" w:rsidRPr="001F233E" w:rsidRDefault="001F233E" w:rsidP="001F233E">
            <w:pPr>
              <w:spacing w:after="0" w:line="240" w:lineRule="auto"/>
              <w:ind w:firstLine="708"/>
              <w:jc w:val="both"/>
              <w:rPr>
                <w:rFonts w:ascii="Times New Roman" w:eastAsia="Times New Roman" w:hAnsi="Times New Roman" w:cs="Times New Roman"/>
                <w:sz w:val="20"/>
                <w:szCs w:val="20"/>
              </w:rPr>
            </w:pPr>
            <w:r w:rsidRPr="001F233E">
              <w:rPr>
                <w:rFonts w:ascii="Times New Roman" w:eastAsia="Times New Roman" w:hAnsi="Times New Roman" w:cs="Times New Roman"/>
                <w:color w:val="000000"/>
                <w:sz w:val="20"/>
                <w:szCs w:val="20"/>
                <w:lang w:bidi="ru-RU"/>
              </w:rPr>
              <w:t>Подпрограммой 2 «Территориальное планирование, градостроительное зонирование и документация по планировке территории Ачинского района» на 2019 год было предусмотрено 1 000 000,0 рублей на мероприятие «Разработка проектов планировки и проектов межевания территорий» разработать проект планировки и межевания территории северо-западной части д. Карловка.</w:t>
            </w:r>
          </w:p>
          <w:p w:rsidR="001F233E" w:rsidRPr="001F233E" w:rsidRDefault="001F233E" w:rsidP="001F233E">
            <w:pPr>
              <w:spacing w:after="0" w:line="240" w:lineRule="auto"/>
              <w:ind w:firstLine="708"/>
              <w:jc w:val="both"/>
              <w:rPr>
                <w:rFonts w:ascii="Times New Roman" w:eastAsia="Times New Roman" w:hAnsi="Times New Roman" w:cs="Times New Roman"/>
                <w:sz w:val="20"/>
                <w:szCs w:val="20"/>
              </w:rPr>
            </w:pPr>
            <w:r w:rsidRPr="001F233E">
              <w:rPr>
                <w:rFonts w:ascii="Times New Roman" w:eastAsia="Times New Roman" w:hAnsi="Times New Roman" w:cs="Times New Roman"/>
                <w:color w:val="000000"/>
                <w:sz w:val="20"/>
                <w:szCs w:val="20"/>
                <w:lang w:bidi="ru-RU"/>
              </w:rPr>
              <w:t>В соответствии с Градостроительным кодексом Российской Федерации проект планировки территории разрабатывается на основе Генерального плана населенного пункта. В 2019 году проводились процедуры согласования проекта внесения изменений в Генеральный план Горного сельсовета, разработанного в 2018 году, которым предполагалось увеличить границы населенного пункта д. Карловка.</w:t>
            </w:r>
          </w:p>
          <w:p w:rsidR="001F233E" w:rsidRPr="001F233E" w:rsidRDefault="001F233E" w:rsidP="001F233E">
            <w:pPr>
              <w:spacing w:after="0" w:line="240" w:lineRule="auto"/>
              <w:ind w:firstLine="708"/>
              <w:jc w:val="both"/>
              <w:rPr>
                <w:rFonts w:ascii="Times New Roman" w:eastAsia="Times New Roman" w:hAnsi="Times New Roman" w:cs="Times New Roman"/>
                <w:sz w:val="20"/>
                <w:szCs w:val="20"/>
              </w:rPr>
            </w:pPr>
            <w:r w:rsidRPr="001F233E">
              <w:rPr>
                <w:rFonts w:ascii="Times New Roman" w:eastAsia="Times New Roman" w:hAnsi="Times New Roman" w:cs="Times New Roman"/>
                <w:color w:val="000000"/>
                <w:sz w:val="20"/>
                <w:szCs w:val="20"/>
                <w:lang w:bidi="ru-RU"/>
              </w:rPr>
              <w:t>Проект внесения изменений в Генеральный план Горного сельсовета, в части расширения границы населенного пункта д. Карловка, не согласован тремя Министерствами Красноярского края. Границы населенного пункта д. Карловка были урегулированы в декабре 2019 года. Для получения качественного проекта - срок разработки проекта планировки и межевания не менее 60 дней, в связи с чем, не представлялось возможным провести торги и реализовать мероприятие «Разработка проектов планировки и проектов межевания территорий» в 2019 году</w:t>
            </w:r>
          </w:p>
          <w:p w:rsidR="00416E41" w:rsidRPr="00416E41" w:rsidRDefault="00416E41" w:rsidP="00416E41">
            <w:pPr>
              <w:autoSpaceDE w:val="0"/>
              <w:autoSpaceDN w:val="0"/>
              <w:adjustRightInd w:val="0"/>
              <w:spacing w:after="0" w:line="240" w:lineRule="auto"/>
              <w:jc w:val="center"/>
              <w:rPr>
                <w:rFonts w:ascii="Times New Roman" w:eastAsia="Times New Roman" w:hAnsi="Times New Roman" w:cs="Times New Roman"/>
                <w:sz w:val="20"/>
                <w:szCs w:val="20"/>
              </w:rPr>
            </w:pPr>
            <w:r w:rsidRPr="00416E41">
              <w:rPr>
                <w:rFonts w:ascii="Times New Roman" w:eastAsia="Times New Roman" w:hAnsi="Times New Roman" w:cs="Times New Roman"/>
                <w:sz w:val="20"/>
                <w:szCs w:val="20"/>
              </w:rPr>
              <w:t>Реализация мероприятий  программы  запланирована  на  20</w:t>
            </w:r>
            <w:r>
              <w:rPr>
                <w:rFonts w:ascii="Times New Roman" w:eastAsia="Times New Roman" w:hAnsi="Times New Roman" w:cs="Times New Roman"/>
                <w:sz w:val="20"/>
                <w:szCs w:val="20"/>
              </w:rPr>
              <w:t>20</w:t>
            </w:r>
            <w:r w:rsidRPr="00416E41">
              <w:rPr>
                <w:rFonts w:ascii="Times New Roman" w:eastAsia="Times New Roman" w:hAnsi="Times New Roman" w:cs="Times New Roman"/>
                <w:sz w:val="20"/>
                <w:szCs w:val="20"/>
              </w:rPr>
              <w:t xml:space="preserve">  год.</w:t>
            </w:r>
          </w:p>
        </w:tc>
      </w:tr>
    </w:tbl>
    <w:p w:rsidR="00416E41" w:rsidRDefault="00416E41">
      <w:pPr>
        <w:rPr>
          <w:rFonts w:ascii="Times New Roman" w:hAnsi="Times New Roman" w:cs="Times New Roman"/>
        </w:rPr>
      </w:pPr>
    </w:p>
    <w:sectPr w:rsidR="00416E41" w:rsidSect="004A69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E76DB"/>
    <w:multiLevelType w:val="hybridMultilevel"/>
    <w:tmpl w:val="14101154"/>
    <w:lvl w:ilvl="0" w:tplc="355A0A9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693EF4"/>
    <w:multiLevelType w:val="hybridMultilevel"/>
    <w:tmpl w:val="367CB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962305"/>
    <w:multiLevelType w:val="hybridMultilevel"/>
    <w:tmpl w:val="66E49660"/>
    <w:lvl w:ilvl="0" w:tplc="69BCD056">
      <w:start w:val="1"/>
      <w:numFmt w:val="bullet"/>
      <w:pStyle w:val="a"/>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A84A4D"/>
    <w:multiLevelType w:val="hybridMultilevel"/>
    <w:tmpl w:val="74BA8DD6"/>
    <w:lvl w:ilvl="0" w:tplc="04190001">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07"/>
    <w:rsid w:val="000A6449"/>
    <w:rsid w:val="0010570B"/>
    <w:rsid w:val="00121597"/>
    <w:rsid w:val="0017068F"/>
    <w:rsid w:val="0017446E"/>
    <w:rsid w:val="001F233E"/>
    <w:rsid w:val="003807AE"/>
    <w:rsid w:val="0040039B"/>
    <w:rsid w:val="00416E41"/>
    <w:rsid w:val="004A69F1"/>
    <w:rsid w:val="005A0BF0"/>
    <w:rsid w:val="00804E07"/>
    <w:rsid w:val="008129D3"/>
    <w:rsid w:val="00843649"/>
    <w:rsid w:val="00877D31"/>
    <w:rsid w:val="00961510"/>
    <w:rsid w:val="009927F9"/>
    <w:rsid w:val="00A15EBC"/>
    <w:rsid w:val="00A2326E"/>
    <w:rsid w:val="00A236DE"/>
    <w:rsid w:val="00BD45B8"/>
    <w:rsid w:val="00C520D2"/>
    <w:rsid w:val="00CB0DA9"/>
    <w:rsid w:val="00D03053"/>
    <w:rsid w:val="00D74D96"/>
    <w:rsid w:val="00E300FA"/>
    <w:rsid w:val="00EA56CE"/>
    <w:rsid w:val="00EC308F"/>
    <w:rsid w:val="00F10D8A"/>
    <w:rsid w:val="00F67B7A"/>
    <w:rsid w:val="00FA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4099"/>
  <w15:chartTrackingRefBased/>
  <w15:docId w15:val="{F1FCC07A-62B7-40BF-804A-ABFFBE1E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бычный + По ширине"/>
    <w:basedOn w:val="a0"/>
    <w:rsid w:val="00F10D8A"/>
    <w:pPr>
      <w:numPr>
        <w:numId w:val="2"/>
      </w:numPr>
      <w:tabs>
        <w:tab w:val="left" w:pos="208"/>
      </w:tabs>
      <w:autoSpaceDE w:val="0"/>
      <w:autoSpaceDN w:val="0"/>
      <w:adjustRightInd w:val="0"/>
      <w:spacing w:after="0" w:line="240" w:lineRule="auto"/>
      <w:jc w:val="both"/>
    </w:pPr>
    <w:rPr>
      <w:rFonts w:ascii="Times New Roman" w:eastAsia="Times New Roman" w:hAnsi="Times New Roman" w:cs="Times New Roman"/>
      <w:bCs/>
      <w:sz w:val="24"/>
      <w:szCs w:val="24"/>
    </w:rPr>
  </w:style>
  <w:style w:type="paragraph" w:customStyle="1" w:styleId="ConsPlusCell">
    <w:name w:val="ConsPlusCell"/>
    <w:uiPriority w:val="99"/>
    <w:rsid w:val="001706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alloon Text"/>
    <w:basedOn w:val="a0"/>
    <w:link w:val="a5"/>
    <w:uiPriority w:val="99"/>
    <w:semiHidden/>
    <w:unhideWhenUsed/>
    <w:rsid w:val="000A6449"/>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0A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D0E92-263B-4E55-89FB-58FDA708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4221</Words>
  <Characters>24065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dc:creator>
  <cp:keywords/>
  <dc:description/>
  <cp:lastModifiedBy>Makarova</cp:lastModifiedBy>
  <cp:revision>28</cp:revision>
  <cp:lastPrinted>2020-04-21T01:30:00Z</cp:lastPrinted>
  <dcterms:created xsi:type="dcterms:W3CDTF">2020-04-17T04:38:00Z</dcterms:created>
  <dcterms:modified xsi:type="dcterms:W3CDTF">2020-04-21T04:10:00Z</dcterms:modified>
</cp:coreProperties>
</file>